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3C5" w:rsidRPr="00D123C5" w:rsidRDefault="00D123C5" w:rsidP="00D123C5">
      <w:pPr>
        <w:jc w:val="center"/>
        <w:rPr>
          <w:b/>
          <w:sz w:val="36"/>
        </w:rPr>
      </w:pPr>
      <w:r w:rsidRPr="00D123C5">
        <w:rPr>
          <w:b/>
          <w:sz w:val="36"/>
        </w:rPr>
        <w:t>Diseño Web Desde Cero a Avanzado 45h Curso Completo</w:t>
      </w:r>
    </w:p>
    <w:p w:rsidR="005E576B" w:rsidRPr="00964344" w:rsidRDefault="00964344" w:rsidP="00964344">
      <w:pPr>
        <w:jc w:val="center"/>
        <w:rPr>
          <w:b/>
        </w:rPr>
      </w:pPr>
      <w:r w:rsidRPr="00964344">
        <w:rPr>
          <w:b/>
        </w:rPr>
        <w:t>LCC. MIGUEL ANGEL DIAZ SOLANA</w:t>
      </w:r>
    </w:p>
    <w:p w:rsidR="00964344" w:rsidRDefault="00964344" w:rsidP="00D123C5"/>
    <w:p w:rsidR="00964344" w:rsidRDefault="00964344" w:rsidP="00D123C5">
      <w:r>
        <w:t>Sección 9.- Metodología de Trabajo</w:t>
      </w:r>
    </w:p>
    <w:p w:rsidR="00964344" w:rsidRDefault="00964344" w:rsidP="00D123C5">
      <w:bookmarkStart w:id="0" w:name="_GoBack"/>
      <w:bookmarkEnd w:id="0"/>
    </w:p>
    <w:p w:rsidR="00D123C5" w:rsidRDefault="00D123C5" w:rsidP="00D123C5"/>
    <w:sectPr w:rsidR="00D12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5E"/>
    <w:rsid w:val="005E576B"/>
    <w:rsid w:val="00964344"/>
    <w:rsid w:val="00D123C5"/>
    <w:rsid w:val="00E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C0E47-2B78-4A4F-9CE3-F4BC1E59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8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941">
                  <w:marLeft w:val="0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Diaz Solana</dc:creator>
  <cp:keywords/>
  <dc:description/>
  <cp:lastModifiedBy>Miguel Angel Diaz Solana</cp:lastModifiedBy>
  <cp:revision>3</cp:revision>
  <dcterms:created xsi:type="dcterms:W3CDTF">2017-07-03T00:51:00Z</dcterms:created>
  <dcterms:modified xsi:type="dcterms:W3CDTF">2017-07-03T01:23:00Z</dcterms:modified>
</cp:coreProperties>
</file>