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GEN_CSRS User Manual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Table of Contents: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color w:val="1155cc"/>
              <w:u w:val="single"/>
            </w:rPr>
          </w:pPr>
          <w:hyperlink w:anchor="_1fob9te">
            <w:r w:rsidDel="00000000" w:rsidR="00000000" w:rsidRPr="00000000">
              <w:rPr>
                <w:color w:val="1155cc"/>
                <w:u w:val="single"/>
                <w:rtl w:val="0"/>
              </w:rPr>
              <w:t xml:space="preserve">2. Installation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3. Usage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1155cc"/>
              <w:u w:val="single"/>
            </w:rPr>
          </w:pPr>
          <w:hyperlink w:anchor="_2et92p0">
            <w:r w:rsidDel="00000000" w:rsidR="00000000" w:rsidRPr="00000000">
              <w:rPr>
                <w:color w:val="1155cc"/>
                <w:u w:val="single"/>
                <w:rtl w:val="0"/>
              </w:rPr>
              <w:t xml:space="preserve">4. Example of input description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5. Format description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5.1 General Options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u w:val="single"/>
            </w:rPr>
          </w:pPr>
          <w:hyperlink w:anchor="_1t3h5sf">
            <w:r w:rsidDel="00000000" w:rsidR="00000000" w:rsidRPr="00000000">
              <w:rPr>
                <w:color w:val="1155cc"/>
                <w:u w:val="single"/>
                <w:rtl w:val="0"/>
              </w:rPr>
              <w:t xml:space="preserve">5.2 Register and Field Definition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4d34og8">
            <w:r w:rsidDel="00000000" w:rsidR="00000000" w:rsidRPr="00000000">
              <w:rPr>
                <w:color w:val="1155cc"/>
                <w:u w:val="single"/>
                <w:rtl w:val="0"/>
              </w:rPr>
              <w:t xml:space="preserve">5.3 Correctness constraints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u w:val="single"/>
            </w:rPr>
          </w:pPr>
          <w:hyperlink w:anchor="_2s8eyo1">
            <w:r w:rsidDel="00000000" w:rsidR="00000000" w:rsidRPr="00000000">
              <w:rPr>
                <w:color w:val="1155cc"/>
                <w:u w:val="single"/>
                <w:rtl w:val="0"/>
              </w:rPr>
              <w:t xml:space="preserve">5.4 Packet definition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rPr>
              <w:color w:val="1155cc"/>
              <w:u w:val="single"/>
            </w:rPr>
          </w:pPr>
          <w:hyperlink w:anchor="_17dp8vu">
            <w:r w:rsidDel="00000000" w:rsidR="00000000" w:rsidRPr="00000000">
              <w:rPr>
                <w:color w:val="1155cc"/>
                <w:u w:val="single"/>
                <w:rtl w:val="0"/>
              </w:rPr>
              <w:t xml:space="preserve">6. Generated files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color w:val="1155cc"/>
              <w:u w:val="single"/>
            </w:rPr>
          </w:pPr>
          <w:hyperlink w:anchor="_3rdcrjn">
            <w:r w:rsidDel="00000000" w:rsidR="00000000" w:rsidRPr="00000000">
              <w:rPr>
                <w:color w:val="1155cc"/>
                <w:u w:val="single"/>
                <w:rtl w:val="0"/>
              </w:rPr>
              <w:t xml:space="preserve">7. Command line help</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rPr>
              <w:color w:val="1155cc"/>
              <w:u w:val="single"/>
            </w:rPr>
          </w:pPr>
          <w:hyperlink w:anchor="_26in1rg">
            <w:r w:rsidDel="00000000" w:rsidR="00000000" w:rsidRPr="00000000">
              <w:rPr>
                <w:color w:val="1155cc"/>
                <w:u w:val="single"/>
                <w:rtl w:val="0"/>
              </w:rPr>
              <w:t xml:space="preserve">8. Support</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color w:val="1155cc"/>
              <w:u w:val="single"/>
            </w:rPr>
          </w:pPr>
          <w:hyperlink w:anchor="_lnxbz9">
            <w:r w:rsidDel="00000000" w:rsidR="00000000" w:rsidRPr="00000000">
              <w:rPr>
                <w:color w:val="1155cc"/>
                <w:u w:val="single"/>
                <w:rtl w:val="0"/>
              </w:rPr>
              <w:t xml:space="preserve">9. 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Gen_csr is a utility to generate a synthesizable hardware description in verilog for a set of control/status registers based on a format textual description of their addresses, read/write attributes and fields. The registers are described on a formal XML format. The total set of optional outputs generated by the utility are: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Synthesizable Verilog unit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HTML documentation</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Header files to access the registers through macros from C/C++ or a verilog testbench</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RALF description for synopsys ralgen utility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2. Installation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tool depends on some tools being preinstalled on the system: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Perl</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Some perl modules that can get installed with the script provided</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install the tool: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run </w:t>
      </w:r>
      <w:r w:rsidDel="00000000" w:rsidR="00000000" w:rsidRPr="00000000">
        <w:rPr>
          <w:b w:val="1"/>
          <w:sz w:val="20"/>
          <w:szCs w:val="20"/>
          <w:rtl w:val="0"/>
        </w:rPr>
        <w:t xml:space="preserve">'install_as_root.sh'</w:t>
      </w:r>
      <w:r w:rsidDel="00000000" w:rsidR="00000000" w:rsidRPr="00000000">
        <w:rPr>
          <w:sz w:val="20"/>
          <w:szCs w:val="20"/>
          <w:rtl w:val="0"/>
        </w:rPr>
        <w:t xml:space="preserve"> script to ensure the perl packages required by the tool are installed in your system (run as root)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   </w:t>
        <w:tab/>
        <w:t xml:space="preserve">$ </w:t>
      </w:r>
      <w:r w:rsidDel="00000000" w:rsidR="00000000" w:rsidRPr="00000000">
        <w:rPr>
          <w:b w:val="1"/>
          <w:sz w:val="20"/>
          <w:szCs w:val="20"/>
          <w:rtl w:val="0"/>
        </w:rPr>
        <w:t xml:space="preserve">sudo ./install_as_root.sh</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Run an example to check it is functional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make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 to generate the outputs from the sample file 'mycsrs.xml' provided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Inspect the generated file mycsrs.v and other generated files.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mycsrs.v shows interface to the host (AMBA APB) and implementation of several flavors of registers.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3. Usage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utility generates a Configuration Status Register (CSR) block given a definition of the registers required written as an XML spec. The output is Verilog HDL along with other collaterals.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register block allows communication from a Host side and from a hardware side or hardware Processing Element (PE). The PE side is optional and it is covered only in some specific sections of this document.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XML specification of the register blocks defines: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set of registers, its internal fields and properties (R, RW, etc). A register has 3 aspects: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The host side, how is it visible to the host. HOST_ATTR defines how the host can access this register.</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An </w:t>
      </w:r>
      <w:r w:rsidDel="00000000" w:rsidR="00000000" w:rsidRPr="00000000">
        <w:rPr>
          <w:i w:val="1"/>
          <w:sz w:val="20"/>
          <w:szCs w:val="20"/>
          <w:rtl w:val="0"/>
        </w:rPr>
        <w:t xml:space="preserve">optional</w:t>
      </w:r>
      <w:r w:rsidDel="00000000" w:rsidR="00000000" w:rsidRPr="00000000">
        <w:rPr>
          <w:sz w:val="20"/>
          <w:szCs w:val="20"/>
          <w:rtl w:val="0"/>
        </w:rPr>
        <w:t xml:space="preserve"> PE side (not generated by default). A PE is a HW Processing Engine attached to the crs block. Basically this is the piece of HW that the csr block intends to control. How the registers can be accessed from the PE is defined by PE_ATTR. For instance a register can be RW from the host and read-only (R) from the PE. Additionally another register can be writable by the PE (W) and read-only from the host (R). To promote good design practices, all registers writable from host are also readable from it (I.e. no host side W-only allowed)</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 set of ports. Each register can generate few outputs to control other specific actions or can take values from the external world as inputs. These aspects are defined by the IO_ATTR of the register. For example a register can be defined as "in" type attached to a HW input port and can be defined a read-only (R) from host and PE sides. Or it could be defined as RW from the host, R from PE and additionally as an output port (out IO_ATTR)</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host accesses the CSR block through a single AMBA APB v 2.0 or v 3.0 bus, one register at a time.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PE accesses all PE visible registers through explicit separate ports. All of them can be accessed simultaneously.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all "out" ports are available to external HW at any point of time and all "in" ports are subject to sampling at any point of time when either host or PE access the registers.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 and "out" ports can also generate an associated "trigger" signal if a TRIGGER_ATTR is defined. For instance if TRIGGER_ATTR=”R” then </w:t>
      </w:r>
      <w:r w:rsidDel="00000000" w:rsidR="00000000" w:rsidRPr="00000000">
        <w:rPr>
          <w:i w:val="1"/>
          <w:sz w:val="20"/>
          <w:szCs w:val="20"/>
          <w:rtl w:val="0"/>
        </w:rPr>
        <w:t xml:space="preserve">reading </w:t>
      </w:r>
      <w:r w:rsidDel="00000000" w:rsidR="00000000" w:rsidRPr="00000000">
        <w:rPr>
          <w:sz w:val="20"/>
          <w:szCs w:val="20"/>
          <w:rtl w:val="0"/>
        </w:rPr>
        <w:t xml:space="preserve">the register by either host or PE generates a 1 clock cycle wide pulse available as an output from the csr block. Similarly if TRIGGER_ATTR=”W” the output pulse will be generated when the value is written by the PE or host. With this feature external actions can be triggered upon reading/writing any register field.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level of flexibility provided in the definition of the register fields also implies some of the combinations are not allowed and will be rejected by gen_csr. For example HOST_ATTR="R", PE_ATTR="R" and IO_ATTR="out" yields an error as nobody defines the value of the register.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the file can be used to define convenience packets. Packets are abstractions that allow the source code to be consistent with the HW by defining macros and constants that abstract bit fields declarations, values, power-on reset values etc. For example one can define a packet of four words that are written into a FIFO where each word has different bit fields. Having a common definition allows the hardware that interprets this packet to be written in terms of Verilog macros automatically generated by this tool and allows the CPU to generate the packet format according to macros defined in C compatible header files. This makes the code more robust to changes (expanding width of a field or moving it to a different position in a packet word) could be done without modifying verilog or C code, and more robust to out of sync with spec bugs, as the spec/macros are both defined from a common source (XML description). Packet definitions generates no HW output.</w:t>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4. Example of input 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Sample file: regs_test.xml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PRI="HOST"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PREFIX_CSRS="PE0_"</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GEN_MMIO="1"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NAME="n0" BIT_RANGE="0" HOST_ATTR="R" PE_ATTR="R" IO_ATTR="in" /&gt;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NAME="n1" BIT_RANGE="2:1" HOST_ATTR="RW" PE_ATTR="R"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IO_ATTR="internal" RESET="1"/&gt;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NAME="m0" BIT_RANGE="9:8" /&gt;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NAME="n2" BIT_RANGE="2:1" HOST_ATTR="RW" PE_ATTR="RW"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IO_ATTR="out_trigger" RESET="2"/&gt;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NAME="n3" BIT_RANGE="5:3" HOST_ATTR="RC" CONST="33"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PE_ATTR="R" RESET="3"/&gt;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NAME="status" OFFS="0x08"&gt;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NAME="f1" BIT_RANGE="2:1" HOST_ATTR="R" PE_ATTR="W"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IO_ATTR="out" RESET="2"/&gt;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NAME="f2" BIT_RANGE="9:8" HOST_ATTR="R" PE_ATTR="W" RESET="3"/&gt;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NAME="control"&gt;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NAME="x1" BIT_RANGE="2:1" HOST_ATTR="RW" PE_ATTR="R"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IO_ATTR="in_trigger" RESET="2"&gt;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NAME="IDLE" VALUE="1" /&gt;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 NAME="END" /&gt;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ab/>
              <w:t xml:space="preserve">&lt;/ENUM_LIST&gt;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NAME="x2" BIT_RANGE="31:3" HOST_ATTR="RW" PE_ATTR="R" RESET="0x20"/&gt;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NAME="intr_status"&gt;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NAME="type0" BIT_RANGE="0" HOST_ATTR="RW1C" PE_ATTR="W" /&gt;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NAME="type1" BIT_RANGE="1" HOST_ATTR="RW1C" PE_ATTR="W" /&gt;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NAME="regular" BIT_RANGE="9:8" /&gt;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NAME="q0" BIT_RANGE="0" /&gt;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NAME="q1" BIT_RANGE="2:1" /&gt;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NAME="q2" BIT_RANGE="9:8"&gt;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NAME="IDLE" VALUE="1" /&gt;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NAME="NEXT" /&gt;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 NAME="END" /&gt;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&lt;/ENUM_LIST&gt;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NAME="p0" BIT_RANGE="0" /&gt;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NAME="p1" BIT_RANGE="2:1" /&gt;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ab/>
              <w:t xml:space="preserve">&lt;FIELD NAME="p2" BIT_RANGE="9:8" /&gt;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process it do: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 gen_csrs regs_test.xmlls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5. Format description</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3dy6vkm" w:id="6"/>
      <w:bookmarkEnd w:id="6"/>
      <w:r w:rsidDel="00000000" w:rsidR="00000000" w:rsidRPr="00000000">
        <w:rPr>
          <w:rtl w:val="0"/>
        </w:rPr>
        <w:t xml:space="preserve">5.1 General Options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following options are defined under the "DEFAULTS" sections of the XML input file. For example: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CLOCK="PCLK"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PREFIX_CSRS="GCSR_"</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PREFIX_PKTS="P_"</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PREFIX_PORTS="1"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APB_ADDR_W="20"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BASE="0xC0000"</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DOC="PE1 register definition"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other sections follow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allowed </w:t>
      </w:r>
      <w:r w:rsidDel="00000000" w:rsidR="00000000" w:rsidRPr="00000000">
        <w:rPr>
          <w:b w:val="1"/>
          <w:sz w:val="20"/>
          <w:szCs w:val="20"/>
          <w:rtl w:val="0"/>
        </w:rPr>
        <w:t xml:space="preserve">DEFAULTS </w:t>
      </w:r>
      <w:r w:rsidDel="00000000" w:rsidR="00000000" w:rsidRPr="00000000">
        <w:rPr>
          <w:sz w:val="20"/>
          <w:szCs w:val="20"/>
          <w:rtl w:val="0"/>
        </w:rPr>
        <w:t xml:space="preserve">fields are the following: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DEFAULTS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CLOCK </w:t>
            </w:r>
            <w:r w:rsidDel="00000000" w:rsidR="00000000" w:rsidRPr="00000000">
              <w:rPr>
                <w:sz w:val="20"/>
                <w:szCs w:val="20"/>
                <w:rtl w:val="0"/>
              </w:rPr>
              <w:t xml:space="preserve">: defines the clock name of the generated verilog module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firstLine="72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PCLK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CLOCK_EDGE</w:t>
            </w:r>
            <w:r w:rsidDel="00000000" w:rsidR="00000000" w:rsidRPr="00000000">
              <w:rPr>
                <w:sz w:val="20"/>
                <w:szCs w:val="20"/>
                <w:rtl w:val="0"/>
              </w:rPr>
              <w:t xml:space="preserve"> : defines the clock active edge using verilog notation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posedge|negedge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firstLine="720"/>
              <w:rPr>
                <w:i w:val="1"/>
                <w:sz w:val="20"/>
                <w:szCs w:val="20"/>
              </w:rPr>
            </w:pPr>
            <w:r w:rsidDel="00000000" w:rsidR="00000000" w:rsidRPr="00000000">
              <w:rPr>
                <w:sz w:val="20"/>
                <w:szCs w:val="20"/>
                <w:rtl w:val="0"/>
              </w:rPr>
              <w:t xml:space="preserve">Default: </w:t>
              <w:tab/>
            </w:r>
            <w:r w:rsidDel="00000000" w:rsidR="00000000" w:rsidRPr="00000000">
              <w:rPr>
                <w:i w:val="1"/>
                <w:sz w:val="20"/>
                <w:szCs w:val="20"/>
                <w:rtl w:val="0"/>
              </w:rPr>
              <w:t xml:space="preserve">posedge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 defines the name of the reset signal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sz w:val="20"/>
                <w:szCs w:val="20"/>
                <w:rtl w:val="0"/>
              </w:rPr>
              <w:t xml:space="preserve">   </w:t>
              <w:tab/>
              <w:t xml:space="preserve">Default : </w:t>
              <w:tab/>
            </w:r>
            <w:r w:rsidDel="00000000" w:rsidR="00000000" w:rsidRPr="00000000">
              <w:rPr>
                <w:i w:val="1"/>
                <w:sz w:val="20"/>
                <w:szCs w:val="20"/>
                <w:rtl w:val="0"/>
              </w:rPr>
              <w:t xml:space="preserve">PRESETN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RESET_VAL</w:t>
            </w:r>
            <w:r w:rsidDel="00000000" w:rsidR="00000000" w:rsidRPr="00000000">
              <w:rPr>
                <w:sz w:val="20"/>
                <w:szCs w:val="20"/>
                <w:rtl w:val="0"/>
              </w:rPr>
              <w:t xml:space="preserve"> : value of the reset line that puts the system IN reset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(use 0 for an active-low reset, 1 for an active-high one)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reset generated is asynchronous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BASE</w:t>
            </w:r>
            <w:r w:rsidDel="00000000" w:rsidR="00000000" w:rsidRPr="00000000">
              <w:rPr>
                <w:sz w:val="20"/>
                <w:szCs w:val="20"/>
                <w:rtl w:val="0"/>
              </w:rPr>
              <w:t xml:space="preserve"> : defines the value added to all register offsets to complete the byte address of each register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 32 bit value in decimal or c-style hex format (e.g. 256 or 0x100)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OFFS_INCR</w:t>
            </w:r>
            <w:r w:rsidDel="00000000" w:rsidR="00000000" w:rsidRPr="00000000">
              <w:rPr>
                <w:sz w:val="20"/>
                <w:szCs w:val="20"/>
                <w:rtl w:val="0"/>
              </w:rPr>
              <w:t xml:space="preserve"> : automatic offset increment to be applied if offset not specified for a register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 </w:t>
              <w:tab/>
              <w:t xml:space="preserve">4</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APB_ADDR_W </w:t>
            </w:r>
            <w:r w:rsidDel="00000000" w:rsidR="00000000" w:rsidRPr="00000000">
              <w:rPr>
                <w:sz w:val="20"/>
                <w:szCs w:val="20"/>
                <w:rtl w:val="0"/>
              </w:rPr>
              <w:t xml:space="preserve">: width of the APB address bus. Must be sufficient given the register addressed defined in the file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Note1: APB address will be declared as input [APB_ADDR_W -1 : 0] PADDR;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 </w:t>
              <w:tab/>
              <w:t xml:space="preserve">32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PREFIX_CSRS</w:t>
            </w:r>
            <w:r w:rsidDel="00000000" w:rsidR="00000000" w:rsidRPr="00000000">
              <w:rPr>
                <w:sz w:val="20"/>
                <w:szCs w:val="20"/>
                <w:rtl w:val="0"/>
              </w:rPr>
              <w:t xml:space="preserve"> : string prepended to the name of all registers. Useful if the user wants to prepend a module name in front of all the registers and at the same time make the register definitions less verbose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verilog-and-c valid identifier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PREFIX_PKTS</w:t>
            </w:r>
            <w:r w:rsidDel="00000000" w:rsidR="00000000" w:rsidRPr="00000000">
              <w:rPr>
                <w:sz w:val="20"/>
                <w:szCs w:val="20"/>
                <w:rtl w:val="0"/>
              </w:rPr>
              <w:t xml:space="preserve"> : string prepended to the name of all packets defined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PREFIX_PORTS</w:t>
            </w:r>
            <w:r w:rsidDel="00000000" w:rsidR="00000000" w:rsidRPr="00000000">
              <w:rPr>
                <w:sz w:val="20"/>
                <w:szCs w:val="20"/>
                <w:rtl w:val="0"/>
              </w:rPr>
              <w:t xml:space="preserve">: field names become module ports in several cases depending on register IO attributes. For those that become ports this attribute defines whether the register name prefixes the field name or not to form the full port name. If not the field name must be unique among all registers to avoid name conflicts.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0|1</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APB_V3</w:t>
            </w:r>
            <w:r w:rsidDel="00000000" w:rsidR="00000000" w:rsidRPr="00000000">
              <w:rPr>
                <w:sz w:val="20"/>
                <w:szCs w:val="20"/>
                <w:rtl w:val="0"/>
              </w:rPr>
              <w:t xml:space="preserve"> : if 1, an APB version 3.0 is generated, if 0 a version 2.0 one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Note2: If APB 3.0 interface is chosen the block will drive PREADY and PSLVERR signals out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0|1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Default: </w:t>
              <w:tab/>
              <w:t xml:space="preserve">0</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b w:val="1"/>
                <w:color w:val="cccccc"/>
                <w:sz w:val="20"/>
                <w:szCs w:val="20"/>
                <w:rtl w:val="0"/>
              </w:rPr>
              <w:t xml:space="preserve">GEN_MMIO</w:t>
            </w:r>
            <w:r w:rsidDel="00000000" w:rsidR="00000000" w:rsidRPr="00000000">
              <w:rPr>
                <w:color w:val="cccccc"/>
                <w:sz w:val="20"/>
                <w:szCs w:val="20"/>
                <w:rtl w:val="0"/>
              </w:rPr>
              <w:t xml:space="preserve"> : if 1 it generates logic and ports to allow the registers to be written from a Hardware Side/port. This port is typically another processing element called PE in this document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cccccc"/>
                <w:sz w:val="20"/>
                <w:szCs w:val="20"/>
              </w:rPr>
            </w:pPr>
            <w:r w:rsidDel="00000000" w:rsidR="00000000" w:rsidRPr="00000000">
              <w:rPr>
                <w:color w:val="cccccc"/>
                <w:sz w:val="20"/>
                <w:szCs w:val="20"/>
                <w:rtl w:val="0"/>
              </w:rPr>
              <w:t xml:space="preserve">   </w:t>
              <w:tab/>
              <w:t xml:space="preserve">Legal values: </w:t>
              <w:tab/>
              <w:t xml:space="preserve">0|1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cccccc"/>
                <w:sz w:val="20"/>
                <w:szCs w:val="20"/>
                <w:rtl w:val="0"/>
              </w:rPr>
              <w:t xml:space="preserve">   </w:t>
              <w:tab/>
              <w:t xml:space="preserve">Default: </w:t>
              <w:tab/>
              <w:t xml:space="preserve">0</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1t3h5sf" w:id="7"/>
      <w:bookmarkEnd w:id="7"/>
      <w:r w:rsidDel="00000000" w:rsidR="00000000" w:rsidRPr="00000000">
        <w:rPr>
          <w:rtl w:val="0"/>
        </w:rPr>
        <w:t xml:space="preserve">5.2 Register and Field Definition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Example: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NAME="reg0" OFFS="0x00" MMIO="0"&gt;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NAME="n0" BIT_RANGE="0" HOST_ATTR="R" PE_ATTR="R" IO_ATTR="in" /&gt;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NAME="n1" BIT_RANGE="2:1" HOST_ATTR="RW" PE_ATTR="R"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IO_ATTR="internal" RESET="1"/&gt;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NAME="m0" BIT_RANGE="9:8" /&gt;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 NAME="reg1" OFFS="0x04" MMIO="1"&gt;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&lt;/REG&gt;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w:t>
      </w:r>
      <w:r w:rsidDel="00000000" w:rsidR="00000000" w:rsidRPr="00000000">
        <w:rPr>
          <w:b w:val="1"/>
          <w:sz w:val="20"/>
          <w:szCs w:val="20"/>
          <w:rtl w:val="0"/>
        </w:rPr>
        <w:t xml:space="preserve">REGISTER</w:t>
      </w:r>
      <w:r w:rsidDel="00000000" w:rsidR="00000000" w:rsidRPr="00000000">
        <w:rPr>
          <w:sz w:val="20"/>
          <w:szCs w:val="20"/>
          <w:rtl w:val="0"/>
        </w:rPr>
        <w:t xml:space="preserve"> can have the following attributes: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REGISTER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in the summary for every register and in the documentation for it.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DOCEXT</w:t>
            </w:r>
            <w:r w:rsidDel="00000000" w:rsidR="00000000" w:rsidRPr="00000000">
              <w:rPr>
                <w:sz w:val="20"/>
                <w:szCs w:val="20"/>
                <w:rtl w:val="0"/>
              </w:rPr>
              <w:t xml:space="preserve">: Extended documentation. Extra explanation for the register functionality.  It is reported in the register documentation but NOT in the summary table for the registers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DOC_ATTR</w:t>
            </w:r>
            <w:r w:rsidDel="00000000" w:rsidR="00000000" w:rsidRPr="00000000">
              <w:rPr>
                <w:sz w:val="20"/>
                <w:szCs w:val="20"/>
                <w:rtl w:val="0"/>
              </w:rPr>
              <w:t xml:space="preserve">: If declared as private, the register fields is not documented in the HTML output.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private|public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public</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the name of the </w:t>
            </w:r>
            <w:r w:rsidDel="00000000" w:rsidR="00000000" w:rsidRPr="00000000">
              <w:rPr>
                <w:i w:val="1"/>
                <w:sz w:val="20"/>
                <w:szCs w:val="20"/>
                <w:rtl w:val="0"/>
              </w:rPr>
              <w:t xml:space="preserve">register</w:t>
            </w:r>
            <w:r w:rsidDel="00000000" w:rsidR="00000000" w:rsidRPr="00000000">
              <w:rPr>
                <w:sz w:val="20"/>
                <w:szCs w:val="20"/>
                <w:rtl w:val="0"/>
              </w:rPr>
              <w:t xml:space="preserve">. Must be unique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indentifier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OFFS</w:t>
            </w:r>
            <w:r w:rsidDel="00000000" w:rsidR="00000000" w:rsidRPr="00000000">
              <w:rPr>
                <w:sz w:val="20"/>
                <w:szCs w:val="20"/>
                <w:rtl w:val="0"/>
              </w:rPr>
              <w:t xml:space="preserve">: offset to be added to BASE to yield the final register address from the host side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 32 bit value in decimal or c-style hex format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0. </w:t>
              <w:tab/>
              <w:t xml:space="preserve">Incremented by OFFS_INCR on each new register definition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COUNT</w:t>
            </w:r>
            <w:r w:rsidDel="00000000" w:rsidR="00000000" w:rsidRPr="00000000">
              <w:rPr>
                <w:sz w:val="20"/>
                <w:szCs w:val="20"/>
                <w:rtl w:val="0"/>
              </w:rPr>
              <w:t xml:space="preserve">: Can be used to generate a set of arrayed registers with the same layout. They allow some nice features over just replicating the register definition with incremental names that could be performed with a pre-processor for instance. </w:t>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More compact generated HTML documentation </w:t>
            </w:r>
          </w:p>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hd w:fill="auto" w:val="clear"/>
              <w:ind w:left="1440" w:hanging="360"/>
              <w:rPr>
                <w:sz w:val="20"/>
                <w:szCs w:val="20"/>
              </w:rPr>
            </w:pPr>
            <w:r w:rsidDel="00000000" w:rsidR="00000000" w:rsidRPr="00000000">
              <w:rPr>
                <w:sz w:val="20"/>
                <w:szCs w:val="20"/>
                <w:rtl w:val="0"/>
              </w:rPr>
              <w:t xml:space="preserve">Indexed access macros on generated header files.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tl w:val="0"/>
              </w:rPr>
              <w:t xml:space="preserve">The registers get an automatically generated incrementing suffix starting at </w:t>
            </w:r>
            <w:r w:rsidDel="00000000" w:rsidR="00000000" w:rsidRPr="00000000">
              <w:rPr>
                <w:b w:val="1"/>
                <w:sz w:val="20"/>
                <w:szCs w:val="20"/>
                <w:rtl w:val="0"/>
              </w:rPr>
              <w:t xml:space="preserve">IDX0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1..</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1. </w:t>
              <w:tab/>
              <w:t xml:space="preserve">Incremented by INCR on each new register definition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6"/>
              <w:tblW w:w="6075.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Please see scrtach_pad_a /scratch_pad_b / scratch_pad_c / scratch_pad_d registers in mycsrs.xml for an example of use.</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IDX0:</w:t>
            </w:r>
            <w:r w:rsidDel="00000000" w:rsidR="00000000" w:rsidRPr="00000000">
              <w:rPr>
                <w:sz w:val="20"/>
                <w:szCs w:val="20"/>
                <w:rtl w:val="0"/>
              </w:rPr>
              <w:t xml:space="preserve"> The index number of the first register in an arrayed set. This attribute is only relevant if COUNT attribute is greater than 1</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0. </w:t>
              <w:tab/>
              <w:t xml:space="preserve">Incremented by 1 on each new register definition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INCR</w:t>
            </w:r>
            <w:r w:rsidDel="00000000" w:rsidR="00000000" w:rsidRPr="00000000">
              <w:rPr>
                <w:sz w:val="20"/>
                <w:szCs w:val="20"/>
                <w:rtl w:val="0"/>
              </w:rPr>
              <w:t xml:space="preserve">: Incrementing address step for arrayed registers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1..</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4. </w:t>
              <w:tab/>
              <w:t xml:space="preserve">Address is incremented by 4 by default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b w:val="1"/>
                <w:color w:val="b7b7b7"/>
                <w:sz w:val="20"/>
                <w:szCs w:val="20"/>
                <w:rtl w:val="0"/>
              </w:rPr>
              <w:t xml:space="preserve">MMIO</w:t>
            </w:r>
            <w:r w:rsidDel="00000000" w:rsidR="00000000" w:rsidRPr="00000000">
              <w:rPr>
                <w:color w:val="b7b7b7"/>
                <w:sz w:val="20"/>
                <w:szCs w:val="20"/>
                <w:rtl w:val="0"/>
              </w:rPr>
              <w:t xml:space="preserve">: If GEN_MMIO=1 then this field defines the MMIO port/channel where the register will be visible to the PE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firstLine="720"/>
              <w:rPr>
                <w:color w:val="b7b7b7"/>
                <w:sz w:val="20"/>
                <w:szCs w:val="20"/>
              </w:rPr>
            </w:pPr>
            <w:r w:rsidDel="00000000" w:rsidR="00000000" w:rsidRPr="00000000">
              <w:rPr>
                <w:color w:val="b7b7b7"/>
                <w:sz w:val="20"/>
                <w:szCs w:val="20"/>
                <w:rtl w:val="0"/>
              </w:rPr>
              <w:t xml:space="preserve">Legal values: </w:t>
              <w:tab/>
              <w:t xml:space="preserve">a 32 bit value in decimal or c-style hex format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b7b7b7"/>
                <w:sz w:val="20"/>
                <w:szCs w:val="20"/>
              </w:rPr>
            </w:pPr>
            <w:r w:rsidDel="00000000" w:rsidR="00000000" w:rsidRPr="00000000">
              <w:rPr>
                <w:color w:val="b7b7b7"/>
                <w:sz w:val="20"/>
                <w:szCs w:val="20"/>
                <w:rtl w:val="0"/>
              </w:rPr>
              <w:t xml:space="preserve">   </w:t>
              <w:tab/>
              <w:t xml:space="preserve">Default: </w:t>
              <w:tab/>
              <w:t xml:space="preserve">0. It will be incremented by 1 on each new register definition</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Additionally </w:t>
      </w:r>
      <w:r w:rsidDel="00000000" w:rsidR="00000000" w:rsidRPr="00000000">
        <w:rPr>
          <w:i w:val="1"/>
          <w:sz w:val="20"/>
          <w:szCs w:val="20"/>
          <w:rtl w:val="0"/>
        </w:rPr>
        <w:t xml:space="preserve">a register must have one or more </w:t>
      </w:r>
      <w:r w:rsidDel="00000000" w:rsidR="00000000" w:rsidRPr="00000000">
        <w:rPr>
          <w:b w:val="1"/>
          <w:i w:val="1"/>
          <w:sz w:val="20"/>
          <w:szCs w:val="20"/>
          <w:rtl w:val="0"/>
        </w:rPr>
        <w:t xml:space="preserve">FIELDS</w:t>
      </w:r>
      <w:r w:rsidDel="00000000" w:rsidR="00000000" w:rsidRPr="00000000">
        <w:rPr>
          <w:sz w:val="20"/>
          <w:szCs w:val="20"/>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Each FIELD  may contain the following attributes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FIELD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NAME</w:t>
            </w:r>
            <w:r w:rsidDel="00000000" w:rsidR="00000000" w:rsidRPr="00000000">
              <w:rPr>
                <w:sz w:val="20"/>
                <w:szCs w:val="20"/>
                <w:rtl w:val="0"/>
              </w:rPr>
              <w:t xml:space="preserve">: register field name. Must be unique within the register. If PREFIX_PORTS=0 then it must also be unique among all field names in the same XML file (or csr block)</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any verilog-and-c valid identifier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BIT_RANGE</w:t>
            </w:r>
            <w:r w:rsidDel="00000000" w:rsidR="00000000" w:rsidRPr="00000000">
              <w:rPr>
                <w:sz w:val="20"/>
                <w:szCs w:val="20"/>
                <w:rtl w:val="0"/>
              </w:rPr>
              <w:t xml:space="preserve">: msb[:lsb]</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 </w:t>
              <w:tab/>
              <w:t xml:space="preserve">Both msb and lsb must be integers in the range 0 through 31</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 xml:space="preserve">with msb &gt;= lsb. If lsb is omitted it will be assumed lsb = msb</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none - this field is mandatory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HOST_ATTR</w:t>
            </w:r>
            <w:r w:rsidDel="00000000" w:rsidR="00000000" w:rsidRPr="00000000">
              <w:rPr>
                <w:sz w:val="20"/>
                <w:szCs w:val="20"/>
                <w:rtl w:val="0"/>
              </w:rPr>
              <w:t xml:space="preserve">: defines the register properties from the APB host side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w:t>
              <w:tab/>
              <w:tab/>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can be Read and Written from host side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RW1C: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can be Read from host side and Writting it affects the register in the following way: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ab/>
              <w:t xml:space="preserve">- Bits written as 1 clear the corresponding bit in the register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ab/>
              <w:t xml:space="preserve">- Bits written as 0 do not modify the corresponding bit in the register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ab/>
              <w:t xml:space="preserve">(this mode is typically used in interrupt status registers)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RC : </w:t>
              <w:tab/>
              <w:tab/>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Read constant value. The constant value returned is defined by the CONST attribute if provided (0 is the default if CONST not provided)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tab/>
              <w:tab/>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value is read-only for the host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RW</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IO_ATTR</w:t>
            </w:r>
            <w:r w:rsidDel="00000000" w:rsidR="00000000" w:rsidRPr="00000000">
              <w:rPr>
                <w:sz w:val="20"/>
                <w:szCs w:val="20"/>
                <w:rtl w:val="0"/>
              </w:rPr>
              <w:t xml:space="preserve">: defines the I/O attributes of the register, or in other words whether the register is tied-up to a input or output port and in which way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in :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is declared as an input to the csr block</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out: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is declared as an output from the csr block. Any field can be defined as output regardless of the value of HOST_ATTR and PE_ATTR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internal: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The register field does not generate any input/output port on the csr block</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lintr:</w:t>
              <w:tab/>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Interrupt to be latched. Assumed active high. It generates </w:t>
            </w:r>
          </w:p>
          <w:p w:rsidR="00000000" w:rsidDel="00000000" w:rsidP="00000000" w:rsidRDefault="00000000" w:rsidRPr="00000000" w14:paraId="00000174">
            <w:pPr>
              <w:numPr>
                <w:ilvl w:val="0"/>
                <w:numId w:val="7"/>
              </w:numPr>
              <w:pBdr>
                <w:top w:space="0" w:sz="0" w:val="nil"/>
                <w:left w:space="0" w:sz="0" w:val="nil"/>
                <w:bottom w:space="0" w:sz="0" w:val="nil"/>
                <w:right w:space="0" w:sz="0" w:val="nil"/>
                <w:between w:space="0" w:sz="0" w:val="nil"/>
              </w:pBdr>
              <w:shd w:fill="auto" w:val="clear"/>
              <w:ind w:left="3600" w:hanging="360"/>
              <w:rPr>
                <w:sz w:val="20"/>
                <w:szCs w:val="20"/>
              </w:rPr>
            </w:pPr>
            <w:r w:rsidDel="00000000" w:rsidR="00000000" w:rsidRPr="00000000">
              <w:rPr>
                <w:sz w:val="20"/>
                <w:szCs w:val="20"/>
                <w:rtl w:val="0"/>
              </w:rPr>
              <w:t xml:space="preserve">an input  field called &lt;field_name&gt;_intr. This is the external interrupt line coming in to be latched</w:t>
            </w:r>
          </w:p>
          <w:p w:rsidR="00000000" w:rsidDel="00000000" w:rsidP="00000000" w:rsidRDefault="00000000" w:rsidRPr="00000000" w14:paraId="00000175">
            <w:pPr>
              <w:numPr>
                <w:ilvl w:val="0"/>
                <w:numId w:val="7"/>
              </w:numPr>
              <w:pBdr>
                <w:top w:space="0" w:sz="0" w:val="nil"/>
                <w:left w:space="0" w:sz="0" w:val="nil"/>
                <w:bottom w:space="0" w:sz="0" w:val="nil"/>
                <w:right w:space="0" w:sz="0" w:val="nil"/>
                <w:between w:space="0" w:sz="0" w:val="nil"/>
              </w:pBdr>
              <w:shd w:fill="auto" w:val="clear"/>
              <w:ind w:left="3600" w:hanging="360"/>
              <w:rPr>
                <w:sz w:val="20"/>
                <w:szCs w:val="20"/>
              </w:rPr>
            </w:pPr>
            <w:r w:rsidDel="00000000" w:rsidR="00000000" w:rsidRPr="00000000">
              <w:rPr>
                <w:sz w:val="20"/>
                <w:szCs w:val="20"/>
                <w:rtl w:val="0"/>
              </w:rPr>
              <w:t xml:space="preserve">An output field called &lt;field_name&gt; with corresponding internal FF’s. The internal logic latches the transition to high value of the bits of the field. It is currently required that the host or pe has write access to the field (RW or RW1C) to allow a path to clear this field.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internal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TRIGGER_ATTR</w:t>
            </w:r>
            <w:r w:rsidDel="00000000" w:rsidR="00000000" w:rsidRPr="00000000">
              <w:rPr>
                <w:sz w:val="20"/>
                <w:szCs w:val="20"/>
                <w:rtl w:val="0"/>
              </w:rPr>
              <w:t xml:space="preserve">: defines whether accessing the register generates a side-band signal that can be used by the hardware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An output port called &lt;reg_name&gt;__&lt;port_name&gt;_trigger_rd_D is generated. It is pulsed by one clk on any host or PE read the register (the register can be internal or in type)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W: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An output port called &lt;reg_name&gt;__&lt;port_name&gt;_trigger_wr_D is generated; it is pulsed by one clk on any host or PE write the register (the register can be internal or out type). Additionally a bus called &lt;reg_name&gt;__&lt;port_name&gt;_D is also generated containing the new value to load into the register as a consequence of this write.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All the signals above are generated and triggered for reads or writes respective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NONE: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2160" w:firstLine="0"/>
              <w:rPr>
                <w:sz w:val="20"/>
                <w:szCs w:val="20"/>
              </w:rPr>
            </w:pPr>
            <w:r w:rsidDel="00000000" w:rsidR="00000000" w:rsidRPr="00000000">
              <w:rPr>
                <w:sz w:val="20"/>
                <w:szCs w:val="20"/>
                <w:rtl w:val="0"/>
              </w:rPr>
              <w:t xml:space="preserve">No special trigger signals are generated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NONE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RESET</w:t>
            </w:r>
            <w:r w:rsidDel="00000000" w:rsidR="00000000" w:rsidRPr="00000000">
              <w:rPr>
                <w:sz w:val="20"/>
                <w:szCs w:val="20"/>
                <w:rtl w:val="0"/>
              </w:rPr>
              <w:t xml:space="preserve">: defines the default value taken by the register field upon reset assertion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Legal values: a value in decimal or c-style hex format within the size of the register field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Default: 0</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DOC</w:t>
            </w:r>
            <w:r w:rsidDel="00000000" w:rsidR="00000000" w:rsidRPr="00000000">
              <w:rPr>
                <w:sz w:val="20"/>
                <w:szCs w:val="20"/>
                <w:rtl w:val="0"/>
              </w:rPr>
              <w:t xml:space="preserve">: A documentation string used as a header for the auto-generated documentation. DOC field is reported as a description of the register field.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Legal values: </w:t>
              <w:tab/>
              <w:t xml:space="preserve">any string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Default: </w:t>
              <w:tab/>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PE_ATTR</w:t>
            </w:r>
            <w:r w:rsidDel="00000000" w:rsidR="00000000" w:rsidRPr="00000000">
              <w:rPr>
                <w:sz w:val="20"/>
                <w:szCs w:val="20"/>
                <w:rtl w:val="0"/>
              </w:rPr>
              <w:t xml:space="preserve">: defines the attributes from the HW controlled by the csr block (processing element or PE in this document)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Legal values: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RW : </w:t>
              <w:tab/>
              <w:t xml:space="preserve">The register can be Read and Written from the PE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W    : </w:t>
              <w:tab/>
              <w:t xml:space="preserve">The register can be Written from the PE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ab/>
              <w:t xml:space="preserve">R     : </w:t>
              <w:tab/>
              <w:t xml:space="preserve">The register can be Read from the PE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Default: RW</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4d34og8" w:id="8"/>
      <w:bookmarkEnd w:id="8"/>
      <w:r w:rsidDel="00000000" w:rsidR="00000000" w:rsidRPr="00000000">
        <w:rPr>
          <w:rtl w:val="0"/>
        </w:rPr>
        <w:t xml:space="preserve">5.3 Correctness constraints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HOST_ATTR = R and PE_ATTR = R must have IO_ATTR = in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HOST_ATTR = RC and IO_ATTR = in|lintr is invalid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Register fields must have non-overlapping bit ranges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Field reset and constant values must fit in the number of bits allocated to the field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More details below</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Usual cases for no PE port (GEN_MMIO="0", i.e. pure host access)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8"/>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215"/>
        <w:gridCol w:w="1005"/>
        <w:gridCol w:w="1155"/>
        <w:gridCol w:w="885"/>
        <w:gridCol w:w="675"/>
        <w:gridCol w:w="3990"/>
        <w:tblGridChange w:id="0">
          <w:tblGrid>
            <w:gridCol w:w="795"/>
            <w:gridCol w:w="1215"/>
            <w:gridCol w:w="1005"/>
            <w:gridCol w:w="1155"/>
            <w:gridCol w:w="885"/>
            <w:gridCol w:w="67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b w:val="1"/>
                <w:sz w:val="20"/>
                <w:szCs w:val="20"/>
                <w:rtl w:val="0"/>
              </w:rPr>
              <w:t xml:space="preserve">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HOST 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IO</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TRIGGER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_ATTR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FF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Usage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Scratch-pad register</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 Writes are discarded. Candidate for INVALID. Should use R only</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R/W notify the external HW block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Control register going out of CSR block</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Control register going out of CSR block. Host Read or Write triggers external action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Trigger signal is generated on access.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 a very common case</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(Not very useful)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Read will notiify the external HW block (may be for clear on read functionality or</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reading a FIFO to trigger the pop from it)</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and will drive it out (Not very useful)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reset value and will drive it out (Not very useful). Host read triggers external action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14</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rHeight w:val="460" w:hRule="atLeast"/>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15</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a constant value (e.g. an ID or version number)</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constant value and will also drive it out as control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Will always read back constant value and will also drive it out as control value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tab/>
              <w:t xml:space="preserve">Host read triggers external action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20</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W/RW</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21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RC</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INVALID combination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(until a later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Status register externally implemented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R/W/RW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externally implemented, host R/W notify the external HW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and value goes out. Can be used for bits                                                       that enable some time of operation and once locked (set to 0) can not be turned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back until a block reset.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Register whose bits can only be cleared and value goes out. Can be used for bits</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that enable some time of operation and once locked (set to 0) can not be turned</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back until a block reset. Access triggers something in the HW</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NONE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Input is internally latched. The input generated as &lt;field_name&gt;_intr. The latched version is output with no suffix as &lt;field_name&gt;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the most common way to define an interrupt signal internally latched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RW1C</w:t>
            </w:r>
          </w:p>
        </w:tc>
        <w:tc>
          <w:tcPr>
            <w:tcMar>
              <w:top w:w="100.0" w:type="dxa"/>
              <w:left w:w="100.0" w:type="dxa"/>
              <w:bottom w:w="100.0" w:type="dxa"/>
              <w:right w:w="100.0" w:type="dxa"/>
            </w:tcMar>
            <w:vAlign w:val="top"/>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lintr</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R/W/RW</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IO</w:t>
            </w:r>
          </w:p>
        </w:tc>
        <w:tc>
          <w:tcPr>
            <w:tcMar>
              <w:top w:w="100.0" w:type="dxa"/>
              <w:left w:w="100.0" w:type="dxa"/>
              <w:bottom w:w="100.0" w:type="dxa"/>
              <w:right w:w="10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 27 but with associated trigger signals on access. Not clear what is the use</w:t>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whether a FF is implemented or not here depends on synthesis tool (most won't implement a FF)</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3 is very special and can be used as a catch-all option when nothing else fits adequately. It allows using this generator to take care of the APB interface and documentation while leaving the register completely implemented OUTSIDE the block and fed through an input port. An external register can be implemented as follows.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`include "csr_host_defines.vh"</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 [W-1:0] ext_field;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always @(posedge PCLK or negedge PRESETN)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(~PRESETN)</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`CSR_FLD_RST_</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sz w:val="18"/>
                <w:szCs w:val="18"/>
                <w:rtl w:val="0"/>
              </w:rPr>
              <w:t xml:space="preserve">; </w:t>
              <w:tab/>
              <w:t xml:space="preserve">// note that XML reset value is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5040" w:firstLine="72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used to generate this constant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ab/>
              <w:tab/>
              <w:tab/>
              <w:tab/>
              <w:t xml:space="preserve">// your custom logic here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else if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e69138"/>
                <w:sz w:val="18"/>
                <w:szCs w:val="18"/>
                <w:rtl w:val="0"/>
              </w:rPr>
              <w:t xml:space="preserve">_wr_trigger_D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ext_field &lt;= </w:t>
            </w:r>
            <w:r w:rsidDel="00000000" w:rsidR="00000000" w:rsidRPr="00000000">
              <w:rPr>
                <w:rFonts w:ascii="Consolas" w:cs="Consolas" w:eastAsia="Consolas" w:hAnsi="Consolas"/>
                <w:color w:val="38761d"/>
                <w:sz w:val="18"/>
                <w:szCs w:val="18"/>
                <w:rtl w:val="0"/>
              </w:rPr>
              <w:t xml:space="preserve">&lt;RegName__FieldName&gt;</w:t>
            </w:r>
            <w:r w:rsidDel="00000000" w:rsidR="00000000" w:rsidRPr="00000000">
              <w:rPr>
                <w:rFonts w:ascii="Consolas" w:cs="Consolas" w:eastAsia="Consolas" w:hAnsi="Consolas"/>
                <w:color w:val="ff0000"/>
                <w:sz w:val="18"/>
                <w:szCs w:val="18"/>
                <w:rtl w:val="0"/>
              </w:rPr>
              <w:t xml:space="preserve">_D</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end</w:t>
            </w:r>
            <w:r w:rsidDel="00000000" w:rsidR="00000000" w:rsidRPr="00000000">
              <w:rPr>
                <w:rtl w:val="0"/>
              </w:rPr>
            </w:r>
          </w:p>
        </w:tc>
      </w:tr>
    </w:tbl>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that the trigger signals are a single bit, regardless of the width of the associated register field.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ext_field should be fed back as an input with the name of &lt;RegName__FieldName&gt; so that the read logic gets the externally implemented value on the host/PE.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Note that the value of &lt;RegName__FieldName&gt;_D used to write the new value of the field already incorporates byte enable logic (only bits aligned with enabled bytes take the new value) and whether the bits are RW1C.</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‘lintr’ type of ports are used to generate a status bit for an line that acts as an high-true interrupt. It usually involves sanitizing the signal to become a single clock pulse signal, latch it and provide a mechanism to clear the interrupt from the host or PE. If a &lt;field_name&gt; is defined as IO_ATTR=”lintr” then: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9C">
      <w:pPr>
        <w:numPr>
          <w:ilvl w:val="0"/>
          <w:numId w:val="4"/>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&lt;field_name&gt;_intr is generated as an input. The user should connect it to the input edge interrupt to this port</w:t>
      </w:r>
      <w:r w:rsidDel="00000000" w:rsidR="00000000" w:rsidRPr="00000000">
        <w:rPr>
          <w:rtl w:val="0"/>
        </w:rPr>
      </w:r>
    </w:p>
    <w:p w:rsidR="00000000" w:rsidDel="00000000" w:rsidP="00000000" w:rsidRDefault="00000000" w:rsidRPr="00000000" w14:paraId="0000029D">
      <w:pPr>
        <w:numPr>
          <w:ilvl w:val="0"/>
          <w:numId w:val="4"/>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&lt;field_name&gt; is generated as an output. It contains the latched interrupt and can be used a CPU level interrupt line. The state of this latched interrupt becomes available to the host/PE on an internal field of the same name for read-back or clearing.</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ab/>
      </w:r>
    </w:p>
    <w:p w:rsidR="00000000" w:rsidDel="00000000" w:rsidP="00000000" w:rsidRDefault="00000000" w:rsidRPr="00000000" w14:paraId="0000029F">
      <w:pPr>
        <w:pStyle w:val="Heading2"/>
        <w:pBdr>
          <w:top w:space="0" w:sz="0" w:val="nil"/>
          <w:left w:space="0" w:sz="0" w:val="nil"/>
          <w:bottom w:space="0" w:sz="0" w:val="nil"/>
          <w:right w:space="0" w:sz="0" w:val="nil"/>
          <w:between w:space="0" w:sz="0" w:val="nil"/>
        </w:pBdr>
        <w:shd w:fill="auto" w:val="clear"/>
        <w:ind w:left="720" w:firstLine="0"/>
        <w:rPr/>
      </w:pPr>
      <w:bookmarkStart w:colFirst="0" w:colLast="0" w:name="_2s8eyo1" w:id="9"/>
      <w:bookmarkEnd w:id="9"/>
      <w:r w:rsidDel="00000000" w:rsidR="00000000" w:rsidRPr="00000000">
        <w:rPr>
          <w:rtl w:val="0"/>
        </w:rPr>
        <w:t xml:space="preserve">5.4 Packet definition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Packets definitions generate macros and c/verilog defines that can be used to rise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level of abstraction of the code (both verilog and c/c++) and make it more consistent with each other without having to hardcode bit-field ranges for specific purposes. Packets don't generate hardware, but they help on defining data-structures with specific bit layout in a portable way.</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is an example of packet definition: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&lt;REGISTERS&gt;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&lt;DEFAULTS</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sections ...</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see previous section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&lt;/REG_ARRAY&gt;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NAME="pkt0"&gt;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NAME="q0" BIT_RANGE="0" /&gt;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NAME="q1" BIT_RANGE="2:1" /&gt;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 NAME="q2" BIT_RANGE="9:8"&gt;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NAME="IDLE" VALUE="1" /&gt;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NAME="NEXT" /&gt;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 NAME="END" /&gt;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&lt;/ENUM_LIST&gt;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&lt;/FIELD&gt;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 NAME="pkt1"&gt;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&lt;/PKT&gt;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&lt;/PKT_ARRAY&gt;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Consolas" w:cs="Consolas" w:eastAsia="Consolas" w:hAnsi="Consolas"/>
                <w:sz w:val="18"/>
                <w:szCs w:val="18"/>
                <w:rtl w:val="0"/>
              </w:rPr>
              <w:t xml:space="preserve">&lt;/REGISTERS&gt;</w:t>
            </w: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format is a simplified version of the register definition format. Only packet/field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name and bit ranges are relevant.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4">
      <w:pPr>
        <w:pStyle w:val="Heading1"/>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6. Generated files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section lists the default files generated. The names of all of them can be overridden with command line parameters. See gen_csr -help for syntax details.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9">
      <w:pPr>
        <w:numPr>
          <w:ilvl w:val="0"/>
          <w:numId w:val="8"/>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csr_pe_defines.h:</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Generates constants and access macros for each register and field. The are intended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be used on the code running on the PE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CE">
      <w:pPr>
        <w:numPr>
          <w:ilvl w:val="0"/>
          <w:numId w:val="9"/>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csr_host_defines.h:</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Generates constants and access macros for each register and field. The are intended to be used on the code running on the HOST. The main difference between the two files above is the register address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From the host point of view the address is defined by BASE+OFFS attributes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From the PE point of view the address is a number starting at 0 and incremented by</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by default for each new register.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correspond to MMIO channels 0..n or given by the MMIO attribute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7">
      <w:pPr>
        <w:numPr>
          <w:ilvl w:val="0"/>
          <w:numId w:val="12"/>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csr.html</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HTML documentation for the register block</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B">
      <w:pPr>
        <w:numPr>
          <w:ilvl w:val="0"/>
          <w:numId w:val="13"/>
        </w:numPr>
        <w:pBdr>
          <w:top w:space="0" w:sz="0" w:val="nil"/>
          <w:left w:space="0" w:sz="0" w:val="nil"/>
          <w:bottom w:space="0" w:sz="0" w:val="nil"/>
          <w:right w:space="0" w:sz="0" w:val="nil"/>
          <w:between w:space="0" w:sz="0" w:val="nil"/>
        </w:pBdr>
        <w:shd w:fill="auto" w:val="clear"/>
        <w:ind w:left="720" w:hanging="360"/>
        <w:rPr>
          <w:b w:val="1"/>
          <w:sz w:val="20"/>
          <w:szCs w:val="20"/>
          <w:u w:val="none"/>
        </w:rPr>
      </w:pPr>
      <w:r w:rsidDel="00000000" w:rsidR="00000000" w:rsidRPr="00000000">
        <w:rPr>
          <w:b w:val="1"/>
          <w:sz w:val="20"/>
          <w:szCs w:val="20"/>
          <w:rtl w:val="0"/>
        </w:rPr>
        <w:t xml:space="preserve">regs.v.plp</w:t>
      </w: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actual csr block verilog file. Needs to be postprocess by plp</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sz w:val="20"/>
          <w:szCs w:val="20"/>
          <w:rtl w:val="0"/>
        </w:rPr>
        <w:t xml:space="preserve">   </w:t>
        <w:tab/>
      </w:r>
      <w:r w:rsidDel="00000000" w:rsidR="00000000" w:rsidRPr="00000000">
        <w:rPr>
          <w:rFonts w:ascii="Consolas" w:cs="Consolas" w:eastAsia="Consolas" w:hAnsi="Consolas"/>
          <w:sz w:val="18"/>
          <w:szCs w:val="18"/>
          <w:rtl w:val="0"/>
        </w:rPr>
        <w:t xml:space="preserve">$ plp regs.v.plp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1">
      <w:pPr>
        <w:numPr>
          <w:ilvl w:val="0"/>
          <w:numId w:val="10"/>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regs.pm</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Perl data structure result of parsing the input XML file. It can be included in</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any Perl script doing:</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use regs;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to get access to all the fields defined in the input XML file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A">
      <w:pPr>
        <w:numPr>
          <w:ilvl w:val="0"/>
          <w:numId w:val="5"/>
        </w:numPr>
        <w:pBdr>
          <w:top w:space="0" w:sz="0" w:val="nil"/>
          <w:left w:space="0" w:sz="0" w:val="nil"/>
          <w:bottom w:space="0" w:sz="0" w:val="nil"/>
          <w:right w:space="0" w:sz="0" w:val="nil"/>
          <w:between w:space="0" w:sz="0" w:val="nil"/>
        </w:pBdr>
        <w:shd w:fill="auto" w:val="clear"/>
        <w:ind w:left="720" w:hanging="360"/>
        <w:rPr>
          <w:b w:val="1"/>
          <w:sz w:val="20"/>
          <w:szCs w:val="20"/>
          <w:u w:val="none"/>
        </w:rPr>
      </w:pPr>
      <w:r w:rsidDel="00000000" w:rsidR="00000000" w:rsidRPr="00000000">
        <w:rPr>
          <w:b w:val="1"/>
          <w:sz w:val="20"/>
          <w:szCs w:val="20"/>
          <w:rtl w:val="0"/>
        </w:rPr>
        <w:t xml:space="preserve">pkt_defines.h</w:t>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Definitions and macros to access the fields of the defined packets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EE">
      <w:pPr>
        <w:numPr>
          <w:ilvl w:val="0"/>
          <w:numId w:val="11"/>
        </w:numPr>
        <w:pBdr>
          <w:top w:space="0" w:sz="0" w:val="nil"/>
          <w:left w:space="0" w:sz="0" w:val="nil"/>
          <w:bottom w:space="0" w:sz="0" w:val="nil"/>
          <w:right w:space="0" w:sz="0" w:val="nil"/>
          <w:between w:space="0" w:sz="0" w:val="nil"/>
        </w:pBdr>
        <w:shd w:fill="auto" w:val="clear"/>
        <w:ind w:left="720" w:hanging="360"/>
        <w:rPr>
          <w:b w:val="1"/>
          <w:sz w:val="20"/>
          <w:szCs w:val="20"/>
        </w:rPr>
      </w:pPr>
      <w:r w:rsidDel="00000000" w:rsidR="00000000" w:rsidRPr="00000000">
        <w:rPr>
          <w:b w:val="1"/>
          <w:sz w:val="20"/>
          <w:szCs w:val="20"/>
          <w:rtl w:val="0"/>
        </w:rPr>
        <w:t xml:space="preserve">csr_mmios.h</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Declares as set of classes that can be used on the PE side (assuming the PE is a</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CPU type of processing engine) to read/write the registers. For example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#ifndef CSR_MMIOS_H_INCLUDED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#define CSR_MMIOS_H_INCLUDED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CSR&lt;0&gt; reg0 ;</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CSR&lt;1&gt; reg1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SR&lt;2&gt; status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CR&lt;3&gt; control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CSR&lt;4&gt; intr_status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#endif</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300">
      <w:pPr>
        <w:pStyle w:val="Heading1"/>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7. Command line help</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most up-to date information:</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gen_csr -help</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gen_csrs Rev 2.00. Generation of Control/Status verilog register file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and documentation based on XML description</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Usage: ./gen_csrs.pl [options] xml_filename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options is any combination of the following (can be abbreviated to unique)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-out f              filename of the output register module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regs.v)</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 s              define module name as &lt;s&gt;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is base of -out file)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-mmio_defines f     filename of the defines and macros for mmio usage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&lt;mod&gt;_mmios.h)</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-host_defines f     filename of the defines and macros for host usage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&lt;mod&gt;_host_defines.h)</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-host_vdefines f    filename of the defines and macros for host usage in verilog</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&lt;mod&gt;_host_defines.vh)</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-pe_defines f       filename of the defines and macros for PE usage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&lt;mod&gt;_pe_defines.h)</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-pkt_defines f      filename of the defines and macros for pkt processing</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_pkt_defines.h)</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-csr_params f       filename of the csr parameters file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-ralf f             filename of the output RALF file generated</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-ipxact f           filename of the output IP-XACT file generated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-g2p f              Output file to interface with g2p</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(not generated unless provided)</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-html f             filename for the output HTML documentation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&lt;mod&gt;.html)</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-[no]parallel_mode  in Parallel_mode PREADY/PRDATA's from several gen_csr</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modules can be OR'ed together and PSLVERR is never asserted.</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-[no]gen_regs       generate register portion of the output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-[no]gen_pkts       generate Command portion of the output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-[no]hyperlinks     Create hyperlinks from summary to each register on html out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-[no]warn_aw        Warn if constants specified are larger than expected size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1)</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-vlogsep s          Separator for register name and field in verilog ports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__)</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-sep s              Separator for register name and field for everything else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__)</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-cq n               Include this clock-to-q delay on non-blocking assignments</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to help waveform debugging. None if 0 (default 0)</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-[no]pstrb          Include PSTRB input control</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(default 0)</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-rdata_on_decerr vn Value returned on read if reading a non-existing/non-readable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register (default 32'hbad00add)</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-help               Display this message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Where: f is a valid filename (E.g /path/to/file.txt)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s is a string then conforms to C identifier rules (E.g. value_max)</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n is a natural number (E.g 2)</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vn is a verilog formatted number/constant (E.g. 32'hdeadbeef)</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&lt;mod&gt; is extracted as the basename of the xml_filename if no provided</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Fonts w:ascii="Consolas" w:cs="Consolas" w:eastAsia="Consolas" w:hAnsi="Consolas"/>
                <w:sz w:val="14"/>
                <w:szCs w:val="14"/>
                <w:rtl w:val="0"/>
              </w:rPr>
              <w:t xml:space="preserve">          (e.g. /path/timer_csrs.xml yields timer_csrs)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Style w:val="Heading1"/>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8. Support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Please e-mail Miguel Guerrero &lt;migue.a.guerrerol at gmail.com&gt;</w:t>
      </w:r>
      <w:r w:rsidDel="00000000" w:rsidR="00000000" w:rsidRPr="00000000">
        <w:rPr>
          <w:rtl w:val="0"/>
        </w:rPr>
      </w:r>
    </w:p>
    <w:p w:rsidR="00000000" w:rsidDel="00000000" w:rsidP="00000000" w:rsidRDefault="00000000" w:rsidRPr="00000000" w14:paraId="00000349">
      <w:pPr>
        <w:pStyle w:val="Heading1"/>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9. License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Copyright (c) 2006-Present, Esencia Technologies Inc</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All rights reserved.</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This is free software released under GNU </w:t>
      </w:r>
      <w:r w:rsidDel="00000000" w:rsidR="00000000" w:rsidRPr="00000000">
        <w:rPr>
          <w:rFonts w:ascii="Consolas" w:cs="Consolas" w:eastAsia="Consolas" w:hAnsi="Consolas"/>
          <w:b w:val="1"/>
          <w:sz w:val="16"/>
          <w:szCs w:val="16"/>
          <w:rtl w:val="0"/>
        </w:rPr>
        <w:t xml:space="preserve">Lesser GPL</w:t>
      </w:r>
      <w:r w:rsidDel="00000000" w:rsidR="00000000" w:rsidRPr="00000000">
        <w:rPr>
          <w:rFonts w:ascii="Consolas" w:cs="Consolas" w:eastAsia="Consolas" w:hAnsi="Consolas"/>
          <w:sz w:val="16"/>
          <w:szCs w:val="16"/>
          <w:rtl w:val="0"/>
        </w:rPr>
        <w:t xml:space="preserve"> license version 3.0 (LGPL 3.0)</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See http://www.gnu.org/licenses/lgpl-3.0.txt for a full text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THIS SOFTWARE IS PROVIDED BY THE COPYRIGHT HOLDERS AND CONTRIBUTORS "AS IS" AND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ANY EXPRESS OR IMPLIED WARRANTIES, INCLUDING, BUT NOT LIMITED TO, THE IMPLIED</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WARRANTIES OF MERCHANTABILITY AND FITNESS FOR A PARTICULAR PURPOSE ARE DISCLAIMED.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NO EVENT SHALL THE COPYRIGHT HOLDER OR CONTRIBUTORS BE LIABLE FOR ANY DIRECT,</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INDIRECT, INCIDENTAL, SPECIAL, EXEMPLARY, OR CONSEQUENTIAL DAMAGES (INCLUDING,</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BUT NOT LIMITED TO, PROCUREMENT OF SUBSTITUTE GOODS OR SERVICES; LOSS OF USE,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DATA, OR PROFITS; OR BUSINESS INTERRUPTION) HOWEVER CAUSED AND ON ANY THEORY OF</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LIABILITY, WHETHER IN CONTRACT, STRICT LIABILITY, OR TORT (INCLUDING NEGLIGENCE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OR OTHERWISE) ARISING IN ANY WAY OUT OF THE USE OF THIS SOFTWARE, EVEN IF ADVISED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OF THE POSSIBILITY OF SUCH DAMAGE.</w:t>
      </w:r>
    </w:p>
    <w:sectPr>
      <w:headerReference r:id="rId6" w:type="default"/>
      <w:footerReference r:id="rId7"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Gen_csr v2.00</w:t>
      <w:tab/>
      <w:tab/>
      <w:tab/>
      <w:tab/>
      <w:tab/>
      <w:tab/>
      <w:tab/>
      <w:tab/>
      <w:tab/>
      <w:tab/>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