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Plano e Relatório de Testes do Folha Clara</w:t>
      </w:r>
    </w:p>
    <w:p>
      <w:pPr>
        <w:spacing w:after="360"/>
      </w:pPr>
      <w:r>
        <w:rPr>
          <w:color w:val="4B5563"/>
          <w:sz w:val="28"/>
        </w:rPr>
        <w:t>Casos automatizados dos requisitos funcionais RF001 a RF009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7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Folha Clara</w:t>
            </w:r>
          </w:p>
        </w:tc>
      </w:tr>
      <w:tr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7"/>
          </w:tcPr>
          <w:p>
            <w:r>
              <w:rPr>
                <w:b/>
              </w:rPr>
              <w:t>Documento base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T1 - Requisitos do Cliente.docx</w:t>
            </w:r>
          </w:p>
        </w:tc>
      </w:tr>
      <w:tr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7"/>
          </w:tcPr>
          <w:p>
            <w:r>
              <w:rPr>
                <w:b/>
              </w:rPr>
              <w:t>Execução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22 de setembro de 2026</w:t>
            </w:r>
          </w:p>
        </w:tc>
      </w:tr>
      <w:tr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7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Vitest 5.0.1 com Node.js 24.18.0</w:t>
            </w:r>
          </w:p>
        </w:tc>
      </w:tr>
    </w:tbl>
    <w:p/>
    <w:p>
      <w:pPr>
        <w:pStyle w:val="Heading1"/>
      </w:pPr>
      <w:r>
        <w:t>Objetivo e conclusão</w:t>
      </w:r>
    </w:p>
    <w:p>
      <w:r>
        <w:t>Este documento registra a validação automatizada dos nove requisitos funcionais definidos pelo cliente. A execução foi concluída com sucesso: os nove casos vinculados a RF001 até RF009 passaram, e a suíte completa do backend totalizou 52 testes aprovados em 4 arquivos, sem falhas ou bloqueios.</w:t>
      </w:r>
    </w:p>
    <w:p>
      <w:pPr>
        <w:pStyle w:val="Heading1"/>
      </w:pPr>
      <w:r>
        <w:t>Resumo da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872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Escopo</w:t>
            </w:r>
          </w:p>
        </w:tc>
        <w:tc>
          <w:tcPr>
            <w:tcW w:type="dxa" w:w="180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Casos</w:t>
            </w:r>
          </w:p>
        </w:tc>
        <w:tc>
          <w:tcPr>
            <w:tcW w:type="dxa" w:w="180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Passou</w:t>
            </w:r>
          </w:p>
        </w:tc>
        <w:tc>
          <w:tcPr>
            <w:tcW w:type="dxa" w:w="180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Falhou</w:t>
            </w:r>
          </w:p>
        </w:tc>
        <w:tc>
          <w:tcPr>
            <w:tcW w:type="dxa" w:w="2016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Bloqueado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RF001 a RF009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spacing w:after="80" w:line="259" w:lineRule="auto"/>
      </w:pPr>
      <w:r>
        <w:rPr>
          <w:b/>
          <w:color w:val="1F2937"/>
        </w:rPr>
        <w:t xml:space="preserve">Comando executado: </w:t>
      </w:r>
      <w:r>
        <w:t>npm run test:coverage</w:t>
      </w:r>
    </w:p>
    <w:p>
      <w:pPr>
        <w:spacing w:after="80" w:line="259" w:lineRule="auto"/>
      </w:pPr>
      <w:r>
        <w:rPr>
          <w:b/>
          <w:color w:val="1F2937"/>
        </w:rPr>
        <w:t xml:space="preserve">Resultado da suíte: </w:t>
      </w:r>
      <w:r>
        <w:t>4 arquivos aprovados; 52 testes aprovados; 0 falhas.</w:t>
      </w:r>
    </w:p>
    <w:p>
      <w:pPr>
        <w:spacing w:after="80" w:line="259" w:lineRule="auto"/>
      </w:pPr>
      <w:r>
        <w:rPr>
          <w:b/>
          <w:color w:val="1F2937"/>
        </w:rPr>
        <w:t xml:space="preserve">Critério de status: </w:t>
      </w:r>
      <w:r>
        <w:t>Passou quando todas as verificações automatizadas do caso foram atendidas.</w:t>
      </w:r>
    </w:p>
    <w:p>
      <w:pPr>
        <w:spacing w:after="80" w:line="259" w:lineRule="auto"/>
      </w:pPr>
      <w:r>
        <w:rPr>
          <w:b/>
          <w:color w:val="1F2937"/>
        </w:rPr>
        <w:t xml:space="preserve">Cobertura global: </w:t>
      </w:r>
      <w:r>
        <w:t>98,53% de instruções; 96,99% de ramos; 98,64% de funções; 98,82% de linhas.</w:t>
      </w:r>
    </w:p>
    <w:p>
      <w:pPr>
        <w:spacing w:after="80" w:line="259" w:lineRule="auto"/>
      </w:pPr>
      <w:r>
        <w:rPr>
          <w:b/>
          <w:color w:val="1F2937"/>
        </w:rPr>
        <w:t xml:space="preserve">Critério de cobertura: </w:t>
      </w:r>
      <w:r>
        <w:t>Cada arquivo do backend deve atingir pelo menos 80% em instruções, ramos, funções e linhas.</w:t>
      </w:r>
    </w:p>
    <w:p>
      <w:r>
        <w:br w:type="page"/>
      </w:r>
    </w:p>
    <w:p>
      <w:pPr>
        <w:pStyle w:val="Heading1"/>
      </w:pPr>
      <w:r>
        <w:t>Casos de teste</w:t>
      </w:r>
    </w:p>
    <w:p>
      <w:pPr>
        <w:spacing w:after="200"/>
      </w:pPr>
      <w:r>
        <w:t>Os casos abaixo seguem o modelo solicitado para o projeto A1/A3. O resultado obtido e o status foram preenchidos com base na execução automatizada da suíte Vitest.</w:t>
      </w:r>
    </w:p>
    <w:p>
      <w:pPr>
        <w:pStyle w:val="Heading2"/>
        <w:keepNext/>
      </w:pPr>
      <w:r>
        <w:t>CT-001  RF001  Cadastrar colaborador com os dados obrigatórios</w:t>
      </w:r>
    </w:p>
    <w:p>
      <w:pPr>
        <w:spacing w:after="80" w:line="259" w:lineRule="auto"/>
      </w:pPr>
      <w:r>
        <w:rPr>
          <w:b/>
          <w:color w:val="1F2937"/>
        </w:rPr>
        <w:t xml:space="preserve">ID: </w:t>
      </w:r>
      <w:r>
        <w:t>CT-001</w:t>
      </w:r>
    </w:p>
    <w:p>
      <w:pPr>
        <w:spacing w:after="80" w:line="259" w:lineRule="auto"/>
      </w:pPr>
      <w:r>
        <w:rPr>
          <w:b/>
          <w:color w:val="1F2937"/>
        </w:rPr>
        <w:t xml:space="preserve">Título: </w:t>
      </w:r>
      <w:r>
        <w:t>RF001 - Cadastrar colaborador com os dados obrigatórios</w:t>
      </w:r>
    </w:p>
    <w:p>
      <w:pPr>
        <w:spacing w:after="80" w:line="259" w:lineRule="auto"/>
      </w:pPr>
      <w:r>
        <w:rPr>
          <w:b/>
          <w:color w:val="1F2937"/>
        </w:rPr>
        <w:t xml:space="preserve">Pré-condição: </w:t>
      </w:r>
      <w:r>
        <w:t>A API do Folha Clara está disponível e o arquivo de dados de teste está vazio.</w:t>
      </w:r>
    </w:p>
    <w:p>
      <w:pPr>
        <w:spacing w:after="80" w:line="259" w:lineRule="auto"/>
      </w:pPr>
      <w:r>
        <w:rPr>
          <w:b/>
          <w:color w:val="1F2937"/>
        </w:rPr>
        <w:t xml:space="preserve">Dados de entrada: </w:t>
      </w:r>
      <w:r>
        <w:t>Matrícula RF001-01; nome Ana Souza; salário base R$ 2.500,00; tipo Padrão.</w:t>
      </w:r>
    </w:p>
    <w:p>
      <w:pPr>
        <w:spacing w:after="40"/>
      </w:pPr>
      <w:r>
        <w:rPr>
          <w:b/>
          <w:color w:val="1F2937"/>
        </w:rPr>
        <w:t>Passos:</w:t>
      </w:r>
    </w:p>
    <w:p>
      <w:pPr>
        <w:spacing w:after="40"/>
        <w:ind w:left="403" w:hanging="259"/>
      </w:pPr>
      <w:r>
        <w:t>1. Enviar uma solicitação POST para /api/colaboradores com os dados informados.</w:t>
      </w:r>
    </w:p>
    <w:p>
      <w:pPr>
        <w:spacing w:after="40"/>
        <w:ind w:left="403" w:hanging="259"/>
      </w:pPr>
      <w:r>
        <w:t>2. Consultar o corpo da resposta retornada pela API.</w:t>
      </w:r>
    </w:p>
    <w:p>
      <w:pPr>
        <w:spacing w:after="40"/>
        <w:ind w:left="403" w:hanging="259"/>
      </w:pPr>
      <w:r>
        <w:t>3. Verificar matrícula, nome, salário base, tipo e identificador gerado.</w:t>
      </w:r>
    </w:p>
    <w:p>
      <w:pPr>
        <w:spacing w:after="80" w:line="259" w:lineRule="auto"/>
      </w:pPr>
      <w:r>
        <w:rPr>
          <w:b/>
          <w:color w:val="1F2937"/>
        </w:rPr>
        <w:t xml:space="preserve">Resultado esperado: </w:t>
      </w:r>
      <w:r>
        <w:t>O cadastro é criado com HTTP 201 e contém todos os campos obrigatórios e um identificador.</w:t>
      </w:r>
    </w:p>
    <w:p>
      <w:pPr>
        <w:spacing w:after="80" w:line="259" w:lineRule="auto"/>
      </w:pPr>
      <w:r>
        <w:rPr>
          <w:b/>
          <w:color w:val="1F2937"/>
        </w:rPr>
        <w:t xml:space="preserve">Resultado obtido: </w:t>
      </w:r>
      <w:r>
        <w:t>HTTP 201. O cadastro retornou matrícula RF001-01, nome Ana Souza, salário base 2500, tipo Padrão e identificador gerado.</w:t>
      </w:r>
    </w:p>
    <w:p>
      <w:pPr>
        <w:spacing w:after="200" w:line="259" w:lineRule="auto"/>
      </w:pPr>
      <w:r>
        <w:rPr>
          <w:b/>
          <w:color w:val="1F2937"/>
        </w:rPr>
        <w:t xml:space="preserve">Status: </w:t>
      </w:r>
      <w:r>
        <w:rPr>
          <w:b/>
          <w:color w:val="15803D"/>
        </w:rPr>
        <w:t>(X) Passou   ( ) Falhou   ( ) Bloqueado</w:t>
      </w:r>
    </w:p>
    <w:p>
      <w:pPr>
        <w:pStyle w:val="Heading2"/>
        <w:keepNext/>
      </w:pPr>
      <w:r>
        <w:t>CT-002  RF002  Cadastrar colaborador padrão</w:t>
      </w:r>
    </w:p>
    <w:p>
      <w:pPr>
        <w:spacing w:after="80" w:line="259" w:lineRule="auto"/>
      </w:pPr>
      <w:r>
        <w:rPr>
          <w:b/>
          <w:color w:val="1F2937"/>
        </w:rPr>
        <w:t xml:space="preserve">ID: </w:t>
      </w:r>
      <w:r>
        <w:t>CT-002</w:t>
      </w:r>
    </w:p>
    <w:p>
      <w:pPr>
        <w:spacing w:after="80" w:line="259" w:lineRule="auto"/>
      </w:pPr>
      <w:r>
        <w:rPr>
          <w:b/>
          <w:color w:val="1F2937"/>
        </w:rPr>
        <w:t xml:space="preserve">Título: </w:t>
      </w:r>
      <w:r>
        <w:t>RF002 - Cadastrar colaborador padrão</w:t>
      </w:r>
    </w:p>
    <w:p>
      <w:pPr>
        <w:spacing w:after="80" w:line="259" w:lineRule="auto"/>
      </w:pPr>
      <w:r>
        <w:rPr>
          <w:b/>
          <w:color w:val="1F2937"/>
        </w:rPr>
        <w:t xml:space="preserve">Pré-condição: </w:t>
      </w:r>
      <w:r>
        <w:t>A API está disponível e não existe cadastro com a matrícula RF002-01.</w:t>
      </w:r>
    </w:p>
    <w:p>
      <w:pPr>
        <w:spacing w:after="80" w:line="259" w:lineRule="auto"/>
      </w:pPr>
      <w:r>
        <w:rPr>
          <w:b/>
          <w:color w:val="1F2937"/>
        </w:rPr>
        <w:t xml:space="preserve">Dados de entrada: </w:t>
      </w:r>
      <w:r>
        <w:t>Matrícula RF002-01; nome Bruno Lima; salário base R$ 1.800,00; tipo Padrão.</w:t>
      </w:r>
    </w:p>
    <w:p>
      <w:pPr>
        <w:spacing w:after="40"/>
      </w:pPr>
      <w:r>
        <w:rPr>
          <w:b/>
          <w:color w:val="1F2937"/>
        </w:rPr>
        <w:t>Passos:</w:t>
      </w:r>
    </w:p>
    <w:p>
      <w:pPr>
        <w:spacing w:after="40"/>
        <w:ind w:left="403" w:hanging="259"/>
      </w:pPr>
      <w:r>
        <w:t>1. Enviar o cadastro do colaborador padrão para /api/colaboradores.</w:t>
      </w:r>
    </w:p>
    <w:p>
      <w:pPr>
        <w:spacing w:after="40"/>
        <w:ind w:left="403" w:hanging="259"/>
      </w:pPr>
      <w:r>
        <w:t>2. Ler os valores de adicional e salário final retornados.</w:t>
      </w:r>
    </w:p>
    <w:p>
      <w:pPr>
        <w:spacing w:after="40"/>
        <w:ind w:left="403" w:hanging="259"/>
      </w:pPr>
      <w:r>
        <w:t>3. Comparar o salário final com o salário base informado.</w:t>
      </w:r>
    </w:p>
    <w:p>
      <w:pPr>
        <w:spacing w:after="80" w:line="259" w:lineRule="auto"/>
      </w:pPr>
      <w:r>
        <w:rPr>
          <w:b/>
          <w:color w:val="1F2937"/>
        </w:rPr>
        <w:t xml:space="preserve">Resultado esperado: </w:t>
      </w:r>
      <w:r>
        <w:t>O colaborador é cadastrado sem adicional e recebe salário final igual ao salário base.</w:t>
      </w:r>
    </w:p>
    <w:p>
      <w:pPr>
        <w:spacing w:after="80" w:line="259" w:lineRule="auto"/>
      </w:pPr>
      <w:r>
        <w:rPr>
          <w:b/>
          <w:color w:val="1F2937"/>
        </w:rPr>
        <w:t xml:space="preserve">Resultado obtido: </w:t>
      </w:r>
      <w:r>
        <w:t>HTTP 201. Adicional igual a 0 e salário final igual a R$ 1.800,00.</w:t>
      </w:r>
    </w:p>
    <w:p>
      <w:pPr>
        <w:spacing w:after="200" w:line="259" w:lineRule="auto"/>
      </w:pPr>
      <w:r>
        <w:rPr>
          <w:b/>
          <w:color w:val="1F2937"/>
        </w:rPr>
        <w:t xml:space="preserve">Status: </w:t>
      </w:r>
      <w:r>
        <w:rPr>
          <w:b/>
          <w:color w:val="15803D"/>
        </w:rPr>
        <w:t>(X) Passou   ( ) Falhou   ( ) Bloqueado</w:t>
      </w:r>
    </w:p>
    <w:p>
      <w:r>
        <w:br w:type="page"/>
      </w:r>
    </w:p>
    <w:p>
      <w:pPr>
        <w:pStyle w:val="Heading2"/>
        <w:keepNext/>
      </w:pPr>
      <w:r>
        <w:t>CT-003  RF003  Cadastrar colaborador comissionado</w:t>
      </w:r>
    </w:p>
    <w:p>
      <w:pPr>
        <w:spacing w:after="80" w:line="259" w:lineRule="auto"/>
      </w:pPr>
      <w:r>
        <w:rPr>
          <w:b/>
          <w:color w:val="1F2937"/>
        </w:rPr>
        <w:t xml:space="preserve">ID: </w:t>
      </w:r>
      <w:r>
        <w:t>CT-003</w:t>
      </w:r>
    </w:p>
    <w:p>
      <w:pPr>
        <w:spacing w:after="80" w:line="259" w:lineRule="auto"/>
      </w:pPr>
      <w:r>
        <w:rPr>
          <w:b/>
          <w:color w:val="1F2937"/>
        </w:rPr>
        <w:t xml:space="preserve">Título: </w:t>
      </w:r>
      <w:r>
        <w:t>RF003 - Cadastrar colaborador comissionado</w:t>
      </w:r>
    </w:p>
    <w:p>
      <w:pPr>
        <w:spacing w:after="80" w:line="259" w:lineRule="auto"/>
      </w:pPr>
      <w:r>
        <w:rPr>
          <w:b/>
          <w:color w:val="1F2937"/>
        </w:rPr>
        <w:t xml:space="preserve">Pré-condição: </w:t>
      </w:r>
      <w:r>
        <w:t>A API está disponível e não existe cadastro com a matrícula RF003-01.</w:t>
      </w:r>
    </w:p>
    <w:p>
      <w:pPr>
        <w:spacing w:after="80" w:line="259" w:lineRule="auto"/>
      </w:pPr>
      <w:r>
        <w:rPr>
          <w:b/>
          <w:color w:val="1F2937"/>
        </w:rPr>
        <w:t xml:space="preserve">Dados de entrada: </w:t>
      </w:r>
      <w:r>
        <w:t>Matrícula RF003-01; nome Carla Mendes; salário base R$ 2.000,00; vendas R$ 10.000,00; comissão 5%; tipo Comissionado.</w:t>
      </w:r>
    </w:p>
    <w:p>
      <w:pPr>
        <w:spacing w:after="40"/>
      </w:pPr>
      <w:r>
        <w:rPr>
          <w:b/>
          <w:color w:val="1F2937"/>
        </w:rPr>
        <w:t>Passos:</w:t>
      </w:r>
    </w:p>
    <w:p>
      <w:pPr>
        <w:spacing w:after="40"/>
        <w:ind w:left="403" w:hanging="259"/>
      </w:pPr>
      <w:r>
        <w:t>1. Enviar o cadastro com salário base, valor de vendas e percentual de comissão.</w:t>
      </w:r>
    </w:p>
    <w:p>
      <w:pPr>
        <w:spacing w:after="40"/>
        <w:ind w:left="403" w:hanging="259"/>
      </w:pPr>
      <w:r>
        <w:t>2. Ler o cadastro retornado pela API.</w:t>
      </w:r>
    </w:p>
    <w:p>
      <w:pPr>
        <w:spacing w:after="40"/>
        <w:ind w:left="403" w:hanging="259"/>
      </w:pPr>
      <w:r>
        <w:t>3. Verificar o tipo e os dois campos específicos da remuneração comissionada.</w:t>
      </w:r>
    </w:p>
    <w:p>
      <w:pPr>
        <w:spacing w:after="80" w:line="259" w:lineRule="auto"/>
      </w:pPr>
      <w:r>
        <w:rPr>
          <w:b/>
          <w:color w:val="1F2937"/>
        </w:rPr>
        <w:t xml:space="preserve">Resultado esperado: </w:t>
      </w:r>
      <w:r>
        <w:t>O cadastro é aceito e preserva o valor de vendas e o percentual de comissão para o cálculo da remuneração.</w:t>
      </w:r>
    </w:p>
    <w:p>
      <w:pPr>
        <w:spacing w:after="80" w:line="259" w:lineRule="auto"/>
      </w:pPr>
      <w:r>
        <w:rPr>
          <w:b/>
          <w:color w:val="1F2937"/>
        </w:rPr>
        <w:t xml:space="preserve">Resultado obtido: </w:t>
      </w:r>
      <w:r>
        <w:t>HTTP 201. Tipo Comissionado, valor de vendas 10000 e percentual de comissão 5 foram retornados corretamente.</w:t>
      </w:r>
    </w:p>
    <w:p>
      <w:pPr>
        <w:spacing w:after="200" w:line="259" w:lineRule="auto"/>
      </w:pPr>
      <w:r>
        <w:rPr>
          <w:b/>
          <w:color w:val="1F2937"/>
        </w:rPr>
        <w:t xml:space="preserve">Status: </w:t>
      </w:r>
      <w:r>
        <w:rPr>
          <w:b/>
          <w:color w:val="15803D"/>
        </w:rPr>
        <w:t>(X) Passou   ( ) Falhou   ( ) Bloqueado</w:t>
      </w:r>
    </w:p>
    <w:p>
      <w:pPr>
        <w:pStyle w:val="Heading2"/>
        <w:keepNext/>
      </w:pPr>
      <w:r>
        <w:t>CT-004  RF004  Cadastrar colaborador por produção</w:t>
      </w:r>
    </w:p>
    <w:p>
      <w:pPr>
        <w:spacing w:after="80" w:line="259" w:lineRule="auto"/>
      </w:pPr>
      <w:r>
        <w:rPr>
          <w:b/>
          <w:color w:val="1F2937"/>
        </w:rPr>
        <w:t xml:space="preserve">ID: </w:t>
      </w:r>
      <w:r>
        <w:t>CT-004</w:t>
      </w:r>
    </w:p>
    <w:p>
      <w:pPr>
        <w:spacing w:after="80" w:line="259" w:lineRule="auto"/>
      </w:pPr>
      <w:r>
        <w:rPr>
          <w:b/>
          <w:color w:val="1F2937"/>
        </w:rPr>
        <w:t xml:space="preserve">Título: </w:t>
      </w:r>
      <w:r>
        <w:t>RF004 - Cadastrar colaborador por produção</w:t>
      </w:r>
    </w:p>
    <w:p>
      <w:pPr>
        <w:spacing w:after="80" w:line="259" w:lineRule="auto"/>
      </w:pPr>
      <w:r>
        <w:rPr>
          <w:b/>
          <w:color w:val="1F2937"/>
        </w:rPr>
        <w:t xml:space="preserve">Pré-condição: </w:t>
      </w:r>
      <w:r>
        <w:t>A API está disponível e não existe cadastro com a matrícula RF004-01.</w:t>
      </w:r>
    </w:p>
    <w:p>
      <w:pPr>
        <w:spacing w:after="80" w:line="259" w:lineRule="auto"/>
      </w:pPr>
      <w:r>
        <w:rPr>
          <w:b/>
          <w:color w:val="1F2937"/>
        </w:rPr>
        <w:t xml:space="preserve">Dados de entrada: </w:t>
      </w:r>
      <w:r>
        <w:t>Matrícula RF004-01; nome Diego Alves; salário base R$ 1.500,00; quantidade 80; valor unitário R$ 12,50; tipo Produção.</w:t>
      </w:r>
    </w:p>
    <w:p>
      <w:pPr>
        <w:spacing w:after="40"/>
      </w:pPr>
      <w:r>
        <w:rPr>
          <w:b/>
          <w:color w:val="1F2937"/>
        </w:rPr>
        <w:t>Passos:</w:t>
      </w:r>
    </w:p>
    <w:p>
      <w:pPr>
        <w:spacing w:after="40"/>
        <w:ind w:left="403" w:hanging="259"/>
      </w:pPr>
      <w:r>
        <w:t>1. Enviar o cadastro com salário base, quantidade produzida e valor por unidade.</w:t>
      </w:r>
    </w:p>
    <w:p>
      <w:pPr>
        <w:spacing w:after="40"/>
        <w:ind w:left="403" w:hanging="259"/>
      </w:pPr>
      <w:r>
        <w:t>2. Ler o cadastro retornado pela API.</w:t>
      </w:r>
    </w:p>
    <w:p>
      <w:pPr>
        <w:spacing w:after="40"/>
        <w:ind w:left="403" w:hanging="259"/>
      </w:pPr>
      <w:r>
        <w:t>3. Verificar o tipo e os campos específicos da remuneração por produção.</w:t>
      </w:r>
    </w:p>
    <w:p>
      <w:pPr>
        <w:spacing w:after="80" w:line="259" w:lineRule="auto"/>
      </w:pPr>
      <w:r>
        <w:rPr>
          <w:b/>
          <w:color w:val="1F2937"/>
        </w:rPr>
        <w:t xml:space="preserve">Resultado esperado: </w:t>
      </w:r>
      <w:r>
        <w:t>O cadastro é aceito e preserva a quantidade produzida e o valor por unidade para o cálculo da remuneração.</w:t>
      </w:r>
    </w:p>
    <w:p>
      <w:pPr>
        <w:spacing w:after="80" w:line="259" w:lineRule="auto"/>
      </w:pPr>
      <w:r>
        <w:rPr>
          <w:b/>
          <w:color w:val="1F2937"/>
        </w:rPr>
        <w:t xml:space="preserve">Resultado obtido: </w:t>
      </w:r>
      <w:r>
        <w:t>HTTP 201. Tipo Produção, quantidade 80 e valor por unidade 12,50 foram retornados corretamente.</w:t>
      </w:r>
    </w:p>
    <w:p>
      <w:pPr>
        <w:spacing w:after="200" w:line="259" w:lineRule="auto"/>
      </w:pPr>
      <w:r>
        <w:rPr>
          <w:b/>
          <w:color w:val="1F2937"/>
        </w:rPr>
        <w:t xml:space="preserve">Status: </w:t>
      </w:r>
      <w:r>
        <w:rPr>
          <w:b/>
          <w:color w:val="15803D"/>
        </w:rPr>
        <w:t>(X) Passou   ( ) Falhou   ( ) Bloqueado</w:t>
      </w:r>
    </w:p>
    <w:p>
      <w:r>
        <w:br w:type="page"/>
      </w:r>
    </w:p>
    <w:p>
      <w:pPr>
        <w:pStyle w:val="Heading2"/>
        <w:keepNext/>
      </w:pPr>
      <w:r>
        <w:t>CT-005  RF005  Consultar colaboradores e dados remuneratórios</w:t>
      </w:r>
    </w:p>
    <w:p>
      <w:pPr>
        <w:spacing w:after="80" w:line="259" w:lineRule="auto"/>
      </w:pPr>
      <w:r>
        <w:rPr>
          <w:b/>
          <w:color w:val="1F2937"/>
        </w:rPr>
        <w:t xml:space="preserve">ID: </w:t>
      </w:r>
      <w:r>
        <w:t>CT-005</w:t>
      </w:r>
    </w:p>
    <w:p>
      <w:pPr>
        <w:spacing w:after="80" w:line="259" w:lineRule="auto"/>
      </w:pPr>
      <w:r>
        <w:rPr>
          <w:b/>
          <w:color w:val="1F2937"/>
        </w:rPr>
        <w:t xml:space="preserve">Título: </w:t>
      </w:r>
      <w:r>
        <w:t>RF005 - Consultar colaboradores e dados remuneratórios</w:t>
      </w:r>
    </w:p>
    <w:p>
      <w:pPr>
        <w:spacing w:after="80" w:line="259" w:lineRule="auto"/>
      </w:pPr>
      <w:r>
        <w:rPr>
          <w:b/>
          <w:color w:val="1F2937"/>
        </w:rPr>
        <w:t xml:space="preserve">Pré-condição: </w:t>
      </w:r>
      <w:r>
        <w:t>Existe um colaborador comissionado RF005-01 cadastrado com salário base de R$ 2.200,00, vendas de R$ 3.000,00 e comissão de 10%.</w:t>
      </w:r>
    </w:p>
    <w:p>
      <w:pPr>
        <w:spacing w:after="80" w:line="259" w:lineRule="auto"/>
      </w:pPr>
      <w:r>
        <w:rPr>
          <w:b/>
          <w:color w:val="1F2937"/>
        </w:rPr>
        <w:t xml:space="preserve">Dados de entrada: </w:t>
      </w:r>
      <w:r>
        <w:t>Solicitação GET para /api/colaboradores.</w:t>
      </w:r>
    </w:p>
    <w:p>
      <w:pPr>
        <w:spacing w:after="40"/>
      </w:pPr>
      <w:r>
        <w:rPr>
          <w:b/>
          <w:color w:val="1F2937"/>
        </w:rPr>
        <w:t>Passos:</w:t>
      </w:r>
    </w:p>
    <w:p>
      <w:pPr>
        <w:spacing w:after="40"/>
        <w:ind w:left="403" w:hanging="259"/>
      </w:pPr>
      <w:r>
        <w:t>1. Cadastrar o colaborador de pré-condição.</w:t>
      </w:r>
    </w:p>
    <w:p>
      <w:pPr>
        <w:spacing w:after="40"/>
        <w:ind w:left="403" w:hanging="259"/>
      </w:pPr>
      <w:r>
        <w:t>2. Solicitar a lista de colaboradores.</w:t>
      </w:r>
    </w:p>
    <w:p>
      <w:pPr>
        <w:spacing w:after="40"/>
        <w:ind w:left="403" w:hanging="259"/>
      </w:pPr>
      <w:r>
        <w:t>3. Verificar os dados cadastrais e os valores de adicional e salário final.</w:t>
      </w:r>
    </w:p>
    <w:p>
      <w:pPr>
        <w:spacing w:after="80" w:line="259" w:lineRule="auto"/>
      </w:pPr>
      <w:r>
        <w:rPr>
          <w:b/>
          <w:color w:val="1F2937"/>
        </w:rPr>
        <w:t xml:space="preserve">Resultado esperado: </w:t>
      </w:r>
      <w:r>
        <w:t>A consulta retorna o colaborador com matrícula, nome, tipo, salário base, adicional e salário final.</w:t>
      </w:r>
    </w:p>
    <w:p>
      <w:pPr>
        <w:spacing w:after="80" w:line="259" w:lineRule="auto"/>
      </w:pPr>
      <w:r>
        <w:rPr>
          <w:b/>
          <w:color w:val="1F2937"/>
        </w:rPr>
        <w:t xml:space="preserve">Resultado obtido: </w:t>
      </w:r>
      <w:r>
        <w:t>HTTP 200. A lista retornou 1 colaborador com salário base R$ 2.200,00, adicional R$ 300,00 e salário final R$ 2.500,00.</w:t>
      </w:r>
    </w:p>
    <w:p>
      <w:pPr>
        <w:spacing w:after="200" w:line="259" w:lineRule="auto"/>
      </w:pPr>
      <w:r>
        <w:rPr>
          <w:b/>
          <w:color w:val="1F2937"/>
        </w:rPr>
        <w:t xml:space="preserve">Status: </w:t>
      </w:r>
      <w:r>
        <w:rPr>
          <w:b/>
          <w:color w:val="15803D"/>
        </w:rPr>
        <w:t>(X) Passou   ( ) Falhou   ( ) Bloqueado</w:t>
      </w:r>
    </w:p>
    <w:p>
      <w:pPr>
        <w:pStyle w:val="Heading2"/>
        <w:keepNext/>
      </w:pPr>
      <w:r>
        <w:t>CT-006  RF006  Calcular automaticamente o salário por categoria</w:t>
      </w:r>
    </w:p>
    <w:p>
      <w:pPr>
        <w:spacing w:after="80" w:line="259" w:lineRule="auto"/>
      </w:pPr>
      <w:r>
        <w:rPr>
          <w:b/>
          <w:color w:val="1F2937"/>
        </w:rPr>
        <w:t xml:space="preserve">ID: </w:t>
      </w:r>
      <w:r>
        <w:t>CT-006</w:t>
      </w:r>
    </w:p>
    <w:p>
      <w:pPr>
        <w:spacing w:after="80" w:line="259" w:lineRule="auto"/>
      </w:pPr>
      <w:r>
        <w:rPr>
          <w:b/>
          <w:color w:val="1F2937"/>
        </w:rPr>
        <w:t xml:space="preserve">Título: </w:t>
      </w:r>
      <w:r>
        <w:t>RF006 - Calcular automaticamente o salário por categoria</w:t>
      </w:r>
    </w:p>
    <w:p>
      <w:pPr>
        <w:spacing w:after="80" w:line="259" w:lineRule="auto"/>
      </w:pPr>
      <w:r>
        <w:rPr>
          <w:b/>
          <w:color w:val="1F2937"/>
        </w:rPr>
        <w:t xml:space="preserve">Pré-condição: </w:t>
      </w:r>
      <w:r>
        <w:t>A API está disponível e o arquivo de dados de teste está vazio.</w:t>
      </w:r>
    </w:p>
    <w:p>
      <w:pPr>
        <w:spacing w:after="80" w:line="259" w:lineRule="auto"/>
      </w:pPr>
      <w:r>
        <w:rPr>
          <w:b/>
          <w:color w:val="1F2937"/>
        </w:rPr>
        <w:t xml:space="preserve">Dados de entrada: </w:t>
      </w:r>
      <w:r>
        <w:t>Padrão: base 1000; Comissionado: base 1000, vendas 2000 e 10%; Produção: base 1000, quantidade 20 e valor unitário 5.</w:t>
      </w:r>
    </w:p>
    <w:p>
      <w:pPr>
        <w:spacing w:after="40"/>
      </w:pPr>
      <w:r>
        <w:rPr>
          <w:b/>
          <w:color w:val="1F2937"/>
        </w:rPr>
        <w:t>Passos:</w:t>
      </w:r>
    </w:p>
    <w:p>
      <w:pPr>
        <w:spacing w:after="40"/>
        <w:ind w:left="403" w:hanging="259"/>
      </w:pPr>
      <w:r>
        <w:t>1. Cadastrar um colaborador de cada categoria com os dados informados.</w:t>
      </w:r>
    </w:p>
    <w:p>
      <w:pPr>
        <w:spacing w:after="40"/>
        <w:ind w:left="403" w:hanging="259"/>
      </w:pPr>
      <w:r>
        <w:t>2. Ler o salário final retornado em cada cadastro.</w:t>
      </w:r>
    </w:p>
    <w:p>
      <w:pPr>
        <w:spacing w:after="40"/>
        <w:ind w:left="403" w:hanging="259"/>
      </w:pPr>
      <w:r>
        <w:t>3. Comparar os valores com as fórmulas definidas no documento de requisitos.</w:t>
      </w:r>
    </w:p>
    <w:p>
      <w:pPr>
        <w:spacing w:after="80" w:line="259" w:lineRule="auto"/>
      </w:pPr>
      <w:r>
        <w:rPr>
          <w:b/>
          <w:color w:val="1F2937"/>
        </w:rPr>
        <w:t xml:space="preserve">Resultado esperado: </w:t>
      </w:r>
      <w:r>
        <w:t>Os salários finais são R$ 1.000,00 para Padrão, R$ 1.200,00 para Comissionado e R$ 1.100,00 para Produção.</w:t>
      </w:r>
    </w:p>
    <w:p>
      <w:pPr>
        <w:spacing w:after="80" w:line="259" w:lineRule="auto"/>
      </w:pPr>
      <w:r>
        <w:rPr>
          <w:b/>
          <w:color w:val="1F2937"/>
        </w:rPr>
        <w:t xml:space="preserve">Resultado obtido: </w:t>
      </w:r>
      <w:r>
        <w:t>Os três valores calculados foram, respectivamente, 1000, 1200 e 1100.</w:t>
      </w:r>
    </w:p>
    <w:p>
      <w:pPr>
        <w:spacing w:after="200" w:line="259" w:lineRule="auto"/>
      </w:pPr>
      <w:r>
        <w:rPr>
          <w:b/>
          <w:color w:val="1F2937"/>
        </w:rPr>
        <w:t xml:space="preserve">Status: </w:t>
      </w:r>
      <w:r>
        <w:rPr>
          <w:b/>
          <w:color w:val="15803D"/>
        </w:rPr>
        <w:t>(X) Passou   ( ) Falhou   ( ) Bloqueado</w:t>
      </w:r>
    </w:p>
    <w:p>
      <w:r>
        <w:br w:type="page"/>
      </w:r>
    </w:p>
    <w:p>
      <w:pPr>
        <w:pStyle w:val="Heading2"/>
        <w:keepNext/>
      </w:pPr>
      <w:r>
        <w:t>CT-007  RF007  Gerar folha de pagamento detalhada</w:t>
      </w:r>
    </w:p>
    <w:p>
      <w:pPr>
        <w:spacing w:after="80" w:line="259" w:lineRule="auto"/>
      </w:pPr>
      <w:r>
        <w:rPr>
          <w:b/>
          <w:color w:val="1F2937"/>
        </w:rPr>
        <w:t xml:space="preserve">ID: </w:t>
      </w:r>
      <w:r>
        <w:t>CT-007</w:t>
      </w:r>
    </w:p>
    <w:p>
      <w:pPr>
        <w:spacing w:after="80" w:line="259" w:lineRule="auto"/>
      </w:pPr>
      <w:r>
        <w:rPr>
          <w:b/>
          <w:color w:val="1F2937"/>
        </w:rPr>
        <w:t xml:space="preserve">Título: </w:t>
      </w:r>
      <w:r>
        <w:t>RF007 - Gerar folha de pagamento detalhada</w:t>
      </w:r>
    </w:p>
    <w:p>
      <w:pPr>
        <w:spacing w:after="80" w:line="259" w:lineRule="auto"/>
      </w:pPr>
      <w:r>
        <w:rPr>
          <w:b/>
          <w:color w:val="1F2937"/>
        </w:rPr>
        <w:t xml:space="preserve">Pré-condição: </w:t>
      </w:r>
      <w:r>
        <w:t>Estão cadastrados os colaboradores RF007-01 do tipo Padrão e RF007-02 do tipo Comissionado.</w:t>
      </w:r>
    </w:p>
    <w:p>
      <w:pPr>
        <w:spacing w:after="80" w:line="259" w:lineRule="auto"/>
      </w:pPr>
      <w:r>
        <w:rPr>
          <w:b/>
          <w:color w:val="1F2937"/>
        </w:rPr>
        <w:t xml:space="preserve">Dados de entrada: </w:t>
      </w:r>
      <w:r>
        <w:t>Solicitação GET para /api/folha-pagamento.</w:t>
      </w:r>
    </w:p>
    <w:p>
      <w:pPr>
        <w:spacing w:after="40"/>
      </w:pPr>
      <w:r>
        <w:rPr>
          <w:b/>
          <w:color w:val="1F2937"/>
        </w:rPr>
        <w:t>Passos:</w:t>
      </w:r>
    </w:p>
    <w:p>
      <w:pPr>
        <w:spacing w:after="40"/>
        <w:ind w:left="403" w:hanging="259"/>
      </w:pPr>
      <w:r>
        <w:t>1. Cadastrar os dois colaboradores da pré-condição.</w:t>
      </w:r>
    </w:p>
    <w:p>
      <w:pPr>
        <w:spacing w:after="40"/>
        <w:ind w:left="403" w:hanging="259"/>
      </w:pPr>
      <w:r>
        <w:t>2. Solicitar a folha de pagamento consolidada.</w:t>
      </w:r>
    </w:p>
    <w:p>
      <w:pPr>
        <w:spacing w:after="40"/>
        <w:ind w:left="403" w:hanging="259"/>
      </w:pPr>
      <w:r>
        <w:t>3. Verificar os itens e os campos matrícula, nome, tipo, salário base, adicional e salário final.</w:t>
      </w:r>
    </w:p>
    <w:p>
      <w:pPr>
        <w:spacing w:after="80" w:line="259" w:lineRule="auto"/>
      </w:pPr>
      <w:r>
        <w:rPr>
          <w:b/>
          <w:color w:val="1F2937"/>
        </w:rPr>
        <w:t xml:space="preserve">Resultado esperado: </w:t>
      </w:r>
      <w:r>
        <w:t>A folha contém todos os colaboradores cadastrados com identificação e remuneração calculada.</w:t>
      </w:r>
    </w:p>
    <w:p>
      <w:pPr>
        <w:spacing w:after="80" w:line="259" w:lineRule="auto"/>
      </w:pPr>
      <w:r>
        <w:rPr>
          <w:b/>
          <w:color w:val="1F2937"/>
        </w:rPr>
        <w:t xml:space="preserve">Resultado obtido: </w:t>
      </w:r>
      <w:r>
        <w:t>HTTP 200. A folha retornou os dois colaboradores e todos os campos esperados, com salários finais de R$ 2.100,00 e R$ 2.200,00.</w:t>
      </w:r>
    </w:p>
    <w:p>
      <w:pPr>
        <w:spacing w:after="200" w:line="259" w:lineRule="auto"/>
      </w:pPr>
      <w:r>
        <w:rPr>
          <w:b/>
          <w:color w:val="1F2937"/>
        </w:rPr>
        <w:t xml:space="preserve">Status: </w:t>
      </w:r>
      <w:r>
        <w:rPr>
          <w:b/>
          <w:color w:val="15803D"/>
        </w:rPr>
        <w:t>(X) Passou   ( ) Falhou   ( ) Bloqueado</w:t>
      </w:r>
    </w:p>
    <w:p>
      <w:pPr>
        <w:pStyle w:val="Heading2"/>
        <w:keepNext/>
      </w:pPr>
      <w:r>
        <w:t>CT-008  RF008  Emitir resumo com o custo total da folha</w:t>
      </w:r>
    </w:p>
    <w:p>
      <w:pPr>
        <w:spacing w:after="80" w:line="259" w:lineRule="auto"/>
      </w:pPr>
      <w:r>
        <w:rPr>
          <w:b/>
          <w:color w:val="1F2937"/>
        </w:rPr>
        <w:t xml:space="preserve">ID: </w:t>
      </w:r>
      <w:r>
        <w:t>CT-008</w:t>
      </w:r>
    </w:p>
    <w:p>
      <w:pPr>
        <w:spacing w:after="80" w:line="259" w:lineRule="auto"/>
      </w:pPr>
      <w:r>
        <w:rPr>
          <w:b/>
          <w:color w:val="1F2937"/>
        </w:rPr>
        <w:t xml:space="preserve">Título: </w:t>
      </w:r>
      <w:r>
        <w:t>RF008 - Emitir resumo com o custo total da folha</w:t>
      </w:r>
    </w:p>
    <w:p>
      <w:pPr>
        <w:spacing w:after="80" w:line="259" w:lineRule="auto"/>
      </w:pPr>
      <w:r>
        <w:rPr>
          <w:b/>
          <w:color w:val="1F2937"/>
        </w:rPr>
        <w:t xml:space="preserve">Pré-condição: </w:t>
      </w:r>
      <w:r>
        <w:t>Estão cadastrados um colaborador Padrão com salário final de R$ 1.800,00 e um colaborador por Produção com salário final de R$ 1.500,00.</w:t>
      </w:r>
    </w:p>
    <w:p>
      <w:pPr>
        <w:spacing w:after="80" w:line="259" w:lineRule="auto"/>
      </w:pPr>
      <w:r>
        <w:rPr>
          <w:b/>
          <w:color w:val="1F2937"/>
        </w:rPr>
        <w:t xml:space="preserve">Dados de entrada: </w:t>
      </w:r>
      <w:r>
        <w:t>Solicitação GET para /api/folha-pagamento.</w:t>
      </w:r>
    </w:p>
    <w:p>
      <w:pPr>
        <w:spacing w:after="40"/>
      </w:pPr>
      <w:r>
        <w:rPr>
          <w:b/>
          <w:color w:val="1F2937"/>
        </w:rPr>
        <w:t>Passos:</w:t>
      </w:r>
    </w:p>
    <w:p>
      <w:pPr>
        <w:spacing w:after="40"/>
        <w:ind w:left="403" w:hanging="259"/>
      </w:pPr>
      <w:r>
        <w:t>1. Cadastrar os dois colaboradores da pré-condição.</w:t>
      </w:r>
    </w:p>
    <w:p>
      <w:pPr>
        <w:spacing w:after="40"/>
        <w:ind w:left="403" w:hanging="259"/>
      </w:pPr>
      <w:r>
        <w:t>2. Solicitar a folha de pagamento.</w:t>
      </w:r>
    </w:p>
    <w:p>
      <w:pPr>
        <w:spacing w:after="40"/>
        <w:ind w:left="403" w:hanging="259"/>
      </w:pPr>
      <w:r>
        <w:t>3. Verificar a quantidade de colaboradores e o total da folha no resumo.</w:t>
      </w:r>
    </w:p>
    <w:p>
      <w:pPr>
        <w:spacing w:after="80" w:line="259" w:lineRule="auto"/>
      </w:pPr>
      <w:r>
        <w:rPr>
          <w:b/>
          <w:color w:val="1F2937"/>
        </w:rPr>
        <w:t xml:space="preserve">Resultado esperado: </w:t>
      </w:r>
      <w:r>
        <w:t>O resumo informa 2 colaboradores e valor total de R$ 3.300,00.</w:t>
      </w:r>
    </w:p>
    <w:p>
      <w:pPr>
        <w:spacing w:after="80" w:line="259" w:lineRule="auto"/>
      </w:pPr>
      <w:r>
        <w:rPr>
          <w:b/>
          <w:color w:val="1F2937"/>
        </w:rPr>
        <w:t xml:space="preserve">Resultado obtido: </w:t>
      </w:r>
      <w:r>
        <w:t>HTTP 200. O resumo retornou quantidade 2 e total da folha igual a 3300.</w:t>
      </w:r>
    </w:p>
    <w:p>
      <w:pPr>
        <w:spacing w:after="200" w:line="259" w:lineRule="auto"/>
      </w:pPr>
      <w:r>
        <w:rPr>
          <w:b/>
          <w:color w:val="1F2937"/>
        </w:rPr>
        <w:t xml:space="preserve">Status: </w:t>
      </w:r>
      <w:r>
        <w:rPr>
          <w:b/>
          <w:color w:val="15803D"/>
        </w:rPr>
        <w:t>(X) Passou   ( ) Falhou   ( ) Bloqueado</w:t>
      </w:r>
    </w:p>
    <w:p>
      <w:r>
        <w:br w:type="page"/>
      </w:r>
    </w:p>
    <w:p>
      <w:pPr>
        <w:pStyle w:val="Heading2"/>
        <w:keepNext/>
      </w:pPr>
      <w:r>
        <w:t>CT-009  RF009  Manter cadastro com inclusão consulta alteração e exclusão</w:t>
      </w:r>
    </w:p>
    <w:p>
      <w:pPr>
        <w:spacing w:after="80" w:line="259" w:lineRule="auto"/>
      </w:pPr>
      <w:r>
        <w:rPr>
          <w:b/>
          <w:color w:val="1F2937"/>
        </w:rPr>
        <w:t xml:space="preserve">ID: </w:t>
      </w:r>
      <w:r>
        <w:t>CT-009</w:t>
      </w:r>
    </w:p>
    <w:p>
      <w:pPr>
        <w:spacing w:after="80" w:line="259" w:lineRule="auto"/>
      </w:pPr>
      <w:r>
        <w:rPr>
          <w:b/>
          <w:color w:val="1F2937"/>
        </w:rPr>
        <w:t xml:space="preserve">Título: </w:t>
      </w:r>
      <w:r>
        <w:t>RF009 - Manter cadastro com inclusão consulta alteração e exclusão</w:t>
      </w:r>
    </w:p>
    <w:p>
      <w:pPr>
        <w:spacing w:after="80" w:line="259" w:lineRule="auto"/>
      </w:pPr>
      <w:r>
        <w:rPr>
          <w:b/>
          <w:color w:val="1F2937"/>
        </w:rPr>
        <w:t xml:space="preserve">Pré-condição: </w:t>
      </w:r>
      <w:r>
        <w:t>A API está disponível e não existe cadastro com a matrícula RF009-01.</w:t>
      </w:r>
    </w:p>
    <w:p>
      <w:pPr>
        <w:spacing w:after="80" w:line="259" w:lineRule="auto"/>
      </w:pPr>
      <w:r>
        <w:rPr>
          <w:b/>
          <w:color w:val="1F2937"/>
        </w:rPr>
        <w:t xml:space="preserve">Dados de entrada: </w:t>
      </w:r>
      <w:r>
        <w:t>Cadastro inicial: Joana Freitas, salário R$ 1.600,00, tipo Padrão. Alteração: Joana Freitas Atualizada, salário R$ 1.900,00.</w:t>
      </w:r>
    </w:p>
    <w:p>
      <w:pPr>
        <w:spacing w:after="40"/>
      </w:pPr>
      <w:r>
        <w:rPr>
          <w:b/>
          <w:color w:val="1F2937"/>
        </w:rPr>
        <w:t>Passos:</w:t>
      </w:r>
    </w:p>
    <w:p>
      <w:pPr>
        <w:spacing w:after="40"/>
        <w:ind w:left="403" w:hanging="259"/>
      </w:pPr>
      <w:r>
        <w:t>1. Incluir o cadastro RF009-01.</w:t>
      </w:r>
    </w:p>
    <w:p>
      <w:pPr>
        <w:spacing w:after="40"/>
        <w:ind w:left="403" w:hanging="259"/>
      </w:pPr>
      <w:r>
        <w:t>2. Consultar o cadastro pela matrícula.</w:t>
      </w:r>
    </w:p>
    <w:p>
      <w:pPr>
        <w:spacing w:after="40"/>
        <w:ind w:left="403" w:hanging="259"/>
      </w:pPr>
      <w:r>
        <w:t>3. Alterar nome e salário base e verificar o novo salário final.</w:t>
      </w:r>
    </w:p>
    <w:p>
      <w:pPr>
        <w:spacing w:after="40"/>
        <w:ind w:left="403" w:hanging="259"/>
      </w:pPr>
      <w:r>
        <w:t>4. Excluir o cadastro e confirmar que uma nova consulta retorna não encontrado.</w:t>
      </w:r>
    </w:p>
    <w:p>
      <w:pPr>
        <w:spacing w:after="80" w:line="259" w:lineRule="auto"/>
      </w:pPr>
      <w:r>
        <w:rPr>
          <w:b/>
          <w:color w:val="1F2937"/>
        </w:rPr>
        <w:t xml:space="preserve">Resultado esperado: </w:t>
      </w:r>
      <w:r>
        <w:t>As quatro operações são concluídas: inclusão 201, consulta 200, alteração 200 e exclusão 204; após excluir, a consulta retorna 404.</w:t>
      </w:r>
    </w:p>
    <w:p>
      <w:pPr>
        <w:spacing w:after="80" w:line="259" w:lineRule="auto"/>
      </w:pPr>
      <w:r>
        <w:rPr>
          <w:b/>
          <w:color w:val="1F2937"/>
        </w:rPr>
        <w:t xml:space="preserve">Resultado obtido: </w:t>
      </w:r>
      <w:r>
        <w:t>As respostas foram 201, 200, 200 e 204. A alteração retornou o novo nome e salário final de R$ 1.900,00; a consulta após exclusão retornou 404.</w:t>
      </w:r>
    </w:p>
    <w:p>
      <w:pPr>
        <w:spacing w:after="200" w:line="259" w:lineRule="auto"/>
      </w:pPr>
      <w:r>
        <w:rPr>
          <w:b/>
          <w:color w:val="1F2937"/>
        </w:rPr>
        <w:t xml:space="preserve">Status: </w:t>
      </w:r>
      <w:r>
        <w:rPr>
          <w:b/>
          <w:color w:val="15803D"/>
        </w:rPr>
        <w:t>(X) Passou   ( ) Falhou   ( ) Bloqueado</w:t>
      </w:r>
    </w:p>
    <w:p>
      <w:r>
        <w:br w:type="page"/>
      </w:r>
    </w:p>
    <w:p>
      <w:pPr>
        <w:pStyle w:val="Heading1"/>
      </w:pPr>
      <w:r>
        <w:t>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5616"/>
        <w:gridCol w:w="1296"/>
      </w:tblGrid>
      <w:tr>
        <w:trPr>
          <w:tblHeader w:val="true"/>
        </w:trPr>
        <w:tc>
          <w:tcPr>
            <w:tcW w:type="dxa" w:w="144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1440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5616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Teste automatizado</w:t>
            </w:r>
          </w:p>
        </w:tc>
        <w:tc>
          <w:tcPr>
            <w:tcW w:type="dxa" w:w="1296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CT-001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RF001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requisitosFuncionais.test.ts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Passou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CT-002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RF002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sz w:val="19"/>
              </w:rPr>
              <w:t>requisitosFuncionais.test.ts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Passou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CT-003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RF003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requisitosFuncionais.test.ts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Passou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CT-004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RF004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sz w:val="19"/>
              </w:rPr>
              <w:t>requisitosFuncionais.test.ts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Passou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CT-005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RF005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requisitosFuncionais.test.ts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Passou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CT-006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RF006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sz w:val="19"/>
              </w:rPr>
              <w:t>requisitosFuncionais.test.ts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Passou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CT-007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RF007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requisitosFuncionais.test.ts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Passou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CT-008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RF008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sz w:val="19"/>
              </w:rPr>
              <w:t>requisitosFuncionais.test.ts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t>Passou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CT-009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RF009</w:t>
            </w:r>
          </w:p>
        </w:tc>
        <w:tc>
          <w:tcPr>
            <w:tcW w:type="dxa" w:w="56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requisitosFuncionais.test.ts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t>Passou</w:t>
            </w:r>
          </w:p>
        </w:tc>
      </w:tr>
    </w:tbl>
    <w:p/>
    <w:p>
      <w:pPr>
        <w:pStyle w:val="Heading1"/>
      </w:pPr>
      <w:r>
        <w:t>Evidência da execução</w:t>
      </w:r>
    </w:p>
    <w:p>
      <w:r>
        <w:t>Execução: npm run test:coverage</w:t>
        <w:br/>
        <w:t>Resultado: Test Files 4 passed (4)</w:t>
        <w:br/>
        <w:t>Resultado: Tests 52 passed (52)</w:t>
        <w:br/>
        <w:t>Duração registrada: 1,36 s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