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9D" w:rsidRPr="0001729D" w:rsidRDefault="0001729D" w:rsidP="005C5528">
      <w:pPr>
        <w:jc w:val="center"/>
        <w:rPr>
          <w:b/>
          <w:sz w:val="40"/>
        </w:rPr>
      </w:pPr>
      <w:r w:rsidRPr="0001729D">
        <w:rPr>
          <w:b/>
          <w:sz w:val="40"/>
        </w:rPr>
        <w:t>Universidad Tecnológica de La Habana</w:t>
      </w:r>
    </w:p>
    <w:p w:rsidR="0001729D" w:rsidRPr="0001729D" w:rsidRDefault="0001729D" w:rsidP="00610E90">
      <w:pPr>
        <w:jc w:val="center"/>
        <w:rPr>
          <w:b/>
          <w:sz w:val="40"/>
        </w:rPr>
      </w:pPr>
      <w:r w:rsidRPr="0001729D">
        <w:rPr>
          <w:b/>
          <w:sz w:val="40"/>
        </w:rPr>
        <w:t>“José Antonio Echeverría”</w:t>
      </w:r>
    </w:p>
    <w:p w:rsidR="005C5528" w:rsidRDefault="0001729D" w:rsidP="005C5528">
      <w:pPr>
        <w:jc w:val="center"/>
        <w:rPr>
          <w:b/>
          <w:sz w:val="40"/>
        </w:rPr>
      </w:pPr>
      <w:r w:rsidRPr="0001729D">
        <w:rPr>
          <w:b/>
          <w:sz w:val="40"/>
        </w:rPr>
        <w:t>CUJAE</w:t>
      </w:r>
    </w:p>
    <w:p w:rsidR="005C5528" w:rsidRDefault="005C5528" w:rsidP="005C5528">
      <w:pPr>
        <w:jc w:val="center"/>
        <w:rPr>
          <w:b/>
          <w:sz w:val="40"/>
        </w:rPr>
      </w:pPr>
    </w:p>
    <w:p w:rsidR="005C5528" w:rsidRDefault="005C5528" w:rsidP="005C5528">
      <w:pPr>
        <w:jc w:val="center"/>
        <w:rPr>
          <w:b/>
          <w:sz w:val="36"/>
        </w:rPr>
      </w:pPr>
      <w:r>
        <w:rPr>
          <w:noProof/>
        </w:rPr>
        <w:drawing>
          <wp:inline distT="0" distB="0" distL="0" distR="0">
            <wp:extent cx="2051050" cy="1936306"/>
            <wp:effectExtent l="19050" t="0" r="6350" b="0"/>
            <wp:docPr id="1" name="Imagen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cstate="print"/>
                    <a:srcRect/>
                    <a:stretch>
                      <a:fillRect/>
                    </a:stretch>
                  </pic:blipFill>
                  <pic:spPr bwMode="auto">
                    <a:xfrm>
                      <a:off x="0" y="0"/>
                      <a:ext cx="2051050" cy="1936306"/>
                    </a:xfrm>
                    <a:prstGeom prst="rect">
                      <a:avLst/>
                    </a:prstGeom>
                    <a:noFill/>
                    <a:ln w="9525">
                      <a:noFill/>
                      <a:miter lim="800000"/>
                      <a:headEnd/>
                      <a:tailEnd/>
                    </a:ln>
                  </pic:spPr>
                </pic:pic>
              </a:graphicData>
            </a:graphic>
          </wp:inline>
        </w:drawing>
      </w:r>
    </w:p>
    <w:p w:rsidR="005C5528" w:rsidRPr="0001729D" w:rsidRDefault="005C5528" w:rsidP="005C5528">
      <w:pPr>
        <w:jc w:val="center"/>
        <w:rPr>
          <w:b/>
          <w:sz w:val="36"/>
        </w:rPr>
      </w:pPr>
    </w:p>
    <w:p w:rsidR="0001729D" w:rsidRPr="005C5528" w:rsidRDefault="0001729D" w:rsidP="005C5528">
      <w:pPr>
        <w:jc w:val="center"/>
        <w:rPr>
          <w:b/>
          <w:sz w:val="36"/>
        </w:rPr>
      </w:pPr>
      <w:r w:rsidRPr="0001729D">
        <w:rPr>
          <w:b/>
          <w:sz w:val="36"/>
        </w:rPr>
        <w:t>Facultad de Ingeniería Informática</w:t>
      </w:r>
    </w:p>
    <w:p w:rsidR="00CA7548" w:rsidRDefault="00CA7548" w:rsidP="00CA7548">
      <w:pPr>
        <w:ind w:left="-426" w:right="-710" w:hanging="425"/>
        <w:jc w:val="center"/>
        <w:rPr>
          <w:b/>
          <w:sz w:val="32"/>
        </w:rPr>
      </w:pPr>
      <w:r w:rsidRPr="00BC05F7">
        <w:rPr>
          <w:b/>
          <w:sz w:val="32"/>
        </w:rPr>
        <w:t xml:space="preserve">Aplicación de </w:t>
      </w:r>
      <w:r>
        <w:rPr>
          <w:b/>
          <w:sz w:val="32"/>
        </w:rPr>
        <w:t>modelos</w:t>
      </w:r>
      <w:r w:rsidRPr="0080065C">
        <w:rPr>
          <w:b/>
          <w:i/>
          <w:sz w:val="32"/>
        </w:rPr>
        <w:t xml:space="preserve"> Transformers</w:t>
      </w:r>
      <w:r w:rsidRPr="00BC05F7">
        <w:rPr>
          <w:b/>
          <w:sz w:val="32"/>
        </w:rPr>
        <w:t xml:space="preserve"> al Análisis de Sentimientos en</w:t>
      </w:r>
      <w:r>
        <w:rPr>
          <w:b/>
          <w:sz w:val="32"/>
        </w:rPr>
        <w:t xml:space="preserve"> opiniones en</w:t>
      </w:r>
      <w:r w:rsidRPr="00BC05F7">
        <w:rPr>
          <w:b/>
          <w:sz w:val="32"/>
        </w:rPr>
        <w:t xml:space="preserve"> español</w:t>
      </w:r>
      <w:r>
        <w:rPr>
          <w:b/>
          <w:sz w:val="32"/>
        </w:rPr>
        <w:t xml:space="preserve"> basado en aspectos</w:t>
      </w:r>
    </w:p>
    <w:p w:rsidR="0001729D" w:rsidRPr="009F3065" w:rsidRDefault="009F3065" w:rsidP="009F3065">
      <w:pPr>
        <w:ind w:right="-710" w:hanging="709"/>
        <w:jc w:val="center"/>
        <w:rPr>
          <w:b/>
          <w:sz w:val="28"/>
        </w:rPr>
      </w:pPr>
      <w:r w:rsidRPr="009F3065">
        <w:rPr>
          <w:b/>
          <w:sz w:val="28"/>
        </w:rPr>
        <w:t xml:space="preserve">Informe </w:t>
      </w:r>
      <w:r>
        <w:rPr>
          <w:b/>
          <w:sz w:val="28"/>
        </w:rPr>
        <w:t xml:space="preserve">de </w:t>
      </w:r>
      <w:r w:rsidRPr="009F3065">
        <w:rPr>
          <w:b/>
          <w:sz w:val="28"/>
        </w:rPr>
        <w:t>prácticas profesional 2</w:t>
      </w:r>
    </w:p>
    <w:p w:rsidR="0001729D" w:rsidRDefault="0001729D" w:rsidP="00610E90">
      <w:pPr>
        <w:ind w:right="-710" w:hanging="709"/>
        <w:jc w:val="both"/>
        <w:rPr>
          <w:b/>
          <w:sz w:val="32"/>
        </w:rPr>
      </w:pPr>
    </w:p>
    <w:p w:rsidR="0001729D" w:rsidRPr="00D2505E" w:rsidRDefault="0001729D" w:rsidP="00610E90">
      <w:pPr>
        <w:ind w:right="-710" w:hanging="284"/>
        <w:jc w:val="both"/>
        <w:rPr>
          <w:rFonts w:ascii="Arial" w:hAnsi="Arial" w:cs="Arial"/>
        </w:rPr>
      </w:pPr>
      <w:r w:rsidRPr="00D2505E">
        <w:rPr>
          <w:rFonts w:ascii="Arial" w:hAnsi="Arial" w:cs="Arial"/>
          <w:b/>
          <w:sz w:val="24"/>
        </w:rPr>
        <w:t>Autor</w:t>
      </w:r>
      <w:r w:rsidRPr="00D2505E">
        <w:rPr>
          <w:rFonts w:ascii="Arial" w:hAnsi="Arial" w:cs="Arial"/>
        </w:rPr>
        <w:t xml:space="preserve">: Miguel Angel Rivero Tapia </w:t>
      </w:r>
    </w:p>
    <w:p w:rsidR="005A10B6" w:rsidRPr="00D2505E" w:rsidRDefault="0001729D" w:rsidP="00610E90">
      <w:pPr>
        <w:ind w:right="-710" w:hanging="284"/>
        <w:jc w:val="both"/>
        <w:rPr>
          <w:rFonts w:ascii="Arial" w:hAnsi="Arial" w:cs="Arial"/>
        </w:rPr>
      </w:pPr>
      <w:r w:rsidRPr="00D2505E">
        <w:rPr>
          <w:rFonts w:ascii="Arial" w:hAnsi="Arial" w:cs="Arial"/>
          <w:b/>
          <w:sz w:val="24"/>
        </w:rPr>
        <w:t>Tutor</w:t>
      </w:r>
      <w:r w:rsidRPr="00D2505E">
        <w:rPr>
          <w:rFonts w:ascii="Arial" w:hAnsi="Arial" w:cs="Arial"/>
        </w:rPr>
        <w:t>: Dr. Alfredo Simón Cuevas</w:t>
      </w:r>
    </w:p>
    <w:p w:rsidR="0001729D" w:rsidRDefault="0001729D" w:rsidP="00610E90">
      <w:pPr>
        <w:ind w:right="-710" w:hanging="284"/>
        <w:jc w:val="both"/>
      </w:pPr>
    </w:p>
    <w:p w:rsidR="00783364" w:rsidRDefault="00783364" w:rsidP="00610E90">
      <w:pPr>
        <w:ind w:right="-710" w:hanging="284"/>
        <w:jc w:val="both"/>
      </w:pPr>
    </w:p>
    <w:p w:rsidR="005A10B6" w:rsidRDefault="005A10B6" w:rsidP="00610E90">
      <w:pPr>
        <w:ind w:right="-710" w:hanging="284"/>
        <w:jc w:val="both"/>
      </w:pPr>
    </w:p>
    <w:p w:rsidR="0001729D" w:rsidRPr="0001729D" w:rsidRDefault="0001729D" w:rsidP="00610E90">
      <w:pPr>
        <w:ind w:right="-710" w:hanging="284"/>
        <w:jc w:val="center"/>
        <w:rPr>
          <w:b/>
          <w:sz w:val="28"/>
        </w:rPr>
      </w:pPr>
      <w:r w:rsidRPr="0001729D">
        <w:rPr>
          <w:b/>
          <w:sz w:val="28"/>
        </w:rPr>
        <w:t>La Habana, Cuba</w:t>
      </w:r>
    </w:p>
    <w:p w:rsidR="005C0F61" w:rsidRPr="005C0F61" w:rsidRDefault="00CA7548" w:rsidP="00783364">
      <w:pPr>
        <w:ind w:right="-710" w:hanging="284"/>
        <w:jc w:val="center"/>
        <w:rPr>
          <w:b/>
          <w:sz w:val="28"/>
        </w:rPr>
      </w:pPr>
      <w:r>
        <w:rPr>
          <w:b/>
          <w:sz w:val="28"/>
        </w:rPr>
        <w:t>Septiembre 2024</w:t>
      </w:r>
    </w:p>
    <w:p w:rsidR="0009008E" w:rsidRPr="00DC03B9" w:rsidRDefault="0009008E" w:rsidP="00610E90">
      <w:pPr>
        <w:spacing w:line="360" w:lineRule="auto"/>
        <w:ind w:left="-284" w:right="-710"/>
        <w:jc w:val="both"/>
        <w:rPr>
          <w:rFonts w:ascii="Arial" w:hAnsi="Arial" w:cs="Arial"/>
          <w:b/>
          <w:sz w:val="36"/>
        </w:rPr>
      </w:pPr>
      <w:r w:rsidRPr="00DC03B9">
        <w:rPr>
          <w:rFonts w:ascii="Arial" w:hAnsi="Arial" w:cs="Arial"/>
          <w:b/>
          <w:sz w:val="36"/>
        </w:rPr>
        <w:lastRenderedPageBreak/>
        <w:t>Resumen</w:t>
      </w:r>
    </w:p>
    <w:p w:rsidR="005C0F61" w:rsidRDefault="005C0F61" w:rsidP="00DB5F2B">
      <w:pPr>
        <w:spacing w:line="360" w:lineRule="auto"/>
        <w:ind w:left="-284" w:right="-710"/>
        <w:jc w:val="both"/>
        <w:rPr>
          <w:rFonts w:ascii="Arial" w:hAnsi="Arial" w:cs="Arial"/>
          <w:sz w:val="24"/>
        </w:rPr>
      </w:pPr>
      <w:r w:rsidRPr="00526A5C">
        <w:rPr>
          <w:rFonts w:ascii="Arial" w:hAnsi="Arial" w:cs="Arial"/>
          <w:sz w:val="24"/>
        </w:rPr>
        <w:t xml:space="preserve">En la actualidad, el auge de la información textual disponible en línea, proveniente de fuentes como noticias, reseñas de productos y redes sociales, ha incrementado la necesidad de contar con métodos automáticos para analizarla de manera rápida y precisa. Este análisis es crucial para la toma de decisiones, por lo que se </w:t>
      </w:r>
      <w:r>
        <w:rPr>
          <w:rFonts w:ascii="Arial" w:hAnsi="Arial" w:cs="Arial"/>
          <w:sz w:val="24"/>
        </w:rPr>
        <w:t xml:space="preserve">destinan grandes esfuerzos a identificar el sentimiento de las </w:t>
      </w:r>
      <w:r w:rsidRPr="00526A5C">
        <w:rPr>
          <w:rFonts w:ascii="Arial" w:hAnsi="Arial" w:cs="Arial"/>
          <w:sz w:val="24"/>
        </w:rPr>
        <w:t xml:space="preserve">opiniones en estos textos no estructurados. </w:t>
      </w:r>
      <w:r w:rsidRPr="00550143">
        <w:rPr>
          <w:rFonts w:ascii="Arial" w:hAnsi="Arial" w:cs="Arial"/>
          <w:sz w:val="24"/>
        </w:rPr>
        <w:t>Sin embargo, en el contexto actual, d</w:t>
      </w:r>
      <w:r>
        <w:rPr>
          <w:rFonts w:ascii="Arial" w:hAnsi="Arial" w:cs="Arial"/>
          <w:sz w:val="24"/>
        </w:rPr>
        <w:t>onde las opiniones</w:t>
      </w:r>
      <w:r w:rsidRPr="00550143">
        <w:rPr>
          <w:rFonts w:ascii="Arial" w:hAnsi="Arial" w:cs="Arial"/>
          <w:sz w:val="24"/>
        </w:rPr>
        <w:t xml:space="preserve"> se basan en aspectos específicos de un producto o servicio, se ha vuelto esencial ir más allá del análisis general y analizar los sentimientos asociados a cada aspecto individual.</w:t>
      </w:r>
    </w:p>
    <w:p w:rsidR="005C0F61" w:rsidRDefault="005C0F61" w:rsidP="00DB5F2B">
      <w:pPr>
        <w:spacing w:line="360" w:lineRule="auto"/>
        <w:ind w:left="-284" w:right="-710"/>
        <w:jc w:val="both"/>
        <w:rPr>
          <w:rFonts w:ascii="Arial" w:hAnsi="Arial" w:cs="Arial"/>
          <w:sz w:val="24"/>
        </w:rPr>
      </w:pPr>
      <w:r w:rsidRPr="00526A5C">
        <w:rPr>
          <w:rFonts w:ascii="Arial" w:hAnsi="Arial" w:cs="Arial"/>
          <w:sz w:val="24"/>
        </w:rPr>
        <w:t xml:space="preserve">El análisis de sentimientos basado en aspectos se centra en comprender el sentimiento de los usuarios en opiniones textuales sobre características específicas de una entidad. Sin embargo, la identificación de aspectos y su polaridad </w:t>
      </w:r>
      <w:r>
        <w:rPr>
          <w:rFonts w:ascii="Arial" w:hAnsi="Arial" w:cs="Arial"/>
          <w:sz w:val="24"/>
        </w:rPr>
        <w:t>constituye</w:t>
      </w:r>
      <w:r w:rsidRPr="00526A5C">
        <w:rPr>
          <w:rFonts w:ascii="Arial" w:hAnsi="Arial" w:cs="Arial"/>
          <w:sz w:val="24"/>
        </w:rPr>
        <w:t xml:space="preserve"> un desafío, especialmente en el idioma español. La mayoría de las soluciones existentes para esta tarea se han desarrollado y evaluado principalmente en inglés, lo que </w:t>
      </w:r>
      <w:r>
        <w:rPr>
          <w:rFonts w:ascii="Arial" w:hAnsi="Arial" w:cs="Arial"/>
          <w:sz w:val="24"/>
        </w:rPr>
        <w:t>presenta</w:t>
      </w:r>
      <w:r w:rsidRPr="00526A5C">
        <w:rPr>
          <w:rFonts w:ascii="Arial" w:hAnsi="Arial" w:cs="Arial"/>
          <w:sz w:val="24"/>
        </w:rPr>
        <w:t xml:space="preserve"> </w:t>
      </w:r>
      <w:r>
        <w:rPr>
          <w:rFonts w:ascii="Arial" w:hAnsi="Arial" w:cs="Arial"/>
          <w:sz w:val="24"/>
        </w:rPr>
        <w:t xml:space="preserve">una </w:t>
      </w:r>
      <w:r w:rsidRPr="004D595B">
        <w:rPr>
          <w:rFonts w:ascii="Arial" w:hAnsi="Arial" w:cs="Arial"/>
          <w:sz w:val="24"/>
        </w:rPr>
        <w:t xml:space="preserve">menor </w:t>
      </w:r>
      <w:r>
        <w:rPr>
          <w:rFonts w:ascii="Arial" w:hAnsi="Arial" w:cs="Arial"/>
          <w:sz w:val="24"/>
        </w:rPr>
        <w:t>precisión</w:t>
      </w:r>
      <w:r w:rsidRPr="00526A5C">
        <w:rPr>
          <w:rFonts w:ascii="Arial" w:hAnsi="Arial" w:cs="Arial"/>
          <w:sz w:val="24"/>
        </w:rPr>
        <w:t xml:space="preserve"> para el español. </w:t>
      </w:r>
    </w:p>
    <w:p w:rsidR="005C0F61" w:rsidRDefault="005C0F61" w:rsidP="00DB5F2B">
      <w:pPr>
        <w:spacing w:line="360" w:lineRule="auto"/>
        <w:ind w:left="-284" w:right="-710"/>
        <w:jc w:val="both"/>
        <w:rPr>
          <w:rFonts w:ascii="Arial" w:hAnsi="Arial" w:cs="Arial"/>
          <w:sz w:val="24"/>
        </w:rPr>
      </w:pPr>
      <w:r w:rsidRPr="006F4F02">
        <w:rPr>
          <w:rFonts w:ascii="Arial" w:hAnsi="Arial" w:cs="Arial"/>
          <w:sz w:val="24"/>
        </w:rPr>
        <w:t xml:space="preserve">Esta tesis propone un nuevo enfoque para el análisis de sentimientos basado en aspectos, utilizando ensambles de </w:t>
      </w:r>
      <w:r w:rsidRPr="0080065C">
        <w:rPr>
          <w:rFonts w:ascii="Arial" w:hAnsi="Arial" w:cs="Arial"/>
          <w:i/>
          <w:sz w:val="24"/>
        </w:rPr>
        <w:t>Transformers</w:t>
      </w:r>
      <w:r w:rsidRPr="006F4F02">
        <w:rPr>
          <w:rFonts w:ascii="Arial" w:hAnsi="Arial" w:cs="Arial"/>
          <w:sz w:val="24"/>
        </w:rPr>
        <w:t xml:space="preserve">. La idea central consiste en combinar la potencia de los </w:t>
      </w:r>
      <w:r w:rsidRPr="0080065C">
        <w:rPr>
          <w:rFonts w:ascii="Arial" w:hAnsi="Arial" w:cs="Arial"/>
          <w:i/>
          <w:sz w:val="24"/>
        </w:rPr>
        <w:t>Transformers</w:t>
      </w:r>
      <w:r w:rsidRPr="006F4F02">
        <w:rPr>
          <w:rFonts w:ascii="Arial" w:hAnsi="Arial" w:cs="Arial"/>
          <w:sz w:val="24"/>
        </w:rPr>
        <w:t xml:space="preserve"> con la técnica de ensambles de modelos, para aprovechar las ventajas de diferentes arquitecturas y estrategias de aprendizaje</w:t>
      </w:r>
      <w:r>
        <w:rPr>
          <w:rFonts w:ascii="Arial" w:hAnsi="Arial" w:cs="Arial"/>
          <w:sz w:val="24"/>
        </w:rPr>
        <w:t>.</w:t>
      </w:r>
      <w:r w:rsidRPr="00526A5C">
        <w:rPr>
          <w:rFonts w:ascii="Arial" w:hAnsi="Arial" w:cs="Arial"/>
          <w:sz w:val="24"/>
        </w:rPr>
        <w:t xml:space="preserve"> Este método consta d</w:t>
      </w:r>
      <w:r>
        <w:rPr>
          <w:rFonts w:ascii="Arial" w:hAnsi="Arial" w:cs="Arial"/>
          <w:sz w:val="24"/>
        </w:rPr>
        <w:t>e tres etapas fundamentales:</w:t>
      </w:r>
      <w:r w:rsidRPr="00526A5C">
        <w:rPr>
          <w:rFonts w:ascii="Arial" w:hAnsi="Arial" w:cs="Arial"/>
          <w:sz w:val="24"/>
        </w:rPr>
        <w:t xml:space="preserve"> pr</w:t>
      </w:r>
      <w:r>
        <w:rPr>
          <w:rFonts w:ascii="Arial" w:hAnsi="Arial" w:cs="Arial"/>
          <w:sz w:val="24"/>
        </w:rPr>
        <w:t>eprocesamiento del texto, extracción de los aspectos y</w:t>
      </w:r>
      <w:r w:rsidRPr="00526A5C">
        <w:rPr>
          <w:rFonts w:ascii="Arial" w:hAnsi="Arial" w:cs="Arial"/>
          <w:sz w:val="24"/>
        </w:rPr>
        <w:t xml:space="preserve"> predicción de polaridad. </w:t>
      </w:r>
      <w:r>
        <w:rPr>
          <w:rFonts w:ascii="Arial" w:hAnsi="Arial" w:cs="Arial"/>
          <w:sz w:val="24"/>
        </w:rPr>
        <w:t>La solución</w:t>
      </w:r>
      <w:r w:rsidRPr="00526A5C">
        <w:rPr>
          <w:rFonts w:ascii="Arial" w:hAnsi="Arial" w:cs="Arial"/>
          <w:sz w:val="24"/>
        </w:rPr>
        <w:t xml:space="preserve"> se evaluó utilizando el conjunto de datos de </w:t>
      </w:r>
      <w:r w:rsidRPr="0083250D">
        <w:rPr>
          <w:rFonts w:ascii="Arial" w:hAnsi="Arial" w:cs="Arial"/>
          <w:i/>
          <w:sz w:val="24"/>
        </w:rPr>
        <w:t>SemEval</w:t>
      </w:r>
      <w:r w:rsidRPr="00526A5C">
        <w:rPr>
          <w:rFonts w:ascii="Arial" w:hAnsi="Arial" w:cs="Arial"/>
          <w:sz w:val="24"/>
        </w:rPr>
        <w:t xml:space="preserve"> 2016 </w:t>
      </w:r>
      <w:r w:rsidRPr="0083250D">
        <w:rPr>
          <w:rFonts w:ascii="Arial" w:hAnsi="Arial" w:cs="Arial"/>
          <w:i/>
          <w:sz w:val="24"/>
        </w:rPr>
        <w:t>Task</w:t>
      </w:r>
      <w:r w:rsidRPr="00526A5C">
        <w:rPr>
          <w:rFonts w:ascii="Arial" w:hAnsi="Arial" w:cs="Arial"/>
          <w:sz w:val="24"/>
        </w:rPr>
        <w:t xml:space="preserve"> 5, específicamente diseñado para el análisis de sentimientos basado en aspectos.</w:t>
      </w:r>
    </w:p>
    <w:p w:rsidR="005C0F61" w:rsidRDefault="005C0F61" w:rsidP="005C0F61">
      <w:pPr>
        <w:spacing w:line="360" w:lineRule="auto"/>
        <w:ind w:left="-284" w:right="-710"/>
        <w:jc w:val="both"/>
        <w:rPr>
          <w:rFonts w:ascii="Arial" w:hAnsi="Arial" w:cs="Arial"/>
          <w:sz w:val="24"/>
        </w:rPr>
      </w:pPr>
    </w:p>
    <w:p w:rsidR="005C0F61" w:rsidRDefault="005C0F61" w:rsidP="005C0F61">
      <w:pPr>
        <w:spacing w:line="360" w:lineRule="auto"/>
        <w:ind w:left="-284" w:right="-710"/>
        <w:jc w:val="both"/>
        <w:rPr>
          <w:rFonts w:ascii="Arial" w:hAnsi="Arial" w:cs="Arial"/>
          <w:sz w:val="24"/>
        </w:rPr>
      </w:pPr>
      <w:r w:rsidRPr="00721181">
        <w:rPr>
          <w:rFonts w:ascii="Arial" w:hAnsi="Arial" w:cs="Arial"/>
          <w:b/>
          <w:sz w:val="24"/>
        </w:rPr>
        <w:t>Palabras claves:</w:t>
      </w:r>
      <w:r>
        <w:rPr>
          <w:rFonts w:ascii="Arial" w:hAnsi="Arial" w:cs="Arial"/>
          <w:sz w:val="24"/>
        </w:rPr>
        <w:t xml:space="preserve"> Aprendizaje profundo,</w:t>
      </w:r>
      <w:r w:rsidRPr="0080065C">
        <w:rPr>
          <w:rFonts w:ascii="Arial" w:hAnsi="Arial" w:cs="Arial"/>
          <w:i/>
          <w:sz w:val="24"/>
        </w:rPr>
        <w:t xml:space="preserve"> Transformers</w:t>
      </w:r>
      <w:r>
        <w:rPr>
          <w:rFonts w:ascii="Arial" w:hAnsi="Arial" w:cs="Arial"/>
          <w:sz w:val="24"/>
        </w:rPr>
        <w:t>, análisis de sentimientos, extracción de aspectos, ensamble.</w:t>
      </w:r>
    </w:p>
    <w:p w:rsidR="00DC03B9" w:rsidRDefault="00DC03B9" w:rsidP="00610E90">
      <w:pPr>
        <w:jc w:val="both"/>
        <w:rPr>
          <w:rFonts w:ascii="Arial" w:hAnsi="Arial" w:cs="Arial"/>
          <w:sz w:val="24"/>
        </w:rPr>
      </w:pPr>
      <w:r>
        <w:rPr>
          <w:rFonts w:ascii="Arial" w:hAnsi="Arial" w:cs="Arial"/>
          <w:sz w:val="24"/>
        </w:rPr>
        <w:br w:type="page"/>
      </w:r>
    </w:p>
    <w:p w:rsidR="00DC03B9" w:rsidRPr="00610E90" w:rsidRDefault="00DC03B9" w:rsidP="00610E90">
      <w:pPr>
        <w:spacing w:line="360" w:lineRule="auto"/>
        <w:ind w:left="-284" w:right="-710"/>
        <w:jc w:val="both"/>
        <w:rPr>
          <w:rFonts w:ascii="Arial" w:hAnsi="Arial" w:cs="Arial"/>
          <w:b/>
          <w:sz w:val="36"/>
          <w:lang w:val="en-AU"/>
        </w:rPr>
      </w:pPr>
      <w:r w:rsidRPr="00610E90">
        <w:rPr>
          <w:rFonts w:ascii="Arial" w:hAnsi="Arial" w:cs="Arial"/>
          <w:b/>
          <w:sz w:val="36"/>
          <w:lang w:val="en-AU"/>
        </w:rPr>
        <w:lastRenderedPageBreak/>
        <w:t>Abstract</w:t>
      </w:r>
    </w:p>
    <w:p w:rsidR="009917BD" w:rsidRPr="009917BD" w:rsidRDefault="009917BD" w:rsidP="009917BD">
      <w:pPr>
        <w:spacing w:line="360" w:lineRule="auto"/>
        <w:ind w:left="-284" w:right="-710"/>
        <w:jc w:val="both"/>
        <w:rPr>
          <w:rFonts w:ascii="Arial" w:hAnsi="Arial" w:cs="Arial"/>
          <w:sz w:val="24"/>
          <w:lang w:val="en-AU"/>
        </w:rPr>
      </w:pPr>
      <w:r w:rsidRPr="009917BD">
        <w:rPr>
          <w:rFonts w:ascii="Arial" w:hAnsi="Arial" w:cs="Arial"/>
          <w:sz w:val="24"/>
          <w:lang w:val="en-AU"/>
        </w:rPr>
        <w:t xml:space="preserve">Nowadays, the rise of textual information available online, coming from sources such as news, product reviews and social media, has increased the need for automatic methods to </w:t>
      </w:r>
      <w:proofErr w:type="spellStart"/>
      <w:r w:rsidRPr="009917BD">
        <w:rPr>
          <w:rFonts w:ascii="Arial" w:hAnsi="Arial" w:cs="Arial"/>
          <w:sz w:val="24"/>
          <w:lang w:val="en-AU"/>
        </w:rPr>
        <w:t>analyze</w:t>
      </w:r>
      <w:proofErr w:type="spellEnd"/>
      <w:r w:rsidRPr="009917BD">
        <w:rPr>
          <w:rFonts w:ascii="Arial" w:hAnsi="Arial" w:cs="Arial"/>
          <w:sz w:val="24"/>
          <w:lang w:val="en-AU"/>
        </w:rPr>
        <w:t xml:space="preserve"> it quickly and accurately. This analysis is crucial for decision making, so great efforts are devoted to identifying the sentiment of opinions in these unstructured texts. However, in the current context, where opinions are based on specific aspects of a product or service, it has become essential to go beyond general analysis and </w:t>
      </w:r>
      <w:proofErr w:type="spellStart"/>
      <w:r w:rsidRPr="009917BD">
        <w:rPr>
          <w:rFonts w:ascii="Arial" w:hAnsi="Arial" w:cs="Arial"/>
          <w:sz w:val="24"/>
          <w:lang w:val="en-AU"/>
        </w:rPr>
        <w:t>analyze</w:t>
      </w:r>
      <w:proofErr w:type="spellEnd"/>
      <w:r w:rsidRPr="009917BD">
        <w:rPr>
          <w:rFonts w:ascii="Arial" w:hAnsi="Arial" w:cs="Arial"/>
          <w:sz w:val="24"/>
          <w:lang w:val="en-AU"/>
        </w:rPr>
        <w:t xml:space="preserve"> the sentiments associated with each individual aspect.</w:t>
      </w:r>
    </w:p>
    <w:p w:rsidR="009917BD" w:rsidRPr="009917BD" w:rsidRDefault="009917BD" w:rsidP="009917BD">
      <w:pPr>
        <w:spacing w:line="360" w:lineRule="auto"/>
        <w:ind w:left="-284" w:right="-710"/>
        <w:jc w:val="both"/>
        <w:rPr>
          <w:rFonts w:ascii="Arial" w:hAnsi="Arial" w:cs="Arial"/>
          <w:sz w:val="24"/>
          <w:lang w:val="en-AU"/>
        </w:rPr>
      </w:pPr>
      <w:r w:rsidRPr="009917BD">
        <w:rPr>
          <w:rFonts w:ascii="Arial" w:hAnsi="Arial" w:cs="Arial"/>
          <w:sz w:val="24"/>
          <w:lang w:val="en-AU"/>
        </w:rPr>
        <w:t>Aspect-based sentiment analysis focuses on understanding user sentiment in textual opinions about specific features of an entity. However, identifying aspects and their polarity is a challenge, especially in the Spanish language. Most of the existing solutions for this task have been developed and evaluated mainly in English, which presents lower accuracy for Spanish.</w:t>
      </w:r>
    </w:p>
    <w:p w:rsidR="009917BD" w:rsidRPr="009917BD" w:rsidRDefault="009917BD" w:rsidP="009917BD">
      <w:pPr>
        <w:spacing w:line="360" w:lineRule="auto"/>
        <w:ind w:left="-284" w:right="-710"/>
        <w:jc w:val="both"/>
        <w:rPr>
          <w:rFonts w:ascii="Arial" w:hAnsi="Arial" w:cs="Arial"/>
          <w:sz w:val="24"/>
          <w:lang w:val="en-AU"/>
        </w:rPr>
      </w:pPr>
      <w:r w:rsidRPr="009917BD">
        <w:rPr>
          <w:rFonts w:ascii="Arial" w:hAnsi="Arial" w:cs="Arial"/>
          <w:sz w:val="24"/>
          <w:lang w:val="en-AU"/>
        </w:rPr>
        <w:t xml:space="preserve">This thesis proposes a new approach to aspect-based sentiment analysis, using ensembles of Transformers. The central idea is to combine the power of Transformers with the model ensemble technique, in order to take advantage of different architectures and learning strategies. This method consists of three fundamental stages: text </w:t>
      </w:r>
      <w:proofErr w:type="spellStart"/>
      <w:r w:rsidRPr="009917BD">
        <w:rPr>
          <w:rFonts w:ascii="Arial" w:hAnsi="Arial" w:cs="Arial"/>
          <w:sz w:val="24"/>
          <w:lang w:val="en-AU"/>
        </w:rPr>
        <w:t>preprocessing</w:t>
      </w:r>
      <w:proofErr w:type="spellEnd"/>
      <w:r w:rsidRPr="009917BD">
        <w:rPr>
          <w:rFonts w:ascii="Arial" w:hAnsi="Arial" w:cs="Arial"/>
          <w:sz w:val="24"/>
          <w:lang w:val="en-AU"/>
        </w:rPr>
        <w:t>, aspect extraction and polarity prediction. The solution was evaluated using the SemEval 2016 Task 5 dataset, specifically designed for aspect-based sentiment analysis.</w:t>
      </w:r>
    </w:p>
    <w:p w:rsidR="009917BD" w:rsidRPr="009917BD" w:rsidRDefault="009917BD" w:rsidP="009917BD">
      <w:pPr>
        <w:spacing w:line="360" w:lineRule="auto"/>
        <w:ind w:left="-284" w:right="-710"/>
        <w:jc w:val="both"/>
        <w:rPr>
          <w:rFonts w:ascii="Arial" w:hAnsi="Arial" w:cs="Arial"/>
          <w:sz w:val="24"/>
          <w:lang w:val="en-AU"/>
        </w:rPr>
      </w:pPr>
    </w:p>
    <w:p w:rsidR="00B51442" w:rsidRPr="009917BD" w:rsidRDefault="009917BD" w:rsidP="009917BD">
      <w:pPr>
        <w:spacing w:line="360" w:lineRule="auto"/>
        <w:ind w:left="-284" w:right="-710"/>
        <w:jc w:val="both"/>
        <w:rPr>
          <w:rFonts w:ascii="Arial" w:hAnsi="Arial" w:cs="Arial"/>
          <w:sz w:val="24"/>
          <w:lang w:val="en-AU"/>
        </w:rPr>
      </w:pPr>
      <w:r w:rsidRPr="009656C1">
        <w:rPr>
          <w:rFonts w:ascii="Arial" w:hAnsi="Arial" w:cs="Arial"/>
          <w:b/>
          <w:sz w:val="24"/>
          <w:lang w:val="en-AU"/>
        </w:rPr>
        <w:t xml:space="preserve">Keywords: </w:t>
      </w:r>
      <w:r w:rsidR="00B54003">
        <w:rPr>
          <w:rFonts w:ascii="Arial" w:hAnsi="Arial" w:cs="Arial"/>
          <w:sz w:val="24"/>
          <w:lang w:val="en-AU"/>
        </w:rPr>
        <w:t xml:space="preserve">Deep </w:t>
      </w:r>
      <w:r w:rsidRPr="009917BD">
        <w:rPr>
          <w:rFonts w:ascii="Arial" w:hAnsi="Arial" w:cs="Arial"/>
          <w:sz w:val="24"/>
          <w:lang w:val="en-AU"/>
        </w:rPr>
        <w:t>learning, Transformers, sentiment analysis, aspect extraction, ensemble.</w:t>
      </w: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961692" w:rsidRDefault="00961692" w:rsidP="00961692">
      <w:pPr>
        <w:spacing w:line="360" w:lineRule="auto"/>
        <w:ind w:right="-710"/>
        <w:jc w:val="both"/>
        <w:rPr>
          <w:rFonts w:ascii="Arial" w:hAnsi="Arial" w:cs="Arial"/>
          <w:sz w:val="24"/>
          <w:lang w:val="en-AU"/>
        </w:rPr>
      </w:pPr>
    </w:p>
    <w:p w:rsidR="00DC03B9" w:rsidRPr="00A04DD7" w:rsidRDefault="00DC03B9" w:rsidP="00961692">
      <w:pPr>
        <w:spacing w:line="360" w:lineRule="auto"/>
        <w:ind w:right="-710"/>
        <w:jc w:val="both"/>
        <w:rPr>
          <w:rFonts w:ascii="Arial" w:hAnsi="Arial" w:cs="Arial"/>
          <w:b/>
          <w:sz w:val="36"/>
        </w:rPr>
      </w:pPr>
      <w:r w:rsidRPr="00A04DD7">
        <w:rPr>
          <w:rFonts w:ascii="Arial" w:hAnsi="Arial" w:cs="Arial"/>
          <w:b/>
          <w:sz w:val="36"/>
        </w:rPr>
        <w:lastRenderedPageBreak/>
        <w:t>Anexo A:</w:t>
      </w:r>
    </w:p>
    <w:p w:rsidR="00A04DD7" w:rsidRDefault="00A04DD7" w:rsidP="00A04DD7">
      <w:pPr>
        <w:shd w:val="clear" w:color="auto" w:fill="FFFFFF"/>
        <w:spacing w:before="120" w:line="293" w:lineRule="exact"/>
        <w:ind w:right="6"/>
        <w:rPr>
          <w:b/>
          <w:bCs/>
        </w:rPr>
      </w:pPr>
      <w:r>
        <w:rPr>
          <w:b/>
          <w:bCs/>
        </w:rPr>
        <w:t>ANEXO A. PLAN INDIVIDUAL DE TAREAS DEL ESTUDIANTE</w:t>
      </w:r>
    </w:p>
    <w:tbl>
      <w:tblPr>
        <w:tblStyle w:val="Tablaconcuadrcula"/>
        <w:tblW w:w="11341" w:type="dxa"/>
        <w:tblInd w:w="-1168" w:type="dxa"/>
        <w:tblLayout w:type="fixed"/>
        <w:tblLook w:val="04A0"/>
      </w:tblPr>
      <w:tblGrid>
        <w:gridCol w:w="8222"/>
        <w:gridCol w:w="1418"/>
        <w:gridCol w:w="1701"/>
      </w:tblGrid>
      <w:tr w:rsidR="00A04DD7" w:rsidTr="00A04DD7">
        <w:tc>
          <w:tcPr>
            <w:tcW w:w="8222" w:type="dxa"/>
          </w:tcPr>
          <w:p w:rsidR="00A04DD7" w:rsidRDefault="00A04DD7" w:rsidP="00A04DD7">
            <w:pPr>
              <w:rPr>
                <w:b/>
                <w:bCs/>
              </w:rPr>
            </w:pPr>
            <w:r>
              <w:rPr>
                <w:b/>
                <w:bCs/>
              </w:rPr>
              <w:t>Tareas</w:t>
            </w:r>
          </w:p>
        </w:tc>
        <w:tc>
          <w:tcPr>
            <w:tcW w:w="1418" w:type="dxa"/>
          </w:tcPr>
          <w:p w:rsidR="00A04DD7" w:rsidRDefault="00A04DD7" w:rsidP="00A04DD7">
            <w:pPr>
              <w:rPr>
                <w:b/>
                <w:bCs/>
              </w:rPr>
            </w:pPr>
            <w:r>
              <w:rPr>
                <w:b/>
                <w:bCs/>
              </w:rPr>
              <w:t>Fecha de entrega</w:t>
            </w:r>
          </w:p>
        </w:tc>
        <w:tc>
          <w:tcPr>
            <w:tcW w:w="1701" w:type="dxa"/>
          </w:tcPr>
          <w:p w:rsidR="00A04DD7" w:rsidRDefault="00A04DD7" w:rsidP="00A04DD7">
            <w:pPr>
              <w:rPr>
                <w:b/>
                <w:bCs/>
              </w:rPr>
            </w:pPr>
            <w:r>
              <w:rPr>
                <w:b/>
                <w:bCs/>
              </w:rPr>
              <w:t>Rol(es) que desarrolla(n) con la tarea</w:t>
            </w:r>
          </w:p>
        </w:tc>
      </w:tr>
      <w:tr w:rsidR="00A04DD7" w:rsidTr="00A04DD7">
        <w:tc>
          <w:tcPr>
            <w:tcW w:w="8222" w:type="dxa"/>
          </w:tcPr>
          <w:p w:rsidR="00A04DD7" w:rsidRPr="00FC12D9" w:rsidRDefault="00A04DD7" w:rsidP="00A04DD7">
            <w:pPr>
              <w:rPr>
                <w:bCs/>
              </w:rPr>
            </w:pPr>
            <w:r>
              <w:rPr>
                <w:bCs/>
              </w:rPr>
              <w:t>Reunión de inicio de la práctica</w:t>
            </w:r>
          </w:p>
        </w:tc>
        <w:tc>
          <w:tcPr>
            <w:tcW w:w="1418" w:type="dxa"/>
          </w:tcPr>
          <w:p w:rsidR="00A04DD7" w:rsidRPr="00843B92" w:rsidRDefault="00A04DD7" w:rsidP="00A04DD7">
            <w:pPr>
              <w:rPr>
                <w:bCs/>
              </w:rPr>
            </w:pPr>
            <w:r>
              <w:rPr>
                <w:bCs/>
              </w:rPr>
              <w:t>29/04/24</w:t>
            </w:r>
          </w:p>
        </w:tc>
        <w:tc>
          <w:tcPr>
            <w:tcW w:w="1701" w:type="dxa"/>
          </w:tcPr>
          <w:p w:rsidR="00A04DD7" w:rsidRPr="00843B92" w:rsidRDefault="00A04DD7" w:rsidP="00A04DD7">
            <w:pPr>
              <w:rPr>
                <w:bCs/>
              </w:rPr>
            </w:pPr>
            <w:r>
              <w:rPr>
                <w:bCs/>
              </w:rPr>
              <w:t>-</w:t>
            </w:r>
          </w:p>
        </w:tc>
      </w:tr>
      <w:tr w:rsidR="00A04DD7" w:rsidTr="00A04DD7">
        <w:tc>
          <w:tcPr>
            <w:tcW w:w="8222" w:type="dxa"/>
          </w:tcPr>
          <w:p w:rsidR="00A04DD7" w:rsidRDefault="00A04DD7" w:rsidP="00A04DD7">
            <w:pPr>
              <w:rPr>
                <w:bCs/>
              </w:rPr>
            </w:pPr>
            <w:r>
              <w:rPr>
                <w:bCs/>
              </w:rPr>
              <w:t>Actualizar la caracterización de los trabajos publicados relacionados con el análisis de sentimiento basado en aspectos, con énfasis en aquellos que usan arquitectura de Transformer</w:t>
            </w:r>
          </w:p>
        </w:tc>
        <w:tc>
          <w:tcPr>
            <w:tcW w:w="1418" w:type="dxa"/>
          </w:tcPr>
          <w:p w:rsidR="00A04DD7" w:rsidRDefault="00A04DD7" w:rsidP="00A04DD7">
            <w:pPr>
              <w:rPr>
                <w:bCs/>
              </w:rPr>
            </w:pPr>
            <w:r>
              <w:rPr>
                <w:bCs/>
              </w:rPr>
              <w:t>10/05/24</w:t>
            </w:r>
          </w:p>
        </w:tc>
        <w:tc>
          <w:tcPr>
            <w:tcW w:w="1701" w:type="dxa"/>
          </w:tcPr>
          <w:p w:rsidR="00A04DD7" w:rsidRDefault="00A04DD7" w:rsidP="00A04DD7">
            <w:pPr>
              <w:rPr>
                <w:bCs/>
              </w:rPr>
            </w:pPr>
            <w:r>
              <w:rPr>
                <w:bCs/>
              </w:rPr>
              <w:t>AN</w:t>
            </w:r>
          </w:p>
        </w:tc>
      </w:tr>
      <w:tr w:rsidR="00A04DD7" w:rsidTr="00A04DD7">
        <w:tc>
          <w:tcPr>
            <w:tcW w:w="8222" w:type="dxa"/>
          </w:tcPr>
          <w:p w:rsidR="00A04DD7" w:rsidRDefault="00A04DD7" w:rsidP="00A04DD7">
            <w:pPr>
              <w:rPr>
                <w:bCs/>
              </w:rPr>
            </w:pPr>
            <w:r>
              <w:rPr>
                <w:bCs/>
              </w:rPr>
              <w:t>Implementar alternativas de solución de análisis de sentimiento basado en aspectos usando diferentes modelos de Transformers, considerando una misma arquitectura para las dos tareas.</w:t>
            </w:r>
          </w:p>
        </w:tc>
        <w:tc>
          <w:tcPr>
            <w:tcW w:w="1418" w:type="dxa"/>
          </w:tcPr>
          <w:p w:rsidR="00A04DD7" w:rsidRDefault="00A04DD7" w:rsidP="00A04DD7">
            <w:pPr>
              <w:rPr>
                <w:bCs/>
              </w:rPr>
            </w:pPr>
            <w:r>
              <w:rPr>
                <w:bCs/>
              </w:rPr>
              <w:t>07/06/24</w:t>
            </w:r>
          </w:p>
        </w:tc>
        <w:tc>
          <w:tcPr>
            <w:tcW w:w="1701" w:type="dxa"/>
          </w:tcPr>
          <w:p w:rsidR="00A04DD7" w:rsidRDefault="00A04DD7" w:rsidP="00A04DD7">
            <w:pPr>
              <w:rPr>
                <w:bCs/>
              </w:rPr>
            </w:pPr>
            <w:r>
              <w:rPr>
                <w:bCs/>
              </w:rPr>
              <w:t>PG</w:t>
            </w:r>
          </w:p>
        </w:tc>
      </w:tr>
      <w:tr w:rsidR="00A04DD7" w:rsidTr="00A04DD7">
        <w:tc>
          <w:tcPr>
            <w:tcW w:w="8222" w:type="dxa"/>
          </w:tcPr>
          <w:p w:rsidR="00A04DD7" w:rsidRDefault="00A04DD7" w:rsidP="00A04DD7">
            <w:pPr>
              <w:rPr>
                <w:bCs/>
              </w:rPr>
            </w:pPr>
            <w:r>
              <w:rPr>
                <w:bCs/>
              </w:rPr>
              <w:t>Evaluar las diferentes alternativas implementadas con varias colecciones de prueba y comparar los resultados con lo reportado para esas colecciones de prueba.</w:t>
            </w:r>
          </w:p>
        </w:tc>
        <w:tc>
          <w:tcPr>
            <w:tcW w:w="1418" w:type="dxa"/>
          </w:tcPr>
          <w:p w:rsidR="00A04DD7" w:rsidRDefault="00A04DD7" w:rsidP="00A04DD7">
            <w:pPr>
              <w:rPr>
                <w:bCs/>
              </w:rPr>
            </w:pPr>
            <w:r>
              <w:rPr>
                <w:bCs/>
              </w:rPr>
              <w:t>14/06/24</w:t>
            </w:r>
          </w:p>
        </w:tc>
        <w:tc>
          <w:tcPr>
            <w:tcW w:w="1701" w:type="dxa"/>
          </w:tcPr>
          <w:p w:rsidR="00A04DD7" w:rsidRDefault="00A04DD7" w:rsidP="00A04DD7">
            <w:pPr>
              <w:rPr>
                <w:bCs/>
              </w:rPr>
            </w:pPr>
            <w:r>
              <w:rPr>
                <w:bCs/>
              </w:rPr>
              <w:t>PB</w:t>
            </w:r>
          </w:p>
        </w:tc>
      </w:tr>
      <w:tr w:rsidR="00A04DD7" w:rsidTr="00A04DD7">
        <w:tc>
          <w:tcPr>
            <w:tcW w:w="8222" w:type="dxa"/>
          </w:tcPr>
          <w:p w:rsidR="00A04DD7" w:rsidRDefault="00A04DD7" w:rsidP="00A04DD7">
            <w:pPr>
              <w:rPr>
                <w:bCs/>
              </w:rPr>
            </w:pPr>
            <w:r>
              <w:rPr>
                <w:bCs/>
              </w:rPr>
              <w:t>Corregir errores y refinar soluciones desarrolladas</w:t>
            </w:r>
          </w:p>
        </w:tc>
        <w:tc>
          <w:tcPr>
            <w:tcW w:w="1418" w:type="dxa"/>
          </w:tcPr>
          <w:p w:rsidR="00A04DD7" w:rsidRDefault="00A04DD7" w:rsidP="00A04DD7">
            <w:pPr>
              <w:rPr>
                <w:bCs/>
              </w:rPr>
            </w:pPr>
            <w:r>
              <w:rPr>
                <w:bCs/>
              </w:rPr>
              <w:t>21/05/24</w:t>
            </w:r>
          </w:p>
        </w:tc>
        <w:tc>
          <w:tcPr>
            <w:tcW w:w="1701" w:type="dxa"/>
          </w:tcPr>
          <w:p w:rsidR="00A04DD7" w:rsidRDefault="00A04DD7" w:rsidP="00A04DD7">
            <w:pPr>
              <w:rPr>
                <w:bCs/>
              </w:rPr>
            </w:pPr>
            <w:r>
              <w:rPr>
                <w:bCs/>
              </w:rPr>
              <w:t>PG</w:t>
            </w:r>
          </w:p>
        </w:tc>
      </w:tr>
      <w:tr w:rsidR="00A04DD7" w:rsidTr="00A04DD7">
        <w:tc>
          <w:tcPr>
            <w:tcW w:w="8222" w:type="dxa"/>
          </w:tcPr>
          <w:p w:rsidR="00A04DD7" w:rsidRPr="00FB473B" w:rsidRDefault="00A04DD7" w:rsidP="00A04DD7">
            <w:pPr>
              <w:rPr>
                <w:bCs/>
              </w:rPr>
            </w:pPr>
            <w:r>
              <w:rPr>
                <w:bCs/>
              </w:rPr>
              <w:t xml:space="preserve">Elaborar informe de la práctica </w:t>
            </w:r>
          </w:p>
        </w:tc>
        <w:tc>
          <w:tcPr>
            <w:tcW w:w="1418" w:type="dxa"/>
          </w:tcPr>
          <w:p w:rsidR="00A04DD7" w:rsidRPr="00FB473B" w:rsidRDefault="00A04DD7" w:rsidP="00A04DD7">
            <w:pPr>
              <w:rPr>
                <w:bCs/>
              </w:rPr>
            </w:pPr>
            <w:r>
              <w:rPr>
                <w:bCs/>
              </w:rPr>
              <w:t>05/07/24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Pr>
                <w:bCs/>
              </w:rPr>
              <w:t>Entregar informe de la práctica al tutor</w:t>
            </w:r>
          </w:p>
        </w:tc>
        <w:tc>
          <w:tcPr>
            <w:tcW w:w="1418" w:type="dxa"/>
          </w:tcPr>
          <w:p w:rsidR="00A04DD7" w:rsidRPr="00FB473B" w:rsidRDefault="00A04DD7" w:rsidP="00A04DD7">
            <w:pPr>
              <w:rPr>
                <w:bCs/>
              </w:rPr>
            </w:pPr>
            <w:r>
              <w:rPr>
                <w:bCs/>
              </w:rPr>
              <w:t>08/07/24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Default="00A04DD7" w:rsidP="00A04DD7">
            <w:pPr>
              <w:rPr>
                <w:bCs/>
              </w:rPr>
            </w:pPr>
            <w:r>
              <w:rPr>
                <w:bCs/>
              </w:rPr>
              <w:t xml:space="preserve">Rectificar señalamientos del informe </w:t>
            </w:r>
          </w:p>
        </w:tc>
        <w:tc>
          <w:tcPr>
            <w:tcW w:w="1418" w:type="dxa"/>
          </w:tcPr>
          <w:p w:rsidR="00A04DD7" w:rsidRPr="00FB473B" w:rsidRDefault="00A04DD7" w:rsidP="00A04DD7">
            <w:pPr>
              <w:rPr>
                <w:bCs/>
              </w:rPr>
            </w:pPr>
            <w:r>
              <w:rPr>
                <w:bCs/>
              </w:rPr>
              <w:t>19/07/24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Pr>
                <w:bCs/>
              </w:rPr>
              <w:t>Entrega del informe final de la práctica</w:t>
            </w:r>
          </w:p>
        </w:tc>
        <w:tc>
          <w:tcPr>
            <w:tcW w:w="1418" w:type="dxa"/>
          </w:tcPr>
          <w:p w:rsidR="00A04DD7" w:rsidRPr="00FB473B" w:rsidRDefault="00A04DD7" w:rsidP="00A04DD7">
            <w:pPr>
              <w:rPr>
                <w:bCs/>
              </w:rPr>
            </w:pPr>
            <w:r>
              <w:rPr>
                <w:bCs/>
              </w:rPr>
              <w:t>09/09/24</w:t>
            </w:r>
          </w:p>
        </w:tc>
        <w:tc>
          <w:tcPr>
            <w:tcW w:w="1701" w:type="dxa"/>
          </w:tcPr>
          <w:p w:rsidR="00A04DD7" w:rsidRPr="00FB473B" w:rsidRDefault="00A04DD7" w:rsidP="00A04DD7">
            <w:pPr>
              <w:rPr>
                <w:bCs/>
              </w:rPr>
            </w:pPr>
            <w:r>
              <w:rPr>
                <w:bCs/>
              </w:rPr>
              <w:t>EE</w:t>
            </w:r>
          </w:p>
        </w:tc>
      </w:tr>
      <w:tr w:rsidR="00A04DD7" w:rsidTr="00A04DD7">
        <w:tc>
          <w:tcPr>
            <w:tcW w:w="8222" w:type="dxa"/>
          </w:tcPr>
          <w:p w:rsidR="00A04DD7" w:rsidRPr="00FB473B" w:rsidRDefault="00A04DD7" w:rsidP="00A04DD7">
            <w:pPr>
              <w:rPr>
                <w:bCs/>
              </w:rPr>
            </w:pPr>
            <w:r w:rsidRPr="00FB473B">
              <w:rPr>
                <w:bCs/>
              </w:rPr>
              <w:t xml:space="preserve">Defensa de la práctica </w:t>
            </w:r>
          </w:p>
        </w:tc>
        <w:tc>
          <w:tcPr>
            <w:tcW w:w="1418" w:type="dxa"/>
          </w:tcPr>
          <w:p w:rsidR="00A04DD7" w:rsidRPr="00FB473B" w:rsidRDefault="00A04DD7" w:rsidP="00A04DD7">
            <w:pPr>
              <w:rPr>
                <w:bCs/>
              </w:rPr>
            </w:pPr>
            <w:r>
              <w:rPr>
                <w:bCs/>
              </w:rPr>
              <w:t>14-18/09/24</w:t>
            </w:r>
          </w:p>
        </w:tc>
        <w:tc>
          <w:tcPr>
            <w:tcW w:w="1701" w:type="dxa"/>
          </w:tcPr>
          <w:p w:rsidR="00A04DD7" w:rsidRPr="00FB473B" w:rsidRDefault="00A04DD7" w:rsidP="00A04DD7">
            <w:pPr>
              <w:rPr>
                <w:bCs/>
              </w:rPr>
            </w:pPr>
            <w:r>
              <w:rPr>
                <w:bCs/>
              </w:rPr>
              <w:t>Todos</w:t>
            </w:r>
          </w:p>
        </w:tc>
      </w:tr>
    </w:tbl>
    <w:tbl>
      <w:tblPr>
        <w:tblW w:w="13284" w:type="dxa"/>
        <w:tblLook w:val="0000"/>
      </w:tblPr>
      <w:tblGrid>
        <w:gridCol w:w="4428"/>
        <w:gridCol w:w="4428"/>
        <w:gridCol w:w="4428"/>
      </w:tblGrid>
      <w:tr w:rsidR="00A04DD7" w:rsidRPr="00A40C4B" w:rsidTr="00E5714C">
        <w:tc>
          <w:tcPr>
            <w:tcW w:w="4428" w:type="dxa"/>
          </w:tcPr>
          <w:p w:rsidR="00A04DD7" w:rsidRDefault="00A04DD7" w:rsidP="00A04DD7">
            <w:r>
              <w:rPr>
                <w:noProof/>
              </w:rPr>
              <w:drawing>
                <wp:anchor distT="0" distB="0" distL="114300" distR="114300" simplePos="0" relativeHeight="251659264" behindDoc="1" locked="0" layoutInCell="1" allowOverlap="1">
                  <wp:simplePos x="0" y="0"/>
                  <wp:positionH relativeFrom="column">
                    <wp:posOffset>1643380</wp:posOffset>
                  </wp:positionH>
                  <wp:positionV relativeFrom="paragraph">
                    <wp:posOffset>85090</wp:posOffset>
                  </wp:positionV>
                  <wp:extent cx="712470" cy="659130"/>
                  <wp:effectExtent l="0" t="0" r="0" b="762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escaneada v2.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2470" cy="659130"/>
                          </a:xfrm>
                          <a:prstGeom prst="rect">
                            <a:avLst/>
                          </a:prstGeom>
                        </pic:spPr>
                      </pic:pic>
                    </a:graphicData>
                  </a:graphic>
                </wp:anchor>
              </w:drawing>
            </w:r>
          </w:p>
          <w:p w:rsidR="00A04DD7" w:rsidRDefault="00A04DD7" w:rsidP="00A04DD7"/>
          <w:p w:rsidR="00A04DD7" w:rsidRPr="001310BF" w:rsidRDefault="00A04DD7" w:rsidP="00A04DD7">
            <w:pPr>
              <w:rPr>
                <w:u w:val="single"/>
              </w:rPr>
            </w:pPr>
            <w:r w:rsidRPr="001310BF">
              <w:rPr>
                <w:u w:val="single"/>
              </w:rPr>
              <w:t>Alfredo Simón Cuevas</w:t>
            </w:r>
          </w:p>
          <w:p w:rsidR="00A04DD7" w:rsidRPr="00A40C4B" w:rsidRDefault="00A04DD7" w:rsidP="00A04DD7">
            <w:r>
              <w:t>Nombre completo y firma del primer tutor</w:t>
            </w:r>
          </w:p>
        </w:tc>
        <w:tc>
          <w:tcPr>
            <w:tcW w:w="4428" w:type="dxa"/>
          </w:tcPr>
          <w:p w:rsidR="00A04DD7" w:rsidRDefault="00A04DD7" w:rsidP="00A04DD7">
            <w:r>
              <w:rPr>
                <w:noProof/>
                <w:u w:val="single"/>
              </w:rPr>
              <w:drawing>
                <wp:anchor distT="0" distB="0" distL="114300" distR="114300" simplePos="0" relativeHeight="251660288" behindDoc="1" locked="0" layoutInCell="1" allowOverlap="1">
                  <wp:simplePos x="0" y="0"/>
                  <wp:positionH relativeFrom="column">
                    <wp:posOffset>1701800</wp:posOffset>
                  </wp:positionH>
                  <wp:positionV relativeFrom="paragraph">
                    <wp:posOffset>62230</wp:posOffset>
                  </wp:positionV>
                  <wp:extent cx="609600" cy="62865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628650"/>
                          </a:xfrm>
                          <a:prstGeom prst="rect">
                            <a:avLst/>
                          </a:prstGeom>
                        </pic:spPr>
                      </pic:pic>
                    </a:graphicData>
                  </a:graphic>
                </wp:anchor>
              </w:drawing>
            </w:r>
          </w:p>
          <w:p w:rsidR="00A04DD7" w:rsidRDefault="00A04DD7" w:rsidP="00A04DD7"/>
          <w:p w:rsidR="00A04DD7" w:rsidRPr="001310BF" w:rsidRDefault="00A04DD7" w:rsidP="00A04DD7">
            <w:pPr>
              <w:rPr>
                <w:u w:val="single"/>
              </w:rPr>
            </w:pPr>
            <w:r w:rsidRPr="00AD4C2E">
              <w:rPr>
                <w:u w:val="single"/>
              </w:rPr>
              <w:t>Miguel</w:t>
            </w:r>
            <w:r>
              <w:rPr>
                <w:u w:val="single"/>
              </w:rPr>
              <w:t xml:space="preserve"> </w:t>
            </w:r>
            <w:r w:rsidRPr="00AD4C2E">
              <w:rPr>
                <w:u w:val="single"/>
              </w:rPr>
              <w:t>Ángel</w:t>
            </w:r>
            <w:r>
              <w:rPr>
                <w:u w:val="single"/>
              </w:rPr>
              <w:t xml:space="preserve"> </w:t>
            </w:r>
            <w:r w:rsidRPr="00AD4C2E">
              <w:rPr>
                <w:u w:val="single"/>
              </w:rPr>
              <w:t>Rivero</w:t>
            </w:r>
            <w:r>
              <w:rPr>
                <w:u w:val="single"/>
              </w:rPr>
              <w:t xml:space="preserve"> </w:t>
            </w:r>
            <w:r w:rsidRPr="00AD4C2E">
              <w:rPr>
                <w:u w:val="single"/>
              </w:rPr>
              <w:t>Tapia</w:t>
            </w:r>
          </w:p>
          <w:p w:rsidR="00A04DD7" w:rsidRPr="00A40C4B" w:rsidRDefault="00A04DD7" w:rsidP="00A04DD7">
            <w:r>
              <w:t>Nombre completo y firma del estudiante</w:t>
            </w:r>
          </w:p>
        </w:tc>
        <w:tc>
          <w:tcPr>
            <w:tcW w:w="4428" w:type="dxa"/>
          </w:tcPr>
          <w:p w:rsidR="00A04DD7" w:rsidRPr="00A40C4B" w:rsidRDefault="00A04DD7" w:rsidP="00A04DD7">
            <w:r>
              <w:t xml:space="preserve"> </w:t>
            </w:r>
            <w:r>
              <w:rPr>
                <w:noProof/>
              </w:rPr>
              <w:t xml:space="preserve"> </w:t>
            </w:r>
          </w:p>
          <w:p w:rsidR="00A04DD7" w:rsidRPr="00A40C4B" w:rsidRDefault="00A04DD7" w:rsidP="00A04DD7"/>
          <w:p w:rsidR="00A04DD7" w:rsidRDefault="00A04DD7" w:rsidP="00A04DD7"/>
          <w:p w:rsidR="00A04DD7" w:rsidRDefault="00A04DD7" w:rsidP="00A04DD7"/>
          <w:p w:rsidR="00A04DD7" w:rsidRDefault="00A04DD7" w:rsidP="00A04DD7"/>
          <w:p w:rsidR="00A04DD7" w:rsidRDefault="00A04DD7" w:rsidP="00A04DD7"/>
          <w:p w:rsidR="00A04DD7" w:rsidRPr="00A40C4B" w:rsidRDefault="00A04DD7" w:rsidP="00A04DD7"/>
        </w:tc>
      </w:tr>
    </w:tbl>
    <w:tbl>
      <w:tblPr>
        <w:tblStyle w:val="Tablaconcuadrcula"/>
        <w:tblW w:w="9923" w:type="dxa"/>
        <w:tblInd w:w="-601" w:type="dxa"/>
        <w:tblLook w:val="04A0"/>
      </w:tblPr>
      <w:tblGrid>
        <w:gridCol w:w="9923"/>
      </w:tblGrid>
      <w:tr w:rsidR="00A04DD7" w:rsidRPr="001C4DC2" w:rsidTr="00A04DD7">
        <w:tc>
          <w:tcPr>
            <w:tcW w:w="9923" w:type="dxa"/>
          </w:tcPr>
          <w:p w:rsidR="00A04DD7" w:rsidRPr="001C4DC2" w:rsidRDefault="00A04DD7" w:rsidP="00A04DD7">
            <w:pPr>
              <w:jc w:val="both"/>
              <w:rPr>
                <w:sz w:val="18"/>
                <w:szCs w:val="18"/>
              </w:rPr>
            </w:pPr>
            <w:r w:rsidRPr="001C4DC2">
              <w:rPr>
                <w:sz w:val="18"/>
                <w:szCs w:val="18"/>
              </w:rPr>
              <w:t>En la columna Rol se deben poner la</w:t>
            </w:r>
            <w:r>
              <w:rPr>
                <w:sz w:val="18"/>
                <w:szCs w:val="18"/>
              </w:rPr>
              <w:t xml:space="preserve"> sigla</w:t>
            </w:r>
            <w:r w:rsidRPr="001C4DC2">
              <w:rPr>
                <w:sz w:val="18"/>
                <w:szCs w:val="18"/>
              </w:rPr>
              <w:t xml:space="preserve"> del rol que contribuye a formar cada tarea. Las siglas </w:t>
            </w:r>
            <w:r>
              <w:rPr>
                <w:sz w:val="18"/>
                <w:szCs w:val="18"/>
              </w:rPr>
              <w:t xml:space="preserve">de los roles </w:t>
            </w:r>
            <w:r w:rsidRPr="001C4DC2">
              <w:rPr>
                <w:sz w:val="18"/>
                <w:szCs w:val="18"/>
              </w:rPr>
              <w:t>son:</w:t>
            </w:r>
          </w:p>
          <w:p w:rsidR="00A04DD7" w:rsidRPr="001C4DC2" w:rsidRDefault="00A04DD7" w:rsidP="00A04DD7">
            <w:pPr>
              <w:jc w:val="both"/>
              <w:rPr>
                <w:sz w:val="18"/>
                <w:szCs w:val="18"/>
              </w:rPr>
            </w:pPr>
            <w:r w:rsidRPr="001C4DC2">
              <w:rPr>
                <w:b/>
                <w:sz w:val="20"/>
                <w:szCs w:val="18"/>
              </w:rPr>
              <w:t>AN</w:t>
            </w:r>
            <w:r w:rsidRPr="001C4DC2">
              <w:rPr>
                <w:sz w:val="18"/>
                <w:szCs w:val="18"/>
              </w:rPr>
              <w:t xml:space="preserve">- Analista de negocio     </w:t>
            </w:r>
            <w:r>
              <w:rPr>
                <w:sz w:val="18"/>
                <w:szCs w:val="18"/>
              </w:rPr>
              <w:t xml:space="preserve">     </w:t>
            </w:r>
            <w:r w:rsidRPr="001C4DC2">
              <w:rPr>
                <w:b/>
                <w:sz w:val="20"/>
                <w:szCs w:val="18"/>
              </w:rPr>
              <w:t>AR</w:t>
            </w:r>
            <w:r w:rsidRPr="001C4DC2">
              <w:rPr>
                <w:sz w:val="18"/>
                <w:szCs w:val="18"/>
              </w:rPr>
              <w:t xml:space="preserve">- Arquitecto                                    </w:t>
            </w:r>
            <w:r>
              <w:rPr>
                <w:sz w:val="18"/>
                <w:szCs w:val="18"/>
              </w:rPr>
              <w:t xml:space="preserve">          </w:t>
            </w:r>
            <w:r w:rsidRPr="001C4DC2">
              <w:rPr>
                <w:sz w:val="18"/>
                <w:szCs w:val="18"/>
              </w:rPr>
              <w:t xml:space="preserve"> </w:t>
            </w:r>
            <w:r>
              <w:rPr>
                <w:sz w:val="18"/>
                <w:szCs w:val="18"/>
              </w:rPr>
              <w:t xml:space="preserve">         </w:t>
            </w:r>
            <w:r w:rsidRPr="001C4DC2">
              <w:rPr>
                <w:b/>
                <w:sz w:val="20"/>
                <w:szCs w:val="18"/>
              </w:rPr>
              <w:t>JP</w:t>
            </w:r>
            <w:r w:rsidRPr="001C4DC2">
              <w:rPr>
                <w:sz w:val="18"/>
                <w:szCs w:val="18"/>
              </w:rPr>
              <w:t>-Jefe de proyecto</w:t>
            </w:r>
          </w:p>
          <w:p w:rsidR="00A04DD7" w:rsidRPr="001C4DC2" w:rsidRDefault="00A04DD7" w:rsidP="00A04DD7">
            <w:pPr>
              <w:jc w:val="both"/>
              <w:rPr>
                <w:sz w:val="18"/>
                <w:szCs w:val="18"/>
              </w:rPr>
            </w:pPr>
            <w:r w:rsidRPr="001C4DC2">
              <w:rPr>
                <w:b/>
                <w:sz w:val="20"/>
                <w:szCs w:val="18"/>
              </w:rPr>
              <w:t>AS</w:t>
            </w:r>
            <w:r w:rsidRPr="001C4DC2">
              <w:rPr>
                <w:sz w:val="18"/>
                <w:szCs w:val="18"/>
              </w:rPr>
              <w:t xml:space="preserve">- Analista de sistema      </w:t>
            </w:r>
            <w:r>
              <w:rPr>
                <w:sz w:val="18"/>
                <w:szCs w:val="18"/>
              </w:rPr>
              <w:t xml:space="preserve">    </w:t>
            </w:r>
            <w:r w:rsidRPr="001C4DC2">
              <w:rPr>
                <w:b/>
                <w:sz w:val="20"/>
                <w:szCs w:val="18"/>
              </w:rPr>
              <w:t>DS</w:t>
            </w:r>
            <w:r w:rsidRPr="001C4DC2">
              <w:rPr>
                <w:sz w:val="18"/>
                <w:szCs w:val="18"/>
              </w:rPr>
              <w:t xml:space="preserve">- Diseñador de software                </w:t>
            </w:r>
            <w:r>
              <w:rPr>
                <w:sz w:val="18"/>
                <w:szCs w:val="18"/>
              </w:rPr>
              <w:t xml:space="preserve">            </w:t>
            </w:r>
            <w:r w:rsidRPr="001C4DC2">
              <w:rPr>
                <w:sz w:val="18"/>
                <w:szCs w:val="18"/>
              </w:rPr>
              <w:t xml:space="preserve">  </w:t>
            </w:r>
            <w:r>
              <w:rPr>
                <w:sz w:val="18"/>
                <w:szCs w:val="18"/>
              </w:rPr>
              <w:t xml:space="preserve">       </w:t>
            </w:r>
            <w:r w:rsidRPr="001C4DC2">
              <w:rPr>
                <w:b/>
                <w:sz w:val="20"/>
                <w:szCs w:val="18"/>
              </w:rPr>
              <w:t>ES</w:t>
            </w:r>
            <w:r w:rsidRPr="001C4DC2">
              <w:rPr>
                <w:sz w:val="18"/>
                <w:szCs w:val="18"/>
              </w:rPr>
              <w:t>- Especialista de seguridad</w:t>
            </w:r>
          </w:p>
          <w:p w:rsidR="00A04DD7" w:rsidRPr="001C4DC2" w:rsidRDefault="00A04DD7" w:rsidP="00A04DD7">
            <w:pPr>
              <w:jc w:val="both"/>
              <w:rPr>
                <w:sz w:val="18"/>
                <w:szCs w:val="18"/>
              </w:rPr>
            </w:pPr>
            <w:r w:rsidRPr="001C4DC2">
              <w:rPr>
                <w:b/>
                <w:sz w:val="18"/>
                <w:szCs w:val="18"/>
              </w:rPr>
              <w:t>AD</w:t>
            </w:r>
            <w:r w:rsidRPr="001C4DC2">
              <w:rPr>
                <w:sz w:val="18"/>
                <w:szCs w:val="18"/>
              </w:rPr>
              <w:t xml:space="preserve">- Analista de datos         </w:t>
            </w:r>
            <w:r>
              <w:rPr>
                <w:sz w:val="18"/>
                <w:szCs w:val="18"/>
              </w:rPr>
              <w:t xml:space="preserve">     </w:t>
            </w:r>
            <w:r w:rsidRPr="001C4DC2">
              <w:rPr>
                <w:b/>
                <w:sz w:val="20"/>
                <w:szCs w:val="18"/>
              </w:rPr>
              <w:t>DI</w:t>
            </w:r>
            <w:r w:rsidRPr="001C4DC2">
              <w:rPr>
                <w:sz w:val="18"/>
                <w:szCs w:val="18"/>
              </w:rPr>
              <w:t xml:space="preserve">- Diseñador de Interfaz hombre – máquina </w:t>
            </w:r>
            <w:r>
              <w:rPr>
                <w:sz w:val="18"/>
                <w:szCs w:val="18"/>
              </w:rPr>
              <w:t xml:space="preserve">        </w:t>
            </w:r>
            <w:r w:rsidRPr="001C4DC2">
              <w:rPr>
                <w:b/>
                <w:sz w:val="20"/>
                <w:szCs w:val="18"/>
              </w:rPr>
              <w:t>EE</w:t>
            </w:r>
            <w:r w:rsidRPr="001C4DC2">
              <w:rPr>
                <w:sz w:val="18"/>
                <w:szCs w:val="18"/>
              </w:rPr>
              <w:t>- Escritor-expositor de trabajos</w:t>
            </w:r>
            <w:r>
              <w:rPr>
                <w:sz w:val="18"/>
                <w:szCs w:val="18"/>
              </w:rPr>
              <w:t xml:space="preserve"> técnicos</w:t>
            </w:r>
          </w:p>
          <w:p w:rsidR="00A04DD7" w:rsidRPr="001C4DC2" w:rsidRDefault="00A04DD7" w:rsidP="00A04DD7">
            <w:pPr>
              <w:jc w:val="both"/>
              <w:rPr>
                <w:sz w:val="18"/>
                <w:szCs w:val="18"/>
              </w:rPr>
            </w:pPr>
            <w:r w:rsidRPr="001C4DC2">
              <w:rPr>
                <w:b/>
                <w:sz w:val="20"/>
                <w:szCs w:val="18"/>
              </w:rPr>
              <w:t>PG</w:t>
            </w:r>
            <w:r w:rsidRPr="001C4DC2">
              <w:rPr>
                <w:sz w:val="18"/>
                <w:szCs w:val="18"/>
              </w:rPr>
              <w:t>- Programador</w:t>
            </w:r>
            <w:r>
              <w:rPr>
                <w:sz w:val="18"/>
                <w:szCs w:val="18"/>
              </w:rPr>
              <w:t xml:space="preserve">                    </w:t>
            </w:r>
            <w:r w:rsidRPr="001C4DC2">
              <w:rPr>
                <w:b/>
                <w:sz w:val="20"/>
                <w:szCs w:val="18"/>
              </w:rPr>
              <w:t>DB</w:t>
            </w:r>
            <w:r>
              <w:rPr>
                <w:sz w:val="18"/>
                <w:szCs w:val="18"/>
              </w:rPr>
              <w:t xml:space="preserve">- </w:t>
            </w:r>
            <w:r w:rsidRPr="00C863DA">
              <w:rPr>
                <w:sz w:val="18"/>
              </w:rPr>
              <w:t>Diseñador de base de datos</w:t>
            </w:r>
            <w:r w:rsidRPr="00DC05A0">
              <w:t xml:space="preserve"> </w:t>
            </w:r>
            <w:r>
              <w:t xml:space="preserve">                    </w:t>
            </w:r>
            <w:r w:rsidRPr="00C863DA">
              <w:rPr>
                <w:b/>
                <w:sz w:val="20"/>
              </w:rPr>
              <w:t>II</w:t>
            </w:r>
            <w:r>
              <w:t xml:space="preserve">- </w:t>
            </w:r>
            <w:r w:rsidRPr="00C863DA">
              <w:rPr>
                <w:sz w:val="18"/>
              </w:rPr>
              <w:t>Habilitador de Infraestructuras Informáticas</w:t>
            </w:r>
          </w:p>
          <w:p w:rsidR="00A04DD7" w:rsidRPr="001C4DC2" w:rsidRDefault="00A04DD7" w:rsidP="00A04DD7">
            <w:pPr>
              <w:jc w:val="both"/>
              <w:rPr>
                <w:sz w:val="18"/>
                <w:szCs w:val="18"/>
              </w:rPr>
            </w:pPr>
            <w:r w:rsidRPr="001C4DC2">
              <w:rPr>
                <w:b/>
                <w:sz w:val="20"/>
                <w:szCs w:val="18"/>
              </w:rPr>
              <w:t>PB</w:t>
            </w:r>
            <w:r w:rsidRPr="001C4DC2">
              <w:rPr>
                <w:sz w:val="18"/>
                <w:szCs w:val="18"/>
              </w:rPr>
              <w:t>- Probador</w:t>
            </w:r>
            <w:r>
              <w:rPr>
                <w:sz w:val="18"/>
                <w:szCs w:val="18"/>
              </w:rPr>
              <w:t xml:space="preserve">                          </w:t>
            </w:r>
            <w:r w:rsidRPr="001C4DC2">
              <w:rPr>
                <w:b/>
                <w:sz w:val="20"/>
                <w:szCs w:val="20"/>
              </w:rPr>
              <w:t>GC</w:t>
            </w:r>
            <w:r w:rsidRPr="001C4DC2">
              <w:rPr>
                <w:sz w:val="20"/>
                <w:szCs w:val="20"/>
              </w:rPr>
              <w:t xml:space="preserve">- </w:t>
            </w:r>
            <w:r w:rsidRPr="00C863DA">
              <w:rPr>
                <w:sz w:val="18"/>
                <w:szCs w:val="20"/>
              </w:rPr>
              <w:t>Gestor de Configuración</w:t>
            </w:r>
            <w:r w:rsidRPr="00DC05A0">
              <w:t xml:space="preserve"> </w:t>
            </w:r>
            <w:r>
              <w:t xml:space="preserve">                        </w:t>
            </w:r>
            <w:r w:rsidRPr="00C863DA">
              <w:rPr>
                <w:b/>
                <w:sz w:val="20"/>
              </w:rPr>
              <w:t>TD</w:t>
            </w:r>
            <w:r>
              <w:t xml:space="preserve">- </w:t>
            </w:r>
            <w:r w:rsidRPr="00C863DA">
              <w:rPr>
                <w:sz w:val="18"/>
              </w:rPr>
              <w:t>Facilitador de la Toma de Decisiones</w:t>
            </w:r>
          </w:p>
        </w:tc>
      </w:tr>
    </w:tbl>
    <w:p w:rsidR="00DC03B9" w:rsidRPr="00A04DD7" w:rsidRDefault="00DC03B9" w:rsidP="00A04DD7">
      <w:pPr>
        <w:ind w:left="-851"/>
        <w:jc w:val="both"/>
        <w:rPr>
          <w:rFonts w:ascii="Arial" w:hAnsi="Arial" w:cs="Arial"/>
          <w:b/>
          <w:sz w:val="32"/>
        </w:rPr>
      </w:pPr>
    </w:p>
    <w:p w:rsidR="00DC03B9" w:rsidRPr="009356C6" w:rsidRDefault="00DC03B9" w:rsidP="00610E90">
      <w:pPr>
        <w:jc w:val="both"/>
        <w:rPr>
          <w:rFonts w:ascii="Arial" w:hAnsi="Arial" w:cs="Arial"/>
          <w:b/>
          <w:sz w:val="32"/>
          <w:lang w:val="es-CL"/>
        </w:rPr>
      </w:pPr>
      <w:r w:rsidRPr="00A04DD7">
        <w:rPr>
          <w:rFonts w:ascii="Arial" w:hAnsi="Arial" w:cs="Arial"/>
          <w:b/>
          <w:sz w:val="32"/>
        </w:rPr>
        <w:br w:type="page"/>
      </w:r>
    </w:p>
    <w:p w:rsidR="00DC03B9" w:rsidRPr="00AE5E5F" w:rsidRDefault="009356C6" w:rsidP="00610E90">
      <w:pPr>
        <w:jc w:val="both"/>
        <w:rPr>
          <w:rFonts w:ascii="Arial" w:hAnsi="Arial" w:cs="Arial"/>
          <w:b/>
          <w:color w:val="438FFF"/>
          <w:sz w:val="32"/>
          <w:lang w:val="en-AU"/>
        </w:rPr>
      </w:pPr>
      <w:r w:rsidRPr="009356C6">
        <w:rPr>
          <w:rFonts w:ascii="Arial" w:hAnsi="Arial" w:cs="Arial"/>
          <w:b/>
          <w:color w:val="5B9DFF"/>
          <w:sz w:val="36"/>
          <w:lang w:val="es-CL"/>
        </w:rPr>
        <w:lastRenderedPageBreak/>
        <w:t>Índice</w:t>
      </w:r>
      <w:r w:rsidR="00DC03B9" w:rsidRPr="00AE5E5F">
        <w:rPr>
          <w:rFonts w:ascii="Arial" w:hAnsi="Arial" w:cs="Arial"/>
          <w:b/>
          <w:color w:val="5B9DFF"/>
          <w:sz w:val="32"/>
          <w:lang w:val="en-AU"/>
        </w:rPr>
        <w:t>:</w:t>
      </w:r>
    </w:p>
    <w:p w:rsidR="001968B6" w:rsidRDefault="00BE6C54">
      <w:pPr>
        <w:pStyle w:val="TDC1"/>
        <w:tabs>
          <w:tab w:val="right" w:leader="dot" w:pos="8494"/>
        </w:tabs>
        <w:rPr>
          <w:rFonts w:cstheme="minorBidi"/>
          <w:b w:val="0"/>
          <w:bCs w:val="0"/>
          <w:i w:val="0"/>
          <w:iCs w:val="0"/>
          <w:noProof/>
          <w:sz w:val="22"/>
          <w:szCs w:val="22"/>
        </w:rPr>
      </w:pPr>
      <w:r w:rsidRPr="00BE6C54">
        <w:rPr>
          <w:rFonts w:ascii="Arial" w:hAnsi="Arial" w:cs="Arial"/>
          <w:b w:val="0"/>
          <w:sz w:val="32"/>
        </w:rPr>
        <w:fldChar w:fldCharType="begin"/>
      </w:r>
      <w:r w:rsidR="00DC03B9">
        <w:rPr>
          <w:rFonts w:ascii="Arial" w:hAnsi="Arial" w:cs="Arial"/>
          <w:b w:val="0"/>
          <w:sz w:val="32"/>
        </w:rPr>
        <w:instrText xml:space="preserve"> TOC \o "1-3" \h \z \u </w:instrText>
      </w:r>
      <w:r w:rsidRPr="00BE6C54">
        <w:rPr>
          <w:rFonts w:ascii="Arial" w:hAnsi="Arial" w:cs="Arial"/>
          <w:b w:val="0"/>
          <w:sz w:val="32"/>
        </w:rPr>
        <w:fldChar w:fldCharType="separate"/>
      </w:r>
      <w:hyperlink w:anchor="_Toc176789127" w:history="1">
        <w:r w:rsidR="001968B6" w:rsidRPr="00A70084">
          <w:rPr>
            <w:rStyle w:val="Hipervnculo"/>
            <w:rFonts w:ascii="Arial" w:hAnsi="Arial" w:cs="Arial"/>
            <w:noProof/>
          </w:rPr>
          <w:t>Introducción</w:t>
        </w:r>
        <w:r w:rsidR="001968B6">
          <w:rPr>
            <w:noProof/>
            <w:webHidden/>
          </w:rPr>
          <w:tab/>
        </w:r>
        <w:r>
          <w:rPr>
            <w:noProof/>
            <w:webHidden/>
          </w:rPr>
          <w:fldChar w:fldCharType="begin"/>
        </w:r>
        <w:r w:rsidR="001968B6">
          <w:rPr>
            <w:noProof/>
            <w:webHidden/>
          </w:rPr>
          <w:instrText xml:space="preserve"> PAGEREF _Toc176789127 \h </w:instrText>
        </w:r>
        <w:r>
          <w:rPr>
            <w:noProof/>
            <w:webHidden/>
          </w:rPr>
        </w:r>
        <w:r>
          <w:rPr>
            <w:noProof/>
            <w:webHidden/>
          </w:rPr>
          <w:fldChar w:fldCharType="separate"/>
        </w:r>
        <w:r w:rsidR="001968B6">
          <w:rPr>
            <w:noProof/>
            <w:webHidden/>
          </w:rPr>
          <w:t>1</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28" w:history="1">
        <w:r w:rsidR="001968B6" w:rsidRPr="00A70084">
          <w:rPr>
            <w:rStyle w:val="Hipervnculo"/>
            <w:rFonts w:ascii="Arial" w:hAnsi="Arial" w:cs="Arial"/>
            <w:noProof/>
          </w:rPr>
          <w:t>Capítulo 1: Análisis de sentimientos basado en aspectos.</w:t>
        </w:r>
        <w:r w:rsidR="001968B6">
          <w:rPr>
            <w:noProof/>
            <w:webHidden/>
          </w:rPr>
          <w:tab/>
        </w:r>
        <w:r>
          <w:rPr>
            <w:noProof/>
            <w:webHidden/>
          </w:rPr>
          <w:fldChar w:fldCharType="begin"/>
        </w:r>
        <w:r w:rsidR="001968B6">
          <w:rPr>
            <w:noProof/>
            <w:webHidden/>
          </w:rPr>
          <w:instrText xml:space="preserve"> PAGEREF _Toc176789128 \h </w:instrText>
        </w:r>
        <w:r>
          <w:rPr>
            <w:noProof/>
            <w:webHidden/>
          </w:rPr>
        </w:r>
        <w:r>
          <w:rPr>
            <w:noProof/>
            <w:webHidden/>
          </w:rPr>
          <w:fldChar w:fldCharType="separate"/>
        </w:r>
        <w:r w:rsidR="001968B6">
          <w:rPr>
            <w:noProof/>
            <w:webHidden/>
          </w:rPr>
          <w:t>8</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29" w:history="1">
        <w:r w:rsidR="001968B6" w:rsidRPr="00A70084">
          <w:rPr>
            <w:rStyle w:val="Hipervnculo"/>
            <w:noProof/>
          </w:rPr>
          <w:t>1.1.</w:t>
        </w:r>
        <w:r w:rsidR="001968B6">
          <w:rPr>
            <w:rFonts w:cstheme="minorBidi"/>
            <w:b w:val="0"/>
            <w:bCs w:val="0"/>
            <w:noProof/>
          </w:rPr>
          <w:tab/>
        </w:r>
        <w:r w:rsidR="001968B6" w:rsidRPr="00A70084">
          <w:rPr>
            <w:rStyle w:val="Hipervnculo"/>
            <w:rFonts w:ascii="Arial" w:hAnsi="Arial" w:cs="Arial"/>
            <w:noProof/>
          </w:rPr>
          <w:t>Procesamiento del Lenguaje Natural (PLN).</w:t>
        </w:r>
        <w:r w:rsidR="001968B6">
          <w:rPr>
            <w:noProof/>
            <w:webHidden/>
          </w:rPr>
          <w:tab/>
        </w:r>
        <w:r>
          <w:rPr>
            <w:noProof/>
            <w:webHidden/>
          </w:rPr>
          <w:fldChar w:fldCharType="begin"/>
        </w:r>
        <w:r w:rsidR="001968B6">
          <w:rPr>
            <w:noProof/>
            <w:webHidden/>
          </w:rPr>
          <w:instrText xml:space="preserve"> PAGEREF _Toc176789129 \h </w:instrText>
        </w:r>
        <w:r>
          <w:rPr>
            <w:noProof/>
            <w:webHidden/>
          </w:rPr>
        </w:r>
        <w:r>
          <w:rPr>
            <w:noProof/>
            <w:webHidden/>
          </w:rPr>
          <w:fldChar w:fldCharType="separate"/>
        </w:r>
        <w:r w:rsidR="001968B6">
          <w:rPr>
            <w:noProof/>
            <w:webHidden/>
          </w:rPr>
          <w:t>8</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0" w:history="1">
        <w:r w:rsidR="001968B6" w:rsidRPr="00A70084">
          <w:rPr>
            <w:rStyle w:val="Hipervnculo"/>
            <w:noProof/>
          </w:rPr>
          <w:t>1.2.</w:t>
        </w:r>
        <w:r w:rsidR="001968B6">
          <w:rPr>
            <w:rFonts w:cstheme="minorBidi"/>
            <w:b w:val="0"/>
            <w:bCs w:val="0"/>
            <w:noProof/>
          </w:rPr>
          <w:tab/>
        </w:r>
        <w:r w:rsidR="001968B6" w:rsidRPr="00A70084">
          <w:rPr>
            <w:rStyle w:val="Hipervnculo"/>
            <w:rFonts w:ascii="Arial" w:hAnsi="Arial" w:cs="Arial"/>
            <w:noProof/>
          </w:rPr>
          <w:t>Análisis de Sentimientos.</w:t>
        </w:r>
        <w:r w:rsidR="001968B6">
          <w:rPr>
            <w:noProof/>
            <w:webHidden/>
          </w:rPr>
          <w:tab/>
        </w:r>
        <w:r>
          <w:rPr>
            <w:noProof/>
            <w:webHidden/>
          </w:rPr>
          <w:fldChar w:fldCharType="begin"/>
        </w:r>
        <w:r w:rsidR="001968B6">
          <w:rPr>
            <w:noProof/>
            <w:webHidden/>
          </w:rPr>
          <w:instrText xml:space="preserve"> PAGEREF _Toc176789130 \h </w:instrText>
        </w:r>
        <w:r>
          <w:rPr>
            <w:noProof/>
            <w:webHidden/>
          </w:rPr>
        </w:r>
        <w:r>
          <w:rPr>
            <w:noProof/>
            <w:webHidden/>
          </w:rPr>
          <w:fldChar w:fldCharType="separate"/>
        </w:r>
        <w:r w:rsidR="001968B6">
          <w:rPr>
            <w:noProof/>
            <w:webHidden/>
          </w:rPr>
          <w:t>9</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31" w:history="1">
        <w:r w:rsidR="001968B6" w:rsidRPr="00A70084">
          <w:rPr>
            <w:rStyle w:val="Hipervnculo"/>
            <w:rFonts w:ascii="Arial" w:hAnsi="Arial" w:cs="Arial"/>
            <w:noProof/>
          </w:rPr>
          <w:t>1.2.1.</w:t>
        </w:r>
        <w:r w:rsidR="001968B6">
          <w:rPr>
            <w:rFonts w:cstheme="minorBidi"/>
            <w:noProof/>
            <w:sz w:val="22"/>
            <w:szCs w:val="22"/>
          </w:rPr>
          <w:tab/>
        </w:r>
        <w:r w:rsidR="001968B6" w:rsidRPr="00A70084">
          <w:rPr>
            <w:rStyle w:val="Hipervnculo"/>
            <w:rFonts w:ascii="Arial" w:hAnsi="Arial" w:cs="Arial"/>
            <w:noProof/>
          </w:rPr>
          <w:t>Niveles del análisis de sentimientos.</w:t>
        </w:r>
        <w:r w:rsidR="001968B6">
          <w:rPr>
            <w:noProof/>
            <w:webHidden/>
          </w:rPr>
          <w:tab/>
        </w:r>
        <w:r>
          <w:rPr>
            <w:noProof/>
            <w:webHidden/>
          </w:rPr>
          <w:fldChar w:fldCharType="begin"/>
        </w:r>
        <w:r w:rsidR="001968B6">
          <w:rPr>
            <w:noProof/>
            <w:webHidden/>
          </w:rPr>
          <w:instrText xml:space="preserve"> PAGEREF _Toc176789131 \h </w:instrText>
        </w:r>
        <w:r>
          <w:rPr>
            <w:noProof/>
            <w:webHidden/>
          </w:rPr>
        </w:r>
        <w:r>
          <w:rPr>
            <w:noProof/>
            <w:webHidden/>
          </w:rPr>
          <w:fldChar w:fldCharType="separate"/>
        </w:r>
        <w:r w:rsidR="001968B6">
          <w:rPr>
            <w:noProof/>
            <w:webHidden/>
          </w:rPr>
          <w:t>9</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2" w:history="1">
        <w:r w:rsidR="001968B6" w:rsidRPr="00A70084">
          <w:rPr>
            <w:rStyle w:val="Hipervnculo"/>
            <w:noProof/>
          </w:rPr>
          <w:t>1.3.</w:t>
        </w:r>
        <w:r w:rsidR="001968B6">
          <w:rPr>
            <w:rFonts w:cstheme="minorBidi"/>
            <w:b w:val="0"/>
            <w:bCs w:val="0"/>
            <w:noProof/>
          </w:rPr>
          <w:tab/>
        </w:r>
        <w:r w:rsidR="001968B6" w:rsidRPr="00A70084">
          <w:rPr>
            <w:rStyle w:val="Hipervnculo"/>
            <w:rFonts w:ascii="Arial" w:hAnsi="Arial" w:cs="Arial"/>
            <w:noProof/>
          </w:rPr>
          <w:t>Análisis de sentimientos basado en aspectos.</w:t>
        </w:r>
        <w:r w:rsidR="001968B6">
          <w:rPr>
            <w:noProof/>
            <w:webHidden/>
          </w:rPr>
          <w:tab/>
        </w:r>
        <w:r>
          <w:rPr>
            <w:noProof/>
            <w:webHidden/>
          </w:rPr>
          <w:fldChar w:fldCharType="begin"/>
        </w:r>
        <w:r w:rsidR="001968B6">
          <w:rPr>
            <w:noProof/>
            <w:webHidden/>
          </w:rPr>
          <w:instrText xml:space="preserve"> PAGEREF _Toc176789132 \h </w:instrText>
        </w:r>
        <w:r>
          <w:rPr>
            <w:noProof/>
            <w:webHidden/>
          </w:rPr>
        </w:r>
        <w:r>
          <w:rPr>
            <w:noProof/>
            <w:webHidden/>
          </w:rPr>
          <w:fldChar w:fldCharType="separate"/>
        </w:r>
        <w:r w:rsidR="001968B6">
          <w:rPr>
            <w:noProof/>
            <w:webHidden/>
          </w:rPr>
          <w:t>10</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3" w:history="1">
        <w:r w:rsidR="001968B6" w:rsidRPr="00A70084">
          <w:rPr>
            <w:rStyle w:val="Hipervnculo"/>
            <w:noProof/>
          </w:rPr>
          <w:t>1.4.</w:t>
        </w:r>
        <w:r w:rsidR="001968B6">
          <w:rPr>
            <w:rFonts w:cstheme="minorBidi"/>
            <w:b w:val="0"/>
            <w:bCs w:val="0"/>
            <w:noProof/>
          </w:rPr>
          <w:tab/>
        </w:r>
        <w:r w:rsidR="001968B6" w:rsidRPr="00A70084">
          <w:rPr>
            <w:rStyle w:val="Hipervnculo"/>
            <w:rFonts w:ascii="Arial" w:hAnsi="Arial" w:cs="Arial"/>
            <w:noProof/>
          </w:rPr>
          <w:t>Enfoques utilizados en el análisis de sentimientos basados en aspectos.</w:t>
        </w:r>
        <w:r w:rsidR="001968B6">
          <w:rPr>
            <w:noProof/>
            <w:webHidden/>
          </w:rPr>
          <w:tab/>
        </w:r>
        <w:r>
          <w:rPr>
            <w:noProof/>
            <w:webHidden/>
          </w:rPr>
          <w:fldChar w:fldCharType="begin"/>
        </w:r>
        <w:r w:rsidR="001968B6">
          <w:rPr>
            <w:noProof/>
            <w:webHidden/>
          </w:rPr>
          <w:instrText xml:space="preserve"> PAGEREF _Toc176789133 \h </w:instrText>
        </w:r>
        <w:r>
          <w:rPr>
            <w:noProof/>
            <w:webHidden/>
          </w:rPr>
        </w:r>
        <w:r>
          <w:rPr>
            <w:noProof/>
            <w:webHidden/>
          </w:rPr>
          <w:fldChar w:fldCharType="separate"/>
        </w:r>
        <w:r w:rsidR="001968B6">
          <w:rPr>
            <w:noProof/>
            <w:webHidden/>
          </w:rPr>
          <w:t>11</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34" w:history="1">
        <w:r w:rsidR="001968B6" w:rsidRPr="00A70084">
          <w:rPr>
            <w:rStyle w:val="Hipervnculo"/>
            <w:rFonts w:ascii="Arial" w:hAnsi="Arial" w:cs="Arial"/>
            <w:noProof/>
          </w:rPr>
          <w:t>1.4.1.</w:t>
        </w:r>
        <w:r w:rsidR="001968B6">
          <w:rPr>
            <w:rFonts w:cstheme="minorBidi"/>
            <w:noProof/>
            <w:sz w:val="22"/>
            <w:szCs w:val="22"/>
          </w:rPr>
          <w:tab/>
        </w:r>
        <w:r w:rsidR="001968B6" w:rsidRPr="00A70084">
          <w:rPr>
            <w:rStyle w:val="Hipervnculo"/>
            <w:rFonts w:ascii="Arial" w:hAnsi="Arial" w:cs="Arial"/>
            <w:noProof/>
          </w:rPr>
          <w:t>Enfoque no supervisado.</w:t>
        </w:r>
        <w:r w:rsidR="001968B6">
          <w:rPr>
            <w:noProof/>
            <w:webHidden/>
          </w:rPr>
          <w:tab/>
        </w:r>
        <w:r>
          <w:rPr>
            <w:noProof/>
            <w:webHidden/>
          </w:rPr>
          <w:fldChar w:fldCharType="begin"/>
        </w:r>
        <w:r w:rsidR="001968B6">
          <w:rPr>
            <w:noProof/>
            <w:webHidden/>
          </w:rPr>
          <w:instrText xml:space="preserve"> PAGEREF _Toc176789134 \h </w:instrText>
        </w:r>
        <w:r>
          <w:rPr>
            <w:noProof/>
            <w:webHidden/>
          </w:rPr>
        </w:r>
        <w:r>
          <w:rPr>
            <w:noProof/>
            <w:webHidden/>
          </w:rPr>
          <w:fldChar w:fldCharType="separate"/>
        </w:r>
        <w:r w:rsidR="001968B6">
          <w:rPr>
            <w:noProof/>
            <w:webHidden/>
          </w:rPr>
          <w:t>12</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35" w:history="1">
        <w:r w:rsidR="001968B6" w:rsidRPr="00A70084">
          <w:rPr>
            <w:rStyle w:val="Hipervnculo"/>
            <w:rFonts w:ascii="Arial" w:hAnsi="Arial" w:cs="Arial"/>
            <w:noProof/>
          </w:rPr>
          <w:t>1.4.2.</w:t>
        </w:r>
        <w:r w:rsidR="001968B6">
          <w:rPr>
            <w:rFonts w:cstheme="minorBidi"/>
            <w:noProof/>
            <w:sz w:val="22"/>
            <w:szCs w:val="22"/>
          </w:rPr>
          <w:tab/>
        </w:r>
        <w:r w:rsidR="001968B6" w:rsidRPr="00A70084">
          <w:rPr>
            <w:rStyle w:val="Hipervnculo"/>
            <w:rFonts w:ascii="Arial" w:hAnsi="Arial" w:cs="Arial"/>
            <w:noProof/>
          </w:rPr>
          <w:t>Enfoque supervisado.</w:t>
        </w:r>
        <w:r w:rsidR="001968B6">
          <w:rPr>
            <w:noProof/>
            <w:webHidden/>
          </w:rPr>
          <w:tab/>
        </w:r>
        <w:r>
          <w:rPr>
            <w:noProof/>
            <w:webHidden/>
          </w:rPr>
          <w:fldChar w:fldCharType="begin"/>
        </w:r>
        <w:r w:rsidR="001968B6">
          <w:rPr>
            <w:noProof/>
            <w:webHidden/>
          </w:rPr>
          <w:instrText xml:space="preserve"> PAGEREF _Toc176789135 \h </w:instrText>
        </w:r>
        <w:r>
          <w:rPr>
            <w:noProof/>
            <w:webHidden/>
          </w:rPr>
        </w:r>
        <w:r>
          <w:rPr>
            <w:noProof/>
            <w:webHidden/>
          </w:rPr>
          <w:fldChar w:fldCharType="separate"/>
        </w:r>
        <w:r w:rsidR="001968B6">
          <w:rPr>
            <w:noProof/>
            <w:webHidden/>
          </w:rPr>
          <w:t>13</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6" w:history="1">
        <w:r w:rsidR="001968B6" w:rsidRPr="00A70084">
          <w:rPr>
            <w:rStyle w:val="Hipervnculo"/>
            <w:noProof/>
          </w:rPr>
          <w:t>1.5.</w:t>
        </w:r>
        <w:r w:rsidR="001968B6">
          <w:rPr>
            <w:rFonts w:cstheme="minorBidi"/>
            <w:b w:val="0"/>
            <w:bCs w:val="0"/>
            <w:noProof/>
          </w:rPr>
          <w:tab/>
        </w:r>
        <w:r w:rsidR="001968B6" w:rsidRPr="00A70084">
          <w:rPr>
            <w:rStyle w:val="Hipervnculo"/>
            <w:rFonts w:ascii="Arial" w:hAnsi="Arial" w:cs="Arial"/>
            <w:noProof/>
          </w:rPr>
          <w:t>Trabajos relacionados.</w:t>
        </w:r>
        <w:r w:rsidR="001968B6">
          <w:rPr>
            <w:noProof/>
            <w:webHidden/>
          </w:rPr>
          <w:tab/>
        </w:r>
        <w:r>
          <w:rPr>
            <w:noProof/>
            <w:webHidden/>
          </w:rPr>
          <w:fldChar w:fldCharType="begin"/>
        </w:r>
        <w:r w:rsidR="001968B6">
          <w:rPr>
            <w:noProof/>
            <w:webHidden/>
          </w:rPr>
          <w:instrText xml:space="preserve"> PAGEREF _Toc176789136 \h </w:instrText>
        </w:r>
        <w:r>
          <w:rPr>
            <w:noProof/>
            <w:webHidden/>
          </w:rPr>
        </w:r>
        <w:r>
          <w:rPr>
            <w:noProof/>
            <w:webHidden/>
          </w:rPr>
          <w:fldChar w:fldCharType="separate"/>
        </w:r>
        <w:r w:rsidR="001968B6">
          <w:rPr>
            <w:noProof/>
            <w:webHidden/>
          </w:rPr>
          <w:t>15</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7" w:history="1">
        <w:r w:rsidR="001968B6" w:rsidRPr="00A70084">
          <w:rPr>
            <w:rStyle w:val="Hipervnculo"/>
            <w:noProof/>
          </w:rPr>
          <w:t>1.6.</w:t>
        </w:r>
        <w:r w:rsidR="001968B6">
          <w:rPr>
            <w:rFonts w:cstheme="minorBidi"/>
            <w:b w:val="0"/>
            <w:bCs w:val="0"/>
            <w:noProof/>
          </w:rPr>
          <w:tab/>
        </w:r>
        <w:r w:rsidR="001968B6" w:rsidRPr="00A70084">
          <w:rPr>
            <w:rStyle w:val="Hipervnculo"/>
            <w:rFonts w:ascii="Arial" w:hAnsi="Arial" w:cs="Arial"/>
            <w:noProof/>
          </w:rPr>
          <w:t>Redes neuronales Transformers.</w:t>
        </w:r>
        <w:r w:rsidR="001968B6">
          <w:rPr>
            <w:noProof/>
            <w:webHidden/>
          </w:rPr>
          <w:tab/>
        </w:r>
        <w:r>
          <w:rPr>
            <w:noProof/>
            <w:webHidden/>
          </w:rPr>
          <w:fldChar w:fldCharType="begin"/>
        </w:r>
        <w:r w:rsidR="001968B6">
          <w:rPr>
            <w:noProof/>
            <w:webHidden/>
          </w:rPr>
          <w:instrText xml:space="preserve"> PAGEREF _Toc176789137 \h </w:instrText>
        </w:r>
        <w:r>
          <w:rPr>
            <w:noProof/>
            <w:webHidden/>
          </w:rPr>
        </w:r>
        <w:r>
          <w:rPr>
            <w:noProof/>
            <w:webHidden/>
          </w:rPr>
          <w:fldChar w:fldCharType="separate"/>
        </w:r>
        <w:r w:rsidR="001968B6">
          <w:rPr>
            <w:noProof/>
            <w:webHidden/>
          </w:rPr>
          <w:t>16</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38" w:history="1">
        <w:r w:rsidR="001968B6" w:rsidRPr="00A70084">
          <w:rPr>
            <w:rStyle w:val="Hipervnculo"/>
            <w:noProof/>
          </w:rPr>
          <w:t>1.7.</w:t>
        </w:r>
        <w:r w:rsidR="001968B6">
          <w:rPr>
            <w:rFonts w:cstheme="minorBidi"/>
            <w:b w:val="0"/>
            <w:bCs w:val="0"/>
            <w:noProof/>
          </w:rPr>
          <w:tab/>
        </w:r>
        <w:r w:rsidR="001968B6" w:rsidRPr="00A70084">
          <w:rPr>
            <w:rStyle w:val="Hipervnculo"/>
            <w:rFonts w:ascii="Arial" w:hAnsi="Arial" w:cs="Arial"/>
            <w:noProof/>
          </w:rPr>
          <w:t>Modelos pre-entrenados de lenguaje con arquitectura Transformers.</w:t>
        </w:r>
        <w:r w:rsidR="001968B6">
          <w:rPr>
            <w:noProof/>
            <w:webHidden/>
          </w:rPr>
          <w:tab/>
        </w:r>
        <w:r>
          <w:rPr>
            <w:noProof/>
            <w:webHidden/>
          </w:rPr>
          <w:fldChar w:fldCharType="begin"/>
        </w:r>
        <w:r w:rsidR="001968B6">
          <w:rPr>
            <w:noProof/>
            <w:webHidden/>
          </w:rPr>
          <w:instrText xml:space="preserve"> PAGEREF _Toc176789138 \h </w:instrText>
        </w:r>
        <w:r>
          <w:rPr>
            <w:noProof/>
            <w:webHidden/>
          </w:rPr>
        </w:r>
        <w:r>
          <w:rPr>
            <w:noProof/>
            <w:webHidden/>
          </w:rPr>
          <w:fldChar w:fldCharType="separate"/>
        </w:r>
        <w:r w:rsidR="001968B6">
          <w:rPr>
            <w:noProof/>
            <w:webHidden/>
          </w:rPr>
          <w:t>18</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39" w:history="1">
        <w:r w:rsidR="001968B6" w:rsidRPr="00A70084">
          <w:rPr>
            <w:rStyle w:val="Hipervnculo"/>
            <w:rFonts w:ascii="Arial" w:hAnsi="Arial" w:cs="Arial"/>
            <w:noProof/>
            <w:lang w:val="en-AU"/>
          </w:rPr>
          <w:t>1.7.1.</w:t>
        </w:r>
        <w:r w:rsidR="001968B6">
          <w:rPr>
            <w:rFonts w:cstheme="minorBidi"/>
            <w:noProof/>
            <w:sz w:val="22"/>
            <w:szCs w:val="22"/>
          </w:rPr>
          <w:tab/>
        </w:r>
        <w:r w:rsidR="001968B6" w:rsidRPr="00A70084">
          <w:rPr>
            <w:rStyle w:val="Hipervnculo"/>
            <w:rFonts w:ascii="Arial" w:hAnsi="Arial" w:cs="Arial"/>
            <w:noProof/>
            <w:lang w:val="en-AU"/>
          </w:rPr>
          <w:t>BERT (</w:t>
        </w:r>
        <w:r w:rsidR="001968B6" w:rsidRPr="00A70084">
          <w:rPr>
            <w:rStyle w:val="Hipervnculo"/>
            <w:rFonts w:ascii="Arial" w:hAnsi="Arial" w:cs="Arial"/>
            <w:i/>
            <w:noProof/>
            <w:lang w:val="en-AU"/>
          </w:rPr>
          <w:t>Bidirectional Encoder Representation from Transformers</w:t>
        </w:r>
        <w:r w:rsidR="001968B6" w:rsidRPr="00A70084">
          <w:rPr>
            <w:rStyle w:val="Hipervnculo"/>
            <w:rFonts w:ascii="Arial" w:hAnsi="Arial" w:cs="Arial"/>
            <w:noProof/>
            <w:lang w:val="en-AU"/>
          </w:rPr>
          <w:t>).</w:t>
        </w:r>
        <w:r w:rsidR="001968B6">
          <w:rPr>
            <w:noProof/>
            <w:webHidden/>
          </w:rPr>
          <w:tab/>
        </w:r>
        <w:r>
          <w:rPr>
            <w:noProof/>
            <w:webHidden/>
          </w:rPr>
          <w:fldChar w:fldCharType="begin"/>
        </w:r>
        <w:r w:rsidR="001968B6">
          <w:rPr>
            <w:noProof/>
            <w:webHidden/>
          </w:rPr>
          <w:instrText xml:space="preserve"> PAGEREF _Toc176789139 \h </w:instrText>
        </w:r>
        <w:r>
          <w:rPr>
            <w:noProof/>
            <w:webHidden/>
          </w:rPr>
        </w:r>
        <w:r>
          <w:rPr>
            <w:noProof/>
            <w:webHidden/>
          </w:rPr>
          <w:fldChar w:fldCharType="separate"/>
        </w:r>
        <w:r w:rsidR="001968B6">
          <w:rPr>
            <w:noProof/>
            <w:webHidden/>
          </w:rPr>
          <w:t>19</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0" w:history="1">
        <w:r w:rsidR="001968B6" w:rsidRPr="00A70084">
          <w:rPr>
            <w:rStyle w:val="Hipervnculo"/>
            <w:rFonts w:ascii="Arial" w:hAnsi="Arial" w:cs="Arial"/>
            <w:noProof/>
          </w:rPr>
          <w:t>1.7.2.</w:t>
        </w:r>
        <w:r w:rsidR="001968B6">
          <w:rPr>
            <w:rFonts w:cstheme="minorBidi"/>
            <w:noProof/>
            <w:sz w:val="22"/>
            <w:szCs w:val="22"/>
          </w:rPr>
          <w:tab/>
        </w:r>
        <w:r w:rsidR="001968B6" w:rsidRPr="00A70084">
          <w:rPr>
            <w:rStyle w:val="Hipervnculo"/>
            <w:rFonts w:ascii="Arial" w:hAnsi="Arial" w:cs="Arial"/>
            <w:noProof/>
          </w:rPr>
          <w:t>ALBERT (</w:t>
        </w:r>
        <w:r w:rsidR="001968B6" w:rsidRPr="00A70084">
          <w:rPr>
            <w:rStyle w:val="Hipervnculo"/>
            <w:rFonts w:ascii="Arial" w:hAnsi="Arial" w:cs="Arial"/>
            <w:i/>
            <w:noProof/>
          </w:rPr>
          <w:t>A Lite BERT</w:t>
        </w:r>
        <w:r w:rsidR="001968B6" w:rsidRPr="00A70084">
          <w:rPr>
            <w:rStyle w:val="Hipervnculo"/>
            <w:rFonts w:ascii="Arial" w:hAnsi="Arial" w:cs="Arial"/>
            <w:noProof/>
          </w:rPr>
          <w:t>).</w:t>
        </w:r>
        <w:r w:rsidR="001968B6">
          <w:rPr>
            <w:noProof/>
            <w:webHidden/>
          </w:rPr>
          <w:tab/>
        </w:r>
        <w:r>
          <w:rPr>
            <w:noProof/>
            <w:webHidden/>
          </w:rPr>
          <w:fldChar w:fldCharType="begin"/>
        </w:r>
        <w:r w:rsidR="001968B6">
          <w:rPr>
            <w:noProof/>
            <w:webHidden/>
          </w:rPr>
          <w:instrText xml:space="preserve"> PAGEREF _Toc176789140 \h </w:instrText>
        </w:r>
        <w:r>
          <w:rPr>
            <w:noProof/>
            <w:webHidden/>
          </w:rPr>
        </w:r>
        <w:r>
          <w:rPr>
            <w:noProof/>
            <w:webHidden/>
          </w:rPr>
          <w:fldChar w:fldCharType="separate"/>
        </w:r>
        <w:r w:rsidR="001968B6">
          <w:rPr>
            <w:noProof/>
            <w:webHidden/>
          </w:rPr>
          <w:t>20</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1" w:history="1">
        <w:r w:rsidR="001968B6" w:rsidRPr="00A70084">
          <w:rPr>
            <w:rStyle w:val="Hipervnculo"/>
            <w:rFonts w:ascii="Arial" w:hAnsi="Arial" w:cs="Arial"/>
            <w:noProof/>
            <w:lang w:val="en-AU"/>
          </w:rPr>
          <w:t>1.7.3.</w:t>
        </w:r>
        <w:r w:rsidR="001968B6">
          <w:rPr>
            <w:rFonts w:cstheme="minorBidi"/>
            <w:noProof/>
            <w:sz w:val="22"/>
            <w:szCs w:val="22"/>
          </w:rPr>
          <w:tab/>
        </w:r>
        <w:r w:rsidR="001968B6" w:rsidRPr="00A70084">
          <w:rPr>
            <w:rStyle w:val="Hipervnculo"/>
            <w:rFonts w:ascii="Arial" w:hAnsi="Arial" w:cs="Arial"/>
            <w:noProof/>
            <w:lang w:val="en-AU"/>
          </w:rPr>
          <w:t>RoBERTa (</w:t>
        </w:r>
        <w:r w:rsidR="001968B6" w:rsidRPr="00A70084">
          <w:rPr>
            <w:rStyle w:val="Hipervnculo"/>
            <w:rFonts w:ascii="Arial" w:hAnsi="Arial" w:cs="Arial"/>
            <w:i/>
            <w:noProof/>
            <w:lang w:val="en-AU"/>
          </w:rPr>
          <w:t>Robustly optimized BERT approach</w:t>
        </w:r>
        <w:r w:rsidR="001968B6" w:rsidRPr="00A70084">
          <w:rPr>
            <w:rStyle w:val="Hipervnculo"/>
            <w:rFonts w:ascii="Arial" w:hAnsi="Arial" w:cs="Arial"/>
            <w:noProof/>
            <w:lang w:val="en-AU"/>
          </w:rPr>
          <w:t>).</w:t>
        </w:r>
        <w:r w:rsidR="001968B6">
          <w:rPr>
            <w:noProof/>
            <w:webHidden/>
          </w:rPr>
          <w:tab/>
        </w:r>
        <w:r>
          <w:rPr>
            <w:noProof/>
            <w:webHidden/>
          </w:rPr>
          <w:fldChar w:fldCharType="begin"/>
        </w:r>
        <w:r w:rsidR="001968B6">
          <w:rPr>
            <w:noProof/>
            <w:webHidden/>
          </w:rPr>
          <w:instrText xml:space="preserve"> PAGEREF _Toc176789141 \h </w:instrText>
        </w:r>
        <w:r>
          <w:rPr>
            <w:noProof/>
            <w:webHidden/>
          </w:rPr>
        </w:r>
        <w:r>
          <w:rPr>
            <w:noProof/>
            <w:webHidden/>
          </w:rPr>
          <w:fldChar w:fldCharType="separate"/>
        </w:r>
        <w:r w:rsidR="001968B6">
          <w:rPr>
            <w:noProof/>
            <w:webHidden/>
          </w:rPr>
          <w:t>20</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2" w:history="1">
        <w:r w:rsidR="001968B6" w:rsidRPr="00A70084">
          <w:rPr>
            <w:rStyle w:val="Hipervnculo"/>
            <w:rFonts w:ascii="Arial" w:hAnsi="Arial" w:cs="Arial"/>
            <w:noProof/>
            <w:lang w:val="en-AU"/>
          </w:rPr>
          <w:t>1.7.4.</w:t>
        </w:r>
        <w:r w:rsidR="001968B6">
          <w:rPr>
            <w:rFonts w:cstheme="minorBidi"/>
            <w:noProof/>
            <w:sz w:val="22"/>
            <w:szCs w:val="22"/>
          </w:rPr>
          <w:tab/>
        </w:r>
        <w:r w:rsidR="001968B6" w:rsidRPr="00A70084">
          <w:rPr>
            <w:rStyle w:val="Hipervnculo"/>
            <w:rFonts w:ascii="Arial" w:hAnsi="Arial" w:cs="Arial"/>
            <w:noProof/>
            <w:lang w:val="en-AU"/>
          </w:rPr>
          <w:t>GPT-2 (</w:t>
        </w:r>
        <w:r w:rsidR="001968B6" w:rsidRPr="00A70084">
          <w:rPr>
            <w:rStyle w:val="Hipervnculo"/>
            <w:rFonts w:ascii="Arial" w:hAnsi="Arial" w:cs="Arial"/>
            <w:i/>
            <w:noProof/>
            <w:lang w:val="en-AU"/>
          </w:rPr>
          <w:t>Generative Pre-trained Transformer 2</w:t>
        </w:r>
        <w:r w:rsidR="001968B6" w:rsidRPr="00A70084">
          <w:rPr>
            <w:rStyle w:val="Hipervnculo"/>
            <w:rFonts w:ascii="Arial" w:hAnsi="Arial" w:cs="Arial"/>
            <w:noProof/>
            <w:lang w:val="en-AU"/>
          </w:rPr>
          <w:t>).</w:t>
        </w:r>
        <w:r w:rsidR="001968B6">
          <w:rPr>
            <w:noProof/>
            <w:webHidden/>
          </w:rPr>
          <w:tab/>
        </w:r>
        <w:r>
          <w:rPr>
            <w:noProof/>
            <w:webHidden/>
          </w:rPr>
          <w:fldChar w:fldCharType="begin"/>
        </w:r>
        <w:r w:rsidR="001968B6">
          <w:rPr>
            <w:noProof/>
            <w:webHidden/>
          </w:rPr>
          <w:instrText xml:space="preserve"> PAGEREF _Toc176789142 \h </w:instrText>
        </w:r>
        <w:r>
          <w:rPr>
            <w:noProof/>
            <w:webHidden/>
          </w:rPr>
        </w:r>
        <w:r>
          <w:rPr>
            <w:noProof/>
            <w:webHidden/>
          </w:rPr>
          <w:fldChar w:fldCharType="separate"/>
        </w:r>
        <w:r w:rsidR="001968B6">
          <w:rPr>
            <w:noProof/>
            <w:webHidden/>
          </w:rPr>
          <w:t>21</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3" w:history="1">
        <w:r w:rsidR="001968B6" w:rsidRPr="00A70084">
          <w:rPr>
            <w:rStyle w:val="Hipervnculo"/>
            <w:rFonts w:ascii="Arial" w:hAnsi="Arial" w:cs="Arial"/>
            <w:noProof/>
            <w:lang w:val="en-AU"/>
          </w:rPr>
          <w:t>1.7.5.</w:t>
        </w:r>
        <w:r w:rsidR="001968B6">
          <w:rPr>
            <w:rFonts w:cstheme="minorBidi"/>
            <w:noProof/>
            <w:sz w:val="22"/>
            <w:szCs w:val="22"/>
          </w:rPr>
          <w:tab/>
        </w:r>
        <w:r w:rsidR="001968B6" w:rsidRPr="00A70084">
          <w:rPr>
            <w:rStyle w:val="Hipervnculo"/>
            <w:rFonts w:ascii="Arial" w:hAnsi="Arial" w:cs="Arial"/>
            <w:noProof/>
            <w:lang w:val="en-AU"/>
          </w:rPr>
          <w:t>ELECTA (Efficiently Learning an Encoder that Classifies Token Replacements Accurately).</w:t>
        </w:r>
        <w:r w:rsidR="001968B6">
          <w:rPr>
            <w:noProof/>
            <w:webHidden/>
          </w:rPr>
          <w:tab/>
        </w:r>
        <w:r>
          <w:rPr>
            <w:noProof/>
            <w:webHidden/>
          </w:rPr>
          <w:fldChar w:fldCharType="begin"/>
        </w:r>
        <w:r w:rsidR="001968B6">
          <w:rPr>
            <w:noProof/>
            <w:webHidden/>
          </w:rPr>
          <w:instrText xml:space="preserve"> PAGEREF _Toc176789143 \h </w:instrText>
        </w:r>
        <w:r>
          <w:rPr>
            <w:noProof/>
            <w:webHidden/>
          </w:rPr>
        </w:r>
        <w:r>
          <w:rPr>
            <w:noProof/>
            <w:webHidden/>
          </w:rPr>
          <w:fldChar w:fldCharType="separate"/>
        </w:r>
        <w:r w:rsidR="001968B6">
          <w:rPr>
            <w:noProof/>
            <w:webHidden/>
          </w:rPr>
          <w:t>22</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44" w:history="1">
        <w:r w:rsidR="001968B6" w:rsidRPr="00A70084">
          <w:rPr>
            <w:rStyle w:val="Hipervnculo"/>
            <w:noProof/>
          </w:rPr>
          <w:t>1.8.</w:t>
        </w:r>
        <w:r w:rsidR="001968B6">
          <w:rPr>
            <w:rFonts w:cstheme="minorBidi"/>
            <w:b w:val="0"/>
            <w:bCs w:val="0"/>
            <w:noProof/>
          </w:rPr>
          <w:tab/>
        </w:r>
        <w:r w:rsidR="001968B6" w:rsidRPr="00A70084">
          <w:rPr>
            <w:rStyle w:val="Hipervnculo"/>
            <w:rFonts w:ascii="Arial" w:hAnsi="Arial" w:cs="Arial"/>
            <w:noProof/>
          </w:rPr>
          <w:t>Técnicas de ensamble de clasificadores.</w:t>
        </w:r>
        <w:r w:rsidR="001968B6">
          <w:rPr>
            <w:noProof/>
            <w:webHidden/>
          </w:rPr>
          <w:tab/>
        </w:r>
        <w:r>
          <w:rPr>
            <w:noProof/>
            <w:webHidden/>
          </w:rPr>
          <w:fldChar w:fldCharType="begin"/>
        </w:r>
        <w:r w:rsidR="001968B6">
          <w:rPr>
            <w:noProof/>
            <w:webHidden/>
          </w:rPr>
          <w:instrText xml:space="preserve"> PAGEREF _Toc176789144 \h </w:instrText>
        </w:r>
        <w:r>
          <w:rPr>
            <w:noProof/>
            <w:webHidden/>
          </w:rPr>
        </w:r>
        <w:r>
          <w:rPr>
            <w:noProof/>
            <w:webHidden/>
          </w:rPr>
          <w:fldChar w:fldCharType="separate"/>
        </w:r>
        <w:r w:rsidR="001968B6">
          <w:rPr>
            <w:noProof/>
            <w:webHidden/>
          </w:rPr>
          <w:t>23</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5" w:history="1">
        <w:r w:rsidR="001968B6" w:rsidRPr="00A70084">
          <w:rPr>
            <w:rStyle w:val="Hipervnculo"/>
            <w:rFonts w:ascii="Arial" w:hAnsi="Arial" w:cs="Arial"/>
            <w:noProof/>
          </w:rPr>
          <w:t>1.8.1.</w:t>
        </w:r>
        <w:r w:rsidR="001968B6">
          <w:rPr>
            <w:rFonts w:cstheme="minorBidi"/>
            <w:noProof/>
            <w:sz w:val="22"/>
            <w:szCs w:val="22"/>
          </w:rPr>
          <w:tab/>
        </w:r>
        <w:r w:rsidR="001968B6" w:rsidRPr="00A70084">
          <w:rPr>
            <w:rStyle w:val="Hipervnculo"/>
            <w:rFonts w:ascii="Arial" w:hAnsi="Arial" w:cs="Arial"/>
            <w:noProof/>
          </w:rPr>
          <w:t>Método de votación (</w:t>
        </w:r>
        <w:r w:rsidR="001968B6" w:rsidRPr="00A70084">
          <w:rPr>
            <w:rStyle w:val="Hipervnculo"/>
            <w:rFonts w:ascii="Arial" w:hAnsi="Arial" w:cs="Arial"/>
            <w:i/>
            <w:noProof/>
          </w:rPr>
          <w:t>Voting Ensemble</w:t>
        </w:r>
        <w:r w:rsidR="001968B6" w:rsidRPr="00A70084">
          <w:rPr>
            <w:rStyle w:val="Hipervnculo"/>
            <w:rFonts w:ascii="Arial" w:hAnsi="Arial" w:cs="Arial"/>
            <w:noProof/>
          </w:rPr>
          <w:t>).</w:t>
        </w:r>
        <w:r w:rsidR="001968B6">
          <w:rPr>
            <w:noProof/>
            <w:webHidden/>
          </w:rPr>
          <w:tab/>
        </w:r>
        <w:r>
          <w:rPr>
            <w:noProof/>
            <w:webHidden/>
          </w:rPr>
          <w:fldChar w:fldCharType="begin"/>
        </w:r>
        <w:r w:rsidR="001968B6">
          <w:rPr>
            <w:noProof/>
            <w:webHidden/>
          </w:rPr>
          <w:instrText xml:space="preserve"> PAGEREF _Toc176789145 \h </w:instrText>
        </w:r>
        <w:r>
          <w:rPr>
            <w:noProof/>
            <w:webHidden/>
          </w:rPr>
        </w:r>
        <w:r>
          <w:rPr>
            <w:noProof/>
            <w:webHidden/>
          </w:rPr>
          <w:fldChar w:fldCharType="separate"/>
        </w:r>
        <w:r w:rsidR="001968B6">
          <w:rPr>
            <w:noProof/>
            <w:webHidden/>
          </w:rPr>
          <w:t>23</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46" w:history="1">
        <w:r w:rsidR="001968B6" w:rsidRPr="00A70084">
          <w:rPr>
            <w:rStyle w:val="Hipervnculo"/>
            <w:rFonts w:ascii="Arial" w:hAnsi="Arial" w:cs="Arial"/>
            <w:noProof/>
          </w:rPr>
          <w:t>1.8.1.1.</w:t>
        </w:r>
        <w:r w:rsidR="001968B6">
          <w:rPr>
            <w:rFonts w:cstheme="minorBidi"/>
            <w:noProof/>
            <w:sz w:val="22"/>
            <w:szCs w:val="22"/>
          </w:rPr>
          <w:tab/>
        </w:r>
        <w:r w:rsidR="001968B6" w:rsidRPr="00A70084">
          <w:rPr>
            <w:rStyle w:val="Hipervnculo"/>
            <w:rFonts w:ascii="Arial" w:hAnsi="Arial" w:cs="Arial"/>
            <w:noProof/>
          </w:rPr>
          <w:t>Votación máxima.</w:t>
        </w:r>
        <w:r w:rsidR="001968B6">
          <w:rPr>
            <w:noProof/>
            <w:webHidden/>
          </w:rPr>
          <w:tab/>
        </w:r>
        <w:r>
          <w:rPr>
            <w:noProof/>
            <w:webHidden/>
          </w:rPr>
          <w:fldChar w:fldCharType="begin"/>
        </w:r>
        <w:r w:rsidR="001968B6">
          <w:rPr>
            <w:noProof/>
            <w:webHidden/>
          </w:rPr>
          <w:instrText xml:space="preserve"> PAGEREF _Toc176789146 \h </w:instrText>
        </w:r>
        <w:r>
          <w:rPr>
            <w:noProof/>
            <w:webHidden/>
          </w:rPr>
        </w:r>
        <w:r>
          <w:rPr>
            <w:noProof/>
            <w:webHidden/>
          </w:rPr>
          <w:fldChar w:fldCharType="separate"/>
        </w:r>
        <w:r w:rsidR="001968B6">
          <w:rPr>
            <w:noProof/>
            <w:webHidden/>
          </w:rPr>
          <w:t>24</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47" w:history="1">
        <w:r w:rsidR="001968B6" w:rsidRPr="00A70084">
          <w:rPr>
            <w:rStyle w:val="Hipervnculo"/>
            <w:rFonts w:ascii="Arial" w:hAnsi="Arial" w:cs="Arial"/>
            <w:noProof/>
          </w:rPr>
          <w:t>1.8.1.2.</w:t>
        </w:r>
        <w:r w:rsidR="001968B6">
          <w:rPr>
            <w:rFonts w:cstheme="minorBidi"/>
            <w:noProof/>
            <w:sz w:val="22"/>
            <w:szCs w:val="22"/>
          </w:rPr>
          <w:tab/>
        </w:r>
        <w:r w:rsidR="001968B6" w:rsidRPr="00A70084">
          <w:rPr>
            <w:rStyle w:val="Hipervnculo"/>
            <w:rFonts w:ascii="Arial" w:hAnsi="Arial" w:cs="Arial"/>
            <w:noProof/>
          </w:rPr>
          <w:t>Votación promedio.</w:t>
        </w:r>
        <w:r w:rsidR="001968B6">
          <w:rPr>
            <w:noProof/>
            <w:webHidden/>
          </w:rPr>
          <w:tab/>
        </w:r>
        <w:r>
          <w:rPr>
            <w:noProof/>
            <w:webHidden/>
          </w:rPr>
          <w:fldChar w:fldCharType="begin"/>
        </w:r>
        <w:r w:rsidR="001968B6">
          <w:rPr>
            <w:noProof/>
            <w:webHidden/>
          </w:rPr>
          <w:instrText xml:space="preserve"> PAGEREF _Toc176789147 \h </w:instrText>
        </w:r>
        <w:r>
          <w:rPr>
            <w:noProof/>
            <w:webHidden/>
          </w:rPr>
        </w:r>
        <w:r>
          <w:rPr>
            <w:noProof/>
            <w:webHidden/>
          </w:rPr>
          <w:fldChar w:fldCharType="separate"/>
        </w:r>
        <w:r w:rsidR="001968B6">
          <w:rPr>
            <w:noProof/>
            <w:webHidden/>
          </w:rPr>
          <w:t>24</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48" w:history="1">
        <w:r w:rsidR="001968B6" w:rsidRPr="00A70084">
          <w:rPr>
            <w:rStyle w:val="Hipervnculo"/>
            <w:rFonts w:ascii="Arial" w:hAnsi="Arial" w:cs="Arial"/>
            <w:noProof/>
          </w:rPr>
          <w:t>1.8.1.3.</w:t>
        </w:r>
        <w:r w:rsidR="001968B6">
          <w:rPr>
            <w:rFonts w:cstheme="minorBidi"/>
            <w:noProof/>
            <w:sz w:val="22"/>
            <w:szCs w:val="22"/>
          </w:rPr>
          <w:tab/>
        </w:r>
        <w:r w:rsidR="001968B6" w:rsidRPr="00A70084">
          <w:rPr>
            <w:rStyle w:val="Hipervnculo"/>
            <w:rFonts w:ascii="Arial" w:hAnsi="Arial" w:cs="Arial"/>
            <w:noProof/>
          </w:rPr>
          <w:t>Votación promedio ponderada.</w:t>
        </w:r>
        <w:r w:rsidR="001968B6">
          <w:rPr>
            <w:noProof/>
            <w:webHidden/>
          </w:rPr>
          <w:tab/>
        </w:r>
        <w:r>
          <w:rPr>
            <w:noProof/>
            <w:webHidden/>
          </w:rPr>
          <w:fldChar w:fldCharType="begin"/>
        </w:r>
        <w:r w:rsidR="001968B6">
          <w:rPr>
            <w:noProof/>
            <w:webHidden/>
          </w:rPr>
          <w:instrText xml:space="preserve"> PAGEREF _Toc176789148 \h </w:instrText>
        </w:r>
        <w:r>
          <w:rPr>
            <w:noProof/>
            <w:webHidden/>
          </w:rPr>
        </w:r>
        <w:r>
          <w:rPr>
            <w:noProof/>
            <w:webHidden/>
          </w:rPr>
          <w:fldChar w:fldCharType="separate"/>
        </w:r>
        <w:r w:rsidR="001968B6">
          <w:rPr>
            <w:noProof/>
            <w:webHidden/>
          </w:rPr>
          <w:t>25</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49" w:history="1">
        <w:r w:rsidR="001968B6" w:rsidRPr="00A70084">
          <w:rPr>
            <w:rStyle w:val="Hipervnculo"/>
            <w:rFonts w:ascii="Arial" w:hAnsi="Arial" w:cs="Arial"/>
            <w:noProof/>
          </w:rPr>
          <w:t>1.8.2.</w:t>
        </w:r>
        <w:r w:rsidR="001968B6">
          <w:rPr>
            <w:rFonts w:cstheme="minorBidi"/>
            <w:noProof/>
            <w:sz w:val="22"/>
            <w:szCs w:val="22"/>
          </w:rPr>
          <w:tab/>
        </w:r>
        <w:r w:rsidR="001968B6" w:rsidRPr="00A70084">
          <w:rPr>
            <w:rStyle w:val="Hipervnculo"/>
            <w:rFonts w:ascii="Arial" w:hAnsi="Arial" w:cs="Arial"/>
            <w:noProof/>
          </w:rPr>
          <w:t>Método de metaaprendizaje.</w:t>
        </w:r>
        <w:r w:rsidR="001968B6">
          <w:rPr>
            <w:noProof/>
            <w:webHidden/>
          </w:rPr>
          <w:tab/>
        </w:r>
        <w:r>
          <w:rPr>
            <w:noProof/>
            <w:webHidden/>
          </w:rPr>
          <w:fldChar w:fldCharType="begin"/>
        </w:r>
        <w:r w:rsidR="001968B6">
          <w:rPr>
            <w:noProof/>
            <w:webHidden/>
          </w:rPr>
          <w:instrText xml:space="preserve"> PAGEREF _Toc176789149 \h </w:instrText>
        </w:r>
        <w:r>
          <w:rPr>
            <w:noProof/>
            <w:webHidden/>
          </w:rPr>
        </w:r>
        <w:r>
          <w:rPr>
            <w:noProof/>
            <w:webHidden/>
          </w:rPr>
          <w:fldChar w:fldCharType="separate"/>
        </w:r>
        <w:r w:rsidR="001968B6">
          <w:rPr>
            <w:noProof/>
            <w:webHidden/>
          </w:rPr>
          <w:t>26</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50" w:history="1">
        <w:r w:rsidR="001968B6" w:rsidRPr="00A70084">
          <w:rPr>
            <w:rStyle w:val="Hipervnculo"/>
            <w:rFonts w:ascii="Arial" w:hAnsi="Arial" w:cs="Arial"/>
            <w:noProof/>
          </w:rPr>
          <w:t>1.8.3.</w:t>
        </w:r>
        <w:r w:rsidR="001968B6">
          <w:rPr>
            <w:rFonts w:cstheme="minorBidi"/>
            <w:noProof/>
            <w:sz w:val="22"/>
            <w:szCs w:val="22"/>
          </w:rPr>
          <w:tab/>
        </w:r>
        <w:r w:rsidR="001968B6" w:rsidRPr="00A70084">
          <w:rPr>
            <w:rStyle w:val="Hipervnculo"/>
            <w:rFonts w:ascii="Arial" w:hAnsi="Arial" w:cs="Arial"/>
            <w:noProof/>
          </w:rPr>
          <w:t>Método de embolsado (</w:t>
        </w:r>
        <w:r w:rsidR="001968B6" w:rsidRPr="00A70084">
          <w:rPr>
            <w:rStyle w:val="Hipervnculo"/>
            <w:rFonts w:ascii="Arial" w:hAnsi="Arial" w:cs="Arial"/>
            <w:i/>
            <w:noProof/>
          </w:rPr>
          <w:t>Bagging</w:t>
        </w:r>
        <w:r w:rsidR="001968B6" w:rsidRPr="00A70084">
          <w:rPr>
            <w:rStyle w:val="Hipervnculo"/>
            <w:rFonts w:ascii="Arial" w:hAnsi="Arial" w:cs="Arial"/>
            <w:noProof/>
          </w:rPr>
          <w:t>).</w:t>
        </w:r>
        <w:r w:rsidR="001968B6">
          <w:rPr>
            <w:noProof/>
            <w:webHidden/>
          </w:rPr>
          <w:tab/>
        </w:r>
        <w:r>
          <w:rPr>
            <w:noProof/>
            <w:webHidden/>
          </w:rPr>
          <w:fldChar w:fldCharType="begin"/>
        </w:r>
        <w:r w:rsidR="001968B6">
          <w:rPr>
            <w:noProof/>
            <w:webHidden/>
          </w:rPr>
          <w:instrText xml:space="preserve"> PAGEREF _Toc176789150 \h </w:instrText>
        </w:r>
        <w:r>
          <w:rPr>
            <w:noProof/>
            <w:webHidden/>
          </w:rPr>
        </w:r>
        <w:r>
          <w:rPr>
            <w:noProof/>
            <w:webHidden/>
          </w:rPr>
          <w:fldChar w:fldCharType="separate"/>
        </w:r>
        <w:r w:rsidR="001968B6">
          <w:rPr>
            <w:noProof/>
            <w:webHidden/>
          </w:rPr>
          <w:t>26</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51" w:history="1">
        <w:r w:rsidR="001968B6" w:rsidRPr="00A70084">
          <w:rPr>
            <w:rStyle w:val="Hipervnculo"/>
            <w:rFonts w:ascii="Arial" w:hAnsi="Arial" w:cs="Arial"/>
            <w:noProof/>
          </w:rPr>
          <w:t>1.8.4.</w:t>
        </w:r>
        <w:r w:rsidR="001968B6">
          <w:rPr>
            <w:rFonts w:cstheme="minorBidi"/>
            <w:noProof/>
            <w:sz w:val="22"/>
            <w:szCs w:val="22"/>
          </w:rPr>
          <w:tab/>
        </w:r>
        <w:r w:rsidR="001968B6" w:rsidRPr="00A70084">
          <w:rPr>
            <w:rStyle w:val="Hipervnculo"/>
            <w:rFonts w:ascii="Arial" w:hAnsi="Arial" w:cs="Arial"/>
            <w:noProof/>
          </w:rPr>
          <w:t>Método de apilamiento (</w:t>
        </w:r>
        <w:r w:rsidR="001968B6" w:rsidRPr="00A70084">
          <w:rPr>
            <w:rStyle w:val="Hipervnculo"/>
            <w:rFonts w:ascii="Arial" w:hAnsi="Arial" w:cs="Arial"/>
            <w:i/>
            <w:noProof/>
          </w:rPr>
          <w:t>Stacking</w:t>
        </w:r>
        <w:r w:rsidR="001968B6" w:rsidRPr="00A70084">
          <w:rPr>
            <w:rStyle w:val="Hipervnculo"/>
            <w:rFonts w:ascii="Arial" w:hAnsi="Arial" w:cs="Arial"/>
            <w:noProof/>
          </w:rPr>
          <w:t>).</w:t>
        </w:r>
        <w:r w:rsidR="001968B6">
          <w:rPr>
            <w:noProof/>
            <w:webHidden/>
          </w:rPr>
          <w:tab/>
        </w:r>
        <w:r>
          <w:rPr>
            <w:noProof/>
            <w:webHidden/>
          </w:rPr>
          <w:fldChar w:fldCharType="begin"/>
        </w:r>
        <w:r w:rsidR="001968B6">
          <w:rPr>
            <w:noProof/>
            <w:webHidden/>
          </w:rPr>
          <w:instrText xml:space="preserve"> PAGEREF _Toc176789151 \h </w:instrText>
        </w:r>
        <w:r>
          <w:rPr>
            <w:noProof/>
            <w:webHidden/>
          </w:rPr>
        </w:r>
        <w:r>
          <w:rPr>
            <w:noProof/>
            <w:webHidden/>
          </w:rPr>
          <w:fldChar w:fldCharType="separate"/>
        </w:r>
        <w:r w:rsidR="001968B6">
          <w:rPr>
            <w:noProof/>
            <w:webHidden/>
          </w:rPr>
          <w:t>27</w:t>
        </w:r>
        <w:r>
          <w:rPr>
            <w:noProof/>
            <w:webHidden/>
          </w:rPr>
          <w:fldChar w:fldCharType="end"/>
        </w:r>
      </w:hyperlink>
    </w:p>
    <w:p w:rsidR="001968B6" w:rsidRDefault="00BE6C54">
      <w:pPr>
        <w:pStyle w:val="TDC2"/>
        <w:tabs>
          <w:tab w:val="right" w:leader="dot" w:pos="8494"/>
        </w:tabs>
        <w:rPr>
          <w:rFonts w:cstheme="minorBidi"/>
          <w:b w:val="0"/>
          <w:bCs w:val="0"/>
          <w:noProof/>
        </w:rPr>
      </w:pPr>
      <w:hyperlink w:anchor="_Toc176789152" w:history="1">
        <w:r w:rsidR="001968B6" w:rsidRPr="00A70084">
          <w:rPr>
            <w:rStyle w:val="Hipervnculo"/>
            <w:rFonts w:ascii="Arial" w:hAnsi="Arial" w:cs="Arial"/>
            <w:noProof/>
          </w:rPr>
          <w:t>Métodos de evaluación.</w:t>
        </w:r>
        <w:r w:rsidR="001968B6">
          <w:rPr>
            <w:noProof/>
            <w:webHidden/>
          </w:rPr>
          <w:tab/>
        </w:r>
        <w:r>
          <w:rPr>
            <w:noProof/>
            <w:webHidden/>
          </w:rPr>
          <w:fldChar w:fldCharType="begin"/>
        </w:r>
        <w:r w:rsidR="001968B6">
          <w:rPr>
            <w:noProof/>
            <w:webHidden/>
          </w:rPr>
          <w:instrText xml:space="preserve"> PAGEREF _Toc176789152 \h </w:instrText>
        </w:r>
        <w:r>
          <w:rPr>
            <w:noProof/>
            <w:webHidden/>
          </w:rPr>
        </w:r>
        <w:r>
          <w:rPr>
            <w:noProof/>
            <w:webHidden/>
          </w:rPr>
          <w:fldChar w:fldCharType="separate"/>
        </w:r>
        <w:r w:rsidR="001968B6">
          <w:rPr>
            <w:noProof/>
            <w:webHidden/>
          </w:rPr>
          <w:t>27</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53" w:history="1">
        <w:r w:rsidR="001968B6" w:rsidRPr="00A70084">
          <w:rPr>
            <w:rStyle w:val="Hipervnculo"/>
            <w:rFonts w:ascii="Arial" w:hAnsi="Arial" w:cs="Arial"/>
            <w:noProof/>
          </w:rPr>
          <w:t>1.8.5.</w:t>
        </w:r>
        <w:r w:rsidR="001968B6">
          <w:rPr>
            <w:rFonts w:cstheme="minorBidi"/>
            <w:noProof/>
            <w:sz w:val="22"/>
            <w:szCs w:val="22"/>
          </w:rPr>
          <w:tab/>
        </w:r>
        <w:r w:rsidR="001968B6" w:rsidRPr="00A70084">
          <w:rPr>
            <w:rStyle w:val="Hipervnculo"/>
            <w:rFonts w:ascii="Arial" w:hAnsi="Arial" w:cs="Arial"/>
            <w:noProof/>
          </w:rPr>
          <w:t>Dataset.</w:t>
        </w:r>
        <w:r w:rsidR="001968B6">
          <w:rPr>
            <w:noProof/>
            <w:webHidden/>
          </w:rPr>
          <w:tab/>
        </w:r>
        <w:r>
          <w:rPr>
            <w:noProof/>
            <w:webHidden/>
          </w:rPr>
          <w:fldChar w:fldCharType="begin"/>
        </w:r>
        <w:r w:rsidR="001968B6">
          <w:rPr>
            <w:noProof/>
            <w:webHidden/>
          </w:rPr>
          <w:instrText xml:space="preserve"> PAGEREF _Toc176789153 \h </w:instrText>
        </w:r>
        <w:r>
          <w:rPr>
            <w:noProof/>
            <w:webHidden/>
          </w:rPr>
        </w:r>
        <w:r>
          <w:rPr>
            <w:noProof/>
            <w:webHidden/>
          </w:rPr>
          <w:fldChar w:fldCharType="separate"/>
        </w:r>
        <w:r w:rsidR="001968B6">
          <w:rPr>
            <w:noProof/>
            <w:webHidden/>
          </w:rPr>
          <w:t>28</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54" w:history="1">
        <w:r w:rsidR="001968B6" w:rsidRPr="00A70084">
          <w:rPr>
            <w:rStyle w:val="Hipervnculo"/>
            <w:rFonts w:ascii="Arial" w:hAnsi="Arial" w:cs="Arial"/>
            <w:noProof/>
            <w:lang w:val="en-AU"/>
          </w:rPr>
          <w:t>1.8.6.</w:t>
        </w:r>
        <w:r w:rsidR="001968B6">
          <w:rPr>
            <w:rFonts w:cstheme="minorBidi"/>
            <w:noProof/>
            <w:sz w:val="22"/>
            <w:szCs w:val="22"/>
          </w:rPr>
          <w:tab/>
        </w:r>
        <w:r w:rsidR="001968B6" w:rsidRPr="00A70084">
          <w:rPr>
            <w:rStyle w:val="Hipervnculo"/>
            <w:rFonts w:ascii="Arial" w:hAnsi="Arial" w:cs="Arial"/>
            <w:noProof/>
          </w:rPr>
          <w:t>Métricas</w:t>
        </w:r>
        <w:r w:rsidR="001968B6" w:rsidRPr="00A70084">
          <w:rPr>
            <w:rStyle w:val="Hipervnculo"/>
            <w:rFonts w:ascii="Arial" w:hAnsi="Arial" w:cs="Arial"/>
            <w:noProof/>
            <w:lang w:val="en-AU"/>
          </w:rPr>
          <w:t xml:space="preserve"> utilizadas</w:t>
        </w:r>
        <w:r w:rsidR="001968B6">
          <w:rPr>
            <w:noProof/>
            <w:webHidden/>
          </w:rPr>
          <w:tab/>
        </w:r>
        <w:r>
          <w:rPr>
            <w:noProof/>
            <w:webHidden/>
          </w:rPr>
          <w:fldChar w:fldCharType="begin"/>
        </w:r>
        <w:r w:rsidR="001968B6">
          <w:rPr>
            <w:noProof/>
            <w:webHidden/>
          </w:rPr>
          <w:instrText xml:space="preserve"> PAGEREF _Toc176789154 \h </w:instrText>
        </w:r>
        <w:r>
          <w:rPr>
            <w:noProof/>
            <w:webHidden/>
          </w:rPr>
        </w:r>
        <w:r>
          <w:rPr>
            <w:noProof/>
            <w:webHidden/>
          </w:rPr>
          <w:fldChar w:fldCharType="separate"/>
        </w:r>
        <w:r w:rsidR="001968B6">
          <w:rPr>
            <w:noProof/>
            <w:webHidden/>
          </w:rPr>
          <w:t>29</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55" w:history="1">
        <w:r w:rsidR="001968B6" w:rsidRPr="00A70084">
          <w:rPr>
            <w:rStyle w:val="Hipervnculo"/>
            <w:rFonts w:ascii="Arial" w:hAnsi="Arial" w:cs="Arial"/>
            <w:noProof/>
          </w:rPr>
          <w:t>1.8.6.1.</w:t>
        </w:r>
        <w:r w:rsidR="001968B6">
          <w:rPr>
            <w:rFonts w:cstheme="minorBidi"/>
            <w:noProof/>
            <w:sz w:val="22"/>
            <w:szCs w:val="22"/>
          </w:rPr>
          <w:tab/>
        </w:r>
        <w:r w:rsidR="001968B6" w:rsidRPr="00A70084">
          <w:rPr>
            <w:rStyle w:val="Hipervnculo"/>
            <w:rFonts w:ascii="Arial" w:hAnsi="Arial" w:cs="Arial"/>
            <w:noProof/>
          </w:rPr>
          <w:t>Precisión</w:t>
        </w:r>
        <w:r w:rsidR="001968B6">
          <w:rPr>
            <w:noProof/>
            <w:webHidden/>
          </w:rPr>
          <w:tab/>
        </w:r>
        <w:r>
          <w:rPr>
            <w:noProof/>
            <w:webHidden/>
          </w:rPr>
          <w:fldChar w:fldCharType="begin"/>
        </w:r>
        <w:r w:rsidR="001968B6">
          <w:rPr>
            <w:noProof/>
            <w:webHidden/>
          </w:rPr>
          <w:instrText xml:space="preserve"> PAGEREF _Toc176789155 \h </w:instrText>
        </w:r>
        <w:r>
          <w:rPr>
            <w:noProof/>
            <w:webHidden/>
          </w:rPr>
        </w:r>
        <w:r>
          <w:rPr>
            <w:noProof/>
            <w:webHidden/>
          </w:rPr>
          <w:fldChar w:fldCharType="separate"/>
        </w:r>
        <w:r w:rsidR="001968B6">
          <w:rPr>
            <w:noProof/>
            <w:webHidden/>
          </w:rPr>
          <w:t>29</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56" w:history="1">
        <w:r w:rsidR="001968B6" w:rsidRPr="00A70084">
          <w:rPr>
            <w:rStyle w:val="Hipervnculo"/>
            <w:rFonts w:ascii="Arial" w:hAnsi="Arial" w:cs="Arial"/>
            <w:noProof/>
          </w:rPr>
          <w:t>1.8.6.2.</w:t>
        </w:r>
        <w:r w:rsidR="001968B6">
          <w:rPr>
            <w:rFonts w:cstheme="minorBidi"/>
            <w:noProof/>
            <w:sz w:val="22"/>
            <w:szCs w:val="22"/>
          </w:rPr>
          <w:tab/>
        </w:r>
        <w:r w:rsidR="001968B6" w:rsidRPr="00A70084">
          <w:rPr>
            <w:rStyle w:val="Hipervnculo"/>
            <w:rFonts w:ascii="Arial" w:hAnsi="Arial" w:cs="Arial"/>
            <w:noProof/>
          </w:rPr>
          <w:t>Recall</w:t>
        </w:r>
        <w:r w:rsidR="001968B6">
          <w:rPr>
            <w:noProof/>
            <w:webHidden/>
          </w:rPr>
          <w:tab/>
        </w:r>
        <w:r>
          <w:rPr>
            <w:noProof/>
            <w:webHidden/>
          </w:rPr>
          <w:fldChar w:fldCharType="begin"/>
        </w:r>
        <w:r w:rsidR="001968B6">
          <w:rPr>
            <w:noProof/>
            <w:webHidden/>
          </w:rPr>
          <w:instrText xml:space="preserve"> PAGEREF _Toc176789156 \h </w:instrText>
        </w:r>
        <w:r>
          <w:rPr>
            <w:noProof/>
            <w:webHidden/>
          </w:rPr>
        </w:r>
        <w:r>
          <w:rPr>
            <w:noProof/>
            <w:webHidden/>
          </w:rPr>
          <w:fldChar w:fldCharType="separate"/>
        </w:r>
        <w:r w:rsidR="001968B6">
          <w:rPr>
            <w:noProof/>
            <w:webHidden/>
          </w:rPr>
          <w:t>30</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57" w:history="1">
        <w:r w:rsidR="001968B6" w:rsidRPr="00A70084">
          <w:rPr>
            <w:rStyle w:val="Hipervnculo"/>
            <w:rFonts w:ascii="Arial" w:hAnsi="Arial" w:cs="Arial"/>
            <w:noProof/>
          </w:rPr>
          <w:t>1.8.6.3.</w:t>
        </w:r>
        <w:r w:rsidR="001968B6">
          <w:rPr>
            <w:rFonts w:cstheme="minorBidi"/>
            <w:noProof/>
            <w:sz w:val="22"/>
            <w:szCs w:val="22"/>
          </w:rPr>
          <w:tab/>
        </w:r>
        <w:r w:rsidR="001968B6" w:rsidRPr="00A70084">
          <w:rPr>
            <w:rStyle w:val="Hipervnculo"/>
            <w:rFonts w:ascii="Arial" w:hAnsi="Arial" w:cs="Arial"/>
            <w:noProof/>
          </w:rPr>
          <w:t>F1-Score</w:t>
        </w:r>
        <w:r w:rsidR="001968B6">
          <w:rPr>
            <w:noProof/>
            <w:webHidden/>
          </w:rPr>
          <w:tab/>
        </w:r>
        <w:r>
          <w:rPr>
            <w:noProof/>
            <w:webHidden/>
          </w:rPr>
          <w:fldChar w:fldCharType="begin"/>
        </w:r>
        <w:r w:rsidR="001968B6">
          <w:rPr>
            <w:noProof/>
            <w:webHidden/>
          </w:rPr>
          <w:instrText xml:space="preserve"> PAGEREF _Toc176789157 \h </w:instrText>
        </w:r>
        <w:r>
          <w:rPr>
            <w:noProof/>
            <w:webHidden/>
          </w:rPr>
        </w:r>
        <w:r>
          <w:rPr>
            <w:noProof/>
            <w:webHidden/>
          </w:rPr>
          <w:fldChar w:fldCharType="separate"/>
        </w:r>
        <w:r w:rsidR="001968B6">
          <w:rPr>
            <w:noProof/>
            <w:webHidden/>
          </w:rPr>
          <w:t>30</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58" w:history="1">
        <w:r w:rsidR="001968B6" w:rsidRPr="00A70084">
          <w:rPr>
            <w:rStyle w:val="Hipervnculo"/>
            <w:rFonts w:ascii="Arial" w:hAnsi="Arial" w:cs="Arial"/>
            <w:noProof/>
          </w:rPr>
          <w:t>1.8.6.4.</w:t>
        </w:r>
        <w:r w:rsidR="001968B6">
          <w:rPr>
            <w:rFonts w:cstheme="minorBidi"/>
            <w:noProof/>
            <w:sz w:val="22"/>
            <w:szCs w:val="22"/>
          </w:rPr>
          <w:tab/>
        </w:r>
        <w:r w:rsidR="001968B6" w:rsidRPr="00A70084">
          <w:rPr>
            <w:rStyle w:val="Hipervnculo"/>
            <w:rFonts w:ascii="Arial" w:hAnsi="Arial" w:cs="Arial"/>
            <w:noProof/>
          </w:rPr>
          <w:t>Accuracy</w:t>
        </w:r>
        <w:r w:rsidR="001968B6">
          <w:rPr>
            <w:noProof/>
            <w:webHidden/>
          </w:rPr>
          <w:tab/>
        </w:r>
        <w:r>
          <w:rPr>
            <w:noProof/>
            <w:webHidden/>
          </w:rPr>
          <w:fldChar w:fldCharType="begin"/>
        </w:r>
        <w:r w:rsidR="001968B6">
          <w:rPr>
            <w:noProof/>
            <w:webHidden/>
          </w:rPr>
          <w:instrText xml:space="preserve"> PAGEREF _Toc176789158 \h </w:instrText>
        </w:r>
        <w:r>
          <w:rPr>
            <w:noProof/>
            <w:webHidden/>
          </w:rPr>
        </w:r>
        <w:r>
          <w:rPr>
            <w:noProof/>
            <w:webHidden/>
          </w:rPr>
          <w:fldChar w:fldCharType="separate"/>
        </w:r>
        <w:r w:rsidR="001968B6">
          <w:rPr>
            <w:noProof/>
            <w:webHidden/>
          </w:rPr>
          <w:t>30</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59" w:history="1">
        <w:r w:rsidR="001968B6" w:rsidRPr="00A70084">
          <w:rPr>
            <w:rStyle w:val="Hipervnculo"/>
            <w:noProof/>
          </w:rPr>
          <w:t>1.9.</w:t>
        </w:r>
        <w:r w:rsidR="001968B6">
          <w:rPr>
            <w:rFonts w:cstheme="minorBidi"/>
            <w:b w:val="0"/>
            <w:bCs w:val="0"/>
            <w:noProof/>
          </w:rPr>
          <w:tab/>
        </w:r>
        <w:r w:rsidR="001968B6" w:rsidRPr="00A70084">
          <w:rPr>
            <w:rStyle w:val="Hipervnculo"/>
            <w:rFonts w:ascii="Arial" w:hAnsi="Arial" w:cs="Arial"/>
            <w:noProof/>
          </w:rPr>
          <w:t>Conclusiones parciales.</w:t>
        </w:r>
        <w:r w:rsidR="001968B6">
          <w:rPr>
            <w:noProof/>
            <w:webHidden/>
          </w:rPr>
          <w:tab/>
        </w:r>
        <w:r>
          <w:rPr>
            <w:noProof/>
            <w:webHidden/>
          </w:rPr>
          <w:fldChar w:fldCharType="begin"/>
        </w:r>
        <w:r w:rsidR="001968B6">
          <w:rPr>
            <w:noProof/>
            <w:webHidden/>
          </w:rPr>
          <w:instrText xml:space="preserve"> PAGEREF _Toc176789159 \h </w:instrText>
        </w:r>
        <w:r>
          <w:rPr>
            <w:noProof/>
            <w:webHidden/>
          </w:rPr>
        </w:r>
        <w:r>
          <w:rPr>
            <w:noProof/>
            <w:webHidden/>
          </w:rPr>
          <w:fldChar w:fldCharType="separate"/>
        </w:r>
        <w:r w:rsidR="001968B6">
          <w:rPr>
            <w:noProof/>
            <w:webHidden/>
          </w:rPr>
          <w:t>31</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60" w:history="1">
        <w:r w:rsidR="001968B6" w:rsidRPr="00A70084">
          <w:rPr>
            <w:rStyle w:val="Hipervnculo"/>
            <w:rFonts w:ascii="Arial" w:hAnsi="Arial" w:cs="Arial"/>
            <w:noProof/>
          </w:rPr>
          <w:t xml:space="preserve">Capítulo 2: Solución de </w:t>
        </w:r>
        <w:r w:rsidR="001968B6" w:rsidRPr="00A70084">
          <w:rPr>
            <w:rStyle w:val="Hipervnculo"/>
            <w:rFonts w:ascii="Arial" w:hAnsi="Arial" w:cs="Arial"/>
            <w:noProof/>
          </w:rPr>
          <w:t>a</w:t>
        </w:r>
        <w:r w:rsidR="001968B6" w:rsidRPr="00A70084">
          <w:rPr>
            <w:rStyle w:val="Hipervnculo"/>
            <w:rFonts w:ascii="Arial" w:hAnsi="Arial" w:cs="Arial"/>
            <w:noProof/>
          </w:rPr>
          <w:t>nálisis de sentimientos basado en aspectos para idioma español.</w:t>
        </w:r>
        <w:r w:rsidR="001968B6">
          <w:rPr>
            <w:noProof/>
            <w:webHidden/>
          </w:rPr>
          <w:tab/>
        </w:r>
        <w:r>
          <w:rPr>
            <w:noProof/>
            <w:webHidden/>
          </w:rPr>
          <w:fldChar w:fldCharType="begin"/>
        </w:r>
        <w:r w:rsidR="001968B6">
          <w:rPr>
            <w:noProof/>
            <w:webHidden/>
          </w:rPr>
          <w:instrText xml:space="preserve"> PAGEREF _Toc176789160 \h </w:instrText>
        </w:r>
        <w:r>
          <w:rPr>
            <w:noProof/>
            <w:webHidden/>
          </w:rPr>
        </w:r>
        <w:r>
          <w:rPr>
            <w:noProof/>
            <w:webHidden/>
          </w:rPr>
          <w:fldChar w:fldCharType="separate"/>
        </w:r>
        <w:r w:rsidR="001968B6">
          <w:rPr>
            <w:noProof/>
            <w:webHidden/>
          </w:rPr>
          <w:t>32</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61" w:history="1">
        <w:r w:rsidR="001968B6" w:rsidRPr="00A70084">
          <w:rPr>
            <w:rStyle w:val="Hipervnculo"/>
            <w:rFonts w:ascii="Arial" w:hAnsi="Arial" w:cs="Arial"/>
            <w:noProof/>
          </w:rPr>
          <w:t>2.1.</w:t>
        </w:r>
        <w:r w:rsidR="001968B6">
          <w:rPr>
            <w:rFonts w:cstheme="minorBidi"/>
            <w:b w:val="0"/>
            <w:bCs w:val="0"/>
            <w:noProof/>
          </w:rPr>
          <w:tab/>
        </w:r>
        <w:r w:rsidR="001968B6" w:rsidRPr="00A70084">
          <w:rPr>
            <w:rStyle w:val="Hipervnculo"/>
            <w:rFonts w:ascii="Arial" w:hAnsi="Arial" w:cs="Arial"/>
            <w:noProof/>
          </w:rPr>
          <w:t>Descripción de la solución.</w:t>
        </w:r>
        <w:r w:rsidR="001968B6">
          <w:rPr>
            <w:noProof/>
            <w:webHidden/>
          </w:rPr>
          <w:tab/>
        </w:r>
        <w:r>
          <w:rPr>
            <w:noProof/>
            <w:webHidden/>
          </w:rPr>
          <w:fldChar w:fldCharType="begin"/>
        </w:r>
        <w:r w:rsidR="001968B6">
          <w:rPr>
            <w:noProof/>
            <w:webHidden/>
          </w:rPr>
          <w:instrText xml:space="preserve"> PAGEREF _Toc176789161 \h </w:instrText>
        </w:r>
        <w:r>
          <w:rPr>
            <w:noProof/>
            <w:webHidden/>
          </w:rPr>
        </w:r>
        <w:r>
          <w:rPr>
            <w:noProof/>
            <w:webHidden/>
          </w:rPr>
          <w:fldChar w:fldCharType="separate"/>
        </w:r>
        <w:r w:rsidR="001968B6">
          <w:rPr>
            <w:noProof/>
            <w:webHidden/>
          </w:rPr>
          <w:t>32</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62" w:history="1">
        <w:r w:rsidR="001968B6" w:rsidRPr="00A70084">
          <w:rPr>
            <w:rStyle w:val="Hipervnculo"/>
            <w:rFonts w:ascii="Arial" w:hAnsi="Arial" w:cs="Arial"/>
            <w:noProof/>
          </w:rPr>
          <w:t>2.1.1.</w:t>
        </w:r>
        <w:r w:rsidR="001968B6">
          <w:rPr>
            <w:rFonts w:cstheme="minorBidi"/>
            <w:noProof/>
            <w:sz w:val="22"/>
            <w:szCs w:val="22"/>
          </w:rPr>
          <w:tab/>
        </w:r>
        <w:r w:rsidR="001968B6" w:rsidRPr="00A70084">
          <w:rPr>
            <w:rStyle w:val="Hipervnculo"/>
            <w:rFonts w:ascii="Arial" w:hAnsi="Arial" w:cs="Arial"/>
            <w:noProof/>
          </w:rPr>
          <w:t>Preprocesamiento</w:t>
        </w:r>
        <w:r w:rsidR="001968B6">
          <w:rPr>
            <w:noProof/>
            <w:webHidden/>
          </w:rPr>
          <w:tab/>
        </w:r>
        <w:r>
          <w:rPr>
            <w:noProof/>
            <w:webHidden/>
          </w:rPr>
          <w:fldChar w:fldCharType="begin"/>
        </w:r>
        <w:r w:rsidR="001968B6">
          <w:rPr>
            <w:noProof/>
            <w:webHidden/>
          </w:rPr>
          <w:instrText xml:space="preserve"> PAGEREF _Toc176789162 \h </w:instrText>
        </w:r>
        <w:r>
          <w:rPr>
            <w:noProof/>
            <w:webHidden/>
          </w:rPr>
        </w:r>
        <w:r>
          <w:rPr>
            <w:noProof/>
            <w:webHidden/>
          </w:rPr>
          <w:fldChar w:fldCharType="separate"/>
        </w:r>
        <w:r w:rsidR="001968B6">
          <w:rPr>
            <w:noProof/>
            <w:webHidden/>
          </w:rPr>
          <w:t>33</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63" w:history="1">
        <w:r w:rsidR="001968B6" w:rsidRPr="00A70084">
          <w:rPr>
            <w:rStyle w:val="Hipervnculo"/>
            <w:rFonts w:ascii="Arial" w:hAnsi="Arial" w:cs="Arial"/>
            <w:noProof/>
          </w:rPr>
          <w:t>2.1.2.</w:t>
        </w:r>
        <w:r w:rsidR="001968B6">
          <w:rPr>
            <w:rFonts w:cstheme="minorBidi"/>
            <w:noProof/>
            <w:sz w:val="22"/>
            <w:szCs w:val="22"/>
          </w:rPr>
          <w:tab/>
        </w:r>
        <w:r w:rsidR="001968B6" w:rsidRPr="00A70084">
          <w:rPr>
            <w:rStyle w:val="Hipervnculo"/>
            <w:rFonts w:ascii="Arial" w:hAnsi="Arial" w:cs="Arial"/>
            <w:noProof/>
          </w:rPr>
          <w:t>Extracción de aspectos.</w:t>
        </w:r>
        <w:r w:rsidR="001968B6">
          <w:rPr>
            <w:noProof/>
            <w:webHidden/>
          </w:rPr>
          <w:tab/>
        </w:r>
        <w:r>
          <w:rPr>
            <w:noProof/>
            <w:webHidden/>
          </w:rPr>
          <w:fldChar w:fldCharType="begin"/>
        </w:r>
        <w:r w:rsidR="001968B6">
          <w:rPr>
            <w:noProof/>
            <w:webHidden/>
          </w:rPr>
          <w:instrText xml:space="preserve"> PAGEREF _Toc176789163 \h </w:instrText>
        </w:r>
        <w:r>
          <w:rPr>
            <w:noProof/>
            <w:webHidden/>
          </w:rPr>
        </w:r>
        <w:r>
          <w:rPr>
            <w:noProof/>
            <w:webHidden/>
          </w:rPr>
          <w:fldChar w:fldCharType="separate"/>
        </w:r>
        <w:r w:rsidR="001968B6">
          <w:rPr>
            <w:noProof/>
            <w:webHidden/>
          </w:rPr>
          <w:t>34</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64" w:history="1">
        <w:r w:rsidR="001968B6" w:rsidRPr="00A70084">
          <w:rPr>
            <w:rStyle w:val="Hipervnculo"/>
            <w:rFonts w:ascii="Arial" w:hAnsi="Arial" w:cs="Arial"/>
            <w:noProof/>
          </w:rPr>
          <w:t>2.2.</w:t>
        </w:r>
        <w:r w:rsidR="001968B6">
          <w:rPr>
            <w:rFonts w:cstheme="minorBidi"/>
            <w:b w:val="0"/>
            <w:bCs w:val="0"/>
            <w:noProof/>
          </w:rPr>
          <w:tab/>
        </w:r>
        <w:r w:rsidR="001968B6" w:rsidRPr="00A70084">
          <w:rPr>
            <w:rStyle w:val="Hipervnculo"/>
            <w:rFonts w:ascii="Arial" w:hAnsi="Arial" w:cs="Arial"/>
            <w:noProof/>
          </w:rPr>
          <w:t>Desarrollo de la solución de análisis de sentimientos basado en aspectos.</w:t>
        </w:r>
        <w:r w:rsidR="001968B6">
          <w:rPr>
            <w:noProof/>
            <w:webHidden/>
          </w:rPr>
          <w:tab/>
        </w:r>
        <w:r>
          <w:rPr>
            <w:noProof/>
            <w:webHidden/>
          </w:rPr>
          <w:fldChar w:fldCharType="begin"/>
        </w:r>
        <w:r w:rsidR="001968B6">
          <w:rPr>
            <w:noProof/>
            <w:webHidden/>
          </w:rPr>
          <w:instrText xml:space="preserve"> PAGEREF _Toc176789164 \h </w:instrText>
        </w:r>
        <w:r>
          <w:rPr>
            <w:noProof/>
            <w:webHidden/>
          </w:rPr>
        </w:r>
        <w:r>
          <w:rPr>
            <w:noProof/>
            <w:webHidden/>
          </w:rPr>
          <w:fldChar w:fldCharType="separate"/>
        </w:r>
        <w:r w:rsidR="001968B6">
          <w:rPr>
            <w:noProof/>
            <w:webHidden/>
          </w:rPr>
          <w:t>35</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65" w:history="1">
        <w:r w:rsidR="001968B6" w:rsidRPr="00A70084">
          <w:rPr>
            <w:rStyle w:val="Hipervnculo"/>
            <w:rFonts w:ascii="Arial" w:hAnsi="Arial" w:cs="Arial"/>
            <w:noProof/>
          </w:rPr>
          <w:t>2.2.1.</w:t>
        </w:r>
        <w:r w:rsidR="001968B6">
          <w:rPr>
            <w:rFonts w:cstheme="minorBidi"/>
            <w:noProof/>
            <w:sz w:val="22"/>
            <w:szCs w:val="22"/>
          </w:rPr>
          <w:tab/>
        </w:r>
        <w:r w:rsidR="001968B6" w:rsidRPr="00A70084">
          <w:rPr>
            <w:rStyle w:val="Hipervnculo"/>
            <w:rFonts w:ascii="Arial" w:hAnsi="Arial" w:cs="Arial"/>
            <w:noProof/>
          </w:rPr>
          <w:t>Modelo de dominio.</w:t>
        </w:r>
        <w:r w:rsidR="001968B6">
          <w:rPr>
            <w:noProof/>
            <w:webHidden/>
          </w:rPr>
          <w:tab/>
        </w:r>
        <w:r>
          <w:rPr>
            <w:noProof/>
            <w:webHidden/>
          </w:rPr>
          <w:fldChar w:fldCharType="begin"/>
        </w:r>
        <w:r w:rsidR="001968B6">
          <w:rPr>
            <w:noProof/>
            <w:webHidden/>
          </w:rPr>
          <w:instrText xml:space="preserve"> PAGEREF _Toc176789165 \h </w:instrText>
        </w:r>
        <w:r>
          <w:rPr>
            <w:noProof/>
            <w:webHidden/>
          </w:rPr>
        </w:r>
        <w:r>
          <w:rPr>
            <w:noProof/>
            <w:webHidden/>
          </w:rPr>
          <w:fldChar w:fldCharType="separate"/>
        </w:r>
        <w:r w:rsidR="001968B6">
          <w:rPr>
            <w:noProof/>
            <w:webHidden/>
          </w:rPr>
          <w:t>35</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66" w:history="1">
        <w:r w:rsidR="001968B6" w:rsidRPr="00A70084">
          <w:rPr>
            <w:rStyle w:val="Hipervnculo"/>
            <w:rFonts w:ascii="Arial" w:hAnsi="Arial" w:cs="Arial"/>
            <w:noProof/>
          </w:rPr>
          <w:t>2.2.2.</w:t>
        </w:r>
        <w:r w:rsidR="001968B6">
          <w:rPr>
            <w:rFonts w:cstheme="minorBidi"/>
            <w:noProof/>
            <w:sz w:val="22"/>
            <w:szCs w:val="22"/>
          </w:rPr>
          <w:tab/>
        </w:r>
        <w:r w:rsidR="001968B6" w:rsidRPr="00A70084">
          <w:rPr>
            <w:rStyle w:val="Hipervnculo"/>
            <w:rFonts w:ascii="Arial" w:hAnsi="Arial" w:cs="Arial"/>
            <w:noProof/>
          </w:rPr>
          <w:t>Glosario de términos.</w:t>
        </w:r>
        <w:r w:rsidR="001968B6">
          <w:rPr>
            <w:noProof/>
            <w:webHidden/>
          </w:rPr>
          <w:tab/>
        </w:r>
        <w:r>
          <w:rPr>
            <w:noProof/>
            <w:webHidden/>
          </w:rPr>
          <w:fldChar w:fldCharType="begin"/>
        </w:r>
        <w:r w:rsidR="001968B6">
          <w:rPr>
            <w:noProof/>
            <w:webHidden/>
          </w:rPr>
          <w:instrText xml:space="preserve"> PAGEREF _Toc176789166 \h </w:instrText>
        </w:r>
        <w:r>
          <w:rPr>
            <w:noProof/>
            <w:webHidden/>
          </w:rPr>
        </w:r>
        <w:r>
          <w:rPr>
            <w:noProof/>
            <w:webHidden/>
          </w:rPr>
          <w:fldChar w:fldCharType="separate"/>
        </w:r>
        <w:r w:rsidR="001968B6">
          <w:rPr>
            <w:noProof/>
            <w:webHidden/>
          </w:rPr>
          <w:t>36</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67" w:history="1">
        <w:r w:rsidR="001968B6" w:rsidRPr="00A70084">
          <w:rPr>
            <w:rStyle w:val="Hipervnculo"/>
            <w:rFonts w:ascii="Arial" w:hAnsi="Arial" w:cs="Arial"/>
            <w:noProof/>
          </w:rPr>
          <w:t>2.2.3.</w:t>
        </w:r>
        <w:r w:rsidR="001968B6">
          <w:rPr>
            <w:rFonts w:cstheme="minorBidi"/>
            <w:noProof/>
            <w:sz w:val="22"/>
            <w:szCs w:val="22"/>
          </w:rPr>
          <w:tab/>
        </w:r>
        <w:r w:rsidR="001968B6" w:rsidRPr="00A70084">
          <w:rPr>
            <w:rStyle w:val="Hipervnculo"/>
            <w:rFonts w:ascii="Arial" w:hAnsi="Arial" w:cs="Arial"/>
            <w:noProof/>
          </w:rPr>
          <w:t>Captura de requisitos.</w:t>
        </w:r>
        <w:r w:rsidR="001968B6">
          <w:rPr>
            <w:noProof/>
            <w:webHidden/>
          </w:rPr>
          <w:tab/>
        </w:r>
        <w:r>
          <w:rPr>
            <w:noProof/>
            <w:webHidden/>
          </w:rPr>
          <w:fldChar w:fldCharType="begin"/>
        </w:r>
        <w:r w:rsidR="001968B6">
          <w:rPr>
            <w:noProof/>
            <w:webHidden/>
          </w:rPr>
          <w:instrText xml:space="preserve"> PAGEREF _Toc176789167 \h </w:instrText>
        </w:r>
        <w:r>
          <w:rPr>
            <w:noProof/>
            <w:webHidden/>
          </w:rPr>
        </w:r>
        <w:r>
          <w:rPr>
            <w:noProof/>
            <w:webHidden/>
          </w:rPr>
          <w:fldChar w:fldCharType="separate"/>
        </w:r>
        <w:r w:rsidR="001968B6">
          <w:rPr>
            <w:noProof/>
            <w:webHidden/>
          </w:rPr>
          <w:t>36</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68" w:history="1">
        <w:r w:rsidR="001968B6" w:rsidRPr="00A70084">
          <w:rPr>
            <w:rStyle w:val="Hipervnculo"/>
            <w:rFonts w:ascii="Arial" w:hAnsi="Arial" w:cs="Arial"/>
            <w:noProof/>
          </w:rPr>
          <w:t>2.2.3.1.</w:t>
        </w:r>
        <w:r w:rsidR="001968B6">
          <w:rPr>
            <w:rFonts w:cstheme="minorBidi"/>
            <w:noProof/>
            <w:sz w:val="22"/>
            <w:szCs w:val="22"/>
          </w:rPr>
          <w:tab/>
        </w:r>
        <w:r w:rsidR="001968B6" w:rsidRPr="00A70084">
          <w:rPr>
            <w:rStyle w:val="Hipervnculo"/>
            <w:rFonts w:ascii="Arial" w:hAnsi="Arial" w:cs="Arial"/>
            <w:noProof/>
          </w:rPr>
          <w:t>Requisitos funcionales.</w:t>
        </w:r>
        <w:r w:rsidR="001968B6">
          <w:rPr>
            <w:noProof/>
            <w:webHidden/>
          </w:rPr>
          <w:tab/>
        </w:r>
        <w:r>
          <w:rPr>
            <w:noProof/>
            <w:webHidden/>
          </w:rPr>
          <w:fldChar w:fldCharType="begin"/>
        </w:r>
        <w:r w:rsidR="001968B6">
          <w:rPr>
            <w:noProof/>
            <w:webHidden/>
          </w:rPr>
          <w:instrText xml:space="preserve"> PAGEREF _Toc176789168 \h </w:instrText>
        </w:r>
        <w:r>
          <w:rPr>
            <w:noProof/>
            <w:webHidden/>
          </w:rPr>
        </w:r>
        <w:r>
          <w:rPr>
            <w:noProof/>
            <w:webHidden/>
          </w:rPr>
          <w:fldChar w:fldCharType="separate"/>
        </w:r>
        <w:r w:rsidR="001968B6">
          <w:rPr>
            <w:noProof/>
            <w:webHidden/>
          </w:rPr>
          <w:t>36</w:t>
        </w:r>
        <w:r>
          <w:rPr>
            <w:noProof/>
            <w:webHidden/>
          </w:rPr>
          <w:fldChar w:fldCharType="end"/>
        </w:r>
      </w:hyperlink>
    </w:p>
    <w:p w:rsidR="001968B6" w:rsidRDefault="00BE6C54">
      <w:pPr>
        <w:pStyle w:val="TDC3"/>
        <w:tabs>
          <w:tab w:val="left" w:pos="1540"/>
          <w:tab w:val="right" w:leader="dot" w:pos="8494"/>
        </w:tabs>
        <w:rPr>
          <w:rFonts w:cstheme="minorBidi"/>
          <w:noProof/>
          <w:sz w:val="22"/>
          <w:szCs w:val="22"/>
        </w:rPr>
      </w:pPr>
      <w:hyperlink w:anchor="_Toc176789169" w:history="1">
        <w:r w:rsidR="001968B6" w:rsidRPr="00A70084">
          <w:rPr>
            <w:rStyle w:val="Hipervnculo"/>
            <w:rFonts w:ascii="Arial" w:hAnsi="Arial" w:cs="Arial"/>
            <w:noProof/>
          </w:rPr>
          <w:t>2.2.3.2.</w:t>
        </w:r>
        <w:r w:rsidR="001968B6">
          <w:rPr>
            <w:rFonts w:cstheme="minorBidi"/>
            <w:noProof/>
            <w:sz w:val="22"/>
            <w:szCs w:val="22"/>
          </w:rPr>
          <w:tab/>
        </w:r>
        <w:r w:rsidR="001968B6" w:rsidRPr="00A70084">
          <w:rPr>
            <w:rStyle w:val="Hipervnculo"/>
            <w:rFonts w:ascii="Arial" w:hAnsi="Arial" w:cs="Arial"/>
            <w:noProof/>
          </w:rPr>
          <w:t>Requisitos no funcionales.</w:t>
        </w:r>
        <w:r w:rsidR="001968B6">
          <w:rPr>
            <w:noProof/>
            <w:webHidden/>
          </w:rPr>
          <w:tab/>
        </w:r>
        <w:r>
          <w:rPr>
            <w:noProof/>
            <w:webHidden/>
          </w:rPr>
          <w:fldChar w:fldCharType="begin"/>
        </w:r>
        <w:r w:rsidR="001968B6">
          <w:rPr>
            <w:noProof/>
            <w:webHidden/>
          </w:rPr>
          <w:instrText xml:space="preserve"> PAGEREF _Toc176789169 \h </w:instrText>
        </w:r>
        <w:r>
          <w:rPr>
            <w:noProof/>
            <w:webHidden/>
          </w:rPr>
        </w:r>
        <w:r>
          <w:rPr>
            <w:noProof/>
            <w:webHidden/>
          </w:rPr>
          <w:fldChar w:fldCharType="separate"/>
        </w:r>
        <w:r w:rsidR="001968B6">
          <w:rPr>
            <w:noProof/>
            <w:webHidden/>
          </w:rPr>
          <w:t>37</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0" w:history="1">
        <w:r w:rsidR="001968B6" w:rsidRPr="00A70084">
          <w:rPr>
            <w:rStyle w:val="Hipervnculo"/>
            <w:rFonts w:ascii="Arial" w:hAnsi="Arial" w:cs="Arial"/>
            <w:noProof/>
          </w:rPr>
          <w:t>2.2.4.</w:t>
        </w:r>
        <w:r w:rsidR="001968B6">
          <w:rPr>
            <w:rFonts w:cstheme="minorBidi"/>
            <w:noProof/>
            <w:sz w:val="22"/>
            <w:szCs w:val="22"/>
          </w:rPr>
          <w:tab/>
        </w:r>
        <w:r w:rsidR="001968B6" w:rsidRPr="00A70084">
          <w:rPr>
            <w:rStyle w:val="Hipervnculo"/>
            <w:rFonts w:ascii="Arial" w:hAnsi="Arial" w:cs="Arial"/>
            <w:noProof/>
          </w:rPr>
          <w:t>Diagrama de caso de uso del sistema.</w:t>
        </w:r>
        <w:r w:rsidR="001968B6">
          <w:rPr>
            <w:noProof/>
            <w:webHidden/>
          </w:rPr>
          <w:tab/>
        </w:r>
        <w:r>
          <w:rPr>
            <w:noProof/>
            <w:webHidden/>
          </w:rPr>
          <w:fldChar w:fldCharType="begin"/>
        </w:r>
        <w:r w:rsidR="001968B6">
          <w:rPr>
            <w:noProof/>
            <w:webHidden/>
          </w:rPr>
          <w:instrText xml:space="preserve"> PAGEREF _Toc176789170 \h </w:instrText>
        </w:r>
        <w:r>
          <w:rPr>
            <w:noProof/>
            <w:webHidden/>
          </w:rPr>
        </w:r>
        <w:r>
          <w:rPr>
            <w:noProof/>
            <w:webHidden/>
          </w:rPr>
          <w:fldChar w:fldCharType="separate"/>
        </w:r>
        <w:r w:rsidR="001968B6">
          <w:rPr>
            <w:noProof/>
            <w:webHidden/>
          </w:rPr>
          <w:t>38</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1" w:history="1">
        <w:r w:rsidR="001968B6" w:rsidRPr="00A70084">
          <w:rPr>
            <w:rStyle w:val="Hipervnculo"/>
            <w:rFonts w:ascii="Arial" w:hAnsi="Arial" w:cs="Arial"/>
            <w:noProof/>
          </w:rPr>
          <w:t>2.2.5.</w:t>
        </w:r>
        <w:r w:rsidR="001968B6">
          <w:rPr>
            <w:rFonts w:cstheme="minorBidi"/>
            <w:noProof/>
            <w:sz w:val="22"/>
            <w:szCs w:val="22"/>
          </w:rPr>
          <w:tab/>
        </w:r>
        <w:r w:rsidR="001968B6" w:rsidRPr="00A70084">
          <w:rPr>
            <w:rStyle w:val="Hipervnculo"/>
            <w:rFonts w:ascii="Arial" w:hAnsi="Arial" w:cs="Arial"/>
            <w:noProof/>
          </w:rPr>
          <w:t>Descripción detallada de los casos de uso.</w:t>
        </w:r>
        <w:r w:rsidR="001968B6">
          <w:rPr>
            <w:noProof/>
            <w:webHidden/>
          </w:rPr>
          <w:tab/>
        </w:r>
        <w:r>
          <w:rPr>
            <w:noProof/>
            <w:webHidden/>
          </w:rPr>
          <w:fldChar w:fldCharType="begin"/>
        </w:r>
        <w:r w:rsidR="001968B6">
          <w:rPr>
            <w:noProof/>
            <w:webHidden/>
          </w:rPr>
          <w:instrText xml:space="preserve"> PAGEREF _Toc176789171 \h </w:instrText>
        </w:r>
        <w:r>
          <w:rPr>
            <w:noProof/>
            <w:webHidden/>
          </w:rPr>
        </w:r>
        <w:r>
          <w:rPr>
            <w:noProof/>
            <w:webHidden/>
          </w:rPr>
          <w:fldChar w:fldCharType="separate"/>
        </w:r>
        <w:r w:rsidR="001968B6">
          <w:rPr>
            <w:noProof/>
            <w:webHidden/>
          </w:rPr>
          <w:t>39</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2" w:history="1">
        <w:r w:rsidR="001968B6" w:rsidRPr="00A70084">
          <w:rPr>
            <w:rStyle w:val="Hipervnculo"/>
            <w:rFonts w:ascii="Arial" w:hAnsi="Arial" w:cs="Arial"/>
            <w:noProof/>
          </w:rPr>
          <w:t>2.2.6.</w:t>
        </w:r>
        <w:r w:rsidR="001968B6">
          <w:rPr>
            <w:rFonts w:cstheme="minorBidi"/>
            <w:noProof/>
            <w:sz w:val="22"/>
            <w:szCs w:val="22"/>
          </w:rPr>
          <w:tab/>
        </w:r>
        <w:r w:rsidR="001968B6" w:rsidRPr="00A70084">
          <w:rPr>
            <w:rStyle w:val="Hipervnculo"/>
            <w:rFonts w:ascii="Arial" w:hAnsi="Arial" w:cs="Arial"/>
            <w:noProof/>
          </w:rPr>
          <w:t>Descripción de paquetes.</w:t>
        </w:r>
        <w:r w:rsidR="001968B6">
          <w:rPr>
            <w:noProof/>
            <w:webHidden/>
          </w:rPr>
          <w:tab/>
        </w:r>
        <w:r>
          <w:rPr>
            <w:noProof/>
            <w:webHidden/>
          </w:rPr>
          <w:fldChar w:fldCharType="begin"/>
        </w:r>
        <w:r w:rsidR="001968B6">
          <w:rPr>
            <w:noProof/>
            <w:webHidden/>
          </w:rPr>
          <w:instrText xml:space="preserve"> PAGEREF _Toc176789172 \h </w:instrText>
        </w:r>
        <w:r>
          <w:rPr>
            <w:noProof/>
            <w:webHidden/>
          </w:rPr>
        </w:r>
        <w:r>
          <w:rPr>
            <w:noProof/>
            <w:webHidden/>
          </w:rPr>
          <w:fldChar w:fldCharType="separate"/>
        </w:r>
        <w:r w:rsidR="001968B6">
          <w:rPr>
            <w:noProof/>
            <w:webHidden/>
          </w:rPr>
          <w:t>45</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3" w:history="1">
        <w:r w:rsidR="001968B6" w:rsidRPr="00A70084">
          <w:rPr>
            <w:rStyle w:val="Hipervnculo"/>
            <w:rFonts w:ascii="Arial" w:hAnsi="Arial" w:cs="Arial"/>
            <w:noProof/>
          </w:rPr>
          <w:t>2.2.7.</w:t>
        </w:r>
        <w:r w:rsidR="001968B6">
          <w:rPr>
            <w:rFonts w:cstheme="minorBidi"/>
            <w:noProof/>
            <w:sz w:val="22"/>
            <w:szCs w:val="22"/>
          </w:rPr>
          <w:tab/>
        </w:r>
        <w:r w:rsidR="001968B6" w:rsidRPr="00A70084">
          <w:rPr>
            <w:rStyle w:val="Hipervnculo"/>
            <w:rFonts w:ascii="Arial" w:hAnsi="Arial" w:cs="Arial"/>
            <w:noProof/>
          </w:rPr>
          <w:t>Descripción de clases.</w:t>
        </w:r>
        <w:r w:rsidR="001968B6">
          <w:rPr>
            <w:noProof/>
            <w:webHidden/>
          </w:rPr>
          <w:tab/>
        </w:r>
        <w:r>
          <w:rPr>
            <w:noProof/>
            <w:webHidden/>
          </w:rPr>
          <w:fldChar w:fldCharType="begin"/>
        </w:r>
        <w:r w:rsidR="001968B6">
          <w:rPr>
            <w:noProof/>
            <w:webHidden/>
          </w:rPr>
          <w:instrText xml:space="preserve"> PAGEREF _Toc176789173 \h </w:instrText>
        </w:r>
        <w:r>
          <w:rPr>
            <w:noProof/>
            <w:webHidden/>
          </w:rPr>
        </w:r>
        <w:r>
          <w:rPr>
            <w:noProof/>
            <w:webHidden/>
          </w:rPr>
          <w:fldChar w:fldCharType="separate"/>
        </w:r>
        <w:r w:rsidR="001968B6">
          <w:rPr>
            <w:noProof/>
            <w:webHidden/>
          </w:rPr>
          <w:t>46</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74" w:history="1">
        <w:r w:rsidR="001968B6" w:rsidRPr="00A70084">
          <w:rPr>
            <w:rStyle w:val="Hipervnculo"/>
            <w:rFonts w:ascii="Arial" w:hAnsi="Arial" w:cs="Arial"/>
            <w:noProof/>
          </w:rPr>
          <w:t>2.3.</w:t>
        </w:r>
        <w:r w:rsidR="001968B6">
          <w:rPr>
            <w:rFonts w:cstheme="minorBidi"/>
            <w:b w:val="0"/>
            <w:bCs w:val="0"/>
            <w:noProof/>
          </w:rPr>
          <w:tab/>
        </w:r>
        <w:r w:rsidR="001968B6" w:rsidRPr="00A70084">
          <w:rPr>
            <w:rStyle w:val="Hipervnculo"/>
            <w:rFonts w:ascii="Arial" w:hAnsi="Arial" w:cs="Arial"/>
            <w:noProof/>
          </w:rPr>
          <w:t>Problemas frecuentes.</w:t>
        </w:r>
        <w:r w:rsidR="001968B6">
          <w:rPr>
            <w:noProof/>
            <w:webHidden/>
          </w:rPr>
          <w:tab/>
        </w:r>
        <w:r>
          <w:rPr>
            <w:noProof/>
            <w:webHidden/>
          </w:rPr>
          <w:fldChar w:fldCharType="begin"/>
        </w:r>
        <w:r w:rsidR="001968B6">
          <w:rPr>
            <w:noProof/>
            <w:webHidden/>
          </w:rPr>
          <w:instrText xml:space="preserve"> PAGEREF _Toc176789174 \h </w:instrText>
        </w:r>
        <w:r>
          <w:rPr>
            <w:noProof/>
            <w:webHidden/>
          </w:rPr>
        </w:r>
        <w:r>
          <w:rPr>
            <w:noProof/>
            <w:webHidden/>
          </w:rPr>
          <w:fldChar w:fldCharType="separate"/>
        </w:r>
        <w:r w:rsidR="001968B6">
          <w:rPr>
            <w:noProof/>
            <w:webHidden/>
          </w:rPr>
          <w:t>47</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5" w:history="1">
        <w:r w:rsidR="001968B6" w:rsidRPr="00A70084">
          <w:rPr>
            <w:rStyle w:val="Hipervnculo"/>
            <w:rFonts w:ascii="Arial" w:hAnsi="Arial" w:cs="Arial"/>
            <w:noProof/>
          </w:rPr>
          <w:t>2.3.1.</w:t>
        </w:r>
        <w:r w:rsidR="001968B6">
          <w:rPr>
            <w:rFonts w:cstheme="minorBidi"/>
            <w:noProof/>
            <w:sz w:val="22"/>
            <w:szCs w:val="22"/>
          </w:rPr>
          <w:tab/>
        </w:r>
        <w:r w:rsidR="001968B6" w:rsidRPr="00A70084">
          <w:rPr>
            <w:rStyle w:val="Hipervnculo"/>
            <w:rFonts w:ascii="Arial" w:hAnsi="Arial" w:cs="Arial"/>
            <w:noProof/>
          </w:rPr>
          <w:t>Insuficiencia de datos.</w:t>
        </w:r>
        <w:r w:rsidR="001968B6">
          <w:rPr>
            <w:noProof/>
            <w:webHidden/>
          </w:rPr>
          <w:tab/>
        </w:r>
        <w:r>
          <w:rPr>
            <w:noProof/>
            <w:webHidden/>
          </w:rPr>
          <w:fldChar w:fldCharType="begin"/>
        </w:r>
        <w:r w:rsidR="001968B6">
          <w:rPr>
            <w:noProof/>
            <w:webHidden/>
          </w:rPr>
          <w:instrText xml:space="preserve"> PAGEREF _Toc176789175 \h </w:instrText>
        </w:r>
        <w:r>
          <w:rPr>
            <w:noProof/>
            <w:webHidden/>
          </w:rPr>
        </w:r>
        <w:r>
          <w:rPr>
            <w:noProof/>
            <w:webHidden/>
          </w:rPr>
          <w:fldChar w:fldCharType="separate"/>
        </w:r>
        <w:r w:rsidR="001968B6">
          <w:rPr>
            <w:noProof/>
            <w:webHidden/>
          </w:rPr>
          <w:t>47</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6" w:history="1">
        <w:r w:rsidR="001968B6" w:rsidRPr="00A70084">
          <w:rPr>
            <w:rStyle w:val="Hipervnculo"/>
            <w:rFonts w:ascii="Arial" w:hAnsi="Arial" w:cs="Arial"/>
            <w:noProof/>
          </w:rPr>
          <w:t>2.3.2.</w:t>
        </w:r>
        <w:r w:rsidR="001968B6">
          <w:rPr>
            <w:rFonts w:cstheme="minorBidi"/>
            <w:noProof/>
            <w:sz w:val="22"/>
            <w:szCs w:val="22"/>
          </w:rPr>
          <w:tab/>
        </w:r>
        <w:r w:rsidR="001968B6" w:rsidRPr="00A70084">
          <w:rPr>
            <w:rStyle w:val="Hipervnculo"/>
            <w:rFonts w:ascii="Arial" w:hAnsi="Arial" w:cs="Arial"/>
            <w:noProof/>
          </w:rPr>
          <w:t>Desbalance de clases.</w:t>
        </w:r>
        <w:r w:rsidR="001968B6">
          <w:rPr>
            <w:noProof/>
            <w:webHidden/>
          </w:rPr>
          <w:tab/>
        </w:r>
        <w:r>
          <w:rPr>
            <w:noProof/>
            <w:webHidden/>
          </w:rPr>
          <w:fldChar w:fldCharType="begin"/>
        </w:r>
        <w:r w:rsidR="001968B6">
          <w:rPr>
            <w:noProof/>
            <w:webHidden/>
          </w:rPr>
          <w:instrText xml:space="preserve"> PAGEREF _Toc176789176 \h </w:instrText>
        </w:r>
        <w:r>
          <w:rPr>
            <w:noProof/>
            <w:webHidden/>
          </w:rPr>
        </w:r>
        <w:r>
          <w:rPr>
            <w:noProof/>
            <w:webHidden/>
          </w:rPr>
          <w:fldChar w:fldCharType="separate"/>
        </w:r>
        <w:r w:rsidR="001968B6">
          <w:rPr>
            <w:noProof/>
            <w:webHidden/>
          </w:rPr>
          <w:t>47</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7" w:history="1">
        <w:r w:rsidR="001968B6" w:rsidRPr="00A70084">
          <w:rPr>
            <w:rStyle w:val="Hipervnculo"/>
            <w:rFonts w:ascii="Arial" w:hAnsi="Arial" w:cs="Arial"/>
            <w:noProof/>
          </w:rPr>
          <w:t>2.3.3.</w:t>
        </w:r>
        <w:r w:rsidR="001968B6">
          <w:rPr>
            <w:rFonts w:cstheme="minorBidi"/>
            <w:noProof/>
            <w:sz w:val="22"/>
            <w:szCs w:val="22"/>
          </w:rPr>
          <w:tab/>
        </w:r>
        <w:r w:rsidR="001968B6" w:rsidRPr="00A70084">
          <w:rPr>
            <w:rStyle w:val="Hipervnculo"/>
            <w:rFonts w:ascii="Arial" w:hAnsi="Arial" w:cs="Arial"/>
            <w:noProof/>
          </w:rPr>
          <w:t>Ruido en los datos.</w:t>
        </w:r>
        <w:r w:rsidR="001968B6">
          <w:rPr>
            <w:noProof/>
            <w:webHidden/>
          </w:rPr>
          <w:tab/>
        </w:r>
        <w:r>
          <w:rPr>
            <w:noProof/>
            <w:webHidden/>
          </w:rPr>
          <w:fldChar w:fldCharType="begin"/>
        </w:r>
        <w:r w:rsidR="001968B6">
          <w:rPr>
            <w:noProof/>
            <w:webHidden/>
          </w:rPr>
          <w:instrText xml:space="preserve"> PAGEREF _Toc176789177 \h </w:instrText>
        </w:r>
        <w:r>
          <w:rPr>
            <w:noProof/>
            <w:webHidden/>
          </w:rPr>
        </w:r>
        <w:r>
          <w:rPr>
            <w:noProof/>
            <w:webHidden/>
          </w:rPr>
          <w:fldChar w:fldCharType="separate"/>
        </w:r>
        <w:r w:rsidR="001968B6">
          <w:rPr>
            <w:noProof/>
            <w:webHidden/>
          </w:rPr>
          <w:t>48</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78" w:history="1">
        <w:r w:rsidR="001968B6" w:rsidRPr="00A70084">
          <w:rPr>
            <w:rStyle w:val="Hipervnculo"/>
            <w:rFonts w:ascii="Arial" w:hAnsi="Arial" w:cs="Arial"/>
            <w:noProof/>
          </w:rPr>
          <w:t>2.3.4.</w:t>
        </w:r>
        <w:r w:rsidR="001968B6">
          <w:rPr>
            <w:rFonts w:cstheme="minorBidi"/>
            <w:noProof/>
            <w:sz w:val="22"/>
            <w:szCs w:val="22"/>
          </w:rPr>
          <w:tab/>
        </w:r>
        <w:r w:rsidR="001968B6" w:rsidRPr="00A70084">
          <w:rPr>
            <w:rStyle w:val="Hipervnculo"/>
            <w:rFonts w:ascii="Arial" w:hAnsi="Arial" w:cs="Arial"/>
            <w:noProof/>
          </w:rPr>
          <w:t>Sobreajuste (</w:t>
        </w:r>
        <w:r w:rsidR="001968B6" w:rsidRPr="00A70084">
          <w:rPr>
            <w:rStyle w:val="Hipervnculo"/>
            <w:rFonts w:ascii="Arial" w:hAnsi="Arial" w:cs="Arial"/>
            <w:i/>
            <w:noProof/>
          </w:rPr>
          <w:t>Overfitting</w:t>
        </w:r>
        <w:r w:rsidR="001968B6" w:rsidRPr="00A70084">
          <w:rPr>
            <w:rStyle w:val="Hipervnculo"/>
            <w:rFonts w:ascii="Arial" w:hAnsi="Arial" w:cs="Arial"/>
            <w:noProof/>
          </w:rPr>
          <w:t>).</w:t>
        </w:r>
        <w:r w:rsidR="001968B6">
          <w:rPr>
            <w:noProof/>
            <w:webHidden/>
          </w:rPr>
          <w:tab/>
        </w:r>
        <w:r>
          <w:rPr>
            <w:noProof/>
            <w:webHidden/>
          </w:rPr>
          <w:fldChar w:fldCharType="begin"/>
        </w:r>
        <w:r w:rsidR="001968B6">
          <w:rPr>
            <w:noProof/>
            <w:webHidden/>
          </w:rPr>
          <w:instrText xml:space="preserve"> PAGEREF _Toc176789178 \h </w:instrText>
        </w:r>
        <w:r>
          <w:rPr>
            <w:noProof/>
            <w:webHidden/>
          </w:rPr>
        </w:r>
        <w:r>
          <w:rPr>
            <w:noProof/>
            <w:webHidden/>
          </w:rPr>
          <w:fldChar w:fldCharType="separate"/>
        </w:r>
        <w:r w:rsidR="001968B6">
          <w:rPr>
            <w:noProof/>
            <w:webHidden/>
          </w:rPr>
          <w:t>48</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79" w:history="1">
        <w:r w:rsidR="001968B6" w:rsidRPr="00A70084">
          <w:rPr>
            <w:rStyle w:val="Hipervnculo"/>
            <w:rFonts w:ascii="Arial" w:hAnsi="Arial" w:cs="Arial"/>
            <w:noProof/>
          </w:rPr>
          <w:t>2.4.</w:t>
        </w:r>
        <w:r w:rsidR="001968B6">
          <w:rPr>
            <w:rFonts w:cstheme="minorBidi"/>
            <w:b w:val="0"/>
            <w:bCs w:val="0"/>
            <w:noProof/>
          </w:rPr>
          <w:tab/>
        </w:r>
        <w:r w:rsidR="001968B6" w:rsidRPr="00A70084">
          <w:rPr>
            <w:rStyle w:val="Hipervnculo"/>
            <w:rFonts w:ascii="Arial" w:hAnsi="Arial" w:cs="Arial"/>
            <w:noProof/>
          </w:rPr>
          <w:t>Conclusiones parciales.</w:t>
        </w:r>
        <w:r w:rsidR="001968B6">
          <w:rPr>
            <w:noProof/>
            <w:webHidden/>
          </w:rPr>
          <w:tab/>
        </w:r>
        <w:r>
          <w:rPr>
            <w:noProof/>
            <w:webHidden/>
          </w:rPr>
          <w:fldChar w:fldCharType="begin"/>
        </w:r>
        <w:r w:rsidR="001968B6">
          <w:rPr>
            <w:noProof/>
            <w:webHidden/>
          </w:rPr>
          <w:instrText xml:space="preserve"> PAGEREF _Toc176789179 \h </w:instrText>
        </w:r>
        <w:r>
          <w:rPr>
            <w:noProof/>
            <w:webHidden/>
          </w:rPr>
        </w:r>
        <w:r>
          <w:rPr>
            <w:noProof/>
            <w:webHidden/>
          </w:rPr>
          <w:fldChar w:fldCharType="separate"/>
        </w:r>
        <w:r w:rsidR="001968B6">
          <w:rPr>
            <w:noProof/>
            <w:webHidden/>
          </w:rPr>
          <w:t>48</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80" w:history="1">
        <w:r w:rsidR="001968B6" w:rsidRPr="00A70084">
          <w:rPr>
            <w:rStyle w:val="Hipervnculo"/>
            <w:rFonts w:ascii="Arial" w:hAnsi="Arial" w:cs="Arial"/>
            <w:noProof/>
          </w:rPr>
          <w:t>Capítulo 3: Evaluación de la solución propuesta.</w:t>
        </w:r>
        <w:r w:rsidR="001968B6">
          <w:rPr>
            <w:noProof/>
            <w:webHidden/>
          </w:rPr>
          <w:tab/>
        </w:r>
        <w:r>
          <w:rPr>
            <w:noProof/>
            <w:webHidden/>
          </w:rPr>
          <w:fldChar w:fldCharType="begin"/>
        </w:r>
        <w:r w:rsidR="001968B6">
          <w:rPr>
            <w:noProof/>
            <w:webHidden/>
          </w:rPr>
          <w:instrText xml:space="preserve"> PAGEREF _Toc176789180 \h </w:instrText>
        </w:r>
        <w:r>
          <w:rPr>
            <w:noProof/>
            <w:webHidden/>
          </w:rPr>
        </w:r>
        <w:r>
          <w:rPr>
            <w:noProof/>
            <w:webHidden/>
          </w:rPr>
          <w:fldChar w:fldCharType="separate"/>
        </w:r>
        <w:r w:rsidR="001968B6">
          <w:rPr>
            <w:noProof/>
            <w:webHidden/>
          </w:rPr>
          <w:t>49</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81" w:history="1">
        <w:r w:rsidR="001968B6" w:rsidRPr="00A70084">
          <w:rPr>
            <w:rStyle w:val="Hipervnculo"/>
            <w:rFonts w:ascii="Arial" w:hAnsi="Arial" w:cs="Arial"/>
            <w:noProof/>
          </w:rPr>
          <w:t>3.1.</w:t>
        </w:r>
        <w:r w:rsidR="001968B6">
          <w:rPr>
            <w:rFonts w:cstheme="minorBidi"/>
            <w:b w:val="0"/>
            <w:bCs w:val="0"/>
            <w:noProof/>
          </w:rPr>
          <w:tab/>
        </w:r>
        <w:r w:rsidR="001968B6" w:rsidRPr="00A70084">
          <w:rPr>
            <w:rStyle w:val="Hipervnculo"/>
            <w:rFonts w:ascii="Arial" w:hAnsi="Arial" w:cs="Arial"/>
            <w:noProof/>
          </w:rPr>
          <w:t>Marco de Evaluación.</w:t>
        </w:r>
        <w:r w:rsidR="001968B6">
          <w:rPr>
            <w:noProof/>
            <w:webHidden/>
          </w:rPr>
          <w:tab/>
        </w:r>
        <w:r>
          <w:rPr>
            <w:noProof/>
            <w:webHidden/>
          </w:rPr>
          <w:fldChar w:fldCharType="begin"/>
        </w:r>
        <w:r w:rsidR="001968B6">
          <w:rPr>
            <w:noProof/>
            <w:webHidden/>
          </w:rPr>
          <w:instrText xml:space="preserve"> PAGEREF _Toc176789181 \h </w:instrText>
        </w:r>
        <w:r>
          <w:rPr>
            <w:noProof/>
            <w:webHidden/>
          </w:rPr>
        </w:r>
        <w:r>
          <w:rPr>
            <w:noProof/>
            <w:webHidden/>
          </w:rPr>
          <w:fldChar w:fldCharType="separate"/>
        </w:r>
        <w:r w:rsidR="001968B6">
          <w:rPr>
            <w:noProof/>
            <w:webHidden/>
          </w:rPr>
          <w:t>49</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82" w:history="1">
        <w:r w:rsidR="001968B6" w:rsidRPr="00A70084">
          <w:rPr>
            <w:rStyle w:val="Hipervnculo"/>
            <w:rFonts w:ascii="Arial" w:hAnsi="Arial" w:cs="Arial"/>
            <w:noProof/>
          </w:rPr>
          <w:t>3.2.</w:t>
        </w:r>
        <w:r w:rsidR="001968B6">
          <w:rPr>
            <w:rFonts w:cstheme="minorBidi"/>
            <w:b w:val="0"/>
            <w:bCs w:val="0"/>
            <w:noProof/>
          </w:rPr>
          <w:tab/>
        </w:r>
        <w:r w:rsidR="001968B6" w:rsidRPr="00A70084">
          <w:rPr>
            <w:rStyle w:val="Hipervnculo"/>
            <w:rFonts w:ascii="Arial" w:hAnsi="Arial" w:cs="Arial"/>
            <w:noProof/>
          </w:rPr>
          <w:t>Resultados y discurso.</w:t>
        </w:r>
        <w:r w:rsidR="001968B6">
          <w:rPr>
            <w:noProof/>
            <w:webHidden/>
          </w:rPr>
          <w:tab/>
        </w:r>
        <w:r>
          <w:rPr>
            <w:noProof/>
            <w:webHidden/>
          </w:rPr>
          <w:fldChar w:fldCharType="begin"/>
        </w:r>
        <w:r w:rsidR="001968B6">
          <w:rPr>
            <w:noProof/>
            <w:webHidden/>
          </w:rPr>
          <w:instrText xml:space="preserve"> PAGEREF _Toc176789182 \h </w:instrText>
        </w:r>
        <w:r>
          <w:rPr>
            <w:noProof/>
            <w:webHidden/>
          </w:rPr>
        </w:r>
        <w:r>
          <w:rPr>
            <w:noProof/>
            <w:webHidden/>
          </w:rPr>
          <w:fldChar w:fldCharType="separate"/>
        </w:r>
        <w:r w:rsidR="001968B6">
          <w:rPr>
            <w:noProof/>
            <w:webHidden/>
          </w:rPr>
          <w:t>50</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83" w:history="1">
        <w:r w:rsidR="001968B6" w:rsidRPr="00A70084">
          <w:rPr>
            <w:rStyle w:val="Hipervnculo"/>
            <w:rFonts w:ascii="Arial" w:hAnsi="Arial" w:cs="Arial"/>
            <w:noProof/>
          </w:rPr>
          <w:t>3.2.1.</w:t>
        </w:r>
        <w:r w:rsidR="001968B6">
          <w:rPr>
            <w:rFonts w:cstheme="minorBidi"/>
            <w:noProof/>
            <w:sz w:val="22"/>
            <w:szCs w:val="22"/>
          </w:rPr>
          <w:tab/>
        </w:r>
        <w:r w:rsidR="001968B6" w:rsidRPr="00A70084">
          <w:rPr>
            <w:rStyle w:val="Hipervnculo"/>
            <w:rFonts w:ascii="Arial" w:hAnsi="Arial" w:cs="Arial"/>
            <w:noProof/>
          </w:rPr>
          <w:t>Resultados de la evaluación de la extracción de aspectos.</w:t>
        </w:r>
        <w:r w:rsidR="001968B6">
          <w:rPr>
            <w:noProof/>
            <w:webHidden/>
          </w:rPr>
          <w:tab/>
        </w:r>
        <w:r>
          <w:rPr>
            <w:noProof/>
            <w:webHidden/>
          </w:rPr>
          <w:fldChar w:fldCharType="begin"/>
        </w:r>
        <w:r w:rsidR="001968B6">
          <w:rPr>
            <w:noProof/>
            <w:webHidden/>
          </w:rPr>
          <w:instrText xml:space="preserve"> PAGEREF _Toc176789183 \h </w:instrText>
        </w:r>
        <w:r>
          <w:rPr>
            <w:noProof/>
            <w:webHidden/>
          </w:rPr>
        </w:r>
        <w:r>
          <w:rPr>
            <w:noProof/>
            <w:webHidden/>
          </w:rPr>
          <w:fldChar w:fldCharType="separate"/>
        </w:r>
        <w:r w:rsidR="001968B6">
          <w:rPr>
            <w:noProof/>
            <w:webHidden/>
          </w:rPr>
          <w:t>50</w:t>
        </w:r>
        <w:r>
          <w:rPr>
            <w:noProof/>
            <w:webHidden/>
          </w:rPr>
          <w:fldChar w:fldCharType="end"/>
        </w:r>
      </w:hyperlink>
    </w:p>
    <w:p w:rsidR="001968B6" w:rsidRDefault="00BE6C54">
      <w:pPr>
        <w:pStyle w:val="TDC3"/>
        <w:tabs>
          <w:tab w:val="left" w:pos="1320"/>
          <w:tab w:val="right" w:leader="dot" w:pos="8494"/>
        </w:tabs>
        <w:rPr>
          <w:rFonts w:cstheme="minorBidi"/>
          <w:noProof/>
          <w:sz w:val="22"/>
          <w:szCs w:val="22"/>
        </w:rPr>
      </w:pPr>
      <w:hyperlink w:anchor="_Toc176789184" w:history="1">
        <w:r w:rsidR="001968B6" w:rsidRPr="00A70084">
          <w:rPr>
            <w:rStyle w:val="Hipervnculo"/>
            <w:rFonts w:ascii="Arial" w:hAnsi="Arial" w:cs="Arial"/>
            <w:noProof/>
          </w:rPr>
          <w:t>3.2.2.</w:t>
        </w:r>
        <w:r w:rsidR="001968B6">
          <w:rPr>
            <w:rFonts w:cstheme="minorBidi"/>
            <w:noProof/>
            <w:sz w:val="22"/>
            <w:szCs w:val="22"/>
          </w:rPr>
          <w:tab/>
        </w:r>
        <w:r w:rsidR="001968B6" w:rsidRPr="00A70084">
          <w:rPr>
            <w:rStyle w:val="Hipervnculo"/>
            <w:rFonts w:ascii="Arial" w:hAnsi="Arial" w:cs="Arial"/>
            <w:noProof/>
          </w:rPr>
          <w:t>Análisis de los resultados de la extracción de aspectos.</w:t>
        </w:r>
        <w:r w:rsidR="001968B6">
          <w:rPr>
            <w:noProof/>
            <w:webHidden/>
          </w:rPr>
          <w:tab/>
        </w:r>
        <w:r>
          <w:rPr>
            <w:noProof/>
            <w:webHidden/>
          </w:rPr>
          <w:fldChar w:fldCharType="begin"/>
        </w:r>
        <w:r w:rsidR="001968B6">
          <w:rPr>
            <w:noProof/>
            <w:webHidden/>
          </w:rPr>
          <w:instrText xml:space="preserve"> PAGEREF _Toc176789184 \h </w:instrText>
        </w:r>
        <w:r>
          <w:rPr>
            <w:noProof/>
            <w:webHidden/>
          </w:rPr>
        </w:r>
        <w:r>
          <w:rPr>
            <w:noProof/>
            <w:webHidden/>
          </w:rPr>
          <w:fldChar w:fldCharType="separate"/>
        </w:r>
        <w:r w:rsidR="001968B6">
          <w:rPr>
            <w:noProof/>
            <w:webHidden/>
          </w:rPr>
          <w:t>51</w:t>
        </w:r>
        <w:r>
          <w:rPr>
            <w:noProof/>
            <w:webHidden/>
          </w:rPr>
          <w:fldChar w:fldCharType="end"/>
        </w:r>
      </w:hyperlink>
    </w:p>
    <w:p w:rsidR="001968B6" w:rsidRDefault="00BE6C54">
      <w:pPr>
        <w:pStyle w:val="TDC2"/>
        <w:tabs>
          <w:tab w:val="left" w:pos="880"/>
          <w:tab w:val="right" w:leader="dot" w:pos="8494"/>
        </w:tabs>
        <w:rPr>
          <w:rFonts w:cstheme="minorBidi"/>
          <w:b w:val="0"/>
          <w:bCs w:val="0"/>
          <w:noProof/>
        </w:rPr>
      </w:pPr>
      <w:hyperlink w:anchor="_Toc176789185" w:history="1">
        <w:r w:rsidR="001968B6" w:rsidRPr="00A70084">
          <w:rPr>
            <w:rStyle w:val="Hipervnculo"/>
            <w:rFonts w:ascii="Arial" w:hAnsi="Arial" w:cs="Arial"/>
            <w:noProof/>
          </w:rPr>
          <w:t>3.3.</w:t>
        </w:r>
        <w:r w:rsidR="001968B6">
          <w:rPr>
            <w:rFonts w:cstheme="minorBidi"/>
            <w:b w:val="0"/>
            <w:bCs w:val="0"/>
            <w:noProof/>
          </w:rPr>
          <w:tab/>
        </w:r>
        <w:r w:rsidR="001968B6" w:rsidRPr="00A70084">
          <w:rPr>
            <w:rStyle w:val="Hipervnculo"/>
            <w:rFonts w:ascii="Arial" w:hAnsi="Arial" w:cs="Arial"/>
            <w:noProof/>
          </w:rPr>
          <w:t>Conclusiones parciales.</w:t>
        </w:r>
        <w:r w:rsidR="001968B6">
          <w:rPr>
            <w:noProof/>
            <w:webHidden/>
          </w:rPr>
          <w:tab/>
        </w:r>
        <w:r>
          <w:rPr>
            <w:noProof/>
            <w:webHidden/>
          </w:rPr>
          <w:fldChar w:fldCharType="begin"/>
        </w:r>
        <w:r w:rsidR="001968B6">
          <w:rPr>
            <w:noProof/>
            <w:webHidden/>
          </w:rPr>
          <w:instrText xml:space="preserve"> PAGEREF _Toc176789185 \h </w:instrText>
        </w:r>
        <w:r>
          <w:rPr>
            <w:noProof/>
            <w:webHidden/>
          </w:rPr>
        </w:r>
        <w:r>
          <w:rPr>
            <w:noProof/>
            <w:webHidden/>
          </w:rPr>
          <w:fldChar w:fldCharType="separate"/>
        </w:r>
        <w:r w:rsidR="001968B6">
          <w:rPr>
            <w:noProof/>
            <w:webHidden/>
          </w:rPr>
          <w:t>53</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86" w:history="1">
        <w:r w:rsidR="001968B6" w:rsidRPr="00A70084">
          <w:rPr>
            <w:rStyle w:val="Hipervnculo"/>
            <w:rFonts w:ascii="Arial" w:hAnsi="Arial" w:cs="Arial"/>
            <w:noProof/>
          </w:rPr>
          <w:t>Conclusiones generales.</w:t>
        </w:r>
        <w:r w:rsidR="001968B6">
          <w:rPr>
            <w:noProof/>
            <w:webHidden/>
          </w:rPr>
          <w:tab/>
        </w:r>
        <w:r>
          <w:rPr>
            <w:noProof/>
            <w:webHidden/>
          </w:rPr>
          <w:fldChar w:fldCharType="begin"/>
        </w:r>
        <w:r w:rsidR="001968B6">
          <w:rPr>
            <w:noProof/>
            <w:webHidden/>
          </w:rPr>
          <w:instrText xml:space="preserve"> PAGEREF _Toc176789186 \h </w:instrText>
        </w:r>
        <w:r>
          <w:rPr>
            <w:noProof/>
            <w:webHidden/>
          </w:rPr>
        </w:r>
        <w:r>
          <w:rPr>
            <w:noProof/>
            <w:webHidden/>
          </w:rPr>
          <w:fldChar w:fldCharType="separate"/>
        </w:r>
        <w:r w:rsidR="001968B6">
          <w:rPr>
            <w:noProof/>
            <w:webHidden/>
          </w:rPr>
          <w:t>53</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87" w:history="1">
        <w:r w:rsidR="001968B6" w:rsidRPr="00A70084">
          <w:rPr>
            <w:rStyle w:val="Hipervnculo"/>
            <w:rFonts w:ascii="Arial" w:hAnsi="Arial" w:cs="Arial"/>
            <w:noProof/>
          </w:rPr>
          <w:t>Recomendaciones.</w:t>
        </w:r>
        <w:r w:rsidR="001968B6">
          <w:rPr>
            <w:noProof/>
            <w:webHidden/>
          </w:rPr>
          <w:tab/>
        </w:r>
        <w:r>
          <w:rPr>
            <w:noProof/>
            <w:webHidden/>
          </w:rPr>
          <w:fldChar w:fldCharType="begin"/>
        </w:r>
        <w:r w:rsidR="001968B6">
          <w:rPr>
            <w:noProof/>
            <w:webHidden/>
          </w:rPr>
          <w:instrText xml:space="preserve"> PAGEREF _Toc176789187 \h </w:instrText>
        </w:r>
        <w:r>
          <w:rPr>
            <w:noProof/>
            <w:webHidden/>
          </w:rPr>
        </w:r>
        <w:r>
          <w:rPr>
            <w:noProof/>
            <w:webHidden/>
          </w:rPr>
          <w:fldChar w:fldCharType="separate"/>
        </w:r>
        <w:r w:rsidR="001968B6">
          <w:rPr>
            <w:noProof/>
            <w:webHidden/>
          </w:rPr>
          <w:t>55</w:t>
        </w:r>
        <w:r>
          <w:rPr>
            <w:noProof/>
            <w:webHidden/>
          </w:rPr>
          <w:fldChar w:fldCharType="end"/>
        </w:r>
      </w:hyperlink>
    </w:p>
    <w:p w:rsidR="001968B6" w:rsidRDefault="00BE6C54">
      <w:pPr>
        <w:pStyle w:val="TDC1"/>
        <w:tabs>
          <w:tab w:val="right" w:leader="dot" w:pos="8494"/>
        </w:tabs>
        <w:rPr>
          <w:rFonts w:cstheme="minorBidi"/>
          <w:b w:val="0"/>
          <w:bCs w:val="0"/>
          <w:i w:val="0"/>
          <w:iCs w:val="0"/>
          <w:noProof/>
          <w:sz w:val="22"/>
          <w:szCs w:val="22"/>
        </w:rPr>
      </w:pPr>
      <w:hyperlink w:anchor="_Toc176789188" w:history="1">
        <w:r w:rsidR="001968B6" w:rsidRPr="00A70084">
          <w:rPr>
            <w:rStyle w:val="Hipervnculo"/>
            <w:rFonts w:ascii="Arial" w:hAnsi="Arial" w:cs="Arial"/>
            <w:noProof/>
          </w:rPr>
          <w:t>Referencias Bibliográficas</w:t>
        </w:r>
        <w:r w:rsidR="001968B6">
          <w:rPr>
            <w:noProof/>
            <w:webHidden/>
          </w:rPr>
          <w:tab/>
        </w:r>
        <w:r>
          <w:rPr>
            <w:noProof/>
            <w:webHidden/>
          </w:rPr>
          <w:fldChar w:fldCharType="begin"/>
        </w:r>
        <w:r w:rsidR="001968B6">
          <w:rPr>
            <w:noProof/>
            <w:webHidden/>
          </w:rPr>
          <w:instrText xml:space="preserve"> PAGEREF _Toc176789188 \h </w:instrText>
        </w:r>
        <w:r>
          <w:rPr>
            <w:noProof/>
            <w:webHidden/>
          </w:rPr>
        </w:r>
        <w:r>
          <w:rPr>
            <w:noProof/>
            <w:webHidden/>
          </w:rPr>
          <w:fldChar w:fldCharType="separate"/>
        </w:r>
        <w:r w:rsidR="001968B6">
          <w:rPr>
            <w:noProof/>
            <w:webHidden/>
          </w:rPr>
          <w:t>56</w:t>
        </w:r>
        <w:r>
          <w:rPr>
            <w:noProof/>
            <w:webHidden/>
          </w:rPr>
          <w:fldChar w:fldCharType="end"/>
        </w:r>
      </w:hyperlink>
    </w:p>
    <w:p w:rsidR="00196BDF" w:rsidRDefault="00BE6C54" w:rsidP="00610E90">
      <w:pPr>
        <w:jc w:val="both"/>
        <w:rPr>
          <w:rFonts w:ascii="Arial" w:hAnsi="Arial" w:cs="Arial"/>
          <w:b/>
          <w:sz w:val="32"/>
        </w:rPr>
      </w:pPr>
      <w:r>
        <w:rPr>
          <w:rFonts w:ascii="Arial" w:hAnsi="Arial" w:cs="Arial"/>
          <w:b/>
          <w:sz w:val="32"/>
        </w:rPr>
        <w:fldChar w:fldCharType="end"/>
      </w: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Pr="00CA0EAA" w:rsidRDefault="009356C6" w:rsidP="00196BDF">
      <w:pPr>
        <w:jc w:val="both"/>
        <w:rPr>
          <w:rFonts w:ascii="Arial" w:hAnsi="Arial" w:cs="Arial"/>
          <w:b/>
          <w:color w:val="438FFF"/>
          <w:sz w:val="32"/>
        </w:rPr>
      </w:pPr>
      <w:r w:rsidRPr="00CA0EAA">
        <w:rPr>
          <w:rFonts w:ascii="Arial" w:hAnsi="Arial" w:cs="Arial"/>
          <w:b/>
          <w:color w:val="5B9DFF"/>
          <w:sz w:val="36"/>
        </w:rPr>
        <w:lastRenderedPageBreak/>
        <w:t>Índice</w:t>
      </w:r>
      <w:r w:rsidR="00196BDF" w:rsidRPr="00CA0EAA">
        <w:rPr>
          <w:rFonts w:ascii="Arial" w:hAnsi="Arial" w:cs="Arial"/>
          <w:b/>
          <w:color w:val="5B9DFF"/>
          <w:sz w:val="36"/>
        </w:rPr>
        <w:t xml:space="preserve"> de tablas</w:t>
      </w:r>
      <w:r w:rsidR="00523EBA">
        <w:rPr>
          <w:rFonts w:ascii="Arial" w:hAnsi="Arial" w:cs="Arial"/>
          <w:b/>
          <w:color w:val="5B9DFF"/>
          <w:sz w:val="32"/>
        </w:rPr>
        <w:t>.</w:t>
      </w:r>
    </w:p>
    <w:p w:rsidR="00523EBA" w:rsidRDefault="00BE6C54">
      <w:pPr>
        <w:pStyle w:val="Tabladeilustraciones"/>
        <w:tabs>
          <w:tab w:val="right" w:leader="dot" w:pos="8494"/>
        </w:tabs>
        <w:rPr>
          <w:noProof/>
        </w:rPr>
      </w:pPr>
      <w:r w:rsidRPr="00795E91">
        <w:rPr>
          <w:rFonts w:ascii="Arial" w:hAnsi="Arial" w:cs="Arial"/>
          <w:b/>
          <w:sz w:val="36"/>
        </w:rPr>
        <w:fldChar w:fldCharType="begin"/>
      </w:r>
      <w:r w:rsidR="00CA0EAA" w:rsidRPr="00795E91">
        <w:rPr>
          <w:rFonts w:ascii="Arial" w:hAnsi="Arial" w:cs="Arial"/>
          <w:b/>
          <w:sz w:val="36"/>
        </w:rPr>
        <w:instrText xml:space="preserve"> TOC \h \z \c "Tabla" </w:instrText>
      </w:r>
      <w:r w:rsidRPr="00795E91">
        <w:rPr>
          <w:rFonts w:ascii="Arial" w:hAnsi="Arial" w:cs="Arial"/>
          <w:b/>
          <w:sz w:val="36"/>
        </w:rPr>
        <w:fldChar w:fldCharType="separate"/>
      </w:r>
      <w:hyperlink w:anchor="_Toc176769772" w:history="1">
        <w:r w:rsidR="00523EBA" w:rsidRPr="005609C8">
          <w:rPr>
            <w:rStyle w:val="Hipervnculo"/>
            <w:noProof/>
          </w:rPr>
          <w:t>Tabla 1. Soluciones de ABSA reportadas en la literatura</w:t>
        </w:r>
        <w:r w:rsidR="00523EBA">
          <w:rPr>
            <w:noProof/>
            <w:webHidden/>
          </w:rPr>
          <w:tab/>
        </w:r>
        <w:r>
          <w:rPr>
            <w:noProof/>
            <w:webHidden/>
          </w:rPr>
          <w:fldChar w:fldCharType="begin"/>
        </w:r>
        <w:r w:rsidR="00523EBA">
          <w:rPr>
            <w:noProof/>
            <w:webHidden/>
          </w:rPr>
          <w:instrText xml:space="preserve"> PAGEREF _Toc176769772 \h </w:instrText>
        </w:r>
        <w:r>
          <w:rPr>
            <w:noProof/>
            <w:webHidden/>
          </w:rPr>
        </w:r>
        <w:r>
          <w:rPr>
            <w:noProof/>
            <w:webHidden/>
          </w:rPr>
          <w:fldChar w:fldCharType="separate"/>
        </w:r>
        <w:r w:rsidR="00523EBA">
          <w:rPr>
            <w:noProof/>
            <w:webHidden/>
          </w:rPr>
          <w:t>15</w:t>
        </w:r>
        <w:r>
          <w:rPr>
            <w:noProof/>
            <w:webHidden/>
          </w:rPr>
          <w:fldChar w:fldCharType="end"/>
        </w:r>
      </w:hyperlink>
    </w:p>
    <w:p w:rsidR="00523EBA" w:rsidRDefault="00BE6C54">
      <w:pPr>
        <w:pStyle w:val="Tabladeilustraciones"/>
        <w:tabs>
          <w:tab w:val="right" w:leader="dot" w:pos="8494"/>
        </w:tabs>
        <w:rPr>
          <w:noProof/>
        </w:rPr>
      </w:pPr>
      <w:hyperlink w:anchor="_Toc176769773" w:history="1">
        <w:r w:rsidR="00523EBA" w:rsidRPr="005609C8">
          <w:rPr>
            <w:rStyle w:val="Hipervnculo"/>
            <w:noProof/>
          </w:rPr>
          <w:t>Tabla 2. Glosario de termino.</w:t>
        </w:r>
        <w:r w:rsidR="00523EBA">
          <w:rPr>
            <w:noProof/>
            <w:webHidden/>
          </w:rPr>
          <w:tab/>
        </w:r>
        <w:r>
          <w:rPr>
            <w:noProof/>
            <w:webHidden/>
          </w:rPr>
          <w:fldChar w:fldCharType="begin"/>
        </w:r>
        <w:r w:rsidR="00523EBA">
          <w:rPr>
            <w:noProof/>
            <w:webHidden/>
          </w:rPr>
          <w:instrText xml:space="preserve"> PAGEREF _Toc176769773 \h </w:instrText>
        </w:r>
        <w:r>
          <w:rPr>
            <w:noProof/>
            <w:webHidden/>
          </w:rPr>
        </w:r>
        <w:r>
          <w:rPr>
            <w:noProof/>
            <w:webHidden/>
          </w:rPr>
          <w:fldChar w:fldCharType="separate"/>
        </w:r>
        <w:r w:rsidR="00523EBA">
          <w:rPr>
            <w:noProof/>
            <w:webHidden/>
          </w:rPr>
          <w:t>36</w:t>
        </w:r>
        <w:r>
          <w:rPr>
            <w:noProof/>
            <w:webHidden/>
          </w:rPr>
          <w:fldChar w:fldCharType="end"/>
        </w:r>
      </w:hyperlink>
    </w:p>
    <w:p w:rsidR="00523EBA" w:rsidRDefault="00BE6C54">
      <w:pPr>
        <w:pStyle w:val="Tabladeilustraciones"/>
        <w:tabs>
          <w:tab w:val="right" w:leader="dot" w:pos="8494"/>
        </w:tabs>
        <w:rPr>
          <w:noProof/>
        </w:rPr>
      </w:pPr>
      <w:hyperlink w:anchor="_Toc176769774" w:history="1">
        <w:r w:rsidR="00523EBA" w:rsidRPr="005609C8">
          <w:rPr>
            <w:rStyle w:val="Hipervnculo"/>
            <w:noProof/>
          </w:rPr>
          <w:t>Tabla 3. Descripción del CUS “Seleccionar fuente de datos”.</w:t>
        </w:r>
        <w:r w:rsidR="00523EBA">
          <w:rPr>
            <w:noProof/>
            <w:webHidden/>
          </w:rPr>
          <w:tab/>
        </w:r>
        <w:r>
          <w:rPr>
            <w:noProof/>
            <w:webHidden/>
          </w:rPr>
          <w:fldChar w:fldCharType="begin"/>
        </w:r>
        <w:r w:rsidR="00523EBA">
          <w:rPr>
            <w:noProof/>
            <w:webHidden/>
          </w:rPr>
          <w:instrText xml:space="preserve"> PAGEREF _Toc176769774 \h </w:instrText>
        </w:r>
        <w:r>
          <w:rPr>
            <w:noProof/>
            <w:webHidden/>
          </w:rPr>
        </w:r>
        <w:r>
          <w:rPr>
            <w:noProof/>
            <w:webHidden/>
          </w:rPr>
          <w:fldChar w:fldCharType="separate"/>
        </w:r>
        <w:r w:rsidR="00523EBA">
          <w:rPr>
            <w:noProof/>
            <w:webHidden/>
          </w:rPr>
          <w:t>39</w:t>
        </w:r>
        <w:r>
          <w:rPr>
            <w:noProof/>
            <w:webHidden/>
          </w:rPr>
          <w:fldChar w:fldCharType="end"/>
        </w:r>
      </w:hyperlink>
    </w:p>
    <w:p w:rsidR="00523EBA" w:rsidRDefault="00BE6C54">
      <w:pPr>
        <w:pStyle w:val="Tabladeilustraciones"/>
        <w:tabs>
          <w:tab w:val="right" w:leader="dot" w:pos="8494"/>
        </w:tabs>
        <w:rPr>
          <w:noProof/>
        </w:rPr>
      </w:pPr>
      <w:hyperlink w:anchor="_Toc176769775" w:history="1">
        <w:r w:rsidR="00523EBA" w:rsidRPr="005609C8">
          <w:rPr>
            <w:rStyle w:val="Hipervnculo"/>
            <w:noProof/>
          </w:rPr>
          <w:t>Tabla 4. Descripción del CUS “Preprocesar datos”.</w:t>
        </w:r>
        <w:r w:rsidR="00523EBA">
          <w:rPr>
            <w:noProof/>
            <w:webHidden/>
          </w:rPr>
          <w:tab/>
        </w:r>
        <w:r>
          <w:rPr>
            <w:noProof/>
            <w:webHidden/>
          </w:rPr>
          <w:fldChar w:fldCharType="begin"/>
        </w:r>
        <w:r w:rsidR="00523EBA">
          <w:rPr>
            <w:noProof/>
            <w:webHidden/>
          </w:rPr>
          <w:instrText xml:space="preserve"> PAGEREF _Toc176769775 \h </w:instrText>
        </w:r>
        <w:r>
          <w:rPr>
            <w:noProof/>
            <w:webHidden/>
          </w:rPr>
        </w:r>
        <w:r>
          <w:rPr>
            <w:noProof/>
            <w:webHidden/>
          </w:rPr>
          <w:fldChar w:fldCharType="separate"/>
        </w:r>
        <w:r w:rsidR="00523EBA">
          <w:rPr>
            <w:noProof/>
            <w:webHidden/>
          </w:rPr>
          <w:t>39</w:t>
        </w:r>
        <w:r>
          <w:rPr>
            <w:noProof/>
            <w:webHidden/>
          </w:rPr>
          <w:fldChar w:fldCharType="end"/>
        </w:r>
      </w:hyperlink>
    </w:p>
    <w:p w:rsidR="00523EBA" w:rsidRDefault="00BE6C54">
      <w:pPr>
        <w:pStyle w:val="Tabladeilustraciones"/>
        <w:tabs>
          <w:tab w:val="right" w:leader="dot" w:pos="8494"/>
        </w:tabs>
        <w:rPr>
          <w:noProof/>
        </w:rPr>
      </w:pPr>
      <w:hyperlink w:anchor="_Toc176769776" w:history="1">
        <w:r w:rsidR="00523EBA" w:rsidRPr="005609C8">
          <w:rPr>
            <w:rStyle w:val="Hipervnculo"/>
            <w:noProof/>
          </w:rPr>
          <w:t>Tabla 5. Descripción del CUS “Entrenar modelos”.</w:t>
        </w:r>
        <w:r w:rsidR="00523EBA">
          <w:rPr>
            <w:noProof/>
            <w:webHidden/>
          </w:rPr>
          <w:tab/>
        </w:r>
        <w:r>
          <w:rPr>
            <w:noProof/>
            <w:webHidden/>
          </w:rPr>
          <w:fldChar w:fldCharType="begin"/>
        </w:r>
        <w:r w:rsidR="00523EBA">
          <w:rPr>
            <w:noProof/>
            <w:webHidden/>
          </w:rPr>
          <w:instrText xml:space="preserve"> PAGEREF _Toc176769776 \h </w:instrText>
        </w:r>
        <w:r>
          <w:rPr>
            <w:noProof/>
            <w:webHidden/>
          </w:rPr>
        </w:r>
        <w:r>
          <w:rPr>
            <w:noProof/>
            <w:webHidden/>
          </w:rPr>
          <w:fldChar w:fldCharType="separate"/>
        </w:r>
        <w:r w:rsidR="00523EBA">
          <w:rPr>
            <w:noProof/>
            <w:webHidden/>
          </w:rPr>
          <w:t>40</w:t>
        </w:r>
        <w:r>
          <w:rPr>
            <w:noProof/>
            <w:webHidden/>
          </w:rPr>
          <w:fldChar w:fldCharType="end"/>
        </w:r>
      </w:hyperlink>
    </w:p>
    <w:p w:rsidR="00523EBA" w:rsidRDefault="00BE6C54">
      <w:pPr>
        <w:pStyle w:val="Tabladeilustraciones"/>
        <w:tabs>
          <w:tab w:val="right" w:leader="dot" w:pos="8494"/>
        </w:tabs>
        <w:rPr>
          <w:noProof/>
        </w:rPr>
      </w:pPr>
      <w:hyperlink w:anchor="_Toc176769777" w:history="1">
        <w:r w:rsidR="00523EBA" w:rsidRPr="005609C8">
          <w:rPr>
            <w:rStyle w:val="Hipervnculo"/>
            <w:noProof/>
          </w:rPr>
          <w:t>Tabla 6. Descripción del CUS “Modelar para aspectos”.</w:t>
        </w:r>
        <w:r w:rsidR="00523EBA">
          <w:rPr>
            <w:noProof/>
            <w:webHidden/>
          </w:rPr>
          <w:tab/>
        </w:r>
        <w:r>
          <w:rPr>
            <w:noProof/>
            <w:webHidden/>
          </w:rPr>
          <w:fldChar w:fldCharType="begin"/>
        </w:r>
        <w:r w:rsidR="00523EBA">
          <w:rPr>
            <w:noProof/>
            <w:webHidden/>
          </w:rPr>
          <w:instrText xml:space="preserve"> PAGEREF _Toc176769777 \h </w:instrText>
        </w:r>
        <w:r>
          <w:rPr>
            <w:noProof/>
            <w:webHidden/>
          </w:rPr>
        </w:r>
        <w:r>
          <w:rPr>
            <w:noProof/>
            <w:webHidden/>
          </w:rPr>
          <w:fldChar w:fldCharType="separate"/>
        </w:r>
        <w:r w:rsidR="00523EBA">
          <w:rPr>
            <w:noProof/>
            <w:webHidden/>
          </w:rPr>
          <w:t>40</w:t>
        </w:r>
        <w:r>
          <w:rPr>
            <w:noProof/>
            <w:webHidden/>
          </w:rPr>
          <w:fldChar w:fldCharType="end"/>
        </w:r>
      </w:hyperlink>
    </w:p>
    <w:p w:rsidR="00523EBA" w:rsidRDefault="00BE6C54">
      <w:pPr>
        <w:pStyle w:val="Tabladeilustraciones"/>
        <w:tabs>
          <w:tab w:val="right" w:leader="dot" w:pos="8494"/>
        </w:tabs>
        <w:rPr>
          <w:noProof/>
        </w:rPr>
      </w:pPr>
      <w:hyperlink w:anchor="_Toc176769778" w:history="1">
        <w:r w:rsidR="00523EBA" w:rsidRPr="005609C8">
          <w:rPr>
            <w:rStyle w:val="Hipervnculo"/>
            <w:noProof/>
          </w:rPr>
          <w:t>Tabla 7. Descripción del CUS “Modelar para clasificación”.</w:t>
        </w:r>
        <w:r w:rsidR="00523EBA">
          <w:rPr>
            <w:noProof/>
            <w:webHidden/>
          </w:rPr>
          <w:tab/>
        </w:r>
        <w:r>
          <w:rPr>
            <w:noProof/>
            <w:webHidden/>
          </w:rPr>
          <w:fldChar w:fldCharType="begin"/>
        </w:r>
        <w:r w:rsidR="00523EBA">
          <w:rPr>
            <w:noProof/>
            <w:webHidden/>
          </w:rPr>
          <w:instrText xml:space="preserve"> PAGEREF _Toc176769778 \h </w:instrText>
        </w:r>
        <w:r>
          <w:rPr>
            <w:noProof/>
            <w:webHidden/>
          </w:rPr>
        </w:r>
        <w:r>
          <w:rPr>
            <w:noProof/>
            <w:webHidden/>
          </w:rPr>
          <w:fldChar w:fldCharType="separate"/>
        </w:r>
        <w:r w:rsidR="00523EBA">
          <w:rPr>
            <w:noProof/>
            <w:webHidden/>
          </w:rPr>
          <w:t>41</w:t>
        </w:r>
        <w:r>
          <w:rPr>
            <w:noProof/>
            <w:webHidden/>
          </w:rPr>
          <w:fldChar w:fldCharType="end"/>
        </w:r>
      </w:hyperlink>
    </w:p>
    <w:p w:rsidR="00523EBA" w:rsidRDefault="00BE6C54">
      <w:pPr>
        <w:pStyle w:val="Tabladeilustraciones"/>
        <w:tabs>
          <w:tab w:val="right" w:leader="dot" w:pos="8494"/>
        </w:tabs>
        <w:rPr>
          <w:noProof/>
        </w:rPr>
      </w:pPr>
      <w:hyperlink w:anchor="_Toc176769779" w:history="1">
        <w:r w:rsidR="00523EBA" w:rsidRPr="005609C8">
          <w:rPr>
            <w:rStyle w:val="Hipervnculo"/>
            <w:noProof/>
          </w:rPr>
          <w:t>Tabla 8. Descripción del CUS “Predecir polaridad”.</w:t>
        </w:r>
        <w:r w:rsidR="00523EBA">
          <w:rPr>
            <w:noProof/>
            <w:webHidden/>
          </w:rPr>
          <w:tab/>
        </w:r>
        <w:r>
          <w:rPr>
            <w:noProof/>
            <w:webHidden/>
          </w:rPr>
          <w:fldChar w:fldCharType="begin"/>
        </w:r>
        <w:r w:rsidR="00523EBA">
          <w:rPr>
            <w:noProof/>
            <w:webHidden/>
          </w:rPr>
          <w:instrText xml:space="preserve"> PAGEREF _Toc176769779 \h </w:instrText>
        </w:r>
        <w:r>
          <w:rPr>
            <w:noProof/>
            <w:webHidden/>
          </w:rPr>
        </w:r>
        <w:r>
          <w:rPr>
            <w:noProof/>
            <w:webHidden/>
          </w:rPr>
          <w:fldChar w:fldCharType="separate"/>
        </w:r>
        <w:r w:rsidR="00523EBA">
          <w:rPr>
            <w:noProof/>
            <w:webHidden/>
          </w:rPr>
          <w:t>42</w:t>
        </w:r>
        <w:r>
          <w:rPr>
            <w:noProof/>
            <w:webHidden/>
          </w:rPr>
          <w:fldChar w:fldCharType="end"/>
        </w:r>
      </w:hyperlink>
    </w:p>
    <w:p w:rsidR="00523EBA" w:rsidRDefault="00BE6C54">
      <w:pPr>
        <w:pStyle w:val="Tabladeilustraciones"/>
        <w:tabs>
          <w:tab w:val="right" w:leader="dot" w:pos="8494"/>
        </w:tabs>
        <w:rPr>
          <w:noProof/>
        </w:rPr>
      </w:pPr>
      <w:hyperlink w:anchor="_Toc176769780" w:history="1">
        <w:r w:rsidR="00523EBA" w:rsidRPr="005609C8">
          <w:rPr>
            <w:rStyle w:val="Hipervnculo"/>
            <w:noProof/>
          </w:rPr>
          <w:t>Tabla 9. Descripción del CUS “Extraer aspectos”.</w:t>
        </w:r>
        <w:r w:rsidR="00523EBA">
          <w:rPr>
            <w:noProof/>
            <w:webHidden/>
          </w:rPr>
          <w:tab/>
        </w:r>
        <w:r>
          <w:rPr>
            <w:noProof/>
            <w:webHidden/>
          </w:rPr>
          <w:fldChar w:fldCharType="begin"/>
        </w:r>
        <w:r w:rsidR="00523EBA">
          <w:rPr>
            <w:noProof/>
            <w:webHidden/>
          </w:rPr>
          <w:instrText xml:space="preserve"> PAGEREF _Toc176769780 \h </w:instrText>
        </w:r>
        <w:r>
          <w:rPr>
            <w:noProof/>
            <w:webHidden/>
          </w:rPr>
        </w:r>
        <w:r>
          <w:rPr>
            <w:noProof/>
            <w:webHidden/>
          </w:rPr>
          <w:fldChar w:fldCharType="separate"/>
        </w:r>
        <w:r w:rsidR="00523EBA">
          <w:rPr>
            <w:noProof/>
            <w:webHidden/>
          </w:rPr>
          <w:t>43</w:t>
        </w:r>
        <w:r>
          <w:rPr>
            <w:noProof/>
            <w:webHidden/>
          </w:rPr>
          <w:fldChar w:fldCharType="end"/>
        </w:r>
      </w:hyperlink>
    </w:p>
    <w:p w:rsidR="00523EBA" w:rsidRDefault="00BE6C54">
      <w:pPr>
        <w:pStyle w:val="Tabladeilustraciones"/>
        <w:tabs>
          <w:tab w:val="right" w:leader="dot" w:pos="8494"/>
        </w:tabs>
        <w:rPr>
          <w:noProof/>
        </w:rPr>
      </w:pPr>
      <w:hyperlink w:anchor="_Toc176769781" w:history="1">
        <w:r w:rsidR="00523EBA" w:rsidRPr="005609C8">
          <w:rPr>
            <w:rStyle w:val="Hipervnculo"/>
            <w:noProof/>
          </w:rPr>
          <w:t>Tabla 10. Descripción del CUS “Clasificar opinión”.</w:t>
        </w:r>
        <w:r w:rsidR="00523EBA">
          <w:rPr>
            <w:noProof/>
            <w:webHidden/>
          </w:rPr>
          <w:tab/>
        </w:r>
        <w:r>
          <w:rPr>
            <w:noProof/>
            <w:webHidden/>
          </w:rPr>
          <w:fldChar w:fldCharType="begin"/>
        </w:r>
        <w:r w:rsidR="00523EBA">
          <w:rPr>
            <w:noProof/>
            <w:webHidden/>
          </w:rPr>
          <w:instrText xml:space="preserve"> PAGEREF _Toc176769781 \h </w:instrText>
        </w:r>
        <w:r>
          <w:rPr>
            <w:noProof/>
            <w:webHidden/>
          </w:rPr>
        </w:r>
        <w:r>
          <w:rPr>
            <w:noProof/>
            <w:webHidden/>
          </w:rPr>
          <w:fldChar w:fldCharType="separate"/>
        </w:r>
        <w:r w:rsidR="00523EBA">
          <w:rPr>
            <w:noProof/>
            <w:webHidden/>
          </w:rPr>
          <w:t>44</w:t>
        </w:r>
        <w:r>
          <w:rPr>
            <w:noProof/>
            <w:webHidden/>
          </w:rPr>
          <w:fldChar w:fldCharType="end"/>
        </w:r>
      </w:hyperlink>
    </w:p>
    <w:p w:rsidR="00523EBA" w:rsidRDefault="00BE6C54">
      <w:pPr>
        <w:pStyle w:val="Tabladeilustraciones"/>
        <w:tabs>
          <w:tab w:val="right" w:leader="dot" w:pos="8494"/>
        </w:tabs>
        <w:rPr>
          <w:noProof/>
        </w:rPr>
      </w:pPr>
      <w:hyperlink w:anchor="_Toc176769782" w:history="1">
        <w:r w:rsidR="00523EBA" w:rsidRPr="005609C8">
          <w:rPr>
            <w:rStyle w:val="Hipervnculo"/>
            <w:noProof/>
          </w:rPr>
          <w:t>Tabla 11.Descripción del CUS “Visualizar resultados”.</w:t>
        </w:r>
        <w:r w:rsidR="00523EBA">
          <w:rPr>
            <w:noProof/>
            <w:webHidden/>
          </w:rPr>
          <w:tab/>
        </w:r>
        <w:r>
          <w:rPr>
            <w:noProof/>
            <w:webHidden/>
          </w:rPr>
          <w:fldChar w:fldCharType="begin"/>
        </w:r>
        <w:r w:rsidR="00523EBA">
          <w:rPr>
            <w:noProof/>
            <w:webHidden/>
          </w:rPr>
          <w:instrText xml:space="preserve"> PAGEREF _Toc176769782 \h </w:instrText>
        </w:r>
        <w:r>
          <w:rPr>
            <w:noProof/>
            <w:webHidden/>
          </w:rPr>
        </w:r>
        <w:r>
          <w:rPr>
            <w:noProof/>
            <w:webHidden/>
          </w:rPr>
          <w:fldChar w:fldCharType="separate"/>
        </w:r>
        <w:r w:rsidR="00523EBA">
          <w:rPr>
            <w:noProof/>
            <w:webHidden/>
          </w:rPr>
          <w:t>44</w:t>
        </w:r>
        <w:r>
          <w:rPr>
            <w:noProof/>
            <w:webHidden/>
          </w:rPr>
          <w:fldChar w:fldCharType="end"/>
        </w:r>
      </w:hyperlink>
    </w:p>
    <w:p w:rsidR="00523EBA" w:rsidRDefault="00BE6C54">
      <w:pPr>
        <w:pStyle w:val="Tabladeilustraciones"/>
        <w:tabs>
          <w:tab w:val="right" w:leader="dot" w:pos="8494"/>
        </w:tabs>
        <w:rPr>
          <w:noProof/>
        </w:rPr>
      </w:pPr>
      <w:hyperlink w:anchor="_Toc176769783" w:history="1">
        <w:r w:rsidR="00523EBA" w:rsidRPr="005609C8">
          <w:rPr>
            <w:rStyle w:val="Hipervnculo"/>
            <w:noProof/>
          </w:rPr>
          <w:t>Tabla 12. Descripcion de paquetes</w:t>
        </w:r>
        <w:r w:rsidR="00523EBA">
          <w:rPr>
            <w:noProof/>
            <w:webHidden/>
          </w:rPr>
          <w:tab/>
        </w:r>
        <w:r>
          <w:rPr>
            <w:noProof/>
            <w:webHidden/>
          </w:rPr>
          <w:fldChar w:fldCharType="begin"/>
        </w:r>
        <w:r w:rsidR="00523EBA">
          <w:rPr>
            <w:noProof/>
            <w:webHidden/>
          </w:rPr>
          <w:instrText xml:space="preserve"> PAGEREF _Toc176769783 \h </w:instrText>
        </w:r>
        <w:r>
          <w:rPr>
            <w:noProof/>
            <w:webHidden/>
          </w:rPr>
        </w:r>
        <w:r>
          <w:rPr>
            <w:noProof/>
            <w:webHidden/>
          </w:rPr>
          <w:fldChar w:fldCharType="separate"/>
        </w:r>
        <w:r w:rsidR="00523EBA">
          <w:rPr>
            <w:noProof/>
            <w:webHidden/>
          </w:rPr>
          <w:t>45</w:t>
        </w:r>
        <w:r>
          <w:rPr>
            <w:noProof/>
            <w:webHidden/>
          </w:rPr>
          <w:fldChar w:fldCharType="end"/>
        </w:r>
      </w:hyperlink>
    </w:p>
    <w:p w:rsidR="00523EBA" w:rsidRDefault="00BE6C54">
      <w:pPr>
        <w:pStyle w:val="Tabladeilustraciones"/>
        <w:tabs>
          <w:tab w:val="right" w:leader="dot" w:pos="8494"/>
        </w:tabs>
        <w:rPr>
          <w:noProof/>
        </w:rPr>
      </w:pPr>
      <w:hyperlink w:anchor="_Toc176769784" w:history="1">
        <w:r w:rsidR="00523EBA" w:rsidRPr="005609C8">
          <w:rPr>
            <w:rStyle w:val="Hipervnculo"/>
            <w:noProof/>
          </w:rPr>
          <w:t>Tabla 13. Descripcion de las clases utilizadas.</w:t>
        </w:r>
        <w:r w:rsidR="00523EBA">
          <w:rPr>
            <w:noProof/>
            <w:webHidden/>
          </w:rPr>
          <w:tab/>
        </w:r>
        <w:r>
          <w:rPr>
            <w:noProof/>
            <w:webHidden/>
          </w:rPr>
          <w:fldChar w:fldCharType="begin"/>
        </w:r>
        <w:r w:rsidR="00523EBA">
          <w:rPr>
            <w:noProof/>
            <w:webHidden/>
          </w:rPr>
          <w:instrText xml:space="preserve"> PAGEREF _Toc176769784 \h </w:instrText>
        </w:r>
        <w:r>
          <w:rPr>
            <w:noProof/>
            <w:webHidden/>
          </w:rPr>
        </w:r>
        <w:r>
          <w:rPr>
            <w:noProof/>
            <w:webHidden/>
          </w:rPr>
          <w:fldChar w:fldCharType="separate"/>
        </w:r>
        <w:r w:rsidR="00523EBA">
          <w:rPr>
            <w:noProof/>
            <w:webHidden/>
          </w:rPr>
          <w:t>46</w:t>
        </w:r>
        <w:r>
          <w:rPr>
            <w:noProof/>
            <w:webHidden/>
          </w:rPr>
          <w:fldChar w:fldCharType="end"/>
        </w:r>
      </w:hyperlink>
    </w:p>
    <w:p w:rsidR="00523EBA" w:rsidRDefault="00BE6C54">
      <w:pPr>
        <w:pStyle w:val="Tabladeilustraciones"/>
        <w:tabs>
          <w:tab w:val="right" w:leader="dot" w:pos="8494"/>
        </w:tabs>
        <w:rPr>
          <w:noProof/>
        </w:rPr>
      </w:pPr>
      <w:hyperlink w:anchor="_Toc176769785" w:history="1">
        <w:r w:rsidR="00523EBA" w:rsidRPr="005609C8">
          <w:rPr>
            <w:rStyle w:val="Hipervnculo"/>
            <w:noProof/>
          </w:rPr>
          <w:t>Tabla 14. Configuracion de los hiperparametros de los modelos.</w:t>
        </w:r>
        <w:r w:rsidR="00523EBA">
          <w:rPr>
            <w:noProof/>
            <w:webHidden/>
          </w:rPr>
          <w:tab/>
        </w:r>
        <w:r>
          <w:rPr>
            <w:noProof/>
            <w:webHidden/>
          </w:rPr>
          <w:fldChar w:fldCharType="begin"/>
        </w:r>
        <w:r w:rsidR="00523EBA">
          <w:rPr>
            <w:noProof/>
            <w:webHidden/>
          </w:rPr>
          <w:instrText xml:space="preserve"> PAGEREF _Toc176769785 \h </w:instrText>
        </w:r>
        <w:r>
          <w:rPr>
            <w:noProof/>
            <w:webHidden/>
          </w:rPr>
        </w:r>
        <w:r>
          <w:rPr>
            <w:noProof/>
            <w:webHidden/>
          </w:rPr>
          <w:fldChar w:fldCharType="separate"/>
        </w:r>
        <w:r w:rsidR="00523EBA">
          <w:rPr>
            <w:noProof/>
            <w:webHidden/>
          </w:rPr>
          <w:t>50</w:t>
        </w:r>
        <w:r>
          <w:rPr>
            <w:noProof/>
            <w:webHidden/>
          </w:rPr>
          <w:fldChar w:fldCharType="end"/>
        </w:r>
      </w:hyperlink>
    </w:p>
    <w:p w:rsidR="00523EBA" w:rsidRDefault="00BE6C54">
      <w:pPr>
        <w:pStyle w:val="Tabladeilustraciones"/>
        <w:tabs>
          <w:tab w:val="right" w:leader="dot" w:pos="8494"/>
        </w:tabs>
        <w:rPr>
          <w:noProof/>
        </w:rPr>
      </w:pPr>
      <w:hyperlink w:anchor="_Toc176769786" w:history="1">
        <w:r w:rsidR="00523EBA" w:rsidRPr="005609C8">
          <w:rPr>
            <w:rStyle w:val="Hipervnculo"/>
            <w:noProof/>
          </w:rPr>
          <w:t>Tabla 15. Evaluación de la calidad de la extracción de aspectos en el dataset de SemEval2016</w:t>
        </w:r>
        <w:r w:rsidR="00523EBA">
          <w:rPr>
            <w:noProof/>
            <w:webHidden/>
          </w:rPr>
          <w:tab/>
        </w:r>
        <w:r>
          <w:rPr>
            <w:noProof/>
            <w:webHidden/>
          </w:rPr>
          <w:fldChar w:fldCharType="begin"/>
        </w:r>
        <w:r w:rsidR="00523EBA">
          <w:rPr>
            <w:noProof/>
            <w:webHidden/>
          </w:rPr>
          <w:instrText xml:space="preserve"> PAGEREF _Toc176769786 \h </w:instrText>
        </w:r>
        <w:r>
          <w:rPr>
            <w:noProof/>
            <w:webHidden/>
          </w:rPr>
        </w:r>
        <w:r>
          <w:rPr>
            <w:noProof/>
            <w:webHidden/>
          </w:rPr>
          <w:fldChar w:fldCharType="separate"/>
        </w:r>
        <w:r w:rsidR="00523EBA">
          <w:rPr>
            <w:noProof/>
            <w:webHidden/>
          </w:rPr>
          <w:t>51</w:t>
        </w:r>
        <w:r>
          <w:rPr>
            <w:noProof/>
            <w:webHidden/>
          </w:rPr>
          <w:fldChar w:fldCharType="end"/>
        </w:r>
      </w:hyperlink>
    </w:p>
    <w:p w:rsidR="00523EBA" w:rsidRDefault="00BE6C54">
      <w:pPr>
        <w:pStyle w:val="Tabladeilustraciones"/>
        <w:tabs>
          <w:tab w:val="right" w:leader="dot" w:pos="8494"/>
        </w:tabs>
        <w:rPr>
          <w:noProof/>
        </w:rPr>
      </w:pPr>
      <w:hyperlink w:anchor="_Toc176769787" w:history="1">
        <w:r w:rsidR="00523EBA" w:rsidRPr="005609C8">
          <w:rPr>
            <w:rStyle w:val="Hipervnculo"/>
            <w:noProof/>
          </w:rPr>
          <w:t>Tabla 16. Comparación de la solución para la extracción de aspectos frente a otras soluciones reportadas en la literatura.</w:t>
        </w:r>
        <w:r w:rsidR="00523EBA">
          <w:rPr>
            <w:noProof/>
            <w:webHidden/>
          </w:rPr>
          <w:tab/>
        </w:r>
        <w:r>
          <w:rPr>
            <w:noProof/>
            <w:webHidden/>
          </w:rPr>
          <w:fldChar w:fldCharType="begin"/>
        </w:r>
        <w:r w:rsidR="00523EBA">
          <w:rPr>
            <w:noProof/>
            <w:webHidden/>
          </w:rPr>
          <w:instrText xml:space="preserve"> PAGEREF _Toc176769787 \h </w:instrText>
        </w:r>
        <w:r>
          <w:rPr>
            <w:noProof/>
            <w:webHidden/>
          </w:rPr>
        </w:r>
        <w:r>
          <w:rPr>
            <w:noProof/>
            <w:webHidden/>
          </w:rPr>
          <w:fldChar w:fldCharType="separate"/>
        </w:r>
        <w:r w:rsidR="00523EBA">
          <w:rPr>
            <w:noProof/>
            <w:webHidden/>
          </w:rPr>
          <w:t>52</w:t>
        </w:r>
        <w:r>
          <w:rPr>
            <w:noProof/>
            <w:webHidden/>
          </w:rPr>
          <w:fldChar w:fldCharType="end"/>
        </w:r>
      </w:hyperlink>
    </w:p>
    <w:p w:rsidR="00A66804" w:rsidRDefault="00BE6C54" w:rsidP="00610E90">
      <w:pPr>
        <w:jc w:val="both"/>
        <w:rPr>
          <w:rFonts w:ascii="Arial" w:hAnsi="Arial" w:cs="Arial"/>
          <w:b/>
          <w:sz w:val="36"/>
        </w:rPr>
      </w:pPr>
      <w:r w:rsidRPr="00795E91">
        <w:rPr>
          <w:rFonts w:ascii="Arial" w:hAnsi="Arial" w:cs="Arial"/>
          <w:b/>
          <w:sz w:val="36"/>
        </w:rPr>
        <w:fldChar w:fldCharType="end"/>
      </w:r>
    </w:p>
    <w:p w:rsidR="00A66804" w:rsidRDefault="009356C6" w:rsidP="00A66804">
      <w:pPr>
        <w:jc w:val="both"/>
        <w:rPr>
          <w:rFonts w:ascii="Arial" w:hAnsi="Arial" w:cs="Arial"/>
          <w:b/>
          <w:color w:val="5B9DFF"/>
          <w:sz w:val="32"/>
        </w:rPr>
      </w:pPr>
      <w:r w:rsidRPr="00CA0EAA">
        <w:rPr>
          <w:rFonts w:ascii="Arial" w:hAnsi="Arial" w:cs="Arial"/>
          <w:b/>
          <w:color w:val="5B9DFF"/>
          <w:sz w:val="36"/>
        </w:rPr>
        <w:t>Índice</w:t>
      </w:r>
      <w:r w:rsidR="00A66804" w:rsidRPr="00CA0EAA">
        <w:rPr>
          <w:rFonts w:ascii="Arial" w:hAnsi="Arial" w:cs="Arial"/>
          <w:b/>
          <w:color w:val="5B9DFF"/>
          <w:sz w:val="36"/>
        </w:rPr>
        <w:t xml:space="preserve"> de </w:t>
      </w:r>
      <w:r w:rsidR="00A66804">
        <w:rPr>
          <w:rFonts w:ascii="Arial" w:hAnsi="Arial" w:cs="Arial"/>
          <w:b/>
          <w:color w:val="5B9DFF"/>
          <w:sz w:val="36"/>
        </w:rPr>
        <w:t>figuras</w:t>
      </w:r>
      <w:r w:rsidR="00A66804">
        <w:rPr>
          <w:rFonts w:ascii="Arial" w:hAnsi="Arial" w:cs="Arial"/>
          <w:b/>
          <w:color w:val="5B9DFF"/>
          <w:sz w:val="32"/>
        </w:rPr>
        <w:t>.</w:t>
      </w:r>
    </w:p>
    <w:p w:rsidR="00A95279" w:rsidRDefault="00BE6C54">
      <w:pPr>
        <w:pStyle w:val="Tabladeilustraciones"/>
        <w:tabs>
          <w:tab w:val="right" w:leader="dot" w:pos="8494"/>
        </w:tabs>
        <w:rPr>
          <w:noProof/>
        </w:rPr>
      </w:pPr>
      <w:r>
        <w:rPr>
          <w:rFonts w:ascii="Arial" w:hAnsi="Arial" w:cs="Arial"/>
          <w:b/>
          <w:color w:val="5B9DFF"/>
          <w:sz w:val="32"/>
        </w:rPr>
        <w:fldChar w:fldCharType="begin"/>
      </w:r>
      <w:r w:rsidR="00A66804">
        <w:rPr>
          <w:rFonts w:ascii="Arial" w:hAnsi="Arial" w:cs="Arial"/>
          <w:b/>
          <w:color w:val="5B9DFF"/>
          <w:sz w:val="32"/>
        </w:rPr>
        <w:instrText xml:space="preserve"> TOC \h \z \c "Figura" </w:instrText>
      </w:r>
      <w:r>
        <w:rPr>
          <w:rFonts w:ascii="Arial" w:hAnsi="Arial" w:cs="Arial"/>
          <w:b/>
          <w:color w:val="5B9DFF"/>
          <w:sz w:val="32"/>
        </w:rPr>
        <w:fldChar w:fldCharType="separate"/>
      </w:r>
      <w:hyperlink w:anchor="_Toc176772764" w:history="1">
        <w:r w:rsidR="00A95279" w:rsidRPr="00FA4B7C">
          <w:rPr>
            <w:rStyle w:val="Hipervnculo"/>
            <w:noProof/>
          </w:rPr>
          <w:t>Figura 1. Flujo de ensamble por votación máxima.</w:t>
        </w:r>
        <w:r w:rsidR="00A95279">
          <w:rPr>
            <w:noProof/>
            <w:webHidden/>
          </w:rPr>
          <w:tab/>
        </w:r>
        <w:r>
          <w:rPr>
            <w:noProof/>
            <w:webHidden/>
          </w:rPr>
          <w:fldChar w:fldCharType="begin"/>
        </w:r>
        <w:r w:rsidR="00A95279">
          <w:rPr>
            <w:noProof/>
            <w:webHidden/>
          </w:rPr>
          <w:instrText xml:space="preserve"> PAGEREF _Toc176772764 \h </w:instrText>
        </w:r>
        <w:r>
          <w:rPr>
            <w:noProof/>
            <w:webHidden/>
          </w:rPr>
        </w:r>
        <w:r>
          <w:rPr>
            <w:noProof/>
            <w:webHidden/>
          </w:rPr>
          <w:fldChar w:fldCharType="separate"/>
        </w:r>
        <w:r w:rsidR="00A95279">
          <w:rPr>
            <w:noProof/>
            <w:webHidden/>
          </w:rPr>
          <w:t>24</w:t>
        </w:r>
        <w:r>
          <w:rPr>
            <w:noProof/>
            <w:webHidden/>
          </w:rPr>
          <w:fldChar w:fldCharType="end"/>
        </w:r>
      </w:hyperlink>
    </w:p>
    <w:p w:rsidR="00A95279" w:rsidRDefault="00BE6C54">
      <w:pPr>
        <w:pStyle w:val="Tabladeilustraciones"/>
        <w:tabs>
          <w:tab w:val="right" w:leader="dot" w:pos="8494"/>
        </w:tabs>
        <w:rPr>
          <w:noProof/>
        </w:rPr>
      </w:pPr>
      <w:hyperlink w:anchor="_Toc176772765" w:history="1">
        <w:r w:rsidR="00A95279" w:rsidRPr="00FA4B7C">
          <w:rPr>
            <w:rStyle w:val="Hipervnculo"/>
            <w:noProof/>
          </w:rPr>
          <w:t>Figura 2. Esquema general del flujo del ABSA en opiniones utilizando un enfoque supervisado.</w:t>
        </w:r>
        <w:r w:rsidR="00A95279">
          <w:rPr>
            <w:noProof/>
            <w:webHidden/>
          </w:rPr>
          <w:tab/>
        </w:r>
        <w:r>
          <w:rPr>
            <w:noProof/>
            <w:webHidden/>
          </w:rPr>
          <w:fldChar w:fldCharType="begin"/>
        </w:r>
        <w:r w:rsidR="00A95279">
          <w:rPr>
            <w:noProof/>
            <w:webHidden/>
          </w:rPr>
          <w:instrText xml:space="preserve"> PAGEREF _Toc176772765 \h </w:instrText>
        </w:r>
        <w:r>
          <w:rPr>
            <w:noProof/>
            <w:webHidden/>
          </w:rPr>
        </w:r>
        <w:r>
          <w:rPr>
            <w:noProof/>
            <w:webHidden/>
          </w:rPr>
          <w:fldChar w:fldCharType="separate"/>
        </w:r>
        <w:r w:rsidR="00A95279">
          <w:rPr>
            <w:noProof/>
            <w:webHidden/>
          </w:rPr>
          <w:t>32</w:t>
        </w:r>
        <w:r>
          <w:rPr>
            <w:noProof/>
            <w:webHidden/>
          </w:rPr>
          <w:fldChar w:fldCharType="end"/>
        </w:r>
      </w:hyperlink>
    </w:p>
    <w:p w:rsidR="00A95279" w:rsidRDefault="00BE6C54">
      <w:pPr>
        <w:pStyle w:val="Tabladeilustraciones"/>
        <w:tabs>
          <w:tab w:val="right" w:leader="dot" w:pos="8494"/>
        </w:tabs>
        <w:rPr>
          <w:noProof/>
        </w:rPr>
      </w:pPr>
      <w:hyperlink w:anchor="_Toc176772766" w:history="1">
        <w:r w:rsidR="00A95279" w:rsidRPr="00FA4B7C">
          <w:rPr>
            <w:rStyle w:val="Hipervnculo"/>
            <w:noProof/>
          </w:rPr>
          <w:t>Figura 3. Representacion de las reseñas.</w:t>
        </w:r>
        <w:r w:rsidR="00A95279">
          <w:rPr>
            <w:noProof/>
            <w:webHidden/>
          </w:rPr>
          <w:tab/>
        </w:r>
        <w:r>
          <w:rPr>
            <w:noProof/>
            <w:webHidden/>
          </w:rPr>
          <w:fldChar w:fldCharType="begin"/>
        </w:r>
        <w:r w:rsidR="00A95279">
          <w:rPr>
            <w:noProof/>
            <w:webHidden/>
          </w:rPr>
          <w:instrText xml:space="preserve"> PAGEREF _Toc176772766 \h </w:instrText>
        </w:r>
        <w:r>
          <w:rPr>
            <w:noProof/>
            <w:webHidden/>
          </w:rPr>
        </w:r>
        <w:r>
          <w:rPr>
            <w:noProof/>
            <w:webHidden/>
          </w:rPr>
          <w:fldChar w:fldCharType="separate"/>
        </w:r>
        <w:r w:rsidR="00A95279">
          <w:rPr>
            <w:noProof/>
            <w:webHidden/>
          </w:rPr>
          <w:t>34</w:t>
        </w:r>
        <w:r>
          <w:rPr>
            <w:noProof/>
            <w:webHidden/>
          </w:rPr>
          <w:fldChar w:fldCharType="end"/>
        </w:r>
      </w:hyperlink>
    </w:p>
    <w:p w:rsidR="00A95279" w:rsidRDefault="00BE6C54">
      <w:pPr>
        <w:pStyle w:val="Tabladeilustraciones"/>
        <w:tabs>
          <w:tab w:val="right" w:leader="dot" w:pos="8494"/>
        </w:tabs>
        <w:rPr>
          <w:noProof/>
        </w:rPr>
      </w:pPr>
      <w:hyperlink w:anchor="_Toc176772767" w:history="1">
        <w:r w:rsidR="00A95279" w:rsidRPr="00FA4B7C">
          <w:rPr>
            <w:rStyle w:val="Hipervnculo"/>
            <w:noProof/>
          </w:rPr>
          <w:t>Figura 4. Modelo de dominio.</w:t>
        </w:r>
        <w:r w:rsidR="00A95279">
          <w:rPr>
            <w:noProof/>
            <w:webHidden/>
          </w:rPr>
          <w:tab/>
        </w:r>
        <w:r>
          <w:rPr>
            <w:noProof/>
            <w:webHidden/>
          </w:rPr>
          <w:fldChar w:fldCharType="begin"/>
        </w:r>
        <w:r w:rsidR="00A95279">
          <w:rPr>
            <w:noProof/>
            <w:webHidden/>
          </w:rPr>
          <w:instrText xml:space="preserve"> PAGEREF _Toc176772767 \h </w:instrText>
        </w:r>
        <w:r>
          <w:rPr>
            <w:noProof/>
            <w:webHidden/>
          </w:rPr>
        </w:r>
        <w:r>
          <w:rPr>
            <w:noProof/>
            <w:webHidden/>
          </w:rPr>
          <w:fldChar w:fldCharType="separate"/>
        </w:r>
        <w:r w:rsidR="00A95279">
          <w:rPr>
            <w:noProof/>
            <w:webHidden/>
          </w:rPr>
          <w:t>36</w:t>
        </w:r>
        <w:r>
          <w:rPr>
            <w:noProof/>
            <w:webHidden/>
          </w:rPr>
          <w:fldChar w:fldCharType="end"/>
        </w:r>
      </w:hyperlink>
    </w:p>
    <w:p w:rsidR="00A95279" w:rsidRDefault="00BE6C54">
      <w:pPr>
        <w:pStyle w:val="Tabladeilustraciones"/>
        <w:tabs>
          <w:tab w:val="right" w:leader="dot" w:pos="8494"/>
        </w:tabs>
        <w:rPr>
          <w:noProof/>
        </w:rPr>
      </w:pPr>
      <w:hyperlink w:anchor="_Toc176772768" w:history="1">
        <w:r w:rsidR="00A95279" w:rsidRPr="00FA4B7C">
          <w:rPr>
            <w:rStyle w:val="Hipervnculo"/>
            <w:noProof/>
          </w:rPr>
          <w:t>Figura 5.Diagrama de casos de uso.</w:t>
        </w:r>
        <w:r w:rsidR="00A95279">
          <w:rPr>
            <w:noProof/>
            <w:webHidden/>
          </w:rPr>
          <w:tab/>
        </w:r>
        <w:r>
          <w:rPr>
            <w:noProof/>
            <w:webHidden/>
          </w:rPr>
          <w:fldChar w:fldCharType="begin"/>
        </w:r>
        <w:r w:rsidR="00A95279">
          <w:rPr>
            <w:noProof/>
            <w:webHidden/>
          </w:rPr>
          <w:instrText xml:space="preserve"> PAGEREF _Toc176772768 \h </w:instrText>
        </w:r>
        <w:r>
          <w:rPr>
            <w:noProof/>
            <w:webHidden/>
          </w:rPr>
        </w:r>
        <w:r>
          <w:rPr>
            <w:noProof/>
            <w:webHidden/>
          </w:rPr>
          <w:fldChar w:fldCharType="separate"/>
        </w:r>
        <w:r w:rsidR="00A95279">
          <w:rPr>
            <w:noProof/>
            <w:webHidden/>
          </w:rPr>
          <w:t>39</w:t>
        </w:r>
        <w:r>
          <w:rPr>
            <w:noProof/>
            <w:webHidden/>
          </w:rPr>
          <w:fldChar w:fldCharType="end"/>
        </w:r>
      </w:hyperlink>
    </w:p>
    <w:p w:rsidR="00A66804" w:rsidRDefault="00BE6C54" w:rsidP="00A66804">
      <w:pPr>
        <w:jc w:val="both"/>
        <w:rPr>
          <w:rFonts w:ascii="Arial" w:hAnsi="Arial" w:cs="Arial"/>
          <w:b/>
          <w:color w:val="5B9DFF"/>
          <w:sz w:val="32"/>
        </w:rPr>
      </w:pPr>
      <w:r>
        <w:rPr>
          <w:rFonts w:ascii="Arial" w:hAnsi="Arial" w:cs="Arial"/>
          <w:b/>
          <w:color w:val="5B9DFF"/>
          <w:sz w:val="32"/>
        </w:rPr>
        <w:fldChar w:fldCharType="end"/>
      </w:r>
    </w:p>
    <w:p w:rsidR="00A66804" w:rsidRPr="00CA0EAA" w:rsidRDefault="00A66804" w:rsidP="00A66804">
      <w:pPr>
        <w:jc w:val="both"/>
        <w:rPr>
          <w:rFonts w:ascii="Arial" w:hAnsi="Arial" w:cs="Arial"/>
          <w:b/>
          <w:color w:val="438FFF"/>
          <w:sz w:val="32"/>
        </w:rPr>
      </w:pPr>
    </w:p>
    <w:p w:rsidR="00DC03B9" w:rsidRPr="00795E91" w:rsidRDefault="00DC03B9" w:rsidP="00610E90">
      <w:pPr>
        <w:jc w:val="both"/>
        <w:rPr>
          <w:rFonts w:ascii="Arial" w:hAnsi="Arial" w:cs="Arial"/>
          <w:b/>
          <w:sz w:val="36"/>
        </w:rPr>
      </w:pPr>
      <w:r w:rsidRPr="00795E91">
        <w:rPr>
          <w:rFonts w:ascii="Arial" w:hAnsi="Arial" w:cs="Arial"/>
          <w:b/>
          <w:sz w:val="36"/>
        </w:rPr>
        <w:br w:type="page"/>
      </w:r>
    </w:p>
    <w:p w:rsidR="00196BDF" w:rsidRDefault="00196BDF" w:rsidP="00610E90">
      <w:pPr>
        <w:jc w:val="both"/>
        <w:rPr>
          <w:rFonts w:ascii="Arial" w:hAnsi="Arial" w:cs="Arial"/>
          <w:b/>
          <w:sz w:val="32"/>
        </w:rPr>
        <w:sectPr w:rsidR="00196BDF" w:rsidSect="00DC03B9">
          <w:footerReference w:type="default" r:id="rId11"/>
          <w:pgSz w:w="11906" w:h="16838"/>
          <w:pgMar w:top="1417" w:right="1701" w:bottom="1417" w:left="1701" w:header="708" w:footer="708" w:gutter="0"/>
          <w:pgNumType w:start="1"/>
          <w:cols w:space="708"/>
          <w:docGrid w:linePitch="360"/>
        </w:sectPr>
      </w:pPr>
    </w:p>
    <w:p w:rsidR="00DC03B9" w:rsidRPr="008A0701" w:rsidRDefault="00DC03B9" w:rsidP="008A0701">
      <w:pPr>
        <w:pStyle w:val="Ttulo1"/>
        <w:jc w:val="both"/>
        <w:rPr>
          <w:rFonts w:ascii="Arial" w:hAnsi="Arial" w:cs="Arial"/>
          <w:sz w:val="36"/>
        </w:rPr>
      </w:pPr>
      <w:bookmarkStart w:id="0" w:name="_Toc176789127"/>
      <w:r w:rsidRPr="00DC03B9">
        <w:rPr>
          <w:rFonts w:ascii="Arial" w:hAnsi="Arial" w:cs="Arial"/>
          <w:sz w:val="36"/>
        </w:rPr>
        <w:lastRenderedPageBreak/>
        <w:t>Introducción</w:t>
      </w:r>
      <w:bookmarkEnd w:id="0"/>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24"/>
        </w:rPr>
        <w:t>La proliferación de datos textuales en internet tales como blogs, prensa en línea, webs comparativas, evaluación de productos y servicios, e</w:t>
      </w:r>
      <w:r w:rsidR="009538C4">
        <w:rPr>
          <w:rFonts w:ascii="Arial" w:hAnsi="Arial" w:cs="Arial"/>
          <w:sz w:val="24"/>
          <w:szCs w:val="24"/>
        </w:rPr>
        <w:t xml:space="preserve">specialmente en redes sociales, </w:t>
      </w:r>
      <w:r w:rsidRPr="00C52F6B">
        <w:rPr>
          <w:rFonts w:ascii="Arial" w:hAnsi="Arial" w:cs="Arial"/>
          <w:sz w:val="24"/>
          <w:szCs w:val="24"/>
        </w:rPr>
        <w:t>ha generado un interés creciente en el análisis de sentimientos. Este interés se debe a que la información que se genera en línea, a través de textos, refleja las opiniones, emociones y valoraciones de las pers</w:t>
      </w:r>
      <w:r w:rsidR="009538C4">
        <w:rPr>
          <w:rFonts w:ascii="Arial" w:hAnsi="Arial" w:cs="Arial"/>
          <w:sz w:val="24"/>
          <w:szCs w:val="24"/>
        </w:rPr>
        <w:t xml:space="preserve">onas sobre un sinfín de temas. </w:t>
      </w:r>
      <w:r w:rsidRPr="00C52F6B">
        <w:rPr>
          <w:rFonts w:ascii="Arial" w:hAnsi="Arial" w:cs="Arial"/>
          <w:sz w:val="24"/>
          <w:szCs w:val="24"/>
        </w:rPr>
        <w:t xml:space="preserve">Esta información se convierte en un recurso valioso para diversas áreas, como el marketing, la gestión de la reputación, la investigación de mercados y la atención al cliente. </w:t>
      </w:r>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15"/>
        </w:rPr>
        <w:t xml:space="preserve">El análisis de sentimientos, es el campo de estudio que analiza las opiniones, sentimientos, valoraciones, actitudes y emociones de las personas hacia entidades como productos, servicios, organizaciones, individuos, problemas, eventos, temas y sus atributos. En la literatura se le conoce con muchos nombres y tareas ligeramente diferentes, por ejemplo, minería de opiniones, extracción de opiniones, minería de sentimientos, análisis de subjetividad, análisis de afectos, análisis de emociones, </w:t>
      </w:r>
      <w:r w:rsidR="00C74C72">
        <w:rPr>
          <w:rFonts w:ascii="Arial" w:hAnsi="Arial" w:cs="Arial"/>
          <w:sz w:val="24"/>
          <w:szCs w:val="15"/>
        </w:rPr>
        <w:t>minería de reseñas, entre otras</w:t>
      </w:r>
      <w:r w:rsidR="00DB234F">
        <w:rPr>
          <w:rFonts w:ascii="Arial" w:hAnsi="Arial" w:cs="Arial"/>
          <w:sz w:val="24"/>
          <w:szCs w:val="15"/>
        </w:rPr>
        <w:t xml:space="preserve"> </w:t>
      </w:r>
      <w:r w:rsidR="00BE6C54">
        <w:rPr>
          <w:rFonts w:ascii="Arial" w:hAnsi="Arial" w:cs="Arial"/>
          <w:sz w:val="24"/>
          <w:szCs w:val="15"/>
        </w:rPr>
        <w:fldChar w:fldCharType="begin"/>
      </w:r>
      <w:r w:rsidR="00DB234F">
        <w:rPr>
          <w:rFonts w:ascii="Arial" w:hAnsi="Arial" w:cs="Arial"/>
          <w:sz w:val="24"/>
          <w:szCs w:val="15"/>
        </w:rPr>
        <w:instrText xml:space="preserve"> ADDIN EN.CITE &lt;EndNote&gt;&lt;Cite&gt;&lt;Author&gt;Wu&lt;/Author&gt;&lt;Year&gt;2024&lt;/Year&gt;&lt;RecNum&gt;1&lt;/RecNum&gt;&lt;DisplayText&gt;[1, 2]&lt;/DisplayText&gt;&lt;record&gt;&lt;rec-number&gt;1&lt;/rec-number&gt;&lt;foreign-keys&gt;&lt;key app="EN" db-id="wvf0dswrsvp2ase509wppv0updfe22rzdwaf" timestamp="1725898567"&gt;1&lt;/key&gt;&lt;/foreign-keys&gt;&lt;ref-type name="Journal Article"&gt;17&lt;/ref-type&gt;&lt;contributors&gt;&lt;authors&gt;&lt;author&gt;Wu, Yichao&lt;/author&gt;&lt;author&gt;Jin, Zhengyu&lt;/author&gt;&lt;author&gt;Shi, Chenxi&lt;/author&gt;&lt;author&gt;Liang, Penghao&lt;/author&gt;&lt;author&gt;Zhan, Tong&lt;/author&gt;&lt;/authors&gt;&lt;/contributors&gt;&lt;titles&gt;&lt;title&gt;Research on the Application of Deep Learning-based BERT Model in Sentiment Analysis&lt;/title&gt;&lt;secondary-title&gt;arXiv preprint arXiv:2403.08217&lt;/secondary-title&gt;&lt;/titles&gt;&lt;periodical&gt;&lt;full-title&gt;arXiv preprint arXiv:2403.08217&lt;/full-title&gt;&lt;/periodical&gt;&lt;dates&gt;&lt;year&gt;2024&lt;/year&gt;&lt;/dates&gt;&lt;urls&gt;&lt;/urls&gt;&lt;/record&gt;&lt;/Cite&gt;&lt;Cite&gt;&lt;Author&gt;Liu&lt;/Author&gt;&lt;Year&gt;2012&lt;/Year&gt;&lt;RecNum&gt;4&lt;/RecNum&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Publishers&lt;/title&gt;&lt;/titles&gt;&lt;dates&gt;&lt;year&gt;2012&lt;/year&gt;&lt;/dates&gt;&lt;urls&gt;&lt;/urls&gt;&lt;/record&gt;&lt;/Cite&gt;&lt;/EndNote&gt;</w:instrText>
      </w:r>
      <w:r w:rsidR="00BE6C54">
        <w:rPr>
          <w:rFonts w:ascii="Arial" w:hAnsi="Arial" w:cs="Arial"/>
          <w:sz w:val="24"/>
          <w:szCs w:val="15"/>
        </w:rPr>
        <w:fldChar w:fldCharType="separate"/>
      </w:r>
      <w:r w:rsidR="00DB234F">
        <w:rPr>
          <w:rFonts w:ascii="Arial" w:hAnsi="Arial" w:cs="Arial"/>
          <w:noProof/>
          <w:sz w:val="24"/>
          <w:szCs w:val="15"/>
        </w:rPr>
        <w:t>[</w:t>
      </w:r>
      <w:hyperlink w:anchor="_ENREF_1" w:tooltip="Wu, 2024 #1" w:history="1">
        <w:r w:rsidR="00AF5366">
          <w:rPr>
            <w:rFonts w:ascii="Arial" w:hAnsi="Arial" w:cs="Arial"/>
            <w:noProof/>
            <w:sz w:val="24"/>
            <w:szCs w:val="15"/>
          </w:rPr>
          <w:t>1</w:t>
        </w:r>
      </w:hyperlink>
      <w:r w:rsidR="00DB234F">
        <w:rPr>
          <w:rFonts w:ascii="Arial" w:hAnsi="Arial" w:cs="Arial"/>
          <w:noProof/>
          <w:sz w:val="24"/>
          <w:szCs w:val="15"/>
        </w:rPr>
        <w:t xml:space="preserve">, </w:t>
      </w:r>
      <w:hyperlink w:anchor="_ENREF_2" w:tooltip="Liu, 2012 #4" w:history="1">
        <w:r w:rsidR="00AF5366">
          <w:rPr>
            <w:rFonts w:ascii="Arial" w:hAnsi="Arial" w:cs="Arial"/>
            <w:noProof/>
            <w:sz w:val="24"/>
            <w:szCs w:val="15"/>
          </w:rPr>
          <w:t>2</w:t>
        </w:r>
      </w:hyperlink>
      <w:r w:rsidR="00DB234F">
        <w:rPr>
          <w:rFonts w:ascii="Arial" w:hAnsi="Arial" w:cs="Arial"/>
          <w:noProof/>
          <w:sz w:val="24"/>
          <w:szCs w:val="15"/>
        </w:rPr>
        <w:t>]</w:t>
      </w:r>
      <w:r w:rsidR="00BE6C54">
        <w:rPr>
          <w:rFonts w:ascii="Arial" w:hAnsi="Arial" w:cs="Arial"/>
          <w:sz w:val="24"/>
          <w:szCs w:val="15"/>
        </w:rPr>
        <w:fldChar w:fldCharType="end"/>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Su relevancia se extiende a diversas áreas, como el análisis de reseñas de productos, la monitorización de la opinión pública o la predicción de las tendencias de consumo. El análisis de sentimientos proporciona a empresas y organizaciones una herramienta poderosa para comprender mejor la percepción del público y tomar decisiones estratégicas más acerta</w:t>
      </w:r>
      <w:r w:rsidR="00DB234F">
        <w:rPr>
          <w:rFonts w:ascii="Arial" w:hAnsi="Arial" w:cs="Arial"/>
          <w:sz w:val="24"/>
          <w:szCs w:val="24"/>
        </w:rPr>
        <w:t>das</w:t>
      </w:r>
      <w:r w:rsidR="00BE6C54">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3]&lt;/DisplayText&gt;&lt;record&gt;&lt;rec-number&gt;4&lt;/rec-number&gt;&lt;foreign-keys&gt;&lt;key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BE6C54">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3" w:tooltip="Liu, 2022 #2" w:history="1">
        <w:r w:rsidR="00AF5366">
          <w:rPr>
            <w:rFonts w:ascii="Arial" w:hAnsi="Arial" w:cs="Arial"/>
            <w:noProof/>
            <w:sz w:val="24"/>
            <w:szCs w:val="24"/>
          </w:rPr>
          <w:t>3</w:t>
        </w:r>
      </w:hyperlink>
      <w:r w:rsidR="007F1D92">
        <w:rPr>
          <w:rFonts w:ascii="Arial" w:hAnsi="Arial" w:cs="Arial"/>
          <w:noProof/>
          <w:sz w:val="24"/>
          <w:szCs w:val="24"/>
        </w:rPr>
        <w:t>]</w:t>
      </w:r>
      <w:r w:rsidR="00BE6C54">
        <w:rPr>
          <w:rFonts w:ascii="Arial" w:hAnsi="Arial" w:cs="Arial"/>
          <w:sz w:val="24"/>
          <w:szCs w:val="24"/>
        </w:rPr>
        <w:fldChar w:fldCharType="end"/>
      </w:r>
      <w:r w:rsidRPr="00C52F6B">
        <w:rPr>
          <w:rFonts w:ascii="Arial" w:hAnsi="Arial" w:cs="Arial"/>
          <w:sz w:val="24"/>
          <w:szCs w:val="24"/>
        </w:rPr>
        <w:t xml:space="preserve">. </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El análisis de sentimientos ha sido objeto de estudio desde diversas perspectivas, centrándose principalmente en tres niveles: documento, oración y aspecto. Cada uno de estos niveles ofrece un grado de detalle diferente en el análisis de las opiniones expresadas en los textos, permitiendo una comprensión más profunda de la información emocional</w:t>
      </w:r>
      <w:r w:rsidR="007F1D92">
        <w:rPr>
          <w:rFonts w:ascii="Arial" w:hAnsi="Arial" w:cs="Arial"/>
          <w:sz w:val="24"/>
          <w:szCs w:val="24"/>
        </w:rPr>
        <w:t xml:space="preserve"> que subyace en el lenguaje </w:t>
      </w:r>
      <w:r w:rsidR="00BE6C54">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4]&lt;/DisplayText&gt;&lt;record&gt;&lt;rec-number&gt;4&lt;/rec-number&gt;&lt;foreign-keys&gt;&lt;key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Publishers&lt;/title&gt;&lt;/titles&gt;&lt;dates&gt;&lt;year&gt;2012&lt;/year&gt;&lt;/dates&gt;&lt;urls&gt;&lt;/urls&gt;&lt;/record&gt;&lt;/Cite&gt;&lt;Cite&gt;&lt;Author&gt;Montaño Reyes&lt;/Author&gt;&lt;Year&gt;2022&lt;/Year&gt;&lt;RecNum&gt;5&lt;/RecNum&gt;&lt;record&gt;&lt;rec-number&gt;5&lt;/rec-number&gt;&lt;foreign-keys&gt;&lt;key app="EN" db-id="wvf0dswrsvp2ase509wppv0updfe22rzdwaf" timestamp="1725900405"&gt;5&lt;/key&gt;&lt;/foreign-keys&gt;&lt;ref-type name="Journal Article"&gt;17&lt;/ref-type&gt;&lt;contributors&gt;&lt;authors&gt;&lt;author&gt;Montaño Reyes, Yohann&lt;/author&gt;&lt;/authors&gt;&lt;/contributors&gt;&lt;titles&gt;&lt;title&gt;Análisis de sentimiento de mensajes de correo electrónico bajo un enfoque de transfer learning&lt;/title&gt;&lt;/titles&gt;&lt;dates&gt;&lt;year&gt;2022&lt;/year&gt;&lt;/dates&gt;&lt;urls&gt;&lt;/urls&gt;&lt;/record&gt;&lt;/Cite&gt;&lt;/EndNote&gt;</w:instrText>
      </w:r>
      <w:r w:rsidR="00BE6C54">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4" w:tooltip="Montaño Reyes, 2022 #5" w:history="1">
        <w:r w:rsidR="00AF5366">
          <w:rPr>
            <w:rFonts w:ascii="Arial" w:hAnsi="Arial" w:cs="Arial"/>
            <w:noProof/>
            <w:sz w:val="24"/>
            <w:szCs w:val="24"/>
          </w:rPr>
          <w:t>4</w:t>
        </w:r>
      </w:hyperlink>
      <w:r w:rsidR="007F1D92">
        <w:rPr>
          <w:rFonts w:ascii="Arial" w:hAnsi="Arial" w:cs="Arial"/>
          <w:noProof/>
          <w:sz w:val="24"/>
          <w:szCs w:val="24"/>
        </w:rPr>
        <w:t>]</w:t>
      </w:r>
      <w:r w:rsidR="00BE6C54">
        <w:rPr>
          <w:rFonts w:ascii="Arial" w:hAnsi="Arial" w:cs="Arial"/>
          <w:sz w:val="24"/>
          <w:szCs w:val="24"/>
        </w:rPr>
        <w:fldChar w:fldCharType="end"/>
      </w:r>
      <w:r w:rsidRPr="00C52F6B">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En el nivel de documento, el objetivo principal es determinar la polaridad general de un texto. Se busca clasificar si el documento, en su conjunto, expresa un senti</w:t>
      </w:r>
      <w:r w:rsidR="007F1D92">
        <w:rPr>
          <w:rFonts w:ascii="Arial" w:hAnsi="Arial" w:cs="Arial"/>
          <w:sz w:val="24"/>
          <w:szCs w:val="24"/>
        </w:rPr>
        <w:t xml:space="preserve">miento positivo o negativo </w:t>
      </w:r>
      <w:r w:rsidR="00BE6C54">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BE6C54">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BE6C54">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lastRenderedPageBreak/>
        <w:t>El análisis de sentimientos a nivel de oración profundiza en el análisis de textos, examina</w:t>
      </w:r>
      <w:r w:rsidR="00AD5652">
        <w:rPr>
          <w:rFonts w:ascii="Arial" w:hAnsi="Arial" w:cs="Arial"/>
          <w:sz w:val="24"/>
          <w:szCs w:val="24"/>
        </w:rPr>
        <w:t xml:space="preserve">ndo cada frase individualmente. </w:t>
      </w:r>
      <w:r w:rsidRPr="00C52F6B">
        <w:rPr>
          <w:rFonts w:ascii="Arial" w:hAnsi="Arial" w:cs="Arial"/>
          <w:sz w:val="24"/>
          <w:szCs w:val="24"/>
        </w:rPr>
        <w:t>Su objetivo es determinar si cada oración expresa un sentimiento p</w:t>
      </w:r>
      <w:r w:rsidR="007F1D92">
        <w:rPr>
          <w:rFonts w:ascii="Arial" w:hAnsi="Arial" w:cs="Arial"/>
          <w:sz w:val="24"/>
          <w:szCs w:val="24"/>
        </w:rPr>
        <w:t xml:space="preserve">ositivo, negativo o neutral </w:t>
      </w:r>
      <w:r w:rsidR="00BE6C54">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BE6C54">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BE6C54">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 xml:space="preserve">Aunque los niveles de documento y oración proporcionan información </w:t>
      </w:r>
      <w:r w:rsidR="003F5DF0">
        <w:rPr>
          <w:rFonts w:ascii="Arial" w:hAnsi="Arial" w:cs="Arial"/>
          <w:sz w:val="24"/>
          <w:szCs w:val="24"/>
        </w:rPr>
        <w:t xml:space="preserve">valiosa, no </w:t>
      </w:r>
      <w:r w:rsidRPr="00C52F6B">
        <w:rPr>
          <w:rFonts w:ascii="Arial" w:hAnsi="Arial" w:cs="Arial"/>
          <w:sz w:val="24"/>
          <w:szCs w:val="24"/>
        </w:rPr>
        <w:t>permiten identificar con precisión qué aspectos específicos generan satisfacción o insatisfacción en lo</w:t>
      </w:r>
      <w:r>
        <w:rPr>
          <w:rFonts w:ascii="Arial" w:hAnsi="Arial" w:cs="Arial"/>
          <w:sz w:val="24"/>
          <w:szCs w:val="24"/>
        </w:rPr>
        <w:t xml:space="preserve">s usuarios. </w:t>
      </w:r>
      <w:r w:rsidRPr="00C52F6B">
        <w:rPr>
          <w:rFonts w:ascii="Arial" w:hAnsi="Arial" w:cs="Arial"/>
          <w:sz w:val="24"/>
          <w:szCs w:val="24"/>
        </w:rPr>
        <w:t>En lugar de analizar estructuras lingüísticas como documentos, párrafos u oraciones, este nivel se centra en la propia opinión, identificando el sentimiento y</w:t>
      </w:r>
      <w:r w:rsidR="007F1D92">
        <w:rPr>
          <w:rFonts w:ascii="Arial" w:hAnsi="Arial" w:cs="Arial"/>
          <w:sz w:val="24"/>
          <w:szCs w:val="24"/>
        </w:rPr>
        <w:t xml:space="preserve"> el objeto al que se dirige </w:t>
      </w:r>
      <w:r w:rsidR="00BE6C54">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BE6C54">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BE6C54">
        <w:rPr>
          <w:rFonts w:ascii="Arial" w:hAnsi="Arial" w:cs="Arial"/>
          <w:sz w:val="24"/>
          <w:szCs w:val="24"/>
        </w:rPr>
        <w:fldChar w:fldCharType="end"/>
      </w:r>
      <w:r w:rsidR="0092785E">
        <w:rPr>
          <w:rFonts w:ascii="Arial" w:hAnsi="Arial" w:cs="Arial"/>
          <w:sz w:val="24"/>
          <w:szCs w:val="24"/>
        </w:rPr>
        <w:t>.</w:t>
      </w:r>
    </w:p>
    <w:p w:rsidR="00CF5DF3" w:rsidRDefault="00CF5DF3" w:rsidP="00CF5DF3">
      <w:pPr>
        <w:pStyle w:val="Default"/>
        <w:spacing w:after="240" w:line="360" w:lineRule="auto"/>
        <w:jc w:val="both"/>
      </w:pPr>
      <w:r w:rsidRPr="00C52F6B">
        <w:t>El creciente interés en el Análisis de Sentimiento Basado en Aspectos (</w:t>
      </w:r>
      <w:r w:rsidRPr="00AD5652">
        <w:t>por sus siglas en ingles</w:t>
      </w:r>
      <w:r>
        <w:rPr>
          <w:i/>
        </w:rPr>
        <w:t xml:space="preserve"> ABSA</w:t>
      </w:r>
      <w:r w:rsidRPr="00C52F6B">
        <w:t>) en los últimos años ha impulsado la investigación en este campo, especialmente en el idioma inglés. Sin embargo, otros idiomas como el españo</w:t>
      </w:r>
      <w:r>
        <w:t xml:space="preserve">l, chino o checo, entre otros, </w:t>
      </w:r>
      <w:r w:rsidRPr="00C52F6B">
        <w:t>aún no h</w:t>
      </w:r>
      <w:r w:rsidR="00AD5652">
        <w:t xml:space="preserve">an recibido la misma atención. </w:t>
      </w:r>
      <w:r w:rsidRPr="00C52F6B">
        <w:t xml:space="preserve">El </w:t>
      </w:r>
      <w:r w:rsidRPr="00AD5652">
        <w:rPr>
          <w:i/>
        </w:rPr>
        <w:t>ABSA</w:t>
      </w:r>
      <w:r w:rsidRPr="00C52F6B">
        <w:t xml:space="preserve"> </w:t>
      </w:r>
      <w:r>
        <w:t>busca extraer los términos de aspectos</w:t>
      </w:r>
      <w:r w:rsidRPr="00C52F6B">
        <w:t xml:space="preserve"> de una entidad y determinar la polaridad del sentimi</w:t>
      </w:r>
      <w:r w:rsidR="00AD5652">
        <w:t xml:space="preserve">ento asociado a dicha entidad. </w:t>
      </w:r>
      <w:r w:rsidRPr="00C52F6B">
        <w:t>Un aspecto se refiere a un atributo o compon</w:t>
      </w:r>
      <w:r w:rsidR="00AD5652">
        <w:t xml:space="preserve">ente específico de la entidad. </w:t>
      </w:r>
      <w:r w:rsidRPr="00C52F6B">
        <w:t>Por ejemplo, en la frase "La carne de este restaurante es exquisita", el aspecto sería "carne", la entidad sería "restaurante" y el sentimiento asociado sería "exquisito"</w:t>
      </w:r>
      <w:r w:rsidR="0092785E">
        <w:t xml:space="preserve">, con una polaridad positiva </w:t>
      </w:r>
      <w:r w:rsidR="00BE6C54">
        <w:fldChar w:fldCharType="begin"/>
      </w:r>
      <w:r w:rsidR="0092785E">
        <w:instrText xml:space="preserve"> ADDIN EN.CITE &lt;EndNote&gt;&lt;Cite&gt;&lt;Author&gt;Miranda&lt;/Author&gt;&lt;Year&gt;2019&lt;/Year&gt;&lt;RecNum&gt;6&lt;/RecNum&gt;&lt;DisplayText&gt;[6]&lt;/DisplayText&gt;&lt;record&gt;&lt;rec-number&gt;6&lt;/rec-number&gt;&lt;foreign-keys&gt;&lt;key app="EN" db-id="wvf0dswrsvp2ase509wppv0updfe22rzdwaf" timestamp="1725900730"&gt;6&lt;/key&gt;&lt;/foreign-keys&gt;&lt;ref-type name="Journal Article"&gt;17&lt;/ref-type&gt;&lt;contributors&gt;&lt;authors&gt;&lt;author&gt;Miranda, Carlos Henríquez&lt;/author&gt;&lt;author&gt;Buelvas, Edgardo&lt;/author&gt;&lt;/authors&gt;&lt;/contributors&gt;&lt;titles&gt;&lt;title&gt;AspectSA: Unsupervised system for aspect based sentiment analysis in Spanish&lt;/title&gt;&lt;secondary-title&gt;Prospectiva&lt;/secondary-title&gt;&lt;/titles&gt;&lt;periodical&gt;&lt;full-title&gt;Prospectiva&lt;/full-title&gt;&lt;/periodical&gt;&lt;pages&gt;87-95&lt;/pages&gt;&lt;volume&gt;17&lt;/volume&gt;&lt;number&gt;1&lt;/number&gt;&lt;dates&gt;&lt;year&gt;2019&lt;/year&gt;&lt;/dates&gt;&lt;isbn&gt;2216-1368&lt;/isbn&gt;&lt;urls&gt;&lt;/urls&gt;&lt;/record&gt;&lt;/Cite&gt;&lt;/EndNote&gt;</w:instrText>
      </w:r>
      <w:r w:rsidR="00BE6C54">
        <w:fldChar w:fldCharType="separate"/>
      </w:r>
      <w:r w:rsidR="0092785E">
        <w:rPr>
          <w:noProof/>
        </w:rPr>
        <w:t>[</w:t>
      </w:r>
      <w:hyperlink w:anchor="_ENREF_6" w:tooltip="Miranda, 2019 #6" w:history="1">
        <w:r w:rsidR="00AF5366">
          <w:rPr>
            <w:noProof/>
          </w:rPr>
          <w:t>6</w:t>
        </w:r>
      </w:hyperlink>
      <w:r w:rsidR="0092785E">
        <w:rPr>
          <w:noProof/>
        </w:rPr>
        <w:t>]</w:t>
      </w:r>
      <w:r w:rsidR="00BE6C54">
        <w:fldChar w:fldCharType="end"/>
      </w:r>
      <w:r w:rsidR="0092785E">
        <w:t>.</w:t>
      </w:r>
    </w:p>
    <w:p w:rsidR="00CF5DF3" w:rsidRPr="008D7EEE" w:rsidRDefault="00CF5DF3" w:rsidP="00CF5DF3">
      <w:pPr>
        <w:autoSpaceDE w:val="0"/>
        <w:autoSpaceDN w:val="0"/>
        <w:adjustRightInd w:val="0"/>
        <w:spacing w:line="360" w:lineRule="auto"/>
        <w:jc w:val="both"/>
        <w:rPr>
          <w:rFonts w:ascii="Arial" w:hAnsi="Arial" w:cs="Arial"/>
          <w:color w:val="000000"/>
          <w:sz w:val="24"/>
          <w:szCs w:val="24"/>
        </w:rPr>
      </w:pPr>
      <w:r w:rsidRPr="004E3953">
        <w:rPr>
          <w:rFonts w:ascii="Arial" w:hAnsi="Arial" w:cs="Arial"/>
          <w:sz w:val="24"/>
          <w:szCs w:val="24"/>
        </w:rPr>
        <w:t>La extracción de términos de aspecto (</w:t>
      </w:r>
      <w:r>
        <w:rPr>
          <w:rFonts w:ascii="Arial" w:hAnsi="Arial" w:cs="Arial"/>
          <w:sz w:val="24"/>
          <w:szCs w:val="24"/>
        </w:rPr>
        <w:t xml:space="preserve">por sus siglas en ingles </w:t>
      </w:r>
      <w:r w:rsidRPr="00AD5652">
        <w:rPr>
          <w:rFonts w:ascii="Arial" w:hAnsi="Arial" w:cs="Arial"/>
          <w:i/>
          <w:sz w:val="24"/>
          <w:szCs w:val="24"/>
        </w:rPr>
        <w:t>ATE</w:t>
      </w:r>
      <w:r w:rsidRPr="004E3953">
        <w:rPr>
          <w:rFonts w:ascii="Arial" w:hAnsi="Arial" w:cs="Arial"/>
          <w:sz w:val="24"/>
          <w:szCs w:val="24"/>
        </w:rPr>
        <w:t xml:space="preserve">) es una subtarea fundamental en el análisis </w:t>
      </w:r>
      <w:r>
        <w:rPr>
          <w:rFonts w:ascii="Arial" w:hAnsi="Arial" w:cs="Arial"/>
          <w:sz w:val="24"/>
          <w:szCs w:val="24"/>
        </w:rPr>
        <w:t xml:space="preserve">de sentimientos </w:t>
      </w:r>
      <w:r w:rsidRPr="004E3953">
        <w:rPr>
          <w:rFonts w:ascii="Arial" w:hAnsi="Arial" w:cs="Arial"/>
          <w:sz w:val="24"/>
          <w:szCs w:val="24"/>
        </w:rPr>
        <w:t>basado en aspectos. Su objetivo principal radica en identificar y extraer los aspectos relevantes presentes en un texto, sin contar con una lista predefinida de dichos aspectos,</w:t>
      </w:r>
      <w:r w:rsidRPr="004E3953">
        <w:rPr>
          <w:rFonts w:ascii="Arial" w:hAnsi="Arial" w:cs="Arial"/>
          <w:color w:val="000000"/>
          <w:sz w:val="24"/>
          <w:szCs w:val="24"/>
        </w:rPr>
        <w:t xml:space="preserve"> teniendo en cuenta que los aspectos pueden ser explícitos o implícitos</w:t>
      </w:r>
      <w:r w:rsidR="00AD5652">
        <w:rPr>
          <w:rFonts w:ascii="Arial" w:hAnsi="Arial" w:cs="Arial"/>
          <w:sz w:val="24"/>
          <w:szCs w:val="24"/>
        </w:rPr>
        <w:t xml:space="preserve">. </w:t>
      </w:r>
      <w:r w:rsidRPr="004E3953">
        <w:rPr>
          <w:rFonts w:ascii="Arial" w:hAnsi="Arial" w:cs="Arial"/>
          <w:sz w:val="24"/>
          <w:szCs w:val="24"/>
        </w:rPr>
        <w:t xml:space="preserve">Esta tarea constituye la etapa inicial del proceso de </w:t>
      </w:r>
      <w:r w:rsidRPr="00AD5652">
        <w:rPr>
          <w:rFonts w:ascii="Arial" w:hAnsi="Arial" w:cs="Arial"/>
          <w:i/>
          <w:sz w:val="24"/>
          <w:szCs w:val="24"/>
        </w:rPr>
        <w:t>ABSA</w:t>
      </w:r>
      <w:r w:rsidRPr="004E3953">
        <w:rPr>
          <w:rFonts w:ascii="Arial" w:hAnsi="Arial" w:cs="Arial"/>
          <w:sz w:val="24"/>
          <w:szCs w:val="24"/>
        </w:rPr>
        <w:t xml:space="preserve"> y se considera una de las más desafiantes debido a su complejidad</w:t>
      </w:r>
      <w:r w:rsidR="00D02561">
        <w:rPr>
          <w:rFonts w:ascii="Arial" w:hAnsi="Arial" w:cs="Arial"/>
          <w:sz w:val="24"/>
          <w:szCs w:val="24"/>
        </w:rPr>
        <w:t xml:space="preserve"> </w:t>
      </w:r>
      <w:r w:rsidR="00BE6C54">
        <w:rPr>
          <w:rFonts w:ascii="Arial" w:hAnsi="Arial" w:cs="Arial"/>
          <w:sz w:val="24"/>
          <w:szCs w:val="24"/>
        </w:rPr>
        <w:fldChar w:fldCharType="begin"/>
      </w:r>
      <w:r w:rsidR="00D02561">
        <w:rPr>
          <w:rFonts w:ascii="Arial" w:hAnsi="Arial" w:cs="Arial"/>
          <w:sz w:val="24"/>
          <w:szCs w:val="24"/>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BE6C54">
        <w:rPr>
          <w:rFonts w:ascii="Arial" w:hAnsi="Arial" w:cs="Arial"/>
          <w:sz w:val="24"/>
          <w:szCs w:val="24"/>
        </w:rPr>
        <w:fldChar w:fldCharType="separate"/>
      </w:r>
      <w:r w:rsidR="00D02561">
        <w:rPr>
          <w:rFonts w:ascii="Arial" w:hAnsi="Arial" w:cs="Arial"/>
          <w:noProof/>
          <w:sz w:val="24"/>
          <w:szCs w:val="24"/>
        </w:rPr>
        <w:t>[</w:t>
      </w:r>
      <w:hyperlink w:anchor="_ENREF_7" w:tooltip="Pandian, 2021 #4" w:history="1">
        <w:r w:rsidR="00AF5366">
          <w:rPr>
            <w:rFonts w:ascii="Arial" w:hAnsi="Arial" w:cs="Arial"/>
            <w:noProof/>
            <w:sz w:val="24"/>
            <w:szCs w:val="24"/>
          </w:rPr>
          <w:t>7</w:t>
        </w:r>
      </w:hyperlink>
      <w:r w:rsidR="00D02561">
        <w:rPr>
          <w:rFonts w:ascii="Arial" w:hAnsi="Arial" w:cs="Arial"/>
          <w:noProof/>
          <w:sz w:val="24"/>
          <w:szCs w:val="24"/>
        </w:rPr>
        <w:t xml:space="preserve">, </w:t>
      </w:r>
      <w:hyperlink w:anchor="_ENREF_8" w:tooltip="López Ramos, 2019 #6" w:history="1">
        <w:r w:rsidR="00AF5366">
          <w:rPr>
            <w:rFonts w:ascii="Arial" w:hAnsi="Arial" w:cs="Arial"/>
            <w:noProof/>
            <w:sz w:val="24"/>
            <w:szCs w:val="24"/>
          </w:rPr>
          <w:t>8</w:t>
        </w:r>
      </w:hyperlink>
      <w:r w:rsidR="00D02561">
        <w:rPr>
          <w:rFonts w:ascii="Arial" w:hAnsi="Arial" w:cs="Arial"/>
          <w:noProof/>
          <w:sz w:val="24"/>
          <w:szCs w:val="24"/>
        </w:rPr>
        <w:t>]</w:t>
      </w:r>
      <w:r w:rsidR="00BE6C54">
        <w:rPr>
          <w:rFonts w:ascii="Arial" w:hAnsi="Arial" w:cs="Arial"/>
          <w:sz w:val="24"/>
          <w:szCs w:val="24"/>
        </w:rPr>
        <w:fldChar w:fldCharType="end"/>
      </w:r>
      <w:r w:rsidRPr="004E3953">
        <w:rPr>
          <w:rFonts w:ascii="Arial" w:hAnsi="Arial" w:cs="Arial"/>
          <w:sz w:val="24"/>
          <w:szCs w:val="24"/>
        </w:rPr>
        <w:t>.</w:t>
      </w:r>
    </w:p>
    <w:p w:rsidR="00CF5DF3" w:rsidRPr="008D7EEE" w:rsidRDefault="00CF5DF3" w:rsidP="00CF5DF3">
      <w:pPr>
        <w:pStyle w:val="Default"/>
        <w:spacing w:line="360" w:lineRule="auto"/>
        <w:jc w:val="both"/>
        <w:rPr>
          <w:color w:val="auto"/>
          <w:szCs w:val="15"/>
        </w:rPr>
      </w:pPr>
      <w:r w:rsidRPr="00683CC2">
        <w:rPr>
          <w:color w:val="auto"/>
          <w:szCs w:val="15"/>
        </w:rPr>
        <w:t xml:space="preserve">La </w:t>
      </w:r>
      <w:r w:rsidRPr="00AD5652">
        <w:rPr>
          <w:i/>
          <w:color w:val="auto"/>
          <w:szCs w:val="15"/>
        </w:rPr>
        <w:t>ATE</w:t>
      </w:r>
      <w:r w:rsidRPr="00683CC2">
        <w:rPr>
          <w:color w:val="auto"/>
          <w:szCs w:val="15"/>
        </w:rPr>
        <w:t xml:space="preserve"> busca descubrir y capturar los elementos clave que representan los as</w:t>
      </w:r>
      <w:r w:rsidR="00AD5652">
        <w:rPr>
          <w:color w:val="auto"/>
          <w:szCs w:val="15"/>
        </w:rPr>
        <w:t xml:space="preserve">pectos mencionados en el texto. </w:t>
      </w:r>
      <w:r w:rsidRPr="00683CC2">
        <w:rPr>
          <w:color w:val="auto"/>
          <w:szCs w:val="15"/>
        </w:rPr>
        <w:t xml:space="preserve">Estos aspectos pueden variar ampliamente dependiendo del dominio o contexto en el que se aplique. Al realizar una extracción precisa de los términos de aspecto, se facilita enormemente la comprensión y </w:t>
      </w:r>
      <w:r>
        <w:rPr>
          <w:color w:val="auto"/>
          <w:szCs w:val="15"/>
        </w:rPr>
        <w:t>la clasificación del</w:t>
      </w:r>
      <w:r w:rsidRPr="00683CC2">
        <w:rPr>
          <w:color w:val="auto"/>
          <w:szCs w:val="15"/>
        </w:rPr>
        <w:t xml:space="preserve"> sentimiento expresado en el texto</w:t>
      </w:r>
      <w:r w:rsidR="00D02561">
        <w:rPr>
          <w:color w:val="auto"/>
          <w:szCs w:val="15"/>
        </w:rPr>
        <w:t xml:space="preserve"> </w:t>
      </w:r>
      <w:r w:rsidR="00BE6C54">
        <w:rPr>
          <w:color w:val="auto"/>
          <w:szCs w:val="15"/>
        </w:rPr>
        <w:fldChar w:fldCharType="begin"/>
      </w:r>
      <w:r w:rsidR="00D02561">
        <w:rPr>
          <w:color w:val="auto"/>
          <w:szCs w:val="15"/>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BE6C54">
        <w:rPr>
          <w:color w:val="auto"/>
          <w:szCs w:val="15"/>
        </w:rPr>
        <w:fldChar w:fldCharType="separate"/>
      </w:r>
      <w:r w:rsidR="00D02561">
        <w:rPr>
          <w:noProof/>
          <w:color w:val="auto"/>
          <w:szCs w:val="15"/>
        </w:rPr>
        <w:t>[</w:t>
      </w:r>
      <w:hyperlink w:anchor="_ENREF_7" w:tooltip="Pandian, 2021 #4" w:history="1">
        <w:r w:rsidR="00AF5366">
          <w:rPr>
            <w:noProof/>
            <w:color w:val="auto"/>
            <w:szCs w:val="15"/>
          </w:rPr>
          <w:t>7</w:t>
        </w:r>
      </w:hyperlink>
      <w:r w:rsidR="00D02561">
        <w:rPr>
          <w:noProof/>
          <w:color w:val="auto"/>
          <w:szCs w:val="15"/>
        </w:rPr>
        <w:t xml:space="preserve">, </w:t>
      </w:r>
      <w:hyperlink w:anchor="_ENREF_8" w:tooltip="López Ramos, 2019 #6" w:history="1">
        <w:r w:rsidR="00AF5366">
          <w:rPr>
            <w:noProof/>
            <w:color w:val="auto"/>
            <w:szCs w:val="15"/>
          </w:rPr>
          <w:t>8</w:t>
        </w:r>
      </w:hyperlink>
      <w:r w:rsidR="00D02561">
        <w:rPr>
          <w:noProof/>
          <w:color w:val="auto"/>
          <w:szCs w:val="15"/>
        </w:rPr>
        <w:t>]</w:t>
      </w:r>
      <w:r w:rsidR="00BE6C54">
        <w:rPr>
          <w:color w:val="auto"/>
          <w:szCs w:val="15"/>
        </w:rPr>
        <w:fldChar w:fldCharType="end"/>
      </w:r>
      <w:r w:rsidRPr="00683CC2">
        <w:rPr>
          <w:color w:val="auto"/>
          <w:szCs w:val="15"/>
        </w:rPr>
        <w:t>.</w:t>
      </w:r>
    </w:p>
    <w:p w:rsidR="00CF5DF3" w:rsidRPr="00C52F6B" w:rsidRDefault="00CF5DF3" w:rsidP="00CF5DF3">
      <w:pPr>
        <w:pStyle w:val="Default"/>
        <w:spacing w:before="240" w:after="240" w:line="360" w:lineRule="auto"/>
        <w:jc w:val="both"/>
        <w:rPr>
          <w:rStyle w:val="capital"/>
        </w:rPr>
      </w:pPr>
      <w:r w:rsidRPr="00C52F6B">
        <w:rPr>
          <w:rStyle w:val="capital"/>
        </w:rPr>
        <w:lastRenderedPageBreak/>
        <w:t>El campo del Procesamiento del Lenguaje Natural (</w:t>
      </w:r>
      <w:r w:rsidR="00AA43D6" w:rsidRPr="00AA43D6">
        <w:rPr>
          <w:rStyle w:val="capital"/>
        </w:rPr>
        <w:t>PLN</w:t>
      </w:r>
      <w:r w:rsidRPr="00C52F6B">
        <w:rPr>
          <w:rStyle w:val="capital"/>
        </w:rPr>
        <w:t>) ha experimentado un avance sin precedentes en las últimas décadas, impulsado en gran medida por la aplicación de métodos de aprendizaje automático. Esta transformación ha permitido desarrollar sistemas capaces de comprender, interpretar y generar lenguaje humano con una precisión y sof</w:t>
      </w:r>
      <w:r w:rsidR="00AD5652">
        <w:rPr>
          <w:rStyle w:val="capital"/>
        </w:rPr>
        <w:t xml:space="preserve">isticación nunca antes vistas. </w:t>
      </w:r>
      <w:r w:rsidRPr="00C52F6B">
        <w:rPr>
          <w:rStyle w:val="capital"/>
        </w:rPr>
        <w:t xml:space="preserve">Tradicionalmente, el </w:t>
      </w:r>
      <w:r w:rsidR="00AA43D6" w:rsidRPr="00AA43D6">
        <w:rPr>
          <w:rStyle w:val="capital"/>
        </w:rPr>
        <w:t>PLN</w:t>
      </w:r>
      <w:r w:rsidRPr="00C52F6B">
        <w:rPr>
          <w:rStyle w:val="capital"/>
        </w:rPr>
        <w:t xml:space="preserve"> se basaba en reglas gramaticales y análisis lingüísticos, lo que limitaba su capacidad para manejar la complejidad y la ambigüedad del lenguaje natural. Sin embargo, la llegada del aprendizaje automático ha revolucionado la forma en que se aborda el </w:t>
      </w:r>
      <w:r w:rsidR="00AA43D6" w:rsidRPr="00AA43D6">
        <w:rPr>
          <w:rStyle w:val="capital"/>
        </w:rPr>
        <w:t>PLN</w:t>
      </w:r>
      <w:r w:rsidR="00D02561">
        <w:rPr>
          <w:rStyle w:val="capital"/>
        </w:rPr>
        <w:t xml:space="preserve"> </w:t>
      </w:r>
      <w:r w:rsidR="00BE6C54">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BE6C54">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BE6C54">
        <w:rPr>
          <w:rStyle w:val="capital"/>
        </w:rPr>
        <w:fldChar w:fldCharType="end"/>
      </w:r>
      <w:r w:rsidRPr="00C52F6B">
        <w:rPr>
          <w:rStyle w:val="capital"/>
        </w:rPr>
        <w:t xml:space="preserve">.  </w:t>
      </w:r>
    </w:p>
    <w:p w:rsidR="00CF5DF3" w:rsidRPr="00C52F6B" w:rsidRDefault="00CF5DF3" w:rsidP="00CF5DF3">
      <w:pPr>
        <w:pStyle w:val="Default"/>
        <w:spacing w:after="240" w:line="360" w:lineRule="auto"/>
        <w:jc w:val="both"/>
        <w:rPr>
          <w:rStyle w:val="capital"/>
        </w:rPr>
      </w:pPr>
      <w:r w:rsidRPr="00C52F6B">
        <w:rPr>
          <w:rStyle w:val="capital"/>
        </w:rPr>
        <w:t xml:space="preserve">El aprendizaje automático, también conocido como </w:t>
      </w:r>
      <w:r w:rsidRPr="008D7EEE">
        <w:rPr>
          <w:rStyle w:val="capital"/>
          <w:i/>
        </w:rPr>
        <w:t>Machine Learning</w:t>
      </w:r>
      <w:r w:rsidRPr="00C52F6B">
        <w:rPr>
          <w:rStyle w:val="capital"/>
        </w:rPr>
        <w:t xml:space="preserve"> (</w:t>
      </w:r>
      <w:r w:rsidRPr="005A0246">
        <w:rPr>
          <w:rStyle w:val="capital"/>
          <w:i/>
        </w:rPr>
        <w:t>ML</w:t>
      </w:r>
      <w:r w:rsidRPr="00C52F6B">
        <w:rPr>
          <w:rStyle w:val="capital"/>
        </w:rPr>
        <w:t xml:space="preserve">), ha permitido superar estas limitaciones al permitir que los sistemas aprendan de manera autónoma a partir de grandes conjuntos de datos. Los algoritmos de </w:t>
      </w:r>
      <w:r w:rsidRPr="005A0246">
        <w:rPr>
          <w:rStyle w:val="capital"/>
          <w:i/>
        </w:rPr>
        <w:t>ML</w:t>
      </w:r>
      <w:r w:rsidRPr="00C52F6B">
        <w:rPr>
          <w:rStyle w:val="capital"/>
        </w:rPr>
        <w:t xml:space="preserve">, como la regresión lineal, los árboles de decisión y las máquinas de vectores de soporte, han demostrado ser efectivos para tareas como la clasificación de textos, la detección de spam y </w:t>
      </w:r>
      <w:r w:rsidR="00D02561">
        <w:rPr>
          <w:rStyle w:val="capital"/>
        </w:rPr>
        <w:t xml:space="preserve">la extracción de información </w:t>
      </w:r>
      <w:r w:rsidR="00BE6C54">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BE6C54">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BE6C54">
        <w:rPr>
          <w:rStyle w:val="capital"/>
        </w:rPr>
        <w:fldChar w:fldCharType="end"/>
      </w:r>
      <w:r w:rsidRPr="00C52F6B">
        <w:rPr>
          <w:rStyle w:val="capital"/>
        </w:rPr>
        <w:t xml:space="preserve">. </w:t>
      </w:r>
    </w:p>
    <w:p w:rsidR="00CF5DF3" w:rsidRPr="00AE755C" w:rsidRDefault="00CF5DF3" w:rsidP="00CF5DF3">
      <w:pPr>
        <w:pStyle w:val="Default"/>
        <w:spacing w:after="240" w:line="360" w:lineRule="auto"/>
        <w:jc w:val="both"/>
        <w:rPr>
          <w:rStyle w:val="capital"/>
        </w:rPr>
      </w:pPr>
      <w:r w:rsidRPr="00C52F6B">
        <w:rPr>
          <w:rStyle w:val="capital"/>
        </w:rPr>
        <w:t>Sin embargo, el desarrollo del aprendizaje profundo (</w:t>
      </w:r>
      <w:r w:rsidRPr="00316E1A">
        <w:rPr>
          <w:rStyle w:val="capital"/>
          <w:i/>
        </w:rPr>
        <w:t>Deep Learning</w:t>
      </w:r>
      <w:r w:rsidRPr="00C52F6B">
        <w:rPr>
          <w:rStyle w:val="capital"/>
        </w:rPr>
        <w:t xml:space="preserve">, </w:t>
      </w:r>
      <w:r w:rsidRPr="005A0246">
        <w:rPr>
          <w:rStyle w:val="capital"/>
          <w:i/>
        </w:rPr>
        <w:t>DL</w:t>
      </w:r>
      <w:r w:rsidRPr="00C52F6B">
        <w:rPr>
          <w:rStyle w:val="capital"/>
        </w:rPr>
        <w:t xml:space="preserve">) ha impulsado aún más el avance del </w:t>
      </w:r>
      <w:r w:rsidR="00AA43D6" w:rsidRPr="00AA43D6">
        <w:rPr>
          <w:rStyle w:val="capital"/>
        </w:rPr>
        <w:t>PLN</w:t>
      </w:r>
      <w:r w:rsidRPr="00AA43D6">
        <w:rPr>
          <w:rStyle w:val="capital"/>
        </w:rPr>
        <w:t>.</w:t>
      </w:r>
      <w:r w:rsidRPr="00C52F6B">
        <w:rPr>
          <w:rStyle w:val="capital"/>
        </w:rPr>
        <w:t xml:space="preserve"> Los algoritmos de </w:t>
      </w:r>
      <w:r w:rsidRPr="005A0246">
        <w:rPr>
          <w:rStyle w:val="capital"/>
          <w:i/>
        </w:rPr>
        <w:t>DL</w:t>
      </w:r>
      <w:r w:rsidRPr="00C52F6B">
        <w:rPr>
          <w:rStyle w:val="capital"/>
        </w:rPr>
        <w:t xml:space="preserve">, basados en redes neuronales, han demostrado una capacidad excepcional para aprender patrones complejos a partir de grandes cantidades de datos, permitiendo la creación de modelos de lenguaje más precisos y versátiles. Esta capacidad ha sido fundamental para el desarrollo de aplicaciones de </w:t>
      </w:r>
      <w:r w:rsidR="00AA43D6">
        <w:rPr>
          <w:rStyle w:val="capital"/>
          <w:i/>
        </w:rPr>
        <w:t>PLN</w:t>
      </w:r>
      <w:r w:rsidRPr="00C52F6B">
        <w:rPr>
          <w:rStyle w:val="capital"/>
        </w:rPr>
        <w:t xml:space="preserve"> de vanguardia, como los sistemas de traducción automática, los asistentes virtuales, los </w:t>
      </w:r>
      <w:r w:rsidRPr="00102F3F">
        <w:rPr>
          <w:rStyle w:val="capital"/>
          <w:i/>
        </w:rPr>
        <w:t>chatbots</w:t>
      </w:r>
      <w:r w:rsidRPr="00C52F6B">
        <w:rPr>
          <w:rStyle w:val="capital"/>
        </w:rPr>
        <w:t xml:space="preserve"> de servicio al cliente y los sistemas d</w:t>
      </w:r>
      <w:r w:rsidR="00D02561">
        <w:rPr>
          <w:rStyle w:val="capital"/>
        </w:rPr>
        <w:t xml:space="preserve">e análisis de sentimientos </w:t>
      </w:r>
      <w:r w:rsidR="00BE6C54">
        <w:rPr>
          <w:rStyle w:val="capital"/>
        </w:rPr>
        <w:fldChar w:fldCharType="begin"/>
      </w:r>
      <w:r w:rsidR="00D02561">
        <w:rPr>
          <w:rStyle w:val="capital"/>
        </w:rPr>
        <w:instrText xml:space="preserve"> ADDIN EN.CITE &lt;EndNote&gt;&lt;Cite&gt;&lt;Author&gt;Jia&lt;/Author&gt;&lt;Year&gt;2023&lt;/Year&gt;&lt;RecNum&gt;8&lt;/RecNum&gt;&lt;DisplayText&gt;[10, 11]&lt;/DisplayText&gt;&lt;record&gt;&lt;rec-number&gt;8&lt;/rec-number&gt;&lt;foreign-keys&gt;&lt;key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Cite&gt;&lt;Author&gt;Arroni&lt;/Author&gt;&lt;Year&gt;2023&lt;/Year&gt;&lt;RecNum&gt;9&lt;/RecNum&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BE6C54">
        <w:rPr>
          <w:rStyle w:val="capital"/>
        </w:rPr>
        <w:fldChar w:fldCharType="separate"/>
      </w:r>
      <w:r w:rsidR="00D02561">
        <w:rPr>
          <w:rStyle w:val="capital"/>
          <w:noProof/>
        </w:rPr>
        <w:t>[</w:t>
      </w:r>
      <w:hyperlink w:anchor="_ENREF_10" w:tooltip="Jia, 2023 #8" w:history="1">
        <w:r w:rsidR="00AF5366">
          <w:rPr>
            <w:rStyle w:val="capital"/>
            <w:noProof/>
          </w:rPr>
          <w:t>10</w:t>
        </w:r>
      </w:hyperlink>
      <w:r w:rsidR="00D02561">
        <w:rPr>
          <w:rStyle w:val="capital"/>
          <w:noProof/>
        </w:rPr>
        <w:t xml:space="preserve">, </w:t>
      </w:r>
      <w:hyperlink w:anchor="_ENREF_11" w:tooltip="Arroni, 2023 #9" w:history="1">
        <w:r w:rsidR="00AF5366">
          <w:rPr>
            <w:rStyle w:val="capital"/>
            <w:noProof/>
          </w:rPr>
          <w:t>11</w:t>
        </w:r>
      </w:hyperlink>
      <w:r w:rsidR="00D02561">
        <w:rPr>
          <w:rStyle w:val="capital"/>
          <w:noProof/>
        </w:rPr>
        <w:t>]</w:t>
      </w:r>
      <w:r w:rsidR="00BE6C54">
        <w:rPr>
          <w:rStyle w:val="capital"/>
        </w:rPr>
        <w:fldChar w:fldCharType="end"/>
      </w:r>
      <w:r w:rsidR="00D02561">
        <w:rPr>
          <w:rStyle w:val="capital"/>
        </w:rPr>
        <w:t xml:space="preserve"> </w:t>
      </w:r>
      <w:r w:rsidRPr="00C52F6B">
        <w:rPr>
          <w:rStyle w:val="capital"/>
        </w:rPr>
        <w:t>.</w:t>
      </w:r>
    </w:p>
    <w:p w:rsidR="00CF5DF3" w:rsidRPr="00AE755C" w:rsidRDefault="00CF5DF3" w:rsidP="00CF5DF3">
      <w:pPr>
        <w:pStyle w:val="Default"/>
        <w:spacing w:line="360" w:lineRule="auto"/>
        <w:jc w:val="both"/>
        <w:rPr>
          <w:rStyle w:val="capital"/>
        </w:rPr>
      </w:pPr>
      <w:r w:rsidRPr="00AE755C">
        <w:rPr>
          <w:rStyle w:val="capital"/>
        </w:rPr>
        <w:t>La popularidad del aprendizaje profundo, en particular, ha dirigido la atención hacia arquitecturas de redes neuronales basadas en capas convolucionales y recurrentes para la comprensión y procesamiento d</w:t>
      </w:r>
      <w:r w:rsidR="00B72C2F">
        <w:rPr>
          <w:rStyle w:val="capital"/>
        </w:rPr>
        <w:t xml:space="preserve">el lenguaje. </w:t>
      </w:r>
      <w:r w:rsidRPr="00AE755C">
        <w:rPr>
          <w:rStyle w:val="capital"/>
        </w:rPr>
        <w:t xml:space="preserve">Estas arquitecturas permitieron representaciones más ricas y detalladas en comparación con los modelos tradicionales de </w:t>
      </w:r>
      <w:r w:rsidRPr="005223E7">
        <w:rPr>
          <w:rStyle w:val="capital"/>
          <w:i/>
        </w:rPr>
        <w:t>Machine Learning</w:t>
      </w:r>
      <w:r w:rsidR="00B72C2F">
        <w:rPr>
          <w:rStyle w:val="capital"/>
        </w:rPr>
        <w:t xml:space="preserve">. </w:t>
      </w:r>
      <w:r w:rsidRPr="00AE755C">
        <w:rPr>
          <w:rStyle w:val="capital"/>
        </w:rPr>
        <w:t>Las redes</w:t>
      </w:r>
      <w:r>
        <w:rPr>
          <w:rStyle w:val="capital"/>
        </w:rPr>
        <w:t xml:space="preserve"> convolucionales, por ejemplo, </w:t>
      </w:r>
      <w:r w:rsidRPr="00AE755C">
        <w:rPr>
          <w:rStyle w:val="capital"/>
        </w:rPr>
        <w:t>facilitan el análisis del texto por partes, mediante filtros, mientras que las redes recurrentes procesan el texto secuencialmente, considerando las salidas de partes anter</w:t>
      </w:r>
      <w:r w:rsidR="00D02561">
        <w:rPr>
          <w:rStyle w:val="capital"/>
        </w:rPr>
        <w:t xml:space="preserve">iores como entrada adicional </w:t>
      </w:r>
      <w:r w:rsidR="00BE6C54">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BE6C54">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BE6C54">
        <w:rPr>
          <w:rStyle w:val="capital"/>
        </w:rPr>
        <w:fldChar w:fldCharType="end"/>
      </w:r>
      <w:r w:rsidRPr="00AE755C">
        <w:rPr>
          <w:rStyle w:val="capital"/>
        </w:rPr>
        <w:t>.</w:t>
      </w:r>
    </w:p>
    <w:p w:rsidR="00CF5DF3" w:rsidRPr="00AE755C" w:rsidRDefault="00CF5DF3" w:rsidP="00CF5DF3">
      <w:pPr>
        <w:pStyle w:val="Default"/>
        <w:spacing w:after="240" w:line="360" w:lineRule="auto"/>
        <w:jc w:val="both"/>
        <w:rPr>
          <w:rStyle w:val="capital"/>
        </w:rPr>
      </w:pPr>
      <w:r w:rsidRPr="00AE755C">
        <w:rPr>
          <w:rStyle w:val="capital"/>
        </w:rPr>
        <w:lastRenderedPageBreak/>
        <w:t xml:space="preserve">Sin embargo, la aparición de los modelos de redes neuronales basados en la atención, ha reorientado la investigación en aprendizaje profundo para </w:t>
      </w:r>
      <w:r w:rsidR="00AA43D6" w:rsidRPr="00AA43D6">
        <w:rPr>
          <w:rStyle w:val="capital"/>
        </w:rPr>
        <w:t>PLN</w:t>
      </w:r>
      <w:r w:rsidRPr="00AA43D6">
        <w:rPr>
          <w:rStyle w:val="capital"/>
        </w:rPr>
        <w:t xml:space="preserve"> </w:t>
      </w:r>
      <w:r w:rsidRPr="00AE755C">
        <w:rPr>
          <w:rStyle w:val="capital"/>
        </w:rPr>
        <w:t>hacia el desarrollo d</w:t>
      </w:r>
      <w:r w:rsidR="00D02561">
        <w:rPr>
          <w:rStyle w:val="capital"/>
        </w:rPr>
        <w:t xml:space="preserve">e estructuras transformadoras </w:t>
      </w:r>
      <w:r w:rsidR="00BE6C54">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BE6C54">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BE6C54">
        <w:rPr>
          <w:rStyle w:val="capital"/>
        </w:rPr>
        <w:fldChar w:fldCharType="end"/>
      </w:r>
      <w:r w:rsidRPr="00AE755C">
        <w:rPr>
          <w:rStyle w:val="capital"/>
        </w:rPr>
        <w:t xml:space="preserve">. </w:t>
      </w:r>
    </w:p>
    <w:p w:rsidR="00CF5DF3" w:rsidRPr="00316E1A" w:rsidRDefault="00CF5DF3" w:rsidP="00CF5DF3">
      <w:pPr>
        <w:pStyle w:val="Default"/>
        <w:spacing w:after="240" w:line="360" w:lineRule="auto"/>
        <w:jc w:val="both"/>
        <w:rPr>
          <w:rStyle w:val="capital"/>
          <w:i/>
          <w:szCs w:val="23"/>
        </w:rPr>
      </w:pPr>
      <w:r w:rsidRPr="00AE755C">
        <w:rPr>
          <w:szCs w:val="23"/>
        </w:rPr>
        <w:t xml:space="preserve">Estas redes neuronales llamadas </w:t>
      </w:r>
      <w:r w:rsidRPr="00B72C2F">
        <w:rPr>
          <w:i/>
          <w:szCs w:val="23"/>
        </w:rPr>
        <w:t>Transformers</w:t>
      </w:r>
      <w:r w:rsidRPr="00AE755C">
        <w:rPr>
          <w:szCs w:val="23"/>
        </w:rPr>
        <w:t xml:space="preserve"> son un tipo de modelo de aprendizaje profundo que se utilizan principalmente en el procesamiento del lenguaje natural. </w:t>
      </w:r>
      <w:r w:rsidRPr="00AE755C">
        <w:rPr>
          <w:rStyle w:val="capital"/>
        </w:rPr>
        <w:t>Su arquitectura fue propuesta en el trabajo "</w:t>
      </w:r>
      <w:r w:rsidRPr="003F6DD7">
        <w:rPr>
          <w:rStyle w:val="capital"/>
          <w:i/>
        </w:rPr>
        <w:t>Attention Is All You Need</w:t>
      </w:r>
      <w:r w:rsidR="00D02561">
        <w:rPr>
          <w:rStyle w:val="capital"/>
        </w:rPr>
        <w:t xml:space="preserve">" (2017) </w:t>
      </w:r>
      <w:r w:rsidR="00BE6C54">
        <w:rPr>
          <w:rStyle w:val="capital"/>
        </w:rPr>
        <w:fldChar w:fldCharType="begin"/>
      </w:r>
      <w:r w:rsidR="00D02561">
        <w:rPr>
          <w:rStyle w:val="capital"/>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BE6C54">
        <w:rPr>
          <w:rStyle w:val="capital"/>
        </w:rPr>
        <w:fldChar w:fldCharType="separate"/>
      </w:r>
      <w:r w:rsidR="00D02561">
        <w:rPr>
          <w:rStyle w:val="capital"/>
          <w:noProof/>
        </w:rPr>
        <w:t>[</w:t>
      </w:r>
      <w:hyperlink w:anchor="_ENREF_12" w:tooltip="Vaswani, 2017 #10" w:history="1">
        <w:r w:rsidR="00AF5366">
          <w:rPr>
            <w:rStyle w:val="capital"/>
            <w:noProof/>
          </w:rPr>
          <w:t>12</w:t>
        </w:r>
      </w:hyperlink>
      <w:r w:rsidR="00D02561">
        <w:rPr>
          <w:rStyle w:val="capital"/>
          <w:noProof/>
        </w:rPr>
        <w:t>]</w:t>
      </w:r>
      <w:r w:rsidR="00BE6C54">
        <w:rPr>
          <w:rStyle w:val="capital"/>
        </w:rPr>
        <w:fldChar w:fldCharType="end"/>
      </w:r>
      <w:r w:rsidRPr="00AE755C">
        <w:rPr>
          <w:rStyle w:val="capital"/>
        </w:rPr>
        <w:t xml:space="preserve">. </w:t>
      </w:r>
      <w:r w:rsidRPr="00AE755C">
        <w:rPr>
          <w:szCs w:val="23"/>
        </w:rPr>
        <w:t xml:space="preserve">La principal característica de las redes neuronales </w:t>
      </w:r>
      <w:r w:rsidRPr="00316E1A">
        <w:rPr>
          <w:i/>
          <w:szCs w:val="23"/>
        </w:rPr>
        <w:t>Transformers</w:t>
      </w:r>
      <w:r w:rsidRPr="00AE755C">
        <w:rPr>
          <w:szCs w:val="23"/>
        </w:rPr>
        <w:t xml:space="preserve"> es que utilizan un mecanismo llamado atención para procesar secuencias de datos de longitud variable, como, por ejemplo, frases o párrafos. En lugar de procesar las palabras de f</w:t>
      </w:r>
      <w:r w:rsidRPr="00AE755C">
        <w:rPr>
          <w:color w:val="auto"/>
          <w:szCs w:val="23"/>
        </w:rPr>
        <w:t>orma secuencial, como se hace</w:t>
      </w:r>
      <w:r>
        <w:rPr>
          <w:color w:val="auto"/>
          <w:szCs w:val="23"/>
        </w:rPr>
        <w:t xml:space="preserve"> en los modelos basados en redes neuronales recurrentes (RNN)</w:t>
      </w:r>
      <w:r w:rsidRPr="00AE755C">
        <w:rPr>
          <w:color w:val="auto"/>
          <w:szCs w:val="23"/>
        </w:rPr>
        <w:t xml:space="preserve">, las redes neuronales </w:t>
      </w:r>
      <w:r w:rsidRPr="00316E1A">
        <w:rPr>
          <w:i/>
          <w:color w:val="auto"/>
          <w:szCs w:val="23"/>
        </w:rPr>
        <w:t>Transformers</w:t>
      </w:r>
      <w:r w:rsidRPr="00AE755C">
        <w:rPr>
          <w:color w:val="auto"/>
          <w:szCs w:val="23"/>
        </w:rPr>
        <w:t xml:space="preserve"> pueden procesar todas las palabras en paralelo. </w:t>
      </w:r>
      <w:r w:rsidRPr="00AE755C">
        <w:rPr>
          <w:rStyle w:val="capital"/>
        </w:rPr>
        <w:t xml:space="preserve">Esta capacidad de procesamiento paralelo, junto con el mecanismo de atención, ha llevado a los </w:t>
      </w:r>
      <w:r w:rsidRPr="00316E1A">
        <w:rPr>
          <w:rStyle w:val="capital"/>
          <w:i/>
        </w:rPr>
        <w:t>Transformers</w:t>
      </w:r>
      <w:r w:rsidRPr="00AE755C">
        <w:rPr>
          <w:rStyle w:val="capital"/>
        </w:rPr>
        <w:t xml:space="preserve"> a alcanzar niveles de precisión y eficiencia nunca antes vistos en el </w:t>
      </w:r>
      <w:r w:rsidR="00AA43D6" w:rsidRPr="00AA43D6">
        <w:rPr>
          <w:rStyle w:val="capital"/>
        </w:rPr>
        <w:t>PLN</w:t>
      </w:r>
      <w:r w:rsidR="00D02561">
        <w:rPr>
          <w:rStyle w:val="capital"/>
        </w:rPr>
        <w:t xml:space="preserve"> </w:t>
      </w:r>
      <w:r w:rsidR="00BE6C54">
        <w:rPr>
          <w:rStyle w:val="capital"/>
        </w:rPr>
        <w:fldChar w:fldCharType="begin"/>
      </w:r>
      <w:r w:rsidR="00D02561">
        <w:rPr>
          <w:rStyle w:val="capital"/>
        </w:rPr>
        <w:instrText xml:space="preserve"> ADDIN EN.CITE &lt;EndNote&gt;&lt;Cite&gt;&lt;Author&gt;Arroni&lt;/Author&gt;&lt;Year&gt;2023&lt;/Year&gt;&lt;RecNum&gt;9&lt;/RecNum&gt;&lt;DisplayText&gt;[11, 12]&lt;/DisplayText&gt;&lt;record&gt;&lt;rec-number&gt;9&lt;/rec-number&gt;&lt;foreign-keys&gt;&lt;key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BE6C54">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 xml:space="preserve">, </w:t>
      </w:r>
      <w:hyperlink w:anchor="_ENREF_12" w:tooltip="Vaswani, 2017 #10" w:history="1">
        <w:r w:rsidR="00AF5366">
          <w:rPr>
            <w:rStyle w:val="capital"/>
            <w:noProof/>
          </w:rPr>
          <w:t>12</w:t>
        </w:r>
      </w:hyperlink>
      <w:r w:rsidR="00D02561">
        <w:rPr>
          <w:rStyle w:val="capital"/>
          <w:noProof/>
        </w:rPr>
        <w:t>]</w:t>
      </w:r>
      <w:r w:rsidR="00BE6C54">
        <w:rPr>
          <w:rStyle w:val="capital"/>
        </w:rPr>
        <w:fldChar w:fldCharType="end"/>
      </w:r>
      <w:r w:rsidRPr="00AE755C">
        <w:rPr>
          <w:rStyle w:val="capital"/>
        </w:rPr>
        <w:t>.</w:t>
      </w:r>
    </w:p>
    <w:p w:rsidR="00CF5DF3" w:rsidRPr="008C62EB"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Estos modelos, pre-entrenados</w:t>
      </w:r>
      <w:r>
        <w:rPr>
          <w:rStyle w:val="capital"/>
          <w:rFonts w:ascii="Arial" w:hAnsi="Arial" w:cs="Arial"/>
          <w:sz w:val="24"/>
          <w:szCs w:val="24"/>
        </w:rPr>
        <w:t xml:space="preserve"> con millones de parámetros, requieren solo un ajuste fino </w:t>
      </w:r>
      <w:r w:rsidRPr="00AE755C">
        <w:rPr>
          <w:rStyle w:val="capital"/>
          <w:rFonts w:ascii="Arial" w:hAnsi="Arial" w:cs="Arial"/>
          <w:sz w:val="24"/>
          <w:szCs w:val="24"/>
        </w:rPr>
        <w:t xml:space="preserve">para adaptarse a una amplia gama de tareas de </w:t>
      </w:r>
      <w:r w:rsidR="00AA43D6">
        <w:rPr>
          <w:rStyle w:val="capital"/>
          <w:rFonts w:ascii="Arial" w:hAnsi="Arial" w:cs="Arial"/>
          <w:i/>
          <w:sz w:val="24"/>
          <w:szCs w:val="24"/>
        </w:rPr>
        <w:t>PLN</w:t>
      </w:r>
      <w:r w:rsidRPr="00AE755C">
        <w:rPr>
          <w:rStyle w:val="capital"/>
          <w:rFonts w:ascii="Arial" w:hAnsi="Arial" w:cs="Arial"/>
          <w:sz w:val="24"/>
          <w:szCs w:val="24"/>
        </w:rPr>
        <w:t xml:space="preserve">. Además, requieren menos datos y tiempo de entrenamiento que otros modelos, lo que facilita su implementación y escalabilidad. Su impacto en el </w:t>
      </w:r>
      <w:r w:rsidR="00AA43D6">
        <w:rPr>
          <w:rStyle w:val="capital"/>
          <w:rFonts w:ascii="Arial" w:hAnsi="Arial" w:cs="Arial"/>
          <w:i/>
          <w:sz w:val="24"/>
          <w:szCs w:val="24"/>
        </w:rPr>
        <w:t>PLN</w:t>
      </w:r>
      <w:r w:rsidRPr="00AE755C">
        <w:rPr>
          <w:rStyle w:val="capital"/>
          <w:rFonts w:ascii="Arial" w:hAnsi="Arial" w:cs="Arial"/>
          <w:sz w:val="24"/>
          <w:szCs w:val="24"/>
        </w:rPr>
        <w:t xml:space="preserve"> es notable: son la base de muchos modelos de lenguaje de última generación, como </w:t>
      </w:r>
      <w:r w:rsidRPr="006E313A">
        <w:rPr>
          <w:rStyle w:val="capital"/>
          <w:rFonts w:ascii="Arial" w:hAnsi="Arial" w:cs="Arial"/>
          <w:i/>
          <w:sz w:val="24"/>
          <w:szCs w:val="24"/>
        </w:rPr>
        <w:t>GPT-4, BERT</w:t>
      </w:r>
      <w:r w:rsidRPr="00AE755C">
        <w:rPr>
          <w:rStyle w:val="capital"/>
          <w:rFonts w:ascii="Arial" w:hAnsi="Arial" w:cs="Arial"/>
          <w:sz w:val="24"/>
          <w:szCs w:val="24"/>
        </w:rPr>
        <w:t xml:space="preserve"> y </w:t>
      </w:r>
      <w:r w:rsidRPr="006E313A">
        <w:rPr>
          <w:rStyle w:val="capital"/>
          <w:rFonts w:ascii="Arial" w:hAnsi="Arial" w:cs="Arial"/>
          <w:i/>
          <w:sz w:val="24"/>
          <w:szCs w:val="24"/>
        </w:rPr>
        <w:t>XLNet</w:t>
      </w:r>
      <w:r w:rsidRPr="00AE755C">
        <w:rPr>
          <w:rStyle w:val="capital"/>
          <w:rFonts w:ascii="Arial" w:hAnsi="Arial" w:cs="Arial"/>
          <w:sz w:val="24"/>
          <w:szCs w:val="24"/>
        </w:rPr>
        <w:t xml:space="preserve">, que impulsan herramientas como </w:t>
      </w:r>
      <w:r w:rsidRPr="00967319">
        <w:rPr>
          <w:rStyle w:val="capital"/>
          <w:rFonts w:ascii="Arial" w:hAnsi="Arial" w:cs="Arial"/>
          <w:i/>
          <w:sz w:val="24"/>
          <w:szCs w:val="24"/>
        </w:rPr>
        <w:t>GitHub Copilot</w:t>
      </w:r>
      <w:r w:rsidRPr="00AE755C">
        <w:rPr>
          <w:rStyle w:val="capital"/>
          <w:rFonts w:ascii="Arial" w:hAnsi="Arial" w:cs="Arial"/>
          <w:sz w:val="24"/>
          <w:szCs w:val="24"/>
        </w:rPr>
        <w:t>, y la última generación de motores de b</w:t>
      </w:r>
      <w:r w:rsidR="00D02561">
        <w:rPr>
          <w:rStyle w:val="capital"/>
          <w:rFonts w:ascii="Arial" w:hAnsi="Arial" w:cs="Arial"/>
          <w:sz w:val="24"/>
          <w:szCs w:val="24"/>
        </w:rPr>
        <w:t xml:space="preserve">úsqueda de Google </w:t>
      </w:r>
      <w:r w:rsidR="00BE6C54">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&lt;EndNote&gt;&lt;Cite&gt;&lt;Author&gt;Arroni&lt;/Author&gt;&lt;Year&gt;2023&lt;/Year&gt;&lt;RecNum&gt;9&lt;/RecNum&gt;&lt;DisplayText&gt;[10, 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Jia&lt;/Author&gt;&lt;Year&gt;2023&lt;/Year&gt;&lt;RecNum&gt;8&lt;/RecNum&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arXiv:2312.05589&lt;/full-title&gt;&lt;/periodical&gt;&lt;dates&gt;&lt;year&gt;2023&lt;/year&gt;&lt;/dates&gt;&lt;urls&gt;&lt;/urls&gt;&lt;/record&gt;&lt;/Cite&gt;&lt;/EndNote&gt;</w:instrText>
      </w:r>
      <w:r w:rsidR="00BE6C54">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0" w:tooltip="Jia, 2023 #8" w:history="1">
        <w:r w:rsidR="00AF5366">
          <w:rPr>
            <w:rStyle w:val="capital"/>
            <w:rFonts w:ascii="Arial" w:hAnsi="Arial" w:cs="Arial"/>
            <w:noProof/>
            <w:sz w:val="24"/>
            <w:szCs w:val="24"/>
          </w:rPr>
          <w:t>10</w:t>
        </w:r>
      </w:hyperlink>
      <w:r w:rsidR="006B425F">
        <w:rPr>
          <w:rStyle w:val="capital"/>
          <w:rFonts w:ascii="Arial" w:hAnsi="Arial" w:cs="Arial"/>
          <w:noProof/>
          <w:sz w:val="24"/>
          <w:szCs w:val="24"/>
        </w:rPr>
        <w:t xml:space="preserve">, </w:t>
      </w:r>
      <w:hyperlink w:anchor="_ENREF_11" w:tooltip="Arroni, 2023 #9" w:history="1">
        <w:r w:rsidR="00AF5366">
          <w:rPr>
            <w:rStyle w:val="capital"/>
            <w:rFonts w:ascii="Arial" w:hAnsi="Arial" w:cs="Arial"/>
            <w:noProof/>
            <w:sz w:val="24"/>
            <w:szCs w:val="24"/>
          </w:rPr>
          <w:t>11</w:t>
        </w:r>
      </w:hyperlink>
      <w:r w:rsidR="006B425F">
        <w:rPr>
          <w:rStyle w:val="capital"/>
          <w:rFonts w:ascii="Arial" w:hAnsi="Arial" w:cs="Arial"/>
          <w:noProof/>
          <w:sz w:val="24"/>
          <w:szCs w:val="24"/>
        </w:rPr>
        <w:t>]</w:t>
      </w:r>
      <w:r w:rsidR="00BE6C54">
        <w:rPr>
          <w:rStyle w:val="capital"/>
          <w:rFonts w:ascii="Arial" w:hAnsi="Arial" w:cs="Arial"/>
          <w:sz w:val="24"/>
          <w:szCs w:val="24"/>
        </w:rPr>
        <w:fldChar w:fldCharType="end"/>
      </w:r>
      <w:r w:rsidRPr="00AE755C">
        <w:rPr>
          <w:rStyle w:val="capital"/>
          <w:rFonts w:ascii="Arial" w:hAnsi="Arial" w:cs="Arial"/>
          <w:sz w:val="24"/>
          <w:szCs w:val="24"/>
        </w:rPr>
        <w:t>.</w:t>
      </w:r>
    </w:p>
    <w:p w:rsidR="00CF5DF3" w:rsidRPr="008C62EB" w:rsidRDefault="00CF5DF3" w:rsidP="00CF5DF3">
      <w:pPr>
        <w:spacing w:line="360" w:lineRule="auto"/>
        <w:jc w:val="both"/>
        <w:rPr>
          <w:rStyle w:val="capital"/>
          <w:rFonts w:ascii="Arial" w:hAnsi="Arial" w:cs="Arial"/>
          <w:sz w:val="24"/>
          <w:szCs w:val="24"/>
        </w:rPr>
      </w:pPr>
      <w:r>
        <w:rPr>
          <w:rStyle w:val="capital"/>
          <w:rFonts w:ascii="Arial" w:hAnsi="Arial" w:cs="Arial"/>
          <w:sz w:val="24"/>
          <w:szCs w:val="24"/>
        </w:rPr>
        <w:t xml:space="preserve">Para mejorar el rendimiento de estos modelos pre-entrenados se estará utilizando una técnica llamada: aprendizaje conjunto, en ingles </w:t>
      </w:r>
      <w:r w:rsidRPr="002D21B6">
        <w:rPr>
          <w:rStyle w:val="capital"/>
          <w:rFonts w:ascii="Arial" w:hAnsi="Arial" w:cs="Arial"/>
          <w:i/>
          <w:sz w:val="24"/>
          <w:szCs w:val="24"/>
        </w:rPr>
        <w:t>Ensemble Learning</w:t>
      </w:r>
      <w:r w:rsidRPr="008C62EB">
        <w:rPr>
          <w:rStyle w:val="capital"/>
          <w:rFonts w:ascii="Arial" w:hAnsi="Arial" w:cs="Arial"/>
          <w:sz w:val="24"/>
          <w:szCs w:val="24"/>
        </w:rPr>
        <w:t xml:space="preserve">, </w:t>
      </w:r>
      <w:r>
        <w:rPr>
          <w:rStyle w:val="capital"/>
          <w:rFonts w:ascii="Arial" w:hAnsi="Arial" w:cs="Arial"/>
          <w:sz w:val="24"/>
          <w:szCs w:val="24"/>
        </w:rPr>
        <w:t xml:space="preserve">esta </w:t>
      </w:r>
      <w:r w:rsidRPr="008C62EB">
        <w:rPr>
          <w:rStyle w:val="capital"/>
          <w:rFonts w:ascii="Arial" w:hAnsi="Arial" w:cs="Arial"/>
          <w:sz w:val="24"/>
          <w:szCs w:val="24"/>
        </w:rPr>
        <w:t>es una poderosa estrategi</w:t>
      </w:r>
      <w:r w:rsidR="00D41AC1">
        <w:rPr>
          <w:rStyle w:val="capital"/>
          <w:rFonts w:ascii="Arial" w:hAnsi="Arial" w:cs="Arial"/>
          <w:sz w:val="24"/>
          <w:szCs w:val="24"/>
        </w:rPr>
        <w:t xml:space="preserve">a en el aprendizaje automático. </w:t>
      </w:r>
      <w:r w:rsidRPr="008C62EB">
        <w:rPr>
          <w:rStyle w:val="capital"/>
          <w:rFonts w:ascii="Arial" w:hAnsi="Arial" w:cs="Arial"/>
          <w:sz w:val="24"/>
          <w:szCs w:val="24"/>
        </w:rPr>
        <w:t>Se basa en integrar múltiples modelos de referencia dentro de un mismo marco con el objetivo de crear un modelo "maestro" que supere en rendimiento a cada un</w:t>
      </w:r>
      <w:r w:rsidR="00D41AC1">
        <w:rPr>
          <w:rStyle w:val="capital"/>
          <w:rFonts w:ascii="Arial" w:hAnsi="Arial" w:cs="Arial"/>
          <w:sz w:val="24"/>
          <w:szCs w:val="24"/>
        </w:rPr>
        <w:t xml:space="preserve">o de los modelos individuales. </w:t>
      </w:r>
      <w:r>
        <w:rPr>
          <w:rStyle w:val="capital"/>
          <w:rFonts w:ascii="Arial" w:hAnsi="Arial" w:cs="Arial"/>
          <w:sz w:val="24"/>
          <w:szCs w:val="24"/>
        </w:rPr>
        <w:t>Al</w:t>
      </w:r>
      <w:r w:rsidRPr="008C62EB">
        <w:rPr>
          <w:rStyle w:val="capital"/>
          <w:rFonts w:ascii="Arial" w:hAnsi="Arial" w:cs="Arial"/>
          <w:sz w:val="24"/>
          <w:szCs w:val="24"/>
        </w:rPr>
        <w:t xml:space="preserve"> combinar las fortalezas de varios modelos, se obtiene un </w:t>
      </w:r>
      <w:r>
        <w:rPr>
          <w:rStyle w:val="capital"/>
          <w:rFonts w:ascii="Arial" w:hAnsi="Arial" w:cs="Arial"/>
          <w:sz w:val="24"/>
          <w:szCs w:val="24"/>
        </w:rPr>
        <w:t xml:space="preserve">sistema más robusto y preciso. </w:t>
      </w:r>
      <w:r w:rsidRPr="008C62EB">
        <w:rPr>
          <w:rStyle w:val="capital"/>
          <w:rFonts w:ascii="Arial" w:hAnsi="Arial" w:cs="Arial"/>
          <w:sz w:val="24"/>
          <w:szCs w:val="24"/>
        </w:rPr>
        <w:t>Este enfoque se ha convertido en una tendencia fundamental en la investigación del aprendizaje automático, impulsado por su capacidad de lograr resultados de vangua</w:t>
      </w:r>
      <w:r>
        <w:rPr>
          <w:rStyle w:val="capital"/>
          <w:rFonts w:ascii="Arial" w:hAnsi="Arial" w:cs="Arial"/>
          <w:sz w:val="24"/>
          <w:szCs w:val="24"/>
        </w:rPr>
        <w:t xml:space="preserve">rdia en diversas aplicaciones. </w:t>
      </w:r>
      <w:r w:rsidRPr="008C62EB">
        <w:rPr>
          <w:rStyle w:val="capital"/>
          <w:rFonts w:ascii="Arial" w:hAnsi="Arial" w:cs="Arial"/>
          <w:sz w:val="24"/>
          <w:szCs w:val="24"/>
        </w:rPr>
        <w:t xml:space="preserve">El éxito de un método de aprendizaje conjunto depende de dos </w:t>
      </w:r>
      <w:r w:rsidRPr="008C62EB">
        <w:rPr>
          <w:rStyle w:val="capital"/>
          <w:rFonts w:ascii="Arial" w:hAnsi="Arial" w:cs="Arial"/>
          <w:sz w:val="24"/>
          <w:szCs w:val="24"/>
        </w:rPr>
        <w:lastRenderedPageBreak/>
        <w:t>aspectos clave: el entrenamiento de los modelos base y la combinación de las predicciones</w:t>
      </w:r>
      <w:r w:rsidR="006B425F">
        <w:rPr>
          <w:rStyle w:val="capital"/>
          <w:rFonts w:ascii="Arial" w:hAnsi="Arial" w:cs="Arial"/>
          <w:sz w:val="24"/>
          <w:szCs w:val="24"/>
        </w:rPr>
        <w:t xml:space="preserve"> </w:t>
      </w:r>
      <w:r w:rsidR="00BE6C54">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&lt;EndNote&gt;&lt;Cite&gt;&lt;Author&gt;Mohammed&lt;/Author&gt;&lt;Year&gt;2023&lt;/Year&gt;&lt;RecNum&gt;8&lt;/RecNum&gt;&lt;DisplayText&gt;[13, 14]&lt;/DisplayText&gt;&lt;record&gt;&lt;rec-number&gt;8&lt;/rec-number&gt;&lt;foreign-keys&gt;&lt;key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Mienye&lt;/Author&gt;&lt;Year&gt;2022&lt;/Year&gt;&lt;RecNum&gt;9&lt;/RecNum&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BE6C54">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3" w:tooltip="Mohammed, 2023 #8" w:history="1">
        <w:r w:rsidR="00AF5366">
          <w:rPr>
            <w:rStyle w:val="capital"/>
            <w:rFonts w:ascii="Arial" w:hAnsi="Arial" w:cs="Arial"/>
            <w:noProof/>
            <w:sz w:val="24"/>
            <w:szCs w:val="24"/>
          </w:rPr>
          <w:t>13</w:t>
        </w:r>
      </w:hyperlink>
      <w:r w:rsidR="006B425F">
        <w:rPr>
          <w:rStyle w:val="capital"/>
          <w:rFonts w:ascii="Arial" w:hAnsi="Arial" w:cs="Arial"/>
          <w:noProof/>
          <w:sz w:val="24"/>
          <w:szCs w:val="24"/>
        </w:rPr>
        <w:t xml:space="preserve">, </w:t>
      </w:r>
      <w:hyperlink w:anchor="_ENREF_14" w:tooltip="Mienye, 2022 #9" w:history="1">
        <w:r w:rsidR="00AF5366">
          <w:rPr>
            <w:rStyle w:val="capital"/>
            <w:rFonts w:ascii="Arial" w:hAnsi="Arial" w:cs="Arial"/>
            <w:noProof/>
            <w:sz w:val="24"/>
            <w:szCs w:val="24"/>
          </w:rPr>
          <w:t>14</w:t>
        </w:r>
      </w:hyperlink>
      <w:r w:rsidR="006B425F">
        <w:rPr>
          <w:rStyle w:val="capital"/>
          <w:rFonts w:ascii="Arial" w:hAnsi="Arial" w:cs="Arial"/>
          <w:noProof/>
          <w:sz w:val="24"/>
          <w:szCs w:val="24"/>
        </w:rPr>
        <w:t>]</w:t>
      </w:r>
      <w:r w:rsidR="00BE6C54">
        <w:rPr>
          <w:rStyle w:val="capital"/>
          <w:rFonts w:ascii="Arial" w:hAnsi="Arial" w:cs="Arial"/>
          <w:sz w:val="24"/>
          <w:szCs w:val="24"/>
        </w:rPr>
        <w:fldChar w:fldCharType="end"/>
      </w:r>
      <w:r w:rsidRPr="008C62EB">
        <w:rPr>
          <w:rStyle w:val="capital"/>
          <w:rFonts w:ascii="Arial" w:hAnsi="Arial" w:cs="Arial"/>
          <w:sz w:val="24"/>
          <w:szCs w:val="24"/>
        </w:rPr>
        <w:t xml:space="preserve">. </w:t>
      </w:r>
    </w:p>
    <w:p w:rsidR="00CF5DF3" w:rsidRDefault="00CF5DF3" w:rsidP="00D41AC1">
      <w:pPr>
        <w:pStyle w:val="Default"/>
        <w:spacing w:after="240" w:line="360" w:lineRule="auto"/>
        <w:jc w:val="both"/>
        <w:rPr>
          <w:rStyle w:val="capital"/>
        </w:rPr>
      </w:pPr>
      <w:r w:rsidRPr="00A92FF7">
        <w:rPr>
          <w:rStyle w:val="capital"/>
        </w:rPr>
        <w:t xml:space="preserve">Tras una exhaustiva revisión de la literatura, se han detectado dos patrones relevantes en el ámbito </w:t>
      </w:r>
      <w:r>
        <w:rPr>
          <w:rStyle w:val="capital"/>
        </w:rPr>
        <w:t>del análisis de sentimientos basado en aspectos</w:t>
      </w:r>
      <w:r w:rsidRPr="00A92FF7">
        <w:rPr>
          <w:rStyle w:val="capital"/>
        </w:rPr>
        <w:t>: primero, la s</w:t>
      </w:r>
      <w:r w:rsidR="00D41AC1">
        <w:rPr>
          <w:rStyle w:val="capital"/>
        </w:rPr>
        <w:t xml:space="preserve">ubtarea de </w:t>
      </w:r>
      <w:r w:rsidRPr="00A92FF7">
        <w:rPr>
          <w:rStyle w:val="capital"/>
        </w:rPr>
        <w:t>extracción de aspectos presenta un desarrollo significativamente menor en comparación con la clasificación de polaridad, con menos investigaciones dedicadas a ella, lo que se traduce en niveles de precisión más bajos en general. Este desequilibrio se acentúa en el contexto del idioma español, donde la escasez de estudios y la consecuente reducción en los niveles de precisión son aún más pronunciadas. Segundo, las técnicas de aprendizaje conjunto han demostrado su eficacia en la mejora del rendimiento de los modelos de análisis de sentimientos. Sin embargo, la aplicación de estas técnicas a la extracción de aspectos en español presenta una carencia notable. No se han encontrado estudios que exploren esta combinación</w:t>
      </w:r>
      <w:r>
        <w:rPr>
          <w:rStyle w:val="capital"/>
        </w:rPr>
        <w:t xml:space="preserve"> para textos en español</w:t>
      </w:r>
      <w:r w:rsidRPr="00A92FF7">
        <w:rPr>
          <w:rStyle w:val="capital"/>
        </w:rPr>
        <w:t xml:space="preserve">, a diferencia de la clasificación de polaridad, donde existen investigaciones que han implementado el aprendizaje conjunto con resultados positivos. </w:t>
      </w:r>
    </w:p>
    <w:p w:rsidR="00CF5DF3" w:rsidRPr="00EC0A8A" w:rsidRDefault="00CF5DF3" w:rsidP="00D41AC1">
      <w:pPr>
        <w:pStyle w:val="Default"/>
        <w:spacing w:after="240" w:line="360" w:lineRule="auto"/>
        <w:jc w:val="both"/>
      </w:pPr>
      <w:r>
        <w:rPr>
          <w:rStyle w:val="capital"/>
        </w:rPr>
        <w:t xml:space="preserve">A partir de la situación anterior se plantea como </w:t>
      </w:r>
      <w:r w:rsidRPr="00180B70">
        <w:rPr>
          <w:rStyle w:val="capital"/>
          <w:b/>
        </w:rPr>
        <w:t>problema</w:t>
      </w:r>
      <w:r>
        <w:rPr>
          <w:rStyle w:val="capital"/>
        </w:rPr>
        <w:t xml:space="preserve"> a resolver la existencia de una </w:t>
      </w:r>
      <w:r w:rsidRPr="000819F8">
        <w:rPr>
          <w:rStyle w:val="capital"/>
        </w:rPr>
        <w:t xml:space="preserve">baja precisión en la extracción de aspectos para el análisis de sentimientos </w:t>
      </w:r>
      <w:r>
        <w:rPr>
          <w:rStyle w:val="capital"/>
        </w:rPr>
        <w:t xml:space="preserve">basado en aspectos </w:t>
      </w:r>
      <w:r w:rsidRPr="000819F8">
        <w:rPr>
          <w:rStyle w:val="capital"/>
        </w:rPr>
        <w:t>en textos en español, especialmente en comparación con la clasificación de polaridad</w:t>
      </w:r>
      <w:r>
        <w:rPr>
          <w:rStyle w:val="capital"/>
        </w:rPr>
        <w:t>.</w:t>
      </w:r>
    </w:p>
    <w:p w:rsidR="00CF5DF3" w:rsidRPr="00AE755C"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El</w:t>
      </w:r>
      <w:r w:rsidRPr="00AE755C">
        <w:rPr>
          <w:rStyle w:val="capital"/>
          <w:rFonts w:ascii="Arial" w:hAnsi="Arial" w:cs="Arial"/>
          <w:b/>
          <w:sz w:val="24"/>
          <w:szCs w:val="24"/>
        </w:rPr>
        <w:t xml:space="preserve"> objeto de estudio </w:t>
      </w:r>
      <w:r w:rsidRPr="00AE755C">
        <w:rPr>
          <w:rStyle w:val="capital"/>
          <w:rFonts w:ascii="Arial" w:hAnsi="Arial" w:cs="Arial"/>
          <w:sz w:val="24"/>
          <w:szCs w:val="24"/>
        </w:rPr>
        <w:t xml:space="preserve">de la presente investigación se enmarca en el análisis de sentimientos. </w:t>
      </w:r>
      <w:r>
        <w:rPr>
          <w:rStyle w:val="capital"/>
          <w:rFonts w:ascii="Arial" w:hAnsi="Arial" w:cs="Arial"/>
          <w:sz w:val="24"/>
          <w:szCs w:val="24"/>
        </w:rPr>
        <w:t>Se identifica</w:t>
      </w:r>
      <w:r w:rsidRPr="00AE755C">
        <w:rPr>
          <w:rStyle w:val="capital"/>
          <w:rFonts w:ascii="Arial" w:hAnsi="Arial" w:cs="Arial"/>
          <w:sz w:val="24"/>
          <w:szCs w:val="24"/>
        </w:rPr>
        <w:t xml:space="preserve"> como </w:t>
      </w:r>
      <w:r w:rsidRPr="00AE755C">
        <w:rPr>
          <w:rStyle w:val="capital"/>
          <w:rFonts w:ascii="Arial" w:hAnsi="Arial" w:cs="Arial"/>
          <w:b/>
          <w:sz w:val="24"/>
          <w:szCs w:val="24"/>
        </w:rPr>
        <w:t xml:space="preserve">campo de acción </w:t>
      </w:r>
      <w:r>
        <w:rPr>
          <w:rStyle w:val="capital"/>
          <w:rFonts w:ascii="Arial" w:hAnsi="Arial" w:cs="Arial"/>
          <w:sz w:val="24"/>
          <w:szCs w:val="24"/>
        </w:rPr>
        <w:t xml:space="preserve">el análisis de sentimientos basado en aspectos con el uso de modelos </w:t>
      </w:r>
      <w:r w:rsidRPr="00316E1A">
        <w:rPr>
          <w:rStyle w:val="capital"/>
          <w:rFonts w:ascii="Arial" w:hAnsi="Arial" w:cs="Arial"/>
          <w:i/>
          <w:sz w:val="24"/>
          <w:szCs w:val="24"/>
        </w:rPr>
        <w:t>Transformers</w:t>
      </w:r>
      <w:r>
        <w:rPr>
          <w:rStyle w:val="capital"/>
          <w:rFonts w:ascii="Arial" w:hAnsi="Arial" w:cs="Arial"/>
          <w:sz w:val="24"/>
          <w:szCs w:val="24"/>
        </w:rPr>
        <w:t xml:space="preserve"> y técnicas de aprendizaje conjunto.</w:t>
      </w:r>
    </w:p>
    <w:p w:rsidR="00CF5DF3" w:rsidRDefault="00CF5DF3" w:rsidP="00CF5DF3">
      <w:pPr>
        <w:pStyle w:val="Default"/>
        <w:spacing w:line="360" w:lineRule="auto"/>
        <w:jc w:val="both"/>
        <w:rPr>
          <w:color w:val="auto"/>
        </w:rPr>
      </w:pPr>
      <w:r w:rsidRPr="00AE755C">
        <w:t xml:space="preserve">El </w:t>
      </w:r>
      <w:r w:rsidRPr="00AE755C">
        <w:rPr>
          <w:b/>
        </w:rPr>
        <w:t>objetivo general</w:t>
      </w:r>
      <w:r w:rsidRPr="00AE755C">
        <w:t xml:space="preserve"> de esta investigación consiste en desarrollar un algoritmo de análisis de sentimientos </w:t>
      </w:r>
      <w:r w:rsidRPr="00AE755C">
        <w:rPr>
          <w:color w:val="auto"/>
        </w:rPr>
        <w:t>basado en aspectos para el idioma español</w:t>
      </w:r>
      <w:r>
        <w:rPr>
          <w:color w:val="auto"/>
        </w:rPr>
        <w:t xml:space="preserve"> con el uso de técnicas de aprendizaje conjunto en modelos </w:t>
      </w:r>
      <w:r w:rsidRPr="00D41AC1">
        <w:rPr>
          <w:i/>
          <w:color w:val="auto"/>
        </w:rPr>
        <w:t>Transformers</w:t>
      </w:r>
      <w:r w:rsidRPr="00AE755C">
        <w:rPr>
          <w:color w:val="auto"/>
        </w:rPr>
        <w:t xml:space="preserve"> que mejore la precisión </w:t>
      </w:r>
      <w:r>
        <w:rPr>
          <w:color w:val="auto"/>
        </w:rPr>
        <w:t>en la extracción de aspectos en comparación con los</w:t>
      </w:r>
      <w:r w:rsidRPr="00AE755C">
        <w:rPr>
          <w:color w:val="auto"/>
        </w:rPr>
        <w:t xml:space="preserve"> trabajos reportados en la literatura.</w:t>
      </w:r>
    </w:p>
    <w:p w:rsidR="00FB634D" w:rsidRPr="00AE755C" w:rsidRDefault="00FB634D" w:rsidP="00CF5DF3">
      <w:pPr>
        <w:pStyle w:val="Default"/>
        <w:spacing w:line="360" w:lineRule="auto"/>
        <w:jc w:val="both"/>
        <w:rPr>
          <w:color w:val="auto"/>
        </w:rPr>
      </w:pPr>
    </w:p>
    <w:p w:rsidR="00CF5DF3" w:rsidRPr="00AE755C" w:rsidRDefault="00CF5DF3" w:rsidP="00CF5DF3">
      <w:pPr>
        <w:pStyle w:val="Default"/>
        <w:spacing w:line="360" w:lineRule="auto"/>
        <w:jc w:val="both"/>
        <w:rPr>
          <w:color w:val="auto"/>
        </w:rPr>
      </w:pPr>
    </w:p>
    <w:p w:rsidR="00CF5DF3" w:rsidRDefault="00CF5DF3" w:rsidP="00CF5DF3">
      <w:pPr>
        <w:pStyle w:val="Default"/>
        <w:rPr>
          <w:b/>
        </w:rPr>
      </w:pPr>
      <w:r w:rsidRPr="00AE755C">
        <w:lastRenderedPageBreak/>
        <w:t xml:space="preserve">Este se desglosa en los siguientes </w:t>
      </w:r>
      <w:r w:rsidRPr="00AE755C">
        <w:rPr>
          <w:b/>
        </w:rPr>
        <w:t>objetivos específicos</w:t>
      </w:r>
      <w:r>
        <w:rPr>
          <w:b/>
        </w:rPr>
        <w:t>:</w:t>
      </w:r>
    </w:p>
    <w:p w:rsidR="00257F77" w:rsidRPr="00677825" w:rsidRDefault="00257F77" w:rsidP="00CF5DF3">
      <w:pPr>
        <w:pStyle w:val="Default"/>
        <w:rPr>
          <w:b/>
        </w:rPr>
      </w:pP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 xml:space="preserve">Caracterizar los fundamentos teóricos y los trabajos relacionados </w:t>
      </w:r>
      <w:r>
        <w:rPr>
          <w:rFonts w:ascii="Arial" w:hAnsi="Arial" w:cs="Arial"/>
          <w:sz w:val="24"/>
          <w:szCs w:val="24"/>
        </w:rPr>
        <w:t>al análisis de sentimientos basado en aspectos</w:t>
      </w:r>
      <w:r w:rsidRPr="00AE755C">
        <w:rPr>
          <w:rFonts w:ascii="Arial" w:hAnsi="Arial" w:cs="Arial"/>
          <w:sz w:val="24"/>
          <w:szCs w:val="24"/>
        </w:rPr>
        <w:t>.</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Default="00CF5DF3" w:rsidP="00CF5DF3">
      <w:pPr>
        <w:pStyle w:val="Prrafodelista"/>
        <w:numPr>
          <w:ilvl w:val="0"/>
          <w:numId w:val="27"/>
        </w:numPr>
        <w:spacing w:line="360" w:lineRule="auto"/>
        <w:jc w:val="both"/>
        <w:rPr>
          <w:rFonts w:ascii="Arial" w:hAnsi="Arial" w:cs="Arial"/>
          <w:sz w:val="24"/>
          <w:szCs w:val="24"/>
        </w:rPr>
      </w:pPr>
      <w:r w:rsidRPr="00AE755C">
        <w:rPr>
          <w:rFonts w:ascii="Arial" w:hAnsi="Arial" w:cs="Arial"/>
          <w:sz w:val="24"/>
          <w:szCs w:val="24"/>
        </w:rPr>
        <w:t>Estudiar los fundamentos teóricos del análisis de sentimientos que utilicen un enfoque basado en aspectos.</w:t>
      </w:r>
    </w:p>
    <w:p w:rsidR="00CF5DF3" w:rsidRDefault="00CF5DF3" w:rsidP="00CF5DF3">
      <w:pPr>
        <w:pStyle w:val="Prrafodelista"/>
        <w:numPr>
          <w:ilvl w:val="0"/>
          <w:numId w:val="27"/>
        </w:numPr>
        <w:spacing w:line="360" w:lineRule="auto"/>
        <w:jc w:val="both"/>
        <w:rPr>
          <w:rFonts w:ascii="Arial" w:hAnsi="Arial" w:cs="Arial"/>
          <w:sz w:val="24"/>
          <w:szCs w:val="24"/>
        </w:rPr>
      </w:pPr>
      <w:r>
        <w:rPr>
          <w:rFonts w:ascii="Arial" w:hAnsi="Arial" w:cs="Arial"/>
          <w:sz w:val="24"/>
          <w:szCs w:val="24"/>
        </w:rPr>
        <w:t>Estudiar los fundamentos teóricos de la técnica de aprendizaje conjunto.</w:t>
      </w:r>
    </w:p>
    <w:p w:rsidR="00CF5DF3"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Identificar trabajos previos relacionados con la extracción de aspectos y clasificación de la polaridad.</w:t>
      </w:r>
    </w:p>
    <w:p w:rsidR="00CF5DF3" w:rsidRPr="001233EF"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 xml:space="preserve">Seleccionar y estudiar los modelos de </w:t>
      </w:r>
      <w:r>
        <w:rPr>
          <w:rFonts w:ascii="Arial" w:hAnsi="Arial" w:cs="Arial"/>
          <w:i/>
          <w:sz w:val="24"/>
          <w:szCs w:val="24"/>
        </w:rPr>
        <w:t>Transformers</w:t>
      </w:r>
      <w:r w:rsidRPr="00316E1A">
        <w:rPr>
          <w:rFonts w:ascii="Arial" w:hAnsi="Arial" w:cs="Arial"/>
          <w:i/>
          <w:sz w:val="24"/>
          <w:szCs w:val="24"/>
        </w:rPr>
        <w:t xml:space="preserve"> </w:t>
      </w:r>
      <w:r w:rsidRPr="001233EF">
        <w:rPr>
          <w:rFonts w:ascii="Arial" w:hAnsi="Arial" w:cs="Arial"/>
          <w:sz w:val="24"/>
          <w:szCs w:val="24"/>
        </w:rPr>
        <w:t xml:space="preserve">para la </w:t>
      </w:r>
      <w:r w:rsidR="003A5EB7">
        <w:rPr>
          <w:rFonts w:ascii="Arial" w:hAnsi="Arial" w:cs="Arial"/>
          <w:sz w:val="24"/>
          <w:szCs w:val="24"/>
        </w:rPr>
        <w:t>extracción de aspectos</w:t>
      </w:r>
      <w:r w:rsidRPr="001233EF">
        <w:rPr>
          <w:rFonts w:ascii="Arial" w:hAnsi="Arial" w:cs="Arial"/>
          <w:sz w:val="24"/>
          <w:szCs w:val="24"/>
        </w:rPr>
        <w:t xml:space="preserve">. </w:t>
      </w:r>
    </w:p>
    <w:p w:rsidR="00CF5DF3" w:rsidRPr="00AE755C" w:rsidRDefault="00CF5DF3" w:rsidP="00CF5DF3">
      <w:pPr>
        <w:pStyle w:val="Default"/>
        <w:numPr>
          <w:ilvl w:val="0"/>
          <w:numId w:val="3"/>
        </w:numPr>
        <w:spacing w:line="360" w:lineRule="auto"/>
        <w:rPr>
          <w:sz w:val="23"/>
          <w:szCs w:val="23"/>
        </w:rPr>
      </w:pPr>
      <w:r w:rsidRPr="00AE755C">
        <w:t xml:space="preserve">Desarrollar una nueva solución </w:t>
      </w:r>
      <w:r w:rsidRPr="00AE755C">
        <w:rPr>
          <w:szCs w:val="23"/>
        </w:rPr>
        <w:t xml:space="preserve">de </w:t>
      </w:r>
      <w:r>
        <w:rPr>
          <w:szCs w:val="23"/>
        </w:rPr>
        <w:t>análisis de sentimientos</w:t>
      </w:r>
      <w:r w:rsidRPr="00AE755C">
        <w:rPr>
          <w:szCs w:val="23"/>
        </w:rPr>
        <w:t xml:space="preserve"> basado en as</w:t>
      </w:r>
      <w:r>
        <w:rPr>
          <w:szCs w:val="23"/>
        </w:rPr>
        <w:t xml:space="preserve">pectos con el uso de modelos </w:t>
      </w:r>
      <w:r w:rsidRPr="00316E1A">
        <w:rPr>
          <w:i/>
          <w:szCs w:val="23"/>
        </w:rPr>
        <w:t>Transformers</w:t>
      </w:r>
      <w:r>
        <w:rPr>
          <w:szCs w:val="23"/>
        </w:rPr>
        <w:t xml:space="preserve"> y técnicas de </w:t>
      </w:r>
      <w:r w:rsidR="00A23548">
        <w:rPr>
          <w:szCs w:val="23"/>
        </w:rPr>
        <w:t>ensamble</w:t>
      </w:r>
      <w:r>
        <w:rPr>
          <w:szCs w:val="23"/>
        </w:rPr>
        <w:t xml:space="preserve"> </w:t>
      </w:r>
      <w:r w:rsidRPr="00AE755C">
        <w:rPr>
          <w:szCs w:val="23"/>
        </w:rPr>
        <w:t xml:space="preserve">que permita mejorar los resultados de soluciones propuestas en la literatura para idioma español. </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Pr="00AE755C"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 xml:space="preserve">Aplicar la limpieza de los textos a utilizar para el aprendizaje del modelo. </w:t>
      </w:r>
    </w:p>
    <w:p w:rsidR="00CF5DF3"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Concebir un mecanismo de extracción de aspectos.</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Implementar el método seleccionado.</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Diseñar una solución para la clasificación de la polaridad.</w:t>
      </w:r>
    </w:p>
    <w:p w:rsidR="00A23548" w:rsidRPr="00AE755C" w:rsidRDefault="00A23548"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Entrenar el modelo con los datos de entrenamiento</w:t>
      </w: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Evaluar experimentalmente la solución utilizando colecciones de prueba reconocidos.</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w:t>
      </w:r>
    </w:p>
    <w:p w:rsidR="00CF5DF3" w:rsidRDefault="00CF5DF3"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Seleccionar las métricas a utilizar para medir la efectividad del modelo.</w:t>
      </w:r>
    </w:p>
    <w:p w:rsidR="00CF5DF3" w:rsidRDefault="00CF5DF3" w:rsidP="00CF5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Selección los datos para realizar los experimentos.</w:t>
      </w:r>
    </w:p>
    <w:p w:rsidR="00A23548" w:rsidRDefault="00A23548"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Efectuar experimentos con el nuevo modelo utilizando las métricas seleccionadas</w:t>
      </w:r>
      <w:r>
        <w:rPr>
          <w:rFonts w:ascii="Arial" w:hAnsi="Arial" w:cs="Arial"/>
          <w:sz w:val="24"/>
          <w:szCs w:val="24"/>
        </w:rPr>
        <w:t xml:space="preserve"> y los dataset</w:t>
      </w:r>
      <w:r w:rsidRPr="00AE755C">
        <w:rPr>
          <w:rFonts w:ascii="Arial" w:hAnsi="Arial" w:cs="Arial"/>
          <w:sz w:val="24"/>
          <w:szCs w:val="24"/>
        </w:rPr>
        <w:t>.</w:t>
      </w:r>
    </w:p>
    <w:p w:rsidR="00CF5DF3" w:rsidRPr="00DA4449" w:rsidRDefault="00DA4449" w:rsidP="00DA4449">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Comparar los resultados obtenidos del modelo con otros modelos existentes</w:t>
      </w:r>
      <w:r>
        <w:rPr>
          <w:rFonts w:ascii="Arial" w:hAnsi="Arial" w:cs="Arial"/>
          <w:sz w:val="24"/>
          <w:szCs w:val="24"/>
        </w:rPr>
        <w:t>.</w:t>
      </w:r>
    </w:p>
    <w:p w:rsidR="00CF5DF3" w:rsidRPr="00AE755C" w:rsidRDefault="00CF5DF3" w:rsidP="00CF5DF3">
      <w:pPr>
        <w:spacing w:line="360" w:lineRule="auto"/>
        <w:jc w:val="both"/>
        <w:rPr>
          <w:rFonts w:ascii="Arial" w:hAnsi="Arial" w:cs="Arial"/>
          <w:sz w:val="24"/>
        </w:rPr>
      </w:pPr>
      <w:r w:rsidRPr="00AE755C">
        <w:rPr>
          <w:rFonts w:ascii="Arial" w:hAnsi="Arial" w:cs="Arial"/>
          <w:sz w:val="24"/>
        </w:rPr>
        <w:lastRenderedPageBreak/>
        <w:t>El informe está estructurado en tres capítulos:</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1</w:t>
      </w:r>
      <w:r w:rsidRPr="00AE755C">
        <w:rPr>
          <w:rFonts w:ascii="Arial" w:hAnsi="Arial" w:cs="Arial"/>
          <w:sz w:val="24"/>
        </w:rPr>
        <w:t xml:space="preserve"> – </w:t>
      </w:r>
      <w:r w:rsidRPr="00AE755C">
        <w:rPr>
          <w:rFonts w:ascii="Arial" w:hAnsi="Arial" w:cs="Arial"/>
          <w:bCs/>
          <w:sz w:val="24"/>
          <w:szCs w:val="23"/>
          <w:u w:val="single"/>
        </w:rPr>
        <w:t>Análisis de Sentimientos Basado en Aspectos</w:t>
      </w:r>
      <w:r w:rsidRPr="00AE755C">
        <w:rPr>
          <w:rFonts w:ascii="Arial" w:hAnsi="Arial" w:cs="Arial"/>
          <w:sz w:val="24"/>
        </w:rPr>
        <w:t>: Se describen de manera general los conceptos del Procesamiento del Lenguaje Natural y el Análisis de Sentimientos</w:t>
      </w:r>
      <w:r>
        <w:rPr>
          <w:rFonts w:ascii="Arial" w:hAnsi="Arial" w:cs="Arial"/>
          <w:sz w:val="24"/>
        </w:rPr>
        <w:t xml:space="preserve"> Basado en A</w:t>
      </w:r>
      <w:r w:rsidRPr="00AE755C">
        <w:rPr>
          <w:rFonts w:ascii="Arial" w:hAnsi="Arial" w:cs="Arial"/>
          <w:sz w:val="24"/>
        </w:rPr>
        <w:t xml:space="preserve">spectos. Se muestran los enfoques más utilizados para la </w:t>
      </w:r>
      <w:r>
        <w:rPr>
          <w:rFonts w:ascii="Arial" w:hAnsi="Arial" w:cs="Arial"/>
          <w:sz w:val="24"/>
        </w:rPr>
        <w:t xml:space="preserve">extracción de aspectos y clasificación </w:t>
      </w:r>
      <w:r w:rsidRPr="00AE755C">
        <w:rPr>
          <w:rFonts w:ascii="Arial" w:hAnsi="Arial" w:cs="Arial"/>
          <w:sz w:val="24"/>
        </w:rPr>
        <w:t>de la polaridad</w:t>
      </w:r>
      <w:r>
        <w:rPr>
          <w:rFonts w:ascii="Arial" w:hAnsi="Arial" w:cs="Arial"/>
          <w:sz w:val="24"/>
        </w:rPr>
        <w:t>. Se describen</w:t>
      </w:r>
      <w:r w:rsidR="00267409">
        <w:rPr>
          <w:rFonts w:ascii="Arial" w:hAnsi="Arial" w:cs="Arial"/>
          <w:sz w:val="24"/>
        </w:rPr>
        <w:t xml:space="preserve"> los</w:t>
      </w:r>
      <w:r w:rsidRPr="00AE755C">
        <w:rPr>
          <w:rFonts w:ascii="Arial" w:hAnsi="Arial" w:cs="Arial"/>
          <w:sz w:val="24"/>
        </w:rPr>
        <w:t xml:space="preserve"> modelos </w:t>
      </w:r>
      <w:r w:rsidRPr="00267409">
        <w:rPr>
          <w:rFonts w:ascii="Arial" w:hAnsi="Arial" w:cs="Arial"/>
          <w:i/>
          <w:sz w:val="24"/>
        </w:rPr>
        <w:t>Transformers</w:t>
      </w:r>
      <w:r>
        <w:rPr>
          <w:rFonts w:ascii="Arial" w:hAnsi="Arial" w:cs="Arial"/>
          <w:sz w:val="24"/>
        </w:rPr>
        <w:t xml:space="preserve"> y</w:t>
      </w:r>
      <w:r w:rsidRPr="00AE755C">
        <w:rPr>
          <w:rFonts w:ascii="Arial" w:hAnsi="Arial" w:cs="Arial"/>
          <w:sz w:val="24"/>
        </w:rPr>
        <w:t xml:space="preserve"> se muestran los trabajos relacionados</w:t>
      </w:r>
      <w:r w:rsidR="00267409">
        <w:rPr>
          <w:rFonts w:ascii="Arial" w:hAnsi="Arial" w:cs="Arial"/>
          <w:sz w:val="24"/>
        </w:rPr>
        <w:t>.</w:t>
      </w:r>
    </w:p>
    <w:p w:rsidR="00CF5DF3" w:rsidRPr="00AE755C" w:rsidRDefault="00CF5DF3" w:rsidP="00CF5DF3">
      <w:pPr>
        <w:spacing w:line="360" w:lineRule="auto"/>
        <w:jc w:val="both"/>
        <w:rPr>
          <w:sz w:val="23"/>
          <w:szCs w:val="23"/>
        </w:rPr>
      </w:pPr>
      <w:r w:rsidRPr="00AE755C">
        <w:rPr>
          <w:rFonts w:ascii="Arial" w:hAnsi="Arial" w:cs="Arial"/>
          <w:b/>
          <w:sz w:val="24"/>
        </w:rPr>
        <w:t>Capítulo 2</w:t>
      </w:r>
      <w:r w:rsidRPr="00AE755C">
        <w:rPr>
          <w:rFonts w:ascii="Arial" w:hAnsi="Arial" w:cs="Arial"/>
          <w:sz w:val="24"/>
        </w:rPr>
        <w:t xml:space="preserve"> - </w:t>
      </w:r>
      <w:r w:rsidRPr="00267409">
        <w:rPr>
          <w:rFonts w:ascii="Arial" w:hAnsi="Arial" w:cs="Arial"/>
          <w:bCs/>
          <w:sz w:val="24"/>
          <w:szCs w:val="23"/>
          <w:u w:val="single"/>
        </w:rPr>
        <w:t>Solución de</w:t>
      </w:r>
      <w:r w:rsidRPr="00AE755C">
        <w:rPr>
          <w:rFonts w:ascii="Arial" w:hAnsi="Arial" w:cs="Arial"/>
          <w:bCs/>
          <w:sz w:val="24"/>
          <w:szCs w:val="23"/>
          <w:u w:val="single"/>
        </w:rPr>
        <w:t xml:space="preserve"> análisis de sentimientos basado en aspectos para idioma español</w:t>
      </w:r>
      <w:r w:rsidRPr="00AE755C">
        <w:rPr>
          <w:rFonts w:ascii="Arial" w:hAnsi="Arial" w:cs="Arial"/>
          <w:sz w:val="24"/>
        </w:rPr>
        <w:t xml:space="preserve">: En este capítulo se realiza una descripción detalla de cada uno de los procedimientos realizados para dar solución a la problemática planteada. Se dan a conocer cuáles fueron los modelos </w:t>
      </w:r>
      <w:r w:rsidRPr="00267409">
        <w:rPr>
          <w:rFonts w:ascii="Arial" w:hAnsi="Arial" w:cs="Arial"/>
          <w:i/>
          <w:sz w:val="24"/>
        </w:rPr>
        <w:t>Transformers</w:t>
      </w:r>
      <w:r w:rsidRPr="00AE755C">
        <w:rPr>
          <w:rFonts w:ascii="Arial" w:hAnsi="Arial" w:cs="Arial"/>
          <w:sz w:val="24"/>
        </w:rPr>
        <w:t xml:space="preserve"> utilizados</w:t>
      </w:r>
      <w:r w:rsidRPr="00AE755C">
        <w:rPr>
          <w:rFonts w:ascii="Arial" w:hAnsi="Arial" w:cs="Arial"/>
          <w:sz w:val="24"/>
          <w:szCs w:val="24"/>
        </w:rPr>
        <w:t>. Además, se muestra la documentación asociada a la solución mediante la utilización de diferentes artefactos de la ingeniería de software</w:t>
      </w:r>
      <w:r w:rsidRPr="00AE755C">
        <w:rPr>
          <w:sz w:val="23"/>
          <w:szCs w:val="23"/>
        </w:rPr>
        <w:t>.</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3</w:t>
      </w:r>
      <w:r w:rsidRPr="00AE755C">
        <w:rPr>
          <w:rFonts w:ascii="Arial" w:hAnsi="Arial" w:cs="Arial"/>
          <w:sz w:val="24"/>
        </w:rPr>
        <w:t xml:space="preserve"> - </w:t>
      </w:r>
      <w:r w:rsidRPr="00AE755C">
        <w:rPr>
          <w:rFonts w:ascii="Arial" w:hAnsi="Arial" w:cs="Arial"/>
          <w:bCs/>
          <w:sz w:val="24"/>
          <w:szCs w:val="24"/>
          <w:u w:val="single"/>
        </w:rPr>
        <w:t>Evaluación de la solución propuesta</w:t>
      </w:r>
      <w:r w:rsidRPr="00AE755C">
        <w:rPr>
          <w:rFonts w:ascii="Arial" w:hAnsi="Arial" w:cs="Arial"/>
          <w:sz w:val="24"/>
        </w:rPr>
        <w:t>: Se muestra cuál fue el marco de evaluación utilizado. Se describen cada una de las posibles configuraciones a realizar para la evaluación. Se comparan los resultados obtenidos en cada uno de los algoritmos propuestos utilizando las métricas de evaluación y se muestra cuál fue el resultado del método propuesto.</w:t>
      </w:r>
    </w:p>
    <w:p w:rsidR="00CF5DF3" w:rsidRPr="00AE755C" w:rsidRDefault="00CF5DF3" w:rsidP="00CF5DF3">
      <w:pPr>
        <w:spacing w:line="360" w:lineRule="auto"/>
        <w:jc w:val="both"/>
        <w:rPr>
          <w:rFonts w:ascii="Arial" w:hAnsi="Arial" w:cs="Arial"/>
          <w:sz w:val="24"/>
        </w:rPr>
      </w:pPr>
    </w:p>
    <w:p w:rsidR="00CF5DF3" w:rsidRDefault="00CF5DF3" w:rsidP="00CF5DF3">
      <w:pPr>
        <w:spacing w:line="360" w:lineRule="auto"/>
        <w:jc w:val="both"/>
        <w:rPr>
          <w:rFonts w:ascii="Arial" w:hAnsi="Arial" w:cs="Arial"/>
          <w:sz w:val="24"/>
        </w:rPr>
      </w:pPr>
    </w:p>
    <w:p w:rsidR="00CF5DF3" w:rsidRPr="00AE755C" w:rsidRDefault="00CF5DF3" w:rsidP="00CF5DF3">
      <w:pPr>
        <w:spacing w:line="360" w:lineRule="auto"/>
        <w:jc w:val="both"/>
        <w:rPr>
          <w:rFonts w:ascii="Arial" w:hAnsi="Arial" w:cs="Arial"/>
          <w:sz w:val="24"/>
        </w:rPr>
      </w:pPr>
    </w:p>
    <w:p w:rsidR="00CF5DF3" w:rsidRDefault="00CF5DF3" w:rsidP="00CF5DF3">
      <w:pPr>
        <w:rPr>
          <w:sz w:val="24"/>
          <w:szCs w:val="28"/>
        </w:rPr>
      </w:pPr>
    </w:p>
    <w:p w:rsidR="002549B4" w:rsidRDefault="002549B4" w:rsidP="00CF5DF3">
      <w:pPr>
        <w:rPr>
          <w:sz w:val="24"/>
          <w:szCs w:val="28"/>
        </w:rPr>
      </w:pPr>
    </w:p>
    <w:p w:rsidR="002549B4" w:rsidRDefault="002549B4" w:rsidP="00CF5DF3">
      <w:pPr>
        <w:rPr>
          <w:sz w:val="24"/>
          <w:szCs w:val="28"/>
        </w:rPr>
      </w:pPr>
    </w:p>
    <w:p w:rsidR="00BA1F90" w:rsidRDefault="00BA1F90" w:rsidP="00CF5DF3">
      <w:pPr>
        <w:rPr>
          <w:sz w:val="24"/>
          <w:szCs w:val="28"/>
        </w:rPr>
      </w:pPr>
    </w:p>
    <w:p w:rsidR="00BA1F90" w:rsidRDefault="00BA1F90" w:rsidP="00CF5DF3">
      <w:pPr>
        <w:rPr>
          <w:sz w:val="24"/>
          <w:szCs w:val="28"/>
        </w:rPr>
      </w:pPr>
    </w:p>
    <w:p w:rsidR="002549B4" w:rsidRPr="00AE755C" w:rsidRDefault="002549B4" w:rsidP="00CF5DF3">
      <w:pPr>
        <w:rPr>
          <w:sz w:val="24"/>
          <w:szCs w:val="28"/>
        </w:rPr>
      </w:pPr>
    </w:p>
    <w:p w:rsidR="00857028" w:rsidRPr="006A2862" w:rsidRDefault="00D634F0" w:rsidP="006A2862">
      <w:pPr>
        <w:pStyle w:val="Ttulo1"/>
        <w:spacing w:before="0" w:after="240"/>
        <w:rPr>
          <w:rFonts w:ascii="Arial" w:hAnsi="Arial" w:cs="Arial"/>
          <w:sz w:val="32"/>
        </w:rPr>
      </w:pPr>
      <w:bookmarkStart w:id="1" w:name="_Toc176789128"/>
      <w:r w:rsidRPr="00DC2A71">
        <w:rPr>
          <w:rFonts w:ascii="Arial" w:hAnsi="Arial" w:cs="Arial"/>
          <w:sz w:val="36"/>
        </w:rPr>
        <w:lastRenderedPageBreak/>
        <w:t>Capítulo 1:</w:t>
      </w:r>
      <w:r w:rsidR="00D2505E" w:rsidRPr="00DC2A71">
        <w:rPr>
          <w:rFonts w:ascii="Arial" w:hAnsi="Arial" w:cs="Arial"/>
          <w:sz w:val="36"/>
        </w:rPr>
        <w:t xml:space="preserve"> </w:t>
      </w:r>
      <w:r w:rsidR="002549B4">
        <w:rPr>
          <w:rFonts w:ascii="Arial" w:hAnsi="Arial" w:cs="Arial"/>
          <w:sz w:val="36"/>
        </w:rPr>
        <w:t>Análisis de sentimientos basado en aspectos</w:t>
      </w:r>
      <w:r w:rsidR="00114268" w:rsidRPr="00DC2A71">
        <w:rPr>
          <w:rFonts w:ascii="Arial" w:hAnsi="Arial" w:cs="Arial"/>
          <w:sz w:val="36"/>
        </w:rPr>
        <w:t>.</w:t>
      </w:r>
      <w:bookmarkEnd w:id="1"/>
    </w:p>
    <w:p w:rsidR="00114268" w:rsidRDefault="00114268" w:rsidP="00002E14">
      <w:pPr>
        <w:spacing w:after="240" w:line="360" w:lineRule="auto"/>
        <w:ind w:left="426"/>
        <w:jc w:val="both"/>
        <w:rPr>
          <w:rFonts w:ascii="Arial" w:hAnsi="Arial" w:cs="Arial"/>
          <w:sz w:val="24"/>
        </w:rPr>
      </w:pPr>
      <w:r w:rsidRPr="00857028">
        <w:rPr>
          <w:rFonts w:ascii="Arial" w:hAnsi="Arial" w:cs="Arial"/>
          <w:sz w:val="24"/>
        </w:rPr>
        <w:t>En este capítulo se explican los conceptos teóricos más importantes del Procesamiento del Lenguaje Natural y el Análisis de Sentimientos</w:t>
      </w:r>
      <w:r w:rsidR="00557124">
        <w:rPr>
          <w:rFonts w:ascii="Arial" w:hAnsi="Arial" w:cs="Arial"/>
          <w:sz w:val="24"/>
        </w:rPr>
        <w:t xml:space="preserve"> Basado en Aspectos</w:t>
      </w:r>
      <w:r w:rsidRPr="00857028">
        <w:rPr>
          <w:rFonts w:ascii="Arial" w:hAnsi="Arial" w:cs="Arial"/>
          <w:sz w:val="24"/>
        </w:rPr>
        <w:t xml:space="preserve">, profundizando en la problemática de la </w:t>
      </w:r>
      <w:r w:rsidR="00B03083">
        <w:rPr>
          <w:rFonts w:ascii="Arial" w:hAnsi="Arial" w:cs="Arial"/>
          <w:sz w:val="24"/>
        </w:rPr>
        <w:t>Extracción de Aspectos</w:t>
      </w:r>
      <w:r w:rsidRPr="00857028">
        <w:rPr>
          <w:rFonts w:ascii="Arial" w:hAnsi="Arial" w:cs="Arial"/>
          <w:sz w:val="24"/>
        </w:rPr>
        <w:t xml:space="preserve">. Se caracterizan soluciones afines a la </w:t>
      </w:r>
      <w:r w:rsidR="00B03083">
        <w:rPr>
          <w:rFonts w:ascii="Arial" w:hAnsi="Arial" w:cs="Arial"/>
          <w:sz w:val="24"/>
        </w:rPr>
        <w:t>extracción de aspectos</w:t>
      </w:r>
      <w:r w:rsidR="00557124">
        <w:rPr>
          <w:rFonts w:ascii="Arial" w:hAnsi="Arial" w:cs="Arial"/>
          <w:sz w:val="24"/>
        </w:rPr>
        <w:t xml:space="preserve"> </w:t>
      </w:r>
      <w:r w:rsidRPr="00857028">
        <w:rPr>
          <w:rFonts w:ascii="Arial" w:hAnsi="Arial" w:cs="Arial"/>
          <w:sz w:val="24"/>
        </w:rPr>
        <w:t xml:space="preserve">enfocadas en el aprendizaje profundo, reportadas en la literatura. Se realiza una introducción a las principales técnicas y métodos empleados, así como </w:t>
      </w:r>
      <w:r w:rsidR="00857028" w:rsidRPr="00857028">
        <w:rPr>
          <w:rFonts w:ascii="Arial" w:hAnsi="Arial" w:cs="Arial"/>
          <w:sz w:val="24"/>
        </w:rPr>
        <w:t xml:space="preserve">sus </w:t>
      </w:r>
      <w:r w:rsidRPr="00857028">
        <w:rPr>
          <w:rFonts w:ascii="Arial" w:hAnsi="Arial" w:cs="Arial"/>
          <w:sz w:val="24"/>
        </w:rPr>
        <w:t>principales limitaciones.</w:t>
      </w:r>
    </w:p>
    <w:p w:rsidR="000E117A" w:rsidRPr="006A2862" w:rsidRDefault="00857028" w:rsidP="006A2862">
      <w:pPr>
        <w:pStyle w:val="Ttulo2"/>
        <w:numPr>
          <w:ilvl w:val="1"/>
          <w:numId w:val="6"/>
        </w:numPr>
        <w:spacing w:after="240"/>
        <w:rPr>
          <w:rFonts w:ascii="Arial" w:hAnsi="Arial" w:cs="Arial"/>
          <w:sz w:val="28"/>
        </w:rPr>
      </w:pPr>
      <w:bookmarkStart w:id="2" w:name="_Toc176789129"/>
      <w:r w:rsidRPr="008E0BF8">
        <w:rPr>
          <w:rFonts w:ascii="Arial" w:hAnsi="Arial" w:cs="Arial"/>
          <w:sz w:val="28"/>
        </w:rPr>
        <w:t>Procesamiento del Lenguaje Natural (</w:t>
      </w:r>
      <w:r w:rsidR="00AA43D6">
        <w:rPr>
          <w:rFonts w:ascii="Arial" w:hAnsi="Arial" w:cs="Arial"/>
          <w:sz w:val="28"/>
        </w:rPr>
        <w:t>PLN</w:t>
      </w:r>
      <w:r w:rsidRPr="008E0BF8">
        <w:rPr>
          <w:rFonts w:ascii="Arial" w:hAnsi="Arial" w:cs="Arial"/>
          <w:sz w:val="28"/>
        </w:rPr>
        <w:t>)</w:t>
      </w:r>
      <w:r w:rsidR="006A2862">
        <w:rPr>
          <w:rFonts w:ascii="Arial" w:hAnsi="Arial" w:cs="Arial"/>
          <w:sz w:val="28"/>
        </w:rPr>
        <w:t>.</w:t>
      </w:r>
      <w:bookmarkEnd w:id="2"/>
    </w:p>
    <w:p w:rsidR="00C32F89" w:rsidRDefault="0086539C" w:rsidP="00002E14">
      <w:pPr>
        <w:spacing w:after="240" w:line="360" w:lineRule="auto"/>
        <w:ind w:left="426"/>
        <w:jc w:val="both"/>
        <w:rPr>
          <w:rFonts w:ascii="Arial" w:hAnsi="Arial" w:cs="Arial"/>
          <w:sz w:val="24"/>
        </w:rPr>
      </w:pPr>
      <w:r w:rsidRPr="000E117A">
        <w:rPr>
          <w:rFonts w:ascii="Arial" w:hAnsi="Arial" w:cs="Arial"/>
          <w:sz w:val="24"/>
        </w:rPr>
        <w:t xml:space="preserve">El procesamiento del lenguaje natural (, denominado también </w:t>
      </w:r>
      <w:r w:rsidRPr="00DC6F78">
        <w:rPr>
          <w:rFonts w:ascii="Arial" w:hAnsi="Arial" w:cs="Arial"/>
          <w:i/>
          <w:sz w:val="24"/>
        </w:rPr>
        <w:t>NLP</w:t>
      </w:r>
      <w:r w:rsidRPr="000E117A">
        <w:rPr>
          <w:rFonts w:ascii="Arial" w:hAnsi="Arial" w:cs="Arial"/>
          <w:sz w:val="24"/>
        </w:rPr>
        <w:t xml:space="preserve"> por sus siglas en inglés) es un área de investigación y aplicación de la Minería de Textos que explora cómo las computadoras se pueden usar para comprender y manipular texto del lenguaje natural. Se puede entender como la habilidad de la máquina para procesar la información comunicada, no simplemente las letras o los sonidos del lenguaje</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5" w:tooltip="Chowdhary, 2020 #10" w:history="1">
        <w:r w:rsidR="00AF5366">
          <w:rPr>
            <w:rFonts w:ascii="Arial" w:hAnsi="Arial" w:cs="Arial"/>
            <w:noProof/>
            <w:sz w:val="24"/>
          </w:rPr>
          <w:t>15</w:t>
        </w:r>
      </w:hyperlink>
      <w:r w:rsidR="004E2573">
        <w:rPr>
          <w:rFonts w:ascii="Arial" w:hAnsi="Arial" w:cs="Arial"/>
          <w:noProof/>
          <w:sz w:val="24"/>
        </w:rPr>
        <w:t xml:space="preserve">, </w:t>
      </w:r>
      <w:hyperlink w:anchor="_ENREF_16" w:tooltip="Liddy, 2001 #1" w:history="1">
        <w:r w:rsidR="00AF5366">
          <w:rPr>
            <w:rFonts w:ascii="Arial" w:hAnsi="Arial" w:cs="Arial"/>
            <w:noProof/>
            <w:sz w:val="24"/>
          </w:rPr>
          <w:t>16</w:t>
        </w:r>
      </w:hyperlink>
      <w:r w:rsidR="004E2573">
        <w:rPr>
          <w:rFonts w:ascii="Arial" w:hAnsi="Arial" w:cs="Arial"/>
          <w:noProof/>
          <w:sz w:val="24"/>
        </w:rPr>
        <w:t>]</w:t>
      </w:r>
      <w:r w:rsidR="00BE6C54">
        <w:rPr>
          <w:rFonts w:ascii="Arial" w:hAnsi="Arial" w:cs="Arial"/>
          <w:sz w:val="24"/>
        </w:rPr>
        <w:fldChar w:fldCharType="end"/>
      </w:r>
      <w:r w:rsidRPr="000E117A">
        <w:rPr>
          <w:rFonts w:ascii="Arial" w:hAnsi="Arial" w:cs="Arial"/>
          <w:sz w:val="24"/>
        </w:rPr>
        <w:t>.</w:t>
      </w:r>
      <w:r w:rsidR="00C32F89">
        <w:rPr>
          <w:rFonts w:ascii="Arial" w:hAnsi="Arial" w:cs="Arial"/>
          <w:sz w:val="24"/>
        </w:rPr>
        <w:t xml:space="preserve"> </w:t>
      </w:r>
    </w:p>
    <w:p w:rsidR="008E0BF8" w:rsidRPr="008E0BF8" w:rsidRDefault="00654B10" w:rsidP="00002E14">
      <w:pPr>
        <w:spacing w:line="360" w:lineRule="auto"/>
        <w:ind w:left="426"/>
        <w:jc w:val="both"/>
        <w:rPr>
          <w:rFonts w:ascii="Arial" w:hAnsi="Arial" w:cs="Arial"/>
          <w:sz w:val="24"/>
        </w:rPr>
      </w:pPr>
      <w:r>
        <w:rPr>
          <w:rFonts w:ascii="Arial" w:hAnsi="Arial" w:cs="Arial"/>
          <w:sz w:val="24"/>
        </w:rPr>
        <w:t>E</w:t>
      </w:r>
      <w:r w:rsidRPr="00654B10">
        <w:rPr>
          <w:rFonts w:ascii="Arial" w:hAnsi="Arial" w:cs="Arial"/>
          <w:sz w:val="24"/>
        </w:rPr>
        <w:t>s una gama de técnica</w:t>
      </w:r>
      <w:r w:rsidR="00765196">
        <w:rPr>
          <w:rFonts w:ascii="Arial" w:hAnsi="Arial" w:cs="Arial"/>
          <w:sz w:val="24"/>
        </w:rPr>
        <w:t>s computacionales</w:t>
      </w:r>
      <w:r>
        <w:rPr>
          <w:rFonts w:ascii="Arial" w:hAnsi="Arial" w:cs="Arial"/>
          <w:sz w:val="24"/>
        </w:rPr>
        <w:t xml:space="preserve"> </w:t>
      </w:r>
      <w:r w:rsidRPr="00654B10">
        <w:rPr>
          <w:rFonts w:ascii="Arial" w:hAnsi="Arial" w:cs="Arial"/>
          <w:sz w:val="24"/>
        </w:rPr>
        <w:t>teóricamente motivadas para analizar y representar textos que oc</w:t>
      </w:r>
      <w:r>
        <w:rPr>
          <w:rFonts w:ascii="Arial" w:hAnsi="Arial" w:cs="Arial"/>
          <w:sz w:val="24"/>
        </w:rPr>
        <w:t xml:space="preserve">urren naturalmente en uno o más </w:t>
      </w:r>
      <w:r w:rsidRPr="00654B10">
        <w:rPr>
          <w:rFonts w:ascii="Arial" w:hAnsi="Arial" w:cs="Arial"/>
          <w:sz w:val="24"/>
        </w:rPr>
        <w:t>niveles de análisis lingüístico con el fin de lograr un procesamiento</w:t>
      </w:r>
      <w:r>
        <w:rPr>
          <w:rFonts w:ascii="Arial" w:hAnsi="Arial" w:cs="Arial"/>
          <w:sz w:val="24"/>
        </w:rPr>
        <w:t xml:space="preserve"> del lenguaje similar al humano </w:t>
      </w:r>
      <w:r w:rsidRPr="00654B10">
        <w:rPr>
          <w:rFonts w:ascii="Arial" w:hAnsi="Arial" w:cs="Arial"/>
          <w:sz w:val="24"/>
        </w:rPr>
        <w:t>para una variedad de tareas o aplicaciones</w:t>
      </w:r>
      <w:r w:rsidR="008E0BF8">
        <w:rPr>
          <w:rFonts w:ascii="Arial" w:hAnsi="Arial" w:cs="Arial"/>
          <w:sz w:val="24"/>
        </w:rPr>
        <w:t xml:space="preserve">. </w:t>
      </w:r>
      <w:r w:rsidR="00B03083" w:rsidRPr="000E117A">
        <w:rPr>
          <w:rFonts w:ascii="Arial" w:hAnsi="Arial" w:cs="Arial"/>
          <w:sz w:val="24"/>
        </w:rPr>
        <w:t>Los cimientos de</w:t>
      </w:r>
      <w:r w:rsidR="00DC6F78">
        <w:rPr>
          <w:rFonts w:ascii="Arial" w:hAnsi="Arial" w:cs="Arial"/>
          <w:sz w:val="24"/>
        </w:rPr>
        <w:t>l</w:t>
      </w:r>
      <w:r w:rsidR="00B03083" w:rsidRPr="000E117A">
        <w:rPr>
          <w:rFonts w:ascii="Arial" w:hAnsi="Arial" w:cs="Arial"/>
          <w:sz w:val="24"/>
        </w:rPr>
        <w:t xml:space="preserve"> </w:t>
      </w:r>
      <w:r w:rsidR="00AA43D6">
        <w:rPr>
          <w:rFonts w:ascii="Arial" w:hAnsi="Arial" w:cs="Arial"/>
          <w:i/>
          <w:sz w:val="24"/>
        </w:rPr>
        <w:t>PLN</w:t>
      </w:r>
      <w:r w:rsidR="00B03083" w:rsidRPr="00DC6F78">
        <w:rPr>
          <w:rFonts w:ascii="Arial" w:hAnsi="Arial" w:cs="Arial"/>
          <w:i/>
          <w:sz w:val="24"/>
        </w:rPr>
        <w:t xml:space="preserve"> </w:t>
      </w:r>
      <w:r w:rsidR="00B03083" w:rsidRPr="000E117A">
        <w:rPr>
          <w:rFonts w:ascii="Arial" w:hAnsi="Arial" w:cs="Arial"/>
          <w:sz w:val="24"/>
        </w:rPr>
        <w:t>se encuentran</w:t>
      </w:r>
      <w:r w:rsidR="0086539C" w:rsidRPr="000E117A">
        <w:rPr>
          <w:rFonts w:ascii="Arial" w:hAnsi="Arial" w:cs="Arial"/>
          <w:sz w:val="24"/>
        </w:rPr>
        <w:t xml:space="preserve"> en una serie de disciplinas como son: la informática y ciencias de la información, lingüística, matemáticas, ingeniería eléctrica y electrónica, inteligencia artificial y robótica, psicología, entre otras</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5" w:tooltip="Chowdhary, 2020 #10" w:history="1">
        <w:r w:rsidR="00AF5366">
          <w:rPr>
            <w:rFonts w:ascii="Arial" w:hAnsi="Arial" w:cs="Arial"/>
            <w:noProof/>
            <w:sz w:val="24"/>
          </w:rPr>
          <w:t>15</w:t>
        </w:r>
      </w:hyperlink>
      <w:r w:rsidR="004E2573">
        <w:rPr>
          <w:rFonts w:ascii="Arial" w:hAnsi="Arial" w:cs="Arial"/>
          <w:noProof/>
          <w:sz w:val="24"/>
        </w:rPr>
        <w:t xml:space="preserve">, </w:t>
      </w:r>
      <w:hyperlink w:anchor="_ENREF_16" w:tooltip="Liddy, 2001 #1" w:history="1">
        <w:r w:rsidR="00AF5366">
          <w:rPr>
            <w:rFonts w:ascii="Arial" w:hAnsi="Arial" w:cs="Arial"/>
            <w:noProof/>
            <w:sz w:val="24"/>
          </w:rPr>
          <w:t>16</w:t>
        </w:r>
      </w:hyperlink>
      <w:r w:rsidR="004E2573">
        <w:rPr>
          <w:rFonts w:ascii="Arial" w:hAnsi="Arial" w:cs="Arial"/>
          <w:noProof/>
          <w:sz w:val="24"/>
        </w:rPr>
        <w:t>]</w:t>
      </w:r>
      <w:r w:rsidR="00BE6C54">
        <w:rPr>
          <w:rFonts w:ascii="Arial" w:hAnsi="Arial" w:cs="Arial"/>
          <w:sz w:val="24"/>
        </w:rPr>
        <w:fldChar w:fldCharType="end"/>
      </w:r>
      <w:r w:rsidR="00C32F89">
        <w:rPr>
          <w:rFonts w:ascii="Arial" w:hAnsi="Arial" w:cs="Arial"/>
          <w:sz w:val="24"/>
        </w:rPr>
        <w:t>.</w:t>
      </w:r>
    </w:p>
    <w:p w:rsidR="00765196" w:rsidRPr="008E0BF8" w:rsidRDefault="00765196" w:rsidP="00CD4602">
      <w:pPr>
        <w:spacing w:line="360" w:lineRule="auto"/>
        <w:ind w:left="426"/>
        <w:jc w:val="both"/>
        <w:rPr>
          <w:rFonts w:ascii="Arial" w:hAnsi="Arial" w:cs="Arial"/>
          <w:sz w:val="24"/>
        </w:rPr>
      </w:pPr>
      <w:r w:rsidRPr="008E0BF8">
        <w:rPr>
          <w:rFonts w:ascii="Arial" w:hAnsi="Arial" w:cs="Arial"/>
          <w:sz w:val="24"/>
        </w:rPr>
        <w:t>El procesamiento del lenguaje natural proporciona teoría e implementaciones para una gran variedad d</w:t>
      </w:r>
      <w:r w:rsidR="006A2862">
        <w:rPr>
          <w:rFonts w:ascii="Arial" w:hAnsi="Arial" w:cs="Arial"/>
          <w:sz w:val="24"/>
        </w:rPr>
        <w:t xml:space="preserve">e aplicaciones de la vida real. </w:t>
      </w:r>
      <w:r w:rsidRPr="008E0BF8">
        <w:rPr>
          <w:rFonts w:ascii="Arial" w:hAnsi="Arial" w:cs="Arial"/>
          <w:sz w:val="24"/>
        </w:rPr>
        <w:t>Entre las más frecuentes se incluyen las siguientes</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&lt;EndNote&gt;&lt;Cite&gt;&lt;Author&gt;Chowdhary&lt;/Author&gt;&lt;Year&gt;2020&lt;/Year&gt;&lt;RecNum&gt;10&lt;/RecNum&gt;&lt;DisplayText&gt;[15]&lt;/DisplayText&gt;&lt;record&gt;&lt;rec-number&gt;10&lt;/rec-number&gt;&lt;foreign-keys&gt;&lt;key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5" w:tooltip="Chowdhary, 2020 #10" w:history="1">
        <w:r w:rsidR="00AF5366">
          <w:rPr>
            <w:rFonts w:ascii="Arial" w:hAnsi="Arial" w:cs="Arial"/>
            <w:noProof/>
            <w:sz w:val="24"/>
          </w:rPr>
          <w:t>15</w:t>
        </w:r>
      </w:hyperlink>
      <w:r w:rsidR="004E2573">
        <w:rPr>
          <w:rFonts w:ascii="Arial" w:hAnsi="Arial" w:cs="Arial"/>
          <w:noProof/>
          <w:sz w:val="24"/>
        </w:rPr>
        <w:t>]</w:t>
      </w:r>
      <w:r w:rsidR="00BE6C54">
        <w:rPr>
          <w:rFonts w:ascii="Arial" w:hAnsi="Arial" w:cs="Arial"/>
          <w:sz w:val="24"/>
        </w:rPr>
        <w:fldChar w:fldCharType="end"/>
      </w:r>
      <w:r w:rsidR="00FE4ACD">
        <w:rPr>
          <w:rFonts w:ascii="Arial" w:hAnsi="Arial" w:cs="Arial"/>
          <w:sz w:val="24"/>
        </w:rPr>
        <w:t>:</w:t>
      </w:r>
    </w:p>
    <w:p w:rsidR="00765196" w:rsidRPr="008E0BF8" w:rsidRDefault="00765196" w:rsidP="00CD4602">
      <w:pPr>
        <w:pStyle w:val="Prrafodelista"/>
        <w:numPr>
          <w:ilvl w:val="0"/>
          <w:numId w:val="7"/>
        </w:numPr>
        <w:spacing w:line="360" w:lineRule="auto"/>
        <w:ind w:left="851" w:hanging="284"/>
        <w:jc w:val="both"/>
        <w:rPr>
          <w:rFonts w:ascii="Arial" w:hAnsi="Arial" w:cs="Arial"/>
          <w:sz w:val="24"/>
        </w:rPr>
      </w:pPr>
      <w:r w:rsidRPr="008E0BF8">
        <w:rPr>
          <w:rFonts w:ascii="Arial" w:hAnsi="Arial" w:cs="Arial"/>
          <w:sz w:val="24"/>
        </w:rPr>
        <w:t xml:space="preserve">Extracción de </w:t>
      </w:r>
      <w:r w:rsidR="008E0BF8" w:rsidRPr="008E0BF8">
        <w:rPr>
          <w:rFonts w:ascii="Arial" w:hAnsi="Arial" w:cs="Arial"/>
          <w:sz w:val="24"/>
        </w:rPr>
        <w:t>información.</w:t>
      </w:r>
    </w:p>
    <w:p w:rsidR="00765196" w:rsidRPr="008E0BF8" w:rsidRDefault="00765196" w:rsidP="00CD4602">
      <w:pPr>
        <w:pStyle w:val="Prrafodelista"/>
        <w:numPr>
          <w:ilvl w:val="0"/>
          <w:numId w:val="7"/>
        </w:numPr>
        <w:spacing w:line="360" w:lineRule="auto"/>
        <w:ind w:left="851" w:hanging="284"/>
        <w:jc w:val="both"/>
        <w:rPr>
          <w:rFonts w:ascii="Arial" w:hAnsi="Arial" w:cs="Arial"/>
          <w:sz w:val="24"/>
        </w:rPr>
      </w:pPr>
      <w:r w:rsidRPr="008E0BF8">
        <w:rPr>
          <w:rFonts w:ascii="Arial" w:hAnsi="Arial" w:cs="Arial"/>
          <w:sz w:val="24"/>
        </w:rPr>
        <w:t>Sistemas de diálogo</w:t>
      </w:r>
      <w:r w:rsidR="008E0BF8">
        <w:rPr>
          <w:rFonts w:ascii="Arial" w:hAnsi="Arial" w:cs="Arial"/>
          <w:sz w:val="24"/>
        </w:rPr>
        <w:t>.</w:t>
      </w:r>
    </w:p>
    <w:p w:rsidR="00765196" w:rsidRPr="008E0BF8" w:rsidRDefault="00765196" w:rsidP="00CD4602">
      <w:pPr>
        <w:pStyle w:val="Prrafodelista"/>
        <w:numPr>
          <w:ilvl w:val="0"/>
          <w:numId w:val="7"/>
        </w:numPr>
        <w:spacing w:line="360" w:lineRule="auto"/>
        <w:ind w:left="851" w:hanging="284"/>
        <w:jc w:val="both"/>
        <w:rPr>
          <w:rFonts w:ascii="Arial" w:hAnsi="Arial" w:cs="Arial"/>
          <w:sz w:val="24"/>
        </w:rPr>
      </w:pPr>
      <w:r w:rsidRPr="008E0BF8">
        <w:rPr>
          <w:rFonts w:ascii="Arial" w:hAnsi="Arial" w:cs="Arial"/>
          <w:sz w:val="24"/>
        </w:rPr>
        <w:t>Análisis de Sentimientos.</w:t>
      </w:r>
    </w:p>
    <w:p w:rsidR="00577634" w:rsidRPr="006A2862" w:rsidRDefault="003B10F7" w:rsidP="006A2862">
      <w:pPr>
        <w:pStyle w:val="Ttulo2"/>
        <w:numPr>
          <w:ilvl w:val="1"/>
          <w:numId w:val="6"/>
        </w:numPr>
        <w:spacing w:after="240"/>
        <w:rPr>
          <w:rFonts w:ascii="Arial" w:hAnsi="Arial" w:cs="Arial"/>
          <w:sz w:val="28"/>
        </w:rPr>
      </w:pPr>
      <w:bookmarkStart w:id="3" w:name="_Toc176789130"/>
      <w:r w:rsidRPr="003B10F7">
        <w:rPr>
          <w:rFonts w:ascii="Arial" w:hAnsi="Arial" w:cs="Arial"/>
          <w:sz w:val="28"/>
        </w:rPr>
        <w:lastRenderedPageBreak/>
        <w:t>Análisis de Sentimientos</w:t>
      </w:r>
      <w:r w:rsidR="006A2862">
        <w:rPr>
          <w:rFonts w:ascii="Arial" w:hAnsi="Arial" w:cs="Arial"/>
          <w:sz w:val="28"/>
        </w:rPr>
        <w:t>.</w:t>
      </w:r>
      <w:bookmarkEnd w:id="3"/>
    </w:p>
    <w:p w:rsidR="00C63F2D" w:rsidRPr="002C7D7B" w:rsidRDefault="00C63F2D" w:rsidP="00CD4602">
      <w:pPr>
        <w:spacing w:after="240" w:line="360" w:lineRule="auto"/>
        <w:ind w:left="426"/>
        <w:jc w:val="both"/>
        <w:rPr>
          <w:rFonts w:ascii="Arial" w:hAnsi="Arial" w:cs="Arial"/>
          <w:sz w:val="24"/>
        </w:rPr>
      </w:pPr>
      <w:r w:rsidRPr="002C7D7B">
        <w:rPr>
          <w:rFonts w:ascii="Arial" w:hAnsi="Arial" w:cs="Arial"/>
          <w:sz w:val="24"/>
        </w:rPr>
        <w:t xml:space="preserve">El análisis de sentimiento </w:t>
      </w:r>
      <w:r w:rsidR="006A2862" w:rsidRPr="006A2862">
        <w:rPr>
          <w:rFonts w:ascii="Arial" w:hAnsi="Arial" w:cs="Arial"/>
          <w:sz w:val="24"/>
        </w:rPr>
        <w:t>(</w:t>
      </w:r>
      <w:r w:rsidR="003B65CD">
        <w:rPr>
          <w:rFonts w:ascii="Arial" w:hAnsi="Arial" w:cs="Arial"/>
          <w:sz w:val="24"/>
        </w:rPr>
        <w:t xml:space="preserve">por sus siglas en ingles, </w:t>
      </w:r>
      <w:r w:rsidR="006A2862" w:rsidRPr="003B65CD">
        <w:rPr>
          <w:rFonts w:ascii="Arial" w:hAnsi="Arial" w:cs="Arial"/>
          <w:i/>
          <w:sz w:val="24"/>
        </w:rPr>
        <w:t>SA</w:t>
      </w:r>
      <w:r w:rsidR="006A2862" w:rsidRPr="006A2862">
        <w:rPr>
          <w:rFonts w:ascii="Arial" w:hAnsi="Arial" w:cs="Arial"/>
          <w:sz w:val="24"/>
        </w:rPr>
        <w:t xml:space="preserve">) </w:t>
      </w:r>
      <w:r w:rsidRPr="002C7D7B">
        <w:rPr>
          <w:rFonts w:ascii="Arial" w:hAnsi="Arial" w:cs="Arial"/>
          <w:sz w:val="24"/>
        </w:rPr>
        <w:t>o minería de opinión es el estudio computacional de opiniones, sentimientos y emociones expresados en texto. Como campo de investigación, está estrechamente relacionada con la lingüística computacional, procesamiento del lenguaje natural y la minería de textos. Se encarga de explorar y descubrir la información subjetiva generada por el usuario. Como campo de estudio, aglomera un conjunto de técnicas para recopilar, agrupar, estructurar, analizar y valorar texto a fin de conocer cómo el ser humano utiliza el lenguaje para expresar información afectiva</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&lt;EndNote&gt;&lt;Cite&gt;&lt;Author&gt;G. J. R. Fernández&lt;/Author&gt;&lt;Year&gt;2022&lt;/Year&gt;&lt;RecNum&gt;2&lt;/RecNum&gt;&lt;DisplayText&gt;[17, 18]&lt;/DisplayText&gt;&lt;record&gt;&lt;rec-number&gt;2&lt;/rec-number&gt;&lt;foreign-keys&gt;&lt;key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Cite&gt;&lt;Author&gt;Ayala&lt;/Author&gt;&lt;Year&gt;2022&lt;/Year&gt;&lt;RecNum&gt;3&lt;/RecNum&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7" w:tooltip="G. J. R. Fernández, 2022 #2" w:history="1">
        <w:r w:rsidR="00AF5366">
          <w:rPr>
            <w:rFonts w:ascii="Arial" w:hAnsi="Arial" w:cs="Arial"/>
            <w:noProof/>
            <w:sz w:val="24"/>
          </w:rPr>
          <w:t>17</w:t>
        </w:r>
      </w:hyperlink>
      <w:r w:rsidR="004E2573">
        <w:rPr>
          <w:rFonts w:ascii="Arial" w:hAnsi="Arial" w:cs="Arial"/>
          <w:noProof/>
          <w:sz w:val="24"/>
        </w:rPr>
        <w:t xml:space="preserve">, </w:t>
      </w:r>
      <w:hyperlink w:anchor="_ENREF_18" w:tooltip="Ayala, 2022 #3" w:history="1">
        <w:r w:rsidR="00AF5366">
          <w:rPr>
            <w:rFonts w:ascii="Arial" w:hAnsi="Arial" w:cs="Arial"/>
            <w:noProof/>
            <w:sz w:val="24"/>
          </w:rPr>
          <w:t>18</w:t>
        </w:r>
      </w:hyperlink>
      <w:r w:rsidR="004E2573">
        <w:rPr>
          <w:rFonts w:ascii="Arial" w:hAnsi="Arial" w:cs="Arial"/>
          <w:noProof/>
          <w:sz w:val="24"/>
        </w:rPr>
        <w:t>]</w:t>
      </w:r>
      <w:r w:rsidR="00BE6C54">
        <w:rPr>
          <w:rFonts w:ascii="Arial" w:hAnsi="Arial" w:cs="Arial"/>
          <w:sz w:val="24"/>
        </w:rPr>
        <w:fldChar w:fldCharType="end"/>
      </w:r>
      <w:r w:rsidR="00BC41D7">
        <w:rPr>
          <w:rFonts w:ascii="Arial" w:hAnsi="Arial" w:cs="Arial"/>
          <w:sz w:val="24"/>
        </w:rPr>
        <w:t>.</w:t>
      </w:r>
    </w:p>
    <w:p w:rsidR="00577634" w:rsidRPr="002C7D7B" w:rsidRDefault="00577634" w:rsidP="00CD4602">
      <w:pPr>
        <w:spacing w:line="360" w:lineRule="auto"/>
        <w:ind w:left="426"/>
        <w:jc w:val="both"/>
        <w:rPr>
          <w:rFonts w:ascii="Arial" w:hAnsi="Arial" w:cs="Arial"/>
          <w:sz w:val="24"/>
        </w:rPr>
      </w:pPr>
      <w:r w:rsidRPr="002C7D7B">
        <w:rPr>
          <w:rFonts w:ascii="Arial" w:hAnsi="Arial" w:cs="Arial"/>
          <w:sz w:val="24"/>
        </w:rPr>
        <w:t xml:space="preserve">La investigación en </w:t>
      </w:r>
      <w:r w:rsidR="006A2862">
        <w:rPr>
          <w:rFonts w:ascii="Arial" w:hAnsi="Arial" w:cs="Arial"/>
          <w:sz w:val="24"/>
        </w:rPr>
        <w:t>el análisis de sentimientos</w:t>
      </w:r>
      <w:r w:rsidRPr="002C7D7B">
        <w:rPr>
          <w:rFonts w:ascii="Arial" w:hAnsi="Arial" w:cs="Arial"/>
          <w:sz w:val="24"/>
        </w:rPr>
        <w:t xml:space="preserve"> cubre casi todas las áreas de investigación del procesamiento del lenguaje natural, cubre semántica léxica, análisis semántico, extracción de información</w:t>
      </w:r>
      <w:r w:rsidR="00087756">
        <w:rPr>
          <w:rFonts w:ascii="Arial" w:hAnsi="Arial" w:cs="Arial"/>
          <w:sz w:val="24"/>
        </w:rPr>
        <w:t>,</w:t>
      </w:r>
      <w:r w:rsidRPr="002C7D7B">
        <w:rPr>
          <w:rFonts w:ascii="Arial" w:hAnsi="Arial" w:cs="Arial"/>
          <w:sz w:val="24"/>
        </w:rPr>
        <w:t xml:space="preserve"> análisis del discurso, entre otras</w:t>
      </w:r>
      <w:r w:rsidR="002C7D7B" w:rsidRPr="002C7D7B">
        <w:rPr>
          <w:rFonts w:ascii="Arial" w:hAnsi="Arial" w:cs="Arial"/>
          <w:sz w:val="24"/>
        </w:rPr>
        <w:t xml:space="preserve"> y tiene como objetivo fundamental encontrar las opiniones, identificar sus sentimientos y clasificarlos en opiniones positivas y negativas</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&lt;EndNote&gt;&lt;Cite&gt;&lt;Author&gt;Mehanna&lt;/Author&gt;&lt;Year&gt;2021&lt;/Year&gt;&lt;RecNum&gt;4&lt;/RecNum&gt;&lt;DisplayText&gt;[19]&lt;/DisplayText&gt;&lt;record&gt;&lt;rec-number&gt;4&lt;/rec-number&gt;&lt;foreign-keys&gt;&lt;key app="EN" db-id="0wtfdpr9brar08eafz7xrxsjzadxtwwdt9ta" timestamp="1725904506"&gt;4&lt;/key&gt;&lt;/foreign-keys&gt;&lt;ref-type name="Journal Article"&gt;17&lt;/ref-type&gt;&lt;contributors&gt;&lt;authors&gt;&lt;author&gt;Mehanna, Yassin S&lt;/author&gt;&lt;author&gt;Mahmuddin, Massudi Bin&lt;/author&gt;&lt;/authors&gt;&lt;/contributors&gt;&lt;titles&gt;&lt;title&gt;A semantic conceptualization using tagged bag-of-concepts for sentiment analysis&lt;/title&gt;&lt;secondary-title&gt;IEEE access&lt;/secondary-title&gt;&lt;/titles&gt;&lt;periodical&gt;&lt;full-title&gt;IEEE access&lt;/full-title&gt;&lt;/periodical&gt;&lt;pages&gt;118736-118756&lt;/pages&gt;&lt;volume&gt;9&lt;/volume&gt;&lt;dates&gt;&lt;year&gt;2021&lt;/year&gt;&lt;/dates&gt;&lt;isbn&gt;2169-3536&lt;/isbn&gt;&lt;urls&gt;&lt;/urls&gt;&lt;/record&gt;&lt;/Cite&gt;&lt;/EndNote&gt;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9" w:tooltip="Mehanna, 2021 #4" w:history="1">
        <w:r w:rsidR="00AF5366">
          <w:rPr>
            <w:rFonts w:ascii="Arial" w:hAnsi="Arial" w:cs="Arial"/>
            <w:noProof/>
            <w:sz w:val="24"/>
          </w:rPr>
          <w:t>19</w:t>
        </w:r>
      </w:hyperlink>
      <w:r w:rsidR="004E2573">
        <w:rPr>
          <w:rFonts w:ascii="Arial" w:hAnsi="Arial" w:cs="Arial"/>
          <w:noProof/>
          <w:sz w:val="24"/>
        </w:rPr>
        <w:t>]</w:t>
      </w:r>
      <w:r w:rsidR="00BE6C54">
        <w:rPr>
          <w:rFonts w:ascii="Arial" w:hAnsi="Arial" w:cs="Arial"/>
          <w:sz w:val="24"/>
        </w:rPr>
        <w:fldChar w:fldCharType="end"/>
      </w:r>
      <w:r w:rsidR="009432A4">
        <w:rPr>
          <w:rFonts w:ascii="Arial" w:hAnsi="Arial" w:cs="Arial"/>
          <w:sz w:val="24"/>
        </w:rPr>
        <w:t>.</w:t>
      </w:r>
    </w:p>
    <w:p w:rsidR="006A2862" w:rsidRPr="006A2862" w:rsidRDefault="00055B90" w:rsidP="006A2862">
      <w:pPr>
        <w:pStyle w:val="Ttulo3"/>
        <w:numPr>
          <w:ilvl w:val="2"/>
          <w:numId w:val="6"/>
        </w:numPr>
        <w:spacing w:after="240"/>
        <w:rPr>
          <w:rFonts w:ascii="Arial" w:hAnsi="Arial" w:cs="Arial"/>
          <w:sz w:val="24"/>
        </w:rPr>
      </w:pPr>
      <w:bookmarkStart w:id="4" w:name="_Toc176789131"/>
      <w:r w:rsidRPr="00055B90">
        <w:rPr>
          <w:rFonts w:ascii="Arial" w:hAnsi="Arial" w:cs="Arial"/>
          <w:sz w:val="24"/>
        </w:rPr>
        <w:t>Niveles del análisis de sentimientos</w:t>
      </w:r>
      <w:r>
        <w:rPr>
          <w:rFonts w:ascii="Arial" w:hAnsi="Arial" w:cs="Arial"/>
          <w:sz w:val="24"/>
        </w:rPr>
        <w:t>.</w:t>
      </w:r>
      <w:bookmarkEnd w:id="4"/>
    </w:p>
    <w:p w:rsidR="00577634" w:rsidRDefault="00577634" w:rsidP="00CD4602">
      <w:pPr>
        <w:spacing w:after="240" w:line="360" w:lineRule="auto"/>
        <w:ind w:left="426"/>
        <w:jc w:val="both"/>
        <w:rPr>
          <w:rFonts w:ascii="Arial" w:hAnsi="Arial" w:cs="Arial"/>
          <w:sz w:val="24"/>
        </w:rPr>
      </w:pPr>
      <w:r w:rsidRPr="002C7D7B">
        <w:rPr>
          <w:rFonts w:ascii="Arial" w:hAnsi="Arial" w:cs="Arial"/>
          <w:sz w:val="24"/>
        </w:rPr>
        <w:t xml:space="preserve">El componente principal del </w:t>
      </w:r>
      <w:r w:rsidRPr="003B65CD">
        <w:rPr>
          <w:rFonts w:ascii="Arial" w:hAnsi="Arial" w:cs="Arial"/>
          <w:i/>
          <w:sz w:val="24"/>
        </w:rPr>
        <w:t>SA</w:t>
      </w:r>
      <w:r w:rsidRPr="002C7D7B">
        <w:rPr>
          <w:rFonts w:ascii="Arial" w:hAnsi="Arial" w:cs="Arial"/>
          <w:sz w:val="24"/>
        </w:rPr>
        <w:t xml:space="preserve"> es el proceso de clasificación de opiniones en función de su polaridad. La clasificación se puede realizar en diferentes niveles, incluido el nivel del documento, el nivel de la oración o frase y el nivel del aspecto, en el que cada nivel se considera como la unidad de información para la tarea de clasificación.</w:t>
      </w:r>
    </w:p>
    <w:p w:rsidR="002C7D7B" w:rsidRPr="001C2487" w:rsidRDefault="002C7D7B" w:rsidP="00CD4602">
      <w:pPr>
        <w:pStyle w:val="Prrafodelista"/>
        <w:numPr>
          <w:ilvl w:val="0"/>
          <w:numId w:val="9"/>
        </w:numPr>
        <w:spacing w:line="360" w:lineRule="auto"/>
        <w:ind w:left="851"/>
        <w:jc w:val="both"/>
        <w:rPr>
          <w:rFonts w:ascii="Arial" w:hAnsi="Arial" w:cs="Arial"/>
          <w:b/>
          <w:sz w:val="24"/>
        </w:rPr>
      </w:pPr>
      <w:r w:rsidRPr="001C2487">
        <w:rPr>
          <w:rFonts w:ascii="Arial" w:hAnsi="Arial" w:cs="Arial"/>
          <w:b/>
          <w:sz w:val="24"/>
        </w:rPr>
        <w:t>Nivel de documento.</w:t>
      </w:r>
    </w:p>
    <w:p w:rsidR="0008646C" w:rsidRPr="0038434E" w:rsidRDefault="0008646C" w:rsidP="0038434E">
      <w:pPr>
        <w:pStyle w:val="Prrafodelista"/>
        <w:spacing w:line="360" w:lineRule="auto"/>
        <w:ind w:left="851"/>
        <w:jc w:val="both"/>
        <w:rPr>
          <w:rFonts w:ascii="Arial" w:hAnsi="Arial" w:cs="Arial"/>
          <w:sz w:val="24"/>
        </w:rPr>
      </w:pPr>
      <w:r w:rsidRPr="0008646C">
        <w:rPr>
          <w:rFonts w:ascii="Arial" w:hAnsi="Arial" w:cs="Arial"/>
          <w:sz w:val="24"/>
        </w:rPr>
        <w:t>Se realiza en un documento completo y se otorga una polarida</w:t>
      </w:r>
      <w:r w:rsidR="003B65CD">
        <w:rPr>
          <w:rFonts w:ascii="Arial" w:hAnsi="Arial" w:cs="Arial"/>
          <w:sz w:val="24"/>
        </w:rPr>
        <w:t xml:space="preserve">d única a todo el documento. </w:t>
      </w:r>
      <w:r>
        <w:rPr>
          <w:rFonts w:ascii="Arial" w:hAnsi="Arial" w:cs="Arial"/>
          <w:sz w:val="24"/>
        </w:rPr>
        <w:t xml:space="preserve">Se </w:t>
      </w:r>
      <w:r w:rsidRPr="0008646C">
        <w:rPr>
          <w:rFonts w:ascii="Arial" w:hAnsi="Arial" w:cs="Arial"/>
          <w:sz w:val="24"/>
        </w:rPr>
        <w:t>clasific</w:t>
      </w:r>
      <w:r>
        <w:rPr>
          <w:rFonts w:ascii="Arial" w:hAnsi="Arial" w:cs="Arial"/>
          <w:sz w:val="24"/>
        </w:rPr>
        <w:t xml:space="preserve">an </w:t>
      </w:r>
      <w:r w:rsidRPr="0008646C">
        <w:rPr>
          <w:rFonts w:ascii="Arial" w:hAnsi="Arial" w:cs="Arial"/>
          <w:sz w:val="24"/>
        </w:rPr>
        <w:t>en positivo, negativo o neutro documentos como: páginas de libros, blogs, críticas de productos entre otros.</w:t>
      </w:r>
      <w:r w:rsidR="003B65CD">
        <w:rPr>
          <w:rFonts w:ascii="Arial" w:hAnsi="Arial" w:cs="Arial"/>
          <w:sz w:val="24"/>
        </w:rPr>
        <w:t xml:space="preserve"> </w:t>
      </w:r>
      <w:r w:rsidRPr="0008646C">
        <w:rPr>
          <w:rFonts w:ascii="Arial" w:hAnsi="Arial" w:cs="Arial"/>
          <w:sz w:val="24"/>
        </w:rPr>
        <w:t>Pueden usarse enfoques de aprendizaje automático (supervisados, no supervisados) para clasificar el documento. La clasificación a nivel de documento funciona mejor cuando el documento está escrito por una sola persona y no es adecuada cuando evalúan o comparan varias entidades</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&lt;EndNote&gt;&lt;Cite&gt;&lt;Author&gt;Ayala&lt;/Author&gt;&lt;Year&gt;2022&lt;/Year&gt;&lt;RecNum&gt;3&lt;/RecNum&gt;&lt;DisplayText&gt;[17, 18]&lt;/DisplayText&gt;&lt;record&gt;&lt;rec-number&gt;3&lt;/rec-number&gt;&lt;foreign-keys&gt;&lt;key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Echeverría&lt;/full-title&gt;&lt;/periodical&gt;&lt;dates&gt;&lt;year&gt;2022&lt;/year&gt;&lt;/dates&gt;&lt;urls&gt;&lt;/urls&gt;&lt;/record&gt;&lt;/Cite&gt;&lt;Cite&gt;&lt;Author&gt;G. J. R. Fernández&lt;/Author&gt;&lt;Year&gt;2022&lt;/Year&gt;&lt;RecNum&gt;2&lt;/RecNum&gt;&lt;record&gt;&lt;rec-number&gt;2&lt;/rec-number&gt;&lt;foreign-keys&gt;&lt;key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17" w:tooltip="G. J. R. Fernández, 2022 #2" w:history="1">
        <w:r w:rsidR="00AF5366">
          <w:rPr>
            <w:rFonts w:ascii="Arial" w:hAnsi="Arial" w:cs="Arial"/>
            <w:noProof/>
            <w:sz w:val="24"/>
          </w:rPr>
          <w:t>17</w:t>
        </w:r>
      </w:hyperlink>
      <w:r w:rsidR="004E2573">
        <w:rPr>
          <w:rFonts w:ascii="Arial" w:hAnsi="Arial" w:cs="Arial"/>
          <w:noProof/>
          <w:sz w:val="24"/>
        </w:rPr>
        <w:t xml:space="preserve">, </w:t>
      </w:r>
      <w:hyperlink w:anchor="_ENREF_18" w:tooltip="Ayala, 2022 #3" w:history="1">
        <w:r w:rsidR="00AF5366">
          <w:rPr>
            <w:rFonts w:ascii="Arial" w:hAnsi="Arial" w:cs="Arial"/>
            <w:noProof/>
            <w:sz w:val="24"/>
          </w:rPr>
          <w:t>18</w:t>
        </w:r>
      </w:hyperlink>
      <w:r w:rsidR="004E2573">
        <w:rPr>
          <w:rFonts w:ascii="Arial" w:hAnsi="Arial" w:cs="Arial"/>
          <w:noProof/>
          <w:sz w:val="24"/>
        </w:rPr>
        <w:t>]</w:t>
      </w:r>
      <w:r w:rsidR="00BE6C54">
        <w:rPr>
          <w:rFonts w:ascii="Arial" w:hAnsi="Arial" w:cs="Arial"/>
          <w:sz w:val="24"/>
        </w:rPr>
        <w:fldChar w:fldCharType="end"/>
      </w:r>
      <w:r w:rsidR="00865CB4">
        <w:rPr>
          <w:rFonts w:ascii="Arial" w:hAnsi="Arial" w:cs="Arial"/>
          <w:sz w:val="24"/>
        </w:rPr>
        <w:t>.</w:t>
      </w:r>
    </w:p>
    <w:p w:rsidR="002C7D7B" w:rsidRDefault="002C7D7B" w:rsidP="00CD4602">
      <w:pPr>
        <w:pStyle w:val="Prrafodelista"/>
        <w:numPr>
          <w:ilvl w:val="0"/>
          <w:numId w:val="9"/>
        </w:numPr>
        <w:spacing w:line="360" w:lineRule="auto"/>
        <w:ind w:left="851"/>
        <w:jc w:val="both"/>
        <w:rPr>
          <w:rFonts w:ascii="Arial" w:hAnsi="Arial" w:cs="Arial"/>
          <w:sz w:val="24"/>
        </w:rPr>
      </w:pPr>
      <w:r w:rsidRPr="001C2487">
        <w:rPr>
          <w:rFonts w:ascii="Arial" w:hAnsi="Arial" w:cs="Arial"/>
          <w:b/>
          <w:sz w:val="24"/>
        </w:rPr>
        <w:lastRenderedPageBreak/>
        <w:t>Nivel de Oración.</w:t>
      </w:r>
    </w:p>
    <w:p w:rsidR="003D2B57" w:rsidRDefault="003D2B57" w:rsidP="00CD4602">
      <w:pPr>
        <w:pStyle w:val="Prrafodelista"/>
        <w:spacing w:line="360" w:lineRule="auto"/>
        <w:ind w:left="851"/>
        <w:jc w:val="both"/>
        <w:rPr>
          <w:rFonts w:ascii="Arial" w:hAnsi="Arial" w:cs="Arial"/>
          <w:sz w:val="24"/>
          <w:szCs w:val="24"/>
        </w:rPr>
      </w:pPr>
      <w:r w:rsidRPr="00495927">
        <w:rPr>
          <w:rFonts w:ascii="Arial" w:hAnsi="Arial" w:cs="Arial"/>
          <w:sz w:val="24"/>
          <w:szCs w:val="24"/>
        </w:rPr>
        <w:t xml:space="preserve">A nivel de oración, cada </w:t>
      </w:r>
      <w:r w:rsidR="00495927" w:rsidRPr="00495927">
        <w:rPr>
          <w:rFonts w:ascii="Arial" w:hAnsi="Arial" w:cs="Arial"/>
          <w:sz w:val="24"/>
          <w:szCs w:val="24"/>
        </w:rPr>
        <w:t xml:space="preserve">una de las oraciones </w:t>
      </w:r>
      <w:r w:rsidRPr="00495927">
        <w:rPr>
          <w:rFonts w:ascii="Arial" w:hAnsi="Arial" w:cs="Arial"/>
          <w:sz w:val="24"/>
          <w:szCs w:val="24"/>
        </w:rPr>
        <w:t>es analizada y asignada una polaridad correspondiente, esta polaridad se determinará de forma independiente utilizando las mismas metodologías que el nivel de documento, pero con mayores datos de entrenamiento y recursos de procesamiento, pudiendo utilizarse para encontrar el sentimiento del documento o usarse individualmente. Es muy útil cuando un documento tiene una amplia gama y mezcla de sentim</w:t>
      </w:r>
      <w:r w:rsidR="00495927" w:rsidRPr="00495927">
        <w:rPr>
          <w:rFonts w:ascii="Arial" w:hAnsi="Arial" w:cs="Arial"/>
          <w:sz w:val="24"/>
          <w:szCs w:val="24"/>
        </w:rPr>
        <w:t>ientos asociados</w:t>
      </w:r>
      <w:r w:rsidRPr="00495927">
        <w:rPr>
          <w:rFonts w:ascii="Arial" w:hAnsi="Arial" w:cs="Arial"/>
          <w:sz w:val="24"/>
          <w:szCs w:val="24"/>
        </w:rPr>
        <w:t>.</w:t>
      </w:r>
      <w:r w:rsidR="00495927" w:rsidRPr="00495927">
        <w:rPr>
          <w:rFonts w:ascii="Arial" w:hAnsi="Arial" w:cs="Arial"/>
          <w:sz w:val="24"/>
          <w:szCs w:val="24"/>
        </w:rPr>
        <w:t xml:space="preserve"> </w:t>
      </w:r>
      <w:r w:rsidRPr="00495927">
        <w:rPr>
          <w:rFonts w:ascii="Arial" w:hAnsi="Arial" w:cs="Arial"/>
          <w:sz w:val="24"/>
          <w:szCs w:val="24"/>
        </w:rPr>
        <w:t xml:space="preserve"> Este nivel de clasificación está asociado con la clasificación su</w:t>
      </w:r>
      <w:r w:rsidR="00495927" w:rsidRPr="00495927">
        <w:rPr>
          <w:rFonts w:ascii="Arial" w:hAnsi="Arial" w:cs="Arial"/>
          <w:sz w:val="24"/>
          <w:szCs w:val="24"/>
        </w:rPr>
        <w:t>bjetiva</w:t>
      </w:r>
      <w:r w:rsidR="003B65CD">
        <w:rPr>
          <w:rFonts w:ascii="Arial" w:hAnsi="Arial" w:cs="Arial"/>
          <w:sz w:val="24"/>
          <w:szCs w:val="24"/>
        </w:rPr>
        <w:t xml:space="preserve">. </w:t>
      </w:r>
      <w:r w:rsidRPr="00495927">
        <w:rPr>
          <w:rFonts w:ascii="Arial" w:hAnsi="Arial" w:cs="Arial"/>
          <w:sz w:val="24"/>
          <w:szCs w:val="24"/>
        </w:rPr>
        <w:t>Es fundamental en trabajos donde se quiere encontrar oraciones subjetivas, oraciones condicional</w:t>
      </w:r>
      <w:r w:rsidR="00495927" w:rsidRPr="00495927">
        <w:rPr>
          <w:rFonts w:ascii="Arial" w:hAnsi="Arial" w:cs="Arial"/>
          <w:sz w:val="24"/>
          <w:szCs w:val="24"/>
        </w:rPr>
        <w:t>es o declaraciones ambiguas</w:t>
      </w:r>
      <w:r w:rsidR="004E2573">
        <w:rPr>
          <w:rFonts w:ascii="Arial" w:hAnsi="Arial" w:cs="Arial"/>
          <w:sz w:val="24"/>
          <w:szCs w:val="24"/>
        </w:rPr>
        <w:t xml:space="preserve"> </w:t>
      </w:r>
      <w:r w:rsidR="00BE6C54">
        <w:rPr>
          <w:rFonts w:ascii="Arial" w:hAnsi="Arial" w:cs="Arial"/>
          <w:sz w:val="24"/>
          <w:szCs w:val="24"/>
        </w:rPr>
        <w:fldChar w:fldCharType="begin"/>
      </w:r>
      <w:r w:rsidR="004E2573">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BE6C54">
        <w:rPr>
          <w:rFonts w:ascii="Arial" w:hAnsi="Arial" w:cs="Arial"/>
          <w:sz w:val="24"/>
          <w:szCs w:val="24"/>
        </w:rPr>
        <w:fldChar w:fldCharType="separate"/>
      </w:r>
      <w:r w:rsidR="004E2573">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4E2573">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4E2573">
        <w:rPr>
          <w:rFonts w:ascii="Arial" w:hAnsi="Arial" w:cs="Arial"/>
          <w:noProof/>
          <w:sz w:val="24"/>
          <w:szCs w:val="24"/>
        </w:rPr>
        <w:t>]</w:t>
      </w:r>
      <w:r w:rsidR="00BE6C54">
        <w:rPr>
          <w:rFonts w:ascii="Arial" w:hAnsi="Arial" w:cs="Arial"/>
          <w:sz w:val="24"/>
          <w:szCs w:val="24"/>
        </w:rPr>
        <w:fldChar w:fldCharType="end"/>
      </w:r>
      <w:r w:rsidR="00BB2632">
        <w:rPr>
          <w:rFonts w:ascii="Arial" w:hAnsi="Arial" w:cs="Arial"/>
          <w:sz w:val="24"/>
          <w:szCs w:val="24"/>
        </w:rPr>
        <w:t>.</w:t>
      </w:r>
    </w:p>
    <w:p w:rsidR="003B65CD" w:rsidRPr="003B65CD" w:rsidRDefault="003B65CD" w:rsidP="003B65CD">
      <w:pPr>
        <w:pStyle w:val="Prrafodelista"/>
        <w:spacing w:line="360" w:lineRule="auto"/>
        <w:jc w:val="both"/>
        <w:rPr>
          <w:rFonts w:ascii="Arial" w:hAnsi="Arial" w:cs="Arial"/>
          <w:sz w:val="24"/>
          <w:szCs w:val="24"/>
        </w:rPr>
      </w:pPr>
    </w:p>
    <w:p w:rsidR="002C7D7B" w:rsidRPr="001C2487" w:rsidRDefault="002C7D7B" w:rsidP="00CD4602">
      <w:pPr>
        <w:pStyle w:val="Prrafodelista"/>
        <w:numPr>
          <w:ilvl w:val="0"/>
          <w:numId w:val="9"/>
        </w:numPr>
        <w:spacing w:line="360" w:lineRule="auto"/>
        <w:ind w:left="851"/>
        <w:jc w:val="both"/>
        <w:rPr>
          <w:rFonts w:ascii="Arial" w:hAnsi="Arial" w:cs="Arial"/>
          <w:b/>
          <w:sz w:val="24"/>
        </w:rPr>
      </w:pPr>
      <w:r w:rsidRPr="001C2487">
        <w:rPr>
          <w:rFonts w:ascii="Arial" w:hAnsi="Arial" w:cs="Arial"/>
          <w:b/>
          <w:sz w:val="24"/>
        </w:rPr>
        <w:t>Nivel de Aspecto.</w:t>
      </w:r>
    </w:p>
    <w:p w:rsidR="00495927" w:rsidRPr="003B65CD" w:rsidRDefault="00495927" w:rsidP="00CD4602">
      <w:pPr>
        <w:pStyle w:val="Prrafodelista"/>
        <w:spacing w:line="360" w:lineRule="auto"/>
        <w:ind w:left="851"/>
        <w:jc w:val="both"/>
        <w:rPr>
          <w:rFonts w:ascii="Arial" w:hAnsi="Arial" w:cs="Arial"/>
          <w:sz w:val="24"/>
          <w:szCs w:val="24"/>
        </w:rPr>
      </w:pPr>
      <w:r w:rsidRPr="00495927">
        <w:rPr>
          <w:rFonts w:ascii="Arial" w:hAnsi="Arial" w:cs="Arial"/>
          <w:sz w:val="24"/>
          <w:szCs w:val="24"/>
        </w:rPr>
        <w:t>El análisis de sentimiento se realiza a nivel de aspecto cuando cada oración puede contener múltiples aspectos, se les asigna polaridad a todos los aspectos por independiente y después se calcula el sentimiento agregado para toda la oración. Este se lleva a cabo con mayor granularidad; ya que extrae los atributos de la entidad de la cual se expresa una opinión y la orientación de dicha opinión</w:t>
      </w:r>
      <w:r w:rsidR="00BB2632">
        <w:rPr>
          <w:rFonts w:ascii="Arial" w:hAnsi="Arial" w:cs="Arial"/>
          <w:sz w:val="24"/>
          <w:szCs w:val="24"/>
        </w:rPr>
        <w:t xml:space="preserve"> </w:t>
      </w:r>
      <w:r w:rsidR="00BE6C54">
        <w:rPr>
          <w:rFonts w:ascii="Arial" w:hAnsi="Arial" w:cs="Arial"/>
          <w:sz w:val="24"/>
          <w:szCs w:val="24"/>
        </w:rPr>
        <w:fldChar w:fldCharType="begin"/>
      </w:r>
      <w:r w:rsidR="004E2573">
        <w:rPr>
          <w:rFonts w:ascii="Arial" w:hAnsi="Arial" w:cs="Arial"/>
          <w:sz w:val="24"/>
          <w:szCs w:val="24"/>
        </w:rPr>
        <w:instrText xml:space="preserve"> ADDIN EN.CITE &lt;EndNote&gt;&lt;Cite&gt;&lt;Author&gt;Shams&lt;/Author&gt;&lt;Year&gt;2020&lt;/Year&gt;&lt;RecNum&gt;2&lt;/RecNum&gt;&lt;DisplayText&gt;[3, 5]&lt;/DisplayText&gt;&lt;record&gt;&lt;rec-number&gt;2&lt;/rec-number&gt;&lt;foreign-keys&gt;&lt;key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BE6C54">
        <w:rPr>
          <w:rFonts w:ascii="Arial" w:hAnsi="Arial" w:cs="Arial"/>
          <w:sz w:val="24"/>
          <w:szCs w:val="24"/>
        </w:rPr>
        <w:fldChar w:fldCharType="separate"/>
      </w:r>
      <w:r w:rsidR="004E2573">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4E2573">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4E2573">
        <w:rPr>
          <w:rFonts w:ascii="Arial" w:hAnsi="Arial" w:cs="Arial"/>
          <w:noProof/>
          <w:sz w:val="24"/>
          <w:szCs w:val="24"/>
        </w:rPr>
        <w:t>]</w:t>
      </w:r>
      <w:r w:rsidR="00BE6C54">
        <w:rPr>
          <w:rFonts w:ascii="Arial" w:hAnsi="Arial" w:cs="Arial"/>
          <w:sz w:val="24"/>
          <w:szCs w:val="24"/>
        </w:rPr>
        <w:fldChar w:fldCharType="end"/>
      </w:r>
      <w:r w:rsidR="004E2573">
        <w:rPr>
          <w:rFonts w:ascii="Arial" w:hAnsi="Arial" w:cs="Arial"/>
          <w:sz w:val="24"/>
          <w:szCs w:val="24"/>
        </w:rPr>
        <w:t>.</w:t>
      </w:r>
    </w:p>
    <w:p w:rsidR="00087756" w:rsidRPr="00052C0E" w:rsidRDefault="00495927" w:rsidP="00052C0E">
      <w:pPr>
        <w:pStyle w:val="Ttulo2"/>
        <w:numPr>
          <w:ilvl w:val="1"/>
          <w:numId w:val="6"/>
        </w:numPr>
        <w:spacing w:after="240"/>
        <w:rPr>
          <w:rFonts w:ascii="Arial" w:hAnsi="Arial" w:cs="Arial"/>
          <w:sz w:val="28"/>
        </w:rPr>
      </w:pPr>
      <w:r w:rsidRPr="00495927">
        <w:rPr>
          <w:rFonts w:ascii="Arial" w:hAnsi="Arial" w:cs="Arial"/>
          <w:sz w:val="28"/>
        </w:rPr>
        <w:t xml:space="preserve"> </w:t>
      </w:r>
      <w:bookmarkStart w:id="5" w:name="_Toc176789132"/>
      <w:r w:rsidR="00EA5C88">
        <w:rPr>
          <w:rFonts w:ascii="Arial" w:hAnsi="Arial" w:cs="Arial"/>
          <w:sz w:val="28"/>
        </w:rPr>
        <w:t>Análisis de sentimientos basado en aspectos</w:t>
      </w:r>
      <w:r w:rsidR="00100015">
        <w:rPr>
          <w:rFonts w:ascii="Arial" w:hAnsi="Arial" w:cs="Arial"/>
          <w:sz w:val="28"/>
        </w:rPr>
        <w:t>.</w:t>
      </w:r>
      <w:bookmarkEnd w:id="5"/>
    </w:p>
    <w:p w:rsidR="00341B58" w:rsidRDefault="00634A3C" w:rsidP="00CD4602">
      <w:pPr>
        <w:spacing w:after="240" w:line="360" w:lineRule="auto"/>
        <w:ind w:left="426"/>
        <w:jc w:val="both"/>
        <w:rPr>
          <w:rFonts w:ascii="Arial" w:hAnsi="Arial" w:cs="Arial"/>
          <w:sz w:val="24"/>
          <w:szCs w:val="24"/>
        </w:rPr>
      </w:pPr>
      <w:r w:rsidRPr="00634A3C">
        <w:rPr>
          <w:rFonts w:ascii="Arial" w:hAnsi="Arial" w:cs="Arial"/>
          <w:sz w:val="24"/>
          <w:szCs w:val="24"/>
        </w:rPr>
        <w:t>El Análisis de Sentimiento Basado en Asp</w:t>
      </w:r>
      <w:r w:rsidR="00341B58">
        <w:rPr>
          <w:rFonts w:ascii="Arial" w:hAnsi="Arial" w:cs="Arial"/>
          <w:sz w:val="24"/>
          <w:szCs w:val="24"/>
        </w:rPr>
        <w:t xml:space="preserve">ectos </w:t>
      </w:r>
      <w:r w:rsidRPr="00634A3C">
        <w:rPr>
          <w:rFonts w:ascii="Arial" w:hAnsi="Arial" w:cs="Arial"/>
          <w:sz w:val="24"/>
          <w:szCs w:val="24"/>
        </w:rPr>
        <w:t xml:space="preserve">se erige como una herramienta sofisticada dentro del campo del análisis de sentimiento, ofreciendo una comprensión más profunda y granular de la opinión expresada en un texto. A diferencia de la simple clasificación de sentimientos positivos o negativos, el </w:t>
      </w:r>
      <w:r w:rsidRPr="00341B58">
        <w:rPr>
          <w:rFonts w:ascii="Arial" w:hAnsi="Arial" w:cs="Arial"/>
          <w:i/>
          <w:sz w:val="24"/>
          <w:szCs w:val="24"/>
        </w:rPr>
        <w:t>ABSA</w:t>
      </w:r>
      <w:r w:rsidRPr="00634A3C">
        <w:rPr>
          <w:rFonts w:ascii="Arial" w:hAnsi="Arial" w:cs="Arial"/>
          <w:sz w:val="24"/>
          <w:szCs w:val="24"/>
        </w:rPr>
        <w:t xml:space="preserve"> se centra en analizar la polaridad del sentimiento hacia características específicas, o aspectos, de un producto, servicio, persona o evento. Un aspecto se define como un atributo relevante que contribuye a la evaluación de un objeto. Por ejemplo, en una reseña de un restaurante, los aspectos podrían ser la comida, el servicio, el ambiente o el precio</w:t>
      </w:r>
      <w:r w:rsidR="004E2573">
        <w:rPr>
          <w:rFonts w:ascii="Arial" w:hAnsi="Arial" w:cs="Arial"/>
          <w:sz w:val="24"/>
          <w:szCs w:val="24"/>
        </w:rPr>
        <w:t xml:space="preserve"> </w:t>
      </w:r>
      <w:r w:rsidR="00BE6C54">
        <w:rPr>
          <w:rFonts w:ascii="Arial" w:hAnsi="Arial" w:cs="Arial"/>
          <w:sz w:val="24"/>
          <w:szCs w:val="24"/>
        </w:rPr>
        <w:fldChar w:fldCharType="begin"/>
      </w:r>
      <w:r w:rsidR="004E2573">
        <w:rPr>
          <w:rFonts w:ascii="Arial" w:hAnsi="Arial" w:cs="Arial"/>
          <w:sz w:val="24"/>
          <w:szCs w:val="24"/>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BE6C54">
        <w:rPr>
          <w:rFonts w:ascii="Arial" w:hAnsi="Arial" w:cs="Arial"/>
          <w:sz w:val="24"/>
          <w:szCs w:val="24"/>
        </w:rPr>
        <w:fldChar w:fldCharType="separate"/>
      </w:r>
      <w:r w:rsidR="004E2573">
        <w:rPr>
          <w:rFonts w:ascii="Arial" w:hAnsi="Arial" w:cs="Arial"/>
          <w:noProof/>
          <w:sz w:val="24"/>
          <w:szCs w:val="24"/>
        </w:rPr>
        <w:t>[</w:t>
      </w:r>
      <w:hyperlink w:anchor="_ENREF_20" w:tooltip="López, 2019 #5" w:history="1">
        <w:r w:rsidR="00AF5366">
          <w:rPr>
            <w:rFonts w:ascii="Arial" w:hAnsi="Arial" w:cs="Arial"/>
            <w:noProof/>
            <w:sz w:val="24"/>
            <w:szCs w:val="24"/>
          </w:rPr>
          <w:t>20</w:t>
        </w:r>
      </w:hyperlink>
      <w:r w:rsidR="004E2573">
        <w:rPr>
          <w:rFonts w:ascii="Arial" w:hAnsi="Arial" w:cs="Arial"/>
          <w:noProof/>
          <w:sz w:val="24"/>
          <w:szCs w:val="24"/>
        </w:rPr>
        <w:t xml:space="preserve">, </w:t>
      </w:r>
      <w:hyperlink w:anchor="_ENREF_21" w:tooltip="Karimi, 2021 #6" w:history="1">
        <w:r w:rsidR="00AF5366">
          <w:rPr>
            <w:rFonts w:ascii="Arial" w:hAnsi="Arial" w:cs="Arial"/>
            <w:noProof/>
            <w:sz w:val="24"/>
            <w:szCs w:val="24"/>
          </w:rPr>
          <w:t>21</w:t>
        </w:r>
      </w:hyperlink>
      <w:r w:rsidR="004E2573">
        <w:rPr>
          <w:rFonts w:ascii="Arial" w:hAnsi="Arial" w:cs="Arial"/>
          <w:noProof/>
          <w:sz w:val="24"/>
          <w:szCs w:val="24"/>
        </w:rPr>
        <w:t>]</w:t>
      </w:r>
      <w:r w:rsidR="00BE6C54">
        <w:rPr>
          <w:rFonts w:ascii="Arial" w:hAnsi="Arial" w:cs="Arial"/>
          <w:sz w:val="24"/>
          <w:szCs w:val="24"/>
        </w:rPr>
        <w:fldChar w:fldCharType="end"/>
      </w:r>
    </w:p>
    <w:p w:rsidR="00CE6481" w:rsidRDefault="00CE6481" w:rsidP="00CD4602">
      <w:pPr>
        <w:spacing w:after="240" w:line="360" w:lineRule="auto"/>
        <w:ind w:left="426"/>
        <w:jc w:val="both"/>
        <w:rPr>
          <w:rFonts w:ascii="Arial" w:hAnsi="Arial" w:cs="Arial"/>
          <w:sz w:val="24"/>
          <w:szCs w:val="24"/>
        </w:rPr>
      </w:pPr>
      <w:r w:rsidRPr="00CE6481">
        <w:rPr>
          <w:rFonts w:ascii="Arial" w:hAnsi="Arial" w:cs="Arial"/>
          <w:sz w:val="24"/>
          <w:szCs w:val="24"/>
        </w:rPr>
        <w:lastRenderedPageBreak/>
        <w:t>En general el análisis de sentimientos basado en aspectos está formado por dos</w:t>
      </w:r>
      <w:r>
        <w:rPr>
          <w:rFonts w:ascii="Arial" w:hAnsi="Arial" w:cs="Arial"/>
          <w:sz w:val="24"/>
          <w:szCs w:val="24"/>
        </w:rPr>
        <w:t xml:space="preserve"> </w:t>
      </w:r>
      <w:r w:rsidRPr="00CE6481">
        <w:rPr>
          <w:rFonts w:ascii="Arial" w:hAnsi="Arial" w:cs="Arial"/>
          <w:sz w:val="24"/>
          <w:szCs w:val="24"/>
        </w:rPr>
        <w:t>tareas principales</w:t>
      </w:r>
      <w:r w:rsidR="004E2573">
        <w:rPr>
          <w:rFonts w:ascii="Arial" w:hAnsi="Arial" w:cs="Arial"/>
          <w:sz w:val="24"/>
          <w:szCs w:val="24"/>
        </w:rPr>
        <w:t xml:space="preserve"> </w:t>
      </w:r>
      <w:r w:rsidR="00BE6C54">
        <w:rPr>
          <w:rFonts w:ascii="Arial" w:hAnsi="Arial" w:cs="Arial"/>
          <w:sz w:val="24"/>
          <w:szCs w:val="24"/>
        </w:rPr>
        <w:fldChar w:fldCharType="begin"/>
      </w:r>
      <w:r w:rsidR="004E2573">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BE6C54">
        <w:rPr>
          <w:rFonts w:ascii="Arial" w:hAnsi="Arial" w:cs="Arial"/>
          <w:sz w:val="24"/>
          <w:szCs w:val="24"/>
        </w:rPr>
        <w:fldChar w:fldCharType="separate"/>
      </w:r>
      <w:r w:rsidR="004E2573">
        <w:rPr>
          <w:rFonts w:ascii="Arial" w:hAnsi="Arial" w:cs="Arial"/>
          <w:noProof/>
          <w:sz w:val="24"/>
          <w:szCs w:val="24"/>
        </w:rPr>
        <w:t>[</w:t>
      </w:r>
      <w:hyperlink w:anchor="_ENREF_22" w:tooltip="Montañez Castelo, 2023 #3" w:history="1">
        <w:r w:rsidR="00AF5366">
          <w:rPr>
            <w:rFonts w:ascii="Arial" w:hAnsi="Arial" w:cs="Arial"/>
            <w:noProof/>
            <w:sz w:val="24"/>
            <w:szCs w:val="24"/>
          </w:rPr>
          <w:t>22</w:t>
        </w:r>
      </w:hyperlink>
      <w:r w:rsidR="004E2573">
        <w:rPr>
          <w:rFonts w:ascii="Arial" w:hAnsi="Arial" w:cs="Arial"/>
          <w:noProof/>
          <w:sz w:val="24"/>
          <w:szCs w:val="24"/>
        </w:rPr>
        <w:t>]</w:t>
      </w:r>
      <w:r w:rsidR="00BE6C54">
        <w:rPr>
          <w:rFonts w:ascii="Arial" w:hAnsi="Arial" w:cs="Arial"/>
          <w:sz w:val="24"/>
          <w:szCs w:val="24"/>
        </w:rPr>
        <w:fldChar w:fldCharType="end"/>
      </w:r>
      <w:r w:rsidRPr="00634A3C">
        <w:rPr>
          <w:rFonts w:ascii="Arial" w:hAnsi="Arial" w:cs="Arial"/>
          <w:sz w:val="24"/>
          <w:szCs w:val="24"/>
        </w:rPr>
        <w:t>.</w:t>
      </w:r>
    </w:p>
    <w:p w:rsidR="00781BF6" w:rsidRDefault="00781BF6" w:rsidP="00CE6481">
      <w:pPr>
        <w:spacing w:after="0" w:line="360" w:lineRule="auto"/>
        <w:ind w:left="708"/>
        <w:jc w:val="both"/>
        <w:rPr>
          <w:rFonts w:ascii="Arial" w:hAnsi="Arial" w:cs="Arial"/>
          <w:sz w:val="24"/>
          <w:szCs w:val="24"/>
        </w:rPr>
      </w:pPr>
    </w:p>
    <w:p w:rsidR="00781BF6" w:rsidRPr="00781BF6" w:rsidRDefault="00781BF6" w:rsidP="00781BF6">
      <w:pPr>
        <w:pStyle w:val="Prrafodelista"/>
        <w:numPr>
          <w:ilvl w:val="0"/>
          <w:numId w:val="9"/>
        </w:numPr>
        <w:spacing w:after="0" w:line="360" w:lineRule="auto"/>
        <w:ind w:left="1068"/>
        <w:jc w:val="both"/>
        <w:rPr>
          <w:rFonts w:ascii="Arial" w:hAnsi="Arial" w:cs="Arial"/>
          <w:sz w:val="24"/>
          <w:szCs w:val="24"/>
        </w:rPr>
      </w:pPr>
      <w:r w:rsidRPr="00781BF6">
        <w:rPr>
          <w:rFonts w:ascii="Arial" w:hAnsi="Arial" w:cs="Arial"/>
          <w:b/>
          <w:sz w:val="24"/>
          <w:szCs w:val="24"/>
        </w:rPr>
        <w:t>Extracción de Aspectos:</w:t>
      </w:r>
      <w:r w:rsidRPr="00781BF6">
        <w:rPr>
          <w:rFonts w:ascii="Arial" w:hAnsi="Arial" w:cs="Arial"/>
          <w:sz w:val="24"/>
          <w:szCs w:val="24"/>
        </w:rPr>
        <w:t xml:space="preserve"> Esta etapa consiste en identificar las características o atributos específicos, llamados "aspectos", que se mencionan en un texto. Por ejemplo, en una reseña de un restaurante, los aspectos podrían ser la calidad de la comida, el servicio, la decoración, el precio, entre otros. La extracción de aspectos es un proceso desafiante, ya que requiere la capacidad de comprender el contexto del texto y reconocer los elementos relevantes que se están evaluando. </w:t>
      </w:r>
    </w:p>
    <w:p w:rsidR="00781BF6" w:rsidRPr="00781BF6" w:rsidRDefault="00781BF6" w:rsidP="00781BF6">
      <w:pPr>
        <w:spacing w:after="0" w:line="360" w:lineRule="auto"/>
        <w:ind w:left="1056"/>
        <w:jc w:val="both"/>
        <w:rPr>
          <w:rFonts w:ascii="Arial" w:hAnsi="Arial" w:cs="Arial"/>
          <w:sz w:val="24"/>
          <w:szCs w:val="24"/>
        </w:rPr>
      </w:pPr>
    </w:p>
    <w:p w:rsidR="00CE6481" w:rsidRPr="00E65DB5" w:rsidRDefault="00781BF6" w:rsidP="00E65DB5">
      <w:pPr>
        <w:pStyle w:val="Prrafodelista"/>
        <w:numPr>
          <w:ilvl w:val="0"/>
          <w:numId w:val="9"/>
        </w:numPr>
        <w:spacing w:after="0" w:line="360" w:lineRule="auto"/>
        <w:ind w:left="1134"/>
        <w:jc w:val="both"/>
        <w:rPr>
          <w:rFonts w:ascii="Arial" w:hAnsi="Arial" w:cs="Arial"/>
          <w:sz w:val="24"/>
          <w:szCs w:val="24"/>
        </w:rPr>
      </w:pPr>
      <w:r w:rsidRPr="00E65DB5">
        <w:rPr>
          <w:rFonts w:ascii="Arial" w:hAnsi="Arial" w:cs="Arial"/>
          <w:b/>
          <w:sz w:val="24"/>
          <w:szCs w:val="24"/>
        </w:rPr>
        <w:t>Clasificación de Sentimientos:</w:t>
      </w:r>
      <w:r w:rsidRPr="00E65DB5">
        <w:rPr>
          <w:rFonts w:ascii="Arial" w:hAnsi="Arial" w:cs="Arial"/>
          <w:sz w:val="24"/>
          <w:szCs w:val="24"/>
        </w:rPr>
        <w:t xml:space="preserve"> Una vez que se han identificado los aspectos, se debe determinar la polaridad del sentimiento expresado hacia cada uno de ellos. En otras palabras, se busca determinar si la opinión sobre el aspecto es positiva, negativa o neutral. Esta tarea requiere analizar el contexto lingüístico alrededor del aspecto para inferir la intención del autor.</w:t>
      </w:r>
    </w:p>
    <w:p w:rsidR="00573F85" w:rsidRPr="00361EDC" w:rsidRDefault="00E02152" w:rsidP="00361EDC">
      <w:pPr>
        <w:pStyle w:val="Ttulo2"/>
        <w:numPr>
          <w:ilvl w:val="1"/>
          <w:numId w:val="6"/>
        </w:numPr>
        <w:spacing w:after="240"/>
        <w:rPr>
          <w:rFonts w:ascii="Arial" w:hAnsi="Arial" w:cs="Arial"/>
          <w:sz w:val="28"/>
        </w:rPr>
      </w:pPr>
      <w:bookmarkStart w:id="6" w:name="_Toc176789133"/>
      <w:r>
        <w:rPr>
          <w:rFonts w:ascii="Arial" w:hAnsi="Arial" w:cs="Arial"/>
          <w:sz w:val="28"/>
        </w:rPr>
        <w:t>Enfoques utilizados</w:t>
      </w:r>
      <w:r w:rsidR="00100015">
        <w:rPr>
          <w:rFonts w:ascii="Arial" w:hAnsi="Arial" w:cs="Arial"/>
          <w:sz w:val="28"/>
        </w:rPr>
        <w:t xml:space="preserve"> en el análisis de sentimientos </w:t>
      </w:r>
      <w:r>
        <w:rPr>
          <w:rFonts w:ascii="Arial" w:hAnsi="Arial" w:cs="Arial"/>
          <w:sz w:val="28"/>
        </w:rPr>
        <w:t>basados en aspectos</w:t>
      </w:r>
      <w:r w:rsidR="00100015">
        <w:rPr>
          <w:rFonts w:ascii="Arial" w:hAnsi="Arial" w:cs="Arial"/>
          <w:sz w:val="28"/>
        </w:rPr>
        <w:t>.</w:t>
      </w:r>
      <w:bookmarkEnd w:id="6"/>
    </w:p>
    <w:p w:rsidR="00573F85" w:rsidRDefault="00573F85" w:rsidP="00CD4602">
      <w:pPr>
        <w:spacing w:line="360" w:lineRule="auto"/>
        <w:ind w:left="426"/>
        <w:jc w:val="both"/>
        <w:rPr>
          <w:rFonts w:ascii="Arial" w:hAnsi="Arial" w:cs="Arial"/>
          <w:sz w:val="24"/>
        </w:rPr>
      </w:pPr>
      <w:r w:rsidRPr="00573F85">
        <w:rPr>
          <w:rFonts w:ascii="Arial" w:hAnsi="Arial" w:cs="Arial"/>
          <w:sz w:val="24"/>
        </w:rPr>
        <w:t xml:space="preserve">El análisis de sentimientos basado en aspectos ha experimentado un auge en los últimos años, impulsado por la necesidad de comprender las opiniones de los usuarios con mayor profundidad. La investigación en este campo ha dado lugar a una variedad de enfoques, cada uno con sus propias fortalezas y limitaciones. Algunos de los métodos más utilizados incluyen modelos basados en redes neuronales, técnicas de aprendizaje profundo y los modelos de </w:t>
      </w:r>
      <w:r w:rsidRPr="00100015">
        <w:rPr>
          <w:rFonts w:ascii="Arial" w:hAnsi="Arial" w:cs="Arial"/>
          <w:i/>
          <w:sz w:val="24"/>
        </w:rPr>
        <w:t>Transformers</w:t>
      </w:r>
      <w:r w:rsidRPr="00573F85">
        <w:rPr>
          <w:rFonts w:ascii="Arial" w:hAnsi="Arial" w:cs="Arial"/>
          <w:sz w:val="24"/>
        </w:rPr>
        <w:t>. Estos modelos, a menudo entrenados con datos etiquetados, pueden tener un enfoque supervisado</w:t>
      </w:r>
      <w:r w:rsidR="0094621C">
        <w:rPr>
          <w:rFonts w:ascii="Arial" w:hAnsi="Arial" w:cs="Arial"/>
          <w:sz w:val="24"/>
        </w:rPr>
        <w:t xml:space="preserve"> o</w:t>
      </w:r>
      <w:r w:rsidRPr="00573F85">
        <w:rPr>
          <w:rFonts w:ascii="Arial" w:hAnsi="Arial" w:cs="Arial"/>
          <w:sz w:val="24"/>
        </w:rPr>
        <w:t xml:space="preserve"> no supervisado. La elección del enfoque depende de la disponibilidad de datos, la complejidad de la tarea y los objetivos específicos de la investigación</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&lt;EndNote&gt;&lt;Cite&gt;&lt;Author&gt;Truşcǎ&lt;/Author&gt;&lt;Year&gt;2023&lt;/Year&gt;&lt;RecNum&gt;7&lt;/RecNum&gt;&lt;DisplayText&gt;[23]&lt;/DisplayText&gt;&lt;record&gt;&lt;rec-number&gt;7&lt;/rec-number&gt;&lt;foreign-keys&gt;&lt;key app="EN" db-id="0wtfdpr9brar08eafz7xrxsjzadxtwwdt9ta" timestamp="1725904808"&gt;7&lt;/key&gt;&lt;/foreign-keys&gt;&lt;ref-type name="Journal Article"&gt;17&lt;/ref-type&gt;&lt;contributors&gt;&lt;authors&gt;&lt;author&gt;Truşcǎ, Maria Mihaela&lt;/author&gt;&lt;author&gt;Frasincar, Flavius&lt;/author&gt;&lt;/authors&gt;&lt;/contributors&gt;&lt;titles&gt;&lt;title&gt;Survey on aspect detection for aspect-based sentiment analysis&lt;/title&gt;&lt;secondary-title&gt;Artificial Intelligence Review&lt;/secondary-title&gt;&lt;/titles&gt;&lt;periodical&gt;&lt;full-title&gt;Artificial Intelligence Review&lt;/full-title&gt;&lt;/periodical&gt;&lt;pages&gt;3797-3846&lt;/pages&gt;&lt;volume&gt;56&lt;/volume&gt;&lt;number&gt;5&lt;/number&gt;&lt;dates&gt;&lt;year&gt;2023&lt;/year&gt;&lt;/dates&gt;&lt;isbn&gt;0269-2821&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23" w:tooltip="Truşcǎ, 2023 #7" w:history="1">
        <w:r w:rsidR="00AF5366">
          <w:rPr>
            <w:rFonts w:ascii="Arial" w:hAnsi="Arial" w:cs="Arial"/>
            <w:noProof/>
            <w:sz w:val="24"/>
          </w:rPr>
          <w:t>23</w:t>
        </w:r>
      </w:hyperlink>
      <w:r w:rsidR="004E2573">
        <w:rPr>
          <w:rFonts w:ascii="Arial" w:hAnsi="Arial" w:cs="Arial"/>
          <w:noProof/>
          <w:sz w:val="24"/>
        </w:rPr>
        <w:t>]</w:t>
      </w:r>
      <w:r w:rsidR="00BE6C54">
        <w:rPr>
          <w:rFonts w:ascii="Arial" w:hAnsi="Arial" w:cs="Arial"/>
          <w:sz w:val="24"/>
        </w:rPr>
        <w:fldChar w:fldCharType="end"/>
      </w:r>
      <w:r w:rsidRPr="00573F85">
        <w:rPr>
          <w:rFonts w:ascii="Arial" w:hAnsi="Arial" w:cs="Arial"/>
          <w:sz w:val="24"/>
        </w:rPr>
        <w:t>.</w:t>
      </w:r>
    </w:p>
    <w:p w:rsidR="00100015" w:rsidRPr="00573F85" w:rsidRDefault="00100015" w:rsidP="0038434E">
      <w:pPr>
        <w:spacing w:line="360" w:lineRule="auto"/>
        <w:jc w:val="both"/>
        <w:rPr>
          <w:rFonts w:ascii="Arial" w:hAnsi="Arial" w:cs="Arial"/>
        </w:rPr>
      </w:pPr>
    </w:p>
    <w:p w:rsidR="00E817CE" w:rsidRPr="001D7854" w:rsidRDefault="00573F85" w:rsidP="001D7854">
      <w:pPr>
        <w:pStyle w:val="Ttulo3"/>
        <w:numPr>
          <w:ilvl w:val="2"/>
          <w:numId w:val="6"/>
        </w:numPr>
        <w:spacing w:after="240"/>
        <w:rPr>
          <w:rFonts w:ascii="Arial" w:hAnsi="Arial" w:cs="Arial"/>
          <w:sz w:val="24"/>
          <w:szCs w:val="24"/>
        </w:rPr>
      </w:pPr>
      <w:bookmarkStart w:id="7" w:name="_Toc176789134"/>
      <w:r w:rsidRPr="00277323">
        <w:rPr>
          <w:rFonts w:ascii="Arial" w:hAnsi="Arial" w:cs="Arial"/>
          <w:sz w:val="24"/>
          <w:szCs w:val="24"/>
        </w:rPr>
        <w:lastRenderedPageBreak/>
        <w:t xml:space="preserve">Enfoque </w:t>
      </w:r>
      <w:r>
        <w:rPr>
          <w:rFonts w:ascii="Arial" w:hAnsi="Arial" w:cs="Arial"/>
          <w:sz w:val="24"/>
          <w:szCs w:val="24"/>
        </w:rPr>
        <w:t>no supervisado</w:t>
      </w:r>
      <w:r w:rsidR="001D7854">
        <w:rPr>
          <w:rFonts w:ascii="Arial" w:hAnsi="Arial" w:cs="Arial"/>
          <w:sz w:val="24"/>
          <w:szCs w:val="24"/>
        </w:rPr>
        <w:t>.</w:t>
      </w:r>
      <w:bookmarkEnd w:id="7"/>
    </w:p>
    <w:p w:rsidR="004A58F7" w:rsidRDefault="004A58F7" w:rsidP="0042787A">
      <w:pPr>
        <w:spacing w:line="360" w:lineRule="auto"/>
        <w:ind w:left="426"/>
        <w:jc w:val="both"/>
        <w:rPr>
          <w:rFonts w:ascii="Arial" w:hAnsi="Arial" w:cs="Arial"/>
          <w:sz w:val="24"/>
        </w:rPr>
      </w:pPr>
      <w:r w:rsidRPr="004A58F7">
        <w:rPr>
          <w:rFonts w:ascii="Arial" w:hAnsi="Arial" w:cs="Arial"/>
          <w:sz w:val="24"/>
        </w:rPr>
        <w:t>El ABSA no supervisado se caracteriza por su capacidad de extraer aspectos y clasificar la polaridad del sentimiento sin depender de conjuntos de datos pre-etiquetados. Estas técnicas se basan en la identificación de patrones y relaciones dentro del texto para inferir la estructura de la opinión</w:t>
      </w:r>
      <w:r w:rsidR="004E2573">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21" w:tooltip="Karimi, 2021 #6" w:history="1">
        <w:r w:rsidR="00AF5366">
          <w:rPr>
            <w:rFonts w:ascii="Arial" w:hAnsi="Arial" w:cs="Arial"/>
            <w:noProof/>
            <w:sz w:val="24"/>
          </w:rPr>
          <w:t>21</w:t>
        </w:r>
      </w:hyperlink>
      <w:r w:rsidR="004E2573">
        <w:rPr>
          <w:rFonts w:ascii="Arial" w:hAnsi="Arial" w:cs="Arial"/>
          <w:noProof/>
          <w:sz w:val="24"/>
        </w:rPr>
        <w:t>]</w:t>
      </w:r>
      <w:r w:rsidR="00BE6C54">
        <w:rPr>
          <w:rFonts w:ascii="Arial" w:hAnsi="Arial" w:cs="Arial"/>
          <w:sz w:val="24"/>
        </w:rPr>
        <w:fldChar w:fldCharType="end"/>
      </w:r>
      <w:r w:rsidRPr="004A58F7">
        <w:rPr>
          <w:rFonts w:ascii="Arial" w:hAnsi="Arial" w:cs="Arial"/>
          <w:sz w:val="24"/>
        </w:rPr>
        <w:t xml:space="preserve">. </w:t>
      </w:r>
    </w:p>
    <w:p w:rsidR="00213247" w:rsidRDefault="00213247" w:rsidP="0042787A">
      <w:pPr>
        <w:spacing w:line="360" w:lineRule="auto"/>
        <w:ind w:left="426"/>
        <w:jc w:val="both"/>
        <w:rPr>
          <w:rFonts w:ascii="Arial" w:hAnsi="Arial" w:cs="Arial"/>
          <w:sz w:val="24"/>
        </w:rPr>
      </w:pPr>
      <w:r w:rsidRPr="00213247">
        <w:rPr>
          <w:rFonts w:ascii="Arial" w:hAnsi="Arial" w:cs="Arial"/>
          <w:sz w:val="24"/>
        </w:rPr>
        <w:t>La investigación pionera</w:t>
      </w:r>
      <w:r w:rsidR="00D2484B">
        <w:rPr>
          <w:rFonts w:ascii="Arial" w:hAnsi="Arial" w:cs="Arial"/>
          <w:sz w:val="24"/>
        </w:rPr>
        <w:t xml:space="preserve"> de</w:t>
      </w:r>
      <w:r w:rsidRPr="00213247">
        <w:rPr>
          <w:rFonts w:ascii="Arial" w:hAnsi="Arial" w:cs="Arial"/>
          <w:sz w:val="24"/>
        </w:rPr>
        <w:t xml:space="preserve"> </w:t>
      </w:r>
      <w:r w:rsidR="00BE6C54">
        <w:rPr>
          <w:rFonts w:ascii="Arial" w:hAnsi="Arial" w:cs="Arial"/>
          <w:sz w:val="24"/>
        </w:rPr>
        <w:fldChar w:fldCharType="begin"/>
      </w:r>
      <w:r w:rsidR="004E2573">
        <w:rPr>
          <w:rFonts w:ascii="Arial" w:hAnsi="Arial" w:cs="Arial"/>
          <w:sz w:val="24"/>
        </w:rPr>
        <w:instrText xml:space="preserve"> ADDIN EN.CITE &lt;EndNote&gt;&lt;Cite&gt;&lt;Author&gt;Yi&lt;/Author&gt;&lt;Year&gt;2003&lt;/Year&gt;&lt;RecNum&gt;8&lt;/RecNum&gt;&lt;DisplayText&gt;[24]&lt;/DisplayText&gt;&lt;record&gt;&lt;rec-number&gt;8&lt;/rec-number&gt;&lt;foreign-keys&gt;&lt;key app="EN" db-id="0wtfdpr9brar08eafz7xrxsjzadxtwwdt9ta" timestamp="1725904876"&gt;8&lt;/key&gt;&lt;/foreign-keys&gt;&lt;ref-type name="Conference Proceedings"&gt;10&lt;/ref-type&gt;&lt;contributors&gt;&lt;authors&gt;&lt;author&gt;Yi, Jeonghee&lt;/author&gt;&lt;author&gt;Nasukawa, Tetsuya&lt;/author&gt;&lt;author&gt;Bunescu, Razvan&lt;/author&gt;&lt;author&gt;Niblack, Wayne&lt;/author&gt;&lt;/authors&gt;&lt;/contributors&gt;&lt;titles&gt;&lt;title&gt;Sentiment analyzer: Extracting sentiments about a given topic using natural language processing techniques&lt;/title&gt;&lt;secondary-title&gt;Third IEEE international conference on data mining&lt;/secondary-title&gt;&lt;/titles&gt;&lt;pages&gt;427-434&lt;/pages&gt;&lt;dates&gt;&lt;year&gt;2003&lt;/year&gt;&lt;/dates&gt;&lt;publisher&gt;IEEE&lt;/publisher&gt;&lt;isbn&gt;0769519784&lt;/isbn&gt;&lt;urls&gt;&lt;/urls&gt;&lt;/record&gt;&lt;/Cite&gt;&lt;/EndNote&gt;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24" w:tooltip="Yi, 2003 #8" w:history="1">
        <w:r w:rsidR="00AF5366">
          <w:rPr>
            <w:rFonts w:ascii="Arial" w:hAnsi="Arial" w:cs="Arial"/>
            <w:noProof/>
            <w:sz w:val="24"/>
          </w:rPr>
          <w:t>24</w:t>
        </w:r>
      </w:hyperlink>
      <w:r w:rsidR="004E2573">
        <w:rPr>
          <w:rFonts w:ascii="Arial" w:hAnsi="Arial" w:cs="Arial"/>
          <w:noProof/>
          <w:sz w:val="24"/>
        </w:rPr>
        <w:t>]</w:t>
      </w:r>
      <w:r w:rsidR="00BE6C54">
        <w:rPr>
          <w:rFonts w:ascii="Arial" w:hAnsi="Arial" w:cs="Arial"/>
          <w:sz w:val="24"/>
        </w:rPr>
        <w:fldChar w:fldCharType="end"/>
      </w:r>
      <w:r w:rsidRPr="00213247">
        <w:rPr>
          <w:rFonts w:ascii="Arial" w:hAnsi="Arial" w:cs="Arial"/>
          <w:sz w:val="24"/>
        </w:rPr>
        <w:t xml:space="preserve"> sentó las bases para un enfoque no supervisado para el resumen de sentimientos basado en aspectos, donde la detección de aspectos se considera una tarea fundamental. Su método se basa en la identificación de aspectos mediante el análisis de patrones basados en sustantivos, lo que permite la extracción de información relevante sobre los diferentes aspectos de un producto o servicio. Esta investigación fue fundamental para el desarrollo de técnicas no supervisadas para el análisis de sentimientos, abriendo camino a nuevas investigaciones en la extracción de aspectos y el resumen de opiniones.</w:t>
      </w:r>
    </w:p>
    <w:p w:rsidR="00D82443" w:rsidRDefault="00335AE4" w:rsidP="00EB028C">
      <w:pPr>
        <w:spacing w:line="360" w:lineRule="auto"/>
        <w:ind w:left="426"/>
        <w:jc w:val="both"/>
        <w:rPr>
          <w:rFonts w:ascii="Arial" w:hAnsi="Arial" w:cs="Arial"/>
          <w:sz w:val="24"/>
        </w:rPr>
      </w:pPr>
      <w:r>
        <w:rPr>
          <w:rFonts w:ascii="Arial" w:hAnsi="Arial" w:cs="Arial"/>
          <w:sz w:val="24"/>
        </w:rPr>
        <w:t xml:space="preserve">En </w:t>
      </w:r>
      <w:r w:rsidR="00BE6C54">
        <w:rPr>
          <w:rFonts w:ascii="Arial" w:hAnsi="Arial" w:cs="Arial"/>
          <w:sz w:val="24"/>
        </w:rPr>
        <w:fldChar w:fldCharType="begin"/>
      </w:r>
      <w:r w:rsidR="004E2573">
        <w:rPr>
          <w:rFonts w:ascii="Arial" w:hAnsi="Arial" w:cs="Arial"/>
          <w:sz w:val="24"/>
        </w:rPr>
        <w:instrText xml:space="preserve"> ADDIN EN.CITE &lt;EndNote&gt;&lt;Cite&gt;&lt;Author&gt;Aboelela&lt;/Author&gt;&lt;Year&gt;2021&lt;/Year&gt;&lt;RecNum&gt;9&lt;/RecNum&gt;&lt;DisplayText&gt;[25]&lt;/DisplayText&gt;&lt;record&gt;&lt;rec-number&gt;9&lt;/rec-number&gt;&lt;foreign-keys&gt;&lt;key app="EN" db-id="0wtfdpr9brar08eafz7xrxsjzadxtwwdt9ta" timestamp="1725904942"&gt;9&lt;/key&gt;&lt;/foreign-keys&gt;&lt;ref-type name="Journal Article"&gt;17&lt;/ref-type&gt;&lt;contributors&gt;&lt;authors&gt;&lt;author&gt;Aboelela, Eman Mahmoud&lt;/author&gt;&lt;author&gt;Gad, Walaa&lt;/author&gt;&lt;author&gt;Ismail, Rasha&lt;/author&gt;&lt;/authors&gt;&lt;/contributors&gt;&lt;titles&gt;&lt;title&gt;Ontology-Based Approach for Feature Level Sentiment Analysis&lt;/title&gt;&lt;secondary-title&gt;International Journal of Intelligent Computing and Information Sciences&lt;/secondary-title&gt;&lt;/titles&gt;&lt;periodical&gt;&lt;full-title&gt;International Journal of Intelligent Computing and Information Sciences&lt;/full-title&gt;&lt;/periodical&gt;&lt;pages&gt;1-12&lt;/pages&gt;&lt;volume&gt;21&lt;/volume&gt;&lt;number&gt;3&lt;/number&gt;&lt;dates&gt;&lt;year&gt;2021&lt;/year&gt;&lt;/dates&gt;&lt;isbn&gt;1687-109X&lt;/isbn&gt;&lt;urls&gt;&lt;/urls&gt;&lt;/record&gt;&lt;/Cite&gt;&lt;/EndNote&gt;</w:instrText>
      </w:r>
      <w:r w:rsidR="00BE6C54">
        <w:rPr>
          <w:rFonts w:ascii="Arial" w:hAnsi="Arial" w:cs="Arial"/>
          <w:sz w:val="24"/>
        </w:rPr>
        <w:fldChar w:fldCharType="separate"/>
      </w:r>
      <w:r w:rsidR="004E2573">
        <w:rPr>
          <w:rFonts w:ascii="Arial" w:hAnsi="Arial" w:cs="Arial"/>
          <w:noProof/>
          <w:sz w:val="24"/>
        </w:rPr>
        <w:t>[</w:t>
      </w:r>
      <w:hyperlink w:anchor="_ENREF_25" w:tooltip="Aboelela, 2021 #9" w:history="1">
        <w:r w:rsidR="00AF5366">
          <w:rPr>
            <w:rFonts w:ascii="Arial" w:hAnsi="Arial" w:cs="Arial"/>
            <w:noProof/>
            <w:sz w:val="24"/>
          </w:rPr>
          <w:t>25</w:t>
        </w:r>
      </w:hyperlink>
      <w:r w:rsidR="004E2573">
        <w:rPr>
          <w:rFonts w:ascii="Arial" w:hAnsi="Arial" w:cs="Arial"/>
          <w:noProof/>
          <w:sz w:val="24"/>
        </w:rPr>
        <w:t>]</w:t>
      </w:r>
      <w:r w:rsidR="00BE6C54">
        <w:rPr>
          <w:rFonts w:ascii="Arial" w:hAnsi="Arial" w:cs="Arial"/>
          <w:sz w:val="24"/>
        </w:rPr>
        <w:fldChar w:fldCharType="end"/>
      </w:r>
      <w:r w:rsidR="00D82443" w:rsidRPr="00D82443">
        <w:rPr>
          <w:rFonts w:ascii="Arial" w:hAnsi="Arial" w:cs="Arial"/>
          <w:sz w:val="24"/>
        </w:rPr>
        <w:t xml:space="preserve"> </w:t>
      </w:r>
      <w:r>
        <w:rPr>
          <w:rFonts w:ascii="Arial" w:hAnsi="Arial" w:cs="Arial"/>
          <w:sz w:val="24"/>
        </w:rPr>
        <w:t xml:space="preserve">se </w:t>
      </w:r>
      <w:r w:rsidR="00D82443" w:rsidRPr="00D82443">
        <w:rPr>
          <w:rFonts w:ascii="Arial" w:hAnsi="Arial" w:cs="Arial"/>
          <w:sz w:val="24"/>
        </w:rPr>
        <w:t xml:space="preserve">propone un enfoque basado en ontologías para la extracción de aspectos y utiliza el recurso lingüístico </w:t>
      </w:r>
      <w:r w:rsidR="00D82443" w:rsidRPr="00A75708">
        <w:rPr>
          <w:rFonts w:ascii="Arial" w:hAnsi="Arial" w:cs="Arial"/>
          <w:i/>
          <w:sz w:val="24"/>
        </w:rPr>
        <w:t>SentiWordNet</w:t>
      </w:r>
      <w:r w:rsidR="00D82443" w:rsidRPr="00D82443">
        <w:rPr>
          <w:rFonts w:ascii="Arial" w:hAnsi="Arial" w:cs="Arial"/>
          <w:sz w:val="24"/>
        </w:rPr>
        <w:t xml:space="preserve"> para la clasificación de polaridad. Este enfoque</w:t>
      </w:r>
      <w:r w:rsidR="00A75708">
        <w:rPr>
          <w:rFonts w:ascii="Arial" w:hAnsi="Arial" w:cs="Arial"/>
          <w:sz w:val="24"/>
        </w:rPr>
        <w:t xml:space="preserve"> se</w:t>
      </w:r>
      <w:r w:rsidR="00D82443" w:rsidRPr="00D82443">
        <w:rPr>
          <w:rFonts w:ascii="Arial" w:hAnsi="Arial" w:cs="Arial"/>
          <w:sz w:val="24"/>
        </w:rPr>
        <w:t xml:space="preserve"> destaca por su capacidad de considerar las palabras negativas en el análisis, lo que se traduce en una mayor precisión en la detección de sentimientos. La incorporación de ontologías y </w:t>
      </w:r>
      <w:r w:rsidR="00D82443" w:rsidRPr="00A75708">
        <w:rPr>
          <w:rFonts w:ascii="Arial" w:hAnsi="Arial" w:cs="Arial"/>
          <w:i/>
          <w:sz w:val="24"/>
        </w:rPr>
        <w:t>SentiWordNet</w:t>
      </w:r>
      <w:r w:rsidR="00D82443" w:rsidRPr="00D82443">
        <w:rPr>
          <w:rFonts w:ascii="Arial" w:hAnsi="Arial" w:cs="Arial"/>
          <w:sz w:val="24"/>
        </w:rPr>
        <w:t xml:space="preserve"> permite una comprensión más profunda del contexto y las relaciones semánticas entre las palabras, lo que resulta en una mejor interpretación de la polaridad de los comentarios. Este enfoque representa un avance en la precisión del análisis de sentimientos al abordar la complejidad de las expresiones negativas, que a menudo son difíciles de procesar por los métodos tradicionales.</w:t>
      </w:r>
    </w:p>
    <w:p w:rsidR="00E02152" w:rsidRPr="00B2474D" w:rsidRDefault="00335AE4" w:rsidP="00EB028C">
      <w:pPr>
        <w:spacing w:line="360" w:lineRule="auto"/>
        <w:ind w:left="426"/>
        <w:jc w:val="both"/>
        <w:rPr>
          <w:rFonts w:ascii="Arial" w:hAnsi="Arial" w:cs="Arial"/>
          <w:sz w:val="24"/>
        </w:rPr>
      </w:pPr>
      <w:r>
        <w:rPr>
          <w:rFonts w:ascii="Arial" w:hAnsi="Arial" w:cs="Arial"/>
          <w:sz w:val="24"/>
        </w:rPr>
        <w:t>Por otro lado</w:t>
      </w:r>
      <w:r w:rsidR="003219EE">
        <w:rPr>
          <w:rFonts w:ascii="Arial" w:hAnsi="Arial" w:cs="Arial"/>
          <w:sz w:val="24"/>
        </w:rPr>
        <w:t xml:space="preserve"> </w:t>
      </w:r>
      <w:r w:rsidR="00BE6C54">
        <w:rPr>
          <w:rFonts w:ascii="Arial" w:hAnsi="Arial" w:cs="Arial"/>
          <w:sz w:val="24"/>
        </w:rPr>
        <w:fldChar w:fldCharType="begin"/>
      </w:r>
      <w:r w:rsidR="003219EE">
        <w:rPr>
          <w:rFonts w:ascii="Arial" w:hAnsi="Arial" w:cs="Arial"/>
          <w:sz w:val="24"/>
        </w:rPr>
        <w:instrText xml:space="preserve"> ADDIN EN.CITE &lt;EndNote&gt;&lt;Cite&gt;&lt;Author&gt;García-Pablos&lt;/Author&gt;&lt;Year&gt;2018&lt;/Year&gt;&lt;RecNum&gt;10&lt;/RecNum&gt;&lt;DisplayText&gt;[26]&lt;/DisplayText&gt;&lt;record&gt;&lt;rec-number&gt;10&lt;/rec-number&gt;&lt;foreign-keys&gt;&lt;key app="EN" db-id="0wtfdpr9brar08eafz7xrxsjzadxtwwdt9ta" timestamp="1725905037"&gt;10&lt;/key&gt;&lt;/foreign-keys&gt;&lt;ref-type name="Journal Article"&gt;17&lt;/ref-type&gt;&lt;contributors&gt;&lt;authors&gt;&lt;author&gt;García-Pablos, Aitor&lt;/author&gt;&lt;author&gt;Cuadros, Montse&lt;/author&gt;&lt;author&gt;Rigau, German&lt;/author&gt;&lt;/authors&gt;&lt;/contributors&gt;&lt;titles&gt;&lt;title&gt;W2VLDA: almost unsupervised system for aspect based sentiment analysis&lt;/title&gt;&lt;secondary-title&gt;Expert Systems with Applications&lt;/secondary-title&gt;&lt;/titles&gt;&lt;periodical&gt;&lt;full-title&gt;Expert Systems with Applications&lt;/full-title&gt;&lt;/periodical&gt;&lt;pages&gt;127-137&lt;/pages&gt;&lt;volume&gt;91&lt;/volume&gt;&lt;dates&gt;&lt;year&gt;2018&lt;/year&gt;&lt;/dates&gt;&lt;isbn&gt;0957-4174&lt;/isbn&gt;&lt;urls&gt;&lt;/urls&gt;&lt;/record&gt;&lt;/Cite&gt;&lt;/EndNote&gt;</w:instrText>
      </w:r>
      <w:r w:rsidR="00BE6C54">
        <w:rPr>
          <w:rFonts w:ascii="Arial" w:hAnsi="Arial" w:cs="Arial"/>
          <w:sz w:val="24"/>
        </w:rPr>
        <w:fldChar w:fldCharType="separate"/>
      </w:r>
      <w:r w:rsidR="003219EE">
        <w:rPr>
          <w:rFonts w:ascii="Arial" w:hAnsi="Arial" w:cs="Arial"/>
          <w:noProof/>
          <w:sz w:val="24"/>
        </w:rPr>
        <w:t>[</w:t>
      </w:r>
      <w:hyperlink w:anchor="_ENREF_26" w:tooltip="García-Pablos, 2018 #10" w:history="1">
        <w:r w:rsidR="00AF5366">
          <w:rPr>
            <w:rFonts w:ascii="Arial" w:hAnsi="Arial" w:cs="Arial"/>
            <w:noProof/>
            <w:sz w:val="24"/>
          </w:rPr>
          <w:t>26</w:t>
        </w:r>
      </w:hyperlink>
      <w:r w:rsidR="003219EE">
        <w:rPr>
          <w:rFonts w:ascii="Arial" w:hAnsi="Arial" w:cs="Arial"/>
          <w:noProof/>
          <w:sz w:val="24"/>
        </w:rPr>
        <w:t>]</w:t>
      </w:r>
      <w:r w:rsidR="00BE6C54">
        <w:rPr>
          <w:rFonts w:ascii="Arial" w:hAnsi="Arial" w:cs="Arial"/>
          <w:sz w:val="24"/>
        </w:rPr>
        <w:fldChar w:fldCharType="end"/>
      </w:r>
      <w:r w:rsidR="0018760B" w:rsidRPr="0018760B">
        <w:rPr>
          <w:rFonts w:ascii="Arial" w:hAnsi="Arial" w:cs="Arial"/>
          <w:sz w:val="24"/>
        </w:rPr>
        <w:t xml:space="preserve"> presenta un enfoque prometedor para la extracción de aspectos mediante la combinación </w:t>
      </w:r>
      <w:r w:rsidR="00B2474D">
        <w:rPr>
          <w:rFonts w:ascii="Arial" w:hAnsi="Arial" w:cs="Arial"/>
          <w:sz w:val="24"/>
        </w:rPr>
        <w:t xml:space="preserve">de </w:t>
      </w:r>
      <w:r w:rsidR="00B2474D" w:rsidRPr="00B2474D">
        <w:rPr>
          <w:rFonts w:ascii="Arial" w:hAnsi="Arial" w:cs="Arial"/>
          <w:i/>
          <w:sz w:val="24"/>
        </w:rPr>
        <w:t>Latent Dirichlet Allocation</w:t>
      </w:r>
      <w:r w:rsidR="00B2474D">
        <w:rPr>
          <w:rFonts w:ascii="Arial" w:hAnsi="Arial" w:cs="Arial"/>
          <w:sz w:val="24"/>
        </w:rPr>
        <w:t xml:space="preserve"> </w:t>
      </w:r>
      <w:r w:rsidR="0018760B" w:rsidRPr="0018760B">
        <w:rPr>
          <w:rFonts w:ascii="Arial" w:hAnsi="Arial" w:cs="Arial"/>
          <w:sz w:val="24"/>
        </w:rPr>
        <w:t xml:space="preserve">con un modelo pre-entrenado no supervisado. Este método destaca por su independencia lingüística y contextual, atributo poco común en el campo del análisis de sentimientos. Sin embargo, el sistema propuesto presenta </w:t>
      </w:r>
      <w:r w:rsidR="00B2474D">
        <w:rPr>
          <w:rFonts w:ascii="Arial" w:hAnsi="Arial" w:cs="Arial"/>
          <w:sz w:val="24"/>
        </w:rPr>
        <w:t xml:space="preserve">limitaciones. </w:t>
      </w:r>
      <w:r w:rsidR="0018760B" w:rsidRPr="0018760B">
        <w:rPr>
          <w:rFonts w:ascii="Arial" w:hAnsi="Arial" w:cs="Arial"/>
          <w:sz w:val="24"/>
        </w:rPr>
        <w:t xml:space="preserve">Requiere una intervención manual para proporcionar </w:t>
      </w:r>
      <w:r w:rsidR="0018760B" w:rsidRPr="0018760B">
        <w:rPr>
          <w:rFonts w:ascii="Arial" w:hAnsi="Arial" w:cs="Arial"/>
          <w:sz w:val="24"/>
        </w:rPr>
        <w:lastRenderedPageBreak/>
        <w:t xml:space="preserve">información sobre palabras relacionadas con el dominio específico bajo análisis, lo que introduce un riesgo de error humano y </w:t>
      </w:r>
      <w:proofErr w:type="gramStart"/>
      <w:r w:rsidR="0018760B" w:rsidRPr="0018760B">
        <w:rPr>
          <w:rFonts w:ascii="Arial" w:hAnsi="Arial" w:cs="Arial"/>
          <w:sz w:val="24"/>
        </w:rPr>
        <w:t>afecta</w:t>
      </w:r>
      <w:proofErr w:type="gramEnd"/>
      <w:r w:rsidR="0018760B" w:rsidRPr="0018760B">
        <w:rPr>
          <w:rFonts w:ascii="Arial" w:hAnsi="Arial" w:cs="Arial"/>
          <w:sz w:val="24"/>
        </w:rPr>
        <w:t xml:space="preserve"> la consistencia de los resultados. La dependencia de la entrada manual en este sistema limita su capacidad de generalización y robustez. Para mitigar este problema, futuras investigaciones podrían explorar alternativas que exploren la capacidad de aprendizaje automático para la detección automática de términos relevantes al dominio, reduciendo así la necesidad de intervención humana y aumentando la precisión y consistencia del análisis.</w:t>
      </w:r>
    </w:p>
    <w:p w:rsidR="0094621C" w:rsidRPr="00B2474D" w:rsidRDefault="00EA5C88" w:rsidP="0094621C">
      <w:pPr>
        <w:pStyle w:val="Ttulo3"/>
        <w:numPr>
          <w:ilvl w:val="2"/>
          <w:numId w:val="6"/>
        </w:numPr>
        <w:spacing w:after="240"/>
        <w:rPr>
          <w:rFonts w:ascii="Arial" w:hAnsi="Arial" w:cs="Arial"/>
          <w:sz w:val="24"/>
          <w:szCs w:val="24"/>
        </w:rPr>
      </w:pPr>
      <w:bookmarkStart w:id="8" w:name="_Toc176789135"/>
      <w:r w:rsidRPr="00277323">
        <w:rPr>
          <w:rFonts w:ascii="Arial" w:hAnsi="Arial" w:cs="Arial"/>
          <w:sz w:val="24"/>
          <w:szCs w:val="24"/>
        </w:rPr>
        <w:t>Enfoque</w:t>
      </w:r>
      <w:r w:rsidR="00E02152">
        <w:rPr>
          <w:rFonts w:ascii="Arial" w:hAnsi="Arial" w:cs="Arial"/>
          <w:sz w:val="24"/>
          <w:szCs w:val="24"/>
        </w:rPr>
        <w:t xml:space="preserve"> supervisado</w:t>
      </w:r>
      <w:r w:rsidR="00B2474D">
        <w:rPr>
          <w:rFonts w:ascii="Arial" w:hAnsi="Arial" w:cs="Arial"/>
          <w:sz w:val="24"/>
          <w:szCs w:val="24"/>
        </w:rPr>
        <w:t>.</w:t>
      </w:r>
      <w:bookmarkEnd w:id="8"/>
    </w:p>
    <w:p w:rsidR="0094621C" w:rsidRPr="0094621C" w:rsidRDefault="0094621C" w:rsidP="00EB028C">
      <w:pPr>
        <w:spacing w:line="360" w:lineRule="auto"/>
        <w:ind w:left="426"/>
        <w:jc w:val="both"/>
        <w:rPr>
          <w:rFonts w:ascii="Arial" w:hAnsi="Arial" w:cs="Arial"/>
          <w:sz w:val="24"/>
        </w:rPr>
      </w:pPr>
      <w:r w:rsidRPr="0094621C">
        <w:rPr>
          <w:rFonts w:ascii="Arial" w:hAnsi="Arial" w:cs="Arial"/>
          <w:sz w:val="24"/>
        </w:rPr>
        <w:t>El aprendizaje supervisado se basa en la construcción de una relación entre variables de entrada (X) y una variable de salida (Y). Esta relación se aprende a partir de datos etiquetados, donde cada ejemplo está asociado a una etiqueta que indica la clase o valor deseado. El objetivo es utilizar esta relación aprendida para predecir la salida de nuevos datos no vistos</w:t>
      </w:r>
      <w:r w:rsidR="00E3072D">
        <w:rPr>
          <w:rFonts w:ascii="Arial" w:hAnsi="Arial" w:cs="Arial"/>
          <w:sz w:val="24"/>
        </w:rPr>
        <w:t xml:space="preserve"> </w:t>
      </w:r>
      <w:r w:rsidR="00BE6C54">
        <w:rPr>
          <w:rFonts w:ascii="Arial" w:hAnsi="Arial" w:cs="Arial"/>
          <w:sz w:val="24"/>
        </w:rPr>
        <w:fldChar w:fldCharType="begin"/>
      </w:r>
      <w:r w:rsidR="00E3072D">
        <w:rPr>
          <w:rFonts w:ascii="Arial" w:hAnsi="Arial" w:cs="Arial"/>
          <w:sz w:val="24"/>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BE6C54">
        <w:rPr>
          <w:rFonts w:ascii="Arial" w:hAnsi="Arial" w:cs="Arial"/>
          <w:sz w:val="24"/>
        </w:rPr>
        <w:fldChar w:fldCharType="separate"/>
      </w:r>
      <w:r w:rsidR="00E3072D">
        <w:rPr>
          <w:rFonts w:ascii="Arial" w:hAnsi="Arial" w:cs="Arial"/>
          <w:noProof/>
          <w:sz w:val="24"/>
        </w:rPr>
        <w:t>[</w:t>
      </w:r>
      <w:hyperlink w:anchor="_ENREF_27" w:tooltip="Osisanwo, 2017 #1" w:history="1">
        <w:r w:rsidR="00AF5366">
          <w:rPr>
            <w:rFonts w:ascii="Arial" w:hAnsi="Arial" w:cs="Arial"/>
            <w:noProof/>
            <w:sz w:val="24"/>
          </w:rPr>
          <w:t>27</w:t>
        </w:r>
      </w:hyperlink>
      <w:r w:rsidR="00E3072D">
        <w:rPr>
          <w:rFonts w:ascii="Arial" w:hAnsi="Arial" w:cs="Arial"/>
          <w:noProof/>
          <w:sz w:val="24"/>
        </w:rPr>
        <w:t>]</w:t>
      </w:r>
      <w:r w:rsidR="00BE6C54">
        <w:rPr>
          <w:rFonts w:ascii="Arial" w:hAnsi="Arial" w:cs="Arial"/>
          <w:sz w:val="24"/>
        </w:rPr>
        <w:fldChar w:fldCharType="end"/>
      </w:r>
      <w:r w:rsidRPr="0094621C">
        <w:rPr>
          <w:rFonts w:ascii="Arial" w:hAnsi="Arial" w:cs="Arial"/>
          <w:sz w:val="24"/>
        </w:rPr>
        <w:t>.</w:t>
      </w:r>
    </w:p>
    <w:p w:rsidR="0058778F" w:rsidRDefault="0094621C" w:rsidP="00EB028C">
      <w:pPr>
        <w:spacing w:line="360" w:lineRule="auto"/>
        <w:ind w:left="426"/>
        <w:jc w:val="both"/>
        <w:rPr>
          <w:rFonts w:ascii="Arial" w:hAnsi="Arial" w:cs="Arial"/>
          <w:sz w:val="24"/>
        </w:rPr>
      </w:pPr>
      <w:r w:rsidRPr="0094621C">
        <w:rPr>
          <w:rFonts w:ascii="Arial" w:hAnsi="Arial" w:cs="Arial"/>
          <w:sz w:val="24"/>
        </w:rPr>
        <w:t>La esencia del aprendizaje supervisado reside en la capacidad de generar predicciones precisas sobre datos futuros basándose en el análisis de información previamente etiquetada. Este proceso implica una fase de entrenamiento, donde los algoritmos aprenden la relación entre las variables, y una fase de prueba, donde se evalúa la precisión de las predicciones sobre datos nuevos</w:t>
      </w:r>
      <w:r w:rsidR="00E3072D">
        <w:rPr>
          <w:rFonts w:ascii="Arial" w:hAnsi="Arial" w:cs="Arial"/>
          <w:sz w:val="24"/>
        </w:rPr>
        <w:t xml:space="preserve"> </w:t>
      </w:r>
      <w:r w:rsidR="00BE6C54">
        <w:rPr>
          <w:rFonts w:ascii="Arial" w:hAnsi="Arial" w:cs="Arial"/>
          <w:sz w:val="24"/>
        </w:rPr>
        <w:fldChar w:fldCharType="begin"/>
      </w:r>
      <w:r w:rsidR="00E3072D">
        <w:rPr>
          <w:rFonts w:ascii="Arial" w:hAnsi="Arial" w:cs="Arial"/>
          <w:sz w:val="24"/>
        </w:rPr>
        <w:instrText xml:space="preserve"> ADDIN EN.CITE &lt;EndNote&gt;&lt;Cite&gt;&lt;Author&gt;Osisanwo&lt;/Author&gt;&lt;Year&gt;2017&lt;/Year&gt;&lt;RecNum&gt;1&lt;/RecNum&gt;&lt;DisplayText&gt;[27, 28]&lt;/DisplayText&gt;&lt;record&gt;&lt;rec-number&gt;1&lt;/rec-number&gt;&lt;foreign-keys&gt;&lt;key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Cite&gt;&lt;Author&gt;Pontiki&lt;/Author&gt;&lt;Year&gt;2016&lt;/Year&gt;&lt;RecNum&gt;2&lt;/RecNum&gt;&lt;record&gt;&lt;rec-number&gt;2&lt;/rec-number&gt;&lt;foreign-keys&gt;&lt;key app="EN" db-id="pwx9rpv0o9fxppedvf1x5z5vss22wspfrr2f" timestamp="1725906139"&gt;2&lt;/key&gt;&lt;/foreign-keys&gt;&lt;ref-type name="Conference Proceedings"&gt;10&lt;/ref-type&gt;&lt;contributors&gt;&lt;authors&gt;&lt;author&gt;Pontiki, Maria&lt;/author&gt;&lt;author&gt;Galanis, Dimitrios&lt;/author&gt;&lt;author&gt;Papageorgiou, Haris&lt;/author&gt;&lt;author&gt;Androutsopoulos, Ion&lt;/author&gt;&lt;author&gt;Manandhar, Suresh&lt;/author&gt;&lt;author&gt;Al-Smadi, Mohammad&lt;/author&gt;&lt;author&gt;Al-Ayyoub, Mahmoud&lt;/author&gt;&lt;author&gt;Zhao, Yanyan&lt;/author&gt;&lt;author&gt;Qin, Bing&lt;/author&gt;&lt;author&gt;De Clercq, Orphée&lt;/author&gt;&lt;/authors&gt;&lt;/contributors&gt;&lt;titles&gt;&lt;title&gt;Semeval-2016 task 5: Aspect based sentiment analysis&lt;/title&gt;&lt;secondary-title&gt;International workshop on semantic evaluation&lt;/secondary-title&gt;&lt;/titles&gt;&lt;pages&gt;19-30&lt;/pages&gt;&lt;dates&gt;&lt;year&gt;2016&lt;/year&gt;&lt;/dates&gt;&lt;urls&gt;&lt;/urls&gt;&lt;/record&gt;&lt;/Cite&gt;&lt;/EndNote&gt;</w:instrText>
      </w:r>
      <w:r w:rsidR="00BE6C54">
        <w:rPr>
          <w:rFonts w:ascii="Arial" w:hAnsi="Arial" w:cs="Arial"/>
          <w:sz w:val="24"/>
        </w:rPr>
        <w:fldChar w:fldCharType="separate"/>
      </w:r>
      <w:r w:rsidR="00E3072D">
        <w:rPr>
          <w:rFonts w:ascii="Arial" w:hAnsi="Arial" w:cs="Arial"/>
          <w:noProof/>
          <w:sz w:val="24"/>
        </w:rPr>
        <w:t>[</w:t>
      </w:r>
      <w:hyperlink w:anchor="_ENREF_27" w:tooltip="Osisanwo, 2017 #1" w:history="1">
        <w:r w:rsidR="00AF5366">
          <w:rPr>
            <w:rFonts w:ascii="Arial" w:hAnsi="Arial" w:cs="Arial"/>
            <w:noProof/>
            <w:sz w:val="24"/>
          </w:rPr>
          <w:t>27</w:t>
        </w:r>
      </w:hyperlink>
      <w:r w:rsidR="00E3072D">
        <w:rPr>
          <w:rFonts w:ascii="Arial" w:hAnsi="Arial" w:cs="Arial"/>
          <w:noProof/>
          <w:sz w:val="24"/>
        </w:rPr>
        <w:t xml:space="preserve">, </w:t>
      </w:r>
      <w:hyperlink w:anchor="_ENREF_28" w:tooltip="Pontiki, 2016 #2" w:history="1">
        <w:r w:rsidR="00AF5366">
          <w:rPr>
            <w:rFonts w:ascii="Arial" w:hAnsi="Arial" w:cs="Arial"/>
            <w:noProof/>
            <w:sz w:val="24"/>
          </w:rPr>
          <w:t>28</w:t>
        </w:r>
      </w:hyperlink>
      <w:r w:rsidR="00E3072D">
        <w:rPr>
          <w:rFonts w:ascii="Arial" w:hAnsi="Arial" w:cs="Arial"/>
          <w:noProof/>
          <w:sz w:val="24"/>
        </w:rPr>
        <w:t>]</w:t>
      </w:r>
      <w:r w:rsidR="00BE6C54">
        <w:rPr>
          <w:rFonts w:ascii="Arial" w:hAnsi="Arial" w:cs="Arial"/>
          <w:sz w:val="24"/>
        </w:rPr>
        <w:fldChar w:fldCharType="end"/>
      </w:r>
      <w:r w:rsidRPr="0094621C">
        <w:rPr>
          <w:rFonts w:ascii="Arial" w:hAnsi="Arial" w:cs="Arial"/>
          <w:sz w:val="24"/>
        </w:rPr>
        <w:t>.</w:t>
      </w:r>
    </w:p>
    <w:p w:rsidR="00DF5157" w:rsidRDefault="0058778F" w:rsidP="00EB028C">
      <w:pPr>
        <w:spacing w:line="360" w:lineRule="auto"/>
        <w:ind w:left="426"/>
        <w:jc w:val="both"/>
        <w:rPr>
          <w:rFonts w:ascii="Arial" w:hAnsi="Arial" w:cs="Arial"/>
          <w:sz w:val="24"/>
        </w:rPr>
      </w:pPr>
      <w:r w:rsidRPr="0058778F">
        <w:rPr>
          <w:rFonts w:ascii="Arial" w:hAnsi="Arial" w:cs="Arial"/>
          <w:sz w:val="24"/>
        </w:rPr>
        <w:t xml:space="preserve">Si bien un gran número de trabajos de investigación se han centrado en el desarrollo y aplicación de algoritmos </w:t>
      </w:r>
      <w:r w:rsidR="00DF5157">
        <w:rPr>
          <w:rFonts w:ascii="Arial" w:hAnsi="Arial" w:cs="Arial"/>
          <w:sz w:val="24"/>
        </w:rPr>
        <w:t xml:space="preserve">supervisados </w:t>
      </w:r>
      <w:r w:rsidRPr="0058778F">
        <w:rPr>
          <w:rFonts w:ascii="Arial" w:hAnsi="Arial" w:cs="Arial"/>
          <w:sz w:val="24"/>
        </w:rPr>
        <w:t xml:space="preserve">tradicionales de </w:t>
      </w:r>
      <w:r w:rsidRPr="0047639D">
        <w:rPr>
          <w:rFonts w:ascii="Arial" w:hAnsi="Arial" w:cs="Arial"/>
          <w:i/>
          <w:sz w:val="24"/>
        </w:rPr>
        <w:t>Machine Learning</w:t>
      </w:r>
      <w:r w:rsidRPr="0058778F">
        <w:rPr>
          <w:rFonts w:ascii="Arial" w:hAnsi="Arial" w:cs="Arial"/>
          <w:sz w:val="24"/>
        </w:rPr>
        <w:t xml:space="preserve"> para el análisis de sentimientos</w:t>
      </w:r>
      <w:r w:rsidR="00DF5157">
        <w:rPr>
          <w:rFonts w:ascii="Arial" w:hAnsi="Arial" w:cs="Arial"/>
          <w:sz w:val="24"/>
        </w:rPr>
        <w:t xml:space="preserve"> basado en aspectos</w:t>
      </w:r>
      <w:r w:rsidRPr="0058778F">
        <w:rPr>
          <w:rFonts w:ascii="Arial" w:hAnsi="Arial" w:cs="Arial"/>
          <w:sz w:val="24"/>
        </w:rPr>
        <w:t>,</w:t>
      </w:r>
      <w:r w:rsidR="00DF5157">
        <w:rPr>
          <w:rFonts w:ascii="Arial" w:hAnsi="Arial" w:cs="Arial"/>
          <w:sz w:val="24"/>
        </w:rPr>
        <w:t xml:space="preserve"> este epígrafe </w:t>
      </w:r>
      <w:r w:rsidR="00DF5157" w:rsidRPr="0058778F">
        <w:rPr>
          <w:rFonts w:ascii="Arial" w:hAnsi="Arial" w:cs="Arial"/>
          <w:sz w:val="24"/>
        </w:rPr>
        <w:t>se</w:t>
      </w:r>
      <w:r w:rsidRPr="0058778F">
        <w:rPr>
          <w:rFonts w:ascii="Arial" w:hAnsi="Arial" w:cs="Arial"/>
          <w:sz w:val="24"/>
        </w:rPr>
        <w:t xml:space="preserve"> enfoca en la exploración </w:t>
      </w:r>
      <w:r w:rsidR="00DF5157">
        <w:rPr>
          <w:rFonts w:ascii="Arial" w:hAnsi="Arial" w:cs="Arial"/>
          <w:sz w:val="24"/>
        </w:rPr>
        <w:t>de los trabajos que utilizan</w:t>
      </w:r>
      <w:r w:rsidRPr="0058778F">
        <w:rPr>
          <w:rFonts w:ascii="Arial" w:hAnsi="Arial" w:cs="Arial"/>
          <w:sz w:val="24"/>
        </w:rPr>
        <w:t xml:space="preserve"> las redes neuronales profundas</w:t>
      </w:r>
      <w:r w:rsidR="00DF5157">
        <w:rPr>
          <w:rFonts w:ascii="Arial" w:hAnsi="Arial" w:cs="Arial"/>
          <w:sz w:val="24"/>
        </w:rPr>
        <w:t>, ya que estas son</w:t>
      </w:r>
      <w:r w:rsidRPr="0058778F">
        <w:rPr>
          <w:rFonts w:ascii="Arial" w:hAnsi="Arial" w:cs="Arial"/>
          <w:sz w:val="24"/>
        </w:rPr>
        <w:t xml:space="preserve"> una herramienta más sofisticada para esta tarea. </w:t>
      </w:r>
    </w:p>
    <w:p w:rsidR="0047639D" w:rsidRDefault="0058778F" w:rsidP="00EB028C">
      <w:pPr>
        <w:spacing w:line="360" w:lineRule="auto"/>
        <w:ind w:left="426"/>
        <w:jc w:val="both"/>
        <w:rPr>
          <w:rFonts w:ascii="Arial" w:hAnsi="Arial" w:cs="Arial"/>
          <w:color w:val="000000" w:themeColor="text1"/>
          <w:sz w:val="24"/>
          <w:szCs w:val="24"/>
        </w:rPr>
      </w:pPr>
      <w:r w:rsidRPr="00DB5F2B">
        <w:rPr>
          <w:rFonts w:ascii="Arial" w:hAnsi="Arial" w:cs="Arial"/>
          <w:color w:val="000000" w:themeColor="text1"/>
          <w:sz w:val="24"/>
        </w:rPr>
        <w:t xml:space="preserve">Las arquitecturas de redes neuronales profundas, como las redes neuronales recurrentes (RNN), las redes neuronales convolucionales (CNN) y las redes neuronales Transformers, han demostrado un gran éxito en la tarea de </w:t>
      </w:r>
      <w:r w:rsidRPr="00CA1258">
        <w:rPr>
          <w:rFonts w:ascii="Arial" w:hAnsi="Arial" w:cs="Arial"/>
          <w:color w:val="000000" w:themeColor="text1"/>
          <w:sz w:val="24"/>
          <w:szCs w:val="24"/>
        </w:rPr>
        <w:t>análisis de sentimientos</w:t>
      </w:r>
      <w:r w:rsidR="00E3072D">
        <w:rPr>
          <w:rFonts w:ascii="Arial" w:hAnsi="Arial" w:cs="Arial"/>
          <w:color w:val="000000" w:themeColor="text1"/>
          <w:sz w:val="24"/>
          <w:szCs w:val="24"/>
        </w:rPr>
        <w:t xml:space="preserve"> </w:t>
      </w:r>
      <w:r w:rsidR="00BE6C54">
        <w:rPr>
          <w:rFonts w:ascii="Arial" w:hAnsi="Arial" w:cs="Arial"/>
          <w:color w:val="000000" w:themeColor="text1"/>
          <w:sz w:val="24"/>
          <w:szCs w:val="24"/>
        </w:rPr>
        <w:fldChar w:fldCharType="begin"/>
      </w:r>
      <w:r w:rsidR="00E3072D">
        <w:rPr>
          <w:rFonts w:ascii="Arial" w:hAnsi="Arial" w:cs="Arial"/>
          <w:color w:val="000000" w:themeColor="text1"/>
          <w:sz w:val="24"/>
          <w:szCs w:val="24"/>
        </w:rPr>
        <w:instrText xml:space="preserve"> ADDIN EN.CITE &lt;EndNote&gt;&lt;Cite&gt;&lt;Author&gt;Fröhling&lt;/Author&gt;&lt;Year&gt;2021&lt;/Year&gt;&lt;RecNum&gt;8&lt;/RecNum&gt;&lt;DisplayText&gt;[29]&lt;/DisplayText&gt;&lt;record&gt;&lt;rec-number&gt;8&lt;/rec-number&gt;&lt;foreign-keys&gt;&lt;key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Science&lt;/full-title&gt;&lt;/periodical&gt;&lt;pages&gt;e443&lt;/pages&gt;&lt;volume&gt;7&lt;/volume&gt;&lt;dates&gt;&lt;year&gt;2021&lt;/year&gt;&lt;/dates&gt;&lt;isbn&gt;2376-5992&lt;/isbn&gt;&lt;urls&gt;&lt;/urls&gt;&lt;/record&gt;&lt;/Cite&gt;&lt;/EndNote&gt;</w:instrText>
      </w:r>
      <w:r w:rsidR="00BE6C54">
        <w:rPr>
          <w:rFonts w:ascii="Arial" w:hAnsi="Arial" w:cs="Arial"/>
          <w:color w:val="000000" w:themeColor="text1"/>
          <w:sz w:val="24"/>
          <w:szCs w:val="24"/>
        </w:rPr>
        <w:fldChar w:fldCharType="separate"/>
      </w:r>
      <w:r w:rsidR="00E3072D">
        <w:rPr>
          <w:rFonts w:ascii="Arial" w:hAnsi="Arial" w:cs="Arial"/>
          <w:noProof/>
          <w:color w:val="000000" w:themeColor="text1"/>
          <w:sz w:val="24"/>
          <w:szCs w:val="24"/>
        </w:rPr>
        <w:t>[</w:t>
      </w:r>
      <w:hyperlink w:anchor="_ENREF_29" w:tooltip="Fröhling, 2021 #8" w:history="1">
        <w:r w:rsidR="00AF5366">
          <w:rPr>
            <w:rFonts w:ascii="Arial" w:hAnsi="Arial" w:cs="Arial"/>
            <w:noProof/>
            <w:color w:val="000000" w:themeColor="text1"/>
            <w:sz w:val="24"/>
            <w:szCs w:val="24"/>
          </w:rPr>
          <w:t>29</w:t>
        </w:r>
      </w:hyperlink>
      <w:r w:rsidR="00E3072D">
        <w:rPr>
          <w:rFonts w:ascii="Arial" w:hAnsi="Arial" w:cs="Arial"/>
          <w:noProof/>
          <w:color w:val="000000" w:themeColor="text1"/>
          <w:sz w:val="24"/>
          <w:szCs w:val="24"/>
        </w:rPr>
        <w:t>]</w:t>
      </w:r>
      <w:r w:rsidR="00BE6C54">
        <w:rPr>
          <w:rFonts w:ascii="Arial" w:hAnsi="Arial" w:cs="Arial"/>
          <w:color w:val="000000" w:themeColor="text1"/>
          <w:sz w:val="24"/>
          <w:szCs w:val="24"/>
        </w:rPr>
        <w:fldChar w:fldCharType="end"/>
      </w:r>
      <w:r w:rsidR="00DB5F2B" w:rsidRPr="00CA1258">
        <w:rPr>
          <w:rFonts w:ascii="Arial" w:hAnsi="Arial" w:cs="Arial"/>
          <w:color w:val="000000" w:themeColor="text1"/>
          <w:sz w:val="24"/>
          <w:szCs w:val="24"/>
        </w:rPr>
        <w:t xml:space="preserve">. </w:t>
      </w:r>
    </w:p>
    <w:p w:rsidR="00DB5F2B" w:rsidRDefault="00E3072D" w:rsidP="00EB028C">
      <w:pPr>
        <w:spacing w:line="360" w:lineRule="auto"/>
        <w:ind w:left="426"/>
        <w:jc w:val="both"/>
        <w:rPr>
          <w:rFonts w:ascii="Arial" w:hAnsi="Arial" w:cs="Arial"/>
          <w:color w:val="000000" w:themeColor="text1"/>
          <w:sz w:val="24"/>
        </w:rPr>
      </w:pPr>
      <w:r>
        <w:rPr>
          <w:rFonts w:ascii="Arial" w:hAnsi="Arial" w:cs="Arial"/>
          <w:color w:val="000000" w:themeColor="text1"/>
          <w:sz w:val="24"/>
          <w:szCs w:val="24"/>
        </w:rPr>
        <w:lastRenderedPageBreak/>
        <w:t xml:space="preserve">Por ejemplo, en </w:t>
      </w:r>
      <w:r w:rsidR="00BE6C54">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BE6C54">
        <w:rPr>
          <w:rFonts w:ascii="Arial" w:hAnsi="Arial" w:cs="Arial"/>
          <w:color w:val="000000" w:themeColor="text1"/>
          <w:sz w:val="24"/>
          <w:szCs w:val="24"/>
        </w:rPr>
        <w:fldChar w:fldCharType="separate"/>
      </w:r>
      <w:r>
        <w:rPr>
          <w:rFonts w:ascii="Arial" w:hAnsi="Arial" w:cs="Arial"/>
          <w:noProof/>
          <w:color w:val="000000" w:themeColor="text1"/>
          <w:sz w:val="24"/>
          <w:szCs w:val="24"/>
        </w:rPr>
        <w:t>[</w:t>
      </w:r>
      <w:hyperlink w:anchor="_ENREF_20" w:tooltip="López, 2019 #5" w:history="1">
        <w:r w:rsidR="00AF5366">
          <w:rPr>
            <w:rFonts w:ascii="Arial" w:hAnsi="Arial" w:cs="Arial"/>
            <w:noProof/>
            <w:color w:val="000000" w:themeColor="text1"/>
            <w:sz w:val="24"/>
            <w:szCs w:val="24"/>
          </w:rPr>
          <w:t>20</w:t>
        </w:r>
      </w:hyperlink>
      <w:r>
        <w:rPr>
          <w:rFonts w:ascii="Arial" w:hAnsi="Arial" w:cs="Arial"/>
          <w:noProof/>
          <w:color w:val="000000" w:themeColor="text1"/>
          <w:sz w:val="24"/>
          <w:szCs w:val="24"/>
        </w:rPr>
        <w:t>]</w:t>
      </w:r>
      <w:r w:rsidR="00BE6C54">
        <w:rPr>
          <w:rFonts w:ascii="Arial" w:hAnsi="Arial" w:cs="Arial"/>
          <w:color w:val="000000" w:themeColor="text1"/>
          <w:sz w:val="24"/>
          <w:szCs w:val="24"/>
        </w:rPr>
        <w:fldChar w:fldCharType="end"/>
      </w:r>
      <w:r w:rsidR="00CA1258" w:rsidRPr="00CA1258">
        <w:rPr>
          <w:rFonts w:ascii="Arial" w:hAnsi="Arial" w:cs="Arial"/>
          <w:color w:val="000000" w:themeColor="text1"/>
          <w:sz w:val="24"/>
          <w:szCs w:val="24"/>
        </w:rPr>
        <w:t xml:space="preserve"> </w:t>
      </w:r>
      <w:r w:rsidR="00CA1258" w:rsidRPr="00CA1258">
        <w:rPr>
          <w:rStyle w:val="translatable-message"/>
          <w:rFonts w:ascii="Arial" w:hAnsi="Arial" w:cs="Arial"/>
          <w:sz w:val="24"/>
          <w:szCs w:val="24"/>
        </w:rPr>
        <w:t xml:space="preserve">se propone un nuevo modelo para la extracción de aspectos basado en el aprendizaje profundo y permanente, utilizando una técnica de reducción catastrófica del olvido en múltiples dominios. La arquitectura se basa en una CNN y un modelo de </w:t>
      </w:r>
      <w:r w:rsidR="00CA1258" w:rsidRPr="0047639D">
        <w:rPr>
          <w:rStyle w:val="translatable-message"/>
          <w:rFonts w:ascii="Arial" w:hAnsi="Arial" w:cs="Arial"/>
          <w:i/>
          <w:sz w:val="24"/>
          <w:szCs w:val="24"/>
        </w:rPr>
        <w:t xml:space="preserve">Lifelong </w:t>
      </w:r>
      <w:r w:rsidR="00770B57" w:rsidRPr="0047639D">
        <w:rPr>
          <w:rStyle w:val="translatable-message"/>
          <w:rFonts w:ascii="Arial" w:hAnsi="Arial" w:cs="Arial"/>
          <w:i/>
          <w:sz w:val="24"/>
          <w:szCs w:val="24"/>
        </w:rPr>
        <w:t>Learning</w:t>
      </w:r>
      <w:r w:rsidR="00770B57" w:rsidRPr="00CA1258">
        <w:rPr>
          <w:rStyle w:val="translatable-message"/>
          <w:rFonts w:ascii="Arial" w:hAnsi="Arial" w:cs="Arial"/>
          <w:sz w:val="24"/>
          <w:szCs w:val="24"/>
        </w:rPr>
        <w:t>,</w:t>
      </w:r>
      <w:r w:rsidR="00CA1258" w:rsidRPr="00CA1258">
        <w:rPr>
          <w:rStyle w:val="translatable-message"/>
          <w:rFonts w:ascii="Arial" w:hAnsi="Arial" w:cs="Arial"/>
          <w:sz w:val="24"/>
          <w:szCs w:val="24"/>
        </w:rPr>
        <w:t xml:space="preserve"> compuesto por cuatro etapas. En la primera etapa, las opiniones textuales se convierten en vectores </w:t>
      </w:r>
      <w:r w:rsidR="00CA1258" w:rsidRPr="0058241C">
        <w:rPr>
          <w:rStyle w:val="translatable-message"/>
          <w:rFonts w:ascii="Arial" w:hAnsi="Arial" w:cs="Arial"/>
          <w:i/>
          <w:sz w:val="24"/>
          <w:szCs w:val="24"/>
        </w:rPr>
        <w:t>Word Embedding</w:t>
      </w:r>
      <w:r w:rsidR="00CA1258" w:rsidRPr="00CA1258">
        <w:rPr>
          <w:rStyle w:val="translatable-message"/>
          <w:rFonts w:ascii="Arial" w:hAnsi="Arial" w:cs="Arial"/>
          <w:sz w:val="24"/>
          <w:szCs w:val="24"/>
        </w:rPr>
        <w:t>. La segunda etapa, la extracción de conocimientos básicos, entrena la CNN para cada dominio y actualiza la Base de Conocimiento (KB). La etapa tres, la actualización de la KB, utiliza un análisis de pérdidas para evitar el olvido catastrófico, enriqueciendo la KB con nuevos aspectos extraídos de los diferentes dominios. Finalmente, la etapa cuatro crea el extractor de aspectos, un modelo CNN multidominio que se configura con los parámetros comunes de la KB.</w:t>
      </w:r>
    </w:p>
    <w:p w:rsidR="0094621C" w:rsidRDefault="00E3072D" w:rsidP="00EB028C">
      <w:pPr>
        <w:spacing w:line="360" w:lineRule="auto"/>
        <w:ind w:left="426" w:hanging="1"/>
        <w:jc w:val="both"/>
        <w:rPr>
          <w:rStyle w:val="translatable-message"/>
          <w:rFonts w:ascii="Arial" w:hAnsi="Arial" w:cs="Arial"/>
          <w:sz w:val="24"/>
          <w:szCs w:val="24"/>
        </w:rPr>
      </w:pPr>
      <w:r>
        <w:rPr>
          <w:rFonts w:ascii="Arial" w:hAnsi="Arial" w:cs="Arial"/>
          <w:color w:val="000000" w:themeColor="text1"/>
          <w:sz w:val="24"/>
          <w:szCs w:val="24"/>
        </w:rPr>
        <w:t xml:space="preserve">Del mismo modo, </w:t>
      </w:r>
      <w:r w:rsidR="00BE6C54">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BE6C54">
        <w:rPr>
          <w:rFonts w:ascii="Arial" w:hAnsi="Arial" w:cs="Arial"/>
          <w:color w:val="000000" w:themeColor="text1"/>
          <w:sz w:val="24"/>
          <w:szCs w:val="24"/>
        </w:rPr>
        <w:fldChar w:fldCharType="separate"/>
      </w:r>
      <w:r>
        <w:rPr>
          <w:rFonts w:ascii="Arial" w:hAnsi="Arial" w:cs="Arial"/>
          <w:noProof/>
          <w:color w:val="000000" w:themeColor="text1"/>
          <w:sz w:val="24"/>
          <w:szCs w:val="24"/>
        </w:rPr>
        <w:t>[</w:t>
      </w:r>
      <w:hyperlink w:anchor="_ENREF_21" w:tooltip="Karimi, 2021 #6" w:history="1">
        <w:r w:rsidR="00AF5366">
          <w:rPr>
            <w:rFonts w:ascii="Arial" w:hAnsi="Arial" w:cs="Arial"/>
            <w:noProof/>
            <w:color w:val="000000" w:themeColor="text1"/>
            <w:sz w:val="24"/>
            <w:szCs w:val="24"/>
          </w:rPr>
          <w:t>21</w:t>
        </w:r>
      </w:hyperlink>
      <w:r>
        <w:rPr>
          <w:rFonts w:ascii="Arial" w:hAnsi="Arial" w:cs="Arial"/>
          <w:noProof/>
          <w:color w:val="000000" w:themeColor="text1"/>
          <w:sz w:val="24"/>
          <w:szCs w:val="24"/>
        </w:rPr>
        <w:t>]</w:t>
      </w:r>
      <w:r w:rsidR="00BE6C54">
        <w:rPr>
          <w:rFonts w:ascii="Arial" w:hAnsi="Arial" w:cs="Arial"/>
          <w:color w:val="000000" w:themeColor="text1"/>
          <w:sz w:val="24"/>
          <w:szCs w:val="24"/>
        </w:rPr>
        <w:fldChar w:fldCharType="end"/>
      </w:r>
      <w:r w:rsidR="00770B57" w:rsidRPr="00CB7519">
        <w:rPr>
          <w:rFonts w:ascii="Arial" w:hAnsi="Arial" w:cs="Arial"/>
          <w:color w:val="000000" w:themeColor="text1"/>
          <w:sz w:val="24"/>
          <w:szCs w:val="24"/>
        </w:rPr>
        <w:t xml:space="preserve"> </w:t>
      </w:r>
      <w:r w:rsidR="00CB7519" w:rsidRPr="00CB7519">
        <w:rPr>
          <w:rStyle w:val="translatable-message"/>
          <w:rFonts w:ascii="Arial" w:hAnsi="Arial" w:cs="Arial"/>
          <w:sz w:val="24"/>
          <w:szCs w:val="24"/>
        </w:rPr>
        <w:t xml:space="preserve">propone un modelo llamado BERT </w:t>
      </w:r>
      <w:r w:rsidR="00CB7519" w:rsidRPr="0064494A">
        <w:rPr>
          <w:rStyle w:val="translatable-message"/>
          <w:rFonts w:ascii="Arial" w:hAnsi="Arial" w:cs="Arial"/>
          <w:i/>
          <w:sz w:val="24"/>
          <w:szCs w:val="24"/>
        </w:rPr>
        <w:t xml:space="preserve">Adversarial </w:t>
      </w:r>
      <w:r w:rsidR="00CB7519" w:rsidRPr="00CB7519">
        <w:rPr>
          <w:rStyle w:val="translatable-message"/>
          <w:rFonts w:ascii="Arial" w:hAnsi="Arial" w:cs="Arial"/>
          <w:sz w:val="24"/>
          <w:szCs w:val="24"/>
        </w:rPr>
        <w:t>Training (BAT) para mejorar la extracción de aspectos y la clasificación de sentimientos de aspectos en análisis de sentimientos. El modelo utiliza un entrenamiento adversario para ajustar el BERT de propósito general y el BERT post-entrenado específico de dominio (BERT-PT). El entrenamiento adversario implica crear ejemplos contradictorios a partir de las incrustaciones de BERT utilizando el gradiente de pérdida, y luego alimentar estos ejemplos perturbados al codificador BERT para calcular la pérdida adversaria. Finalmente, se aplica el algoritmo de retropropagación a la suma de la pérdida de entrenamiento y la pérdida adversaria. Los experimentos realizados muestran que BAT supera al BERT general y al BERT post-entrenado en ambas tareas, tanto en el ámbito de restaurantes como de portátiles.</w:t>
      </w:r>
    </w:p>
    <w:p w:rsidR="00225D93" w:rsidRPr="00225D93" w:rsidRDefault="001B7BAA" w:rsidP="00EB028C">
      <w:pPr>
        <w:spacing w:line="360" w:lineRule="auto"/>
        <w:ind w:left="426" w:hanging="1"/>
        <w:jc w:val="both"/>
        <w:rPr>
          <w:rFonts w:ascii="Arial" w:hAnsi="Arial" w:cs="Arial"/>
          <w:color w:val="000000" w:themeColor="text1"/>
          <w:sz w:val="24"/>
          <w:szCs w:val="24"/>
        </w:rPr>
      </w:pPr>
      <w:r w:rsidRPr="00225D93">
        <w:rPr>
          <w:rStyle w:val="translatable-message"/>
          <w:rFonts w:ascii="Arial" w:hAnsi="Arial" w:cs="Arial"/>
          <w:sz w:val="24"/>
          <w:szCs w:val="24"/>
        </w:rPr>
        <w:t>También</w:t>
      </w:r>
      <w:r w:rsidR="00E3072D">
        <w:rPr>
          <w:rStyle w:val="translatable-message"/>
          <w:rFonts w:ascii="Arial" w:hAnsi="Arial" w:cs="Arial"/>
          <w:sz w:val="24"/>
          <w:szCs w:val="24"/>
        </w:rPr>
        <w:t xml:space="preserve"> en </w:t>
      </w:r>
      <w:r w:rsidR="00BE6C54">
        <w:rPr>
          <w:rStyle w:val="translatable-message"/>
          <w:rFonts w:ascii="Arial" w:hAnsi="Arial" w:cs="Arial"/>
          <w:sz w:val="24"/>
          <w:szCs w:val="24"/>
        </w:rPr>
        <w:fldChar w:fldCharType="begin"/>
      </w:r>
      <w:r w:rsidR="00E3072D">
        <w:rPr>
          <w:rStyle w:val="translatable-message"/>
          <w:rFonts w:ascii="Arial" w:hAnsi="Arial" w:cs="Arial"/>
          <w:sz w:val="24"/>
          <w:szCs w:val="24"/>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sidR="00BE6C54">
        <w:rPr>
          <w:rStyle w:val="translatable-message"/>
          <w:rFonts w:ascii="Arial" w:hAnsi="Arial" w:cs="Arial"/>
          <w:sz w:val="24"/>
          <w:szCs w:val="24"/>
        </w:rPr>
        <w:fldChar w:fldCharType="separate"/>
      </w:r>
      <w:r w:rsidR="00E3072D">
        <w:rPr>
          <w:rStyle w:val="translatable-message"/>
          <w:rFonts w:ascii="Arial" w:hAnsi="Arial" w:cs="Arial"/>
          <w:noProof/>
          <w:sz w:val="24"/>
          <w:szCs w:val="24"/>
        </w:rPr>
        <w:t>[</w:t>
      </w:r>
      <w:hyperlink w:anchor="_ENREF_30" w:tooltip="Mao, 2021 #4" w:history="1">
        <w:r w:rsidR="00AF5366">
          <w:rPr>
            <w:rStyle w:val="translatable-message"/>
            <w:rFonts w:ascii="Arial" w:hAnsi="Arial" w:cs="Arial"/>
            <w:noProof/>
            <w:sz w:val="24"/>
            <w:szCs w:val="24"/>
          </w:rPr>
          <w:t>30</w:t>
        </w:r>
      </w:hyperlink>
      <w:r w:rsidR="00E3072D">
        <w:rPr>
          <w:rStyle w:val="translatable-message"/>
          <w:rFonts w:ascii="Arial" w:hAnsi="Arial" w:cs="Arial"/>
          <w:noProof/>
          <w:sz w:val="24"/>
          <w:szCs w:val="24"/>
        </w:rPr>
        <w:t>]</w:t>
      </w:r>
      <w:r w:rsidR="00BE6C54">
        <w:rPr>
          <w:rStyle w:val="translatable-message"/>
          <w:rFonts w:ascii="Arial" w:hAnsi="Arial" w:cs="Arial"/>
          <w:sz w:val="24"/>
          <w:szCs w:val="24"/>
        </w:rPr>
        <w:fldChar w:fldCharType="end"/>
      </w:r>
      <w:r w:rsidR="00225D93" w:rsidRPr="00225D93">
        <w:rPr>
          <w:rStyle w:val="translatable-message"/>
          <w:rFonts w:ascii="Arial" w:hAnsi="Arial" w:cs="Arial"/>
          <w:sz w:val="24"/>
          <w:szCs w:val="24"/>
        </w:rPr>
        <w:t xml:space="preserve"> se </w:t>
      </w:r>
      <w:r w:rsidRPr="00225D93">
        <w:rPr>
          <w:rStyle w:val="translatable-message"/>
          <w:rFonts w:ascii="Arial" w:hAnsi="Arial" w:cs="Arial"/>
          <w:sz w:val="24"/>
          <w:szCs w:val="24"/>
        </w:rPr>
        <w:t>propone</w:t>
      </w:r>
      <w:r w:rsidR="00225D93" w:rsidRPr="00225D93">
        <w:rPr>
          <w:rStyle w:val="translatable-message"/>
          <w:rFonts w:ascii="Arial" w:hAnsi="Arial" w:cs="Arial"/>
          <w:sz w:val="24"/>
          <w:szCs w:val="24"/>
        </w:rPr>
        <w:t xml:space="preserve"> un marco de aprendizaje conjunto basado en BERT para abordar todas las subtareas d</w:t>
      </w:r>
      <w:r w:rsidR="0017606D">
        <w:rPr>
          <w:rStyle w:val="translatable-message"/>
          <w:rFonts w:ascii="Arial" w:hAnsi="Arial" w:cs="Arial"/>
          <w:sz w:val="24"/>
          <w:szCs w:val="24"/>
        </w:rPr>
        <w:t>el ABSA</w:t>
      </w:r>
      <w:r w:rsidR="00225D93" w:rsidRPr="00225D93">
        <w:rPr>
          <w:rStyle w:val="translatable-message"/>
          <w:rFonts w:ascii="Arial" w:hAnsi="Arial" w:cs="Arial"/>
          <w:sz w:val="24"/>
          <w:szCs w:val="24"/>
        </w:rPr>
        <w:t>. En lugar de tratar cada subtarea por separado, este marco utiliza dos modelos BERT-MRC (</w:t>
      </w:r>
      <w:r w:rsidR="00225D93" w:rsidRPr="00091DA3">
        <w:rPr>
          <w:rStyle w:val="translatable-message"/>
          <w:rFonts w:ascii="Arial" w:hAnsi="Arial" w:cs="Arial"/>
          <w:i/>
          <w:sz w:val="24"/>
          <w:szCs w:val="24"/>
        </w:rPr>
        <w:t>Machine Reading Comprehension</w:t>
      </w:r>
      <w:r w:rsidR="00225D93" w:rsidRPr="00225D93">
        <w:rPr>
          <w:rStyle w:val="translatable-message"/>
          <w:rFonts w:ascii="Arial" w:hAnsi="Arial" w:cs="Arial"/>
          <w:sz w:val="24"/>
          <w:szCs w:val="24"/>
        </w:rPr>
        <w:t xml:space="preserve">) con parámetros compartidos para resolver las tareas de extracción de aspectos y clasificación de polaridad de sentimiento. Los modelos se entrenan conjuntamente para aprender a </w:t>
      </w:r>
      <w:r w:rsidR="00225D93" w:rsidRPr="00225D93">
        <w:rPr>
          <w:rStyle w:val="translatable-message"/>
          <w:rFonts w:ascii="Arial" w:hAnsi="Arial" w:cs="Arial"/>
          <w:sz w:val="24"/>
          <w:szCs w:val="24"/>
        </w:rPr>
        <w:lastRenderedPageBreak/>
        <w:t xml:space="preserve">identificar las posiciones inicial y final de los aspectos y opiniones en una oración, así como la polaridad del sentimiento expresado. </w:t>
      </w:r>
    </w:p>
    <w:p w:rsidR="00E02152" w:rsidRDefault="00E02152" w:rsidP="00D06339">
      <w:pPr>
        <w:pStyle w:val="Ttulo3"/>
        <w:rPr>
          <w:rFonts w:ascii="Arial" w:hAnsi="Arial" w:cs="Arial"/>
          <w:sz w:val="24"/>
          <w:szCs w:val="24"/>
        </w:rPr>
      </w:pPr>
    </w:p>
    <w:p w:rsidR="00225D93" w:rsidRDefault="00225D93" w:rsidP="00C26246">
      <w:pPr>
        <w:pStyle w:val="Ttulo2"/>
        <w:numPr>
          <w:ilvl w:val="1"/>
          <w:numId w:val="6"/>
        </w:numPr>
        <w:spacing w:after="240"/>
        <w:rPr>
          <w:rFonts w:ascii="Arial" w:hAnsi="Arial" w:cs="Arial"/>
          <w:sz w:val="28"/>
        </w:rPr>
      </w:pPr>
      <w:bookmarkStart w:id="9" w:name="_Toc176789136"/>
      <w:r>
        <w:rPr>
          <w:rFonts w:ascii="Arial" w:hAnsi="Arial" w:cs="Arial"/>
          <w:sz w:val="28"/>
        </w:rPr>
        <w:t>Trabajos relacionados</w:t>
      </w:r>
      <w:r w:rsidR="00C26246">
        <w:rPr>
          <w:rFonts w:ascii="Arial" w:hAnsi="Arial" w:cs="Arial"/>
          <w:sz w:val="28"/>
        </w:rPr>
        <w:t>.</w:t>
      </w:r>
      <w:bookmarkEnd w:id="9"/>
    </w:p>
    <w:p w:rsidR="00225D93" w:rsidRPr="000745E9" w:rsidRDefault="00225D93" w:rsidP="00EB028C">
      <w:pPr>
        <w:spacing w:line="360" w:lineRule="auto"/>
        <w:ind w:left="426"/>
        <w:jc w:val="both"/>
        <w:rPr>
          <w:rStyle w:val="translatable-message"/>
          <w:rFonts w:ascii="Arial" w:hAnsi="Arial" w:cs="Arial"/>
          <w:sz w:val="24"/>
        </w:rPr>
      </w:pPr>
      <w:r w:rsidRPr="000745E9">
        <w:rPr>
          <w:rStyle w:val="translatable-message"/>
          <w:rFonts w:ascii="Arial" w:hAnsi="Arial" w:cs="Arial"/>
          <w:sz w:val="24"/>
        </w:rPr>
        <w:t xml:space="preserve">Este epígrafe presenta en la Tabla </w:t>
      </w:r>
      <w:r w:rsidR="00D01123">
        <w:rPr>
          <w:rStyle w:val="translatable-message"/>
          <w:rFonts w:ascii="Arial" w:hAnsi="Arial" w:cs="Arial"/>
          <w:sz w:val="24"/>
        </w:rPr>
        <w:t xml:space="preserve">1 </w:t>
      </w:r>
      <w:r w:rsidRPr="000745E9">
        <w:rPr>
          <w:rStyle w:val="translatable-message"/>
          <w:rFonts w:ascii="Arial" w:hAnsi="Arial" w:cs="Arial"/>
          <w:sz w:val="24"/>
        </w:rPr>
        <w:t xml:space="preserve">una revisión exhaustiva de los trabajos relacionados en el ámbito del análisis de sentimientos </w:t>
      </w:r>
      <w:r w:rsidR="00D03313">
        <w:rPr>
          <w:rStyle w:val="translatable-message"/>
          <w:rFonts w:ascii="Arial" w:hAnsi="Arial" w:cs="Arial"/>
          <w:sz w:val="24"/>
        </w:rPr>
        <w:t>basado en</w:t>
      </w:r>
      <w:r w:rsidRPr="000745E9">
        <w:rPr>
          <w:rStyle w:val="translatable-message"/>
          <w:rFonts w:ascii="Arial" w:hAnsi="Arial" w:cs="Arial"/>
          <w:sz w:val="24"/>
        </w:rPr>
        <w:t xml:space="preserve"> aspectos utilizando modelos de lenguaje de aprendizaje profundo. </w:t>
      </w:r>
    </w:p>
    <w:p w:rsidR="00CA0EAA" w:rsidRPr="00D01123" w:rsidRDefault="00CA0EAA" w:rsidP="00CA0EAA">
      <w:pPr>
        <w:pStyle w:val="Epgrafe"/>
        <w:keepNext/>
        <w:rPr>
          <w:sz w:val="24"/>
          <w:lang w:val="es-ES"/>
        </w:rPr>
      </w:pPr>
      <w:bookmarkStart w:id="10" w:name="_Toc176769772"/>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1</w:t>
      </w:r>
      <w:r w:rsidR="00BE6C54" w:rsidRPr="00D01123">
        <w:rPr>
          <w:sz w:val="24"/>
        </w:rPr>
        <w:fldChar w:fldCharType="end"/>
      </w:r>
      <w:r w:rsidRPr="00D01123">
        <w:rPr>
          <w:sz w:val="24"/>
          <w:lang w:val="es-ES"/>
        </w:rPr>
        <w:t>. Soluciones de ABSA reportadas en la literatura</w:t>
      </w:r>
      <w:bookmarkEnd w:id="10"/>
    </w:p>
    <w:tbl>
      <w:tblPr>
        <w:tblStyle w:val="Tablaconcuadrcula"/>
        <w:tblW w:w="10773" w:type="dxa"/>
        <w:tblInd w:w="-1026" w:type="dxa"/>
        <w:tblLayout w:type="fixed"/>
        <w:tblLook w:val="04A0"/>
      </w:tblPr>
      <w:tblGrid>
        <w:gridCol w:w="1276"/>
        <w:gridCol w:w="992"/>
        <w:gridCol w:w="2694"/>
        <w:gridCol w:w="1701"/>
        <w:gridCol w:w="1984"/>
        <w:gridCol w:w="2126"/>
      </w:tblGrid>
      <w:tr w:rsidR="005D3205" w:rsidRPr="00C856B2" w:rsidTr="00D03313">
        <w:tc>
          <w:tcPr>
            <w:tcW w:w="1276"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Referencia</w:t>
            </w:r>
          </w:p>
        </w:tc>
        <w:tc>
          <w:tcPr>
            <w:tcW w:w="992"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Idioma</w:t>
            </w:r>
          </w:p>
        </w:tc>
        <w:tc>
          <w:tcPr>
            <w:tcW w:w="2694" w:type="dxa"/>
            <w:shd w:val="clear" w:color="auto" w:fill="FFFFFF" w:themeFill="background1"/>
          </w:tcPr>
          <w:p w:rsidR="005D3205" w:rsidRPr="00D03313" w:rsidRDefault="005D3205" w:rsidP="00D03313">
            <w:pPr>
              <w:spacing w:before="240" w:line="276" w:lineRule="auto"/>
              <w:rPr>
                <w:rFonts w:ascii="Arial" w:hAnsi="Arial" w:cs="Arial"/>
                <w:b/>
                <w:sz w:val="20"/>
                <w:szCs w:val="20"/>
              </w:rPr>
            </w:pPr>
            <w:r w:rsidRPr="00D03313">
              <w:rPr>
                <w:rFonts w:ascii="Arial" w:hAnsi="Arial" w:cs="Arial"/>
                <w:b/>
                <w:sz w:val="20"/>
                <w:szCs w:val="20"/>
              </w:rPr>
              <w:t>Modelos D</w:t>
            </w:r>
            <w:r w:rsidR="00CA3782" w:rsidRPr="00D03313">
              <w:rPr>
                <w:rFonts w:ascii="Arial" w:hAnsi="Arial" w:cs="Arial"/>
                <w:b/>
                <w:sz w:val="20"/>
                <w:szCs w:val="20"/>
              </w:rPr>
              <w:t xml:space="preserve">eep </w:t>
            </w:r>
            <w:r w:rsidRPr="00D03313">
              <w:rPr>
                <w:rFonts w:ascii="Arial" w:hAnsi="Arial" w:cs="Arial"/>
                <w:b/>
                <w:sz w:val="20"/>
                <w:szCs w:val="20"/>
              </w:rPr>
              <w:t>L</w:t>
            </w:r>
            <w:r w:rsidR="00CA3782" w:rsidRPr="00D03313">
              <w:rPr>
                <w:rFonts w:ascii="Arial" w:hAnsi="Arial" w:cs="Arial"/>
                <w:b/>
                <w:sz w:val="20"/>
                <w:szCs w:val="20"/>
              </w:rPr>
              <w:t>earning</w:t>
            </w:r>
            <w:r w:rsidRPr="00D03313">
              <w:rPr>
                <w:rFonts w:ascii="Arial" w:hAnsi="Arial" w:cs="Arial"/>
                <w:b/>
                <w:sz w:val="20"/>
                <w:szCs w:val="20"/>
              </w:rPr>
              <w:t xml:space="preserve"> </w:t>
            </w:r>
          </w:p>
        </w:tc>
        <w:tc>
          <w:tcPr>
            <w:tcW w:w="1701" w:type="dxa"/>
            <w:shd w:val="clear" w:color="auto" w:fill="FFFFFF" w:themeFill="background1"/>
          </w:tcPr>
          <w:p w:rsidR="005D3205" w:rsidRPr="00D03313" w:rsidRDefault="00575934" w:rsidP="003F5DF0">
            <w:pPr>
              <w:spacing w:before="240" w:line="276" w:lineRule="auto"/>
              <w:rPr>
                <w:rFonts w:ascii="Arial" w:hAnsi="Arial" w:cs="Arial"/>
                <w:b/>
                <w:sz w:val="20"/>
                <w:szCs w:val="20"/>
              </w:rPr>
            </w:pPr>
            <w:r w:rsidRPr="00D03313">
              <w:rPr>
                <w:rFonts w:ascii="Arial" w:hAnsi="Arial" w:cs="Arial"/>
                <w:b/>
                <w:sz w:val="20"/>
                <w:szCs w:val="20"/>
              </w:rPr>
              <w:t>D</w:t>
            </w:r>
            <w:r w:rsidR="005D3205" w:rsidRPr="00D03313">
              <w:rPr>
                <w:rFonts w:ascii="Arial" w:hAnsi="Arial" w:cs="Arial"/>
                <w:b/>
                <w:sz w:val="20"/>
                <w:szCs w:val="20"/>
              </w:rPr>
              <w:t>ataset</w:t>
            </w:r>
          </w:p>
        </w:tc>
        <w:tc>
          <w:tcPr>
            <w:tcW w:w="1984"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F1</w:t>
            </w:r>
            <w:r w:rsidR="00FA48AC" w:rsidRPr="00D03313">
              <w:rPr>
                <w:rFonts w:ascii="Arial" w:hAnsi="Arial" w:cs="Arial"/>
                <w:b/>
                <w:sz w:val="20"/>
                <w:szCs w:val="20"/>
              </w:rPr>
              <w:t xml:space="preserve"> (%)</w:t>
            </w:r>
          </w:p>
        </w:tc>
        <w:tc>
          <w:tcPr>
            <w:tcW w:w="2126"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Accuracy</w:t>
            </w:r>
            <w:r w:rsidR="00FA48AC" w:rsidRPr="00D03313">
              <w:rPr>
                <w:rFonts w:ascii="Arial" w:hAnsi="Arial" w:cs="Arial"/>
                <w:b/>
                <w:sz w:val="20"/>
                <w:szCs w:val="20"/>
              </w:rPr>
              <w:t xml:space="preserve"> (%)</w:t>
            </w:r>
          </w:p>
        </w:tc>
      </w:tr>
      <w:tr w:rsidR="005D3205" w:rsidRPr="0064216D" w:rsidTr="00D03313">
        <w:tc>
          <w:tcPr>
            <w:tcW w:w="1276" w:type="dxa"/>
            <w:shd w:val="clear" w:color="auto" w:fill="FFFFFF" w:themeFill="background1"/>
          </w:tcPr>
          <w:p w:rsidR="005D3205" w:rsidRPr="000745E9" w:rsidRDefault="00BE6C54"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0" w:tooltip="López, 2019 #5" w:history="1">
              <w:r w:rsidR="00AF5366">
                <w:rPr>
                  <w:rFonts w:ascii="Arial" w:hAnsi="Arial" w:cs="Arial"/>
                  <w:noProof/>
                  <w:sz w:val="20"/>
                  <w:szCs w:val="20"/>
                  <w:lang w:val="en-US"/>
                </w:rPr>
                <w:t>20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Ingles</w:t>
            </w:r>
          </w:p>
        </w:tc>
        <w:tc>
          <w:tcPr>
            <w:tcW w:w="2694" w:type="dxa"/>
            <w:shd w:val="clear" w:color="auto" w:fill="FFFFFF" w:themeFill="background1"/>
          </w:tcPr>
          <w:p w:rsidR="005D3205" w:rsidRPr="000745E9" w:rsidRDefault="003132C9" w:rsidP="003F5DF0">
            <w:pPr>
              <w:spacing w:before="240" w:line="276" w:lineRule="auto"/>
              <w:rPr>
                <w:rFonts w:ascii="Arial" w:hAnsi="Arial" w:cs="Arial"/>
                <w:sz w:val="20"/>
                <w:szCs w:val="20"/>
                <w:lang w:val="en-US"/>
              </w:rPr>
            </w:pPr>
            <w:r w:rsidRPr="000745E9">
              <w:rPr>
                <w:rFonts w:ascii="Arial" w:hAnsi="Arial" w:cs="Arial"/>
                <w:sz w:val="20"/>
                <w:szCs w:val="20"/>
                <w:lang w:val="en-US"/>
              </w:rPr>
              <w:t xml:space="preserve">Convolucional </w:t>
            </w:r>
            <w:r w:rsidR="005D3205" w:rsidRPr="000745E9">
              <w:rPr>
                <w:rFonts w:ascii="Arial" w:hAnsi="Arial" w:cs="Arial"/>
                <w:sz w:val="20"/>
                <w:szCs w:val="20"/>
              </w:rPr>
              <w:t>CNN</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Amazon</w:t>
            </w:r>
            <w:r w:rsidR="00575934" w:rsidRPr="000745E9">
              <w:rPr>
                <w:rFonts w:ascii="Arial" w:hAnsi="Arial" w:cs="Arial"/>
                <w:sz w:val="20"/>
                <w:szCs w:val="20"/>
              </w:rPr>
              <w:t xml:space="preserve"> y </w:t>
            </w:r>
            <w:r w:rsidRPr="000745E9">
              <w:rPr>
                <w:rFonts w:ascii="Arial" w:hAnsi="Arial" w:cs="Arial"/>
                <w:sz w:val="20"/>
                <w:szCs w:val="20"/>
              </w:rPr>
              <w:t>tripAdvisor</w:t>
            </w:r>
          </w:p>
        </w:tc>
        <w:tc>
          <w:tcPr>
            <w:tcW w:w="1984" w:type="dxa"/>
            <w:shd w:val="clear" w:color="auto" w:fill="FFFFFF" w:themeFill="background1"/>
          </w:tcPr>
          <w:p w:rsidR="00575934" w:rsidRPr="000745E9" w:rsidRDefault="00575934" w:rsidP="00575934">
            <w:pPr>
              <w:spacing w:before="240" w:line="276" w:lineRule="auto"/>
              <w:rPr>
                <w:rFonts w:ascii="Arial" w:hAnsi="Arial" w:cs="Arial"/>
                <w:sz w:val="20"/>
                <w:szCs w:val="20"/>
              </w:rPr>
            </w:pPr>
            <w:r w:rsidRPr="000745E9">
              <w:rPr>
                <w:rFonts w:ascii="Arial" w:hAnsi="Arial" w:cs="Arial"/>
                <w:sz w:val="20"/>
                <w:szCs w:val="20"/>
              </w:rPr>
              <w:t>Restaurante:</w:t>
            </w:r>
            <w:r w:rsidR="005D3205" w:rsidRPr="000745E9">
              <w:rPr>
                <w:rFonts w:ascii="Arial" w:hAnsi="Arial" w:cs="Arial"/>
                <w:sz w:val="20"/>
                <w:szCs w:val="20"/>
              </w:rPr>
              <w:t xml:space="preserve"> 62,5</w:t>
            </w:r>
          </w:p>
          <w:p w:rsidR="005D3205" w:rsidRPr="0064216D" w:rsidRDefault="005D3205" w:rsidP="00575934">
            <w:pPr>
              <w:spacing w:before="240" w:line="276" w:lineRule="auto"/>
              <w:rPr>
                <w:rFonts w:ascii="Arial" w:hAnsi="Arial" w:cs="Arial"/>
                <w:sz w:val="20"/>
                <w:szCs w:val="20"/>
                <w:lang w:val="en-AU"/>
              </w:rPr>
            </w:pPr>
            <w:r w:rsidRPr="000745E9">
              <w:rPr>
                <w:rFonts w:ascii="Arial" w:hAnsi="Arial" w:cs="Arial"/>
                <w:sz w:val="20"/>
                <w:szCs w:val="20"/>
              </w:rPr>
              <w:t xml:space="preserve"> </w:t>
            </w:r>
            <w:r w:rsidR="0064216D"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67,9</w:t>
            </w:r>
          </w:p>
        </w:tc>
        <w:tc>
          <w:tcPr>
            <w:tcW w:w="2126" w:type="dxa"/>
            <w:shd w:val="clear" w:color="auto" w:fill="FFFFFF" w:themeFill="background1"/>
          </w:tcPr>
          <w:p w:rsidR="00575934" w:rsidRPr="0064216D" w:rsidRDefault="0064216D" w:rsidP="00575934">
            <w:pPr>
              <w:spacing w:before="240" w:line="276" w:lineRule="auto"/>
              <w:rPr>
                <w:rFonts w:ascii="Arial" w:hAnsi="Arial" w:cs="Arial"/>
                <w:sz w:val="20"/>
                <w:szCs w:val="20"/>
                <w:lang w:val="en-AU"/>
              </w:rPr>
            </w:pPr>
            <w:r w:rsidRPr="000745E9">
              <w:rPr>
                <w:rFonts w:ascii="Arial" w:hAnsi="Arial" w:cs="Arial"/>
                <w:sz w:val="20"/>
                <w:szCs w:val="20"/>
              </w:rPr>
              <w:t xml:space="preserve">Restaurante: </w:t>
            </w:r>
            <w:r w:rsidR="005D3205" w:rsidRPr="0064216D">
              <w:rPr>
                <w:rFonts w:ascii="Arial" w:hAnsi="Arial" w:cs="Arial"/>
                <w:sz w:val="20"/>
                <w:szCs w:val="20"/>
                <w:lang w:val="en-AU"/>
              </w:rPr>
              <w:t>74,</w:t>
            </w:r>
            <w:r w:rsidR="00575934" w:rsidRPr="0064216D">
              <w:rPr>
                <w:rFonts w:ascii="Arial" w:hAnsi="Arial" w:cs="Arial"/>
                <w:sz w:val="20"/>
                <w:szCs w:val="20"/>
                <w:lang w:val="en-AU"/>
              </w:rPr>
              <w:t>8</w:t>
            </w:r>
          </w:p>
          <w:p w:rsidR="005D3205" w:rsidRPr="0064216D" w:rsidRDefault="005D3205" w:rsidP="00575934">
            <w:pPr>
              <w:spacing w:before="240" w:line="276" w:lineRule="auto"/>
              <w:rPr>
                <w:rFonts w:ascii="Arial" w:hAnsi="Arial" w:cs="Arial"/>
                <w:sz w:val="20"/>
                <w:szCs w:val="20"/>
                <w:lang w:val="en-AU"/>
              </w:rPr>
            </w:pPr>
            <w:r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 xml:space="preserve"> 78,6 </w:t>
            </w:r>
          </w:p>
        </w:tc>
      </w:tr>
      <w:tr w:rsidR="005D3205" w:rsidRPr="0064216D" w:rsidTr="00D03313">
        <w:tc>
          <w:tcPr>
            <w:tcW w:w="1276" w:type="dxa"/>
            <w:shd w:val="clear" w:color="auto" w:fill="FFFFFF" w:themeFill="background1"/>
          </w:tcPr>
          <w:p w:rsidR="005D3205" w:rsidRPr="000745E9" w:rsidRDefault="00BE6C54" w:rsidP="00AF5366">
            <w:pPr>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1" w:tooltip="Mullick, 2023 #4" w:history="1">
              <w:r w:rsidR="00AF5366">
                <w:rPr>
                  <w:rFonts w:ascii="Arial" w:hAnsi="Arial" w:cs="Arial"/>
                  <w:noProof/>
                  <w:sz w:val="20"/>
                  <w:szCs w:val="20"/>
                  <w:lang w:val="en-US"/>
                </w:rPr>
                <w:t>31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T5</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ALSC (Rest16 y MAMS).</w:t>
            </w:r>
          </w:p>
        </w:tc>
        <w:tc>
          <w:tcPr>
            <w:tcW w:w="1984" w:type="dxa"/>
            <w:shd w:val="clear" w:color="auto" w:fill="FFFFFF" w:themeFill="background1"/>
          </w:tcPr>
          <w:p w:rsidR="005D3205" w:rsidRPr="0064216D" w:rsidRDefault="005D3205" w:rsidP="003F5DF0">
            <w:pPr>
              <w:spacing w:before="240" w:line="276" w:lineRule="auto"/>
              <w:rPr>
                <w:rFonts w:ascii="Arial" w:eastAsia="LMRoman12-Regular" w:hAnsi="Arial" w:cs="Arial"/>
                <w:sz w:val="20"/>
                <w:szCs w:val="20"/>
                <w:lang w:val="en-AU"/>
              </w:rPr>
            </w:pPr>
            <w:r w:rsidRPr="0064216D">
              <w:rPr>
                <w:rFonts w:ascii="Arial" w:eastAsia="CMBX10" w:hAnsi="Arial" w:cs="Arial"/>
                <w:sz w:val="20"/>
                <w:szCs w:val="20"/>
                <w:lang w:val="en-AU"/>
              </w:rPr>
              <w:t>79.71</w:t>
            </w:r>
          </w:p>
        </w:tc>
        <w:tc>
          <w:tcPr>
            <w:tcW w:w="2126" w:type="dxa"/>
            <w:shd w:val="clear" w:color="auto" w:fill="FFFFFF" w:themeFill="background1"/>
          </w:tcPr>
          <w:p w:rsidR="005D3205" w:rsidRPr="0064216D" w:rsidRDefault="00FA48AC" w:rsidP="003F5DF0">
            <w:pPr>
              <w:spacing w:before="240" w:line="276" w:lineRule="auto"/>
              <w:rPr>
                <w:rFonts w:ascii="Arial" w:hAnsi="Arial" w:cs="Arial"/>
                <w:sz w:val="20"/>
                <w:szCs w:val="20"/>
                <w:lang w:val="en-AU"/>
              </w:rPr>
            </w:pPr>
            <w:r w:rsidRPr="0064216D">
              <w:rPr>
                <w:rFonts w:ascii="Arial" w:hAnsi="Arial" w:cs="Arial"/>
                <w:sz w:val="20"/>
                <w:szCs w:val="20"/>
                <w:lang w:val="en-AU"/>
              </w:rPr>
              <w:t>--</w:t>
            </w:r>
          </w:p>
        </w:tc>
      </w:tr>
      <w:tr w:rsidR="005D3205" w:rsidRPr="00D744A3" w:rsidTr="00D03313">
        <w:tc>
          <w:tcPr>
            <w:tcW w:w="1276" w:type="dxa"/>
            <w:shd w:val="clear" w:color="auto" w:fill="FFFFFF" w:themeFill="background1"/>
          </w:tcPr>
          <w:p w:rsidR="005D3205" w:rsidRPr="000745E9" w:rsidRDefault="00BE6C54"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&lt;EndNote&gt;&lt;Cite&gt;&lt;Author&gt;Augustyniak&lt;/Author&gt;&lt;Year&gt;2021&lt;/Year&gt;&lt;RecNum&gt;6&lt;/RecNum&gt;&lt;DisplayText&gt;[32]&lt;/DisplayText&gt;&lt;record&gt;&lt;rec-number&gt;6&lt;/rec-number&gt;&lt;foreign-keys&gt;&lt;key app="EN" db-id="pwx9rpv0o9fxppedvf1x5z5vss22wspfrr2f" timestamp="1725906264"&gt;6&lt;/key&gt;&lt;/foreign-keys&gt;&lt;ref-type name="Journal Article"&gt;17&lt;/ref-type&gt;&lt;contributors&gt;&lt;authors&gt;&lt;author&gt;Augustyniak, Łukasz&lt;/author&gt;&lt;author&gt;Kajdanowicz, Tomasz&lt;/author&gt;&lt;author&gt;Kazienko, Przemysław&lt;/author&gt;&lt;/authors&gt;&lt;/contributors&gt;&lt;titles&gt;&lt;title&gt;Comprehensive analysis of aspect term extraction methods using various text embeddings&lt;/title&gt;&lt;secondary-title&gt;Computer Speech &amp;amp; Language&lt;/secondary-title&gt;&lt;/titles&gt;&lt;periodical&gt;&lt;full-title&gt;Computer Speech &amp;amp; Language&lt;/full-title&gt;&lt;/periodical&gt;&lt;pages&gt;101217&lt;/pages&gt;&lt;volume&gt;69&lt;/volume&gt;&lt;dates&gt;&lt;year&gt;2021&lt;/year&gt;&lt;/dates&gt;&lt;isbn&gt;0885-2308&lt;/isbn&gt;&lt;urls&gt;&lt;/urls&gt;&lt;/record&gt;&lt;/Cite&gt;&lt;/EndNote&gt;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2" w:tooltip="Augustyniak, 2021 #6" w:history="1">
              <w:r w:rsidR="00AF5366">
                <w:rPr>
                  <w:rFonts w:ascii="Arial" w:hAnsi="Arial" w:cs="Arial"/>
                  <w:noProof/>
                  <w:sz w:val="20"/>
                  <w:szCs w:val="20"/>
                  <w:lang w:val="en-US"/>
                </w:rPr>
                <w:t>32</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Wo-BiLSTM-CRF-Glove.42B</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SemeEval-14</w:t>
            </w:r>
          </w:p>
        </w:tc>
        <w:tc>
          <w:tcPr>
            <w:tcW w:w="1984" w:type="dxa"/>
            <w:shd w:val="clear" w:color="auto" w:fill="FFFFFF" w:themeFill="background1"/>
          </w:tcPr>
          <w:p w:rsidR="005D3205" w:rsidRPr="0064216D" w:rsidRDefault="005D3205" w:rsidP="00FA48AC">
            <w:pPr>
              <w:spacing w:before="240" w:line="276" w:lineRule="auto"/>
              <w:rPr>
                <w:rFonts w:ascii="Arial" w:eastAsia="CMBX10" w:hAnsi="Arial" w:cs="Arial"/>
                <w:sz w:val="20"/>
                <w:szCs w:val="20"/>
                <w:lang w:val="en-AU"/>
              </w:rPr>
            </w:pPr>
            <w:r w:rsidRPr="0064216D">
              <w:rPr>
                <w:rFonts w:ascii="Arial" w:eastAsia="CMBX10" w:hAnsi="Arial" w:cs="Arial"/>
                <w:sz w:val="20"/>
                <w:szCs w:val="20"/>
                <w:lang w:val="en-AU"/>
              </w:rPr>
              <w:t>86,05</w:t>
            </w:r>
          </w:p>
        </w:tc>
        <w:tc>
          <w:tcPr>
            <w:tcW w:w="2126"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81,08</w:t>
            </w:r>
          </w:p>
        </w:tc>
      </w:tr>
      <w:tr w:rsidR="005D3205" w:rsidRPr="00D744A3" w:rsidTr="00D03313">
        <w:tc>
          <w:tcPr>
            <w:tcW w:w="1276" w:type="dxa"/>
            <w:shd w:val="clear" w:color="auto" w:fill="FFFFFF" w:themeFill="background1"/>
          </w:tcPr>
          <w:p w:rsidR="005D3205" w:rsidRPr="000745E9" w:rsidRDefault="00BE6C54" w:rsidP="00AF5366">
            <w:pPr>
              <w:spacing w:before="240" w:line="276" w:lineRule="auto"/>
              <w:rPr>
                <w:rFonts w:ascii="Arial" w:hAnsi="Arial" w:cs="Arial"/>
                <w:sz w:val="20"/>
                <w:szCs w:val="20"/>
              </w:rPr>
            </w:pPr>
            <w:r>
              <w:rPr>
                <w:rFonts w:ascii="Arial" w:hAnsi="Arial" w:cs="Arial"/>
                <w:sz w:val="20"/>
                <w:szCs w:val="20"/>
              </w:rPr>
              <w:fldChar w:fldCharType="begin"/>
            </w:r>
            <w:r w:rsidR="00E3072D">
              <w:rPr>
                <w:rFonts w:ascii="Arial" w:hAnsi="Arial" w:cs="Arial"/>
                <w:sz w:val="20"/>
                <w:szCs w:val="20"/>
              </w:rPr>
              <w:instrText xml:space="preserve"> ADDIN EN.CITE &lt;EndNote&gt;&lt;Cite&gt;&lt;Author&gt;De Mattei&lt;/Author&gt;&lt;Year&gt;2020&lt;/Year&gt;&lt;RecNum&gt;5&lt;/RecNum&gt;&lt;DisplayText&gt;[33]&lt;/DisplayText&gt;&lt;record&gt;&lt;rec-number&gt;5&lt;/rec-number&gt;&lt;foreign-keys&gt;&lt;key app="EN" db-id="29vrxa9pvtffvve2de7pt20perzedes595wd" timestamp="1725906835"&gt;5&lt;/key&gt;&lt;/foreign-keys&gt;&lt;ref-type name="Conference Proceedings"&gt;10&lt;/ref-type&gt;&lt;contributors&gt;&lt;authors&gt;&lt;author&gt;De Mattei, Lorenzo&lt;/author&gt;&lt;author&gt;De Martino, Graziella&lt;/author&gt;&lt;author&gt;Iovine, Andrea&lt;/author&gt;&lt;author&gt;Miaschi, Alessio&lt;/author&gt;&lt;author&gt;Polignano, Marco&lt;/author&gt;&lt;author&gt;Rambelli, Giulia&lt;/author&gt;&lt;/authors&gt;&lt;/contributors&gt;&lt;titles&gt;&lt;title&gt;ATE ABSITA@ EVALITA2020: Overview of the aspect term extraction and aspect-based sentiment analysis task&lt;/title&gt;&lt;secondary-title&gt;CEUR WORKSHOP PROCEEDINGS&lt;/secondary-title&gt;&lt;/titles&gt;&lt;pages&gt;67-74&lt;/pages&gt;&lt;volume&gt;2765&lt;/volume&gt;&lt;dates&gt;&lt;year&gt;2020&lt;/year&gt;&lt;/dates&gt;&lt;publisher&gt;CEUR-WS&lt;/publisher&gt;&lt;isbn&gt;1613-0073&lt;/isbn&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3" w:tooltip="De Mattei, 2020 #5" w:history="1">
              <w:r w:rsidR="00AF5366">
                <w:rPr>
                  <w:rFonts w:ascii="Arial" w:hAnsi="Arial" w:cs="Arial"/>
                  <w:noProof/>
                  <w:sz w:val="20"/>
                  <w:szCs w:val="20"/>
                </w:rPr>
                <w:t>33</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Italiano</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RoBERTa</w:t>
            </w:r>
          </w:p>
        </w:tc>
        <w:tc>
          <w:tcPr>
            <w:tcW w:w="1701"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 xml:space="preserve">Plataforma de comercio electrónico. </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eastAsia="CMBX10" w:hAnsi="Arial" w:cs="Arial"/>
                <w:sz w:val="20"/>
                <w:szCs w:val="20"/>
              </w:rPr>
              <w:t>61.87</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D03313">
        <w:tc>
          <w:tcPr>
            <w:tcW w:w="1276" w:type="dxa"/>
            <w:shd w:val="clear" w:color="auto" w:fill="FFFFFF" w:themeFill="background1"/>
          </w:tcPr>
          <w:p w:rsidR="005D3205" w:rsidRPr="000745E9" w:rsidRDefault="00BE6C54" w:rsidP="00AF5366">
            <w:pPr>
              <w:spacing w:before="240" w:line="276" w:lineRule="auto"/>
              <w:rPr>
                <w:rFonts w:ascii="Arial" w:hAnsi="Arial" w:cs="Arial"/>
                <w:sz w:val="20"/>
                <w:szCs w:val="20"/>
              </w:rPr>
            </w:pPr>
            <w:r>
              <w:rPr>
                <w:rFonts w:ascii="Arial" w:hAnsi="Arial" w:cs="Arial"/>
                <w:sz w:val="20"/>
                <w:szCs w:val="20"/>
              </w:rPr>
              <w:fldChar w:fldCharType="begin"/>
            </w:r>
            <w:r w:rsidR="00E3072D">
              <w:rPr>
                <w:rFonts w:ascii="Arial" w:hAnsi="Arial" w:cs="Arial"/>
                <w:sz w:val="20"/>
                <w:szCs w:val="20"/>
              </w:rPr>
              <w:instrText xml:space="preserve"> ADDIN EN.CITE &lt;EndNote&gt;&lt;Cite&gt;&lt;Author&gt;Gupta&lt;/Author&gt;&lt;Year&gt;2024&lt;/Year&gt;&lt;RecNum&gt;6&lt;/RecNum&gt;&lt;DisplayText&gt;[34]&lt;/DisplayText&gt;&lt;record&gt;&lt;rec-number&gt;6&lt;/rec-number&gt;&lt;foreign-keys&gt;&lt;key app="EN" db-id="29vrxa9pvtffvve2de7pt20perzedes595wd" timestamp="1725906882"&gt;6&lt;/key&gt;&lt;/foreign-keys&gt;&lt;ref-type name="Journal Article"&gt;17&lt;/ref-type&gt;&lt;contributors&gt;&lt;authors&gt;&lt;author&gt;Gupta, A&lt;/author&gt;&lt;author&gt;Sharma, U&lt;/author&gt;&lt;/authors&gt;&lt;/contributors&gt;&lt;titles&gt;&lt;title&gt;Deep Learning-Based Aspect Term Extraction for Sentiment Analysis in Hindi&lt;/title&gt;&lt;secondary-title&gt;Indian Journal of Science and Technology&lt;/secondary-title&gt;&lt;/titles&gt;&lt;periodical&gt;&lt;full-title&gt;Indian Journal of Science and Technology&lt;/full-title&gt;&lt;/periodical&gt;&lt;pages&gt;625-634&lt;/pages&gt;&lt;volume&gt;17&lt;/volume&gt;&lt;number&gt;7&lt;/number&gt;&lt;dates&gt;&lt;year&gt;2024&lt;/year&gt;&lt;/dates&gt;&lt;urls&gt;&lt;/urls&gt;&lt;/record&gt;&lt;/Cite&gt;&lt;/EndNote&gt;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4" w:tooltip="Gupta, 2024 #6" w:history="1">
              <w:r w:rsidR="00AF5366">
                <w:rPr>
                  <w:rFonts w:ascii="Arial" w:hAnsi="Arial" w:cs="Arial"/>
                  <w:noProof/>
                  <w:sz w:val="20"/>
                  <w:szCs w:val="20"/>
                </w:rPr>
                <w:t>34</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hindi</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Attention-based BiLSTM</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Opiniones de artículos electrónicos</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43.16</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1" w:tooltip="Karimi, 2021 #6" w:history="1">
              <w:r w:rsidR="00AF5366">
                <w:rPr>
                  <w:rFonts w:ascii="Arial" w:hAnsi="Arial" w:cs="Arial"/>
                  <w:noProof/>
                  <w:sz w:val="20"/>
                  <w:szCs w:val="20"/>
                  <w:lang w:val="en-US"/>
                </w:rPr>
                <w:t>21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BERT Adversarial Training (BAT)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 xml:space="preserve">Laptop: </w:t>
            </w:r>
            <w:r w:rsidR="00FA48AC" w:rsidRPr="000745E9">
              <w:rPr>
                <w:rFonts w:ascii="Arial" w:hAnsi="Arial" w:cs="Arial"/>
                <w:sz w:val="20"/>
                <w:szCs w:val="20"/>
              </w:rPr>
              <w:t>85.57</w:t>
            </w:r>
          </w:p>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81,5</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&lt;EndNote&gt;&lt;Cite&gt;&lt;Author&gt;Xu&lt;/Author&gt;&lt;Year&gt;2019&lt;/Year&gt;&lt;RecNum&gt;7&lt;/RecNum&gt;&lt;DisplayText&gt;[35]&lt;/DisplayText&gt;&lt;record&gt;&lt;rec-number&gt;7&lt;/rec-number&gt;&lt;foreign-keys&gt;&lt;key app="EN" db-id="29vrxa9pvtffvve2de7pt20perzedes595wd" timestamp="1725906909"&gt;7&lt;/key&gt;&lt;/foreign-keys&gt;&lt;ref-type name="Journal Article"&gt;17&lt;/ref-type&gt;&lt;contributors&gt;&lt;authors&gt;&lt;author&gt;Xu, Hu&lt;/author&gt;&lt;author&gt;Liu, Bing&lt;/author&gt;&lt;author&gt;Shu, Lei&lt;/author&gt;&lt;author&gt;Yu, Philip S&lt;/author&gt;&lt;/authors&gt;&lt;/contributors&gt;&lt;titles&gt;&lt;title&gt;BERT post-training for review reading comprehension and aspect-based sentiment analysis&lt;/title&gt;&lt;secondary-title&gt;arXiv preprint arXiv:1904.02232&lt;/secondary-title&gt;&lt;/titles&gt;&lt;periodical&gt;&lt;full-title&gt;arXiv preprint arXiv:1904.02232&lt;/full-title&gt;&lt;/periodical&gt;&lt;dates&gt;&lt;year&gt;2019&lt;/year&gt;&lt;/dates&gt;&lt;urls&gt;&lt;/urls&gt;&lt;/record&gt;&lt;/Cite&gt;&lt;/EndNote&gt;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5" w:tooltip="Xu, 2019 #7" w:history="1">
              <w:r w:rsidR="00AF5366">
                <w:rPr>
                  <w:rFonts w:ascii="Arial" w:hAnsi="Arial" w:cs="Arial"/>
                  <w:noProof/>
                  <w:sz w:val="20"/>
                  <w:szCs w:val="20"/>
                  <w:lang w:val="en-US"/>
                </w:rPr>
                <w:t>35</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post-training</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(task 4)</w:t>
            </w:r>
          </w:p>
        </w:tc>
        <w:tc>
          <w:tcPr>
            <w:tcW w:w="1984" w:type="dxa"/>
            <w:shd w:val="clear" w:color="auto" w:fill="FFFFFF" w:themeFill="background1"/>
          </w:tcPr>
          <w:p w:rsidR="00FA48AC"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Laptop: 84.26</w:t>
            </w:r>
          </w:p>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 77,9</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&lt;EndNote&gt;&lt;Cite&gt;&lt;Author&gt;Xu&lt;/Author&gt;&lt;Year&gt;2020&lt;/Year&gt;&lt;RecNum&gt;8&lt;/RecNum&gt;&lt;DisplayText&gt;[36]&lt;/DisplayText&gt;&lt;record&gt;&lt;rec-number&gt;8&lt;/rec-number&gt;&lt;foreign-keys&gt;&lt;key app="EN" db-id="29vrxa9pvtffvve2de7pt20perzedes595wd" timestamp="1725906939"&gt;8&lt;/key&gt;&lt;/foreign-keys&gt;&lt;ref-type name="Journal Article"&gt;17&lt;/ref-type&gt;&lt;contributors&gt;&lt;authors&gt;&lt;author&gt;Xu, Hu&lt;/author&gt;&lt;author&gt;Liu, Bing&lt;/author&gt;&lt;author&gt;Shu, Lei&lt;/author&gt;&lt;author&gt;Yu, Philip S&lt;/author&gt;&lt;/authors&gt;&lt;/contributors&gt;&lt;titles&gt;&lt;title&gt;Dombert: Domain-oriented language model for aspect-based sentiment analysis&lt;/title&gt;&lt;secondary-title&gt;arXiv preprint arXiv:2004.13816&lt;/secondary-title&gt;&lt;/titles&gt;&lt;periodical&gt;&lt;full-title&gt;arXiv preprint arXiv:2004.13816&lt;/full-title&gt;&lt;/periodical&gt;&lt;dates&gt;&lt;year&gt;2020&lt;/year&gt;&lt;/dates&gt;&lt;urls&gt;&lt;/urls&gt;&lt;/record&gt;&lt;/Cite&gt;&lt;/EndNote&gt;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6" w:tooltip="Xu, 2020 #8" w:history="1">
              <w:r w:rsidR="00AF5366">
                <w:rPr>
                  <w:rFonts w:ascii="Arial" w:hAnsi="Arial" w:cs="Arial"/>
                  <w:noProof/>
                  <w:sz w:val="20"/>
                  <w:szCs w:val="20"/>
                  <w:lang w:val="en-US"/>
                </w:rPr>
                <w:t>36</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DomBERT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 xml:space="preserve">Rest : </w:t>
            </w:r>
            <w:r w:rsidRPr="000745E9">
              <w:rPr>
                <w:rFonts w:ascii="Arial" w:hAnsi="Arial" w:cs="Arial"/>
                <w:sz w:val="20"/>
                <w:szCs w:val="20"/>
              </w:rPr>
              <w:t>77.21</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D03313">
        <w:trPr>
          <w:trHeight w:val="1609"/>
        </w:trPr>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&lt;EndNote&gt;&lt;Cite&gt;&lt;Author&gt;Yan&lt;/Author&gt;&lt;Year&gt;2021&lt;/Year&gt;&lt;RecNum&gt;9&lt;/RecNum&gt;&lt;DisplayText&gt;[37]&lt;/DisplayText&gt;&lt;record&gt;&lt;rec-number&gt;9&lt;/rec-number&gt;&lt;foreign-keys&gt;&lt;key app="EN" db-id="29vrxa9pvtffvve2de7pt20perzedes595wd" timestamp="1725906961"&gt;9&lt;/key&gt;&lt;/foreign-keys&gt;&lt;ref-type name="Journal Article"&gt;17&lt;/ref-type&gt;&lt;contributors&gt;&lt;authors&gt;&lt;author&gt;Yan, Hang&lt;/author&gt;&lt;author&gt;Dai, Junqi&lt;/author&gt;&lt;author&gt;Qiu, Xipeng&lt;/author&gt;&lt;author&gt;Zhang, Zheng&lt;/author&gt;&lt;/authors&gt;&lt;/contributors&gt;&lt;titles&gt;&lt;title&gt;A unified generative framework for aspect-based sentiment analysis&lt;/title&gt;&lt;secondary-title&gt;arXiv preprint arXiv:2106.04300&lt;/secondary-title&gt;&lt;/titles&gt;&lt;periodical&gt;&lt;full-title&gt;arXiv preprint arXiv:2106.04300&lt;/full-title&gt;&lt;/periodical&gt;&lt;dates&gt;&lt;year&gt;2021&lt;/year&gt;&lt;/dates&gt;&lt;urls&gt;&lt;/urls&gt;&lt;/record&gt;&lt;/Cite&gt;&lt;/EndNote&gt;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7" w:tooltip="Yan, 2021 #9" w:history="1">
              <w:r w:rsidR="00AF5366">
                <w:rPr>
                  <w:rFonts w:ascii="Arial" w:hAnsi="Arial" w:cs="Arial"/>
                  <w:noProof/>
                  <w:sz w:val="20"/>
                  <w:szCs w:val="20"/>
                  <w:lang w:val="en-US"/>
                </w:rPr>
                <w:t>37</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BART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87.07</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75.48</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Lapt 14:  83.52</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lastRenderedPageBreak/>
              <w:fldChar w:fldCharType="begin"/>
            </w:r>
            <w:r w:rsidR="00E3072D">
              <w:rPr>
                <w:rFonts w:ascii="Arial" w:hAnsi="Arial" w:cs="Arial"/>
                <w:sz w:val="20"/>
                <w:szCs w:val="20"/>
                <w:lang w:val="en-US"/>
              </w:rPr>
              <w:instrText xml:space="preserve"> ADDIN EN.CITE &lt;EndNote&gt;&lt;Cite&gt;&lt;Author&gt;Patel&lt;/Author&gt;&lt;Year&gt;2021&lt;/Year&gt;&lt;RecNum&gt;10&lt;/RecNum&gt;&lt;DisplayText&gt;[38]&lt;/DisplayText&gt;&lt;record&gt;&lt;rec-number&gt;10&lt;/rec-number&gt;&lt;foreign-keys&gt;&lt;key app="EN" db-id="29vrxa9pvtffvve2de7pt20perzedes595wd" timestamp="1725907626"&gt;10&lt;/key&gt;&lt;/foreign-keys&gt;&lt;ref-type name="Conference Proceedings"&gt;10&lt;/ref-type&gt;&lt;contributors&gt;&lt;authors&gt;&lt;author&gt;Patel, Manil&lt;/author&gt;&lt;author&gt;Ezeife, Christie I&lt;/author&gt;&lt;/authors&gt;&lt;/contributors&gt;&lt;titles&gt;&lt;title&gt;BERT-based multi-task learning for aspect-based opinion mining&lt;/title&gt;&lt;secondary-title&gt;International conference on database and expert systems applications&lt;/secondary-title&gt;&lt;/titles&gt;&lt;pages&gt;192-204&lt;/pages&gt;&lt;dates&gt;&lt;year&gt;2021&lt;/year&gt;&lt;/dates&gt;&lt;publisher&gt;Springer&lt;/publisher&gt;&lt;urls&gt;&lt;/urls&gt;&lt;/record&gt;&lt;/Cite&gt;&lt;/EndNote&gt;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8" w:tooltip="Patel, 2021 #10" w:history="1">
              <w:r w:rsidR="00AF5366">
                <w:rPr>
                  <w:rFonts w:ascii="Arial" w:hAnsi="Arial" w:cs="Arial"/>
                  <w:noProof/>
                  <w:sz w:val="20"/>
                  <w:szCs w:val="20"/>
                  <w:lang w:val="en-US"/>
                </w:rPr>
                <w:t>38</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autoSpaceDE w:val="0"/>
              <w:autoSpaceDN w:val="0"/>
              <w:adjustRightInd w:val="0"/>
              <w:spacing w:before="240"/>
              <w:rPr>
                <w:rFonts w:ascii="Arial" w:hAnsi="Arial" w:cs="Arial"/>
                <w:sz w:val="20"/>
                <w:szCs w:val="20"/>
              </w:rPr>
            </w:pPr>
            <w:r w:rsidRPr="000745E9">
              <w:rPr>
                <w:rFonts w:ascii="Arial" w:hAnsi="Arial" w:cs="Arial"/>
                <w:sz w:val="20"/>
                <w:szCs w:val="20"/>
              </w:rPr>
              <w:t>BERT-MTL-</w:t>
            </w:r>
          </w:p>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GRU</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w:t>
            </w:r>
          </w:p>
        </w:tc>
        <w:tc>
          <w:tcPr>
            <w:tcW w:w="1984" w:type="dxa"/>
            <w:shd w:val="clear" w:color="auto" w:fill="FFFFFF" w:themeFill="background1"/>
          </w:tcPr>
          <w:p w:rsidR="005D3205" w:rsidRPr="000745E9" w:rsidRDefault="001411A9" w:rsidP="003F5DF0">
            <w:pPr>
              <w:spacing w:before="240" w:line="276" w:lineRule="auto"/>
              <w:rPr>
                <w:rFonts w:ascii="Arial" w:eastAsia="CMBX10" w:hAnsi="Arial" w:cs="Arial"/>
                <w:sz w:val="20"/>
                <w:szCs w:val="20"/>
                <w:lang w:val="en-US"/>
              </w:rPr>
            </w:pPr>
            <w:r w:rsidRPr="000745E9">
              <w:rPr>
                <w:rFonts w:ascii="Arial" w:hAnsi="Arial" w:cs="Arial"/>
                <w:sz w:val="20"/>
                <w:szCs w:val="20"/>
              </w:rPr>
              <w:t>Restaurante:</w:t>
            </w:r>
            <w:r w:rsidR="00DE39F2" w:rsidRPr="000745E9">
              <w:rPr>
                <w:rFonts w:ascii="Arial" w:eastAsia="CMBX10" w:hAnsi="Arial" w:cs="Arial"/>
                <w:sz w:val="20"/>
                <w:szCs w:val="20"/>
                <w:lang w:val="en-US"/>
              </w:rPr>
              <w:t>:</w:t>
            </w:r>
            <w:r w:rsidR="005D3205" w:rsidRPr="000745E9">
              <w:rPr>
                <w:rFonts w:ascii="Arial" w:hAnsi="Arial" w:cs="Arial"/>
                <w:sz w:val="20"/>
                <w:szCs w:val="20"/>
              </w:rPr>
              <w:t>86.19</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0" w:tooltip="Mao, 2021 #4" w:history="1">
              <w:r w:rsidR="00AF5366">
                <w:rPr>
                  <w:rFonts w:ascii="Arial" w:hAnsi="Arial" w:cs="Arial"/>
                  <w:noProof/>
                  <w:sz w:val="20"/>
                  <w:szCs w:val="20"/>
                  <w:lang w:val="en-US"/>
                </w:rPr>
                <w:t>30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Dual-MRC</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86.60</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75.08</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Lapt 14:  82.51</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B9625D">
              <w:rPr>
                <w:rFonts w:ascii="Arial" w:hAnsi="Arial" w:cs="Arial"/>
                <w:sz w:val="20"/>
                <w:szCs w:val="20"/>
                <w:lang w:val="en-US"/>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Pr>
                <w:rFonts w:ascii="Arial" w:hAnsi="Arial" w:cs="Arial"/>
                <w:sz w:val="20"/>
                <w:szCs w:val="20"/>
                <w:lang w:val="en-US"/>
              </w:rPr>
              <w:fldChar w:fldCharType="separate"/>
            </w:r>
            <w:r w:rsidR="00B9625D">
              <w:rPr>
                <w:rFonts w:ascii="Arial" w:hAnsi="Arial" w:cs="Arial"/>
                <w:noProof/>
                <w:sz w:val="20"/>
                <w:szCs w:val="20"/>
                <w:lang w:val="en-US"/>
              </w:rPr>
              <w:t>[</w:t>
            </w:r>
            <w:hyperlink w:anchor="_ENREF_39" w:tooltip="Henríquez, 2019 #1" w:history="1">
              <w:r w:rsidR="00AF5366">
                <w:rPr>
                  <w:rFonts w:ascii="Arial" w:hAnsi="Arial" w:cs="Arial"/>
                  <w:noProof/>
                  <w:sz w:val="20"/>
                  <w:szCs w:val="20"/>
                  <w:lang w:val="en-US"/>
                </w:rPr>
                <w:t>39</w:t>
              </w:r>
            </w:hyperlink>
            <w:r w:rsidR="00B9625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lang w:val="en-US"/>
              </w:rPr>
              <w:t>Español</w:t>
            </w:r>
          </w:p>
        </w:tc>
        <w:tc>
          <w:tcPr>
            <w:tcW w:w="2694"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2016</w:t>
            </w:r>
          </w:p>
        </w:tc>
        <w:tc>
          <w:tcPr>
            <w:tcW w:w="1984" w:type="dxa"/>
            <w:shd w:val="clear" w:color="auto" w:fill="FFFFFF" w:themeFill="background1"/>
          </w:tcPr>
          <w:p w:rsidR="005D3205" w:rsidRPr="000745E9" w:rsidRDefault="001411A9" w:rsidP="003F5DF0">
            <w:pPr>
              <w:spacing w:before="240" w:line="276" w:lineRule="auto"/>
              <w:rPr>
                <w:rFonts w:ascii="Arial" w:eastAsia="CMBX10" w:hAnsi="Arial" w:cs="Arial"/>
                <w:sz w:val="20"/>
                <w:szCs w:val="20"/>
                <w:lang w:val="en-US"/>
              </w:rPr>
            </w:pPr>
            <w:r w:rsidRPr="000745E9">
              <w:rPr>
                <w:rFonts w:ascii="Arial" w:hAnsi="Arial" w:cs="Arial"/>
                <w:sz w:val="20"/>
                <w:szCs w:val="20"/>
              </w:rPr>
              <w:t xml:space="preserve">Restaurante: </w:t>
            </w:r>
            <w:r w:rsidR="005D3205" w:rsidRPr="000745E9">
              <w:rPr>
                <w:rFonts w:ascii="Arial" w:eastAsia="CMBX10" w:hAnsi="Arial" w:cs="Arial"/>
                <w:sz w:val="20"/>
                <w:szCs w:val="20"/>
                <w:lang w:val="en-US"/>
              </w:rPr>
              <w:t>73,07</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B9625D">
              <w:rPr>
                <w:rFonts w:ascii="Arial" w:hAnsi="Arial" w:cs="Arial"/>
                <w:sz w:val="20"/>
                <w:szCs w:val="20"/>
                <w:lang w:val="en-US"/>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0"/>
                <w:szCs w:val="20"/>
                <w:lang w:val="en-US"/>
              </w:rPr>
              <w:fldChar w:fldCharType="separate"/>
            </w:r>
            <w:r w:rsidR="00B9625D">
              <w:rPr>
                <w:rFonts w:ascii="Arial" w:hAnsi="Arial" w:cs="Arial"/>
                <w:noProof/>
                <w:sz w:val="20"/>
                <w:szCs w:val="20"/>
                <w:lang w:val="en-US"/>
              </w:rPr>
              <w:t>[</w:t>
            </w:r>
            <w:hyperlink w:anchor="_ENREF_40" w:tooltip="Martínez-Seis, 2022 #2" w:history="1">
              <w:r w:rsidR="00AF5366">
                <w:rPr>
                  <w:rFonts w:ascii="Arial" w:hAnsi="Arial" w:cs="Arial"/>
                  <w:noProof/>
                  <w:sz w:val="20"/>
                  <w:szCs w:val="20"/>
                  <w:lang w:val="en-US"/>
                </w:rPr>
                <w:t>40</w:t>
              </w:r>
            </w:hyperlink>
            <w:r w:rsidR="00B9625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lang w:val="en-US"/>
              </w:rPr>
              <w:t>Espa</w:t>
            </w:r>
            <w:r w:rsidRPr="000745E9">
              <w:rPr>
                <w:rFonts w:ascii="Arial" w:hAnsi="Arial" w:cs="Arial"/>
                <w:sz w:val="20"/>
                <w:szCs w:val="20"/>
              </w:rPr>
              <w:t>ñol</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Convolucional (CNN</w:t>
            </w:r>
            <w:r w:rsidR="003132C9">
              <w:rPr>
                <w:rFonts w:ascii="Arial" w:hAnsi="Arial" w:cs="Arial"/>
                <w:sz w:val="20"/>
                <w:szCs w:val="20"/>
                <w:lang w:val="en-US"/>
              </w:rPr>
              <w: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2016</w:t>
            </w:r>
          </w:p>
        </w:tc>
        <w:tc>
          <w:tcPr>
            <w:tcW w:w="1984" w:type="dxa"/>
            <w:shd w:val="clear" w:color="auto" w:fill="FFFFFF" w:themeFill="background1"/>
          </w:tcPr>
          <w:p w:rsidR="005D3205" w:rsidRPr="000745E9" w:rsidRDefault="00CF17C9"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Restaurante:</w:t>
            </w:r>
            <w:r w:rsidR="005D3205" w:rsidRPr="000745E9">
              <w:rPr>
                <w:rFonts w:ascii="Arial" w:eastAsia="CMBX10" w:hAnsi="Arial" w:cs="Arial"/>
                <w:sz w:val="20"/>
                <w:szCs w:val="20"/>
                <w:lang w:val="en-US"/>
              </w:rPr>
              <w:t>65</w:t>
            </w:r>
            <w:r w:rsidR="00DE39F2" w:rsidRPr="000745E9">
              <w:rPr>
                <w:rFonts w:ascii="Arial" w:eastAsia="CMBX10" w:hAnsi="Arial" w:cs="Arial"/>
                <w:sz w:val="20"/>
                <w:szCs w:val="20"/>
                <w:lang w:val="en-US"/>
              </w:rPr>
              <w:t>,</w:t>
            </w:r>
            <w:r w:rsidR="005D3205" w:rsidRPr="000745E9">
              <w:rPr>
                <w:rFonts w:ascii="Arial" w:eastAsia="CMBX10" w:hAnsi="Arial" w:cs="Arial"/>
                <w:sz w:val="20"/>
                <w:szCs w:val="20"/>
                <w:lang w:val="en-US"/>
              </w:rPr>
              <w:t>40</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D03313">
        <w:tc>
          <w:tcPr>
            <w:tcW w:w="1276" w:type="dxa"/>
            <w:shd w:val="clear" w:color="auto" w:fill="FFFFFF" w:themeFill="background1"/>
          </w:tcPr>
          <w:p w:rsidR="005D3205" w:rsidRPr="000745E9" w:rsidRDefault="00BE6C54" w:rsidP="00AF5366">
            <w:pPr>
              <w:autoSpaceDE w:val="0"/>
              <w:autoSpaceDN w:val="0"/>
              <w:adjustRightInd w:val="0"/>
              <w:spacing w:before="240"/>
              <w:rPr>
                <w:rFonts w:ascii="Arial" w:hAnsi="Arial" w:cs="Arial"/>
                <w:sz w:val="20"/>
                <w:szCs w:val="20"/>
              </w:rPr>
            </w:pPr>
            <w:r>
              <w:rPr>
                <w:rFonts w:ascii="Arial" w:hAnsi="Arial" w:cs="Arial"/>
                <w:sz w:val="20"/>
                <w:szCs w:val="20"/>
              </w:rPr>
              <w:fldChar w:fldCharType="begin"/>
            </w:r>
            <w:r w:rsidR="00B9625D">
              <w:rPr>
                <w:rFonts w:ascii="Arial" w:hAnsi="Arial" w:cs="Arial"/>
                <w:sz w:val="20"/>
                <w:szCs w:val="20"/>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Pr>
                <w:rFonts w:ascii="Arial" w:hAnsi="Arial" w:cs="Arial"/>
                <w:sz w:val="20"/>
                <w:szCs w:val="20"/>
              </w:rPr>
              <w:fldChar w:fldCharType="separate"/>
            </w:r>
            <w:r w:rsidR="00B9625D">
              <w:rPr>
                <w:rFonts w:ascii="Arial" w:hAnsi="Arial" w:cs="Arial"/>
                <w:noProof/>
                <w:sz w:val="20"/>
                <w:szCs w:val="20"/>
              </w:rPr>
              <w:t>[</w:t>
            </w:r>
            <w:hyperlink w:anchor="_ENREF_22" w:tooltip="Montañez Castelo, 2023 #3" w:history="1">
              <w:r w:rsidR="00AF5366">
                <w:rPr>
                  <w:rFonts w:ascii="Arial" w:hAnsi="Arial" w:cs="Arial"/>
                  <w:noProof/>
                  <w:sz w:val="20"/>
                  <w:szCs w:val="20"/>
                </w:rPr>
                <w:t>22</w:t>
              </w:r>
            </w:hyperlink>
            <w:r w:rsidR="00B9625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Espa</w:t>
            </w:r>
            <w:r w:rsidRPr="000745E9">
              <w:rPr>
                <w:rFonts w:ascii="Arial" w:hAnsi="Arial" w:cs="Arial"/>
                <w:sz w:val="20"/>
                <w:szCs w:val="20"/>
              </w:rPr>
              <w:t>ñol</w:t>
            </w:r>
          </w:p>
        </w:tc>
        <w:tc>
          <w:tcPr>
            <w:tcW w:w="2694" w:type="dxa"/>
            <w:shd w:val="clear" w:color="auto" w:fill="FFFFFF" w:themeFill="background1"/>
          </w:tcPr>
          <w:p w:rsidR="005D3205" w:rsidRPr="000745E9" w:rsidRDefault="005D3205" w:rsidP="00374FFE">
            <w:pPr>
              <w:spacing w:before="240" w:line="276" w:lineRule="auto"/>
              <w:rPr>
                <w:rFonts w:ascii="Arial" w:hAnsi="Arial" w:cs="Arial"/>
                <w:sz w:val="20"/>
                <w:szCs w:val="20"/>
                <w:lang w:val="en-US"/>
              </w:rPr>
            </w:pPr>
            <w:r w:rsidRPr="000745E9">
              <w:rPr>
                <w:rFonts w:ascii="Arial" w:hAnsi="Arial" w:cs="Arial"/>
                <w:sz w:val="20"/>
                <w:szCs w:val="20"/>
                <w:lang w:val="en-US"/>
              </w:rPr>
              <w:t>B</w:t>
            </w:r>
            <w:r w:rsidR="00374FFE">
              <w:rPr>
                <w:rFonts w:ascii="Arial" w:hAnsi="Arial" w:cs="Arial"/>
                <w:sz w:val="20"/>
                <w:szCs w:val="20"/>
                <w:lang w:val="en-US"/>
              </w:rPr>
              <w:t>ERT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2016</w:t>
            </w:r>
          </w:p>
        </w:tc>
        <w:tc>
          <w:tcPr>
            <w:tcW w:w="1984" w:type="dxa"/>
            <w:shd w:val="clear" w:color="auto" w:fill="FFFFFF" w:themeFill="background1"/>
          </w:tcPr>
          <w:p w:rsidR="005D3205" w:rsidRPr="000745E9" w:rsidRDefault="001411A9" w:rsidP="003F5DF0">
            <w:pPr>
              <w:pStyle w:val="Default"/>
              <w:spacing w:before="240"/>
              <w:rPr>
                <w:sz w:val="20"/>
                <w:szCs w:val="20"/>
              </w:rPr>
            </w:pPr>
            <w:r w:rsidRPr="000745E9">
              <w:rPr>
                <w:sz w:val="20"/>
                <w:szCs w:val="20"/>
              </w:rPr>
              <w:t xml:space="preserve">Restaurante: </w:t>
            </w:r>
            <w:r w:rsidR="005D3205" w:rsidRPr="000745E9">
              <w:rPr>
                <w:bCs/>
                <w:iCs/>
                <w:sz w:val="20"/>
                <w:szCs w:val="20"/>
              </w:rPr>
              <w:t>76</w:t>
            </w:r>
            <w:r w:rsidR="00DE39F2" w:rsidRPr="000745E9">
              <w:rPr>
                <w:bCs/>
                <w:iCs/>
                <w:sz w:val="20"/>
                <w:szCs w:val="20"/>
              </w:rPr>
              <w:t>,</w:t>
            </w:r>
            <w:r w:rsidR="005D3205" w:rsidRPr="000745E9">
              <w:rPr>
                <w:bCs/>
                <w:iCs/>
                <w:sz w:val="20"/>
                <w:szCs w:val="20"/>
              </w:rPr>
              <w:t>7</w:t>
            </w:r>
            <w:r w:rsidR="00DE39F2" w:rsidRPr="000745E9">
              <w:rPr>
                <w:bCs/>
                <w:iCs/>
                <w:sz w:val="20"/>
                <w:szCs w:val="20"/>
              </w:rPr>
              <w:t>0</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bl>
    <w:p w:rsidR="00E02152" w:rsidRDefault="00E02152" w:rsidP="00E02152"/>
    <w:p w:rsidR="00990529" w:rsidRPr="00BE5EAB" w:rsidRDefault="00E02152" w:rsidP="00BE5EAB">
      <w:pPr>
        <w:pStyle w:val="Ttulo2"/>
        <w:numPr>
          <w:ilvl w:val="1"/>
          <w:numId w:val="6"/>
        </w:numPr>
        <w:spacing w:after="240"/>
        <w:rPr>
          <w:rFonts w:ascii="Arial" w:hAnsi="Arial" w:cs="Arial"/>
          <w:sz w:val="28"/>
        </w:rPr>
      </w:pPr>
      <w:bookmarkStart w:id="11" w:name="_Toc176789137"/>
      <w:r>
        <w:rPr>
          <w:rFonts w:ascii="Arial" w:hAnsi="Arial" w:cs="Arial"/>
          <w:sz w:val="28"/>
        </w:rPr>
        <w:t>Redes neuronales Transformers</w:t>
      </w:r>
      <w:r w:rsidR="00BE5EAB">
        <w:rPr>
          <w:rFonts w:ascii="Arial" w:hAnsi="Arial" w:cs="Arial"/>
          <w:sz w:val="28"/>
        </w:rPr>
        <w:t>.</w:t>
      </w:r>
      <w:bookmarkEnd w:id="11"/>
    </w:p>
    <w:p w:rsidR="00990529" w:rsidRPr="00990529" w:rsidRDefault="00990529" w:rsidP="00EB028C">
      <w:pPr>
        <w:spacing w:line="360" w:lineRule="auto"/>
        <w:ind w:left="426"/>
        <w:jc w:val="both"/>
        <w:rPr>
          <w:rFonts w:ascii="Arial" w:hAnsi="Arial" w:cs="Arial"/>
          <w:sz w:val="24"/>
        </w:rPr>
      </w:pPr>
      <w:r w:rsidRPr="00990529">
        <w:rPr>
          <w:rFonts w:ascii="Arial" w:hAnsi="Arial" w:cs="Arial"/>
          <w:sz w:val="24"/>
        </w:rPr>
        <w:t xml:space="preserve">Las redes neuronales </w:t>
      </w:r>
      <w:r w:rsidRPr="00551D64">
        <w:rPr>
          <w:rFonts w:ascii="Arial" w:hAnsi="Arial" w:cs="Arial"/>
          <w:i/>
          <w:sz w:val="24"/>
        </w:rPr>
        <w:t>Transformers</w:t>
      </w:r>
      <w:r w:rsidRPr="00990529">
        <w:rPr>
          <w:rFonts w:ascii="Arial" w:hAnsi="Arial" w:cs="Arial"/>
          <w:sz w:val="24"/>
        </w:rPr>
        <w:t xml:space="preserve"> han transformado el campo del procesamiento d</w:t>
      </w:r>
      <w:r w:rsidR="00551D64">
        <w:rPr>
          <w:rFonts w:ascii="Arial" w:hAnsi="Arial" w:cs="Arial"/>
          <w:sz w:val="24"/>
        </w:rPr>
        <w:t xml:space="preserve">el lenguaje natural. </w:t>
      </w:r>
      <w:r w:rsidRPr="00990529">
        <w:rPr>
          <w:rFonts w:ascii="Arial" w:hAnsi="Arial" w:cs="Arial"/>
          <w:sz w:val="24"/>
        </w:rPr>
        <w:t>Su arquitectura innovadora, basada en un mecanismo de atención llamado "autoatención" (</w:t>
      </w:r>
      <w:r w:rsidRPr="00551D64">
        <w:rPr>
          <w:rFonts w:ascii="Arial" w:hAnsi="Arial" w:cs="Arial"/>
          <w:i/>
          <w:sz w:val="24"/>
        </w:rPr>
        <w:t>self-attention</w:t>
      </w:r>
      <w:r w:rsidRPr="00990529">
        <w:rPr>
          <w:rFonts w:ascii="Arial" w:hAnsi="Arial" w:cs="Arial"/>
          <w:sz w:val="24"/>
        </w:rPr>
        <w:t>), les permite procesar secuencias de datos de longitud variable, como frases o párrafos, de manera más eficiente que los modelos tradicionales basados en redes neuronales recurrentes (RNN)</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12" w:tooltip="Vaswani, 2017 #10" w:history="1">
        <w:r w:rsidR="00AF5366">
          <w:rPr>
            <w:rFonts w:ascii="Arial" w:hAnsi="Arial" w:cs="Arial"/>
            <w:noProof/>
            <w:sz w:val="24"/>
          </w:rPr>
          <w:t>12</w:t>
        </w:r>
      </w:hyperlink>
      <w:r w:rsidR="00C053BD">
        <w:rPr>
          <w:rFonts w:ascii="Arial" w:hAnsi="Arial" w:cs="Arial"/>
          <w:noProof/>
          <w:sz w:val="24"/>
        </w:rPr>
        <w:t>]</w:t>
      </w:r>
      <w:r w:rsidR="00BE6C54">
        <w:rPr>
          <w:rFonts w:ascii="Arial" w:hAnsi="Arial" w:cs="Arial"/>
          <w:sz w:val="24"/>
        </w:rPr>
        <w:fldChar w:fldCharType="end"/>
      </w:r>
      <w:r w:rsidRPr="00990529">
        <w:rPr>
          <w:rFonts w:ascii="Arial" w:hAnsi="Arial" w:cs="Arial"/>
          <w:sz w:val="24"/>
        </w:rPr>
        <w:t xml:space="preserve">. </w:t>
      </w:r>
    </w:p>
    <w:p w:rsidR="00990529" w:rsidRPr="00990529" w:rsidRDefault="00990529" w:rsidP="007E4225">
      <w:pPr>
        <w:spacing w:line="360" w:lineRule="auto"/>
        <w:ind w:left="426"/>
        <w:jc w:val="both"/>
        <w:rPr>
          <w:rFonts w:ascii="Arial" w:hAnsi="Arial" w:cs="Arial"/>
          <w:sz w:val="24"/>
        </w:rPr>
      </w:pPr>
      <w:r w:rsidRPr="00990529">
        <w:rPr>
          <w:rFonts w:ascii="Arial" w:hAnsi="Arial" w:cs="Arial"/>
          <w:sz w:val="24"/>
        </w:rPr>
        <w:t xml:space="preserve">En lugar de procesar las palabras secuencialmente, como en los RNN, los </w:t>
      </w:r>
      <w:r w:rsidRPr="000D21C3">
        <w:rPr>
          <w:rFonts w:ascii="Arial" w:hAnsi="Arial" w:cs="Arial"/>
          <w:i/>
          <w:sz w:val="24"/>
        </w:rPr>
        <w:t>Transformers</w:t>
      </w:r>
      <w:r w:rsidRPr="00990529">
        <w:rPr>
          <w:rFonts w:ascii="Arial" w:hAnsi="Arial" w:cs="Arial"/>
          <w:sz w:val="24"/>
        </w:rPr>
        <w:t xml:space="preserve"> pueden procesar todas las palabras en paralelo, lo que los hace mucho más rápidos y efectivos. Esta capacidad de capturar relaciones complejas entre las palabras a través de la atención les permite generar representaciones contextuales más ricas y </w:t>
      </w:r>
      <w:r w:rsidR="007D7DF9" w:rsidRPr="00990529">
        <w:rPr>
          <w:rFonts w:ascii="Arial" w:hAnsi="Arial" w:cs="Arial"/>
          <w:sz w:val="24"/>
        </w:rPr>
        <w:t>precisas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12" w:tooltip="Vaswani, 2017 #10" w:history="1">
        <w:r w:rsidR="00AF5366">
          <w:rPr>
            <w:rFonts w:ascii="Arial" w:hAnsi="Arial" w:cs="Arial"/>
            <w:noProof/>
            <w:sz w:val="24"/>
          </w:rPr>
          <w:t>12</w:t>
        </w:r>
      </w:hyperlink>
      <w:r w:rsidR="00C053BD">
        <w:rPr>
          <w:rFonts w:ascii="Arial" w:hAnsi="Arial" w:cs="Arial"/>
          <w:noProof/>
          <w:sz w:val="24"/>
        </w:rPr>
        <w:t>]</w:t>
      </w:r>
      <w:r w:rsidR="00BE6C54">
        <w:rPr>
          <w:rFonts w:ascii="Arial" w:hAnsi="Arial" w:cs="Arial"/>
          <w:sz w:val="24"/>
        </w:rPr>
        <w:fldChar w:fldCharType="end"/>
      </w:r>
      <w:r w:rsidRPr="00990529">
        <w:rPr>
          <w:rFonts w:ascii="Arial" w:hAnsi="Arial" w:cs="Arial"/>
          <w:sz w:val="24"/>
        </w:rPr>
        <w:t>.</w:t>
      </w:r>
    </w:p>
    <w:p w:rsidR="00990529" w:rsidRPr="00990529" w:rsidRDefault="00990529" w:rsidP="000D21C3">
      <w:pPr>
        <w:spacing w:line="360" w:lineRule="auto"/>
        <w:ind w:left="426"/>
        <w:jc w:val="both"/>
        <w:rPr>
          <w:rFonts w:ascii="Arial" w:hAnsi="Arial" w:cs="Arial"/>
          <w:sz w:val="24"/>
        </w:rPr>
      </w:pPr>
      <w:r w:rsidRPr="00990529">
        <w:rPr>
          <w:rFonts w:ascii="Arial" w:hAnsi="Arial" w:cs="Arial"/>
          <w:sz w:val="24"/>
        </w:rPr>
        <w:t xml:space="preserve">La arquitectura de un </w:t>
      </w:r>
      <w:r w:rsidR="000D21C3" w:rsidRPr="000D21C3">
        <w:rPr>
          <w:rFonts w:ascii="Arial" w:hAnsi="Arial" w:cs="Arial"/>
          <w:i/>
          <w:sz w:val="24"/>
        </w:rPr>
        <w:t>Transformers</w:t>
      </w:r>
      <w:r w:rsidRPr="00990529">
        <w:rPr>
          <w:rFonts w:ascii="Arial" w:hAnsi="Arial" w:cs="Arial"/>
          <w:sz w:val="24"/>
        </w:rPr>
        <w:t xml:space="preserve"> se basa en bloques de atención que se apilan en capas. Cada bloque </w:t>
      </w:r>
      <w:r w:rsidR="000D21C3" w:rsidRPr="000D21C3">
        <w:rPr>
          <w:rFonts w:ascii="Arial" w:hAnsi="Arial" w:cs="Arial"/>
          <w:i/>
          <w:sz w:val="24"/>
        </w:rPr>
        <w:t>Transformers</w:t>
      </w:r>
      <w:r w:rsidRPr="00990529">
        <w:rPr>
          <w:rFonts w:ascii="Arial" w:hAnsi="Arial" w:cs="Arial"/>
          <w:sz w:val="24"/>
        </w:rPr>
        <w:t xml:space="preserve"> se compone de dos subcapas principales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&lt;EndNote&gt;&lt;Cite&gt;&lt;Author&gt;Vaswani&lt;/Author&gt;&lt;Year&gt;2017&lt;/Year&gt;&lt;RecNum&gt;10&lt;/RecNum&gt;&lt;DisplayText&gt;[12, 22]&lt;/DisplayText&gt;&lt;record&gt;&lt;rec-number&gt;10&lt;/rec-number&gt;&lt;foreign-keys&gt;&lt;key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Systems&lt;/full-title&gt;&lt;/periodical&gt;&lt;dates&gt;&lt;year&gt;2017&lt;/year&gt;&lt;/dates&gt;&lt;urls&gt;&lt;/urls&gt;&lt;/record&gt;&lt;/Cite&gt;&lt;Cite&gt;&lt;Author&gt;Montañez Castelo&lt;/Author&gt;&lt;Year&gt;2023&lt;/Year&gt;&lt;RecNum&gt;3&lt;/RecNum&gt;&lt;record&gt;&lt;rec-number&gt;3&lt;/rec-number&gt;&lt;foreign-keys&gt;&lt;key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12" w:tooltip="Vaswani, 2017 #10" w:history="1">
        <w:r w:rsidR="00AF5366">
          <w:rPr>
            <w:rFonts w:ascii="Arial" w:hAnsi="Arial" w:cs="Arial"/>
            <w:noProof/>
            <w:sz w:val="24"/>
          </w:rPr>
          <w:t>12</w:t>
        </w:r>
      </w:hyperlink>
      <w:r w:rsidR="00C053BD">
        <w:rPr>
          <w:rFonts w:ascii="Arial" w:hAnsi="Arial" w:cs="Arial"/>
          <w:noProof/>
          <w:sz w:val="24"/>
        </w:rPr>
        <w:t xml:space="preserve">, </w:t>
      </w:r>
      <w:hyperlink w:anchor="_ENREF_22" w:tooltip="Montañez Castelo, 2023 #3" w:history="1">
        <w:r w:rsidR="00AF5366">
          <w:rPr>
            <w:rFonts w:ascii="Arial" w:hAnsi="Arial" w:cs="Arial"/>
            <w:noProof/>
            <w:sz w:val="24"/>
          </w:rPr>
          <w:t>22</w:t>
        </w:r>
      </w:hyperlink>
      <w:r w:rsidR="00C053BD">
        <w:rPr>
          <w:rFonts w:ascii="Arial" w:hAnsi="Arial" w:cs="Arial"/>
          <w:noProof/>
          <w:sz w:val="24"/>
        </w:rPr>
        <w:t>]</w:t>
      </w:r>
      <w:r w:rsidR="00BE6C54">
        <w:rPr>
          <w:rFonts w:ascii="Arial" w:hAnsi="Arial" w:cs="Arial"/>
          <w:sz w:val="24"/>
        </w:rPr>
        <w:fldChar w:fldCharType="end"/>
      </w:r>
      <w:r w:rsidRPr="00990529">
        <w:rPr>
          <w:rFonts w:ascii="Arial" w:hAnsi="Arial" w:cs="Arial"/>
          <w:sz w:val="24"/>
        </w:rPr>
        <w:t>:</w:t>
      </w:r>
    </w:p>
    <w:p w:rsidR="00990529" w:rsidRPr="00990529" w:rsidRDefault="00990529" w:rsidP="00F75C44">
      <w:pPr>
        <w:spacing w:line="360" w:lineRule="auto"/>
        <w:ind w:left="708"/>
        <w:jc w:val="both"/>
        <w:rPr>
          <w:rFonts w:ascii="Arial" w:hAnsi="Arial" w:cs="Arial"/>
          <w:sz w:val="24"/>
        </w:rPr>
      </w:pPr>
      <w:r w:rsidRPr="00990529">
        <w:rPr>
          <w:rFonts w:ascii="Arial" w:hAnsi="Arial" w:cs="Arial"/>
          <w:sz w:val="24"/>
        </w:rPr>
        <w:t xml:space="preserve">1. Capa de Atención: En esta capa, se calculan los pesos de atención para cada palabra en la secuencia, ponderando su importancia en función de su relación con las demás palabras. Este proceso se realiza mediante cálculos de producto escalar y una función </w:t>
      </w:r>
      <w:r w:rsidRPr="000D21C3">
        <w:rPr>
          <w:rFonts w:ascii="Arial" w:hAnsi="Arial" w:cs="Arial"/>
          <w:i/>
          <w:sz w:val="24"/>
        </w:rPr>
        <w:t>Softmax</w:t>
      </w:r>
      <w:r w:rsidRPr="00990529">
        <w:rPr>
          <w:rFonts w:ascii="Arial" w:hAnsi="Arial" w:cs="Arial"/>
          <w:sz w:val="24"/>
        </w:rPr>
        <w:t>, que permite que las palabras más relevantes tengan un mayor peso en la representación final.</w:t>
      </w:r>
    </w:p>
    <w:p w:rsidR="00990529" w:rsidRPr="00990529" w:rsidRDefault="00990529" w:rsidP="0053394A">
      <w:pPr>
        <w:spacing w:line="360" w:lineRule="auto"/>
        <w:ind w:left="708"/>
        <w:jc w:val="both"/>
        <w:rPr>
          <w:rFonts w:ascii="Arial" w:hAnsi="Arial" w:cs="Arial"/>
          <w:sz w:val="24"/>
        </w:rPr>
      </w:pPr>
      <w:r w:rsidRPr="00990529">
        <w:rPr>
          <w:rFonts w:ascii="Arial" w:hAnsi="Arial" w:cs="Arial"/>
          <w:sz w:val="24"/>
        </w:rPr>
        <w:lastRenderedPageBreak/>
        <w:t>2. Capa de Alimentación hacia Adelante (</w:t>
      </w:r>
      <w:r w:rsidRPr="004351FA">
        <w:rPr>
          <w:rFonts w:ascii="Arial" w:hAnsi="Arial" w:cs="Arial"/>
          <w:i/>
          <w:sz w:val="24"/>
        </w:rPr>
        <w:t>Feed-forward</w:t>
      </w:r>
      <w:r w:rsidRPr="00990529">
        <w:rPr>
          <w:rFonts w:ascii="Arial" w:hAnsi="Arial" w:cs="Arial"/>
          <w:sz w:val="24"/>
        </w:rPr>
        <w:t>): Esta capa aplica una transformación lineal y una función de activación no lineal a la salida de la capa de atención, agregando más complejidad y expresividad a la representación de la secuencia.</w:t>
      </w:r>
    </w:p>
    <w:p w:rsidR="00990529" w:rsidRDefault="00990529" w:rsidP="004351FA">
      <w:pPr>
        <w:spacing w:line="360" w:lineRule="auto"/>
        <w:ind w:left="426"/>
        <w:jc w:val="both"/>
        <w:rPr>
          <w:rFonts w:ascii="Arial" w:hAnsi="Arial" w:cs="Arial"/>
          <w:sz w:val="24"/>
        </w:rPr>
      </w:pPr>
      <w:r w:rsidRPr="00990529">
        <w:rPr>
          <w:rFonts w:ascii="Arial" w:hAnsi="Arial" w:cs="Arial"/>
          <w:sz w:val="24"/>
        </w:rPr>
        <w:t xml:space="preserve">El proceso de entrenamiento de un </w:t>
      </w:r>
      <w:r w:rsidRPr="004351FA">
        <w:rPr>
          <w:rFonts w:ascii="Arial" w:hAnsi="Arial" w:cs="Arial"/>
          <w:i/>
          <w:sz w:val="24"/>
        </w:rPr>
        <w:t>Transformer</w:t>
      </w:r>
      <w:r w:rsidRPr="00990529">
        <w:rPr>
          <w:rFonts w:ascii="Arial" w:hAnsi="Arial" w:cs="Arial"/>
          <w:sz w:val="24"/>
        </w:rPr>
        <w:t xml:space="preserve"> utiliza la técnica de retropropagación del error. Esto permite ajustar los pesos de la red neuronal de manera que la salida generada por el modelo se acerque lo más posible a la salida deseada para la tarea en cuestión</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&lt;EndNote&gt;&lt;Cite&gt;&lt;Author&gt;Montañez Castelo&lt;/Author&gt;&lt;Year&gt;2023&lt;/Year&gt;&lt;RecNum&gt;3&lt;/RecNum&gt;&lt;DisplayText&gt;[12,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12" w:tooltip="Vaswani, 2017 #10" w:history="1">
        <w:r w:rsidR="00AF5366">
          <w:rPr>
            <w:rFonts w:ascii="Arial" w:hAnsi="Arial" w:cs="Arial"/>
            <w:noProof/>
            <w:sz w:val="24"/>
          </w:rPr>
          <w:t>12</w:t>
        </w:r>
      </w:hyperlink>
      <w:r w:rsidR="00C053BD">
        <w:rPr>
          <w:rFonts w:ascii="Arial" w:hAnsi="Arial" w:cs="Arial"/>
          <w:noProof/>
          <w:sz w:val="24"/>
        </w:rPr>
        <w:t xml:space="preserve">, </w:t>
      </w:r>
      <w:hyperlink w:anchor="_ENREF_22" w:tooltip="Montañez Castelo, 2023 #3" w:history="1">
        <w:r w:rsidR="00AF5366">
          <w:rPr>
            <w:rFonts w:ascii="Arial" w:hAnsi="Arial" w:cs="Arial"/>
            <w:noProof/>
            <w:sz w:val="24"/>
          </w:rPr>
          <w:t>22</w:t>
        </w:r>
      </w:hyperlink>
      <w:r w:rsidR="00C053BD">
        <w:rPr>
          <w:rFonts w:ascii="Arial" w:hAnsi="Arial" w:cs="Arial"/>
          <w:noProof/>
          <w:sz w:val="24"/>
        </w:rPr>
        <w:t>]</w:t>
      </w:r>
      <w:r w:rsidR="00BE6C54">
        <w:rPr>
          <w:rFonts w:ascii="Arial" w:hAnsi="Arial" w:cs="Arial"/>
          <w:sz w:val="24"/>
        </w:rPr>
        <w:fldChar w:fldCharType="end"/>
      </w:r>
      <w:r w:rsidRPr="00990529">
        <w:rPr>
          <w:rFonts w:ascii="Arial" w:hAnsi="Arial" w:cs="Arial"/>
          <w:sz w:val="24"/>
        </w:rPr>
        <w:t xml:space="preserve">.  </w:t>
      </w:r>
    </w:p>
    <w:p w:rsidR="009B0A35" w:rsidRDefault="009B0A35" w:rsidP="004351FA">
      <w:pPr>
        <w:spacing w:line="360" w:lineRule="auto"/>
        <w:ind w:left="426"/>
        <w:jc w:val="both"/>
        <w:rPr>
          <w:rFonts w:ascii="Arial" w:hAnsi="Arial" w:cs="Arial"/>
          <w:sz w:val="24"/>
        </w:rPr>
      </w:pPr>
      <w:r>
        <w:rPr>
          <w:rFonts w:ascii="Arial" w:hAnsi="Arial" w:cs="Arial"/>
          <w:sz w:val="24"/>
        </w:rPr>
        <w:t xml:space="preserve">Este tipo de redes presenta ventajas significativas con respecto a otros tipos de redes neuronales </w:t>
      </w:r>
      <w:r w:rsidR="00BE6C54">
        <w:rPr>
          <w:rFonts w:ascii="Arial" w:hAnsi="Arial" w:cs="Arial"/>
          <w:sz w:val="24"/>
        </w:rPr>
        <w:fldChar w:fldCharType="begin"/>
      </w:r>
      <w:r w:rsidR="00C053BD">
        <w:rPr>
          <w:rFonts w:ascii="Arial" w:hAnsi="Arial" w:cs="Arial"/>
          <w:sz w:val="24"/>
        </w:rPr>
        <w:instrText xml:space="preserve"> ADDIN EN.CITE &lt;EndNote&gt;&lt;Cite&gt;&lt;Author&gt;Montañez Castelo&lt;/Author&gt;&lt;Year&gt;2023&lt;/Year&gt;&lt;RecNum&gt;3&lt;/RecNum&gt;&lt;DisplayText&gt;[8,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8" w:tooltip="López Ramos, 2019 #6" w:history="1">
        <w:r w:rsidR="00AF5366">
          <w:rPr>
            <w:rFonts w:ascii="Arial" w:hAnsi="Arial" w:cs="Arial"/>
            <w:noProof/>
            <w:sz w:val="24"/>
          </w:rPr>
          <w:t>8</w:t>
        </w:r>
      </w:hyperlink>
      <w:r w:rsidR="00C053BD">
        <w:rPr>
          <w:rFonts w:ascii="Arial" w:hAnsi="Arial" w:cs="Arial"/>
          <w:noProof/>
          <w:sz w:val="24"/>
        </w:rPr>
        <w:t xml:space="preserve">, </w:t>
      </w:r>
      <w:hyperlink w:anchor="_ENREF_22" w:tooltip="Montañez Castelo, 2023 #3" w:history="1">
        <w:r w:rsidR="00AF5366">
          <w:rPr>
            <w:rFonts w:ascii="Arial" w:hAnsi="Arial" w:cs="Arial"/>
            <w:noProof/>
            <w:sz w:val="24"/>
          </w:rPr>
          <w:t>22</w:t>
        </w:r>
      </w:hyperlink>
      <w:r w:rsidR="00C053BD">
        <w:rPr>
          <w:rFonts w:ascii="Arial" w:hAnsi="Arial" w:cs="Arial"/>
          <w:noProof/>
          <w:sz w:val="24"/>
        </w:rPr>
        <w:t>]</w:t>
      </w:r>
      <w:r w:rsidR="00BE6C54">
        <w:rPr>
          <w:rFonts w:ascii="Arial" w:hAnsi="Arial" w:cs="Arial"/>
          <w:sz w:val="24"/>
        </w:rPr>
        <w:fldChar w:fldCharType="end"/>
      </w:r>
      <w:r>
        <w:rPr>
          <w:rFonts w:ascii="Arial" w:hAnsi="Arial" w:cs="Arial"/>
          <w:sz w:val="24"/>
        </w:rPr>
        <w:t>.</w:t>
      </w:r>
    </w:p>
    <w:p w:rsidR="00430A13" w:rsidRDefault="00C07AEA" w:rsidP="00D35556">
      <w:pPr>
        <w:pStyle w:val="Prrafodelista"/>
        <w:numPr>
          <w:ilvl w:val="0"/>
          <w:numId w:val="32"/>
        </w:numPr>
        <w:spacing w:line="360" w:lineRule="auto"/>
        <w:ind w:left="1276"/>
        <w:jc w:val="both"/>
        <w:rPr>
          <w:rFonts w:ascii="Arial" w:hAnsi="Arial" w:cs="Arial"/>
          <w:sz w:val="24"/>
        </w:rPr>
      </w:pPr>
      <w:r w:rsidRPr="0065696E">
        <w:rPr>
          <w:rFonts w:ascii="Arial" w:hAnsi="Arial" w:cs="Arial"/>
          <w:sz w:val="24"/>
        </w:rPr>
        <w:t>Capacidad para procesar secuencias largas de texto:</w:t>
      </w:r>
      <w:r w:rsidR="0065696E">
        <w:rPr>
          <w:rFonts w:ascii="Arial" w:hAnsi="Arial" w:cs="Arial"/>
          <w:sz w:val="24"/>
        </w:rPr>
        <w:t xml:space="preserve"> </w:t>
      </w:r>
      <w:r w:rsidR="00E41033">
        <w:rPr>
          <w:rFonts w:ascii="Arial" w:hAnsi="Arial" w:cs="Arial"/>
          <w:sz w:val="24"/>
        </w:rPr>
        <w:t>Como se mencionaba anteriormente</w:t>
      </w:r>
      <w:r w:rsidR="00146A59">
        <w:rPr>
          <w:rFonts w:ascii="Arial" w:hAnsi="Arial" w:cs="Arial"/>
          <w:sz w:val="24"/>
        </w:rPr>
        <w:t>,</w:t>
      </w:r>
      <w:r w:rsidR="00E41033">
        <w:rPr>
          <w:rFonts w:ascii="Arial" w:hAnsi="Arial" w:cs="Arial"/>
          <w:sz w:val="24"/>
        </w:rPr>
        <w:t xml:space="preserve"> a</w:t>
      </w:r>
      <w:r w:rsidRPr="0065696E">
        <w:rPr>
          <w:rFonts w:ascii="Arial" w:hAnsi="Arial" w:cs="Arial"/>
          <w:sz w:val="24"/>
        </w:rPr>
        <w:t xml:space="preserve"> diferencia de las arquitecturas tradicionales de re</w:t>
      </w:r>
      <w:r w:rsidR="00D35556">
        <w:rPr>
          <w:rFonts w:ascii="Arial" w:hAnsi="Arial" w:cs="Arial"/>
          <w:sz w:val="24"/>
        </w:rPr>
        <w:t>des neuronales recurrentes</w:t>
      </w:r>
      <w:r w:rsidRPr="0065696E">
        <w:rPr>
          <w:rFonts w:ascii="Arial" w:hAnsi="Arial" w:cs="Arial"/>
          <w:sz w:val="24"/>
        </w:rPr>
        <w:t xml:space="preserve">, que sufren de limitaciones en el procesamiento de secuencias largas, las redes </w:t>
      </w:r>
      <w:r w:rsidRPr="00271C54">
        <w:rPr>
          <w:rFonts w:ascii="Arial" w:hAnsi="Arial" w:cs="Arial"/>
          <w:i/>
          <w:sz w:val="24"/>
        </w:rPr>
        <w:t>Transformer</w:t>
      </w:r>
      <w:r w:rsidRPr="0065696E">
        <w:rPr>
          <w:rFonts w:ascii="Arial" w:hAnsi="Arial" w:cs="Arial"/>
          <w:sz w:val="24"/>
        </w:rPr>
        <w:t xml:space="preserve"> pueden manejar textos de longitud variable con una mayor eficiencia. Esto se debe a su mecanismo de atención, que permite a la red enfocarse en partes específicas de la secuencia de entrada, en lugar de procesarla secuencialmente. Esta capacidad es crucial para el análisis de sentimientos</w:t>
      </w:r>
      <w:r w:rsidR="00E41033">
        <w:rPr>
          <w:rFonts w:ascii="Arial" w:hAnsi="Arial" w:cs="Arial"/>
          <w:sz w:val="24"/>
        </w:rPr>
        <w:t xml:space="preserve"> basado en aspecto</w:t>
      </w:r>
      <w:r w:rsidRPr="0065696E">
        <w:rPr>
          <w:rFonts w:ascii="Arial" w:hAnsi="Arial" w:cs="Arial"/>
          <w:sz w:val="24"/>
        </w:rPr>
        <w:t>, ya que las expresiones de sentimientos y opiniones a menudo se distribuyen a lo largo de textos extensos, y la comprensión de la relación entre palabras y frases distantes es fundamental para interpretar el sentimiento general.</w:t>
      </w:r>
      <w:bookmarkStart w:id="12" w:name="_GoBack"/>
      <w:bookmarkEnd w:id="12"/>
    </w:p>
    <w:p w:rsidR="00D35556" w:rsidRPr="00537495" w:rsidRDefault="00D35556" w:rsidP="00D35556">
      <w:pPr>
        <w:pStyle w:val="Prrafodelista"/>
        <w:spacing w:line="360" w:lineRule="auto"/>
        <w:ind w:left="1276"/>
        <w:jc w:val="both"/>
        <w:rPr>
          <w:rFonts w:ascii="Arial" w:hAnsi="Arial" w:cs="Arial"/>
          <w:sz w:val="24"/>
        </w:rPr>
      </w:pPr>
    </w:p>
    <w:p w:rsidR="00D35556" w:rsidRDefault="00C07AEA" w:rsidP="00D35556">
      <w:pPr>
        <w:pStyle w:val="Prrafodelista"/>
        <w:numPr>
          <w:ilvl w:val="0"/>
          <w:numId w:val="32"/>
        </w:numPr>
        <w:spacing w:before="240" w:line="360" w:lineRule="auto"/>
        <w:ind w:left="1276"/>
        <w:jc w:val="both"/>
        <w:rPr>
          <w:rFonts w:ascii="Arial" w:hAnsi="Arial" w:cs="Arial"/>
          <w:sz w:val="24"/>
        </w:rPr>
      </w:pPr>
      <w:r w:rsidRPr="0065696E">
        <w:rPr>
          <w:rFonts w:ascii="Arial" w:hAnsi="Arial" w:cs="Arial"/>
          <w:sz w:val="24"/>
        </w:rPr>
        <w:t>Captura de relaciones a largo plazo entre palabras:</w:t>
      </w:r>
      <w:r w:rsidR="0065696E">
        <w:rPr>
          <w:rFonts w:ascii="Arial" w:hAnsi="Arial" w:cs="Arial"/>
          <w:sz w:val="24"/>
        </w:rPr>
        <w:t xml:space="preserve"> </w:t>
      </w:r>
      <w:r w:rsidRPr="0065696E">
        <w:rPr>
          <w:rFonts w:ascii="Arial" w:hAnsi="Arial" w:cs="Arial"/>
          <w:sz w:val="24"/>
        </w:rPr>
        <w:t xml:space="preserve">Las redes </w:t>
      </w:r>
      <w:r w:rsidRPr="00271C54">
        <w:rPr>
          <w:rFonts w:ascii="Arial" w:hAnsi="Arial" w:cs="Arial"/>
          <w:i/>
          <w:sz w:val="24"/>
        </w:rPr>
        <w:t>Transformer</w:t>
      </w:r>
      <w:r w:rsidRPr="0065696E">
        <w:rPr>
          <w:rFonts w:ascii="Arial" w:hAnsi="Arial" w:cs="Arial"/>
          <w:sz w:val="24"/>
        </w:rPr>
        <w:t xml:space="preserve"> son capaces de capturar relaciones a largo plazo entre las palabras en una secuencia, lo que les permite comprender mejor el contexto y producir resultados más precisos. Este es un aspecto fundamental para el análisis de sentimientos, ya que las opiniones y emociones a menudo se expresan de manera sutil y a través de conexiones indirectas entre palabras en el texto. Por ejemplo, en una frase como "El hotel era bonito, pero la comida no </w:t>
      </w:r>
      <w:r w:rsidRPr="0065696E">
        <w:rPr>
          <w:rFonts w:ascii="Arial" w:hAnsi="Arial" w:cs="Arial"/>
          <w:sz w:val="24"/>
        </w:rPr>
        <w:lastRenderedPageBreak/>
        <w:t xml:space="preserve">era buena", la red </w:t>
      </w:r>
      <w:r w:rsidRPr="00271C54">
        <w:rPr>
          <w:rFonts w:ascii="Arial" w:hAnsi="Arial" w:cs="Arial"/>
          <w:i/>
          <w:sz w:val="24"/>
        </w:rPr>
        <w:t>Transformer</w:t>
      </w:r>
      <w:r w:rsidRPr="0065696E">
        <w:rPr>
          <w:rFonts w:ascii="Arial" w:hAnsi="Arial" w:cs="Arial"/>
          <w:sz w:val="24"/>
        </w:rPr>
        <w:t xml:space="preserve"> puede comprender que "bonito" se relaciona con "hotel" y "no era buena" se relaciona con "comida", permitiendo una interpretación precisa del sentimiento expresad</w:t>
      </w:r>
      <w:r w:rsidR="00D35556">
        <w:rPr>
          <w:rFonts w:ascii="Arial" w:hAnsi="Arial" w:cs="Arial"/>
          <w:sz w:val="24"/>
        </w:rPr>
        <w:t>o.</w:t>
      </w:r>
    </w:p>
    <w:p w:rsidR="00D35556" w:rsidRPr="00D35556" w:rsidRDefault="00D35556" w:rsidP="00D35556">
      <w:pPr>
        <w:pStyle w:val="Prrafodelista"/>
        <w:rPr>
          <w:rFonts w:ascii="Arial" w:hAnsi="Arial" w:cs="Arial"/>
          <w:sz w:val="24"/>
        </w:rPr>
      </w:pPr>
    </w:p>
    <w:p w:rsidR="000548F6" w:rsidRDefault="00C07AEA" w:rsidP="000548F6">
      <w:pPr>
        <w:pStyle w:val="Prrafodelista"/>
        <w:numPr>
          <w:ilvl w:val="0"/>
          <w:numId w:val="32"/>
        </w:numPr>
        <w:spacing w:before="240" w:line="360" w:lineRule="auto"/>
        <w:ind w:left="1276"/>
        <w:jc w:val="both"/>
        <w:rPr>
          <w:rFonts w:ascii="Arial" w:hAnsi="Arial" w:cs="Arial"/>
          <w:sz w:val="24"/>
        </w:rPr>
      </w:pPr>
      <w:r w:rsidRPr="00D35556">
        <w:rPr>
          <w:rFonts w:ascii="Arial" w:hAnsi="Arial" w:cs="Arial"/>
          <w:sz w:val="24"/>
        </w:rPr>
        <w:t>Escalabilidad y aprendizaje adaptativo:</w:t>
      </w:r>
      <w:r w:rsidR="0065696E" w:rsidRPr="00D35556">
        <w:rPr>
          <w:rFonts w:ascii="Arial" w:hAnsi="Arial" w:cs="Arial"/>
          <w:sz w:val="24"/>
        </w:rPr>
        <w:t xml:space="preserve"> </w:t>
      </w:r>
      <w:r w:rsidRPr="00D35556">
        <w:rPr>
          <w:rFonts w:ascii="Arial" w:hAnsi="Arial" w:cs="Arial"/>
          <w:sz w:val="24"/>
        </w:rPr>
        <w:t xml:space="preserve">Las redes </w:t>
      </w:r>
      <w:r w:rsidRPr="00271C54">
        <w:rPr>
          <w:rFonts w:ascii="Arial" w:hAnsi="Arial" w:cs="Arial"/>
          <w:i/>
          <w:sz w:val="24"/>
        </w:rPr>
        <w:t>Transformer</w:t>
      </w:r>
      <w:r w:rsidRPr="00D35556">
        <w:rPr>
          <w:rFonts w:ascii="Arial" w:hAnsi="Arial" w:cs="Arial"/>
          <w:sz w:val="24"/>
        </w:rPr>
        <w:t xml:space="preserve"> son altamente escalables y pueden entrenarse con grandes conjuntos de datos, lo que les permite obtener resultados altamente precisos en tareas complejas de </w:t>
      </w:r>
      <w:r w:rsidR="00AA43D6">
        <w:rPr>
          <w:rFonts w:ascii="Arial" w:hAnsi="Arial" w:cs="Arial"/>
          <w:sz w:val="24"/>
        </w:rPr>
        <w:t>PLN</w:t>
      </w:r>
      <w:r w:rsidRPr="00D35556">
        <w:rPr>
          <w:rFonts w:ascii="Arial" w:hAnsi="Arial" w:cs="Arial"/>
          <w:sz w:val="24"/>
        </w:rPr>
        <w:t xml:space="preserve">. Al ser expuestas a una amplia gama de datos, las redes </w:t>
      </w:r>
      <w:r w:rsidRPr="000548F6">
        <w:rPr>
          <w:rFonts w:ascii="Arial" w:hAnsi="Arial" w:cs="Arial"/>
          <w:i/>
          <w:sz w:val="24"/>
        </w:rPr>
        <w:t>Transformer</w:t>
      </w:r>
      <w:r w:rsidRPr="00D35556">
        <w:rPr>
          <w:rFonts w:ascii="Arial" w:hAnsi="Arial" w:cs="Arial"/>
          <w:sz w:val="24"/>
        </w:rPr>
        <w:t xml:space="preserve"> pueden aprender a identificar patrones y relaciones sutiles en el lenguaje, mejorando su capacidad para interpretar sentimientos expresados en diferentes contextos.</w:t>
      </w:r>
    </w:p>
    <w:p w:rsidR="000548F6" w:rsidRPr="000548F6" w:rsidRDefault="000548F6" w:rsidP="000548F6">
      <w:pPr>
        <w:pStyle w:val="Prrafodelista"/>
        <w:rPr>
          <w:rFonts w:ascii="Arial" w:hAnsi="Arial" w:cs="Arial"/>
          <w:sz w:val="24"/>
        </w:rPr>
      </w:pPr>
    </w:p>
    <w:p w:rsidR="00C07AEA" w:rsidRPr="000548F6" w:rsidRDefault="00C07AEA" w:rsidP="00C528A9">
      <w:pPr>
        <w:pStyle w:val="Prrafodelista"/>
        <w:numPr>
          <w:ilvl w:val="0"/>
          <w:numId w:val="32"/>
        </w:numPr>
        <w:spacing w:before="240" w:line="360" w:lineRule="auto"/>
        <w:ind w:left="1416" w:hanging="500"/>
        <w:jc w:val="both"/>
        <w:rPr>
          <w:rFonts w:ascii="Arial" w:hAnsi="Arial" w:cs="Arial"/>
          <w:sz w:val="24"/>
        </w:rPr>
      </w:pPr>
      <w:r w:rsidRPr="000548F6">
        <w:rPr>
          <w:rFonts w:ascii="Arial" w:hAnsi="Arial" w:cs="Arial"/>
          <w:sz w:val="24"/>
        </w:rPr>
        <w:t>Transferencia de aprendizaje:</w:t>
      </w:r>
      <w:r w:rsidR="003D4385" w:rsidRPr="000548F6">
        <w:rPr>
          <w:rFonts w:ascii="Arial" w:hAnsi="Arial" w:cs="Arial"/>
          <w:sz w:val="24"/>
        </w:rPr>
        <w:t xml:space="preserve"> </w:t>
      </w:r>
      <w:r w:rsidR="00D337B4" w:rsidRPr="000548F6">
        <w:rPr>
          <w:rFonts w:ascii="Arial" w:hAnsi="Arial" w:cs="Arial"/>
          <w:sz w:val="24"/>
        </w:rPr>
        <w:t xml:space="preserve">Son especialmente útiles para la transferencia de aprendizaje, es decir, la capacidad de utilizar el conocimiento aprendido en una tarea para mejorar el rendimiento en otra tarea relacionada. Esto se debe a que las redes neuronales </w:t>
      </w:r>
      <w:r w:rsidR="00D337B4" w:rsidRPr="000548F6">
        <w:rPr>
          <w:rFonts w:ascii="Arial" w:hAnsi="Arial" w:cs="Arial"/>
          <w:i/>
          <w:sz w:val="24"/>
        </w:rPr>
        <w:t>Transformers</w:t>
      </w:r>
      <w:r w:rsidR="00D337B4" w:rsidRPr="000548F6">
        <w:rPr>
          <w:rFonts w:ascii="Arial" w:hAnsi="Arial" w:cs="Arial"/>
          <w:sz w:val="24"/>
        </w:rPr>
        <w:t xml:space="preserve"> aprenden representaciones de palabras altamente generalizadas que pueden aplicarse a una amplia variedad de tareas de </w:t>
      </w:r>
      <w:r w:rsidR="00AA43D6">
        <w:rPr>
          <w:rFonts w:ascii="Arial" w:hAnsi="Arial" w:cs="Arial"/>
          <w:sz w:val="24"/>
        </w:rPr>
        <w:t>PLN</w:t>
      </w:r>
      <w:r w:rsidR="00D337B4" w:rsidRPr="000548F6">
        <w:rPr>
          <w:rFonts w:ascii="Arial" w:hAnsi="Arial" w:cs="Arial"/>
          <w:sz w:val="24"/>
        </w:rPr>
        <w:t>.</w:t>
      </w:r>
    </w:p>
    <w:p w:rsidR="00E02152" w:rsidRDefault="00E02152" w:rsidP="00A30704">
      <w:pPr>
        <w:pStyle w:val="Ttulo2"/>
        <w:numPr>
          <w:ilvl w:val="1"/>
          <w:numId w:val="6"/>
        </w:numPr>
        <w:spacing w:after="240"/>
        <w:rPr>
          <w:rFonts w:ascii="Arial" w:hAnsi="Arial" w:cs="Arial"/>
          <w:sz w:val="28"/>
        </w:rPr>
      </w:pPr>
      <w:bookmarkStart w:id="13" w:name="_Toc176789138"/>
      <w:r>
        <w:rPr>
          <w:rFonts w:ascii="Arial" w:hAnsi="Arial" w:cs="Arial"/>
          <w:sz w:val="28"/>
        </w:rPr>
        <w:t>Modelos pre-entrenados de lenguaje con arquitectura Transformers</w:t>
      </w:r>
      <w:r w:rsidR="00A30704">
        <w:rPr>
          <w:rFonts w:ascii="Arial" w:hAnsi="Arial" w:cs="Arial"/>
          <w:sz w:val="28"/>
        </w:rPr>
        <w:t>.</w:t>
      </w:r>
      <w:bookmarkEnd w:id="13"/>
    </w:p>
    <w:p w:rsidR="00E02152" w:rsidRPr="0015206D" w:rsidRDefault="00432D9F" w:rsidP="0035166F">
      <w:pPr>
        <w:spacing w:line="360" w:lineRule="auto"/>
        <w:ind w:left="426"/>
        <w:jc w:val="both"/>
        <w:rPr>
          <w:rFonts w:ascii="Arial" w:hAnsi="Arial" w:cs="Arial"/>
          <w:sz w:val="24"/>
        </w:rPr>
      </w:pPr>
      <w:r w:rsidRPr="0015206D">
        <w:rPr>
          <w:rFonts w:ascii="Arial" w:hAnsi="Arial" w:cs="Arial"/>
          <w:sz w:val="24"/>
        </w:rPr>
        <w:t xml:space="preserve">La arquitectura </w:t>
      </w:r>
      <w:r w:rsidRPr="001C0159">
        <w:rPr>
          <w:rFonts w:ascii="Arial" w:hAnsi="Arial" w:cs="Arial"/>
          <w:i/>
          <w:sz w:val="24"/>
        </w:rPr>
        <w:t>Transformer</w:t>
      </w:r>
      <w:r w:rsidR="001C0159" w:rsidRPr="001C0159">
        <w:rPr>
          <w:rFonts w:ascii="Arial" w:hAnsi="Arial" w:cs="Arial"/>
          <w:i/>
          <w:sz w:val="24"/>
        </w:rPr>
        <w:t>s</w:t>
      </w:r>
      <w:r w:rsidR="001C0159">
        <w:rPr>
          <w:rFonts w:ascii="Arial" w:hAnsi="Arial" w:cs="Arial"/>
          <w:sz w:val="24"/>
        </w:rPr>
        <w:t xml:space="preserve"> </w:t>
      </w:r>
      <w:r w:rsidRPr="0015206D">
        <w:rPr>
          <w:rFonts w:ascii="Arial" w:hAnsi="Arial" w:cs="Arial"/>
          <w:sz w:val="24"/>
        </w:rPr>
        <w:t>ha revolucionado el campo del Procesamiento del Lenguaje Natural</w:t>
      </w:r>
      <w:r w:rsidR="001C0159">
        <w:rPr>
          <w:rFonts w:ascii="Arial" w:hAnsi="Arial" w:cs="Arial"/>
          <w:sz w:val="24"/>
        </w:rPr>
        <w:t xml:space="preserve"> </w:t>
      </w:r>
      <w:r w:rsidRPr="0015206D">
        <w:rPr>
          <w:rFonts w:ascii="Arial" w:hAnsi="Arial" w:cs="Arial"/>
          <w:sz w:val="24"/>
        </w:rPr>
        <w:t>al integrar las mejores prácticas existentes y añadir innovaciones significativas. La</w:t>
      </w:r>
      <w:r w:rsidR="001C0159">
        <w:rPr>
          <w:rFonts w:ascii="Arial" w:hAnsi="Arial" w:cs="Arial"/>
          <w:sz w:val="24"/>
        </w:rPr>
        <w:t xml:space="preserve"> inclusión de la atención multi</w:t>
      </w:r>
      <w:r w:rsidRPr="0015206D">
        <w:rPr>
          <w:rFonts w:ascii="Arial" w:hAnsi="Arial" w:cs="Arial"/>
          <w:sz w:val="24"/>
        </w:rPr>
        <w:t xml:space="preserve">cabeza permite al modelo comprender mejor la estructura gramatical del lenguaje, más allá de la simple semántica de las palabras, lo que lo convierte en un modelo más potente para la resolución de problemas de PLN. La influencia del </w:t>
      </w:r>
      <w:r w:rsidRPr="0035166F">
        <w:rPr>
          <w:rFonts w:ascii="Arial" w:hAnsi="Arial" w:cs="Arial"/>
          <w:i/>
          <w:sz w:val="24"/>
        </w:rPr>
        <w:t>Transformer</w:t>
      </w:r>
      <w:r w:rsidRPr="0015206D">
        <w:rPr>
          <w:rFonts w:ascii="Arial" w:hAnsi="Arial" w:cs="Arial"/>
          <w:sz w:val="24"/>
        </w:rPr>
        <w:t xml:space="preserve"> es tan profunda que la mayoría de los modelos de vanguardia en PLN, incluyendo modelos de lenguaje basados en </w:t>
      </w:r>
      <w:r w:rsidRPr="0035166F">
        <w:rPr>
          <w:rFonts w:ascii="Arial" w:hAnsi="Arial" w:cs="Arial"/>
          <w:i/>
          <w:sz w:val="24"/>
        </w:rPr>
        <w:t>Transformers</w:t>
      </w:r>
      <w:r w:rsidRPr="0015206D">
        <w:rPr>
          <w:rFonts w:ascii="Arial" w:hAnsi="Arial" w:cs="Arial"/>
          <w:sz w:val="24"/>
        </w:rPr>
        <w:t>, se basan en sus principios para lograr resultados sobresalientes en tareas de clasificación, generación y comprensión de texto</w:t>
      </w:r>
      <w:r w:rsidR="00E20AA2">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w:t>
      </w:r>
      <w:r w:rsidR="00BE6C54">
        <w:rPr>
          <w:rFonts w:ascii="Arial" w:hAnsi="Arial" w:cs="Arial"/>
          <w:sz w:val="24"/>
        </w:rPr>
        <w:fldChar w:fldCharType="end"/>
      </w:r>
      <w:r w:rsidRPr="0015206D">
        <w:rPr>
          <w:rFonts w:ascii="Arial" w:hAnsi="Arial" w:cs="Arial"/>
          <w:sz w:val="24"/>
        </w:rPr>
        <w:t>.</w:t>
      </w:r>
    </w:p>
    <w:p w:rsidR="000F4565" w:rsidRPr="00EB5A50" w:rsidRDefault="009C7765" w:rsidP="000F4565">
      <w:pPr>
        <w:pStyle w:val="Ttulo3"/>
        <w:numPr>
          <w:ilvl w:val="2"/>
          <w:numId w:val="6"/>
        </w:numPr>
        <w:spacing w:after="240"/>
        <w:rPr>
          <w:rFonts w:ascii="Arial" w:hAnsi="Arial" w:cs="Arial"/>
          <w:sz w:val="24"/>
          <w:szCs w:val="24"/>
          <w:lang w:val="en-AU"/>
        </w:rPr>
      </w:pPr>
      <w:bookmarkStart w:id="14" w:name="_Toc176789139"/>
      <w:proofErr w:type="gramStart"/>
      <w:r w:rsidRPr="002D039F">
        <w:rPr>
          <w:rFonts w:ascii="Arial" w:hAnsi="Arial" w:cs="Arial"/>
          <w:sz w:val="24"/>
          <w:szCs w:val="24"/>
          <w:lang w:val="en-AU"/>
        </w:rPr>
        <w:lastRenderedPageBreak/>
        <w:t xml:space="preserve">BERT </w:t>
      </w:r>
      <w:r>
        <w:rPr>
          <w:rFonts w:ascii="Arial" w:hAnsi="Arial" w:cs="Arial"/>
          <w:sz w:val="24"/>
          <w:szCs w:val="24"/>
          <w:lang w:val="en-AU"/>
        </w:rPr>
        <w:t>(</w:t>
      </w:r>
      <w:r w:rsidR="006F5BCB" w:rsidRPr="00BE6242">
        <w:rPr>
          <w:rFonts w:ascii="Arial" w:hAnsi="Arial" w:cs="Arial"/>
          <w:i/>
          <w:sz w:val="24"/>
          <w:szCs w:val="24"/>
          <w:lang w:val="en-AU"/>
        </w:rPr>
        <w:t>Bidirectional Encoder R</w:t>
      </w:r>
      <w:r w:rsidR="008D489E" w:rsidRPr="00BE6242">
        <w:rPr>
          <w:rFonts w:ascii="Arial" w:hAnsi="Arial" w:cs="Arial"/>
          <w:i/>
          <w:sz w:val="24"/>
          <w:szCs w:val="24"/>
          <w:lang w:val="en-AU"/>
        </w:rPr>
        <w:t>epresentation from Transformers</w:t>
      </w:r>
      <w:r w:rsidR="006F5BCB" w:rsidRPr="002D039F">
        <w:rPr>
          <w:rFonts w:ascii="Arial" w:hAnsi="Arial" w:cs="Arial"/>
          <w:sz w:val="24"/>
          <w:szCs w:val="24"/>
          <w:lang w:val="en-AU"/>
        </w:rPr>
        <w:t>)</w:t>
      </w:r>
      <w:r w:rsidR="00EB5A50">
        <w:rPr>
          <w:rFonts w:ascii="Arial" w:hAnsi="Arial" w:cs="Arial"/>
          <w:sz w:val="24"/>
          <w:szCs w:val="24"/>
          <w:lang w:val="en-AU"/>
        </w:rPr>
        <w:t>.</w:t>
      </w:r>
      <w:bookmarkEnd w:id="14"/>
      <w:proofErr w:type="gramEnd"/>
    </w:p>
    <w:p w:rsidR="00BC5638" w:rsidRPr="00BC5638" w:rsidRDefault="00BC5638" w:rsidP="00EB5A50">
      <w:pPr>
        <w:spacing w:line="360" w:lineRule="auto"/>
        <w:ind w:left="426"/>
        <w:jc w:val="both"/>
        <w:rPr>
          <w:rFonts w:ascii="Arial" w:hAnsi="Arial" w:cs="Arial"/>
          <w:sz w:val="24"/>
          <w:szCs w:val="24"/>
        </w:rPr>
      </w:pPr>
      <w:r w:rsidRPr="00BC5638">
        <w:rPr>
          <w:rFonts w:ascii="Arial" w:hAnsi="Arial" w:cs="Arial"/>
          <w:sz w:val="24"/>
          <w:szCs w:val="24"/>
        </w:rPr>
        <w:t xml:space="preserve">BERT es un modelo de lenguaje pre-entrenado que se destaca por su capacidad de comprender el significado de las palabras dentro del contexto de una oración o párrafo completo. Esta arquitectura, basada en las redes neuronales </w:t>
      </w:r>
      <w:r w:rsidRPr="00850172">
        <w:rPr>
          <w:rFonts w:ascii="Arial" w:hAnsi="Arial" w:cs="Arial"/>
          <w:i/>
          <w:sz w:val="24"/>
          <w:szCs w:val="24"/>
        </w:rPr>
        <w:t>Transformers</w:t>
      </w:r>
      <w:r w:rsidRPr="00BC5638">
        <w:rPr>
          <w:rFonts w:ascii="Arial" w:hAnsi="Arial" w:cs="Arial"/>
          <w:sz w:val="24"/>
          <w:szCs w:val="24"/>
        </w:rPr>
        <w:t>, utiliza un mecanismo de atención para capturar la relevancia de las palabras en el texto, permitiendo una interpretación más profunda del lenguaje</w:t>
      </w:r>
      <w:r w:rsidR="00EA0EEA">
        <w:rPr>
          <w:rFonts w:ascii="Arial" w:hAnsi="Arial" w:cs="Arial"/>
          <w:sz w:val="24"/>
          <w:szCs w:val="24"/>
        </w:rPr>
        <w:t xml:space="preserve"> </w:t>
      </w:r>
      <w:r w:rsidR="00BE6C54">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BE6C54">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w:t>
      </w:r>
      <w:r w:rsidR="00BE6C54">
        <w:rPr>
          <w:rFonts w:ascii="Arial" w:hAnsi="Arial" w:cs="Arial"/>
          <w:sz w:val="24"/>
          <w:szCs w:val="24"/>
        </w:rPr>
        <w:fldChar w:fldCharType="end"/>
      </w:r>
      <w:r w:rsidRPr="00BC5638">
        <w:rPr>
          <w:rFonts w:ascii="Arial" w:hAnsi="Arial" w:cs="Arial"/>
          <w:sz w:val="24"/>
          <w:szCs w:val="24"/>
        </w:rPr>
        <w:t>.</w:t>
      </w:r>
    </w:p>
    <w:p w:rsidR="006F5BCB" w:rsidRDefault="00BC5638" w:rsidP="00850172">
      <w:pPr>
        <w:spacing w:line="360" w:lineRule="auto"/>
        <w:ind w:left="426"/>
        <w:jc w:val="both"/>
        <w:rPr>
          <w:rFonts w:ascii="Arial" w:hAnsi="Arial" w:cs="Arial"/>
          <w:sz w:val="24"/>
          <w:szCs w:val="24"/>
        </w:rPr>
      </w:pPr>
      <w:r w:rsidRPr="00BC5638">
        <w:rPr>
          <w:rFonts w:ascii="Arial" w:hAnsi="Arial" w:cs="Arial"/>
          <w:sz w:val="24"/>
          <w:szCs w:val="24"/>
        </w:rPr>
        <w:t>Para entrenar a BERT, se empleó una gran cantidad de datos textuales y se implementaron dos técnicas d</w:t>
      </w:r>
      <w:r w:rsidR="00850172">
        <w:rPr>
          <w:rFonts w:ascii="Arial" w:hAnsi="Arial" w:cs="Arial"/>
          <w:sz w:val="24"/>
          <w:szCs w:val="24"/>
        </w:rPr>
        <w:t xml:space="preserve">e aprendizaje auto-supervisado. </w:t>
      </w:r>
      <w:r w:rsidRPr="00BC5638">
        <w:rPr>
          <w:rFonts w:ascii="Arial" w:hAnsi="Arial" w:cs="Arial"/>
          <w:sz w:val="24"/>
          <w:szCs w:val="24"/>
        </w:rPr>
        <w:t>La primera técnica consiste en predecir palabras faltantes en una oración a partir del contexto circundante, conocida como "máscara de palabras". La segunda técnica consiste en predecir la oración siguiente en un texto. Estas técnicas de auto-supervisión permiten que BERT aprenda a representar el lenguaje de forma más eficiente y precisa</w:t>
      </w:r>
      <w:r w:rsidR="00C053BD">
        <w:rPr>
          <w:rFonts w:ascii="Arial" w:hAnsi="Arial" w:cs="Arial"/>
          <w:sz w:val="24"/>
          <w:szCs w:val="24"/>
        </w:rPr>
        <w:t xml:space="preserve"> </w:t>
      </w:r>
      <w:r w:rsidR="00BE6C54">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 42]&lt;/DisplayText&gt;&lt;record&gt;&lt;rec-number&gt;1&lt;/rec-number&gt;&lt;foreign-keys&gt;&lt;key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González&lt;/Author&gt;&lt;RecNum&gt;2&lt;/RecNum&gt;&lt;record&gt;&lt;rec-number&gt;2&lt;/rec-number&gt;&lt;foreign-keys&gt;&lt;key app="EN" db-id="rarzre25bf0dzkeerdpx905ads0zfpez2xw0" timestamp="1725905181"&gt;2&lt;/key&gt;&lt;/foreign-keys&gt;&lt;ref-type name="Journal Article"&gt;17&lt;/ref-type&gt;&lt;contributors&gt;&lt;authors&gt;&lt;author&gt;González, Iago Collarte&lt;/author&gt;&lt;/authors&gt;&lt;/contributors&gt;&lt;titles&gt;&lt;title&gt;con BERT: Análisis de sentimientos en tuits”&lt;/title&gt;&lt;/titles&gt;&lt;dates&gt;&lt;/dates&gt;&lt;urls&gt;&lt;/urls&gt;&lt;/record&gt;&lt;/Cite&gt;&lt;/EndNote&gt;</w:instrText>
      </w:r>
      <w:r w:rsidR="00BE6C54">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 xml:space="preserve">, </w:t>
      </w:r>
      <w:hyperlink w:anchor="_ENREF_42" w:tooltip="González,  #2" w:history="1">
        <w:r w:rsidR="00AF5366">
          <w:rPr>
            <w:rFonts w:ascii="Arial" w:hAnsi="Arial" w:cs="Arial"/>
            <w:noProof/>
            <w:sz w:val="24"/>
            <w:szCs w:val="24"/>
          </w:rPr>
          <w:t>42</w:t>
        </w:r>
      </w:hyperlink>
      <w:r w:rsidR="00C053BD">
        <w:rPr>
          <w:rFonts w:ascii="Arial" w:hAnsi="Arial" w:cs="Arial"/>
          <w:noProof/>
          <w:sz w:val="24"/>
          <w:szCs w:val="24"/>
        </w:rPr>
        <w:t>]</w:t>
      </w:r>
      <w:r w:rsidR="00BE6C54">
        <w:rPr>
          <w:rFonts w:ascii="Arial" w:hAnsi="Arial" w:cs="Arial"/>
          <w:sz w:val="24"/>
          <w:szCs w:val="24"/>
        </w:rPr>
        <w:fldChar w:fldCharType="end"/>
      </w:r>
      <w:r w:rsidRPr="00BC5638">
        <w:rPr>
          <w:rFonts w:ascii="Arial" w:hAnsi="Arial" w:cs="Arial"/>
          <w:sz w:val="24"/>
          <w:szCs w:val="24"/>
        </w:rPr>
        <w:t>.</w:t>
      </w:r>
    </w:p>
    <w:p w:rsidR="00E155F8" w:rsidRPr="00E155F8" w:rsidRDefault="00E155F8" w:rsidP="00850172">
      <w:pPr>
        <w:spacing w:line="360" w:lineRule="auto"/>
        <w:ind w:left="426"/>
        <w:jc w:val="both"/>
        <w:rPr>
          <w:rFonts w:ascii="Arial" w:hAnsi="Arial" w:cs="Arial"/>
          <w:sz w:val="24"/>
          <w:szCs w:val="24"/>
        </w:rPr>
      </w:pPr>
      <w:r w:rsidRPr="00E155F8">
        <w:rPr>
          <w:rFonts w:ascii="Arial" w:hAnsi="Arial" w:cs="Arial"/>
          <w:sz w:val="24"/>
          <w:szCs w:val="24"/>
        </w:rPr>
        <w:t>BERT no se limita a ser un simple mecanismo de representación textual; es un modelo de lenguaje robusto que, además de generar representaciones de palabras, puede utilizarse como base para una amplia gama de tareas de procesamiento del lenguaje natural, como la clasificación de texto, la extracción de información, el análisis de sentimientos y muchas otras</w:t>
      </w:r>
      <w:r w:rsidR="00C053BD">
        <w:rPr>
          <w:rFonts w:ascii="Arial" w:hAnsi="Arial" w:cs="Arial"/>
          <w:sz w:val="24"/>
          <w:szCs w:val="24"/>
        </w:rPr>
        <w:t xml:space="preserve"> </w:t>
      </w:r>
      <w:r w:rsidR="00BE6C54">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 43]&lt;/DisplayText&gt;&lt;record&gt;&lt;rec-number&gt;1&lt;/rec-number&gt;&lt;foreign-keys&gt;&lt;key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arXiv:1810.04805&lt;/full-title&gt;&lt;/periodical&gt;&lt;dates&gt;&lt;year&gt;2018&lt;/year&gt;&lt;/dates&gt;&lt;urls&gt;&lt;/urls&gt;&lt;/record&gt;&lt;/Cite&gt;&lt;Cite&gt;&lt;Author&gt;Auquilla Vicuña&lt;/Author&gt;&lt;Year&gt;2022&lt;/Year&gt;&lt;RecNum&gt;3&lt;/RecNum&gt;&lt;record&gt;&lt;rec-number&gt;3&lt;/rec-number&gt;&lt;foreign-keys&gt;&lt;key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BE6C54">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 xml:space="preserve">, </w:t>
      </w:r>
      <w:hyperlink w:anchor="_ENREF_43" w:tooltip="Auquilla Vicuña, 2022 #3" w:history="1">
        <w:r w:rsidR="00AF5366">
          <w:rPr>
            <w:rFonts w:ascii="Arial" w:hAnsi="Arial" w:cs="Arial"/>
            <w:noProof/>
            <w:sz w:val="24"/>
            <w:szCs w:val="24"/>
          </w:rPr>
          <w:t>43</w:t>
        </w:r>
      </w:hyperlink>
      <w:r w:rsidR="00C053BD">
        <w:rPr>
          <w:rFonts w:ascii="Arial" w:hAnsi="Arial" w:cs="Arial"/>
          <w:noProof/>
          <w:sz w:val="24"/>
          <w:szCs w:val="24"/>
        </w:rPr>
        <w:t>]</w:t>
      </w:r>
      <w:r w:rsidR="00BE6C54">
        <w:rPr>
          <w:rFonts w:ascii="Arial" w:hAnsi="Arial" w:cs="Arial"/>
          <w:sz w:val="24"/>
          <w:szCs w:val="24"/>
        </w:rPr>
        <w:fldChar w:fldCharType="end"/>
      </w:r>
      <w:r w:rsidR="00394E54">
        <w:rPr>
          <w:rFonts w:ascii="Arial" w:hAnsi="Arial" w:cs="Arial"/>
          <w:sz w:val="24"/>
          <w:szCs w:val="24"/>
        </w:rPr>
        <w:t>.</w:t>
      </w:r>
    </w:p>
    <w:p w:rsidR="00E155F8" w:rsidRPr="00E155F8" w:rsidRDefault="00E155F8" w:rsidP="00850172">
      <w:pPr>
        <w:spacing w:line="360" w:lineRule="auto"/>
        <w:ind w:left="426"/>
        <w:jc w:val="both"/>
        <w:rPr>
          <w:rFonts w:ascii="Arial" w:hAnsi="Arial" w:cs="Arial"/>
          <w:sz w:val="24"/>
          <w:szCs w:val="24"/>
        </w:rPr>
      </w:pPr>
      <w:r w:rsidRPr="00E155F8">
        <w:rPr>
          <w:rFonts w:ascii="Arial" w:hAnsi="Arial" w:cs="Arial"/>
          <w:sz w:val="24"/>
          <w:szCs w:val="24"/>
        </w:rPr>
        <w:t xml:space="preserve">Para aplicar BERT a tareas para las que no fue específicamente </w:t>
      </w:r>
      <w:proofErr w:type="gramStart"/>
      <w:r w:rsidRPr="00E155F8">
        <w:rPr>
          <w:rFonts w:ascii="Arial" w:hAnsi="Arial" w:cs="Arial"/>
          <w:sz w:val="24"/>
          <w:szCs w:val="24"/>
        </w:rPr>
        <w:t>entrenado</w:t>
      </w:r>
      <w:proofErr w:type="gramEnd"/>
      <w:r w:rsidRPr="00E155F8">
        <w:rPr>
          <w:rFonts w:ascii="Arial" w:hAnsi="Arial" w:cs="Arial"/>
          <w:sz w:val="24"/>
          <w:szCs w:val="24"/>
        </w:rPr>
        <w:t>, se utiliza el aprendizaje por transferencia. Este proceso implica tomar el modelo pre-entrenado de BERT, que ha aprendido a predecir la oración siguiente y a completar palabras faltantes, y ajustar finamente sus pesos para adaptarlo a una tarea específica</w:t>
      </w:r>
      <w:r w:rsidR="00C053BD">
        <w:rPr>
          <w:rFonts w:ascii="Arial" w:hAnsi="Arial" w:cs="Arial"/>
          <w:sz w:val="24"/>
          <w:szCs w:val="24"/>
        </w:rPr>
        <w:t xml:space="preserve"> </w:t>
      </w:r>
      <w:r w:rsidR="00BE6C54">
        <w:rPr>
          <w:rFonts w:ascii="Arial" w:hAnsi="Arial" w:cs="Arial"/>
          <w:sz w:val="24"/>
          <w:szCs w:val="24"/>
        </w:rPr>
        <w:fldChar w:fldCharType="begin"/>
      </w:r>
      <w:r w:rsidR="00C053BD">
        <w:rPr>
          <w:rFonts w:ascii="Arial" w:hAnsi="Arial" w:cs="Arial"/>
          <w:sz w:val="24"/>
          <w:szCs w:val="24"/>
        </w:rPr>
        <w:instrText xml:space="preserve"> ADDIN EN.CITE &lt;EndNote&gt;&lt;Cite&gt;&lt;Author&gt;Auquilla Vicuña&lt;/Author&gt;&lt;Year&gt;2022&lt;/Year&gt;&lt;RecNum&gt;3&lt;/RecNum&gt;&lt;DisplayText&gt;[43]&lt;/DisplayText&gt;&lt;record&gt;&lt;rec-number&gt;3&lt;/rec-number&gt;&lt;foreign-keys&gt;&lt;key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BE6C54">
        <w:rPr>
          <w:rFonts w:ascii="Arial" w:hAnsi="Arial" w:cs="Arial"/>
          <w:sz w:val="24"/>
          <w:szCs w:val="24"/>
        </w:rPr>
        <w:fldChar w:fldCharType="separate"/>
      </w:r>
      <w:r w:rsidR="00C053BD">
        <w:rPr>
          <w:rFonts w:ascii="Arial" w:hAnsi="Arial" w:cs="Arial"/>
          <w:noProof/>
          <w:sz w:val="24"/>
          <w:szCs w:val="24"/>
        </w:rPr>
        <w:t>[</w:t>
      </w:r>
      <w:hyperlink w:anchor="_ENREF_43" w:tooltip="Auquilla Vicuña, 2022 #3" w:history="1">
        <w:r w:rsidR="00AF5366">
          <w:rPr>
            <w:rFonts w:ascii="Arial" w:hAnsi="Arial" w:cs="Arial"/>
            <w:noProof/>
            <w:sz w:val="24"/>
            <w:szCs w:val="24"/>
          </w:rPr>
          <w:t>43</w:t>
        </w:r>
      </w:hyperlink>
      <w:r w:rsidR="00C053BD">
        <w:rPr>
          <w:rFonts w:ascii="Arial" w:hAnsi="Arial" w:cs="Arial"/>
          <w:noProof/>
          <w:sz w:val="24"/>
          <w:szCs w:val="24"/>
        </w:rPr>
        <w:t>]</w:t>
      </w:r>
      <w:r w:rsidR="00BE6C54">
        <w:rPr>
          <w:rFonts w:ascii="Arial" w:hAnsi="Arial" w:cs="Arial"/>
          <w:sz w:val="24"/>
          <w:szCs w:val="24"/>
        </w:rPr>
        <w:fldChar w:fldCharType="end"/>
      </w:r>
      <w:r w:rsidRPr="00E155F8">
        <w:rPr>
          <w:rFonts w:ascii="Arial" w:hAnsi="Arial" w:cs="Arial"/>
          <w:sz w:val="24"/>
          <w:szCs w:val="24"/>
        </w:rPr>
        <w:t xml:space="preserve">. </w:t>
      </w:r>
    </w:p>
    <w:p w:rsidR="00E155F8" w:rsidRPr="00BC5638" w:rsidRDefault="00E155F8" w:rsidP="00954EF8">
      <w:pPr>
        <w:spacing w:line="360" w:lineRule="auto"/>
        <w:ind w:left="426"/>
        <w:jc w:val="both"/>
        <w:rPr>
          <w:rFonts w:ascii="Arial" w:hAnsi="Arial" w:cs="Arial"/>
          <w:sz w:val="24"/>
          <w:szCs w:val="24"/>
        </w:rPr>
      </w:pPr>
      <w:r w:rsidRPr="00E155F8">
        <w:rPr>
          <w:rFonts w:ascii="Arial" w:hAnsi="Arial" w:cs="Arial"/>
          <w:sz w:val="24"/>
          <w:szCs w:val="24"/>
        </w:rPr>
        <w:t>Este proceso de ajuste fino (</w:t>
      </w:r>
      <w:r w:rsidRPr="00954EF8">
        <w:rPr>
          <w:rFonts w:ascii="Arial" w:hAnsi="Arial" w:cs="Arial"/>
          <w:i/>
          <w:sz w:val="24"/>
          <w:szCs w:val="24"/>
        </w:rPr>
        <w:t>fine-</w:t>
      </w:r>
      <w:proofErr w:type="spellStart"/>
      <w:r w:rsidRPr="00954EF8">
        <w:rPr>
          <w:rFonts w:ascii="Arial" w:hAnsi="Arial" w:cs="Arial"/>
          <w:i/>
          <w:sz w:val="24"/>
          <w:szCs w:val="24"/>
        </w:rPr>
        <w:t>tuning</w:t>
      </w:r>
      <w:proofErr w:type="spellEnd"/>
      <w:r w:rsidRPr="00E155F8">
        <w:rPr>
          <w:rFonts w:ascii="Arial" w:hAnsi="Arial" w:cs="Arial"/>
          <w:sz w:val="24"/>
          <w:szCs w:val="24"/>
        </w:rPr>
        <w:t>) permite que BERT alcance un alto nivel de precisión en diversas tareas de procesamiento del lenguaje natural. La incorporación de una capa adicional de neuronas a la salida de BERT puede mejorar aún más su rendimiento, lo que permite obtener resultados de vanguardia sin necesidad de modificaciones significativas en la arq</w:t>
      </w:r>
      <w:r w:rsidR="00C053BD">
        <w:rPr>
          <w:rFonts w:ascii="Arial" w:hAnsi="Arial" w:cs="Arial"/>
          <w:sz w:val="24"/>
          <w:szCs w:val="24"/>
        </w:rPr>
        <w:t xml:space="preserve">uitectura del modelo original </w:t>
      </w:r>
      <w:r w:rsidR="00BE6C54">
        <w:rPr>
          <w:rFonts w:ascii="Arial" w:hAnsi="Arial" w:cs="Arial"/>
          <w:sz w:val="24"/>
          <w:szCs w:val="24"/>
        </w:rPr>
        <w:fldChar w:fldCharType="begin"/>
      </w:r>
      <w:r w:rsidR="00C053BD">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BE6C54">
        <w:rPr>
          <w:rFonts w:ascii="Arial" w:hAnsi="Arial" w:cs="Arial"/>
          <w:sz w:val="24"/>
          <w:szCs w:val="24"/>
        </w:rPr>
        <w:fldChar w:fldCharType="separate"/>
      </w:r>
      <w:r w:rsidR="00C053BD">
        <w:rPr>
          <w:rFonts w:ascii="Arial" w:hAnsi="Arial" w:cs="Arial"/>
          <w:noProof/>
          <w:sz w:val="24"/>
          <w:szCs w:val="24"/>
        </w:rPr>
        <w:t>[</w:t>
      </w:r>
      <w:hyperlink w:anchor="_ENREF_41" w:tooltip="Devlin, 2018 #1" w:history="1">
        <w:r w:rsidR="00AF5366">
          <w:rPr>
            <w:rFonts w:ascii="Arial" w:hAnsi="Arial" w:cs="Arial"/>
            <w:noProof/>
            <w:sz w:val="24"/>
            <w:szCs w:val="24"/>
          </w:rPr>
          <w:t>41</w:t>
        </w:r>
      </w:hyperlink>
      <w:r w:rsidR="00C053BD">
        <w:rPr>
          <w:rFonts w:ascii="Arial" w:hAnsi="Arial" w:cs="Arial"/>
          <w:noProof/>
          <w:sz w:val="24"/>
          <w:szCs w:val="24"/>
        </w:rPr>
        <w:t>]</w:t>
      </w:r>
      <w:r w:rsidR="00BE6C54">
        <w:rPr>
          <w:rFonts w:ascii="Arial" w:hAnsi="Arial" w:cs="Arial"/>
          <w:sz w:val="24"/>
          <w:szCs w:val="24"/>
        </w:rPr>
        <w:fldChar w:fldCharType="end"/>
      </w:r>
      <w:r w:rsidRPr="00E155F8">
        <w:rPr>
          <w:rFonts w:ascii="Arial" w:hAnsi="Arial" w:cs="Arial"/>
          <w:sz w:val="24"/>
          <w:szCs w:val="24"/>
        </w:rPr>
        <w:t>.</w:t>
      </w:r>
    </w:p>
    <w:p w:rsidR="006F5BCB" w:rsidRDefault="006F5BCB" w:rsidP="00954EF8">
      <w:pPr>
        <w:pStyle w:val="Ttulo3"/>
        <w:numPr>
          <w:ilvl w:val="2"/>
          <w:numId w:val="6"/>
        </w:numPr>
        <w:spacing w:after="240"/>
        <w:rPr>
          <w:rFonts w:ascii="Arial" w:hAnsi="Arial" w:cs="Arial"/>
          <w:sz w:val="24"/>
          <w:szCs w:val="24"/>
        </w:rPr>
      </w:pPr>
      <w:bookmarkStart w:id="15" w:name="_Toc176789140"/>
      <w:r>
        <w:rPr>
          <w:rFonts w:ascii="Arial" w:hAnsi="Arial" w:cs="Arial"/>
          <w:sz w:val="24"/>
          <w:szCs w:val="24"/>
        </w:rPr>
        <w:lastRenderedPageBreak/>
        <w:t>A</w:t>
      </w:r>
      <w:r w:rsidR="00814D33">
        <w:rPr>
          <w:rFonts w:ascii="Arial" w:hAnsi="Arial" w:cs="Arial"/>
          <w:sz w:val="24"/>
          <w:szCs w:val="24"/>
        </w:rPr>
        <w:t>LBERT</w:t>
      </w:r>
      <w:r w:rsidR="00DD646E">
        <w:rPr>
          <w:rFonts w:ascii="Arial" w:hAnsi="Arial" w:cs="Arial"/>
          <w:sz w:val="24"/>
          <w:szCs w:val="24"/>
        </w:rPr>
        <w:t xml:space="preserve"> (</w:t>
      </w:r>
      <w:r w:rsidR="00DD646E" w:rsidRPr="00BE6242">
        <w:rPr>
          <w:rFonts w:ascii="Arial" w:hAnsi="Arial" w:cs="Arial"/>
          <w:i/>
          <w:sz w:val="24"/>
          <w:szCs w:val="24"/>
        </w:rPr>
        <w:t>A Lite BERT</w:t>
      </w:r>
      <w:r w:rsidR="00DD646E">
        <w:rPr>
          <w:rFonts w:ascii="Arial" w:hAnsi="Arial" w:cs="Arial"/>
          <w:sz w:val="24"/>
          <w:szCs w:val="24"/>
        </w:rPr>
        <w:t>)</w:t>
      </w:r>
      <w:r w:rsidR="00954EF8">
        <w:rPr>
          <w:rFonts w:ascii="Arial" w:hAnsi="Arial" w:cs="Arial"/>
          <w:sz w:val="24"/>
          <w:szCs w:val="24"/>
        </w:rPr>
        <w:t>.</w:t>
      </w:r>
      <w:bookmarkEnd w:id="15"/>
    </w:p>
    <w:p w:rsidR="00AD2A33" w:rsidRPr="00460EAE" w:rsidRDefault="00DD646E" w:rsidP="00075265">
      <w:pPr>
        <w:spacing w:line="360" w:lineRule="auto"/>
        <w:ind w:left="426"/>
        <w:jc w:val="both"/>
        <w:rPr>
          <w:rFonts w:ascii="Arial" w:hAnsi="Arial" w:cs="Arial"/>
          <w:sz w:val="24"/>
        </w:rPr>
      </w:pPr>
      <w:r>
        <w:rPr>
          <w:rFonts w:ascii="Arial" w:hAnsi="Arial" w:cs="Arial"/>
          <w:sz w:val="24"/>
        </w:rPr>
        <w:t>El modelo ALBERT es</w:t>
      </w:r>
      <w:r w:rsidR="00AD2A33" w:rsidRPr="00460EAE">
        <w:rPr>
          <w:rFonts w:ascii="Arial" w:hAnsi="Arial" w:cs="Arial"/>
          <w:sz w:val="24"/>
        </w:rPr>
        <w:t xml:space="preserve"> una variante del modelo BERT, se presenta como una alternativa más eficiente para el procesamiento del lenguaje natural. Si bien BERT</w:t>
      </w:r>
      <w:r w:rsidR="003147DE">
        <w:rPr>
          <w:rFonts w:ascii="Arial" w:hAnsi="Arial" w:cs="Arial"/>
          <w:sz w:val="24"/>
        </w:rPr>
        <w:t xml:space="preserve"> se</w:t>
      </w:r>
      <w:r w:rsidR="00AD2A33" w:rsidRPr="00460EAE">
        <w:rPr>
          <w:rFonts w:ascii="Arial" w:hAnsi="Arial" w:cs="Arial"/>
          <w:sz w:val="24"/>
        </w:rPr>
        <w:t xml:space="preserve"> destaca por su capacidad para comprender el significado de las palabras en contexto, su tamaño y complejidad computacional limitan su aplicación en algunos escenarios. ALBERT aborda este problema al reducir la cantidad de parámetros y mejorar la eficiencia del entrenamiento. ALBERT se basa en los principios de </w:t>
      </w:r>
      <w:r w:rsidR="00C838C6" w:rsidRPr="00460EAE">
        <w:rPr>
          <w:rFonts w:ascii="Arial" w:hAnsi="Arial" w:cs="Arial"/>
          <w:sz w:val="24"/>
        </w:rPr>
        <w:t>BERT,</w:t>
      </w:r>
      <w:r w:rsidR="00AD2A33" w:rsidRPr="00460EAE">
        <w:rPr>
          <w:rFonts w:ascii="Arial" w:hAnsi="Arial" w:cs="Arial"/>
          <w:sz w:val="24"/>
        </w:rPr>
        <w:t xml:space="preserve"> pero introduce mejoras que optimizan su arquitectura. Su estructura se compone de las siguientes capas</w:t>
      </w:r>
      <w:r w:rsidR="00460EAE" w:rsidRPr="00460EAE">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4" w:tooltip="Wang, 2020 #4" w:history="1">
        <w:r w:rsidR="00AF5366">
          <w:rPr>
            <w:rFonts w:ascii="Arial" w:hAnsi="Arial" w:cs="Arial"/>
            <w:noProof/>
            <w:sz w:val="24"/>
          </w:rPr>
          <w:t>44</w:t>
        </w:r>
      </w:hyperlink>
      <w:r w:rsidR="00C053BD">
        <w:rPr>
          <w:rFonts w:ascii="Arial" w:hAnsi="Arial" w:cs="Arial"/>
          <w:noProof/>
          <w:sz w:val="24"/>
        </w:rPr>
        <w:t>]</w:t>
      </w:r>
      <w:r w:rsidR="00BE6C54">
        <w:rPr>
          <w:rFonts w:ascii="Arial" w:hAnsi="Arial" w:cs="Arial"/>
          <w:sz w:val="24"/>
        </w:rPr>
        <w:fldChar w:fldCharType="end"/>
      </w:r>
      <w:r w:rsidR="00AD2A33" w:rsidRPr="00460EAE">
        <w:rPr>
          <w:rFonts w:ascii="Arial" w:hAnsi="Arial" w:cs="Arial"/>
          <w:sz w:val="24"/>
        </w:rPr>
        <w:t>:</w:t>
      </w:r>
    </w:p>
    <w:p w:rsidR="00AD2A33"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t xml:space="preserve">Capa ALBERT: Esta capa es la base del modelo y utiliza la </w:t>
      </w:r>
      <w:r w:rsidR="00BE6242">
        <w:rPr>
          <w:rFonts w:ascii="Arial" w:hAnsi="Arial" w:cs="Arial"/>
          <w:sz w:val="24"/>
        </w:rPr>
        <w:t>misma técnica de atención multi</w:t>
      </w:r>
      <w:r w:rsidRPr="00075265">
        <w:rPr>
          <w:rFonts w:ascii="Arial" w:hAnsi="Arial" w:cs="Arial"/>
          <w:sz w:val="24"/>
        </w:rPr>
        <w:t xml:space="preserve">cabeza que BERT, pero con un número reducido de parámetros. </w:t>
      </w:r>
    </w:p>
    <w:p w:rsidR="00AD2A33"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t>Capa LSTM (</w:t>
      </w:r>
      <w:r w:rsidRPr="00BE6242">
        <w:rPr>
          <w:rFonts w:ascii="Arial" w:hAnsi="Arial" w:cs="Arial"/>
          <w:i/>
          <w:sz w:val="24"/>
        </w:rPr>
        <w:t>Long Short-</w:t>
      </w:r>
      <w:proofErr w:type="spellStart"/>
      <w:r w:rsidRPr="00BE6242">
        <w:rPr>
          <w:rFonts w:ascii="Arial" w:hAnsi="Arial" w:cs="Arial"/>
          <w:i/>
          <w:sz w:val="24"/>
        </w:rPr>
        <w:t>Term</w:t>
      </w:r>
      <w:proofErr w:type="spellEnd"/>
      <w:r w:rsidRPr="00BE6242">
        <w:rPr>
          <w:rFonts w:ascii="Arial" w:hAnsi="Arial" w:cs="Arial"/>
          <w:i/>
          <w:sz w:val="24"/>
        </w:rPr>
        <w:t xml:space="preserve"> </w:t>
      </w:r>
      <w:proofErr w:type="spellStart"/>
      <w:r w:rsidRPr="00BE6242">
        <w:rPr>
          <w:rFonts w:ascii="Arial" w:hAnsi="Arial" w:cs="Arial"/>
          <w:i/>
          <w:sz w:val="24"/>
        </w:rPr>
        <w:t>Memory</w:t>
      </w:r>
      <w:proofErr w:type="spellEnd"/>
      <w:r w:rsidRPr="00075265">
        <w:rPr>
          <w:rFonts w:ascii="Arial" w:hAnsi="Arial" w:cs="Arial"/>
          <w:sz w:val="24"/>
        </w:rPr>
        <w:t>): Esta capa se encarga de capturar la información secuencial del texto, lo que permite comprender el contexto de las palabras y frases.</w:t>
      </w:r>
    </w:p>
    <w:p w:rsidR="007F2F15" w:rsidRPr="00075265" w:rsidRDefault="00AD2A33" w:rsidP="00075265">
      <w:pPr>
        <w:pStyle w:val="Prrafodelista"/>
        <w:numPr>
          <w:ilvl w:val="0"/>
          <w:numId w:val="36"/>
        </w:numPr>
        <w:spacing w:line="360" w:lineRule="auto"/>
        <w:ind w:left="851"/>
        <w:jc w:val="both"/>
        <w:rPr>
          <w:rFonts w:ascii="Arial" w:hAnsi="Arial" w:cs="Arial"/>
          <w:sz w:val="24"/>
        </w:rPr>
      </w:pPr>
      <w:r w:rsidRPr="00075265">
        <w:rPr>
          <w:rFonts w:ascii="Arial" w:hAnsi="Arial" w:cs="Arial"/>
          <w:sz w:val="24"/>
        </w:rPr>
        <w:t>Capa de Discriminación de Tendencia Emocional: Esta capa final realiza la clasificación de la polaridad emocional del texto, es decir, determina si el sentimiento expresado es positivo, negativo o neutral.</w:t>
      </w:r>
    </w:p>
    <w:p w:rsidR="00BE6242" w:rsidRPr="00BE6242" w:rsidRDefault="002D039F" w:rsidP="00BE6242">
      <w:pPr>
        <w:pStyle w:val="Ttulo3"/>
        <w:numPr>
          <w:ilvl w:val="2"/>
          <w:numId w:val="6"/>
        </w:numPr>
        <w:spacing w:after="240"/>
        <w:rPr>
          <w:rFonts w:ascii="Arial" w:hAnsi="Arial" w:cs="Arial"/>
          <w:sz w:val="24"/>
          <w:szCs w:val="24"/>
          <w:lang w:val="en-AU"/>
        </w:rPr>
      </w:pPr>
      <w:bookmarkStart w:id="16" w:name="_Toc176789141"/>
      <w:r w:rsidRPr="00721E27">
        <w:rPr>
          <w:rFonts w:ascii="Arial" w:hAnsi="Arial" w:cs="Arial"/>
          <w:sz w:val="24"/>
          <w:szCs w:val="24"/>
          <w:lang w:val="en-AU"/>
        </w:rPr>
        <w:t>RoB</w:t>
      </w:r>
      <w:r w:rsidR="009D41D0">
        <w:rPr>
          <w:rFonts w:ascii="Arial" w:hAnsi="Arial" w:cs="Arial"/>
          <w:sz w:val="24"/>
          <w:szCs w:val="24"/>
          <w:lang w:val="en-AU"/>
        </w:rPr>
        <w:t>ERT</w:t>
      </w:r>
      <w:r w:rsidRPr="00721E27">
        <w:rPr>
          <w:rFonts w:ascii="Arial" w:hAnsi="Arial" w:cs="Arial"/>
          <w:sz w:val="24"/>
          <w:szCs w:val="24"/>
          <w:lang w:val="en-AU"/>
        </w:rPr>
        <w:t xml:space="preserve">a </w:t>
      </w:r>
      <w:r w:rsidR="00E465F9" w:rsidRPr="00721E27">
        <w:rPr>
          <w:rFonts w:ascii="Arial" w:hAnsi="Arial" w:cs="Arial"/>
          <w:sz w:val="24"/>
          <w:szCs w:val="24"/>
          <w:lang w:val="en-AU"/>
        </w:rPr>
        <w:t>(</w:t>
      </w:r>
      <w:r w:rsidR="00E465F9" w:rsidRPr="00BE6242">
        <w:rPr>
          <w:rFonts w:ascii="Arial" w:hAnsi="Arial" w:cs="Arial"/>
          <w:i/>
          <w:sz w:val="24"/>
          <w:szCs w:val="24"/>
          <w:lang w:val="en-AU"/>
        </w:rPr>
        <w:t>Robustly optimized BERT approach</w:t>
      </w:r>
      <w:r w:rsidR="00E465F9" w:rsidRPr="00721E27">
        <w:rPr>
          <w:rFonts w:ascii="Arial" w:hAnsi="Arial" w:cs="Arial"/>
          <w:sz w:val="24"/>
          <w:szCs w:val="24"/>
          <w:lang w:val="en-AU"/>
        </w:rPr>
        <w:t>)</w:t>
      </w:r>
      <w:r w:rsidR="00BE6242">
        <w:rPr>
          <w:rFonts w:ascii="Arial" w:hAnsi="Arial" w:cs="Arial"/>
          <w:sz w:val="24"/>
          <w:szCs w:val="24"/>
          <w:lang w:val="en-AU"/>
        </w:rPr>
        <w:t>.</w:t>
      </w:r>
      <w:bookmarkEnd w:id="16"/>
    </w:p>
    <w:p w:rsidR="00721E27" w:rsidRPr="00721E27" w:rsidRDefault="00BE6242" w:rsidP="00BE6242">
      <w:pPr>
        <w:spacing w:line="360" w:lineRule="auto"/>
        <w:ind w:left="426"/>
        <w:jc w:val="both"/>
        <w:rPr>
          <w:rFonts w:ascii="Arial" w:hAnsi="Arial" w:cs="Arial"/>
          <w:sz w:val="24"/>
        </w:rPr>
      </w:pPr>
      <w:r>
        <w:rPr>
          <w:rFonts w:ascii="Arial" w:hAnsi="Arial" w:cs="Arial"/>
          <w:sz w:val="24"/>
        </w:rPr>
        <w:t xml:space="preserve">RoBERTa </w:t>
      </w:r>
      <w:r w:rsidR="00146CE4">
        <w:rPr>
          <w:rFonts w:ascii="Arial" w:hAnsi="Arial" w:cs="Arial"/>
          <w:sz w:val="24"/>
        </w:rPr>
        <w:t xml:space="preserve">es </w:t>
      </w:r>
      <w:r w:rsidR="00721E27" w:rsidRPr="00721E27">
        <w:rPr>
          <w:rFonts w:ascii="Arial" w:hAnsi="Arial" w:cs="Arial"/>
          <w:sz w:val="24"/>
        </w:rPr>
        <w:t>una versión mejorada del modelo BERT que se basa en un entrenamiento más robusto y exhaustivo para lograr un mejor rendimiento en tareas de procesamiento del lenguaje natural</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&lt;EndNote&gt;&lt;Cite&gt;&lt;Author&gt;Tan&lt;/Author&gt;&lt;Year&gt;2022&lt;/Year&gt;&lt;RecNum&gt;5&lt;/RecNum&gt;&lt;DisplayText&gt;[45]&lt;/DisplayText&gt;&lt;record&gt;&lt;rec-number&gt;5&lt;/rec-number&gt;&lt;foreign-keys&gt;&lt;key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w:t>
      </w:r>
      <w:r w:rsidR="00BE6C54">
        <w:rPr>
          <w:rFonts w:ascii="Arial" w:hAnsi="Arial" w:cs="Arial"/>
          <w:sz w:val="24"/>
        </w:rPr>
        <w:fldChar w:fldCharType="end"/>
      </w:r>
      <w:r w:rsidR="00721E27" w:rsidRPr="00721E27">
        <w:rPr>
          <w:rFonts w:ascii="Arial" w:hAnsi="Arial" w:cs="Arial"/>
          <w:sz w:val="24"/>
        </w:rPr>
        <w:t xml:space="preserve">. </w:t>
      </w:r>
    </w:p>
    <w:p w:rsidR="00721E27" w:rsidRPr="00721E27" w:rsidRDefault="00721E27" w:rsidP="00BE6242">
      <w:pPr>
        <w:spacing w:line="360" w:lineRule="auto"/>
        <w:ind w:left="426"/>
        <w:jc w:val="both"/>
        <w:rPr>
          <w:rFonts w:ascii="Arial" w:hAnsi="Arial" w:cs="Arial"/>
          <w:sz w:val="24"/>
        </w:rPr>
      </w:pPr>
      <w:r w:rsidRPr="00721E27">
        <w:rPr>
          <w:rFonts w:ascii="Arial" w:hAnsi="Arial" w:cs="Arial"/>
          <w:sz w:val="24"/>
        </w:rPr>
        <w:t xml:space="preserve">En lugar de entrenar con un solo conjunto de datos como BERT, RoBERTa se alimenta con un conjunto de datos mucho más amplio, incluyendo </w:t>
      </w:r>
      <w:r w:rsidRPr="00BE6242">
        <w:rPr>
          <w:rFonts w:ascii="Arial" w:hAnsi="Arial" w:cs="Arial"/>
          <w:i/>
          <w:sz w:val="24"/>
        </w:rPr>
        <w:t>CC-</w:t>
      </w:r>
      <w:proofErr w:type="spellStart"/>
      <w:r w:rsidRPr="00BE6242">
        <w:rPr>
          <w:rFonts w:ascii="Arial" w:hAnsi="Arial" w:cs="Arial"/>
          <w:i/>
          <w:sz w:val="24"/>
        </w:rPr>
        <w:t>news</w:t>
      </w:r>
      <w:proofErr w:type="spellEnd"/>
      <w:r w:rsidRPr="00721E27">
        <w:rPr>
          <w:rFonts w:ascii="Arial" w:hAnsi="Arial" w:cs="Arial"/>
          <w:sz w:val="24"/>
        </w:rPr>
        <w:t xml:space="preserve"> (76GB), </w:t>
      </w:r>
      <w:proofErr w:type="spellStart"/>
      <w:r w:rsidRPr="00BE6242">
        <w:rPr>
          <w:rFonts w:ascii="Arial" w:hAnsi="Arial" w:cs="Arial"/>
          <w:i/>
          <w:sz w:val="24"/>
        </w:rPr>
        <w:t>OpenWebText</w:t>
      </w:r>
      <w:proofErr w:type="spellEnd"/>
      <w:r w:rsidRPr="00721E27">
        <w:rPr>
          <w:rFonts w:ascii="Arial" w:hAnsi="Arial" w:cs="Arial"/>
          <w:sz w:val="24"/>
        </w:rPr>
        <w:t xml:space="preserve"> (38GB) y </w:t>
      </w:r>
      <w:proofErr w:type="spellStart"/>
      <w:r w:rsidRPr="00BE6242">
        <w:rPr>
          <w:rFonts w:ascii="Arial" w:hAnsi="Arial" w:cs="Arial"/>
          <w:i/>
          <w:sz w:val="24"/>
        </w:rPr>
        <w:t>Stories</w:t>
      </w:r>
      <w:proofErr w:type="spellEnd"/>
      <w:r w:rsidRPr="00721E27">
        <w:rPr>
          <w:rFonts w:ascii="Arial" w:hAnsi="Arial" w:cs="Arial"/>
          <w:sz w:val="24"/>
        </w:rPr>
        <w:t xml:space="preserve"> (31GB), lo que le permite aprender de una mayor diversidad de lenguaje. Además, RoBERTa se entrena durante más tiempo y con un tamaño de lote más grande, lo que permite que el modelo procese más información y converja a una solución óptima más rápidamente. También se eliminó la tarea de predicción de la siguiente oración del entrenamiento, lo que permite al modelo enfocarse en </w:t>
      </w:r>
      <w:r w:rsidRPr="00721E27">
        <w:rPr>
          <w:rFonts w:ascii="Arial" w:hAnsi="Arial" w:cs="Arial"/>
          <w:sz w:val="24"/>
        </w:rPr>
        <w:lastRenderedPageBreak/>
        <w:t>otras tareas de comprensión del lenguaje, como la comprensión contextual y la predicción de palabras faltantes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&lt;EndNote&gt;&lt;Cite&gt;&lt;Author&gt;Tan&lt;/Author&gt;&lt;Year&gt;2022&lt;/Year&gt;&lt;RecNum&gt;5&lt;/RecNum&gt;&lt;DisplayText&gt;[45, 46]&lt;/DisplayText&gt;&lt;record&gt;&lt;rec-number&gt;5&lt;/rec-number&gt;&lt;foreign-keys&gt;&lt;key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Cite&gt;&lt;Author&gt;Narayanaswamy&lt;/Author&gt;&lt;Year&gt;2021&lt;/Year&gt;&lt;RecNum&gt;6&lt;/RecNum&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 xml:space="preserve">, </w:t>
      </w:r>
      <w:hyperlink w:anchor="_ENREF_46" w:tooltip="Narayanaswamy, 2021 #6" w:history="1">
        <w:r w:rsidR="00AF5366">
          <w:rPr>
            <w:rFonts w:ascii="Arial" w:hAnsi="Arial" w:cs="Arial"/>
            <w:noProof/>
            <w:sz w:val="24"/>
          </w:rPr>
          <w:t>46</w:t>
        </w:r>
      </w:hyperlink>
      <w:r w:rsidR="00C053BD">
        <w:rPr>
          <w:rFonts w:ascii="Arial" w:hAnsi="Arial" w:cs="Arial"/>
          <w:noProof/>
          <w:sz w:val="24"/>
        </w:rPr>
        <w:t>]</w:t>
      </w:r>
      <w:r w:rsidR="00BE6C54">
        <w:rPr>
          <w:rFonts w:ascii="Arial" w:hAnsi="Arial" w:cs="Arial"/>
          <w:sz w:val="24"/>
        </w:rPr>
        <w:fldChar w:fldCharType="end"/>
      </w:r>
      <w:r w:rsidRPr="00721E27">
        <w:rPr>
          <w:rFonts w:ascii="Arial" w:hAnsi="Arial" w:cs="Arial"/>
          <w:sz w:val="24"/>
        </w:rPr>
        <w:t xml:space="preserve">. </w:t>
      </w:r>
    </w:p>
    <w:p w:rsidR="000F505A" w:rsidRPr="00721E27" w:rsidRDefault="00721E27" w:rsidP="00BE6242">
      <w:pPr>
        <w:spacing w:line="360" w:lineRule="auto"/>
        <w:ind w:left="426"/>
        <w:jc w:val="both"/>
        <w:rPr>
          <w:rFonts w:ascii="Arial" w:hAnsi="Arial" w:cs="Arial"/>
          <w:sz w:val="24"/>
        </w:rPr>
      </w:pPr>
      <w:r w:rsidRPr="00721E27">
        <w:rPr>
          <w:rFonts w:ascii="Arial" w:hAnsi="Arial" w:cs="Arial"/>
          <w:sz w:val="24"/>
        </w:rPr>
        <w:t>RoBERTa utiliza un patrón de enmascaramiento diferente al de BERT, lo que mejora su capacidad de comprensión del lenguaje. Esto permite al modelo generar representaciones más precisas y versátiles, lo que se traduce en un mejor rendimiento en una variedad de tareas de procesamiento del lenguaje natural.</w:t>
      </w:r>
      <w:r w:rsidR="009251AE">
        <w:rPr>
          <w:rFonts w:ascii="Arial" w:hAnsi="Arial" w:cs="Arial"/>
          <w:sz w:val="24"/>
        </w:rPr>
        <w:t xml:space="preserve"> </w:t>
      </w:r>
      <w:r w:rsidRPr="00721E27">
        <w:rPr>
          <w:rFonts w:ascii="Arial" w:hAnsi="Arial" w:cs="Arial"/>
          <w:sz w:val="24"/>
        </w:rPr>
        <w:t>RoBERTa está disponible en versiones multilingües, incluyendo español. Algunos ejemplos de modelos pre-entrenados para español incluyen BERTIN, RoBERTa-base y RoBERTa-</w:t>
      </w:r>
      <w:proofErr w:type="spellStart"/>
      <w:r w:rsidRPr="00721E27">
        <w:rPr>
          <w:rFonts w:ascii="Arial" w:hAnsi="Arial" w:cs="Arial"/>
          <w:sz w:val="24"/>
        </w:rPr>
        <w:t>large</w:t>
      </w:r>
      <w:proofErr w:type="spellEnd"/>
      <w:r w:rsidRPr="00721E27">
        <w:rPr>
          <w:rFonts w:ascii="Arial" w:hAnsi="Arial" w:cs="Arial"/>
          <w:sz w:val="24"/>
        </w:rPr>
        <w:t>. Aunque todos comparten la misma arquitectura, sus diferencias residen en los conjuntos de datos utilizados para su entrenamiento y los mecanismos de entrenamiento específicos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&lt;EndNote&gt;&lt;Cite&gt;&lt;Author&gt;Narayanaswamy&lt;/Author&gt;&lt;Year&gt;2021&lt;/Year&gt;&lt;RecNum&gt;6&lt;/RecNum&gt;&lt;DisplayText&gt;[45, 46]&lt;/DisplayText&gt;&lt;record&gt;&lt;rec-number&gt;6&lt;/rec-number&gt;&lt;foreign-keys&gt;&lt;key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Cite&gt;&lt;Author&gt;Tan&lt;/Author&gt;&lt;Year&gt;2022&lt;/Year&gt;&lt;RecNum&gt;5&lt;/RecNum&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5" w:tooltip="Tan, 2022 #5" w:history="1">
        <w:r w:rsidR="00AF5366">
          <w:rPr>
            <w:rFonts w:ascii="Arial" w:hAnsi="Arial" w:cs="Arial"/>
            <w:noProof/>
            <w:sz w:val="24"/>
          </w:rPr>
          <w:t>45</w:t>
        </w:r>
      </w:hyperlink>
      <w:r w:rsidR="00C053BD">
        <w:rPr>
          <w:rFonts w:ascii="Arial" w:hAnsi="Arial" w:cs="Arial"/>
          <w:noProof/>
          <w:sz w:val="24"/>
        </w:rPr>
        <w:t xml:space="preserve">, </w:t>
      </w:r>
      <w:hyperlink w:anchor="_ENREF_46" w:tooltip="Narayanaswamy, 2021 #6" w:history="1">
        <w:r w:rsidR="00AF5366">
          <w:rPr>
            <w:rFonts w:ascii="Arial" w:hAnsi="Arial" w:cs="Arial"/>
            <w:noProof/>
            <w:sz w:val="24"/>
          </w:rPr>
          <w:t>46</w:t>
        </w:r>
      </w:hyperlink>
      <w:r w:rsidR="00C053BD">
        <w:rPr>
          <w:rFonts w:ascii="Arial" w:hAnsi="Arial" w:cs="Arial"/>
          <w:noProof/>
          <w:sz w:val="24"/>
        </w:rPr>
        <w:t>]</w:t>
      </w:r>
      <w:r w:rsidR="00BE6C54">
        <w:rPr>
          <w:rFonts w:ascii="Arial" w:hAnsi="Arial" w:cs="Arial"/>
          <w:sz w:val="24"/>
        </w:rPr>
        <w:fldChar w:fldCharType="end"/>
      </w:r>
      <w:r w:rsidRPr="00721E27">
        <w:rPr>
          <w:rFonts w:ascii="Arial" w:hAnsi="Arial" w:cs="Arial"/>
          <w:sz w:val="24"/>
        </w:rPr>
        <w:t>.</w:t>
      </w:r>
    </w:p>
    <w:p w:rsidR="00001372" w:rsidRPr="00BE6242" w:rsidRDefault="006F5BCB" w:rsidP="00001372">
      <w:pPr>
        <w:pStyle w:val="Ttulo3"/>
        <w:numPr>
          <w:ilvl w:val="2"/>
          <w:numId w:val="6"/>
        </w:numPr>
        <w:spacing w:after="240"/>
        <w:rPr>
          <w:rFonts w:ascii="Arial" w:hAnsi="Arial" w:cs="Arial"/>
          <w:sz w:val="24"/>
          <w:szCs w:val="24"/>
          <w:lang w:val="en-AU"/>
        </w:rPr>
      </w:pPr>
      <w:bookmarkStart w:id="17" w:name="_Toc176789142"/>
      <w:proofErr w:type="gramStart"/>
      <w:r w:rsidRPr="00001372">
        <w:rPr>
          <w:rFonts w:ascii="Arial" w:hAnsi="Arial" w:cs="Arial"/>
          <w:sz w:val="24"/>
          <w:szCs w:val="24"/>
          <w:lang w:val="en-AU"/>
        </w:rPr>
        <w:t>GP</w:t>
      </w:r>
      <w:r w:rsidR="00BE6242">
        <w:rPr>
          <w:rFonts w:ascii="Arial" w:hAnsi="Arial" w:cs="Arial"/>
          <w:sz w:val="24"/>
          <w:szCs w:val="24"/>
          <w:lang w:val="en-AU"/>
        </w:rPr>
        <w:t>T-</w:t>
      </w:r>
      <w:r w:rsidR="00001372" w:rsidRPr="00001372">
        <w:rPr>
          <w:rFonts w:ascii="Arial" w:hAnsi="Arial" w:cs="Arial"/>
          <w:sz w:val="24"/>
          <w:szCs w:val="24"/>
          <w:lang w:val="en-AU"/>
        </w:rPr>
        <w:t>2 (</w:t>
      </w:r>
      <w:r w:rsidR="00B9772C" w:rsidRPr="00BE6242">
        <w:rPr>
          <w:rFonts w:ascii="Arial" w:hAnsi="Arial" w:cs="Arial"/>
          <w:i/>
          <w:sz w:val="24"/>
          <w:szCs w:val="24"/>
          <w:lang w:val="en-AU"/>
        </w:rPr>
        <w:t>Generative Pre-trained Transformer 2</w:t>
      </w:r>
      <w:r w:rsidR="00B9772C" w:rsidRPr="00001372">
        <w:rPr>
          <w:rFonts w:ascii="Arial" w:hAnsi="Arial" w:cs="Arial"/>
          <w:sz w:val="24"/>
          <w:szCs w:val="24"/>
          <w:lang w:val="en-AU"/>
        </w:rPr>
        <w:t>)</w:t>
      </w:r>
      <w:r w:rsidR="00BE6242">
        <w:rPr>
          <w:rFonts w:ascii="Arial" w:hAnsi="Arial" w:cs="Arial"/>
          <w:sz w:val="24"/>
          <w:szCs w:val="24"/>
          <w:lang w:val="en-AU"/>
        </w:rPr>
        <w:t>.</w:t>
      </w:r>
      <w:bookmarkEnd w:id="17"/>
      <w:proofErr w:type="gramEnd"/>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El modelo GPT-</w:t>
      </w:r>
      <w:r w:rsidR="00BE6242">
        <w:rPr>
          <w:rFonts w:ascii="Arial" w:hAnsi="Arial" w:cs="Arial"/>
          <w:sz w:val="24"/>
        </w:rPr>
        <w:t>2</w:t>
      </w:r>
      <w:r w:rsidRPr="00001372">
        <w:rPr>
          <w:rFonts w:ascii="Arial" w:hAnsi="Arial" w:cs="Arial"/>
          <w:sz w:val="24"/>
        </w:rPr>
        <w:t xml:space="preserve">, desarrollado por </w:t>
      </w:r>
      <w:proofErr w:type="spellStart"/>
      <w:r w:rsidRPr="00BE6242">
        <w:rPr>
          <w:rFonts w:ascii="Arial" w:hAnsi="Arial" w:cs="Arial"/>
          <w:i/>
          <w:sz w:val="24"/>
        </w:rPr>
        <w:t>OpenAI</w:t>
      </w:r>
      <w:proofErr w:type="spellEnd"/>
      <w:r w:rsidRPr="00001372">
        <w:rPr>
          <w:rFonts w:ascii="Arial" w:hAnsi="Arial" w:cs="Arial"/>
          <w:sz w:val="24"/>
        </w:rPr>
        <w:t xml:space="preserve">, es un modelo de lenguaje basado en </w:t>
      </w:r>
      <w:r w:rsidR="003816D0">
        <w:rPr>
          <w:rFonts w:ascii="Arial" w:hAnsi="Arial" w:cs="Arial"/>
          <w:sz w:val="24"/>
        </w:rPr>
        <w:t>Transformers</w:t>
      </w:r>
      <w:r w:rsidRPr="00001372">
        <w:rPr>
          <w:rFonts w:ascii="Arial" w:hAnsi="Arial" w:cs="Arial"/>
          <w:sz w:val="24"/>
        </w:rPr>
        <w:t xml:space="preserve"> capaz de generar secuencias largas de texto, adaptándose al estilo y contenido de una entrada arbitraria. Además, los modelos GPT-2 pueden realizar diversas tareas de </w:t>
      </w:r>
      <w:r w:rsidR="00AA43D6">
        <w:rPr>
          <w:rFonts w:ascii="Arial" w:hAnsi="Arial" w:cs="Arial"/>
          <w:sz w:val="24"/>
        </w:rPr>
        <w:t>PLN</w:t>
      </w:r>
      <w:r w:rsidRPr="00001372">
        <w:rPr>
          <w:rFonts w:ascii="Arial" w:hAnsi="Arial" w:cs="Arial"/>
          <w:sz w:val="24"/>
        </w:rPr>
        <w:t>, como la clasificación (que es el enfoque de este trabajo)</w:t>
      </w:r>
      <w:r w:rsidR="00AC50A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&lt;EndNote&gt;&lt;Cite&gt;&lt;Author&gt;Schneider&lt;/Author&gt;&lt;Year&gt;2021&lt;/Year&gt;&lt;RecNum&gt;7&lt;/RecNum&gt;&lt;DisplayText&gt;[47]&lt;/DisplayText&gt;&lt;record&gt;&lt;rec-number&gt;7&lt;/rec-number&gt;&lt;foreign-keys&gt;&lt;key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BE6C54">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Con 1.5 billones de parámetros, GPT-2 está entrenado para predecir la siguiente palabra, dados todas las palabras previas dentro de un texto. Su arquitectura implementa una red neuronal profunda, donde las entradas son procesadas por múltiples capas de neuronas que activan las capas subsecuentes, generando la salida del modelo en la capa final. Este modelo de lenguaje utiliza la arquitectura Transformer, beneficiándose del mecanismo de atención, lo que permite al modelo enfocarse selectivamente en las piezas de entrada más relevantes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BE6C54">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 xml:space="preserve">La arquitectura </w:t>
      </w:r>
      <w:r w:rsidRPr="00BE6242">
        <w:rPr>
          <w:rFonts w:ascii="Arial" w:hAnsi="Arial" w:cs="Arial"/>
          <w:i/>
          <w:sz w:val="24"/>
        </w:rPr>
        <w:t>Transformer</w:t>
      </w:r>
      <w:r w:rsidR="00BE6242">
        <w:rPr>
          <w:rFonts w:ascii="Arial" w:hAnsi="Arial" w:cs="Arial"/>
          <w:i/>
          <w:sz w:val="24"/>
        </w:rPr>
        <w:t>s</w:t>
      </w:r>
      <w:r w:rsidRPr="00001372">
        <w:rPr>
          <w:rFonts w:ascii="Arial" w:hAnsi="Arial" w:cs="Arial"/>
          <w:sz w:val="24"/>
        </w:rPr>
        <w:t xml:space="preserve"> </w:t>
      </w:r>
      <w:r w:rsidR="00650405">
        <w:rPr>
          <w:rFonts w:ascii="Arial" w:hAnsi="Arial" w:cs="Arial"/>
          <w:sz w:val="24"/>
        </w:rPr>
        <w:t xml:space="preserve">de GPT-2 </w:t>
      </w:r>
      <w:r w:rsidRPr="00001372">
        <w:rPr>
          <w:rFonts w:ascii="Arial" w:hAnsi="Arial" w:cs="Arial"/>
          <w:sz w:val="24"/>
        </w:rPr>
        <w:t>tiene dos modelos dispuestos linealmente, el codificador y el decodificador. El primero está compuesto por una capa de autoatención que aplica el mecanismo de atención al texto de entrada y un tipo de avance (</w:t>
      </w:r>
      <w:r w:rsidRPr="00BE6242">
        <w:rPr>
          <w:rFonts w:ascii="Arial" w:hAnsi="Arial" w:cs="Arial"/>
          <w:i/>
          <w:sz w:val="24"/>
        </w:rPr>
        <w:t>feed-forward)</w:t>
      </w:r>
      <w:r w:rsidRPr="00001372">
        <w:rPr>
          <w:rFonts w:ascii="Arial" w:hAnsi="Arial" w:cs="Arial"/>
          <w:sz w:val="24"/>
        </w:rPr>
        <w:t xml:space="preserve"> que convierte el resultado de la capa de autoatención en una incrustación de menor longitud. El segundo </w:t>
      </w:r>
      <w:r w:rsidRPr="00001372">
        <w:rPr>
          <w:rFonts w:ascii="Arial" w:hAnsi="Arial" w:cs="Arial"/>
          <w:sz w:val="24"/>
        </w:rPr>
        <w:lastRenderedPageBreak/>
        <w:t>también está compuesto por estas unidades, pero con una capa adicional llamada atención codificador-decodificador, la cual mapea el resultado de la capa de autoatención del decodificador con las incrustaciones producidas por el codificador. De esta manera, todo el texto de entrada se procesa a la vez, proporcionando una memoria más estructurada para manejar dependencias a largo plazo en el texto, contrariamente a las técnicas previas que involucraban mecanismos recurrentes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BE6C54">
        <w:rPr>
          <w:rFonts w:ascii="Arial" w:hAnsi="Arial" w:cs="Arial"/>
          <w:sz w:val="24"/>
        </w:rPr>
        <w:fldChar w:fldCharType="end"/>
      </w:r>
      <w:r w:rsidRPr="00001372">
        <w:rPr>
          <w:rFonts w:ascii="Arial" w:hAnsi="Arial" w:cs="Arial"/>
          <w:sz w:val="24"/>
        </w:rPr>
        <w:t>.</w:t>
      </w:r>
    </w:p>
    <w:p w:rsidR="00001372" w:rsidRPr="00001372" w:rsidRDefault="00001372" w:rsidP="00BE6242">
      <w:pPr>
        <w:spacing w:line="360" w:lineRule="auto"/>
        <w:ind w:left="426"/>
        <w:jc w:val="both"/>
        <w:rPr>
          <w:rFonts w:ascii="Arial" w:hAnsi="Arial" w:cs="Arial"/>
          <w:sz w:val="24"/>
        </w:rPr>
      </w:pPr>
      <w:r w:rsidRPr="00001372">
        <w:rPr>
          <w:rFonts w:ascii="Arial" w:hAnsi="Arial" w:cs="Arial"/>
          <w:sz w:val="24"/>
        </w:rPr>
        <w:t xml:space="preserve">Aunque tanto BERT como GPT-2 se basan en la arquitectura </w:t>
      </w:r>
      <w:r w:rsidRPr="00BE6242">
        <w:rPr>
          <w:rFonts w:ascii="Arial" w:hAnsi="Arial" w:cs="Arial"/>
          <w:i/>
          <w:sz w:val="24"/>
        </w:rPr>
        <w:t>Transformer</w:t>
      </w:r>
      <w:r w:rsidRPr="00001372">
        <w:rPr>
          <w:rFonts w:ascii="Arial" w:hAnsi="Arial" w:cs="Arial"/>
          <w:sz w:val="24"/>
        </w:rPr>
        <w:t xml:space="preserve">, GPT-2 consiste en bloques de decodificador apilados, mientras que BERT está construido utilizando los bloques de codificador. Al igual que los modelos de lenguaje tradicionales, GPT-2 recibe los vectores de palabras y proporciona las estimaciones para la probabilidad de la siguiente palabra, donde cada palabra tiene el contexto de los tokens previos. Después de la generación de cada token, se agrega a la secuencia de entradas, convirtiéndose en la entrada del modelo en su siguiente paso. BERT, sin embargo, no es </w:t>
      </w:r>
      <w:r w:rsidR="00926871" w:rsidRPr="00001372">
        <w:rPr>
          <w:rFonts w:ascii="Arial" w:hAnsi="Arial" w:cs="Arial"/>
          <w:sz w:val="24"/>
        </w:rPr>
        <w:t>autorregresivo</w:t>
      </w:r>
      <w:r w:rsidRPr="00001372">
        <w:rPr>
          <w:rFonts w:ascii="Arial" w:hAnsi="Arial" w:cs="Arial"/>
          <w:sz w:val="24"/>
        </w:rPr>
        <w:t>, utilizando todo el contexto circundante a la vez. Además, en lugar de una capa de autoatención como BERT, GPT-2 utiliza una autoatención enmascarada, la cual enmascara los tokens futuros bloqueando información de los tokens a la derecha de la posición que se está calculando</w:t>
      </w:r>
      <w:r w:rsidR="00AC50A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29" w:tooltip="Fröhling, 2021 #8" w:history="1">
        <w:r w:rsidR="00AF5366">
          <w:rPr>
            <w:rFonts w:ascii="Arial" w:hAnsi="Arial" w:cs="Arial"/>
            <w:noProof/>
            <w:sz w:val="24"/>
          </w:rPr>
          <w:t>29</w:t>
        </w:r>
      </w:hyperlink>
      <w:r w:rsidR="00C053BD">
        <w:rPr>
          <w:rFonts w:ascii="Arial" w:hAnsi="Arial" w:cs="Arial"/>
          <w:noProof/>
          <w:sz w:val="24"/>
        </w:rPr>
        <w:t xml:space="preserve">, </w:t>
      </w:r>
      <w:hyperlink w:anchor="_ENREF_47" w:tooltip="Schneider, 2021 #7" w:history="1">
        <w:r w:rsidR="00AF5366">
          <w:rPr>
            <w:rFonts w:ascii="Arial" w:hAnsi="Arial" w:cs="Arial"/>
            <w:noProof/>
            <w:sz w:val="24"/>
          </w:rPr>
          <w:t>47</w:t>
        </w:r>
      </w:hyperlink>
      <w:r w:rsidR="00C053BD">
        <w:rPr>
          <w:rFonts w:ascii="Arial" w:hAnsi="Arial" w:cs="Arial"/>
          <w:noProof/>
          <w:sz w:val="24"/>
        </w:rPr>
        <w:t>]</w:t>
      </w:r>
      <w:r w:rsidR="00BE6C54">
        <w:rPr>
          <w:rFonts w:ascii="Arial" w:hAnsi="Arial" w:cs="Arial"/>
          <w:sz w:val="24"/>
        </w:rPr>
        <w:fldChar w:fldCharType="end"/>
      </w:r>
      <w:r w:rsidR="00C053BD">
        <w:rPr>
          <w:rFonts w:ascii="Arial" w:hAnsi="Arial" w:cs="Arial"/>
          <w:sz w:val="24"/>
        </w:rPr>
        <w:t>.</w:t>
      </w:r>
    </w:p>
    <w:p w:rsidR="00820225" w:rsidRPr="000E1326" w:rsidRDefault="006F5BCB" w:rsidP="00820225">
      <w:pPr>
        <w:pStyle w:val="Ttulo3"/>
        <w:numPr>
          <w:ilvl w:val="2"/>
          <w:numId w:val="6"/>
        </w:numPr>
        <w:spacing w:after="240"/>
        <w:rPr>
          <w:rFonts w:ascii="Arial" w:hAnsi="Arial" w:cs="Arial"/>
          <w:sz w:val="24"/>
          <w:szCs w:val="24"/>
          <w:lang w:val="en-AU"/>
        </w:rPr>
      </w:pPr>
      <w:bookmarkStart w:id="18" w:name="_Toc176789143"/>
      <w:r w:rsidRPr="009D41D0">
        <w:rPr>
          <w:rFonts w:ascii="Arial" w:hAnsi="Arial" w:cs="Arial"/>
          <w:sz w:val="24"/>
          <w:szCs w:val="24"/>
          <w:lang w:val="en-AU"/>
        </w:rPr>
        <w:t>E</w:t>
      </w:r>
      <w:r w:rsidR="00FA3D41">
        <w:rPr>
          <w:rFonts w:ascii="Arial" w:hAnsi="Arial" w:cs="Arial"/>
          <w:sz w:val="24"/>
          <w:szCs w:val="24"/>
          <w:lang w:val="en-AU"/>
        </w:rPr>
        <w:t>LECTA</w:t>
      </w:r>
      <w:r w:rsidR="00820225" w:rsidRPr="009D41D0">
        <w:rPr>
          <w:rFonts w:ascii="Arial" w:hAnsi="Arial" w:cs="Arial"/>
          <w:sz w:val="24"/>
          <w:szCs w:val="24"/>
          <w:lang w:val="en-AU"/>
        </w:rPr>
        <w:t xml:space="preserve"> (Efficiently </w:t>
      </w:r>
      <w:proofErr w:type="gramStart"/>
      <w:r w:rsidR="00820225" w:rsidRPr="009D41D0">
        <w:rPr>
          <w:rFonts w:ascii="Arial" w:hAnsi="Arial" w:cs="Arial"/>
          <w:sz w:val="24"/>
          <w:szCs w:val="24"/>
          <w:lang w:val="en-AU"/>
        </w:rPr>
        <w:t>Learning</w:t>
      </w:r>
      <w:proofErr w:type="gramEnd"/>
      <w:r w:rsidR="00820225" w:rsidRPr="009D41D0">
        <w:rPr>
          <w:rFonts w:ascii="Arial" w:hAnsi="Arial" w:cs="Arial"/>
          <w:sz w:val="24"/>
          <w:szCs w:val="24"/>
          <w:lang w:val="en-AU"/>
        </w:rPr>
        <w:t xml:space="preserve"> an Encoder that Classifies Token Replacements Accurately)</w:t>
      </w:r>
      <w:r w:rsidR="000E1326">
        <w:rPr>
          <w:rFonts w:ascii="Arial" w:hAnsi="Arial" w:cs="Arial"/>
          <w:sz w:val="24"/>
          <w:szCs w:val="24"/>
          <w:lang w:val="en-AU"/>
        </w:rPr>
        <w:t>.</w:t>
      </w:r>
      <w:bookmarkEnd w:id="18"/>
    </w:p>
    <w:p w:rsidR="006F642E" w:rsidRPr="00820225" w:rsidRDefault="006F642E" w:rsidP="000E1326">
      <w:pPr>
        <w:spacing w:line="360" w:lineRule="auto"/>
        <w:ind w:left="426"/>
        <w:jc w:val="both"/>
        <w:rPr>
          <w:rFonts w:ascii="Arial" w:hAnsi="Arial" w:cs="Arial"/>
          <w:sz w:val="24"/>
        </w:rPr>
      </w:pPr>
      <w:r w:rsidRPr="00820225">
        <w:rPr>
          <w:rFonts w:ascii="Arial" w:hAnsi="Arial" w:cs="Arial"/>
          <w:sz w:val="24"/>
        </w:rPr>
        <w:t xml:space="preserve">ELECTRA representa un avance significativo en el </w:t>
      </w:r>
      <w:r w:rsidR="00926871" w:rsidRPr="00820225">
        <w:rPr>
          <w:rFonts w:ascii="Arial" w:hAnsi="Arial" w:cs="Arial"/>
          <w:sz w:val="24"/>
        </w:rPr>
        <w:t>pre</w:t>
      </w:r>
      <w:r w:rsidR="00FA3380">
        <w:rPr>
          <w:rFonts w:ascii="Arial" w:hAnsi="Arial" w:cs="Arial"/>
          <w:sz w:val="24"/>
        </w:rPr>
        <w:t>-</w:t>
      </w:r>
      <w:r w:rsidR="00926871" w:rsidRPr="00820225">
        <w:rPr>
          <w:rFonts w:ascii="Arial" w:hAnsi="Arial" w:cs="Arial"/>
          <w:sz w:val="24"/>
        </w:rPr>
        <w:t>entrenamiento</w:t>
      </w:r>
      <w:r w:rsidRPr="00820225">
        <w:rPr>
          <w:rFonts w:ascii="Arial" w:hAnsi="Arial" w:cs="Arial"/>
          <w:sz w:val="24"/>
        </w:rPr>
        <w:t xml:space="preserve"> de modelos de lenguaje, introduciendo una nueva estrategia basada en la teoría de juegos. En lugar de utilizar la función de pérdida tradicional del modelo BERT, que se basa en la predicción de tokens enmascarados (</w:t>
      </w:r>
      <w:proofErr w:type="spellStart"/>
      <w:r w:rsidRPr="00FA3380">
        <w:rPr>
          <w:rFonts w:ascii="Arial" w:hAnsi="Arial" w:cs="Arial"/>
          <w:i/>
          <w:sz w:val="24"/>
        </w:rPr>
        <w:t>Masked</w:t>
      </w:r>
      <w:proofErr w:type="spellEnd"/>
      <w:r w:rsidRPr="00FA3380">
        <w:rPr>
          <w:rFonts w:ascii="Arial" w:hAnsi="Arial" w:cs="Arial"/>
          <w:i/>
          <w:sz w:val="24"/>
        </w:rPr>
        <w:t xml:space="preserve"> Language </w:t>
      </w:r>
      <w:proofErr w:type="spellStart"/>
      <w:r w:rsidRPr="00FA3380">
        <w:rPr>
          <w:rFonts w:ascii="Arial" w:hAnsi="Arial" w:cs="Arial"/>
          <w:i/>
          <w:sz w:val="24"/>
        </w:rPr>
        <w:t>Model</w:t>
      </w:r>
      <w:proofErr w:type="spellEnd"/>
      <w:r w:rsidRPr="00FA3380">
        <w:rPr>
          <w:rFonts w:ascii="Arial" w:hAnsi="Arial" w:cs="Arial"/>
          <w:i/>
          <w:sz w:val="24"/>
        </w:rPr>
        <w:t xml:space="preserve"> - MLM</w:t>
      </w:r>
      <w:r w:rsidRPr="00820225">
        <w:rPr>
          <w:rFonts w:ascii="Arial" w:hAnsi="Arial" w:cs="Arial"/>
          <w:sz w:val="24"/>
        </w:rPr>
        <w:t xml:space="preserve">), ELECTRA propone una función de pérdida </w:t>
      </w:r>
      <w:proofErr w:type="spellStart"/>
      <w:r w:rsidRPr="00820225">
        <w:rPr>
          <w:rFonts w:ascii="Arial" w:hAnsi="Arial" w:cs="Arial"/>
          <w:sz w:val="24"/>
        </w:rPr>
        <w:t>adversarial</w:t>
      </w:r>
      <w:proofErr w:type="spellEnd"/>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22" w:tooltip="Montañez Castelo, 2023 #3" w:history="1">
        <w:r w:rsidR="00AF5366">
          <w:rPr>
            <w:rFonts w:ascii="Arial" w:hAnsi="Arial" w:cs="Arial"/>
            <w:noProof/>
            <w:sz w:val="24"/>
          </w:rPr>
          <w:t>22</w:t>
        </w:r>
      </w:hyperlink>
      <w:r w:rsidR="00C053BD">
        <w:rPr>
          <w:rFonts w:ascii="Arial" w:hAnsi="Arial" w:cs="Arial"/>
          <w:noProof/>
          <w:sz w:val="24"/>
        </w:rPr>
        <w:t>]</w:t>
      </w:r>
      <w:r w:rsidR="00BE6C54">
        <w:rPr>
          <w:rFonts w:ascii="Arial" w:hAnsi="Arial" w:cs="Arial"/>
          <w:sz w:val="24"/>
        </w:rPr>
        <w:fldChar w:fldCharType="end"/>
      </w:r>
      <w:r w:rsidRPr="00820225">
        <w:rPr>
          <w:rFonts w:ascii="Arial" w:hAnsi="Arial" w:cs="Arial"/>
          <w:sz w:val="24"/>
        </w:rPr>
        <w:t>.</w:t>
      </w:r>
    </w:p>
    <w:p w:rsidR="006F642E" w:rsidRPr="00820225" w:rsidRDefault="006F642E" w:rsidP="00FA3380">
      <w:pPr>
        <w:spacing w:line="360" w:lineRule="auto"/>
        <w:ind w:left="426"/>
        <w:jc w:val="both"/>
        <w:rPr>
          <w:rFonts w:ascii="Arial" w:hAnsi="Arial" w:cs="Arial"/>
          <w:sz w:val="24"/>
        </w:rPr>
      </w:pPr>
      <w:r w:rsidRPr="00820225">
        <w:rPr>
          <w:rFonts w:ascii="Arial" w:hAnsi="Arial" w:cs="Arial"/>
          <w:sz w:val="24"/>
        </w:rPr>
        <w:t xml:space="preserve">Este enfoque </w:t>
      </w:r>
      <w:proofErr w:type="spellStart"/>
      <w:r w:rsidRPr="00820225">
        <w:rPr>
          <w:rFonts w:ascii="Arial" w:hAnsi="Arial" w:cs="Arial"/>
          <w:sz w:val="24"/>
        </w:rPr>
        <w:t>adversarial</w:t>
      </w:r>
      <w:proofErr w:type="spellEnd"/>
      <w:r w:rsidRPr="00820225">
        <w:rPr>
          <w:rFonts w:ascii="Arial" w:hAnsi="Arial" w:cs="Arial"/>
          <w:sz w:val="24"/>
        </w:rPr>
        <w:t xml:space="preserve"> ofrece varias ventajas sobre los métodos tradicionales. En primer lugar, el entrenamiento se realiza sobre todos los tokens de entrada, no solo sobre los enmascarados. Esto permite que el modelo aprenda de manera más eficiente. En segundo lugar, la </w:t>
      </w:r>
      <w:r w:rsidRPr="00820225">
        <w:rPr>
          <w:rFonts w:ascii="Arial" w:hAnsi="Arial" w:cs="Arial"/>
          <w:sz w:val="24"/>
        </w:rPr>
        <w:lastRenderedPageBreak/>
        <w:t>competencia entre el generador y el discriminador fomenta la generación de representaciones contextuales más robustas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8" w:tooltip="Alrowili, 2021 #9" w:history="1">
        <w:r w:rsidR="00AF5366">
          <w:rPr>
            <w:rFonts w:ascii="Arial" w:hAnsi="Arial" w:cs="Arial"/>
            <w:noProof/>
            <w:sz w:val="24"/>
          </w:rPr>
          <w:t>48</w:t>
        </w:r>
      </w:hyperlink>
      <w:r w:rsidR="00C053BD">
        <w:rPr>
          <w:rFonts w:ascii="Arial" w:hAnsi="Arial" w:cs="Arial"/>
          <w:noProof/>
          <w:sz w:val="24"/>
        </w:rPr>
        <w:t>]</w:t>
      </w:r>
      <w:r w:rsidR="00BE6C54">
        <w:rPr>
          <w:rFonts w:ascii="Arial" w:hAnsi="Arial" w:cs="Arial"/>
          <w:sz w:val="24"/>
        </w:rPr>
        <w:fldChar w:fldCharType="end"/>
      </w:r>
      <w:r w:rsidRPr="00820225">
        <w:rPr>
          <w:rFonts w:ascii="Arial" w:hAnsi="Arial" w:cs="Arial"/>
          <w:sz w:val="24"/>
        </w:rPr>
        <w:t>.</w:t>
      </w:r>
    </w:p>
    <w:p w:rsidR="00E02152" w:rsidRDefault="006F642E" w:rsidP="00FA3380">
      <w:pPr>
        <w:spacing w:line="360" w:lineRule="auto"/>
        <w:ind w:left="426"/>
        <w:jc w:val="both"/>
        <w:rPr>
          <w:rFonts w:ascii="Arial" w:hAnsi="Arial" w:cs="Arial"/>
          <w:sz w:val="24"/>
        </w:rPr>
      </w:pPr>
      <w:r w:rsidRPr="00820225">
        <w:rPr>
          <w:rFonts w:ascii="Arial" w:hAnsi="Arial" w:cs="Arial"/>
          <w:sz w:val="24"/>
        </w:rPr>
        <w:t xml:space="preserve">ELECTRA introduce un cambio significativo en la función de pérdida, pero no altera la arquitectura del </w:t>
      </w:r>
      <w:r w:rsidRPr="00FA3380">
        <w:rPr>
          <w:rFonts w:ascii="Arial" w:hAnsi="Arial" w:cs="Arial"/>
          <w:i/>
          <w:sz w:val="24"/>
        </w:rPr>
        <w:t>Transformer.</w:t>
      </w:r>
      <w:r w:rsidRPr="00820225">
        <w:rPr>
          <w:rFonts w:ascii="Arial" w:hAnsi="Arial" w:cs="Arial"/>
          <w:sz w:val="24"/>
        </w:rPr>
        <w:t xml:space="preserve"> Sin embargo, la arquitectura del </w:t>
      </w:r>
      <w:r w:rsidRPr="00FA3380">
        <w:rPr>
          <w:rFonts w:ascii="Arial" w:hAnsi="Arial" w:cs="Arial"/>
          <w:i/>
          <w:sz w:val="24"/>
        </w:rPr>
        <w:t>Transformer</w:t>
      </w:r>
      <w:r w:rsidRPr="00820225">
        <w:rPr>
          <w:rFonts w:ascii="Arial" w:hAnsi="Arial" w:cs="Arial"/>
          <w:sz w:val="24"/>
        </w:rPr>
        <w:t xml:space="preserve"> presenta una redundancia secuencial que puede aumentar el coste del pre</w:t>
      </w:r>
      <w:r w:rsidR="00FA3380">
        <w:rPr>
          <w:rFonts w:ascii="Arial" w:hAnsi="Arial" w:cs="Arial"/>
          <w:sz w:val="24"/>
        </w:rPr>
        <w:t>-</w:t>
      </w:r>
      <w:r w:rsidRPr="00820225">
        <w:rPr>
          <w:rFonts w:ascii="Arial" w:hAnsi="Arial" w:cs="Arial"/>
          <w:sz w:val="24"/>
        </w:rPr>
        <w:t xml:space="preserve">entrenamiento. </w:t>
      </w:r>
      <w:r w:rsidRPr="00FA3380">
        <w:rPr>
          <w:rFonts w:ascii="Arial" w:hAnsi="Arial" w:cs="Arial"/>
          <w:i/>
          <w:sz w:val="24"/>
        </w:rPr>
        <w:t xml:space="preserve">Funnel Transformer </w:t>
      </w:r>
      <w:r w:rsidRPr="00820225">
        <w:rPr>
          <w:rFonts w:ascii="Arial" w:hAnsi="Arial" w:cs="Arial"/>
          <w:sz w:val="24"/>
        </w:rPr>
        <w:t>aborda este problema mediante una nueva arquitectura que reduce la redundancia.</w:t>
      </w:r>
      <w:r w:rsidR="00820225" w:rsidRPr="00820225">
        <w:rPr>
          <w:rFonts w:ascii="Arial" w:hAnsi="Arial" w:cs="Arial"/>
          <w:sz w:val="24"/>
        </w:rPr>
        <w:t xml:space="preserve"> </w:t>
      </w:r>
      <w:r w:rsidRPr="00820225">
        <w:rPr>
          <w:rFonts w:ascii="Arial" w:hAnsi="Arial" w:cs="Arial"/>
          <w:sz w:val="24"/>
        </w:rPr>
        <w:t xml:space="preserve">El enfoque de </w:t>
      </w:r>
      <w:r w:rsidRPr="00FA3380">
        <w:rPr>
          <w:rFonts w:ascii="Arial" w:hAnsi="Arial" w:cs="Arial"/>
          <w:i/>
          <w:sz w:val="24"/>
        </w:rPr>
        <w:t>Funnel Transformer</w:t>
      </w:r>
      <w:r w:rsidRPr="00820225">
        <w:rPr>
          <w:rFonts w:ascii="Arial" w:hAnsi="Arial" w:cs="Arial"/>
          <w:sz w:val="24"/>
        </w:rPr>
        <w:t xml:space="preserve"> se basa en la idea de comprimir la secuencia completa de estados ocultos en el codificador utilizando una técnica de agrupación. Luego, se recupera la representación completa de la secuencia en el decodificador mediante una técnica de muestreo ascendente</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8" w:tooltip="Alrowili, 2021 #9" w:history="1">
        <w:r w:rsidR="00AF5366">
          <w:rPr>
            <w:rFonts w:ascii="Arial" w:hAnsi="Arial" w:cs="Arial"/>
            <w:noProof/>
            <w:sz w:val="24"/>
          </w:rPr>
          <w:t>48</w:t>
        </w:r>
      </w:hyperlink>
      <w:r w:rsidR="00C053BD">
        <w:rPr>
          <w:rFonts w:ascii="Arial" w:hAnsi="Arial" w:cs="Arial"/>
          <w:noProof/>
          <w:sz w:val="24"/>
        </w:rPr>
        <w:t>]</w:t>
      </w:r>
      <w:r w:rsidR="00BE6C54">
        <w:rPr>
          <w:rFonts w:ascii="Arial" w:hAnsi="Arial" w:cs="Arial"/>
          <w:sz w:val="24"/>
        </w:rPr>
        <w:fldChar w:fldCharType="end"/>
      </w:r>
      <w:r w:rsidRPr="00820225">
        <w:rPr>
          <w:rFonts w:ascii="Arial" w:hAnsi="Arial" w:cs="Arial"/>
          <w:sz w:val="24"/>
        </w:rPr>
        <w:t xml:space="preserve">. </w:t>
      </w:r>
    </w:p>
    <w:p w:rsidR="006A4F7A" w:rsidRDefault="006A4F7A" w:rsidP="00FA3380">
      <w:pPr>
        <w:pStyle w:val="Ttulo2"/>
        <w:numPr>
          <w:ilvl w:val="1"/>
          <w:numId w:val="6"/>
        </w:numPr>
        <w:spacing w:after="240"/>
        <w:rPr>
          <w:rFonts w:ascii="Arial" w:hAnsi="Arial" w:cs="Arial"/>
          <w:sz w:val="28"/>
        </w:rPr>
      </w:pPr>
      <w:bookmarkStart w:id="19" w:name="_Toc176789144"/>
      <w:r>
        <w:rPr>
          <w:rFonts w:ascii="Arial" w:hAnsi="Arial" w:cs="Arial"/>
          <w:sz w:val="28"/>
        </w:rPr>
        <w:t>Técnicas de ensamble de clasificadores.</w:t>
      </w:r>
      <w:bookmarkEnd w:id="19"/>
    </w:p>
    <w:p w:rsidR="006A4F7A" w:rsidRDefault="007C11F5" w:rsidP="00FA3380">
      <w:pPr>
        <w:spacing w:line="360" w:lineRule="auto"/>
        <w:ind w:left="426"/>
        <w:jc w:val="both"/>
        <w:rPr>
          <w:rFonts w:ascii="Arial" w:hAnsi="Arial" w:cs="Arial"/>
          <w:sz w:val="24"/>
        </w:rPr>
      </w:pPr>
      <w:r>
        <w:rPr>
          <w:rFonts w:ascii="Arial" w:hAnsi="Arial" w:cs="Arial"/>
          <w:sz w:val="24"/>
        </w:rPr>
        <w:t xml:space="preserve">La técnica de ensamble o aprendizaje conjunto, se refiere a métodos que integran </w:t>
      </w:r>
      <w:r w:rsidR="00FC21F6">
        <w:rPr>
          <w:rFonts w:ascii="Arial" w:hAnsi="Arial" w:cs="Arial"/>
          <w:sz w:val="24"/>
        </w:rPr>
        <w:t>múltiples</w:t>
      </w:r>
      <w:r>
        <w:rPr>
          <w:rFonts w:ascii="Arial" w:hAnsi="Arial" w:cs="Arial"/>
          <w:sz w:val="24"/>
        </w:rPr>
        <w:t xml:space="preserve"> modelos de referencia en el mismo marco para obtener un modelo </w:t>
      </w:r>
      <w:r w:rsidR="00FC21F6">
        <w:rPr>
          <w:rFonts w:ascii="Arial" w:hAnsi="Arial" w:cs="Arial"/>
          <w:sz w:val="24"/>
        </w:rPr>
        <w:t>más</w:t>
      </w:r>
      <w:r>
        <w:rPr>
          <w:rFonts w:ascii="Arial" w:hAnsi="Arial" w:cs="Arial"/>
          <w:sz w:val="24"/>
        </w:rPr>
        <w:t xml:space="preserve"> fuerte. El éxito de un método de ensamble depende de varios factores, incluido como se entran los modelos de referencia y com</w:t>
      </w:r>
      <w:r w:rsidR="00C053BD">
        <w:rPr>
          <w:rFonts w:ascii="Arial" w:hAnsi="Arial" w:cs="Arial"/>
          <w:sz w:val="24"/>
        </w:rPr>
        <w:t xml:space="preserve">o se combinan sus predicciones </w:t>
      </w:r>
      <w:r w:rsidR="00BE6C54">
        <w:rPr>
          <w:rFonts w:ascii="Arial" w:hAnsi="Arial" w:cs="Arial"/>
          <w:sz w:val="24"/>
        </w:rPr>
        <w:fldChar w:fldCharType="begin"/>
      </w:r>
      <w:r w:rsidR="00C053BD">
        <w:rPr>
          <w:rFonts w:ascii="Arial" w:hAnsi="Arial" w:cs="Arial"/>
          <w:sz w:val="24"/>
        </w:rPr>
        <w:instrText xml:space="preserve"> ADDIN EN.CITE &lt;EndNote&gt;&lt;Cite&gt;&lt;Author&gt;Apostol&lt;/Author&gt;&lt;Year&gt;2023&lt;/Year&gt;&lt;RecNum&gt;5&lt;/RecNum&gt;&lt;DisplayText&gt;[49]&lt;/DisplayText&gt;&lt;record&gt;&lt;rec-number&gt;5&lt;/rec-number&gt;&lt;foreign-keys&gt;&lt;key app="EN" db-id="pwx9rpv0o9fxppedvf1x5z5vss22wspfrr2f" timestamp="1725906239"&gt;5&lt;/key&gt;&lt;/foreign-keys&gt;&lt;ref-type name="Journal Article"&gt;17&lt;/ref-type&gt;&lt;contributors&gt;&lt;authors&gt;&lt;author&gt;Apostol, Elena-Simona&lt;/author&gt;&lt;author&gt;Pisică, Alin-Georgian&lt;/author&gt;&lt;author&gt;Truică, Ciprian-Octavian&lt;/author&gt;&lt;/authors&gt;&lt;/contributors&gt;&lt;titles&gt;&lt;title&gt;ATESA-B {\AE} RT: A Heterogeneous Ensemble Learning Model for Aspect-Based Sentiment Analysis&lt;/title&gt;&lt;secondary-title&gt;arXiv preprint arXiv:2307.15920&lt;/secondary-title&gt;&lt;/titles&gt;&lt;periodical&gt;&lt;full-title&gt;arXiv preprint arXiv:2307.15920&lt;/full-title&gt;&lt;/periodical&gt;&lt;dates&gt;&lt;year&gt;2023&lt;/year&gt;&lt;/dates&gt;&lt;urls&gt;&lt;/urls&gt;&lt;/record&gt;&lt;/Cite&gt;&lt;/EndNote&gt;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49" w:tooltip="Apostol, 2023 #5" w:history="1">
        <w:r w:rsidR="00AF5366">
          <w:rPr>
            <w:rFonts w:ascii="Arial" w:hAnsi="Arial" w:cs="Arial"/>
            <w:noProof/>
            <w:sz w:val="24"/>
          </w:rPr>
          <w:t>49</w:t>
        </w:r>
      </w:hyperlink>
      <w:r w:rsidR="00C053BD">
        <w:rPr>
          <w:rFonts w:ascii="Arial" w:hAnsi="Arial" w:cs="Arial"/>
          <w:noProof/>
          <w:sz w:val="24"/>
        </w:rPr>
        <w:t>]</w:t>
      </w:r>
      <w:r w:rsidR="00BE6C54">
        <w:rPr>
          <w:rFonts w:ascii="Arial" w:hAnsi="Arial" w:cs="Arial"/>
          <w:sz w:val="24"/>
        </w:rPr>
        <w:fldChar w:fldCharType="end"/>
      </w:r>
      <w:r>
        <w:rPr>
          <w:rFonts w:ascii="Arial" w:hAnsi="Arial" w:cs="Arial"/>
          <w:sz w:val="24"/>
        </w:rPr>
        <w:t>.</w:t>
      </w:r>
    </w:p>
    <w:p w:rsidR="007F5A02" w:rsidRDefault="007C11F5" w:rsidP="00CF099E">
      <w:pPr>
        <w:spacing w:line="360" w:lineRule="auto"/>
        <w:ind w:left="426"/>
        <w:jc w:val="both"/>
        <w:rPr>
          <w:rFonts w:ascii="Arial" w:hAnsi="Arial" w:cs="Arial"/>
          <w:sz w:val="24"/>
        </w:rPr>
      </w:pPr>
      <w:r>
        <w:rPr>
          <w:rFonts w:ascii="Arial" w:hAnsi="Arial" w:cs="Arial"/>
          <w:sz w:val="24"/>
        </w:rPr>
        <w:t xml:space="preserve">Las técnicas de aprendizaje conjunto han logrado un rendimiento de vanguardia en diversas aplicaciones de aprendizaje </w:t>
      </w:r>
      <w:r w:rsidR="00FC21F6">
        <w:rPr>
          <w:rFonts w:ascii="Arial" w:hAnsi="Arial" w:cs="Arial"/>
          <w:sz w:val="24"/>
        </w:rPr>
        <w:t>automático</w:t>
      </w:r>
      <w:r>
        <w:rPr>
          <w:rFonts w:ascii="Arial" w:hAnsi="Arial" w:cs="Arial"/>
          <w:sz w:val="24"/>
        </w:rPr>
        <w:t xml:space="preserve"> al combinar las predicciones de dos o </w:t>
      </w:r>
      <w:r w:rsidR="00FC21F6">
        <w:rPr>
          <w:rFonts w:ascii="Arial" w:hAnsi="Arial" w:cs="Arial"/>
          <w:sz w:val="24"/>
        </w:rPr>
        <w:t>más</w:t>
      </w:r>
      <w:r>
        <w:rPr>
          <w:rFonts w:ascii="Arial" w:hAnsi="Arial" w:cs="Arial"/>
          <w:sz w:val="24"/>
        </w:rPr>
        <w:t xml:space="preserve"> modelos base. La idea fundamental </w:t>
      </w:r>
      <w:r w:rsidR="00CF099E">
        <w:rPr>
          <w:rFonts w:ascii="Arial" w:hAnsi="Arial" w:cs="Arial"/>
          <w:sz w:val="24"/>
        </w:rPr>
        <w:t>detrás</w:t>
      </w:r>
      <w:r>
        <w:rPr>
          <w:rFonts w:ascii="Arial" w:hAnsi="Arial" w:cs="Arial"/>
          <w:sz w:val="24"/>
        </w:rPr>
        <w:t xml:space="preserve"> del aprendizaje conjunto es el </w:t>
      </w:r>
      <w:r w:rsidR="00FC21F6">
        <w:rPr>
          <w:rFonts w:ascii="Arial" w:hAnsi="Arial" w:cs="Arial"/>
          <w:sz w:val="24"/>
        </w:rPr>
        <w:t>reconocimiento</w:t>
      </w:r>
      <w:r>
        <w:rPr>
          <w:rFonts w:ascii="Arial" w:hAnsi="Arial" w:cs="Arial"/>
          <w:sz w:val="24"/>
        </w:rPr>
        <w:t xml:space="preserve"> de que los modelos base tienen limitaciones y cometen errores. Por lo tanto esta técnica tiene como objetivo mejorar el rendimiento de </w:t>
      </w:r>
      <w:r w:rsidR="00FC21F6">
        <w:rPr>
          <w:rFonts w:ascii="Arial" w:hAnsi="Arial" w:cs="Arial"/>
          <w:sz w:val="24"/>
        </w:rPr>
        <w:t>la clasificación</w:t>
      </w:r>
      <w:r>
        <w:rPr>
          <w:rFonts w:ascii="Arial" w:hAnsi="Arial" w:cs="Arial"/>
          <w:sz w:val="24"/>
        </w:rPr>
        <w:t xml:space="preserve"> aprovechando las fortalezas de </w:t>
      </w:r>
      <w:r w:rsidR="00FC21F6">
        <w:rPr>
          <w:rFonts w:ascii="Arial" w:hAnsi="Arial" w:cs="Arial"/>
          <w:sz w:val="24"/>
        </w:rPr>
        <w:t>múltiples</w:t>
      </w:r>
      <w:r>
        <w:rPr>
          <w:rFonts w:ascii="Arial" w:hAnsi="Arial" w:cs="Arial"/>
          <w:sz w:val="24"/>
        </w:rPr>
        <w:t xml:space="preserve"> modelos base</w:t>
      </w:r>
      <w:r w:rsidR="00FC21F6">
        <w:rPr>
          <w:rFonts w:ascii="Arial" w:hAnsi="Arial" w:cs="Arial"/>
          <w:sz w:val="24"/>
        </w:rPr>
        <w:t>. Los ensambles de clasificadores se pueden dividir en dos grupos: los que usan el mismo clasificador entrenado varias veces, llamados ensambles homogéneos y los que utilizan diferentes clasificadores, llamados heterogéneos</w:t>
      </w:r>
      <w:r w:rsidR="00C053BD">
        <w:rPr>
          <w:rFonts w:ascii="Arial" w:hAnsi="Arial" w:cs="Arial"/>
          <w:sz w:val="24"/>
        </w:rPr>
        <w:t xml:space="preserve"> </w:t>
      </w:r>
      <w:r w:rsidR="00BE6C54">
        <w:rPr>
          <w:rFonts w:ascii="Arial" w:hAnsi="Arial" w:cs="Arial"/>
          <w:sz w:val="24"/>
        </w:rPr>
        <w:fldChar w:fldCharType="begin"/>
      </w:r>
      <w:r w:rsidR="00C053BD">
        <w:rPr>
          <w:rFonts w:ascii="Arial" w:hAnsi="Arial" w:cs="Arial"/>
          <w:sz w:val="24"/>
        </w:rPr>
        <w:instrText xml:space="preserve"> ADDIN EN.CITE &lt;EndNote&gt;&lt;Cite&gt;&lt;Author&gt;Mienye&lt;/Author&gt;&lt;Year&gt;2022&lt;/Year&gt;&lt;RecNum&gt;9&lt;/RecNum&gt;&lt;DisplayText&gt;[14]&lt;/DisplayText&gt;&lt;record&gt;&lt;rec-number&gt;9&lt;/rec-number&gt;&lt;foreign-keys&gt;&lt;key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BE6C54">
        <w:rPr>
          <w:rFonts w:ascii="Arial" w:hAnsi="Arial" w:cs="Arial"/>
          <w:sz w:val="24"/>
        </w:rPr>
        <w:fldChar w:fldCharType="separate"/>
      </w:r>
      <w:r w:rsidR="00C053BD">
        <w:rPr>
          <w:rFonts w:ascii="Arial" w:hAnsi="Arial" w:cs="Arial"/>
          <w:noProof/>
          <w:sz w:val="24"/>
        </w:rPr>
        <w:t>[</w:t>
      </w:r>
      <w:hyperlink w:anchor="_ENREF_14" w:tooltip="Mienye, 2022 #9" w:history="1">
        <w:r w:rsidR="00AF5366">
          <w:rPr>
            <w:rFonts w:ascii="Arial" w:hAnsi="Arial" w:cs="Arial"/>
            <w:noProof/>
            <w:sz w:val="24"/>
          </w:rPr>
          <w:t>14</w:t>
        </w:r>
      </w:hyperlink>
      <w:r w:rsidR="00C053BD">
        <w:rPr>
          <w:rFonts w:ascii="Arial" w:hAnsi="Arial" w:cs="Arial"/>
          <w:noProof/>
          <w:sz w:val="24"/>
        </w:rPr>
        <w:t>]</w:t>
      </w:r>
      <w:r w:rsidR="00BE6C54">
        <w:rPr>
          <w:rFonts w:ascii="Arial" w:hAnsi="Arial" w:cs="Arial"/>
          <w:sz w:val="24"/>
        </w:rPr>
        <w:fldChar w:fldCharType="end"/>
      </w:r>
      <w:r w:rsidR="007F5A02">
        <w:rPr>
          <w:rFonts w:ascii="Arial" w:hAnsi="Arial" w:cs="Arial"/>
          <w:sz w:val="24"/>
        </w:rPr>
        <w:t xml:space="preserve">. A continuación se explican </w:t>
      </w:r>
      <w:r w:rsidR="00537A72">
        <w:rPr>
          <w:rFonts w:ascii="Arial" w:hAnsi="Arial" w:cs="Arial"/>
          <w:sz w:val="24"/>
        </w:rPr>
        <w:t xml:space="preserve">los </w:t>
      </w:r>
      <w:r w:rsidR="00CF099E">
        <w:rPr>
          <w:rFonts w:ascii="Arial" w:hAnsi="Arial" w:cs="Arial"/>
          <w:sz w:val="24"/>
        </w:rPr>
        <w:t>métodos</w:t>
      </w:r>
      <w:r w:rsidR="007F5A02">
        <w:rPr>
          <w:rFonts w:ascii="Arial" w:hAnsi="Arial" w:cs="Arial"/>
          <w:sz w:val="24"/>
        </w:rPr>
        <w:t xml:space="preserve"> de ensamble más utilizad</w:t>
      </w:r>
      <w:r w:rsidR="00537A72">
        <w:rPr>
          <w:rFonts w:ascii="Arial" w:hAnsi="Arial" w:cs="Arial"/>
          <w:sz w:val="24"/>
        </w:rPr>
        <w:t>o</w:t>
      </w:r>
      <w:r w:rsidR="007F5A02">
        <w:rPr>
          <w:rFonts w:ascii="Arial" w:hAnsi="Arial" w:cs="Arial"/>
          <w:sz w:val="24"/>
        </w:rPr>
        <w:t>s.</w:t>
      </w:r>
    </w:p>
    <w:p w:rsidR="007F5A02" w:rsidRPr="00537A72" w:rsidRDefault="00472820" w:rsidP="00E93841">
      <w:pPr>
        <w:pStyle w:val="Ttulo3"/>
        <w:numPr>
          <w:ilvl w:val="2"/>
          <w:numId w:val="6"/>
        </w:numPr>
        <w:spacing w:after="240"/>
        <w:rPr>
          <w:rFonts w:ascii="Arial" w:hAnsi="Arial" w:cs="Arial"/>
          <w:sz w:val="24"/>
          <w:szCs w:val="24"/>
        </w:rPr>
      </w:pPr>
      <w:bookmarkStart w:id="20" w:name="_Toc176789145"/>
      <w:r w:rsidRPr="00537A72">
        <w:rPr>
          <w:rFonts w:ascii="Arial" w:hAnsi="Arial" w:cs="Arial"/>
          <w:sz w:val="24"/>
          <w:szCs w:val="24"/>
        </w:rPr>
        <w:t>Método</w:t>
      </w:r>
      <w:r w:rsidR="00537A72" w:rsidRPr="00537A72">
        <w:rPr>
          <w:rFonts w:ascii="Arial" w:hAnsi="Arial" w:cs="Arial"/>
          <w:sz w:val="24"/>
          <w:szCs w:val="24"/>
        </w:rPr>
        <w:t xml:space="preserve"> de </w:t>
      </w:r>
      <w:r w:rsidRPr="00537A72">
        <w:rPr>
          <w:rFonts w:ascii="Arial" w:hAnsi="Arial" w:cs="Arial"/>
          <w:sz w:val="24"/>
          <w:szCs w:val="24"/>
        </w:rPr>
        <w:t>votación</w:t>
      </w:r>
      <w:r w:rsidR="00537A72" w:rsidRPr="00537A72">
        <w:rPr>
          <w:rFonts w:ascii="Arial" w:hAnsi="Arial" w:cs="Arial"/>
          <w:sz w:val="24"/>
          <w:szCs w:val="24"/>
        </w:rPr>
        <w:t xml:space="preserve"> (</w:t>
      </w:r>
      <w:r w:rsidR="00537A72" w:rsidRPr="00472820">
        <w:rPr>
          <w:rFonts w:ascii="Arial" w:hAnsi="Arial" w:cs="Arial"/>
          <w:i/>
          <w:sz w:val="24"/>
          <w:szCs w:val="24"/>
        </w:rPr>
        <w:t>Voting Ensemble</w:t>
      </w:r>
      <w:r w:rsidR="00537A72" w:rsidRPr="00537A72">
        <w:rPr>
          <w:rFonts w:ascii="Arial" w:hAnsi="Arial" w:cs="Arial"/>
          <w:sz w:val="24"/>
          <w:szCs w:val="24"/>
        </w:rPr>
        <w:t>)</w:t>
      </w:r>
      <w:r w:rsidR="00EF78E4">
        <w:rPr>
          <w:rFonts w:ascii="Arial" w:hAnsi="Arial" w:cs="Arial"/>
          <w:sz w:val="24"/>
          <w:szCs w:val="24"/>
        </w:rPr>
        <w:t>.</w:t>
      </w:r>
      <w:bookmarkEnd w:id="20"/>
    </w:p>
    <w:p w:rsidR="00537A72" w:rsidRDefault="00537A72" w:rsidP="004E0031">
      <w:pPr>
        <w:spacing w:line="360" w:lineRule="auto"/>
        <w:ind w:left="426"/>
        <w:jc w:val="both"/>
        <w:rPr>
          <w:rFonts w:ascii="Arial" w:hAnsi="Arial" w:cs="Arial"/>
          <w:sz w:val="24"/>
        </w:rPr>
      </w:pPr>
      <w:r>
        <w:rPr>
          <w:rFonts w:ascii="Arial" w:hAnsi="Arial" w:cs="Arial"/>
          <w:sz w:val="24"/>
        </w:rPr>
        <w:t xml:space="preserve">Los métodos de votación se utilizan generalmente en problemas de clasificación o regresión para mejorar el rendimiento predictivo. Estos </w:t>
      </w:r>
      <w:r>
        <w:rPr>
          <w:rFonts w:ascii="Arial" w:hAnsi="Arial" w:cs="Arial"/>
          <w:sz w:val="24"/>
        </w:rPr>
        <w:lastRenderedPageBreak/>
        <w:t>métodos se dividen en tres categorías: votación máxima, votación promedio y votación promedio ponderada</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13" w:tooltip="Mohammed, 2023 #8" w:history="1">
        <w:r w:rsidR="00AF5366">
          <w:rPr>
            <w:rFonts w:ascii="Arial" w:hAnsi="Arial" w:cs="Arial"/>
            <w:noProof/>
            <w:sz w:val="24"/>
          </w:rPr>
          <w:t>13</w:t>
        </w:r>
      </w:hyperlink>
      <w:r w:rsidR="00ED46D9">
        <w:rPr>
          <w:rFonts w:ascii="Arial" w:hAnsi="Arial" w:cs="Arial"/>
          <w:noProof/>
          <w:sz w:val="24"/>
        </w:rPr>
        <w:t>]</w:t>
      </w:r>
      <w:r w:rsidR="00BE6C54">
        <w:rPr>
          <w:rFonts w:ascii="Arial" w:hAnsi="Arial" w:cs="Arial"/>
          <w:sz w:val="24"/>
        </w:rPr>
        <w:fldChar w:fldCharType="end"/>
      </w:r>
      <w:r>
        <w:rPr>
          <w:rFonts w:ascii="Arial" w:hAnsi="Arial" w:cs="Arial"/>
          <w:sz w:val="24"/>
        </w:rPr>
        <w:t>.</w:t>
      </w:r>
    </w:p>
    <w:p w:rsidR="00537A72" w:rsidRPr="00537A72" w:rsidRDefault="004E0031" w:rsidP="004E0031">
      <w:pPr>
        <w:pStyle w:val="Ttulo3"/>
        <w:numPr>
          <w:ilvl w:val="3"/>
          <w:numId w:val="6"/>
        </w:numPr>
        <w:spacing w:after="240"/>
        <w:rPr>
          <w:rFonts w:ascii="Arial" w:hAnsi="Arial" w:cs="Arial"/>
        </w:rPr>
      </w:pPr>
      <w:bookmarkStart w:id="21" w:name="_Toc176789146"/>
      <w:r w:rsidRPr="00537A72">
        <w:rPr>
          <w:rFonts w:ascii="Arial" w:hAnsi="Arial" w:cs="Arial"/>
        </w:rPr>
        <w:t>Votación</w:t>
      </w:r>
      <w:r w:rsidR="00537A72" w:rsidRPr="00537A72">
        <w:rPr>
          <w:rFonts w:ascii="Arial" w:hAnsi="Arial" w:cs="Arial"/>
        </w:rPr>
        <w:t xml:space="preserve"> </w:t>
      </w:r>
      <w:r w:rsidR="002C55B0">
        <w:rPr>
          <w:rFonts w:ascii="Arial" w:hAnsi="Arial" w:cs="Arial"/>
        </w:rPr>
        <w:t>m</w:t>
      </w:r>
      <w:r w:rsidRPr="00537A72">
        <w:rPr>
          <w:rFonts w:ascii="Arial" w:hAnsi="Arial" w:cs="Arial"/>
        </w:rPr>
        <w:t>áxima</w:t>
      </w:r>
      <w:r>
        <w:rPr>
          <w:rFonts w:ascii="Arial" w:hAnsi="Arial" w:cs="Arial"/>
        </w:rPr>
        <w:t>.</w:t>
      </w:r>
      <w:bookmarkEnd w:id="21"/>
    </w:p>
    <w:p w:rsidR="00537A72" w:rsidRDefault="00537A72" w:rsidP="004E0031">
      <w:pPr>
        <w:spacing w:line="360" w:lineRule="auto"/>
        <w:ind w:left="426"/>
        <w:jc w:val="both"/>
        <w:rPr>
          <w:rFonts w:ascii="Arial" w:hAnsi="Arial" w:cs="Arial"/>
          <w:sz w:val="24"/>
        </w:rPr>
      </w:pPr>
      <w:r>
        <w:rPr>
          <w:rFonts w:ascii="Arial" w:hAnsi="Arial" w:cs="Arial"/>
          <w:sz w:val="24"/>
        </w:rPr>
        <w:t xml:space="preserve">El primer y </w:t>
      </w:r>
      <w:r w:rsidR="00427371">
        <w:rPr>
          <w:rFonts w:ascii="Arial" w:hAnsi="Arial" w:cs="Arial"/>
          <w:sz w:val="24"/>
        </w:rPr>
        <w:t>más</w:t>
      </w:r>
      <w:r>
        <w:rPr>
          <w:rFonts w:ascii="Arial" w:hAnsi="Arial" w:cs="Arial"/>
          <w:sz w:val="24"/>
        </w:rPr>
        <w:t xml:space="preserve"> popular método de votación es la votación máxima</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&lt;EndNote&gt;&lt;Cite&gt;&lt;Author&gt;Montgomery&lt;/Author&gt;&lt;Year&gt;2012&lt;/Year&gt;&lt;RecNum&gt;8&lt;/RecNum&gt;&lt;DisplayText&gt;[50]&lt;/DisplayText&gt;&lt;record&gt;&lt;rec-number&gt;8&lt;/rec-number&gt;&lt;foreign-keys&gt;&lt;key app="EN" db-id="pwx9rpv0o9fxppedvf1x5z5vss22wspfrr2f" timestamp="1725906318"&gt;8&lt;/key&gt;&lt;/foreign-keys&gt;&lt;ref-type name="Journal Article"&gt;17&lt;/ref-type&gt;&lt;contributors&gt;&lt;authors&gt;&lt;author&gt;Montgomery, Jacob M&lt;/author&gt;&lt;author&gt;Hollenbach, Florian M&lt;/author&gt;&lt;author&gt;Ward, Michael D&lt;/author&gt;&lt;/authors&gt;&lt;/contributors&gt;&lt;titles&gt;&lt;title&gt;Improving predictions using ensemble Bayesian model averaging&lt;/title&gt;&lt;secondary-title&gt;Political Analysis&lt;/secondary-title&gt;&lt;/titles&gt;&lt;periodical&gt;&lt;full-title&gt;Political Analysis&lt;/full-title&gt;&lt;/periodical&gt;&lt;pages&gt;271-291&lt;/pages&gt;&lt;volume&gt;20&lt;/volume&gt;&lt;number&gt;3&lt;/number&gt;&lt;dates&gt;&lt;year&gt;2012&lt;/year&gt;&lt;/dates&gt;&lt;isbn&gt;1047-1987&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50" w:tooltip="Montgomery, 2012 #8" w:history="1">
        <w:r w:rsidR="00AF5366">
          <w:rPr>
            <w:rFonts w:ascii="Arial" w:hAnsi="Arial" w:cs="Arial"/>
            <w:noProof/>
            <w:sz w:val="24"/>
          </w:rPr>
          <w:t>50</w:t>
        </w:r>
      </w:hyperlink>
      <w:r w:rsidR="00ED46D9">
        <w:rPr>
          <w:rFonts w:ascii="Arial" w:hAnsi="Arial" w:cs="Arial"/>
          <w:noProof/>
          <w:sz w:val="24"/>
        </w:rPr>
        <w:t>]</w:t>
      </w:r>
      <w:r w:rsidR="00BE6C54">
        <w:rPr>
          <w:rFonts w:ascii="Arial" w:hAnsi="Arial" w:cs="Arial"/>
          <w:sz w:val="24"/>
        </w:rPr>
        <w:fldChar w:fldCharType="end"/>
      </w:r>
      <w:r>
        <w:rPr>
          <w:rFonts w:ascii="Arial" w:hAnsi="Arial" w:cs="Arial"/>
          <w:sz w:val="24"/>
        </w:rPr>
        <w:t xml:space="preserve">, a menudo conocido como votación mayoritaria o votación dura. La idea de este método implica recopilar predicciones para cada etiqueta de clase y predecir la etiqueta de clase con la mayor cantidad de votos. Suponiendo que combinamos tres clasificadores, C1, C2, C3 que asignan las siguientes clasificaciones a una </w:t>
      </w:r>
      <w:r w:rsidR="00CF2656">
        <w:rPr>
          <w:rFonts w:ascii="Arial" w:hAnsi="Arial" w:cs="Arial"/>
          <w:sz w:val="24"/>
        </w:rPr>
        <w:t>muestra</w:t>
      </w:r>
      <w:r>
        <w:rPr>
          <w:rFonts w:ascii="Arial" w:hAnsi="Arial" w:cs="Arial"/>
          <w:sz w:val="24"/>
        </w:rPr>
        <w:t xml:space="preserve"> de entrenamiento: [0</w:t>
      </w:r>
      <w:r w:rsidR="00A14ABC">
        <w:rPr>
          <w:rFonts w:ascii="Arial" w:hAnsi="Arial" w:cs="Arial"/>
          <w:sz w:val="24"/>
        </w:rPr>
        <w:t>, 0,1</w:t>
      </w:r>
      <w:r>
        <w:rPr>
          <w:rFonts w:ascii="Arial" w:hAnsi="Arial" w:cs="Arial"/>
          <w:sz w:val="24"/>
        </w:rPr>
        <w:t>], el método de votación máxima estaría dando como resultado [0</w:t>
      </w:r>
      <w:r w:rsidR="00A14ABC">
        <w:rPr>
          <w:rFonts w:ascii="Arial" w:hAnsi="Arial" w:cs="Arial"/>
          <w:sz w:val="24"/>
        </w:rPr>
        <w:t>, 0,1</w:t>
      </w:r>
      <w:r>
        <w:rPr>
          <w:rFonts w:ascii="Arial" w:hAnsi="Arial" w:cs="Arial"/>
          <w:sz w:val="24"/>
        </w:rPr>
        <w:t>]=0 ya que fue la de mayor voto.</w:t>
      </w:r>
      <w:r w:rsidR="00A14ABC">
        <w:rPr>
          <w:rFonts w:ascii="Arial" w:hAnsi="Arial" w:cs="Arial"/>
          <w:sz w:val="24"/>
        </w:rPr>
        <w:t xml:space="preserve"> Este método tiene la ventaja de ser fácil de entender y es el método más sencillo de implementar</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13" w:tooltip="Mohammed, 2023 #8" w:history="1">
        <w:r w:rsidR="00AF5366">
          <w:rPr>
            <w:rFonts w:ascii="Arial" w:hAnsi="Arial" w:cs="Arial"/>
            <w:noProof/>
            <w:sz w:val="24"/>
          </w:rPr>
          <w:t>13</w:t>
        </w:r>
      </w:hyperlink>
      <w:r w:rsidR="00ED46D9">
        <w:rPr>
          <w:rFonts w:ascii="Arial" w:hAnsi="Arial" w:cs="Arial"/>
          <w:noProof/>
          <w:sz w:val="24"/>
        </w:rPr>
        <w:t xml:space="preserve">, </w:t>
      </w:r>
      <w:hyperlink w:anchor="_ENREF_51" w:tooltip="Kim, 2003 #7" w:history="1">
        <w:r w:rsidR="00AF5366">
          <w:rPr>
            <w:rFonts w:ascii="Arial" w:hAnsi="Arial" w:cs="Arial"/>
            <w:noProof/>
            <w:sz w:val="24"/>
          </w:rPr>
          <w:t>51</w:t>
        </w:r>
      </w:hyperlink>
      <w:r w:rsidR="00ED46D9">
        <w:rPr>
          <w:rFonts w:ascii="Arial" w:hAnsi="Arial" w:cs="Arial"/>
          <w:noProof/>
          <w:sz w:val="24"/>
        </w:rPr>
        <w:t>]</w:t>
      </w:r>
      <w:r w:rsidR="00BE6C54">
        <w:rPr>
          <w:rFonts w:ascii="Arial" w:hAnsi="Arial" w:cs="Arial"/>
          <w:sz w:val="24"/>
        </w:rPr>
        <w:fldChar w:fldCharType="end"/>
      </w:r>
      <w:r w:rsidR="00A14ABC">
        <w:rPr>
          <w:rFonts w:ascii="Arial" w:hAnsi="Arial" w:cs="Arial"/>
          <w:sz w:val="24"/>
        </w:rPr>
        <w:t xml:space="preserve">. </w:t>
      </w:r>
      <w:r w:rsidR="004336F5">
        <w:rPr>
          <w:rFonts w:ascii="Arial" w:hAnsi="Arial" w:cs="Arial"/>
          <w:sz w:val="24"/>
        </w:rPr>
        <w:t>En la figura</w:t>
      </w:r>
      <w:r w:rsidR="00A66804">
        <w:rPr>
          <w:rFonts w:ascii="Arial" w:hAnsi="Arial" w:cs="Arial"/>
          <w:sz w:val="24"/>
        </w:rPr>
        <w:t xml:space="preserve"> 1</w:t>
      </w:r>
      <w:r w:rsidR="004336F5">
        <w:rPr>
          <w:rFonts w:ascii="Arial" w:hAnsi="Arial" w:cs="Arial"/>
          <w:sz w:val="24"/>
        </w:rPr>
        <w:t xml:space="preserve"> se puede ver el flujo de votación por mayoría</w:t>
      </w:r>
    </w:p>
    <w:p w:rsidR="00A66804" w:rsidRDefault="005B47EE" w:rsidP="00A66804">
      <w:pPr>
        <w:keepNext/>
        <w:spacing w:line="360" w:lineRule="auto"/>
        <w:ind w:left="426"/>
        <w:jc w:val="both"/>
      </w:pPr>
      <w:r w:rsidRPr="00BE6C54">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20.2pt">
            <v:imagedata r:id="rId12" o:title="Screenshot (39)" croptop="12855f" cropbottom="15277f" cropleft="17594f" cropright="12770f"/>
          </v:shape>
        </w:pict>
      </w:r>
    </w:p>
    <w:p w:rsidR="004336F5" w:rsidRDefault="00A66804" w:rsidP="00A66804">
      <w:pPr>
        <w:pStyle w:val="Epgrafe"/>
        <w:jc w:val="both"/>
        <w:rPr>
          <w:sz w:val="24"/>
          <w:lang w:val="es-ES"/>
        </w:rPr>
      </w:pPr>
      <w:bookmarkStart w:id="22" w:name="_Toc176772764"/>
      <w:r w:rsidRPr="00A66804">
        <w:rPr>
          <w:sz w:val="24"/>
          <w:lang w:val="es-ES"/>
        </w:rPr>
        <w:t xml:space="preserve">Figura </w:t>
      </w:r>
      <w:r w:rsidR="00BE6C54" w:rsidRPr="00A66804">
        <w:rPr>
          <w:sz w:val="24"/>
        </w:rPr>
        <w:fldChar w:fldCharType="begin"/>
      </w:r>
      <w:r w:rsidRPr="00A66804">
        <w:rPr>
          <w:sz w:val="24"/>
          <w:lang w:val="es-ES"/>
        </w:rPr>
        <w:instrText xml:space="preserve"> SEQ Figura \* ARABIC </w:instrText>
      </w:r>
      <w:r w:rsidR="00BE6C54" w:rsidRPr="00A66804">
        <w:rPr>
          <w:sz w:val="24"/>
        </w:rPr>
        <w:fldChar w:fldCharType="separate"/>
      </w:r>
      <w:r w:rsidR="00A95279">
        <w:rPr>
          <w:noProof/>
          <w:sz w:val="24"/>
          <w:lang w:val="es-ES"/>
        </w:rPr>
        <w:t>1</w:t>
      </w:r>
      <w:r w:rsidR="00BE6C54" w:rsidRPr="00A66804">
        <w:rPr>
          <w:sz w:val="24"/>
        </w:rPr>
        <w:fldChar w:fldCharType="end"/>
      </w:r>
      <w:r w:rsidRPr="00A66804">
        <w:rPr>
          <w:sz w:val="24"/>
          <w:lang w:val="es-ES"/>
        </w:rPr>
        <w:t>. Flujo de ensamble por votación máxima</w:t>
      </w:r>
      <w:r>
        <w:rPr>
          <w:sz w:val="24"/>
          <w:lang w:val="es-ES"/>
        </w:rPr>
        <w:t>.</w:t>
      </w:r>
      <w:bookmarkEnd w:id="22"/>
    </w:p>
    <w:p w:rsidR="00A66804" w:rsidRPr="00A66804" w:rsidRDefault="00A66804" w:rsidP="00A66804">
      <w:pPr>
        <w:rPr>
          <w:lang w:eastAsia="en-US"/>
        </w:rPr>
      </w:pPr>
    </w:p>
    <w:p w:rsidR="00A14ABC" w:rsidRDefault="00CF2656" w:rsidP="00CF2656">
      <w:pPr>
        <w:pStyle w:val="Ttulo3"/>
        <w:numPr>
          <w:ilvl w:val="3"/>
          <w:numId w:val="6"/>
        </w:numPr>
        <w:spacing w:after="240"/>
        <w:rPr>
          <w:rFonts w:ascii="Arial" w:hAnsi="Arial" w:cs="Arial"/>
        </w:rPr>
      </w:pPr>
      <w:bookmarkStart w:id="23" w:name="_Toc176789147"/>
      <w:r w:rsidRPr="00537A72">
        <w:rPr>
          <w:rFonts w:ascii="Arial" w:hAnsi="Arial" w:cs="Arial"/>
        </w:rPr>
        <w:t>Votación</w:t>
      </w:r>
      <w:r w:rsidR="00A14ABC" w:rsidRPr="00537A72">
        <w:rPr>
          <w:rFonts w:ascii="Arial" w:hAnsi="Arial" w:cs="Arial"/>
        </w:rPr>
        <w:t xml:space="preserve"> </w:t>
      </w:r>
      <w:r w:rsidR="002C55B0">
        <w:rPr>
          <w:rFonts w:ascii="Arial" w:hAnsi="Arial" w:cs="Arial"/>
        </w:rPr>
        <w:t>p</w:t>
      </w:r>
      <w:r w:rsidR="00A14ABC">
        <w:rPr>
          <w:rFonts w:ascii="Arial" w:hAnsi="Arial" w:cs="Arial"/>
        </w:rPr>
        <w:t>romedio</w:t>
      </w:r>
      <w:r>
        <w:rPr>
          <w:rFonts w:ascii="Arial" w:hAnsi="Arial" w:cs="Arial"/>
        </w:rPr>
        <w:t>.</w:t>
      </w:r>
      <w:bookmarkEnd w:id="23"/>
    </w:p>
    <w:p w:rsidR="00AC1B02" w:rsidRPr="00AC1B02" w:rsidRDefault="00AC1B02" w:rsidP="00CF2656">
      <w:pPr>
        <w:spacing w:line="360" w:lineRule="auto"/>
        <w:ind w:left="426"/>
        <w:jc w:val="both"/>
        <w:rPr>
          <w:rFonts w:ascii="Arial" w:hAnsi="Arial" w:cs="Arial"/>
          <w:sz w:val="24"/>
        </w:rPr>
      </w:pPr>
      <w:r w:rsidRPr="00AC1B02">
        <w:rPr>
          <w:rFonts w:ascii="Arial" w:hAnsi="Arial" w:cs="Arial"/>
          <w:sz w:val="24"/>
        </w:rPr>
        <w:t>El segundo método de votación es la votación promedio</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&lt;EndNote&gt;&lt;Cite&gt;&lt;Author&gt;Latif-Shabgahi&lt;/Author&gt;&lt;Year&gt;2004&lt;/Year&gt;&lt;RecNum&gt;9&lt;/RecNum&gt;&lt;DisplayText&gt;[52]&lt;/DisplayText&gt;&lt;record&gt;&lt;rec-number&gt;9&lt;/rec-number&gt;&lt;foreign-keys&gt;&lt;key app="EN" db-id="pwx9rpv0o9fxppedvf1x5z5vss22wspfrr2f" timestamp="1725906341"&gt;9&lt;/key&gt;&lt;/foreign-keys&gt;&lt;ref-type name="Journal Article"&gt;17&lt;/ref-type&gt;&lt;contributors&gt;&lt;authors&gt;&lt;author&gt;Latif-Shabgahi, Gholam-Reza&lt;/author&gt;&lt;/authors&gt;&lt;/contributors&gt;&lt;titles&gt;&lt;title&gt;A novel algorithm for weighted average voting used in fault tolerant computing systems&lt;/title&gt;&lt;secondary-title&gt;Microprocessors and Microsystems&lt;/secondary-title&gt;&lt;/titles&gt;&lt;periodical&gt;&lt;full-title&gt;Microprocessors and Microsystems&lt;/full-title&gt;&lt;/periodical&gt;&lt;pages&gt;357-361&lt;/pages&gt;&lt;volume&gt;28&lt;/volume&gt;&lt;number&gt;7&lt;/number&gt;&lt;dates&gt;&lt;year&gt;2004&lt;/year&gt;&lt;/dates&gt;&lt;isbn&gt;0141-9331&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52" w:tooltip="Latif-Shabgahi, 2004 #9" w:history="1">
        <w:r w:rsidR="00AF5366">
          <w:rPr>
            <w:rFonts w:ascii="Arial" w:hAnsi="Arial" w:cs="Arial"/>
            <w:noProof/>
            <w:sz w:val="24"/>
          </w:rPr>
          <w:t>52</w:t>
        </w:r>
      </w:hyperlink>
      <w:r w:rsidR="00ED46D9">
        <w:rPr>
          <w:rFonts w:ascii="Arial" w:hAnsi="Arial" w:cs="Arial"/>
          <w:noProof/>
          <w:sz w:val="24"/>
        </w:rPr>
        <w:t>]</w:t>
      </w:r>
      <w:r w:rsidR="00BE6C54">
        <w:rPr>
          <w:rFonts w:ascii="Arial" w:hAnsi="Arial" w:cs="Arial"/>
          <w:sz w:val="24"/>
        </w:rPr>
        <w:fldChar w:fldCharType="end"/>
      </w:r>
      <w:r w:rsidR="00E471C9">
        <w:rPr>
          <w:rFonts w:ascii="Arial" w:hAnsi="Arial" w:cs="Arial"/>
          <w:sz w:val="24"/>
        </w:rPr>
        <w:t>.</w:t>
      </w:r>
      <w:r w:rsidRPr="00AC1B02">
        <w:rPr>
          <w:rFonts w:ascii="Arial" w:hAnsi="Arial" w:cs="Arial"/>
          <w:sz w:val="24"/>
        </w:rPr>
        <w:t xml:space="preserve"> La idea de promediar la votación es que las predicciones se extraen de múltiples modelos y se utiliza un promedio de las predicciones para hacer la predicción final. La predicción promedio se calcula utilizando la media </w:t>
      </w:r>
      <w:r w:rsidRPr="00AC1B02">
        <w:rPr>
          <w:rFonts w:ascii="Arial" w:hAnsi="Arial" w:cs="Arial"/>
          <w:sz w:val="24"/>
        </w:rPr>
        <w:lastRenderedPageBreak/>
        <w:t>aritmética, que es la suma de las predicciones dividi</w:t>
      </w:r>
      <w:r>
        <w:rPr>
          <w:rFonts w:ascii="Arial" w:hAnsi="Arial" w:cs="Arial"/>
          <w:sz w:val="24"/>
        </w:rPr>
        <w:t xml:space="preserve">da por el total de predicciones realizadas. </w:t>
      </w:r>
      <w:r w:rsidRPr="00AC1B02">
        <w:rPr>
          <w:rFonts w:ascii="Arial" w:hAnsi="Arial" w:cs="Arial"/>
          <w:sz w:val="24"/>
        </w:rPr>
        <w:t>Por ejemplo, supongamos que el conjunto de clasificadores contiene tres miembros: C1(x)= [0.9, 0.1], C2(x)= [0.2, 0.8] y C3(x)= [0.6, 0.4]. La predicción media sería la sigu</w:t>
      </w:r>
      <w:r>
        <w:rPr>
          <w:rFonts w:ascii="Arial" w:hAnsi="Arial" w:cs="Arial"/>
          <w:sz w:val="24"/>
        </w:rPr>
        <w:t xml:space="preserve">iente: para calcular la clase 0, </w:t>
      </w:r>
      <w:r w:rsidRPr="00AC1B02">
        <w:rPr>
          <w:rFonts w:ascii="Arial" w:hAnsi="Arial" w:cs="Arial"/>
          <w:sz w:val="24"/>
        </w:rPr>
        <w:t>[0,9 + 0,2 + 0,6/3]</w:t>
      </w:r>
      <w:r>
        <w:rPr>
          <w:rFonts w:ascii="Arial" w:hAnsi="Arial" w:cs="Arial"/>
          <w:sz w:val="24"/>
        </w:rPr>
        <w:t xml:space="preserve"> = 0,566. Y calcular la clase 1, </w:t>
      </w:r>
      <w:r w:rsidRPr="00AC1B02">
        <w:rPr>
          <w:rFonts w:ascii="Arial" w:hAnsi="Arial" w:cs="Arial"/>
          <w:sz w:val="24"/>
        </w:rPr>
        <w:t>[0,1 + 0,8 + 0,4 /3] = 0,433 arrojaría una predicción y = 0. El método de votación promedio tiene la ventaja de ser el más fuerte desde el punto de vista del poder predictivo. Además, su rendimiento es más preciso que la votación por</w:t>
      </w:r>
      <w:r>
        <w:rPr>
          <w:rFonts w:ascii="Arial" w:hAnsi="Arial" w:cs="Arial"/>
          <w:sz w:val="24"/>
        </w:rPr>
        <w:t xml:space="preserve"> mayoría y reduce el sobreajuste</w:t>
      </w:r>
      <w:r w:rsidRPr="00AC1B02">
        <w:rPr>
          <w:rFonts w:ascii="Arial" w:hAnsi="Arial" w:cs="Arial"/>
          <w:sz w:val="24"/>
        </w:rPr>
        <w:t xml:space="preserve">. Las desventajas del método de votación promedio incluyen que es computacionalmente más costoso que el método de votación máxima, ya que requiere promediar los resultados de predicción de todos los modelos de </w:t>
      </w:r>
      <w:r w:rsidR="00E471C9" w:rsidRPr="00AC1B02">
        <w:rPr>
          <w:rFonts w:ascii="Arial" w:hAnsi="Arial" w:cs="Arial"/>
          <w:sz w:val="24"/>
        </w:rPr>
        <w:t>referencia</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13" w:tooltip="Mohammed, 2023 #8" w:history="1">
        <w:r w:rsidR="00AF5366">
          <w:rPr>
            <w:rFonts w:ascii="Arial" w:hAnsi="Arial" w:cs="Arial"/>
            <w:noProof/>
            <w:sz w:val="24"/>
          </w:rPr>
          <w:t>13</w:t>
        </w:r>
      </w:hyperlink>
      <w:r w:rsidR="00ED46D9">
        <w:rPr>
          <w:rFonts w:ascii="Arial" w:hAnsi="Arial" w:cs="Arial"/>
          <w:noProof/>
          <w:sz w:val="24"/>
        </w:rPr>
        <w:t>]</w:t>
      </w:r>
      <w:r w:rsidR="00BE6C54">
        <w:rPr>
          <w:rFonts w:ascii="Arial" w:hAnsi="Arial" w:cs="Arial"/>
          <w:sz w:val="24"/>
        </w:rPr>
        <w:fldChar w:fldCharType="end"/>
      </w:r>
      <w:r w:rsidRPr="00AC1B02">
        <w:rPr>
          <w:rFonts w:ascii="Arial" w:hAnsi="Arial" w:cs="Arial"/>
          <w:sz w:val="24"/>
        </w:rPr>
        <w:t xml:space="preserve">. </w:t>
      </w:r>
    </w:p>
    <w:p w:rsidR="00A14ABC" w:rsidRPr="00537A72" w:rsidRDefault="002C55B0" w:rsidP="002C55B0">
      <w:pPr>
        <w:pStyle w:val="Ttulo3"/>
        <w:numPr>
          <w:ilvl w:val="3"/>
          <w:numId w:val="6"/>
        </w:numPr>
        <w:spacing w:after="240"/>
        <w:rPr>
          <w:rFonts w:ascii="Arial" w:hAnsi="Arial" w:cs="Arial"/>
        </w:rPr>
      </w:pPr>
      <w:bookmarkStart w:id="24" w:name="_Toc176789148"/>
      <w:r w:rsidRPr="00537A72">
        <w:rPr>
          <w:rFonts w:ascii="Arial" w:hAnsi="Arial" w:cs="Arial"/>
        </w:rPr>
        <w:t>Votación</w:t>
      </w:r>
      <w:r w:rsidR="00A14ABC" w:rsidRPr="00537A72">
        <w:rPr>
          <w:rFonts w:ascii="Arial" w:hAnsi="Arial" w:cs="Arial"/>
        </w:rPr>
        <w:t xml:space="preserve"> </w:t>
      </w:r>
      <w:r>
        <w:rPr>
          <w:rFonts w:ascii="Arial" w:hAnsi="Arial" w:cs="Arial"/>
        </w:rPr>
        <w:t>p</w:t>
      </w:r>
      <w:r w:rsidR="00A14ABC">
        <w:rPr>
          <w:rFonts w:ascii="Arial" w:hAnsi="Arial" w:cs="Arial"/>
        </w:rPr>
        <w:t xml:space="preserve">romedio </w:t>
      </w:r>
      <w:r>
        <w:rPr>
          <w:rFonts w:ascii="Arial" w:hAnsi="Arial" w:cs="Arial"/>
        </w:rPr>
        <w:t>p</w:t>
      </w:r>
      <w:r w:rsidR="00A14ABC">
        <w:rPr>
          <w:rFonts w:ascii="Arial" w:hAnsi="Arial" w:cs="Arial"/>
        </w:rPr>
        <w:t>onderada</w:t>
      </w:r>
      <w:r>
        <w:rPr>
          <w:rFonts w:ascii="Arial" w:hAnsi="Arial" w:cs="Arial"/>
        </w:rPr>
        <w:t>.</w:t>
      </w:r>
      <w:bookmarkEnd w:id="24"/>
    </w:p>
    <w:p w:rsidR="007F5A02" w:rsidRPr="00AC1B02" w:rsidRDefault="00AC1B02" w:rsidP="002C55B0">
      <w:pPr>
        <w:spacing w:line="360" w:lineRule="auto"/>
        <w:ind w:left="426"/>
        <w:jc w:val="both"/>
        <w:rPr>
          <w:rFonts w:ascii="Arial" w:hAnsi="Arial" w:cs="Arial"/>
          <w:sz w:val="24"/>
        </w:rPr>
      </w:pPr>
      <w:r w:rsidRPr="00AC1B02">
        <w:rPr>
          <w:rFonts w:ascii="Arial" w:hAnsi="Arial" w:cs="Arial"/>
          <w:sz w:val="24"/>
        </w:rPr>
        <w:t>El tercer método de votación es la votación promedio ponderada, que es una versión ligeramente modificada del voto promedio</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&lt;EndNote&gt;&lt;Cite&gt;&lt;Author&gt;Soares&lt;/Author&gt;&lt;Year&gt;2004&lt;/Year&gt;&lt;RecNum&gt;10&lt;/RecNum&gt;&lt;DisplayText&gt;[53]&lt;/DisplayText&gt;&lt;record&gt;&lt;rec-number&gt;10&lt;/rec-number&gt;&lt;foreign-keys&gt;&lt;key app="EN" db-id="pwx9rpv0o9fxppedvf1x5z5vss22wspfrr2f" timestamp="1725906383"&gt;10&lt;/key&gt;&lt;/foreign-keys&gt;&lt;ref-type name="Journal Article"&gt;17&lt;/ref-type&gt;&lt;contributors&gt;&lt;authors&gt;&lt;author&gt;Soares, Carlos&lt;/author&gt;&lt;author&gt;Brazdil, Pavel B&lt;/author&gt;&lt;author&gt;Kuba, Petr&lt;/author&gt;&lt;/authors&gt;&lt;/contributors&gt;&lt;titles&gt;&lt;title&gt;A meta-learning method to select the kernel width in support vector regression&lt;/title&gt;&lt;secondary-title&gt;Machine learning&lt;/secondary-title&gt;&lt;/titles&gt;&lt;periodical&gt;&lt;full-title&gt;Machine learning&lt;/full-title&gt;&lt;/periodical&gt;&lt;pages&gt;195-209&lt;/pages&gt;&lt;volume&gt;54&lt;/volume&gt;&lt;dates&gt;&lt;year&gt;2004&lt;/year&gt;&lt;/dates&gt;&lt;isbn&gt;0885-6125&lt;/isbn&gt;&lt;urls&gt;&lt;/urls&gt;&lt;/record&gt;&lt;/Cite&gt;&lt;/EndNote&gt;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53" w:tooltip="Soares, 2004 #10" w:history="1">
        <w:r w:rsidR="00AF5366">
          <w:rPr>
            <w:rFonts w:ascii="Arial" w:hAnsi="Arial" w:cs="Arial"/>
            <w:noProof/>
            <w:sz w:val="24"/>
          </w:rPr>
          <w:t>53</w:t>
        </w:r>
      </w:hyperlink>
      <w:r w:rsidR="00ED46D9">
        <w:rPr>
          <w:rFonts w:ascii="Arial" w:hAnsi="Arial" w:cs="Arial"/>
          <w:noProof/>
          <w:sz w:val="24"/>
        </w:rPr>
        <w:t>]</w:t>
      </w:r>
      <w:r w:rsidR="00BE6C54">
        <w:rPr>
          <w:rFonts w:ascii="Arial" w:hAnsi="Arial" w:cs="Arial"/>
          <w:sz w:val="24"/>
        </w:rPr>
        <w:fldChar w:fldCharType="end"/>
      </w:r>
      <w:r w:rsidRPr="00AC1B02">
        <w:rPr>
          <w:rFonts w:ascii="Arial" w:hAnsi="Arial" w:cs="Arial"/>
          <w:sz w:val="24"/>
        </w:rPr>
        <w:t xml:space="preserve">. La idea de la votación promedio ponderada consiste en otorgar diferentes pesos a los alumnos de referencia, lo que indica la importancia de cada modelo en la predicción. </w:t>
      </w:r>
      <w:r w:rsidR="00837118" w:rsidRPr="00AC1B02">
        <w:rPr>
          <w:rFonts w:ascii="Arial" w:hAnsi="Arial" w:cs="Arial"/>
          <w:sz w:val="24"/>
        </w:rPr>
        <w:t>Después</w:t>
      </w:r>
      <w:r w:rsidRPr="00AC1B02">
        <w:rPr>
          <w:rFonts w:ascii="Arial" w:hAnsi="Arial" w:cs="Arial"/>
          <w:sz w:val="24"/>
        </w:rPr>
        <w:t xml:space="preserve"> se multiplica cada predicción por el peso de los clasificadores para producir una suma ponderada y luego dividiendo el resultado por la suma de los pesos del clasificador, estos pesos se pueden usar para calcular el promedio ponderado para cada clase 0 o clase 1. Por ejemplo, supongamos que el conjunto de clasificadores contiene tres miembros: C1(x)</w:t>
      </w:r>
      <w:r w:rsidR="00837118" w:rsidRPr="00AC1B02">
        <w:rPr>
          <w:rFonts w:ascii="Arial" w:hAnsi="Arial" w:cs="Arial"/>
          <w:sz w:val="24"/>
        </w:rPr>
        <w:t>= [</w:t>
      </w:r>
      <w:r w:rsidRPr="00AC1B02">
        <w:rPr>
          <w:rFonts w:ascii="Arial" w:hAnsi="Arial" w:cs="Arial"/>
          <w:sz w:val="24"/>
        </w:rPr>
        <w:t>97.2</w:t>
      </w:r>
      <w:r w:rsidR="00837118" w:rsidRPr="00AC1B02">
        <w:rPr>
          <w:rFonts w:ascii="Arial" w:hAnsi="Arial" w:cs="Arial"/>
          <w:sz w:val="24"/>
        </w:rPr>
        <w:t>, 2.8</w:t>
      </w:r>
      <w:r w:rsidRPr="00AC1B02">
        <w:rPr>
          <w:rFonts w:ascii="Arial" w:hAnsi="Arial" w:cs="Arial"/>
          <w:sz w:val="24"/>
        </w:rPr>
        <w:t>], C2(x)= [100.0</w:t>
      </w:r>
      <w:r w:rsidR="00837118" w:rsidRPr="00AC1B02">
        <w:rPr>
          <w:rFonts w:ascii="Arial" w:hAnsi="Arial" w:cs="Arial"/>
          <w:sz w:val="24"/>
        </w:rPr>
        <w:t>, 0</w:t>
      </w:r>
      <w:r w:rsidRPr="00AC1B02">
        <w:rPr>
          <w:rFonts w:ascii="Arial" w:hAnsi="Arial" w:cs="Arial"/>
          <w:sz w:val="24"/>
        </w:rPr>
        <w:t>] y C3(x)</w:t>
      </w:r>
      <w:r w:rsidR="00837118" w:rsidRPr="00AC1B02">
        <w:rPr>
          <w:rFonts w:ascii="Arial" w:hAnsi="Arial" w:cs="Arial"/>
          <w:sz w:val="24"/>
        </w:rPr>
        <w:t>= [</w:t>
      </w:r>
      <w:r w:rsidRPr="00AC1B02">
        <w:rPr>
          <w:rFonts w:ascii="Arial" w:hAnsi="Arial" w:cs="Arial"/>
          <w:sz w:val="24"/>
        </w:rPr>
        <w:t>95.8</w:t>
      </w:r>
      <w:r w:rsidR="00837118" w:rsidRPr="00AC1B02">
        <w:rPr>
          <w:rFonts w:ascii="Arial" w:hAnsi="Arial" w:cs="Arial"/>
          <w:sz w:val="24"/>
        </w:rPr>
        <w:t>, 4.2</w:t>
      </w:r>
      <w:r w:rsidRPr="00AC1B02">
        <w:rPr>
          <w:rFonts w:ascii="Arial" w:hAnsi="Arial" w:cs="Arial"/>
          <w:sz w:val="24"/>
        </w:rPr>
        <w:t>]. Tiene pesos constantes para los miembros del conjunto [0,84, 0,87, 0,75]. Para calcular la clase 0 = ((97.2 * 0.84) + (100.0 * 0.87) + (95.8 * 0.75))/ (0.84 + 0.87 +  0.75) =</w:t>
      </w:r>
      <w:r w:rsidR="00837118">
        <w:rPr>
          <w:rFonts w:ascii="Arial" w:hAnsi="Arial" w:cs="Arial"/>
          <w:sz w:val="24"/>
        </w:rPr>
        <w:t xml:space="preserve"> </w:t>
      </w:r>
      <w:r w:rsidRPr="00AC1B02">
        <w:rPr>
          <w:rFonts w:ascii="Arial" w:hAnsi="Arial" w:cs="Arial"/>
          <w:sz w:val="24"/>
        </w:rPr>
        <w:t>97.763. Y para calcular la clase 1 y 1 = ((2.8 * 0.84) + (0 * 0.87) (4.2 * 0.75))/ (0.84 + 0.87 + 0.75) =</w:t>
      </w:r>
      <w:r w:rsidR="00837118">
        <w:rPr>
          <w:rFonts w:ascii="Arial" w:hAnsi="Arial" w:cs="Arial"/>
          <w:sz w:val="24"/>
        </w:rPr>
        <w:t xml:space="preserve"> </w:t>
      </w:r>
      <w:r w:rsidRPr="00AC1B02">
        <w:rPr>
          <w:rFonts w:ascii="Arial" w:hAnsi="Arial" w:cs="Arial"/>
          <w:sz w:val="24"/>
        </w:rPr>
        <w:t>2.235, se obtendría una predicción y = 0. Este método de votación es más preciso que el método de votación promedio simple. El desafío al utilizar un conjunto promedio ponderado es elegir la ponderación relativa de cada miembro. Además, el cálculo es más caro que el método de votación promedio, ya que requiere calcular el promedio ponderado de los resultados de predicción de todos los modelos de referencia, lo que lo hace de poca aplicación</w:t>
      </w:r>
      <w:r w:rsidR="00ED46D9">
        <w:rPr>
          <w:rFonts w:ascii="Arial" w:hAnsi="Arial" w:cs="Arial"/>
          <w:sz w:val="24"/>
        </w:rPr>
        <w:t xml:space="preserve"> </w:t>
      </w:r>
      <w:r w:rsidR="00BE6C54">
        <w:rPr>
          <w:rFonts w:ascii="Arial" w:hAnsi="Arial" w:cs="Arial"/>
          <w:sz w:val="24"/>
        </w:rPr>
        <w:fldChar w:fldCharType="begin"/>
      </w:r>
      <w:r w:rsidR="00ED46D9">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Fonts w:ascii="Arial" w:hAnsi="Arial" w:cs="Arial"/>
          <w:sz w:val="24"/>
        </w:rPr>
        <w:fldChar w:fldCharType="separate"/>
      </w:r>
      <w:r w:rsidR="00ED46D9">
        <w:rPr>
          <w:rFonts w:ascii="Arial" w:hAnsi="Arial" w:cs="Arial"/>
          <w:noProof/>
          <w:sz w:val="24"/>
        </w:rPr>
        <w:t>[</w:t>
      </w:r>
      <w:hyperlink w:anchor="_ENREF_13" w:tooltip="Mohammed, 2023 #8" w:history="1">
        <w:r w:rsidR="00AF5366">
          <w:rPr>
            <w:rFonts w:ascii="Arial" w:hAnsi="Arial" w:cs="Arial"/>
            <w:noProof/>
            <w:sz w:val="24"/>
          </w:rPr>
          <w:t>13</w:t>
        </w:r>
      </w:hyperlink>
      <w:r w:rsidR="00ED46D9">
        <w:rPr>
          <w:rFonts w:ascii="Arial" w:hAnsi="Arial" w:cs="Arial"/>
          <w:noProof/>
          <w:sz w:val="24"/>
        </w:rPr>
        <w:t>]</w:t>
      </w:r>
      <w:r w:rsidR="00BE6C54">
        <w:rPr>
          <w:rFonts w:ascii="Arial" w:hAnsi="Arial" w:cs="Arial"/>
          <w:sz w:val="24"/>
        </w:rPr>
        <w:fldChar w:fldCharType="end"/>
      </w:r>
      <w:r w:rsidRPr="00AC1B02">
        <w:rPr>
          <w:rFonts w:ascii="Arial" w:hAnsi="Arial" w:cs="Arial"/>
          <w:sz w:val="24"/>
        </w:rPr>
        <w:t>.</w:t>
      </w:r>
    </w:p>
    <w:p w:rsidR="002D622C" w:rsidRPr="00537A72" w:rsidRDefault="00837118" w:rsidP="00837118">
      <w:pPr>
        <w:pStyle w:val="Ttulo3"/>
        <w:numPr>
          <w:ilvl w:val="2"/>
          <w:numId w:val="6"/>
        </w:numPr>
        <w:spacing w:after="240"/>
        <w:rPr>
          <w:rFonts w:ascii="Arial" w:hAnsi="Arial" w:cs="Arial"/>
          <w:sz w:val="24"/>
          <w:szCs w:val="24"/>
        </w:rPr>
      </w:pPr>
      <w:bookmarkStart w:id="25" w:name="_Toc176789149"/>
      <w:r w:rsidRPr="00537A72">
        <w:rPr>
          <w:rFonts w:ascii="Arial" w:hAnsi="Arial" w:cs="Arial"/>
          <w:sz w:val="24"/>
          <w:szCs w:val="24"/>
        </w:rPr>
        <w:lastRenderedPageBreak/>
        <w:t>Método</w:t>
      </w:r>
      <w:r w:rsidR="002D622C" w:rsidRPr="00537A72">
        <w:rPr>
          <w:rFonts w:ascii="Arial" w:hAnsi="Arial" w:cs="Arial"/>
          <w:sz w:val="24"/>
          <w:szCs w:val="24"/>
        </w:rPr>
        <w:t xml:space="preserve"> de </w:t>
      </w:r>
      <w:r>
        <w:rPr>
          <w:rFonts w:ascii="Arial" w:hAnsi="Arial" w:cs="Arial"/>
          <w:sz w:val="24"/>
          <w:szCs w:val="24"/>
        </w:rPr>
        <w:t>metaaprend</w:t>
      </w:r>
      <w:r w:rsidR="00002455">
        <w:rPr>
          <w:rFonts w:ascii="Arial" w:hAnsi="Arial" w:cs="Arial"/>
          <w:sz w:val="24"/>
          <w:szCs w:val="24"/>
        </w:rPr>
        <w:t>izaje</w:t>
      </w:r>
      <w:r>
        <w:rPr>
          <w:rFonts w:ascii="Arial" w:hAnsi="Arial" w:cs="Arial"/>
          <w:sz w:val="24"/>
          <w:szCs w:val="24"/>
        </w:rPr>
        <w:t>.</w:t>
      </w:r>
      <w:bookmarkEnd w:id="25"/>
    </w:p>
    <w:p w:rsidR="007F5A02" w:rsidRPr="002D622C" w:rsidRDefault="002D622C" w:rsidP="00837118">
      <w:pPr>
        <w:spacing w:line="360" w:lineRule="auto"/>
        <w:ind w:left="426"/>
        <w:jc w:val="both"/>
        <w:rPr>
          <w:rFonts w:ascii="Arial" w:hAnsi="Arial" w:cs="Arial"/>
          <w:sz w:val="28"/>
        </w:rPr>
      </w:pPr>
      <w:r>
        <w:rPr>
          <w:rStyle w:val="translatable-message"/>
          <w:rFonts w:ascii="Arial" w:hAnsi="Arial" w:cs="Arial"/>
          <w:sz w:val="24"/>
        </w:rPr>
        <w:t xml:space="preserve">El metaaprendizaje, </w:t>
      </w:r>
      <w:r w:rsidRPr="002D622C">
        <w:rPr>
          <w:rStyle w:val="translatable-message"/>
          <w:rFonts w:ascii="Arial" w:hAnsi="Arial" w:cs="Arial"/>
          <w:sz w:val="24"/>
        </w:rPr>
        <w:t>también conocido como "aprender a aprender", es un proceso que implica aprender de los propios aprendizaje</w:t>
      </w:r>
      <w:r w:rsidR="00ED46D9">
        <w:rPr>
          <w:rStyle w:val="translatable-message"/>
          <w:rFonts w:ascii="Arial" w:hAnsi="Arial" w:cs="Arial"/>
          <w:sz w:val="24"/>
        </w:rPr>
        <w:t xml:space="preserve">s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&lt;EndNote&gt;&lt;Cite&gt;&lt;Author&gt;Breiman&lt;/Author&gt;&lt;Year&gt;1996&lt;/Year&gt;&lt;RecNum&gt;1&lt;/RecNum&gt;&lt;DisplayText&gt;[54]&lt;/DisplayText&gt;&lt;record&gt;&lt;rec-number&gt;1&lt;/rec-number&gt;&lt;foreign-keys&gt;&lt;key app="EN" db-id="29vrxa9pvtffvve2de7pt20perzedes595wd" timestamp="1725906436"&gt;1&lt;/key&gt;&lt;/foreign-keys&gt;&lt;ref-type name="Journal Article"&gt;17&lt;/ref-type&gt;&lt;contributors&gt;&lt;authors&gt;&lt;author&gt;Breiman, Leo&lt;/author&gt;&lt;/authors&gt;&lt;/contributors&gt;&lt;titles&gt;&lt;title&gt;Bagging predictors&lt;/title&gt;&lt;secondary-title&gt;Machine learning&lt;/secondary-title&gt;&lt;/titles&gt;&lt;periodical&gt;&lt;full-title&gt;Machine learning&lt;/full-title&gt;&lt;/periodical&gt;&lt;pages&gt;123-140&lt;/pages&gt;&lt;volume&gt;24&lt;/volume&gt;&lt;dates&gt;&lt;year&gt;1996&lt;/year&gt;&lt;/dates&gt;&lt;isbn&gt;0885-6125&lt;/isbn&gt;&lt;urls&gt;&lt;/urls&gt;&lt;/record&gt;&lt;/Cite&gt;&lt;/EndNote&gt;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54" w:tooltip="Breiman, 1996 #1" w:history="1">
        <w:r w:rsidR="00AF5366">
          <w:rPr>
            <w:rStyle w:val="translatable-message"/>
            <w:rFonts w:ascii="Arial" w:hAnsi="Arial" w:cs="Arial"/>
            <w:noProof/>
            <w:sz w:val="24"/>
          </w:rPr>
          <w:t>54</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sidRPr="002D622C">
        <w:rPr>
          <w:rStyle w:val="translatable-message"/>
          <w:rFonts w:ascii="Arial" w:hAnsi="Arial" w:cs="Arial"/>
          <w:sz w:val="24"/>
        </w:rPr>
        <w:t>. Este término abarca el aprendizaje basado en experiencias previas con otras tareas. Se utiliza para mejorar el rendimiento y los resultados de un algoritmo de aprendizaje, ajustando ciertos aspectos del algoritmo según los resultados de los experimentos. El metaaprendizaje se diferencia de los modelos tradicionales de aprendizaje automático al incorporar múltiples etapas de aprendizaje. Los resultados de los inductores individuales sirven como entrada para un metaaprendiz, que finalm</w:t>
      </w:r>
      <w:r>
        <w:rPr>
          <w:rStyle w:val="translatable-message"/>
          <w:rFonts w:ascii="Arial" w:hAnsi="Arial" w:cs="Arial"/>
          <w:sz w:val="24"/>
        </w:rPr>
        <w:t xml:space="preserve">ente genera el resultado final. </w:t>
      </w:r>
      <w:r w:rsidRPr="002D622C">
        <w:rPr>
          <w:rStyle w:val="translatable-message"/>
          <w:rFonts w:ascii="Arial" w:hAnsi="Arial" w:cs="Arial"/>
          <w:sz w:val="24"/>
        </w:rPr>
        <w:t>En los últimos años, el interés en el metaaprendizaje ha aumentado considerablemente, especialmente después de 2017. El auge de algoritmos avanzados de aprendizaje automático ha planteado nuevos desafíos para su entrenamiento, lo que ha impulsado la investigación en metaaprendizaje. Estos algoritmos enfrentan dificultades como altos costos operativos debido a la gran cantidad de experimentos durante la fase de entrenamiento, y la dificultad de encontrar el modelo óptimo para un conjunto de datos determinado</w:t>
      </w:r>
      <w:r w:rsidR="00472820">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13" w:tooltip="Mohammed, 2023 #8" w:history="1">
        <w:r w:rsidR="00AF5366">
          <w:rPr>
            <w:rStyle w:val="translatable-message"/>
            <w:rFonts w:ascii="Arial" w:hAnsi="Arial" w:cs="Arial"/>
            <w:noProof/>
            <w:sz w:val="24"/>
          </w:rPr>
          <w:t>13</w:t>
        </w:r>
      </w:hyperlink>
      <w:r w:rsidR="00ED46D9">
        <w:rPr>
          <w:rStyle w:val="translatable-message"/>
          <w:rFonts w:ascii="Arial" w:hAnsi="Arial" w:cs="Arial"/>
          <w:noProof/>
          <w:sz w:val="24"/>
        </w:rPr>
        <w:t xml:space="preserve">, </w:t>
      </w:r>
      <w:hyperlink w:anchor="_ENREF_51" w:tooltip="Kim, 2003 #7" w:history="1">
        <w:r w:rsidR="00AF5366">
          <w:rPr>
            <w:rStyle w:val="translatable-message"/>
            <w:rFonts w:ascii="Arial" w:hAnsi="Arial" w:cs="Arial"/>
            <w:noProof/>
            <w:sz w:val="24"/>
          </w:rPr>
          <w:t>51</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p>
    <w:p w:rsidR="009A0314" w:rsidRDefault="009A0314" w:rsidP="00837118">
      <w:pPr>
        <w:pStyle w:val="Ttulo3"/>
        <w:numPr>
          <w:ilvl w:val="2"/>
          <w:numId w:val="6"/>
        </w:numPr>
        <w:spacing w:after="240"/>
        <w:rPr>
          <w:rFonts w:ascii="Arial" w:hAnsi="Arial" w:cs="Arial"/>
          <w:sz w:val="24"/>
          <w:szCs w:val="24"/>
        </w:rPr>
      </w:pPr>
      <w:bookmarkStart w:id="26" w:name="_Toc176789150"/>
      <w:r w:rsidRPr="009A0314">
        <w:rPr>
          <w:rFonts w:ascii="Arial" w:hAnsi="Arial" w:cs="Arial"/>
          <w:sz w:val="24"/>
          <w:szCs w:val="24"/>
        </w:rPr>
        <w:t>Método de embolsado (</w:t>
      </w:r>
      <w:r w:rsidRPr="00837118">
        <w:rPr>
          <w:rStyle w:val="translatable-message"/>
          <w:rFonts w:ascii="Arial" w:hAnsi="Arial" w:cs="Arial"/>
          <w:i/>
          <w:sz w:val="24"/>
          <w:szCs w:val="24"/>
        </w:rPr>
        <w:t>Bagging</w:t>
      </w:r>
      <w:r w:rsidRPr="009A0314">
        <w:rPr>
          <w:rFonts w:ascii="Arial" w:hAnsi="Arial" w:cs="Arial"/>
          <w:sz w:val="24"/>
          <w:szCs w:val="24"/>
        </w:rPr>
        <w:t>)</w:t>
      </w:r>
      <w:r w:rsidR="00837118">
        <w:rPr>
          <w:rFonts w:ascii="Arial" w:hAnsi="Arial" w:cs="Arial"/>
          <w:sz w:val="24"/>
          <w:szCs w:val="24"/>
        </w:rPr>
        <w:t>.</w:t>
      </w:r>
      <w:bookmarkEnd w:id="26"/>
    </w:p>
    <w:p w:rsidR="009A0314" w:rsidRDefault="009A0314" w:rsidP="00D469ED">
      <w:pPr>
        <w:spacing w:line="360" w:lineRule="auto"/>
        <w:ind w:left="426"/>
        <w:jc w:val="both"/>
        <w:rPr>
          <w:rStyle w:val="translatable-message"/>
          <w:rFonts w:ascii="Arial" w:hAnsi="Arial" w:cs="Arial"/>
          <w:sz w:val="24"/>
        </w:rPr>
      </w:pPr>
      <w:r>
        <w:rPr>
          <w:rStyle w:val="translatable-message"/>
          <w:rFonts w:ascii="Arial" w:hAnsi="Arial" w:cs="Arial"/>
          <w:sz w:val="24"/>
        </w:rPr>
        <w:t>El método de bagging</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&lt;EndNote&gt;&lt;Cite&gt;&lt;Author&gt;López&lt;/Author&gt;&lt;Year&gt;2019&lt;/Year&gt;&lt;RecNum&gt;5&lt;/RecNum&gt;&lt;DisplayText&gt;[20]&lt;/DisplayText&gt;&lt;record&gt;&lt;rec-number&gt;5&lt;/rec-number&gt;&lt;foreign-keys&gt;&lt;key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20" w:tooltip="López, 2019 #5" w:history="1">
        <w:r w:rsidR="00AF5366">
          <w:rPr>
            <w:rStyle w:val="translatable-message"/>
            <w:rFonts w:ascii="Arial" w:hAnsi="Arial" w:cs="Arial"/>
            <w:noProof/>
            <w:sz w:val="24"/>
          </w:rPr>
          <w:t>20</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Pr>
          <w:rStyle w:val="translatable-message"/>
          <w:rFonts w:ascii="Arial" w:hAnsi="Arial" w:cs="Arial"/>
          <w:sz w:val="24"/>
        </w:rPr>
        <w:t xml:space="preserve">, </w:t>
      </w:r>
      <w:r w:rsidRPr="009A0314">
        <w:rPr>
          <w:rStyle w:val="translatable-message"/>
          <w:rFonts w:ascii="Arial" w:hAnsi="Arial" w:cs="Arial"/>
          <w:sz w:val="24"/>
        </w:rPr>
        <w:t>es un algoritmo completamente específico de los datos. Se basa en la creación de múltiples subconjuntos de datos a partir del conjunto de datos original. El objeti</w:t>
      </w:r>
      <w:r>
        <w:rPr>
          <w:rStyle w:val="translatable-message"/>
          <w:rFonts w:ascii="Arial" w:hAnsi="Arial" w:cs="Arial"/>
          <w:sz w:val="24"/>
        </w:rPr>
        <w:t xml:space="preserve">vo del bagging </w:t>
      </w:r>
      <w:r w:rsidRPr="009A0314">
        <w:rPr>
          <w:rStyle w:val="translatable-message"/>
          <w:rFonts w:ascii="Arial" w:hAnsi="Arial" w:cs="Arial"/>
          <w:sz w:val="24"/>
        </w:rPr>
        <w:t>es generar modelos predictivos más diversos ajustando la distribución estocástica de los conjuntos de entrenamiento, de manera que pequeñas variaciones en el conjunto de entrenamiento produzcan cambios significativos en las predicciones de</w:t>
      </w:r>
      <w:r>
        <w:rPr>
          <w:rStyle w:val="translatable-message"/>
          <w:rFonts w:ascii="Arial" w:hAnsi="Arial" w:cs="Arial"/>
          <w:sz w:val="24"/>
        </w:rPr>
        <w:t>l modelo. Bagging</w:t>
      </w:r>
      <w:r w:rsidRPr="009A0314">
        <w:rPr>
          <w:rStyle w:val="translatable-message"/>
          <w:rFonts w:ascii="Arial" w:hAnsi="Arial" w:cs="Arial"/>
          <w:sz w:val="24"/>
        </w:rPr>
        <w:t xml:space="preserve"> es una ab</w:t>
      </w:r>
      <w:r>
        <w:rPr>
          <w:rStyle w:val="translatable-message"/>
          <w:rFonts w:ascii="Arial" w:hAnsi="Arial" w:cs="Arial"/>
          <w:sz w:val="24"/>
        </w:rPr>
        <w:t>reviatura de la combinación de bootstrapping y agregación. En el bootstrapping</w:t>
      </w:r>
      <w:r w:rsidRPr="009A0314">
        <w:rPr>
          <w:rStyle w:val="translatable-message"/>
          <w:rFonts w:ascii="Arial" w:hAnsi="Arial" w:cs="Arial"/>
          <w:sz w:val="24"/>
        </w:rPr>
        <w:t>, el entrenamiento de los modelos del conjunto se re</w:t>
      </w:r>
      <w:r>
        <w:rPr>
          <w:rStyle w:val="translatable-message"/>
          <w:rFonts w:ascii="Arial" w:hAnsi="Arial" w:cs="Arial"/>
          <w:sz w:val="24"/>
        </w:rPr>
        <w:t>aliza sobre réplicas bootstrap</w:t>
      </w:r>
      <w:r w:rsidRPr="009A0314">
        <w:rPr>
          <w:rStyle w:val="translatable-message"/>
          <w:rFonts w:ascii="Arial" w:hAnsi="Arial" w:cs="Arial"/>
          <w:sz w:val="24"/>
        </w:rPr>
        <w:t xml:space="preserve"> del conjunto de e</w:t>
      </w:r>
      <w:r>
        <w:rPr>
          <w:rStyle w:val="translatable-message"/>
          <w:rFonts w:ascii="Arial" w:hAnsi="Arial" w:cs="Arial"/>
          <w:sz w:val="24"/>
        </w:rPr>
        <w:t>ntrenamiento. En la agregación</w:t>
      </w:r>
      <w:r w:rsidRPr="009A0314">
        <w:rPr>
          <w:rStyle w:val="translatable-message"/>
          <w:rFonts w:ascii="Arial" w:hAnsi="Arial" w:cs="Arial"/>
          <w:sz w:val="24"/>
        </w:rPr>
        <w:t>, el resultado final se obtiene mediante una votación mayoritaria de las predicciones de los modelos para determinar la predicción fina</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13" w:tooltip="Mohammed, 2023 #8" w:history="1">
        <w:r w:rsidR="00AF5366">
          <w:rPr>
            <w:rStyle w:val="translatable-message"/>
            <w:rFonts w:ascii="Arial" w:hAnsi="Arial" w:cs="Arial"/>
            <w:noProof/>
            <w:sz w:val="24"/>
          </w:rPr>
          <w:t>13</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sidR="00ED46D9">
        <w:rPr>
          <w:rStyle w:val="translatable-message"/>
          <w:rFonts w:ascii="Arial" w:hAnsi="Arial" w:cs="Arial"/>
          <w:sz w:val="24"/>
        </w:rPr>
        <w:t>.</w:t>
      </w:r>
      <w:r w:rsidRPr="009A0314">
        <w:rPr>
          <w:rStyle w:val="translatable-message"/>
          <w:rFonts w:ascii="Arial" w:hAnsi="Arial" w:cs="Arial"/>
          <w:sz w:val="24"/>
        </w:rPr>
        <w:t xml:space="preserve"> </w:t>
      </w:r>
    </w:p>
    <w:p w:rsidR="009A0314" w:rsidRDefault="008108CD" w:rsidP="00D469ED">
      <w:pPr>
        <w:spacing w:line="360" w:lineRule="auto"/>
        <w:ind w:left="426"/>
        <w:jc w:val="both"/>
        <w:rPr>
          <w:rStyle w:val="translatable-message"/>
          <w:rFonts w:ascii="Arial" w:hAnsi="Arial" w:cs="Arial"/>
          <w:sz w:val="24"/>
        </w:rPr>
      </w:pPr>
      <w:r>
        <w:rPr>
          <w:rStyle w:val="translatable-message"/>
          <w:rFonts w:ascii="Arial" w:hAnsi="Arial" w:cs="Arial"/>
          <w:sz w:val="24"/>
        </w:rPr>
        <w:lastRenderedPageBreak/>
        <w:t xml:space="preserve">El </w:t>
      </w:r>
      <w:r w:rsidR="009A0314">
        <w:rPr>
          <w:rStyle w:val="translatable-message"/>
          <w:rFonts w:ascii="Arial" w:hAnsi="Arial" w:cs="Arial"/>
          <w:sz w:val="24"/>
        </w:rPr>
        <w:t>bagging</w:t>
      </w:r>
      <w:r w:rsidR="009A0314" w:rsidRPr="009A0314">
        <w:rPr>
          <w:rStyle w:val="translatable-message"/>
          <w:rFonts w:ascii="Arial" w:hAnsi="Arial" w:cs="Arial"/>
          <w:sz w:val="24"/>
        </w:rPr>
        <w:t xml:space="preserve"> ofrece la ventaja de reducir la varianza, lo que ayuda a evitar el sobreajuste. También funciona bien con datos de alta dimensionali</w:t>
      </w:r>
      <w:r w:rsidR="009A0314">
        <w:rPr>
          <w:rStyle w:val="translatable-message"/>
          <w:rFonts w:ascii="Arial" w:hAnsi="Arial" w:cs="Arial"/>
          <w:sz w:val="24"/>
        </w:rPr>
        <w:t>dad. La desventaja del bagging</w:t>
      </w:r>
      <w:r w:rsidR="009A0314" w:rsidRPr="009A0314">
        <w:rPr>
          <w:rStyle w:val="translatable-message"/>
          <w:rFonts w:ascii="Arial" w:hAnsi="Arial" w:cs="Arial"/>
          <w:sz w:val="24"/>
        </w:rPr>
        <w:t xml:space="preserve"> es que es computacionalmente costoso y tiene un alto sesgo, además de que puede dificultar l</w:t>
      </w:r>
      <w:r w:rsidR="009A0314">
        <w:rPr>
          <w:rStyle w:val="translatable-message"/>
          <w:rFonts w:ascii="Arial" w:hAnsi="Arial" w:cs="Arial"/>
          <w:sz w:val="24"/>
        </w:rPr>
        <w:t xml:space="preserve">a </w:t>
      </w:r>
      <w:proofErr w:type="spellStart"/>
      <w:r w:rsidR="009A0314">
        <w:rPr>
          <w:rStyle w:val="translatable-message"/>
          <w:rFonts w:ascii="Arial" w:hAnsi="Arial" w:cs="Arial"/>
          <w:sz w:val="24"/>
        </w:rPr>
        <w:t>interpretabilidad</w:t>
      </w:r>
      <w:proofErr w:type="spellEnd"/>
      <w:r w:rsidR="009A0314">
        <w:rPr>
          <w:rStyle w:val="translatable-message"/>
          <w:rFonts w:ascii="Arial" w:hAnsi="Arial" w:cs="Arial"/>
          <w:sz w:val="24"/>
        </w:rPr>
        <w:t xml:space="preserve"> del modelo. Un buen ejemplo de bagging</w:t>
      </w:r>
      <w:r w:rsidR="009A0314" w:rsidRPr="009A0314">
        <w:rPr>
          <w:rStyle w:val="translatable-message"/>
          <w:rFonts w:ascii="Arial" w:hAnsi="Arial" w:cs="Arial"/>
          <w:sz w:val="24"/>
        </w:rPr>
        <w:t xml:space="preserve"> es el algoritmo de Bosques Ale</w:t>
      </w:r>
      <w:r w:rsidR="009A0314">
        <w:rPr>
          <w:rStyle w:val="translatable-message"/>
          <w:rFonts w:ascii="Arial" w:hAnsi="Arial" w:cs="Arial"/>
          <w:sz w:val="24"/>
        </w:rPr>
        <w:t>atorios</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13" w:tooltip="Mohammed, 2023 #8" w:history="1">
        <w:r w:rsidR="00AF5366">
          <w:rPr>
            <w:rStyle w:val="translatable-message"/>
            <w:rFonts w:ascii="Arial" w:hAnsi="Arial" w:cs="Arial"/>
            <w:noProof/>
            <w:sz w:val="24"/>
          </w:rPr>
          <w:t>13</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sidR="009A0314">
        <w:rPr>
          <w:rStyle w:val="translatable-message"/>
          <w:rFonts w:ascii="Arial" w:hAnsi="Arial" w:cs="Arial"/>
          <w:sz w:val="24"/>
        </w:rPr>
        <w:t>.</w:t>
      </w:r>
    </w:p>
    <w:p w:rsidR="009A0314" w:rsidRPr="00D469ED" w:rsidRDefault="009A0314" w:rsidP="00D469ED">
      <w:pPr>
        <w:pStyle w:val="Ttulo3"/>
        <w:numPr>
          <w:ilvl w:val="2"/>
          <w:numId w:val="6"/>
        </w:numPr>
        <w:spacing w:after="240"/>
        <w:rPr>
          <w:rFonts w:ascii="Arial" w:hAnsi="Arial" w:cs="Arial"/>
          <w:sz w:val="24"/>
          <w:szCs w:val="24"/>
        </w:rPr>
      </w:pPr>
      <w:bookmarkStart w:id="27" w:name="_Toc176789151"/>
      <w:r w:rsidRPr="009A0314">
        <w:rPr>
          <w:rFonts w:ascii="Arial" w:hAnsi="Arial" w:cs="Arial"/>
          <w:sz w:val="24"/>
          <w:szCs w:val="24"/>
        </w:rPr>
        <w:t>M</w:t>
      </w:r>
      <w:r w:rsidR="00EA3923">
        <w:rPr>
          <w:rFonts w:ascii="Arial" w:hAnsi="Arial" w:cs="Arial"/>
          <w:sz w:val="24"/>
          <w:szCs w:val="24"/>
        </w:rPr>
        <w:t>étodo de apilamiento</w:t>
      </w:r>
      <w:r w:rsidRPr="009A0314">
        <w:rPr>
          <w:rFonts w:ascii="Arial" w:hAnsi="Arial" w:cs="Arial"/>
          <w:sz w:val="24"/>
          <w:szCs w:val="24"/>
        </w:rPr>
        <w:t xml:space="preserve"> (</w:t>
      </w:r>
      <w:r w:rsidR="00EA3923" w:rsidRPr="00D469ED">
        <w:rPr>
          <w:rStyle w:val="translatable-message"/>
          <w:rFonts w:ascii="Arial" w:hAnsi="Arial" w:cs="Arial"/>
          <w:i/>
          <w:sz w:val="24"/>
          <w:szCs w:val="24"/>
        </w:rPr>
        <w:t>Stacking</w:t>
      </w:r>
      <w:r w:rsidRPr="009A0314">
        <w:rPr>
          <w:rFonts w:ascii="Arial" w:hAnsi="Arial" w:cs="Arial"/>
          <w:sz w:val="24"/>
          <w:szCs w:val="24"/>
        </w:rPr>
        <w:t>)</w:t>
      </w:r>
      <w:r w:rsidR="00D469ED">
        <w:rPr>
          <w:rFonts w:ascii="Arial" w:hAnsi="Arial" w:cs="Arial"/>
          <w:sz w:val="24"/>
          <w:szCs w:val="24"/>
        </w:rPr>
        <w:t>.</w:t>
      </w:r>
      <w:bookmarkEnd w:id="27"/>
    </w:p>
    <w:p w:rsidR="00EA3923" w:rsidRDefault="00EA3923" w:rsidP="00D469ED">
      <w:pPr>
        <w:spacing w:line="360" w:lineRule="auto"/>
        <w:ind w:left="426"/>
        <w:jc w:val="both"/>
        <w:rPr>
          <w:rStyle w:val="translatable-message"/>
          <w:rFonts w:ascii="Arial" w:hAnsi="Arial" w:cs="Arial"/>
          <w:sz w:val="24"/>
        </w:rPr>
      </w:pPr>
      <w:r>
        <w:rPr>
          <w:rStyle w:val="translatable-message"/>
          <w:rFonts w:ascii="Arial" w:hAnsi="Arial" w:cs="Arial"/>
          <w:sz w:val="24"/>
        </w:rPr>
        <w:t xml:space="preserve">El método de </w:t>
      </w:r>
      <w:r w:rsidRPr="00D469ED">
        <w:rPr>
          <w:rStyle w:val="translatable-message"/>
          <w:rFonts w:ascii="Arial" w:hAnsi="Arial" w:cs="Arial"/>
          <w:i/>
          <w:sz w:val="24"/>
        </w:rPr>
        <w:t>stacking</w:t>
      </w:r>
      <w:r>
        <w:rPr>
          <w:rStyle w:val="translatable-message"/>
          <w:rFonts w:ascii="Arial" w:hAnsi="Arial" w:cs="Arial"/>
          <w:sz w:val="24"/>
        </w:rPr>
        <w:t xml:space="preserve">, </w:t>
      </w:r>
      <w:r w:rsidR="009A0314" w:rsidRPr="00EA3923">
        <w:rPr>
          <w:rStyle w:val="translatable-message"/>
          <w:rFonts w:ascii="Arial" w:hAnsi="Arial" w:cs="Arial"/>
          <w:sz w:val="24"/>
        </w:rPr>
        <w:t>es una técnica de ensamblaje de modelos que se utiliza para combinar información de múltiples modelos predictivos y generar un nuevo modelo (meta-modelo). L</w:t>
      </w:r>
      <w:r>
        <w:rPr>
          <w:rStyle w:val="translatable-message"/>
          <w:rFonts w:ascii="Arial" w:hAnsi="Arial" w:cs="Arial"/>
          <w:sz w:val="24"/>
        </w:rPr>
        <w:t xml:space="preserve">a arquitectura de un modelo de stacking </w:t>
      </w:r>
      <w:r w:rsidR="009A0314" w:rsidRPr="00EA3923">
        <w:rPr>
          <w:rStyle w:val="translatable-message"/>
          <w:rFonts w:ascii="Arial" w:hAnsi="Arial" w:cs="Arial"/>
          <w:sz w:val="24"/>
        </w:rPr>
        <w:t>involucra dos o más modelos base, conocidos como modelos de nivel 0, y un meta-modelo que combina las predicciones de los modelos base, conocido como modelo de nivel 1. En los modelos de nivel 0 (modelos base), los modelos se ajustan a los datos de entrenamiento y sus predicciones se compilan. Sin embargo, en el modelo de nivel 1 (meta-modelo), el modelo aprende cómo combinar las predicciones de los modelos base de la mejor manera. Las salidas de los modelos base que se utilizan como entrada para el meta-modelo pueden ser valores de probabilidad o etiquetas de clase en el caso de la cla</w:t>
      </w:r>
      <w:r>
        <w:rPr>
          <w:rStyle w:val="translatable-message"/>
          <w:rFonts w:ascii="Arial" w:hAnsi="Arial" w:cs="Arial"/>
          <w:sz w:val="24"/>
        </w:rPr>
        <w:t>sificación</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13" w:tooltip="Mohammed, 2023 #8" w:history="1">
        <w:r w:rsidR="00AF5366">
          <w:rPr>
            <w:rStyle w:val="translatable-message"/>
            <w:rFonts w:ascii="Arial" w:hAnsi="Arial" w:cs="Arial"/>
            <w:noProof/>
            <w:sz w:val="24"/>
          </w:rPr>
          <w:t>13</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Pr>
          <w:rStyle w:val="translatable-message"/>
          <w:rFonts w:ascii="Arial" w:hAnsi="Arial" w:cs="Arial"/>
          <w:sz w:val="24"/>
        </w:rPr>
        <w:t xml:space="preserve">. </w:t>
      </w:r>
    </w:p>
    <w:p w:rsidR="006A4F7A" w:rsidRPr="00D469ED" w:rsidRDefault="00EA3923" w:rsidP="00D469ED">
      <w:pPr>
        <w:spacing w:line="360" w:lineRule="auto"/>
        <w:ind w:left="426"/>
        <w:jc w:val="both"/>
        <w:rPr>
          <w:rFonts w:ascii="Arial" w:hAnsi="Arial" w:cs="Arial"/>
          <w:sz w:val="28"/>
        </w:rPr>
      </w:pPr>
      <w:r>
        <w:rPr>
          <w:rStyle w:val="translatable-message"/>
          <w:rFonts w:ascii="Arial" w:hAnsi="Arial" w:cs="Arial"/>
          <w:sz w:val="24"/>
        </w:rPr>
        <w:t>El método de stacking</w:t>
      </w:r>
      <w:r w:rsidR="009A0314" w:rsidRPr="00EA3923">
        <w:rPr>
          <w:rStyle w:val="translatable-message"/>
          <w:rFonts w:ascii="Arial" w:hAnsi="Arial" w:cs="Arial"/>
          <w:sz w:val="24"/>
        </w:rPr>
        <w:t xml:space="preserve"> generalmente supera el rendimiento de todos los mod</w:t>
      </w:r>
      <w:r>
        <w:rPr>
          <w:rStyle w:val="translatable-message"/>
          <w:rFonts w:ascii="Arial" w:hAnsi="Arial" w:cs="Arial"/>
          <w:sz w:val="24"/>
        </w:rPr>
        <w:t>elos entrenados individualmente</w:t>
      </w:r>
      <w:r w:rsidR="009A0314" w:rsidRPr="00EA3923">
        <w:rPr>
          <w:rStyle w:val="translatable-message"/>
          <w:rFonts w:ascii="Arial" w:hAnsi="Arial" w:cs="Arial"/>
          <w:sz w:val="24"/>
        </w:rPr>
        <w:t>. El sobreajuste es un probl</w:t>
      </w:r>
      <w:r>
        <w:rPr>
          <w:rStyle w:val="translatable-message"/>
          <w:rFonts w:ascii="Arial" w:hAnsi="Arial" w:cs="Arial"/>
          <w:sz w:val="24"/>
        </w:rPr>
        <w:t>ema importante con el stacking</w:t>
      </w:r>
      <w:r w:rsidR="009A0314" w:rsidRPr="00EA3923">
        <w:rPr>
          <w:rStyle w:val="translatable-message"/>
          <w:rFonts w:ascii="Arial" w:hAnsi="Arial" w:cs="Arial"/>
          <w:sz w:val="24"/>
        </w:rPr>
        <w:t xml:space="preserve"> de modelos, ya que hay muchos predictores que predicen el mismo obje</w:t>
      </w:r>
      <w:r>
        <w:rPr>
          <w:rStyle w:val="translatable-message"/>
          <w:rFonts w:ascii="Arial" w:hAnsi="Arial" w:cs="Arial"/>
          <w:sz w:val="24"/>
        </w:rPr>
        <w:t>tivo y se fusionan. Además, el stacking</w:t>
      </w:r>
      <w:r w:rsidR="009A0314" w:rsidRPr="00EA3923">
        <w:rPr>
          <w:rStyle w:val="translatable-message"/>
          <w:rFonts w:ascii="Arial" w:hAnsi="Arial" w:cs="Arial"/>
          <w:sz w:val="24"/>
        </w:rPr>
        <w:t xml:space="preserve"> de múltiples niveles es costoso en términos de datos (se necesita una gran cantidad de datos para el entrenamiento) y de tiempo (ya que cada capa agrega múltiples modelos)</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r>
      <w:r w:rsidR="00ED46D9">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13" w:tooltip="Mohammed, 2023 #8" w:history="1">
        <w:r w:rsidR="00AF5366">
          <w:rPr>
            <w:rStyle w:val="translatable-message"/>
            <w:rFonts w:ascii="Arial" w:hAnsi="Arial" w:cs="Arial"/>
            <w:noProof/>
            <w:sz w:val="24"/>
          </w:rPr>
          <w:t>13</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Pr>
          <w:rStyle w:val="translatable-message"/>
          <w:rFonts w:ascii="Arial" w:hAnsi="Arial" w:cs="Arial"/>
          <w:sz w:val="24"/>
        </w:rPr>
        <w:t>.</w:t>
      </w:r>
    </w:p>
    <w:p w:rsidR="00D94BB0" w:rsidRPr="00411722" w:rsidRDefault="00D94BB0" w:rsidP="001C7F4C">
      <w:pPr>
        <w:pStyle w:val="Ttulo2"/>
        <w:spacing w:after="240"/>
        <w:rPr>
          <w:rFonts w:ascii="Arial" w:hAnsi="Arial" w:cs="Arial"/>
          <w:sz w:val="28"/>
        </w:rPr>
      </w:pPr>
      <w:bookmarkStart w:id="28" w:name="_Toc176789152"/>
      <w:r>
        <w:rPr>
          <w:rFonts w:ascii="Arial" w:hAnsi="Arial" w:cs="Arial"/>
          <w:sz w:val="28"/>
        </w:rPr>
        <w:t>Métodos de evaluación</w:t>
      </w:r>
      <w:r w:rsidR="001E7AC9">
        <w:rPr>
          <w:rFonts w:ascii="Arial" w:hAnsi="Arial" w:cs="Arial"/>
          <w:sz w:val="28"/>
        </w:rPr>
        <w:t>.</w:t>
      </w:r>
      <w:bookmarkEnd w:id="28"/>
    </w:p>
    <w:p w:rsidR="006F4ECC" w:rsidRDefault="00D94BB0" w:rsidP="00D469ED">
      <w:pPr>
        <w:spacing w:line="360" w:lineRule="auto"/>
        <w:ind w:left="426"/>
        <w:jc w:val="both"/>
        <w:rPr>
          <w:rStyle w:val="translatable-message"/>
          <w:rFonts w:ascii="Arial" w:hAnsi="Arial" w:cs="Arial"/>
          <w:sz w:val="24"/>
        </w:rPr>
      </w:pPr>
      <w:r w:rsidRPr="00411722">
        <w:rPr>
          <w:rStyle w:val="translatable-message"/>
          <w:rFonts w:ascii="Arial" w:hAnsi="Arial" w:cs="Arial"/>
          <w:sz w:val="24"/>
        </w:rPr>
        <w:t xml:space="preserve">Para entrenar y evaluar modelos de ABSA, es fundamental contar con </w:t>
      </w:r>
      <w:r w:rsidR="00F27E26" w:rsidRPr="00411722">
        <w:rPr>
          <w:rStyle w:val="translatable-message"/>
          <w:rFonts w:ascii="Arial" w:hAnsi="Arial" w:cs="Arial"/>
          <w:sz w:val="24"/>
        </w:rPr>
        <w:t>dataset</w:t>
      </w:r>
      <w:r w:rsidR="00F27E26">
        <w:rPr>
          <w:rStyle w:val="translatable-message"/>
          <w:rFonts w:ascii="Arial" w:hAnsi="Arial" w:cs="Arial"/>
          <w:sz w:val="24"/>
        </w:rPr>
        <w:t>s</w:t>
      </w:r>
      <w:r w:rsidRPr="00411722">
        <w:rPr>
          <w:rStyle w:val="translatable-message"/>
          <w:rFonts w:ascii="Arial" w:hAnsi="Arial" w:cs="Arial"/>
          <w:sz w:val="24"/>
        </w:rPr>
        <w:t xml:space="preserve"> cuidadosamente etiquetados. Estos datasets sirven como referencia para comparar el rendimiento de diferentes modelos y permitir una evaluación precisa de su desempeño en tareas como la extracción de aspectos y la clasificación del sentimiento asociado a cada uno. Los </w:t>
      </w:r>
      <w:r w:rsidRPr="00411722">
        <w:rPr>
          <w:rStyle w:val="translatable-message"/>
          <w:rFonts w:ascii="Arial" w:hAnsi="Arial" w:cs="Arial"/>
          <w:sz w:val="24"/>
        </w:rPr>
        <w:lastRenderedPageBreak/>
        <w:t xml:space="preserve">datasets utilizados en ABSA suelen estar diseñados para abordar diferentes subtareas. Por ejemplo, para la extracción de aspectos, los datasets se etiquetan manualmente con los aspectos relevantes extraídos de las reseñas. En cambio, para la subtarea de clasificación </w:t>
      </w:r>
      <w:r w:rsidR="00D123E9" w:rsidRPr="00411722">
        <w:rPr>
          <w:rStyle w:val="translatable-message"/>
          <w:rFonts w:ascii="Arial" w:hAnsi="Arial" w:cs="Arial"/>
          <w:sz w:val="24"/>
        </w:rPr>
        <w:t>de sentimiento por aspecto</w:t>
      </w:r>
      <w:r w:rsidRPr="00411722">
        <w:rPr>
          <w:rStyle w:val="translatable-message"/>
          <w:rFonts w:ascii="Arial" w:hAnsi="Arial" w:cs="Arial"/>
          <w:sz w:val="24"/>
        </w:rPr>
        <w:t xml:space="preserve">, los datasets se etiquetan con la polaridad (positiva, negativa o neutral) asociada a cada aspecto. Es importante destacar que la calidad de los datasets utilizados en ABSA juega un papel crucial en la calidad de los modelos entrenados. Un dataset bien diseñado, con anotaciones precisas y un tamaño adecuado, permitirá obtener resultados más robustos y confiables. </w:t>
      </w:r>
    </w:p>
    <w:p w:rsidR="00F27E26" w:rsidRPr="00411722" w:rsidRDefault="00F27E26" w:rsidP="00D469ED">
      <w:pPr>
        <w:spacing w:line="360" w:lineRule="auto"/>
        <w:ind w:left="426"/>
        <w:jc w:val="both"/>
        <w:rPr>
          <w:rStyle w:val="translatable-message"/>
          <w:rFonts w:ascii="Arial" w:hAnsi="Arial" w:cs="Arial"/>
          <w:sz w:val="24"/>
        </w:rPr>
      </w:pPr>
    </w:p>
    <w:p w:rsidR="00D123E9" w:rsidRDefault="00D123E9" w:rsidP="00F27E26">
      <w:pPr>
        <w:pStyle w:val="Ttulo3"/>
        <w:numPr>
          <w:ilvl w:val="2"/>
          <w:numId w:val="6"/>
        </w:numPr>
        <w:spacing w:after="240"/>
        <w:rPr>
          <w:rFonts w:ascii="Arial" w:hAnsi="Arial" w:cs="Arial"/>
          <w:sz w:val="24"/>
          <w:szCs w:val="24"/>
        </w:rPr>
      </w:pPr>
      <w:bookmarkStart w:id="29" w:name="_Toc176789153"/>
      <w:r>
        <w:rPr>
          <w:rFonts w:ascii="Arial" w:hAnsi="Arial" w:cs="Arial"/>
          <w:sz w:val="24"/>
          <w:szCs w:val="24"/>
        </w:rPr>
        <w:t>Dataset</w:t>
      </w:r>
      <w:r w:rsidR="00F27E26">
        <w:rPr>
          <w:rFonts w:ascii="Arial" w:hAnsi="Arial" w:cs="Arial"/>
          <w:sz w:val="24"/>
          <w:szCs w:val="24"/>
        </w:rPr>
        <w:t>.</w:t>
      </w:r>
      <w:bookmarkEnd w:id="29"/>
    </w:p>
    <w:p w:rsidR="00D123E9" w:rsidRDefault="00CF7766" w:rsidP="00ED46D9">
      <w:pPr>
        <w:spacing w:line="360" w:lineRule="auto"/>
        <w:ind w:left="426"/>
        <w:jc w:val="both"/>
        <w:rPr>
          <w:rStyle w:val="translatable-message"/>
          <w:rFonts w:ascii="Arial" w:hAnsi="Arial" w:cs="Arial"/>
          <w:sz w:val="24"/>
        </w:rPr>
      </w:pPr>
      <w:r w:rsidRPr="00CF7766">
        <w:rPr>
          <w:rStyle w:val="translatable-message"/>
          <w:rFonts w:ascii="Arial" w:hAnsi="Arial" w:cs="Arial"/>
          <w:sz w:val="24"/>
        </w:rPr>
        <w:t>El análisis de sentimientos basado en aspectos se apoya en conjuntos de datos anotados para su desarrollo. Entre los más utilizados</w:t>
      </w:r>
      <w:r w:rsidR="00ED46D9">
        <w:rPr>
          <w:rStyle w:val="translatable-message"/>
          <w:rFonts w:ascii="Arial" w:hAnsi="Arial" w:cs="Arial"/>
          <w:sz w:val="24"/>
        </w:rPr>
        <w:t xml:space="preserve"> </w:t>
      </w:r>
      <w:r w:rsidR="00BE6C54">
        <w:rPr>
          <w:rStyle w:val="translatable-message"/>
          <w:rFonts w:ascii="Arial" w:hAnsi="Arial" w:cs="Arial"/>
          <w:sz w:val="24"/>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Pr>
          <w:rStyle w:val="translatable-message"/>
          <w:rFonts w:ascii="Arial" w:hAnsi="Arial" w:cs="Arial"/>
          <w:sz w:val="24"/>
        </w:rPr>
        <w:instrText xml:space="preserve"> ADDIN EN.CITE </w:instrText>
      </w:r>
      <w:r w:rsidR="00BE6C54">
        <w:rPr>
          <w:rStyle w:val="translatable-message"/>
          <w:rFonts w:ascii="Arial" w:hAnsi="Arial" w:cs="Arial"/>
          <w:sz w:val="24"/>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Pr>
          <w:rStyle w:val="translatable-message"/>
          <w:rFonts w:ascii="Arial" w:hAnsi="Arial" w:cs="Arial"/>
          <w:sz w:val="24"/>
        </w:rPr>
        <w:instrText xml:space="preserve"> ADDIN EN.CITE.DATA </w:instrText>
      </w:r>
      <w:r w:rsidR="00BE6C54">
        <w:rPr>
          <w:rStyle w:val="translatable-message"/>
          <w:rFonts w:ascii="Arial" w:hAnsi="Arial" w:cs="Arial"/>
          <w:sz w:val="24"/>
        </w:rPr>
      </w:r>
      <w:r w:rsidR="00BE6C54">
        <w:rPr>
          <w:rStyle w:val="translatable-message"/>
          <w:rFonts w:ascii="Arial" w:hAnsi="Arial" w:cs="Arial"/>
          <w:sz w:val="24"/>
        </w:rPr>
        <w:fldChar w:fldCharType="end"/>
      </w:r>
      <w:r w:rsidR="00BE6C54">
        <w:rPr>
          <w:rStyle w:val="translatable-message"/>
          <w:rFonts w:ascii="Arial" w:hAnsi="Arial" w:cs="Arial"/>
          <w:sz w:val="24"/>
        </w:rPr>
      </w:r>
      <w:r w:rsidR="00BE6C54">
        <w:rPr>
          <w:rStyle w:val="translatable-message"/>
          <w:rFonts w:ascii="Arial" w:hAnsi="Arial" w:cs="Arial"/>
          <w:sz w:val="24"/>
        </w:rPr>
        <w:fldChar w:fldCharType="separate"/>
      </w:r>
      <w:r w:rsidR="00ED46D9">
        <w:rPr>
          <w:rStyle w:val="translatable-message"/>
          <w:rFonts w:ascii="Arial" w:hAnsi="Arial" w:cs="Arial"/>
          <w:noProof/>
          <w:sz w:val="24"/>
        </w:rPr>
        <w:t>[</w:t>
      </w:r>
      <w:hyperlink w:anchor="_ENREF_20" w:tooltip="López, 2019 #5" w:history="1">
        <w:r w:rsidR="00AF5366">
          <w:rPr>
            <w:rStyle w:val="translatable-message"/>
            <w:rFonts w:ascii="Arial" w:hAnsi="Arial" w:cs="Arial"/>
            <w:noProof/>
            <w:sz w:val="24"/>
          </w:rPr>
          <w:t>20</w:t>
        </w:r>
      </w:hyperlink>
      <w:proofErr w:type="gramStart"/>
      <w:r w:rsidR="00ED46D9">
        <w:rPr>
          <w:rStyle w:val="translatable-message"/>
          <w:rFonts w:ascii="Arial" w:hAnsi="Arial" w:cs="Arial"/>
          <w:noProof/>
          <w:sz w:val="24"/>
        </w:rPr>
        <w:t xml:space="preserve">, </w:t>
      </w:r>
      <w:hyperlink w:anchor="_ENREF_21" w:tooltip="Karimi, 2021 #6" w:history="1">
        <w:r w:rsidR="00AF5366">
          <w:rPr>
            <w:rStyle w:val="translatable-message"/>
            <w:rFonts w:ascii="Arial" w:hAnsi="Arial" w:cs="Arial"/>
            <w:noProof/>
            <w:sz w:val="24"/>
          </w:rPr>
          <w:t>21</w:t>
        </w:r>
      </w:hyperlink>
      <w:r w:rsidR="00ED46D9">
        <w:rPr>
          <w:rStyle w:val="translatable-message"/>
          <w:rFonts w:ascii="Arial" w:hAnsi="Arial" w:cs="Arial"/>
          <w:noProof/>
          <w:sz w:val="24"/>
        </w:rPr>
        <w:t>,</w:t>
      </w:r>
      <w:proofErr w:type="gramEnd"/>
      <w:r w:rsidR="00ED46D9">
        <w:rPr>
          <w:rStyle w:val="translatable-message"/>
          <w:rFonts w:ascii="Arial" w:hAnsi="Arial" w:cs="Arial"/>
          <w:noProof/>
          <w:sz w:val="24"/>
        </w:rPr>
        <w:t xml:space="preserve"> </w:t>
      </w:r>
      <w:hyperlink w:anchor="_ENREF_30" w:tooltip="Mao, 2021 #4" w:history="1">
        <w:r w:rsidR="00AF5366">
          <w:rPr>
            <w:rStyle w:val="translatable-message"/>
            <w:rFonts w:ascii="Arial" w:hAnsi="Arial" w:cs="Arial"/>
            <w:noProof/>
            <w:sz w:val="24"/>
          </w:rPr>
          <w:t>30-32</w:t>
        </w:r>
      </w:hyperlink>
      <w:r w:rsidR="00ED46D9">
        <w:rPr>
          <w:rStyle w:val="translatable-message"/>
          <w:rFonts w:ascii="Arial" w:hAnsi="Arial" w:cs="Arial"/>
          <w:noProof/>
          <w:sz w:val="24"/>
        </w:rPr>
        <w:t>]</w:t>
      </w:r>
      <w:r w:rsidR="00BE6C54">
        <w:rPr>
          <w:rStyle w:val="translatable-message"/>
          <w:rFonts w:ascii="Arial" w:hAnsi="Arial" w:cs="Arial"/>
          <w:sz w:val="24"/>
        </w:rPr>
        <w:fldChar w:fldCharType="end"/>
      </w:r>
      <w:r w:rsidR="00F27E26">
        <w:rPr>
          <w:rStyle w:val="translatable-message"/>
          <w:rFonts w:ascii="Arial" w:hAnsi="Arial" w:cs="Arial"/>
          <w:sz w:val="24"/>
        </w:rPr>
        <w:t xml:space="preserve"> </w:t>
      </w:r>
      <w:r w:rsidRPr="00CF7766">
        <w:rPr>
          <w:rStyle w:val="translatable-message"/>
          <w:rFonts w:ascii="Arial" w:hAnsi="Arial" w:cs="Arial"/>
          <w:sz w:val="24"/>
        </w:rPr>
        <w:t>se encuentran los proporcionados por SemEval 2014 y 2016. SemEval, una serie de talleres internacionales de investigación de procesamiento de lenguaje natural, promueve el avance en el análisis semántico y la creación de conjuntos de datos anotados de alta calidad. De los datasets de 2014 y 2016, los más utilizados son los relacionados con hoteles, restaurantes y laptops, disponibles en varios idiomas. Estos conjuntos de datos están etiquetados con la estructura E#A, donde E representa la entidad (restaurante, servicio, comida) y A el aspecto (precio, calidad) al que se refiere la opinión. Cada etiqueta incluye la polaridad asoc</w:t>
      </w:r>
      <w:r w:rsidR="00ED46D9">
        <w:rPr>
          <w:rStyle w:val="translatable-message"/>
          <w:rFonts w:ascii="Arial" w:hAnsi="Arial" w:cs="Arial"/>
          <w:sz w:val="24"/>
        </w:rPr>
        <w:t>iada a la entidad y el aspecto</w:t>
      </w:r>
      <w:r w:rsidR="003B6641">
        <w:rPr>
          <w:rStyle w:val="translatable-message"/>
          <w:rFonts w:ascii="Arial" w:hAnsi="Arial" w:cs="Arial"/>
          <w:sz w:val="24"/>
        </w:rPr>
        <w:t xml:space="preserve"> </w:t>
      </w:r>
      <w:r w:rsidR="00BE6C54">
        <w:rPr>
          <w:rStyle w:val="translatable-message"/>
          <w:rFonts w:ascii="Arial" w:hAnsi="Arial" w:cs="Arial"/>
          <w:sz w:val="24"/>
        </w:rPr>
        <w:fldChar w:fldCharType="begin"/>
      </w:r>
      <w:r w:rsidR="003B6641">
        <w:rPr>
          <w:rStyle w:val="translatable-message"/>
          <w:rFonts w:ascii="Arial" w:hAnsi="Arial" w:cs="Arial"/>
          <w:sz w:val="24"/>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BE6C54">
        <w:rPr>
          <w:rStyle w:val="translatable-message"/>
          <w:rFonts w:ascii="Arial" w:hAnsi="Arial" w:cs="Arial"/>
          <w:sz w:val="24"/>
        </w:rPr>
        <w:fldChar w:fldCharType="separate"/>
      </w:r>
      <w:r w:rsidR="003B6641">
        <w:rPr>
          <w:rStyle w:val="translatable-message"/>
          <w:rFonts w:ascii="Arial" w:hAnsi="Arial" w:cs="Arial"/>
          <w:noProof/>
          <w:sz w:val="24"/>
        </w:rPr>
        <w:t>[</w:t>
      </w:r>
      <w:hyperlink w:anchor="_ENREF_55" w:tooltip="Román, 2015 #3" w:history="1">
        <w:r w:rsidR="00AF5366">
          <w:rPr>
            <w:rStyle w:val="translatable-message"/>
            <w:rFonts w:ascii="Arial" w:hAnsi="Arial" w:cs="Arial"/>
            <w:noProof/>
            <w:sz w:val="24"/>
          </w:rPr>
          <w:t>55</w:t>
        </w:r>
      </w:hyperlink>
      <w:r w:rsidR="003B6641">
        <w:rPr>
          <w:rStyle w:val="translatable-message"/>
          <w:rFonts w:ascii="Arial" w:hAnsi="Arial" w:cs="Arial"/>
          <w:noProof/>
          <w:sz w:val="24"/>
        </w:rPr>
        <w:t>]</w:t>
      </w:r>
      <w:r w:rsidR="00BE6C54">
        <w:rPr>
          <w:rStyle w:val="translatable-message"/>
          <w:rFonts w:ascii="Arial" w:hAnsi="Arial" w:cs="Arial"/>
          <w:sz w:val="24"/>
        </w:rPr>
        <w:fldChar w:fldCharType="end"/>
      </w:r>
      <w:r w:rsidRPr="00CF7766">
        <w:rPr>
          <w:rStyle w:val="translatable-message"/>
          <w:rFonts w:ascii="Arial" w:hAnsi="Arial" w:cs="Arial"/>
          <w:sz w:val="24"/>
        </w:rPr>
        <w:t>.</w:t>
      </w:r>
    </w:p>
    <w:p w:rsidR="00140AFA" w:rsidRDefault="00140AFA" w:rsidP="00F27E26">
      <w:pPr>
        <w:spacing w:line="360" w:lineRule="auto"/>
        <w:ind w:left="426"/>
        <w:jc w:val="both"/>
        <w:rPr>
          <w:rStyle w:val="translatable-message"/>
          <w:rFonts w:ascii="Arial" w:hAnsi="Arial" w:cs="Arial"/>
          <w:sz w:val="24"/>
        </w:rPr>
      </w:pPr>
      <w:r>
        <w:rPr>
          <w:rStyle w:val="translatable-message"/>
          <w:rFonts w:ascii="Arial" w:hAnsi="Arial" w:cs="Arial"/>
          <w:sz w:val="24"/>
        </w:rPr>
        <w:t xml:space="preserve">Los dataset encontrados en la literatura para la tarea de Análisis de </w:t>
      </w:r>
      <w:r w:rsidR="00342F17">
        <w:rPr>
          <w:rStyle w:val="translatable-message"/>
          <w:rFonts w:ascii="Arial" w:hAnsi="Arial" w:cs="Arial"/>
          <w:sz w:val="24"/>
        </w:rPr>
        <w:t>Sentimientos</w:t>
      </w:r>
      <w:r>
        <w:rPr>
          <w:rStyle w:val="translatable-message"/>
          <w:rFonts w:ascii="Arial" w:hAnsi="Arial" w:cs="Arial"/>
          <w:sz w:val="24"/>
        </w:rPr>
        <w:t xml:space="preserve"> Basado en Aspecto para el idioma español son:</w:t>
      </w:r>
    </w:p>
    <w:p w:rsidR="00A857DE" w:rsidRPr="00E0536C" w:rsidRDefault="00A857DE" w:rsidP="00B01314">
      <w:pPr>
        <w:pStyle w:val="Prrafodelista"/>
        <w:numPr>
          <w:ilvl w:val="0"/>
          <w:numId w:val="33"/>
        </w:numPr>
        <w:spacing w:line="360" w:lineRule="auto"/>
        <w:jc w:val="both"/>
        <w:rPr>
          <w:rStyle w:val="translatable-message"/>
          <w:rFonts w:ascii="Arial" w:hAnsi="Arial" w:cs="Arial"/>
          <w:sz w:val="24"/>
        </w:rPr>
      </w:pPr>
      <w:r w:rsidRPr="00E0536C">
        <w:rPr>
          <w:rStyle w:val="translatable-message"/>
          <w:rFonts w:ascii="Arial" w:hAnsi="Arial" w:cs="Arial"/>
          <w:sz w:val="24"/>
        </w:rPr>
        <w:t xml:space="preserve">TASS 2014 </w:t>
      </w:r>
      <w:proofErr w:type="spellStart"/>
      <w:r w:rsidRPr="00E0536C">
        <w:rPr>
          <w:rStyle w:val="translatable-message"/>
          <w:rFonts w:ascii="Arial" w:hAnsi="Arial" w:cs="Arial"/>
          <w:sz w:val="24"/>
        </w:rPr>
        <w:t>SocialTV</w:t>
      </w:r>
      <w:proofErr w:type="spellEnd"/>
      <w:r w:rsidRPr="00E0536C">
        <w:rPr>
          <w:rStyle w:val="translatable-message"/>
          <w:rFonts w:ascii="Arial" w:hAnsi="Arial" w:cs="Arial"/>
          <w:sz w:val="24"/>
        </w:rPr>
        <w:t xml:space="preserve">: Este conjunto de datos contiene aproximadamente 2773 </w:t>
      </w:r>
      <w:proofErr w:type="spellStart"/>
      <w:r w:rsidRPr="00E0536C">
        <w:rPr>
          <w:rStyle w:val="translatable-message"/>
          <w:rFonts w:ascii="Arial" w:hAnsi="Arial" w:cs="Arial"/>
          <w:sz w:val="24"/>
        </w:rPr>
        <w:t>tuits</w:t>
      </w:r>
      <w:proofErr w:type="spellEnd"/>
      <w:r w:rsidRPr="00E0536C">
        <w:rPr>
          <w:rStyle w:val="translatable-message"/>
          <w:rFonts w:ascii="Arial" w:hAnsi="Arial" w:cs="Arial"/>
          <w:sz w:val="24"/>
        </w:rPr>
        <w:t xml:space="preserve"> en español, centrados en la final de la Copa del Rey en España. A pesar de estar en español, las etiquetas abarcan las tareas de detección de la categoría del aspecto y clasificaci</w:t>
      </w:r>
      <w:r w:rsidR="003B6641">
        <w:rPr>
          <w:rStyle w:val="translatable-message"/>
          <w:rFonts w:ascii="Arial" w:hAnsi="Arial" w:cs="Arial"/>
          <w:sz w:val="24"/>
        </w:rPr>
        <w:t xml:space="preserve">ón del sentimiento del aspecto </w:t>
      </w:r>
      <w:r w:rsidR="00BE6C54">
        <w:rPr>
          <w:rStyle w:val="translatable-message"/>
          <w:rFonts w:ascii="Arial" w:hAnsi="Arial" w:cs="Arial"/>
          <w:sz w:val="24"/>
        </w:rPr>
        <w:fldChar w:fldCharType="begin"/>
      </w:r>
      <w:r w:rsidR="003B6641">
        <w:rPr>
          <w:rStyle w:val="translatable-message"/>
          <w:rFonts w:ascii="Arial" w:hAnsi="Arial" w:cs="Arial"/>
          <w:sz w:val="24"/>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sidR="00BE6C54">
        <w:rPr>
          <w:rStyle w:val="translatable-message"/>
          <w:rFonts w:ascii="Arial" w:hAnsi="Arial" w:cs="Arial"/>
          <w:sz w:val="24"/>
        </w:rPr>
        <w:fldChar w:fldCharType="separate"/>
      </w:r>
      <w:r w:rsidR="003B6641">
        <w:rPr>
          <w:rStyle w:val="translatable-message"/>
          <w:rFonts w:ascii="Arial" w:hAnsi="Arial" w:cs="Arial"/>
          <w:noProof/>
          <w:sz w:val="24"/>
        </w:rPr>
        <w:t>[</w:t>
      </w:r>
      <w:hyperlink w:anchor="_ENREF_31" w:tooltip="Mullick, 2023 #4" w:history="1">
        <w:r w:rsidR="00AF5366">
          <w:rPr>
            <w:rStyle w:val="translatable-message"/>
            <w:rFonts w:ascii="Arial" w:hAnsi="Arial" w:cs="Arial"/>
            <w:noProof/>
            <w:sz w:val="24"/>
          </w:rPr>
          <w:t>31</w:t>
        </w:r>
      </w:hyperlink>
      <w:r w:rsidR="003B6641">
        <w:rPr>
          <w:rStyle w:val="translatable-message"/>
          <w:rFonts w:ascii="Arial" w:hAnsi="Arial" w:cs="Arial"/>
          <w:noProof/>
          <w:sz w:val="24"/>
        </w:rPr>
        <w:t>]</w:t>
      </w:r>
      <w:r w:rsidR="00BE6C54">
        <w:rPr>
          <w:rStyle w:val="translatable-message"/>
          <w:rFonts w:ascii="Arial" w:hAnsi="Arial" w:cs="Arial"/>
          <w:sz w:val="24"/>
        </w:rPr>
        <w:fldChar w:fldCharType="end"/>
      </w:r>
      <w:r w:rsidRPr="00E0536C">
        <w:rPr>
          <w:rStyle w:val="translatable-message"/>
          <w:rFonts w:ascii="Arial" w:hAnsi="Arial" w:cs="Arial"/>
          <w:sz w:val="24"/>
        </w:rPr>
        <w:t xml:space="preserve">. </w:t>
      </w:r>
    </w:p>
    <w:p w:rsidR="00A857DE" w:rsidRPr="00E0536C" w:rsidRDefault="00A857DE" w:rsidP="00B01314">
      <w:pPr>
        <w:pStyle w:val="Prrafodelista"/>
        <w:numPr>
          <w:ilvl w:val="0"/>
          <w:numId w:val="33"/>
        </w:numPr>
        <w:spacing w:line="360" w:lineRule="auto"/>
        <w:jc w:val="both"/>
        <w:rPr>
          <w:rStyle w:val="translatable-message"/>
          <w:rFonts w:ascii="Arial" w:hAnsi="Arial" w:cs="Arial"/>
          <w:sz w:val="28"/>
        </w:rPr>
      </w:pPr>
      <w:r w:rsidRPr="00E0536C">
        <w:rPr>
          <w:rStyle w:val="translatable-message"/>
          <w:rFonts w:ascii="Arial" w:hAnsi="Arial" w:cs="Arial"/>
          <w:sz w:val="24"/>
        </w:rPr>
        <w:lastRenderedPageBreak/>
        <w:t xml:space="preserve">Semeval 2016 Restaurant </w:t>
      </w:r>
      <w:proofErr w:type="spellStart"/>
      <w:r w:rsidRPr="00E0536C">
        <w:rPr>
          <w:rStyle w:val="translatable-message"/>
          <w:rFonts w:ascii="Arial" w:hAnsi="Arial" w:cs="Arial"/>
          <w:sz w:val="24"/>
        </w:rPr>
        <w:t>Reviews</w:t>
      </w:r>
      <w:proofErr w:type="spellEnd"/>
      <w:r w:rsidRPr="00E0536C">
        <w:rPr>
          <w:rStyle w:val="translatable-message"/>
          <w:rFonts w:ascii="Arial" w:hAnsi="Arial" w:cs="Arial"/>
          <w:sz w:val="24"/>
        </w:rPr>
        <w:t xml:space="preserve"> </w:t>
      </w:r>
      <w:proofErr w:type="spellStart"/>
      <w:r w:rsidRPr="00E0536C">
        <w:rPr>
          <w:rStyle w:val="translatable-message"/>
          <w:rFonts w:ascii="Arial" w:hAnsi="Arial" w:cs="Arial"/>
          <w:sz w:val="24"/>
        </w:rPr>
        <w:t>Spanish</w:t>
      </w:r>
      <w:proofErr w:type="spellEnd"/>
      <w:r w:rsidRPr="00E0536C">
        <w:rPr>
          <w:rStyle w:val="translatable-message"/>
          <w:rFonts w:ascii="Arial" w:hAnsi="Arial" w:cs="Arial"/>
          <w:sz w:val="24"/>
        </w:rPr>
        <w:t xml:space="preserve"> Corpus: Está compuesto por reseñas etiquetadas con su polaridad (positiva, negativa o neutral) y con los aspectos a los que se refieren (comida, servicio, precio, ambiente, entre otros) en el contexto de la tarea 5 de SemEval-2016. Este corpus contiene aproximadamente 1000 res</w:t>
      </w:r>
      <w:r w:rsidR="003B6641">
        <w:rPr>
          <w:rStyle w:val="translatable-message"/>
          <w:rFonts w:ascii="Arial" w:hAnsi="Arial" w:cs="Arial"/>
          <w:sz w:val="24"/>
        </w:rPr>
        <w:t xml:space="preserve">eñas etiquetadas manualmente </w:t>
      </w:r>
      <w:r w:rsidR="00BE6C54">
        <w:rPr>
          <w:rStyle w:val="translatable-message"/>
          <w:rFonts w:ascii="Arial" w:hAnsi="Arial" w:cs="Arial"/>
          <w:sz w:val="24"/>
        </w:rPr>
        <w:fldChar w:fldCharType="begin"/>
      </w:r>
      <w:r w:rsidR="003B6641">
        <w:rPr>
          <w:rStyle w:val="translatable-message"/>
          <w:rFonts w:ascii="Arial" w:hAnsi="Arial" w:cs="Arial"/>
          <w:sz w:val="24"/>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BE6C54">
        <w:rPr>
          <w:rStyle w:val="translatable-message"/>
          <w:rFonts w:ascii="Arial" w:hAnsi="Arial" w:cs="Arial"/>
          <w:sz w:val="24"/>
        </w:rPr>
        <w:fldChar w:fldCharType="separate"/>
      </w:r>
      <w:r w:rsidR="003B6641">
        <w:rPr>
          <w:rStyle w:val="translatable-message"/>
          <w:rFonts w:ascii="Arial" w:hAnsi="Arial" w:cs="Arial"/>
          <w:noProof/>
          <w:sz w:val="24"/>
        </w:rPr>
        <w:t>[</w:t>
      </w:r>
      <w:hyperlink w:anchor="_ENREF_55" w:tooltip="Román, 2015 #3" w:history="1">
        <w:r w:rsidR="00AF5366">
          <w:rPr>
            <w:rStyle w:val="translatable-message"/>
            <w:rFonts w:ascii="Arial" w:hAnsi="Arial" w:cs="Arial"/>
            <w:noProof/>
            <w:sz w:val="24"/>
          </w:rPr>
          <w:t>55</w:t>
        </w:r>
      </w:hyperlink>
      <w:r w:rsidR="003B6641">
        <w:rPr>
          <w:rStyle w:val="translatable-message"/>
          <w:rFonts w:ascii="Arial" w:hAnsi="Arial" w:cs="Arial"/>
          <w:noProof/>
          <w:sz w:val="24"/>
        </w:rPr>
        <w:t>]</w:t>
      </w:r>
      <w:r w:rsidR="00BE6C54">
        <w:rPr>
          <w:rStyle w:val="translatable-message"/>
          <w:rFonts w:ascii="Arial" w:hAnsi="Arial" w:cs="Arial"/>
          <w:sz w:val="24"/>
        </w:rPr>
        <w:fldChar w:fldCharType="end"/>
      </w:r>
      <w:r w:rsidRPr="00E0536C">
        <w:rPr>
          <w:rStyle w:val="translatable-message"/>
          <w:rFonts w:ascii="Arial" w:hAnsi="Arial" w:cs="Arial"/>
          <w:sz w:val="24"/>
        </w:rPr>
        <w:t>.</w:t>
      </w:r>
    </w:p>
    <w:p w:rsidR="00277323" w:rsidRPr="006F4ECC" w:rsidRDefault="006F4ECC" w:rsidP="006F4ECC">
      <w:pPr>
        <w:pStyle w:val="Ttulo3"/>
        <w:numPr>
          <w:ilvl w:val="2"/>
          <w:numId w:val="6"/>
        </w:numPr>
        <w:rPr>
          <w:rFonts w:ascii="Arial" w:hAnsi="Arial" w:cs="Arial"/>
          <w:sz w:val="24"/>
          <w:szCs w:val="24"/>
          <w:lang w:val="en-AU"/>
        </w:rPr>
      </w:pPr>
      <w:bookmarkStart w:id="30" w:name="_Toc176789154"/>
      <w:r w:rsidRPr="006F4ECC">
        <w:rPr>
          <w:rFonts w:ascii="Arial" w:hAnsi="Arial" w:cs="Arial"/>
          <w:sz w:val="24"/>
          <w:szCs w:val="24"/>
        </w:rPr>
        <w:t>M</w:t>
      </w:r>
      <w:r>
        <w:rPr>
          <w:rFonts w:ascii="Arial" w:hAnsi="Arial" w:cs="Arial"/>
          <w:sz w:val="24"/>
          <w:szCs w:val="24"/>
        </w:rPr>
        <w:t>é</w:t>
      </w:r>
      <w:r w:rsidRPr="006F4ECC">
        <w:rPr>
          <w:rFonts w:ascii="Arial" w:hAnsi="Arial" w:cs="Arial"/>
          <w:sz w:val="24"/>
          <w:szCs w:val="24"/>
        </w:rPr>
        <w:t>tricas</w:t>
      </w:r>
      <w:r>
        <w:rPr>
          <w:rFonts w:ascii="Arial" w:hAnsi="Arial" w:cs="Arial"/>
          <w:sz w:val="24"/>
          <w:szCs w:val="24"/>
          <w:lang w:val="en-AU"/>
        </w:rPr>
        <w:t xml:space="preserve"> utilizadas</w:t>
      </w:r>
      <w:bookmarkEnd w:id="30"/>
    </w:p>
    <w:p w:rsidR="001E215D" w:rsidRPr="001E215D" w:rsidRDefault="001E215D" w:rsidP="001C2487">
      <w:pPr>
        <w:spacing w:after="0"/>
      </w:pPr>
    </w:p>
    <w:p w:rsidR="001E215D" w:rsidRDefault="001E215D" w:rsidP="000B28E3">
      <w:pPr>
        <w:spacing w:line="360" w:lineRule="auto"/>
        <w:ind w:left="426"/>
        <w:jc w:val="both"/>
        <w:rPr>
          <w:rFonts w:ascii="Arial" w:hAnsi="Arial" w:cs="Arial"/>
          <w:sz w:val="24"/>
        </w:rPr>
      </w:pPr>
      <w:r w:rsidRPr="001E215D">
        <w:rPr>
          <w:rStyle w:val="Textoennegrita"/>
          <w:rFonts w:ascii="Arial" w:hAnsi="Arial" w:cs="Arial"/>
          <w:b w:val="0"/>
          <w:sz w:val="24"/>
        </w:rPr>
        <w:t xml:space="preserve">Las métricas </w:t>
      </w:r>
      <w:r>
        <w:rPr>
          <w:rStyle w:val="Textoennegrita"/>
          <w:rFonts w:ascii="Arial" w:hAnsi="Arial" w:cs="Arial"/>
          <w:b w:val="0"/>
          <w:sz w:val="24"/>
        </w:rPr>
        <w:t>son valores numérico</w:t>
      </w:r>
      <w:r w:rsidRPr="001E215D">
        <w:rPr>
          <w:rStyle w:val="Textoennegrita"/>
          <w:rFonts w:ascii="Arial" w:hAnsi="Arial" w:cs="Arial"/>
          <w:b w:val="0"/>
          <w:sz w:val="24"/>
        </w:rPr>
        <w:t>s que miden el rendimiento de un modelo de aprendizaje automático cuando se trata de asignar observaciones a ciertas clases</w:t>
      </w:r>
      <w:r w:rsidRPr="001E215D">
        <w:rPr>
          <w:rFonts w:ascii="Arial" w:hAnsi="Arial" w:cs="Arial"/>
          <w:b/>
          <w:sz w:val="24"/>
        </w:rPr>
        <w:t>.</w:t>
      </w:r>
      <w:r w:rsidRPr="001E215D">
        <w:rPr>
          <w:rFonts w:ascii="Arial" w:hAnsi="Arial" w:cs="Arial"/>
          <w:sz w:val="24"/>
        </w:rPr>
        <w:t xml:space="preserve"> Generalmente, el rendimiento se presenta en un rango de 0 a 1, donde la puntuación 1 corresponde a un modelo perfecto, clasificado correctamente</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&lt;EndNote&gt;&lt;Cite&gt;&lt;Author&gt;G. J. R. Fernández&lt;/Author&gt;&lt;Year&gt;2022&lt;/Year&gt;&lt;RecNum&gt;2&lt;/RecNum&gt;&lt;DisplayText&gt;[17]&lt;/DisplayText&gt;&lt;record&gt;&lt;rec-number&gt;2&lt;/rec-number&gt;&lt;foreign-keys&gt;&lt;key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17" w:tooltip="G. J. R. Fernández, 2022 #2" w:history="1">
        <w:r w:rsidR="00AF5366">
          <w:rPr>
            <w:rFonts w:ascii="Arial" w:hAnsi="Arial" w:cs="Arial"/>
            <w:noProof/>
            <w:sz w:val="24"/>
          </w:rPr>
          <w:t>17</w:t>
        </w:r>
      </w:hyperlink>
      <w:r w:rsidR="003B6641">
        <w:rPr>
          <w:rFonts w:ascii="Arial" w:hAnsi="Arial" w:cs="Arial"/>
          <w:noProof/>
          <w:sz w:val="24"/>
        </w:rPr>
        <w:t>]</w:t>
      </w:r>
      <w:r w:rsidR="00BE6C54">
        <w:rPr>
          <w:rFonts w:ascii="Arial" w:hAnsi="Arial" w:cs="Arial"/>
          <w:sz w:val="24"/>
        </w:rPr>
        <w:fldChar w:fldCharType="end"/>
      </w:r>
      <w:r w:rsidRPr="001E215D">
        <w:rPr>
          <w:rFonts w:ascii="Arial" w:hAnsi="Arial" w:cs="Arial"/>
          <w:sz w:val="24"/>
        </w:rPr>
        <w:t>.</w:t>
      </w:r>
    </w:p>
    <w:p w:rsidR="001E215D" w:rsidRDefault="001E215D" w:rsidP="000B28E3">
      <w:pPr>
        <w:spacing w:line="360" w:lineRule="auto"/>
        <w:ind w:left="426"/>
        <w:jc w:val="both"/>
        <w:rPr>
          <w:rFonts w:ascii="Arial" w:hAnsi="Arial" w:cs="Arial"/>
          <w:sz w:val="24"/>
        </w:rPr>
      </w:pPr>
      <w:r>
        <w:rPr>
          <w:rFonts w:ascii="Arial" w:hAnsi="Arial" w:cs="Arial"/>
          <w:sz w:val="24"/>
        </w:rPr>
        <w:t>En la actualidad existen un gran número de métricas, pero a continuación solo se describen las métricas utilizadas en este trabajo las cuales fueron una recopilación de las más usadas en las bibliografías.</w:t>
      </w:r>
    </w:p>
    <w:p w:rsidR="001E215D" w:rsidRDefault="001E215D" w:rsidP="000B28E3">
      <w:pPr>
        <w:spacing w:line="360" w:lineRule="auto"/>
        <w:ind w:left="426"/>
        <w:jc w:val="both"/>
        <w:rPr>
          <w:rFonts w:ascii="Arial" w:hAnsi="Arial" w:cs="Arial"/>
          <w:sz w:val="24"/>
        </w:rPr>
      </w:pPr>
      <w:r>
        <w:rPr>
          <w:rFonts w:ascii="Arial" w:hAnsi="Arial" w:cs="Arial"/>
          <w:sz w:val="24"/>
        </w:rPr>
        <w:t>Para entender el correcto funcionamiento de cada una de las métricas es fundamental conocer los siguientes 4 conceptos</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44" w:tooltip="Wang, 2020 #4" w:history="1">
        <w:r w:rsidR="00AF5366">
          <w:rPr>
            <w:rFonts w:ascii="Arial" w:hAnsi="Arial" w:cs="Arial"/>
            <w:noProof/>
            <w:sz w:val="24"/>
          </w:rPr>
          <w:t>44</w:t>
        </w:r>
      </w:hyperlink>
      <w:r w:rsidR="003B6641">
        <w:rPr>
          <w:rFonts w:ascii="Arial" w:hAnsi="Arial" w:cs="Arial"/>
          <w:noProof/>
          <w:sz w:val="24"/>
        </w:rPr>
        <w:t>]</w:t>
      </w:r>
      <w:r w:rsidR="00BE6C54">
        <w:rPr>
          <w:rFonts w:ascii="Arial" w:hAnsi="Arial" w:cs="Arial"/>
          <w:sz w:val="24"/>
        </w:rPr>
        <w:fldChar w:fldCharType="end"/>
      </w:r>
      <w:r w:rsidR="00E73FAD">
        <w:rPr>
          <w:rFonts w:ascii="Arial" w:hAnsi="Arial" w:cs="Arial"/>
          <w:sz w:val="24"/>
        </w:rPr>
        <w:t>:</w:t>
      </w:r>
    </w:p>
    <w:p w:rsidR="00E73FAD" w:rsidRPr="00E73FAD" w:rsidRDefault="00E73FAD" w:rsidP="000B28E3">
      <w:pPr>
        <w:spacing w:line="360" w:lineRule="auto"/>
        <w:ind w:left="426"/>
        <w:jc w:val="both"/>
        <w:rPr>
          <w:rFonts w:ascii="Arial" w:hAnsi="Arial" w:cs="Arial"/>
          <w:sz w:val="24"/>
        </w:rPr>
      </w:pPr>
      <w:r w:rsidRPr="00E73FAD">
        <w:rPr>
          <w:rFonts w:ascii="Arial" w:hAnsi="Arial" w:cs="Arial"/>
          <w:b/>
          <w:sz w:val="24"/>
        </w:rPr>
        <w:t>Verdaderos Positivos (VP):</w:t>
      </w:r>
      <w:r w:rsidRPr="00E73FAD">
        <w:rPr>
          <w:rFonts w:ascii="Arial" w:hAnsi="Arial" w:cs="Arial"/>
          <w:sz w:val="24"/>
        </w:rPr>
        <w:t xml:space="preserve"> Se refieren cuando la clasificación es positiva y la predicción realizada también lo es.</w:t>
      </w:r>
    </w:p>
    <w:p w:rsidR="00E73FAD" w:rsidRPr="00E73FAD" w:rsidRDefault="00E73FAD" w:rsidP="000B28E3">
      <w:pPr>
        <w:spacing w:line="360" w:lineRule="auto"/>
        <w:ind w:left="426"/>
        <w:jc w:val="both"/>
        <w:rPr>
          <w:rFonts w:ascii="Arial" w:hAnsi="Arial" w:cs="Arial"/>
          <w:sz w:val="24"/>
        </w:rPr>
      </w:pPr>
      <w:r w:rsidRPr="00E73FAD">
        <w:rPr>
          <w:rFonts w:ascii="Arial" w:hAnsi="Arial" w:cs="Arial"/>
          <w:b/>
          <w:sz w:val="24"/>
        </w:rPr>
        <w:t>Verdaderos Negativos (VN):</w:t>
      </w:r>
      <w:r w:rsidRPr="00E73FAD">
        <w:rPr>
          <w:rFonts w:ascii="Arial" w:hAnsi="Arial" w:cs="Arial"/>
          <w:sz w:val="24"/>
        </w:rPr>
        <w:t xml:space="preserve"> Cuando la clasificación es negativa y el modelo también predice negativa. </w:t>
      </w:r>
    </w:p>
    <w:p w:rsidR="00E73FAD" w:rsidRPr="00E73FAD" w:rsidRDefault="00E73FAD" w:rsidP="000B28E3">
      <w:pPr>
        <w:spacing w:line="360" w:lineRule="auto"/>
        <w:ind w:left="426"/>
        <w:jc w:val="both"/>
        <w:rPr>
          <w:rFonts w:ascii="Arial" w:hAnsi="Arial" w:cs="Arial"/>
          <w:sz w:val="24"/>
        </w:rPr>
      </w:pPr>
      <w:r w:rsidRPr="00E73FAD">
        <w:rPr>
          <w:rFonts w:ascii="Arial" w:hAnsi="Arial" w:cs="Arial"/>
          <w:b/>
          <w:sz w:val="24"/>
        </w:rPr>
        <w:t>Falsos Positivos (FP):</w:t>
      </w:r>
      <w:r w:rsidRPr="00E73FAD">
        <w:rPr>
          <w:rFonts w:ascii="Arial" w:hAnsi="Arial" w:cs="Arial"/>
          <w:sz w:val="24"/>
        </w:rPr>
        <w:t xml:space="preserve"> Se refiere cuando el modelo realiza una predicción de positivo, cuando realmente era negativo, es decir el modelo se equivoca.</w:t>
      </w:r>
    </w:p>
    <w:p w:rsidR="0063137A" w:rsidRPr="00B7556E" w:rsidRDefault="00E73FAD" w:rsidP="000B28E3">
      <w:pPr>
        <w:spacing w:line="360" w:lineRule="auto"/>
        <w:ind w:left="426"/>
        <w:jc w:val="both"/>
        <w:rPr>
          <w:rFonts w:ascii="Arial" w:hAnsi="Arial" w:cs="Arial"/>
          <w:sz w:val="24"/>
        </w:rPr>
      </w:pPr>
      <w:r w:rsidRPr="00E73FAD">
        <w:rPr>
          <w:rFonts w:ascii="Arial" w:hAnsi="Arial" w:cs="Arial"/>
          <w:b/>
          <w:sz w:val="24"/>
        </w:rPr>
        <w:t>Falsos Negativos (FN):</w:t>
      </w:r>
      <w:r w:rsidRPr="00E73FAD">
        <w:rPr>
          <w:rFonts w:ascii="Arial" w:hAnsi="Arial" w:cs="Arial"/>
          <w:sz w:val="24"/>
        </w:rPr>
        <w:t xml:space="preserve"> Cuando el modelo predice negativo cuando realmente es positivo</w:t>
      </w:r>
      <w:r>
        <w:rPr>
          <w:rFonts w:ascii="Arial" w:hAnsi="Arial" w:cs="Arial"/>
          <w:sz w:val="24"/>
        </w:rPr>
        <w:t>, en este caso también se equivoca</w:t>
      </w:r>
      <w:r w:rsidR="00381BE9">
        <w:rPr>
          <w:rFonts w:ascii="Arial" w:hAnsi="Arial" w:cs="Arial"/>
          <w:sz w:val="24"/>
        </w:rPr>
        <w:t>.</w:t>
      </w:r>
    </w:p>
    <w:p w:rsidR="0063137A" w:rsidRPr="00343DE5" w:rsidRDefault="00343DE5" w:rsidP="00343DE5">
      <w:pPr>
        <w:pStyle w:val="Ttulo3"/>
        <w:numPr>
          <w:ilvl w:val="3"/>
          <w:numId w:val="6"/>
        </w:numPr>
        <w:rPr>
          <w:rFonts w:ascii="Arial" w:hAnsi="Arial" w:cs="Arial"/>
          <w:sz w:val="24"/>
        </w:rPr>
      </w:pPr>
      <w:bookmarkStart w:id="31" w:name="_Toc176789155"/>
      <w:r w:rsidRPr="00343DE5">
        <w:rPr>
          <w:rFonts w:ascii="Arial" w:hAnsi="Arial" w:cs="Arial"/>
          <w:sz w:val="24"/>
        </w:rPr>
        <w:t>Precisión</w:t>
      </w:r>
      <w:bookmarkEnd w:id="31"/>
    </w:p>
    <w:p w:rsidR="00EC6D0A" w:rsidRPr="00343DE5" w:rsidRDefault="00EC6D0A" w:rsidP="001C2487">
      <w:pPr>
        <w:spacing w:after="0"/>
      </w:pPr>
    </w:p>
    <w:p w:rsidR="00B7556E" w:rsidRPr="00EC6D0A" w:rsidRDefault="00EC6D0A" w:rsidP="000B28E3">
      <w:pPr>
        <w:spacing w:line="360" w:lineRule="auto"/>
        <w:ind w:left="426"/>
        <w:jc w:val="both"/>
        <w:rPr>
          <w:rFonts w:ascii="Arial" w:hAnsi="Arial" w:cs="Arial"/>
          <w:sz w:val="24"/>
        </w:rPr>
      </w:pPr>
      <w:r w:rsidRPr="00EC6D0A">
        <w:rPr>
          <w:rFonts w:ascii="Arial" w:hAnsi="Arial" w:cs="Arial"/>
          <w:sz w:val="24"/>
        </w:rPr>
        <w:t xml:space="preserve">Es la razón entre el número de documentos clasificados correctamente como pertenecientes a la clase A y el número total de documentos de que </w:t>
      </w:r>
      <w:r w:rsidRPr="00EC6D0A">
        <w:rPr>
          <w:rFonts w:ascii="Arial" w:hAnsi="Arial" w:cs="Arial"/>
          <w:sz w:val="24"/>
        </w:rPr>
        <w:lastRenderedPageBreak/>
        <w:t>han sido clasificados por el modelo como de clase A</w:t>
      </w:r>
      <w:r>
        <w:rPr>
          <w:rFonts w:ascii="Arial" w:hAnsi="Arial" w:cs="Arial"/>
          <w:sz w:val="24"/>
        </w:rPr>
        <w:t xml:space="preserve">. </w:t>
      </w:r>
      <w:r w:rsidRPr="00EC6D0A">
        <w:rPr>
          <w:rFonts w:ascii="Arial" w:hAnsi="Arial" w:cs="Arial"/>
          <w:sz w:val="24"/>
        </w:rPr>
        <w:t>La precisión mide la proporción de identificaciones positivas que son realmente correctas</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44" w:tooltip="Wang, 2020 #4" w:history="1">
        <w:r w:rsidR="00AF5366">
          <w:rPr>
            <w:rFonts w:ascii="Arial" w:hAnsi="Arial" w:cs="Arial"/>
            <w:noProof/>
            <w:sz w:val="24"/>
          </w:rPr>
          <w:t>44</w:t>
        </w:r>
      </w:hyperlink>
      <w:r w:rsidR="003B6641">
        <w:rPr>
          <w:rFonts w:ascii="Arial" w:hAnsi="Arial" w:cs="Arial"/>
          <w:noProof/>
          <w:sz w:val="24"/>
        </w:rPr>
        <w:t xml:space="preserve">, </w:t>
      </w:r>
      <w:hyperlink w:anchor="_ENREF_56" w:tooltip="Zarate Calderon, 2021 #1" w:history="1">
        <w:r w:rsidR="00AF5366">
          <w:rPr>
            <w:rFonts w:ascii="Arial" w:hAnsi="Arial" w:cs="Arial"/>
            <w:noProof/>
            <w:sz w:val="24"/>
          </w:rPr>
          <w:t>56</w:t>
        </w:r>
      </w:hyperlink>
      <w:r w:rsidR="003B6641">
        <w:rPr>
          <w:rFonts w:ascii="Arial" w:hAnsi="Arial" w:cs="Arial"/>
          <w:noProof/>
          <w:sz w:val="24"/>
        </w:rPr>
        <w:t>]</w:t>
      </w:r>
      <w:r w:rsidR="00BE6C54">
        <w:rPr>
          <w:rFonts w:ascii="Arial" w:hAnsi="Arial" w:cs="Arial"/>
          <w:sz w:val="24"/>
        </w:rPr>
        <w:fldChar w:fldCharType="end"/>
      </w:r>
      <w:r w:rsidRPr="00EC6D0A">
        <w:rPr>
          <w:rFonts w:ascii="Arial" w:hAnsi="Arial" w:cs="Arial"/>
          <w:sz w:val="24"/>
        </w:rPr>
        <w:t xml:space="preserve">. </w:t>
      </w:r>
    </w:p>
    <w:p w:rsidR="00EC6D0A" w:rsidRDefault="00EC6D0A" w:rsidP="00B7556E">
      <w:pPr>
        <w:rPr>
          <w:rFonts w:ascii="Cambria Math" w:hAnsi="Cambria Math" w:cs="Arial"/>
          <w:b/>
        </w:rPr>
      </w:pPr>
      <w:r w:rsidRPr="00DA7F30">
        <w:rPr>
          <w:rFonts w:ascii="Cambria" w:hAnsi="Cambria"/>
        </w:rPr>
        <w:t xml:space="preserve">                </w:t>
      </w:r>
      <w:r w:rsidRPr="009C1370">
        <w:rPr>
          <w:rFonts w:ascii="Arial" w:hAnsi="Arial" w:cs="Arial"/>
        </w:rPr>
        <w:t xml:space="preserve"> </w:t>
      </w:r>
      <w:r w:rsidR="009C1370" w:rsidRPr="009C1370">
        <w:rPr>
          <w:rFonts w:ascii="Arial" w:hAnsi="Arial" w:cs="Arial"/>
          <w:b/>
          <w:sz w:val="24"/>
        </w:rPr>
        <w:t>Precisión</w:t>
      </w:r>
      <w:r w:rsidRPr="009C1370">
        <w:rPr>
          <w:rFonts w:ascii="Arial" w:hAnsi="Arial" w:cs="Arial"/>
          <w:b/>
        </w:rPr>
        <w:t xml:space="preserve"> = </w:t>
      </w:r>
      <w:r w:rsidRPr="009C1370">
        <w:rPr>
          <w:rFonts w:ascii="Cambria Math" w:hAnsi="Cambria Math" w:cs="Arial"/>
          <w:b/>
        </w:rPr>
        <w:t>𝑇𝑃</w:t>
      </w:r>
      <w:r w:rsidRPr="009C1370">
        <w:rPr>
          <w:rFonts w:ascii="Arial" w:hAnsi="Arial" w:cs="Arial"/>
          <w:b/>
        </w:rPr>
        <w:t xml:space="preserve"> </w:t>
      </w:r>
      <w:r w:rsidR="000C6EDB" w:rsidRPr="009C1370">
        <w:rPr>
          <w:rFonts w:ascii="Arial" w:hAnsi="Arial" w:cs="Arial"/>
          <w:b/>
        </w:rPr>
        <w:t xml:space="preserve">/ </w:t>
      </w:r>
      <w:r w:rsidR="000C6EDB" w:rsidRPr="009C1370">
        <w:rPr>
          <w:rFonts w:ascii="Cambria Math" w:hAnsi="Cambria Math" w:cs="Cambria Math"/>
          <w:b/>
        </w:rPr>
        <w:t>𝑇𝑃</w:t>
      </w:r>
      <w:r w:rsidRPr="009C1370">
        <w:rPr>
          <w:rFonts w:ascii="Arial" w:hAnsi="Arial" w:cs="Arial"/>
          <w:b/>
        </w:rPr>
        <w:t xml:space="preserve"> + </w:t>
      </w:r>
      <w:r w:rsidRPr="009C1370">
        <w:rPr>
          <w:rFonts w:ascii="Cambria Math" w:hAnsi="Cambria Math" w:cs="Arial"/>
          <w:b/>
        </w:rPr>
        <w:t>𝐹𝑃</w:t>
      </w:r>
    </w:p>
    <w:p w:rsidR="00343DE5" w:rsidRPr="00343DE5" w:rsidRDefault="00343DE5" w:rsidP="00343DE5">
      <w:pPr>
        <w:pStyle w:val="Ttulo3"/>
        <w:numPr>
          <w:ilvl w:val="3"/>
          <w:numId w:val="6"/>
        </w:numPr>
        <w:rPr>
          <w:rFonts w:ascii="Arial" w:hAnsi="Arial" w:cs="Arial"/>
          <w:sz w:val="24"/>
        </w:rPr>
      </w:pPr>
      <w:bookmarkStart w:id="32" w:name="_Toc176789156"/>
      <w:r>
        <w:rPr>
          <w:rFonts w:ascii="Arial" w:hAnsi="Arial" w:cs="Arial"/>
          <w:sz w:val="24"/>
        </w:rPr>
        <w:t>Recall</w:t>
      </w:r>
      <w:bookmarkEnd w:id="32"/>
    </w:p>
    <w:p w:rsidR="00CE78A2" w:rsidRDefault="00CE78A2" w:rsidP="001C2487">
      <w:pPr>
        <w:spacing w:after="0"/>
      </w:pPr>
    </w:p>
    <w:p w:rsidR="00CE78A2" w:rsidRDefault="00CE78A2" w:rsidP="000B28E3">
      <w:pPr>
        <w:spacing w:line="360" w:lineRule="auto"/>
        <w:ind w:left="426"/>
        <w:jc w:val="both"/>
        <w:rPr>
          <w:rFonts w:ascii="Arial" w:hAnsi="Arial" w:cs="Arial"/>
          <w:sz w:val="24"/>
        </w:rPr>
      </w:pPr>
      <w:r w:rsidRPr="00CE78A2">
        <w:rPr>
          <w:rFonts w:ascii="Arial" w:hAnsi="Arial" w:cs="Arial"/>
          <w:sz w:val="24"/>
        </w:rPr>
        <w:t xml:space="preserve">La métrica </w:t>
      </w:r>
      <w:r>
        <w:rPr>
          <w:rFonts w:ascii="Arial" w:hAnsi="Arial" w:cs="Arial"/>
          <w:sz w:val="24"/>
        </w:rPr>
        <w:t>Recall (E</w:t>
      </w:r>
      <w:r w:rsidRPr="00CE78A2">
        <w:rPr>
          <w:rFonts w:ascii="Arial" w:hAnsi="Arial" w:cs="Arial"/>
          <w:sz w:val="24"/>
        </w:rPr>
        <w:t>xhaustividad</w:t>
      </w:r>
      <w:r>
        <w:rPr>
          <w:rFonts w:ascii="Arial" w:hAnsi="Arial" w:cs="Arial"/>
          <w:sz w:val="24"/>
        </w:rPr>
        <w:t>)</w:t>
      </w:r>
      <w:r w:rsidRPr="00CE78A2">
        <w:rPr>
          <w:rFonts w:ascii="Arial" w:hAnsi="Arial" w:cs="Arial"/>
          <w:sz w:val="24"/>
        </w:rPr>
        <w:t xml:space="preserve"> </w:t>
      </w:r>
      <w:r w:rsidR="00EC6D0A" w:rsidRPr="00EC6D0A">
        <w:rPr>
          <w:rFonts w:ascii="Arial" w:hAnsi="Arial" w:cs="Arial"/>
          <w:sz w:val="24"/>
        </w:rPr>
        <w:t>es la relación entre los documentos clasificados correctamente como pertenecientes la clase A y la suma de todos los documentos de la clase A</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44" w:tooltip="Wang, 2020 #4" w:history="1">
        <w:r w:rsidR="00AF5366">
          <w:rPr>
            <w:rFonts w:ascii="Arial" w:hAnsi="Arial" w:cs="Arial"/>
            <w:noProof/>
            <w:sz w:val="24"/>
          </w:rPr>
          <w:t>44</w:t>
        </w:r>
      </w:hyperlink>
      <w:r w:rsidR="003B6641">
        <w:rPr>
          <w:rFonts w:ascii="Arial" w:hAnsi="Arial" w:cs="Arial"/>
          <w:noProof/>
          <w:sz w:val="24"/>
        </w:rPr>
        <w:t xml:space="preserve">, </w:t>
      </w:r>
      <w:hyperlink w:anchor="_ENREF_56" w:tooltip="Zarate Calderon, 2021 #1" w:history="1">
        <w:r w:rsidR="00AF5366">
          <w:rPr>
            <w:rFonts w:ascii="Arial" w:hAnsi="Arial" w:cs="Arial"/>
            <w:noProof/>
            <w:sz w:val="24"/>
          </w:rPr>
          <w:t>56</w:t>
        </w:r>
      </w:hyperlink>
      <w:r w:rsidR="003B6641">
        <w:rPr>
          <w:rFonts w:ascii="Arial" w:hAnsi="Arial" w:cs="Arial"/>
          <w:noProof/>
          <w:sz w:val="24"/>
        </w:rPr>
        <w:t>]</w:t>
      </w:r>
      <w:r w:rsidR="00BE6C54">
        <w:rPr>
          <w:rFonts w:ascii="Arial" w:hAnsi="Arial" w:cs="Arial"/>
          <w:sz w:val="24"/>
        </w:rPr>
        <w:fldChar w:fldCharType="end"/>
      </w:r>
      <w:r w:rsidR="00EC6D0A" w:rsidRPr="00EC6D0A">
        <w:rPr>
          <w:rFonts w:ascii="Arial" w:hAnsi="Arial" w:cs="Arial"/>
          <w:sz w:val="24"/>
        </w:rPr>
        <w:t>.</w:t>
      </w:r>
    </w:p>
    <w:p w:rsidR="00EC6D0A" w:rsidRDefault="00EC6D0A" w:rsidP="00EC6D0A">
      <w:pPr>
        <w:spacing w:line="360" w:lineRule="auto"/>
        <w:jc w:val="both"/>
        <w:rPr>
          <w:rFonts w:ascii="Cambria Math" w:hAnsi="Cambria Math" w:cs="Arial"/>
          <w:b/>
          <w:sz w:val="20"/>
        </w:rPr>
      </w:pPr>
      <w:r>
        <w:rPr>
          <w:rFonts w:ascii="Arial" w:hAnsi="Arial" w:cs="Arial"/>
          <w:sz w:val="24"/>
        </w:rPr>
        <w:t xml:space="preserve">               </w:t>
      </w:r>
      <w:r w:rsidRPr="009C1370">
        <w:rPr>
          <w:rFonts w:ascii="Arial" w:hAnsi="Arial" w:cs="Arial"/>
          <w:sz w:val="24"/>
        </w:rPr>
        <w:t xml:space="preserve"> </w:t>
      </w:r>
      <w:r w:rsidR="000C6EDB" w:rsidRPr="009C1370">
        <w:rPr>
          <w:rFonts w:ascii="Arial" w:hAnsi="Arial" w:cs="Arial"/>
          <w:b/>
          <w:sz w:val="24"/>
        </w:rPr>
        <w:t>Recall</w:t>
      </w:r>
      <w:r w:rsidR="000C6EDB">
        <w:rPr>
          <w:rFonts w:ascii="Arial" w:hAnsi="Arial" w:cs="Arial"/>
          <w:b/>
          <w:sz w:val="24"/>
        </w:rPr>
        <w:t xml:space="preserve"> </w:t>
      </w:r>
      <w:r w:rsidR="000C6EDB">
        <w:rPr>
          <w:b/>
        </w:rPr>
        <w:t>=</w:t>
      </w:r>
      <w:r w:rsidRPr="00EC6D0A">
        <w:rPr>
          <w:b/>
        </w:rPr>
        <w:t xml:space="preserve"> </w:t>
      </w:r>
      <w:r w:rsidRPr="00EC6D0A">
        <w:rPr>
          <w:rFonts w:ascii="Cambria Math" w:hAnsi="Cambria Math" w:cs="Cambria Math"/>
          <w:b/>
        </w:rPr>
        <w:t xml:space="preserve">𝑇𝑃 </w:t>
      </w:r>
      <w:r w:rsidR="000C6EDB" w:rsidRPr="00EC6D0A">
        <w:rPr>
          <w:rFonts w:ascii="Cambria Math" w:hAnsi="Cambria Math" w:cs="Cambria Math"/>
          <w:b/>
        </w:rPr>
        <w:t>/ 𝑇𝑃</w:t>
      </w:r>
      <w:r w:rsidRPr="00EC6D0A">
        <w:rPr>
          <w:b/>
        </w:rPr>
        <w:t xml:space="preserve"> + </w:t>
      </w:r>
      <w:r w:rsidRPr="009C1370">
        <w:rPr>
          <w:rFonts w:ascii="Cambria Math" w:hAnsi="Cambria Math" w:cs="Cambria Math"/>
          <w:b/>
          <w:sz w:val="20"/>
        </w:rPr>
        <w:t>𝐹</w:t>
      </w:r>
      <w:r w:rsidRPr="009C1370">
        <w:rPr>
          <w:rFonts w:ascii="Cambria Math" w:hAnsi="Cambria Math" w:cs="Arial"/>
          <w:b/>
          <w:sz w:val="20"/>
        </w:rPr>
        <w:t>𝑁</w:t>
      </w:r>
    </w:p>
    <w:p w:rsidR="00343DE5" w:rsidRPr="00343DE5" w:rsidRDefault="00343DE5" w:rsidP="00343DE5">
      <w:pPr>
        <w:pStyle w:val="Ttulo3"/>
        <w:numPr>
          <w:ilvl w:val="3"/>
          <w:numId w:val="6"/>
        </w:numPr>
        <w:rPr>
          <w:rFonts w:ascii="Arial" w:hAnsi="Arial" w:cs="Arial"/>
          <w:sz w:val="24"/>
        </w:rPr>
      </w:pPr>
      <w:bookmarkStart w:id="33" w:name="_Toc176789157"/>
      <w:r>
        <w:rPr>
          <w:rFonts w:ascii="Arial" w:hAnsi="Arial" w:cs="Arial"/>
          <w:sz w:val="24"/>
        </w:rPr>
        <w:t>F1-Score</w:t>
      </w:r>
      <w:bookmarkEnd w:id="33"/>
    </w:p>
    <w:p w:rsidR="00B526DB" w:rsidRPr="00B51F48" w:rsidRDefault="00B526DB" w:rsidP="000B28E3">
      <w:pPr>
        <w:spacing w:before="100" w:beforeAutospacing="1" w:after="100" w:afterAutospacing="1" w:line="360" w:lineRule="auto"/>
        <w:ind w:left="426"/>
        <w:jc w:val="both"/>
        <w:rPr>
          <w:rFonts w:ascii="Arial" w:eastAsia="Times New Roman" w:hAnsi="Arial" w:cs="Arial"/>
          <w:sz w:val="24"/>
          <w:szCs w:val="24"/>
        </w:rPr>
      </w:pPr>
      <w:r w:rsidRPr="00B51F48">
        <w:rPr>
          <w:rFonts w:ascii="Arial" w:eastAsia="Times New Roman" w:hAnsi="Arial" w:cs="Arial"/>
          <w:sz w:val="24"/>
          <w:szCs w:val="24"/>
        </w:rPr>
        <w:t>El valor F1 se utiliza para combinar las medidas de precisión y recall en un sólo valor. Esto es práctico porque hace más fácil el poder comparar el rendimiento combinado de la precisión y la exhaustividad entre varias soluciones</w:t>
      </w:r>
      <w:r w:rsidR="00FB2FCA">
        <w:rPr>
          <w:rFonts w:ascii="Arial" w:eastAsia="Times New Roman" w:hAnsi="Arial" w:cs="Arial"/>
          <w:sz w:val="24"/>
          <w:szCs w:val="24"/>
        </w:rPr>
        <w:t xml:space="preserve"> </w:t>
      </w:r>
      <w:r w:rsidR="00BE6C54">
        <w:rPr>
          <w:rFonts w:ascii="Arial" w:eastAsia="Times New Roman" w:hAnsi="Arial" w:cs="Arial"/>
          <w:sz w:val="24"/>
          <w:szCs w:val="24"/>
        </w:rPr>
        <w:fldChar w:fldCharType="begin"/>
      </w:r>
      <w:r w:rsidR="003B6641">
        <w:rPr>
          <w:rFonts w:ascii="Arial" w:eastAsia="Times New Roman" w:hAnsi="Arial" w:cs="Arial"/>
          <w:sz w:val="24"/>
          <w:szCs w:val="24"/>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BE6C54">
        <w:rPr>
          <w:rFonts w:ascii="Arial" w:eastAsia="Times New Roman" w:hAnsi="Arial" w:cs="Arial"/>
          <w:sz w:val="24"/>
          <w:szCs w:val="24"/>
        </w:rPr>
        <w:fldChar w:fldCharType="separate"/>
      </w:r>
      <w:r w:rsidR="003B6641">
        <w:rPr>
          <w:rFonts w:ascii="Arial" w:eastAsia="Times New Roman" w:hAnsi="Arial" w:cs="Arial"/>
          <w:noProof/>
          <w:sz w:val="24"/>
          <w:szCs w:val="24"/>
        </w:rPr>
        <w:t>[</w:t>
      </w:r>
      <w:hyperlink w:anchor="_ENREF_44" w:tooltip="Wang, 2020 #4" w:history="1">
        <w:r w:rsidR="00AF5366">
          <w:rPr>
            <w:rFonts w:ascii="Arial" w:eastAsia="Times New Roman" w:hAnsi="Arial" w:cs="Arial"/>
            <w:noProof/>
            <w:sz w:val="24"/>
            <w:szCs w:val="24"/>
          </w:rPr>
          <w:t>44</w:t>
        </w:r>
      </w:hyperlink>
      <w:r w:rsidR="003B6641">
        <w:rPr>
          <w:rFonts w:ascii="Arial" w:eastAsia="Times New Roman" w:hAnsi="Arial" w:cs="Arial"/>
          <w:noProof/>
          <w:sz w:val="24"/>
          <w:szCs w:val="24"/>
        </w:rPr>
        <w:t xml:space="preserve">, </w:t>
      </w:r>
      <w:hyperlink w:anchor="_ENREF_56" w:tooltip="Zarate Calderon, 2021 #1" w:history="1">
        <w:r w:rsidR="00AF5366">
          <w:rPr>
            <w:rFonts w:ascii="Arial" w:eastAsia="Times New Roman" w:hAnsi="Arial" w:cs="Arial"/>
            <w:noProof/>
            <w:sz w:val="24"/>
            <w:szCs w:val="24"/>
          </w:rPr>
          <w:t>56</w:t>
        </w:r>
      </w:hyperlink>
      <w:r w:rsidR="003B6641">
        <w:rPr>
          <w:rFonts w:ascii="Arial" w:eastAsia="Times New Roman" w:hAnsi="Arial" w:cs="Arial"/>
          <w:noProof/>
          <w:sz w:val="24"/>
          <w:szCs w:val="24"/>
        </w:rPr>
        <w:t>]</w:t>
      </w:r>
      <w:r w:rsidR="00BE6C54">
        <w:rPr>
          <w:rFonts w:ascii="Arial" w:eastAsia="Times New Roman" w:hAnsi="Arial" w:cs="Arial"/>
          <w:sz w:val="24"/>
          <w:szCs w:val="24"/>
        </w:rPr>
        <w:fldChar w:fldCharType="end"/>
      </w:r>
      <w:r w:rsidRPr="00B51F48">
        <w:rPr>
          <w:rFonts w:ascii="Arial" w:eastAsia="Times New Roman" w:hAnsi="Arial" w:cs="Arial"/>
          <w:sz w:val="24"/>
          <w:szCs w:val="24"/>
        </w:rPr>
        <w:t xml:space="preserve">. </w:t>
      </w:r>
    </w:p>
    <w:p w:rsidR="00B526DB" w:rsidRPr="00B51F48" w:rsidRDefault="00B526DB" w:rsidP="000B28E3">
      <w:pPr>
        <w:spacing w:before="100" w:beforeAutospacing="1" w:after="100" w:afterAutospacing="1" w:line="360" w:lineRule="auto"/>
        <w:ind w:left="426"/>
        <w:jc w:val="both"/>
        <w:rPr>
          <w:rFonts w:ascii="Arial" w:eastAsia="Times New Roman" w:hAnsi="Arial" w:cs="Arial"/>
          <w:sz w:val="24"/>
          <w:szCs w:val="24"/>
        </w:rPr>
      </w:pPr>
      <w:r w:rsidRPr="00B51F48">
        <w:rPr>
          <w:rFonts w:ascii="Arial" w:eastAsia="Times New Roman" w:hAnsi="Arial" w:cs="Arial"/>
          <w:sz w:val="24"/>
          <w:szCs w:val="24"/>
        </w:rPr>
        <w:t>F1 se calcula haciendo la media armónica entre la precisión y la exhaustividad:</w:t>
      </w:r>
    </w:p>
    <w:p w:rsidR="00B526DB" w:rsidRDefault="00B526DB" w:rsidP="00B51F48">
      <w:pPr>
        <w:spacing w:line="360" w:lineRule="auto"/>
        <w:jc w:val="both"/>
        <w:rPr>
          <w:rFonts w:ascii="Arial" w:hAnsi="Arial" w:cs="Arial"/>
          <w:b/>
          <w:sz w:val="24"/>
          <w:szCs w:val="24"/>
        </w:rPr>
      </w:pPr>
      <w:r w:rsidRPr="00EC6D0A">
        <w:rPr>
          <w:rFonts w:ascii="Arial" w:hAnsi="Arial" w:cs="Arial"/>
          <w:b/>
          <w:sz w:val="24"/>
          <w:szCs w:val="24"/>
        </w:rPr>
        <w:t xml:space="preserve">                  </w:t>
      </w:r>
      <w:r w:rsidRPr="00EC6D0A">
        <w:rPr>
          <w:rFonts w:ascii="Cambria Math" w:hAnsi="Cambria Math" w:cs="Arial"/>
          <w:b/>
          <w:sz w:val="24"/>
          <w:szCs w:val="24"/>
        </w:rPr>
        <w:t>𝐹</w:t>
      </w:r>
      <w:r w:rsidRPr="00EC6D0A">
        <w:rPr>
          <w:rFonts w:ascii="Arial" w:hAnsi="Arial" w:cs="Arial"/>
          <w:b/>
          <w:sz w:val="24"/>
          <w:szCs w:val="24"/>
        </w:rPr>
        <w:t xml:space="preserve">1 = 2 </w:t>
      </w:r>
      <w:r w:rsidRPr="00EC6D0A">
        <w:rPr>
          <w:rFonts w:ascii="Arial" w:hAnsi="Cambria Math" w:cs="Arial"/>
          <w:b/>
          <w:sz w:val="24"/>
          <w:szCs w:val="24"/>
        </w:rPr>
        <w:t>∗</w:t>
      </w:r>
      <w:r w:rsidRPr="00EC6D0A">
        <w:rPr>
          <w:rFonts w:ascii="Arial" w:hAnsi="Arial" w:cs="Arial"/>
          <w:b/>
          <w:sz w:val="24"/>
          <w:szCs w:val="24"/>
        </w:rPr>
        <w:t xml:space="preserve"> (</w:t>
      </w:r>
      <w:r w:rsidRPr="00EC6D0A">
        <w:rPr>
          <w:rFonts w:ascii="Cambria Math" w:hAnsi="Cambria Math" w:cs="Arial"/>
          <w:b/>
          <w:sz w:val="24"/>
          <w:szCs w:val="24"/>
        </w:rPr>
        <w:t>𝑝𝑟𝑒𝑐𝑖𝑠𝑖𝑜𝑛</w:t>
      </w:r>
      <w:r w:rsidRPr="00EC6D0A">
        <w:rPr>
          <w:rFonts w:ascii="Arial" w:hAnsi="Arial" w:cs="Arial"/>
          <w:b/>
          <w:sz w:val="24"/>
          <w:szCs w:val="24"/>
        </w:rPr>
        <w:t xml:space="preserve"> </w:t>
      </w:r>
      <w:r w:rsidRPr="00EC6D0A">
        <w:rPr>
          <w:rFonts w:ascii="Arial" w:hAnsi="Cambria Math" w:cs="Arial"/>
          <w:b/>
          <w:sz w:val="24"/>
          <w:szCs w:val="24"/>
        </w:rPr>
        <w:t>∗</w:t>
      </w:r>
      <w:r w:rsidRPr="00EC6D0A">
        <w:rPr>
          <w:rFonts w:ascii="Arial" w:hAnsi="Arial" w:cs="Arial"/>
          <w:b/>
          <w:sz w:val="24"/>
          <w:szCs w:val="24"/>
        </w:rPr>
        <w:t xml:space="preserve"> </w:t>
      </w:r>
      <w:r w:rsidRPr="00EC6D0A">
        <w:rPr>
          <w:rFonts w:ascii="Cambria Math" w:hAnsi="Cambria Math" w:cs="Arial"/>
          <w:b/>
          <w:sz w:val="24"/>
          <w:szCs w:val="24"/>
        </w:rPr>
        <w:t>𝑟𝑒𝑐𝑎𝑙𝑙</w:t>
      </w:r>
      <w:r w:rsidRPr="00EC6D0A">
        <w:rPr>
          <w:rFonts w:ascii="Arial" w:hAnsi="Arial" w:cs="Arial"/>
          <w:b/>
          <w:sz w:val="24"/>
          <w:szCs w:val="24"/>
        </w:rPr>
        <w:t xml:space="preserve"> /</w:t>
      </w:r>
      <w:r w:rsidRPr="00EC6D0A">
        <w:rPr>
          <w:rFonts w:ascii="Cambria Math" w:hAnsi="Cambria Math" w:cs="Arial"/>
          <w:b/>
          <w:sz w:val="24"/>
          <w:szCs w:val="24"/>
        </w:rPr>
        <w:t>𝑝𝑟𝑒𝑐𝑖𝑠𝑖𝑜𝑛</w:t>
      </w:r>
      <w:r w:rsidRPr="00EC6D0A">
        <w:rPr>
          <w:rFonts w:ascii="Arial" w:hAnsi="Arial" w:cs="Arial"/>
          <w:b/>
          <w:sz w:val="24"/>
          <w:szCs w:val="24"/>
        </w:rPr>
        <w:t xml:space="preserve"> + </w:t>
      </w:r>
      <w:r w:rsidRPr="00EC6D0A">
        <w:rPr>
          <w:rFonts w:ascii="Cambria Math" w:hAnsi="Cambria Math" w:cs="Arial"/>
          <w:b/>
          <w:sz w:val="24"/>
          <w:szCs w:val="24"/>
        </w:rPr>
        <w:t>𝑟𝑒𝑐𝑎𝑙</w:t>
      </w:r>
      <w:r w:rsidR="009C1370">
        <w:rPr>
          <w:rFonts w:ascii="Cambria Math" w:hAnsi="Cambria Math" w:cs="Arial"/>
          <w:b/>
          <w:sz w:val="24"/>
          <w:szCs w:val="24"/>
        </w:rPr>
        <w:t>l</w:t>
      </w:r>
      <w:r w:rsidRPr="00EC6D0A">
        <w:rPr>
          <w:rFonts w:ascii="Arial" w:hAnsi="Arial" w:cs="Arial"/>
          <w:b/>
          <w:sz w:val="24"/>
          <w:szCs w:val="24"/>
        </w:rPr>
        <w:t>)</w:t>
      </w:r>
    </w:p>
    <w:p w:rsidR="00343DE5" w:rsidRPr="00343DE5" w:rsidRDefault="00343DE5" w:rsidP="00343DE5">
      <w:pPr>
        <w:pStyle w:val="Ttulo3"/>
        <w:numPr>
          <w:ilvl w:val="3"/>
          <w:numId w:val="6"/>
        </w:numPr>
        <w:rPr>
          <w:rFonts w:ascii="Arial" w:hAnsi="Arial" w:cs="Arial"/>
          <w:sz w:val="24"/>
        </w:rPr>
      </w:pPr>
      <w:bookmarkStart w:id="34" w:name="_Toc176789158"/>
      <w:r>
        <w:rPr>
          <w:rFonts w:ascii="Arial" w:hAnsi="Arial" w:cs="Arial"/>
          <w:sz w:val="24"/>
        </w:rPr>
        <w:t>Accuracy</w:t>
      </w:r>
      <w:bookmarkEnd w:id="34"/>
    </w:p>
    <w:p w:rsidR="00CE78A2" w:rsidRPr="00CE78A2" w:rsidRDefault="00CE78A2" w:rsidP="001C2487">
      <w:pPr>
        <w:spacing w:after="0"/>
      </w:pPr>
    </w:p>
    <w:p w:rsidR="00B526DB" w:rsidRPr="00CE78A2" w:rsidRDefault="00B526DB" w:rsidP="000B28E3">
      <w:pPr>
        <w:spacing w:line="360" w:lineRule="auto"/>
        <w:ind w:left="426"/>
        <w:jc w:val="both"/>
        <w:rPr>
          <w:rFonts w:ascii="Arial" w:hAnsi="Arial" w:cs="Arial"/>
          <w:sz w:val="24"/>
        </w:rPr>
      </w:pPr>
      <w:r w:rsidRPr="00CE78A2">
        <w:rPr>
          <w:rFonts w:ascii="Arial" w:hAnsi="Arial" w:cs="Arial"/>
          <w:sz w:val="24"/>
        </w:rPr>
        <w:t>La exactitud (Accuracy) mide el porcentaje de casos que el modelo ha acertado. Esta es una de las métricas más</w:t>
      </w:r>
      <w:r w:rsidR="009C1370">
        <w:rPr>
          <w:rFonts w:ascii="Arial" w:hAnsi="Arial" w:cs="Arial"/>
          <w:sz w:val="24"/>
        </w:rPr>
        <w:t xml:space="preserve"> </w:t>
      </w:r>
      <w:r w:rsidR="003A1514">
        <w:rPr>
          <w:rFonts w:ascii="Arial" w:hAnsi="Arial" w:cs="Arial"/>
          <w:sz w:val="24"/>
        </w:rPr>
        <w:t>utilizadas</w:t>
      </w:r>
      <w:r w:rsidR="003A1514" w:rsidRPr="00CE78A2">
        <w:rPr>
          <w:rFonts w:ascii="Arial" w:hAnsi="Arial" w:cs="Arial"/>
          <w:sz w:val="24"/>
        </w:rPr>
        <w:t>. El</w:t>
      </w:r>
      <w:r w:rsidRPr="00CE78A2">
        <w:rPr>
          <w:rFonts w:ascii="Arial" w:hAnsi="Arial" w:cs="Arial"/>
          <w:sz w:val="24"/>
        </w:rPr>
        <w:t xml:space="preserve"> problema con la exactitud es que nos puede llevar al engaño, es decir, puede hacer que un modelo malo parezca que es mucho mejor de lo que es.</w:t>
      </w:r>
      <w:r w:rsidR="00B51F48" w:rsidRPr="00CE78A2">
        <w:rPr>
          <w:rFonts w:ascii="Arial" w:hAnsi="Arial" w:cs="Arial"/>
          <w:sz w:val="24"/>
        </w:rPr>
        <w:t xml:space="preserve"> Esto se debe a que el </w:t>
      </w:r>
      <w:r w:rsidR="003A1514" w:rsidRPr="00CE78A2">
        <w:rPr>
          <w:rFonts w:ascii="Arial" w:hAnsi="Arial" w:cs="Arial"/>
          <w:sz w:val="24"/>
        </w:rPr>
        <w:t>Accuracy valora</w:t>
      </w:r>
      <w:r w:rsidR="00B51F48" w:rsidRPr="00CE78A2">
        <w:rPr>
          <w:rFonts w:ascii="Arial" w:hAnsi="Arial" w:cs="Arial"/>
          <w:sz w:val="24"/>
        </w:rPr>
        <w:t xml:space="preserve"> el rendimiento del modelo teniendo en cuenta todas las clases del sistema y si estas están desbalanceadas los valores no van a ser confiables</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44" w:tooltip="Wang, 2020 #4" w:history="1">
        <w:r w:rsidR="00AF5366">
          <w:rPr>
            <w:rFonts w:ascii="Arial" w:hAnsi="Arial" w:cs="Arial"/>
            <w:noProof/>
            <w:sz w:val="24"/>
          </w:rPr>
          <w:t>44</w:t>
        </w:r>
      </w:hyperlink>
      <w:r w:rsidR="003B6641">
        <w:rPr>
          <w:rFonts w:ascii="Arial" w:hAnsi="Arial" w:cs="Arial"/>
          <w:noProof/>
          <w:sz w:val="24"/>
        </w:rPr>
        <w:t xml:space="preserve">, </w:t>
      </w:r>
      <w:hyperlink w:anchor="_ENREF_56" w:tooltip="Zarate Calderon, 2021 #1" w:history="1">
        <w:r w:rsidR="00AF5366">
          <w:rPr>
            <w:rFonts w:ascii="Arial" w:hAnsi="Arial" w:cs="Arial"/>
            <w:noProof/>
            <w:sz w:val="24"/>
          </w:rPr>
          <w:t>56</w:t>
        </w:r>
      </w:hyperlink>
      <w:r w:rsidR="003B6641">
        <w:rPr>
          <w:rFonts w:ascii="Arial" w:hAnsi="Arial" w:cs="Arial"/>
          <w:noProof/>
          <w:sz w:val="24"/>
        </w:rPr>
        <w:t>]</w:t>
      </w:r>
      <w:r w:rsidR="00BE6C54">
        <w:rPr>
          <w:rFonts w:ascii="Arial" w:hAnsi="Arial" w:cs="Arial"/>
          <w:sz w:val="24"/>
        </w:rPr>
        <w:fldChar w:fldCharType="end"/>
      </w:r>
      <w:r w:rsidR="00FF51DE" w:rsidRPr="00EC6D0A">
        <w:rPr>
          <w:rFonts w:ascii="Arial" w:hAnsi="Arial" w:cs="Arial"/>
          <w:sz w:val="24"/>
        </w:rPr>
        <w:t>.</w:t>
      </w:r>
    </w:p>
    <w:p w:rsidR="00B51F48" w:rsidRDefault="00B51F48" w:rsidP="00CE78A2">
      <w:pPr>
        <w:spacing w:line="360" w:lineRule="auto"/>
        <w:jc w:val="both"/>
        <w:rPr>
          <w:rFonts w:ascii="Arial" w:hAnsi="Arial" w:cs="Arial"/>
          <w:b/>
          <w:sz w:val="24"/>
        </w:rPr>
      </w:pPr>
      <w:r w:rsidRPr="00EC6D0A">
        <w:rPr>
          <w:rFonts w:ascii="Arial" w:hAnsi="Arial" w:cs="Arial"/>
          <w:b/>
          <w:sz w:val="24"/>
        </w:rPr>
        <w:t xml:space="preserve">                </w:t>
      </w:r>
      <w:r w:rsidR="007B09D6" w:rsidRPr="009C1370">
        <w:rPr>
          <w:rFonts w:ascii="Arial" w:hAnsi="Arial" w:cs="Arial"/>
          <w:b/>
          <w:sz w:val="24"/>
        </w:rPr>
        <w:t>Accuracy</w:t>
      </w:r>
      <w:r w:rsidR="007B09D6">
        <w:rPr>
          <w:rFonts w:ascii="Cambria Math" w:hAnsi="Cambria Math" w:cs="Arial"/>
          <w:b/>
          <w:sz w:val="24"/>
        </w:rPr>
        <w:t xml:space="preserve"> </w:t>
      </w:r>
      <w:r w:rsidR="007B09D6" w:rsidRPr="00EC6D0A">
        <w:rPr>
          <w:rFonts w:ascii="Arial" w:hAnsi="Arial" w:cs="Arial"/>
          <w:b/>
          <w:sz w:val="24"/>
        </w:rPr>
        <w:t>=</w:t>
      </w:r>
      <w:r w:rsidRPr="00EC6D0A">
        <w:rPr>
          <w:rFonts w:ascii="Arial" w:hAnsi="Arial" w:cs="Arial"/>
          <w:b/>
          <w:sz w:val="24"/>
        </w:rPr>
        <w:t xml:space="preserve"> (</w:t>
      </w:r>
      <w:r w:rsidRPr="00EC6D0A">
        <w:rPr>
          <w:rFonts w:ascii="Cambria Math" w:hAnsi="Cambria Math" w:cs="Arial"/>
          <w:b/>
          <w:sz w:val="24"/>
        </w:rPr>
        <w:t>𝑇𝑃</w:t>
      </w:r>
      <w:r w:rsidRPr="00EC6D0A">
        <w:rPr>
          <w:rFonts w:ascii="Arial" w:hAnsi="Arial" w:cs="Arial"/>
          <w:b/>
          <w:sz w:val="24"/>
        </w:rPr>
        <w:t xml:space="preserve"> + </w:t>
      </w:r>
      <w:r w:rsidR="00BA4A34" w:rsidRPr="00EC6D0A">
        <w:rPr>
          <w:rFonts w:ascii="Cambria Math" w:hAnsi="Cambria Math" w:cs="Arial"/>
          <w:b/>
          <w:sz w:val="24"/>
        </w:rPr>
        <w:t>𝑇𝑁</w:t>
      </w:r>
      <w:r w:rsidR="00BA4A34" w:rsidRPr="00EC6D0A">
        <w:rPr>
          <w:rFonts w:ascii="Arial" w:hAnsi="Arial" w:cs="Arial"/>
          <w:b/>
          <w:sz w:val="24"/>
        </w:rPr>
        <w:t>)</w:t>
      </w:r>
      <w:r w:rsidRPr="00EC6D0A">
        <w:rPr>
          <w:rFonts w:ascii="Arial" w:hAnsi="Arial" w:cs="Arial"/>
          <w:b/>
          <w:sz w:val="24"/>
        </w:rPr>
        <w:t xml:space="preserve"> / (</w:t>
      </w:r>
      <w:r w:rsidRPr="00EC6D0A">
        <w:rPr>
          <w:rFonts w:ascii="Cambria Math" w:hAnsi="Cambria Math" w:cs="Arial"/>
          <w:b/>
          <w:sz w:val="24"/>
        </w:rPr>
        <w:t>𝑇𝑃</w:t>
      </w:r>
      <w:r w:rsidRPr="00EC6D0A">
        <w:rPr>
          <w:rFonts w:ascii="Arial" w:hAnsi="Arial" w:cs="Arial"/>
          <w:b/>
          <w:sz w:val="24"/>
        </w:rPr>
        <w:t xml:space="preserve"> + </w:t>
      </w:r>
      <w:r w:rsidRPr="00EC6D0A">
        <w:rPr>
          <w:rFonts w:ascii="Cambria Math" w:hAnsi="Cambria Math" w:cs="Arial"/>
          <w:b/>
          <w:sz w:val="24"/>
        </w:rPr>
        <w:t>𝑇𝑁</w:t>
      </w:r>
      <w:r w:rsidRPr="00EC6D0A">
        <w:rPr>
          <w:rFonts w:ascii="Arial" w:hAnsi="Arial" w:cs="Arial"/>
          <w:b/>
          <w:sz w:val="24"/>
        </w:rPr>
        <w:t xml:space="preserve"> + </w:t>
      </w:r>
      <w:r w:rsidRPr="00EC6D0A">
        <w:rPr>
          <w:rFonts w:ascii="Cambria Math" w:hAnsi="Cambria Math" w:cs="Arial"/>
          <w:b/>
          <w:sz w:val="24"/>
        </w:rPr>
        <w:t>𝐹𝑃</w:t>
      </w:r>
      <w:r w:rsidRPr="00EC6D0A">
        <w:rPr>
          <w:rFonts w:ascii="Arial" w:hAnsi="Arial" w:cs="Arial"/>
          <w:b/>
          <w:sz w:val="24"/>
        </w:rPr>
        <w:t xml:space="preserve"> + </w:t>
      </w:r>
      <w:r w:rsidRPr="00EC6D0A">
        <w:rPr>
          <w:rFonts w:ascii="Cambria Math" w:hAnsi="Cambria Math" w:cs="Arial"/>
          <w:b/>
          <w:sz w:val="24"/>
        </w:rPr>
        <w:t>𝐹𝑁</w:t>
      </w:r>
      <w:r w:rsidRPr="00EC6D0A">
        <w:rPr>
          <w:rFonts w:ascii="Arial" w:hAnsi="Arial" w:cs="Arial"/>
          <w:b/>
          <w:sz w:val="24"/>
        </w:rPr>
        <w:t>)</w:t>
      </w:r>
    </w:p>
    <w:p w:rsidR="0038434E" w:rsidRPr="00EC6D0A" w:rsidRDefault="0038434E" w:rsidP="00CE78A2">
      <w:pPr>
        <w:spacing w:line="360" w:lineRule="auto"/>
        <w:jc w:val="both"/>
        <w:rPr>
          <w:rFonts w:ascii="Arial" w:hAnsi="Arial" w:cs="Arial"/>
          <w:b/>
          <w:sz w:val="24"/>
        </w:rPr>
      </w:pPr>
    </w:p>
    <w:p w:rsidR="00763E46" w:rsidRDefault="00763E46" w:rsidP="00A7509F">
      <w:pPr>
        <w:pStyle w:val="Ttulo2"/>
        <w:numPr>
          <w:ilvl w:val="1"/>
          <w:numId w:val="6"/>
        </w:numPr>
        <w:rPr>
          <w:rFonts w:ascii="Arial" w:hAnsi="Arial" w:cs="Arial"/>
          <w:sz w:val="28"/>
        </w:rPr>
      </w:pPr>
      <w:bookmarkStart w:id="35" w:name="_Toc176789159"/>
      <w:r w:rsidRPr="00763E46">
        <w:rPr>
          <w:rFonts w:ascii="Arial" w:hAnsi="Arial" w:cs="Arial"/>
          <w:sz w:val="28"/>
        </w:rPr>
        <w:lastRenderedPageBreak/>
        <w:t>Conclusiones</w:t>
      </w:r>
      <w:r w:rsidR="009E0E87">
        <w:rPr>
          <w:rFonts w:ascii="Arial" w:hAnsi="Arial" w:cs="Arial"/>
          <w:sz w:val="28"/>
        </w:rPr>
        <w:t xml:space="preserve"> parciales</w:t>
      </w:r>
      <w:r w:rsidRPr="00763E46">
        <w:rPr>
          <w:rFonts w:ascii="Arial" w:hAnsi="Arial" w:cs="Arial"/>
          <w:sz w:val="28"/>
        </w:rPr>
        <w:t>.</w:t>
      </w:r>
      <w:bookmarkEnd w:id="35"/>
    </w:p>
    <w:p w:rsidR="00BD081E" w:rsidRDefault="00BD081E" w:rsidP="00BD081E"/>
    <w:p w:rsidR="00BD081E" w:rsidRPr="00656520" w:rsidRDefault="00E86372" w:rsidP="00656520">
      <w:pPr>
        <w:spacing w:line="360" w:lineRule="auto"/>
        <w:jc w:val="both"/>
        <w:rPr>
          <w:rFonts w:ascii="Arial" w:hAnsi="Arial" w:cs="Arial"/>
          <w:sz w:val="24"/>
        </w:rPr>
      </w:pPr>
      <w:r w:rsidRPr="00656520">
        <w:rPr>
          <w:rFonts w:ascii="Arial" w:hAnsi="Arial" w:cs="Arial"/>
          <w:sz w:val="24"/>
        </w:rPr>
        <w:t>Luego del análisis de lo planteado en este capítu</w:t>
      </w:r>
      <w:r w:rsidR="003B6641">
        <w:rPr>
          <w:rFonts w:ascii="Arial" w:hAnsi="Arial" w:cs="Arial"/>
          <w:sz w:val="24"/>
        </w:rPr>
        <w:t xml:space="preserve">lo se llegaron a las siguientes </w:t>
      </w:r>
      <w:r w:rsidRPr="00656520">
        <w:rPr>
          <w:rFonts w:ascii="Arial" w:hAnsi="Arial" w:cs="Arial"/>
          <w:sz w:val="24"/>
        </w:rPr>
        <w:t>conclusiones:</w:t>
      </w:r>
    </w:p>
    <w:p w:rsidR="00BD081E" w:rsidRPr="000B28E3" w:rsidRDefault="00E86372" w:rsidP="000B28E3">
      <w:pPr>
        <w:pStyle w:val="Prrafodelista"/>
        <w:numPr>
          <w:ilvl w:val="0"/>
          <w:numId w:val="37"/>
        </w:numPr>
        <w:spacing w:line="360" w:lineRule="auto"/>
        <w:jc w:val="both"/>
        <w:rPr>
          <w:rFonts w:ascii="Arial" w:hAnsi="Arial" w:cs="Arial"/>
          <w:b/>
          <w:bCs/>
          <w:sz w:val="24"/>
        </w:rPr>
      </w:pPr>
      <w:r w:rsidRPr="000B28E3">
        <w:rPr>
          <w:rFonts w:ascii="Arial" w:hAnsi="Arial" w:cs="Arial"/>
          <w:sz w:val="24"/>
        </w:rPr>
        <w:t xml:space="preserve">Ha existido en los </w:t>
      </w:r>
      <w:r w:rsidR="00537570" w:rsidRPr="000B28E3">
        <w:rPr>
          <w:rFonts w:ascii="Arial" w:hAnsi="Arial" w:cs="Arial"/>
          <w:sz w:val="24"/>
        </w:rPr>
        <w:t>últimos</w:t>
      </w:r>
      <w:r w:rsidRPr="000B28E3">
        <w:rPr>
          <w:rFonts w:ascii="Arial" w:hAnsi="Arial" w:cs="Arial"/>
          <w:sz w:val="24"/>
        </w:rPr>
        <w:t xml:space="preserve"> </w:t>
      </w:r>
      <w:r w:rsidR="00537570" w:rsidRPr="000B28E3">
        <w:rPr>
          <w:rFonts w:ascii="Arial" w:hAnsi="Arial" w:cs="Arial"/>
          <w:sz w:val="24"/>
        </w:rPr>
        <w:t>años</w:t>
      </w:r>
      <w:r w:rsidRPr="000B28E3">
        <w:rPr>
          <w:rFonts w:ascii="Arial" w:hAnsi="Arial" w:cs="Arial"/>
          <w:sz w:val="24"/>
        </w:rPr>
        <w:t xml:space="preserve"> un aumento </w:t>
      </w:r>
      <w:r w:rsidR="00AF2674" w:rsidRPr="000B28E3">
        <w:rPr>
          <w:rFonts w:ascii="Arial" w:hAnsi="Arial" w:cs="Arial"/>
          <w:sz w:val="24"/>
        </w:rPr>
        <w:t>por parte de</w:t>
      </w:r>
      <w:r w:rsidRPr="000B28E3">
        <w:rPr>
          <w:rFonts w:ascii="Arial" w:hAnsi="Arial" w:cs="Arial"/>
          <w:sz w:val="24"/>
        </w:rPr>
        <w:t xml:space="preserve"> los investigadores</w:t>
      </w:r>
      <w:r w:rsidR="00AF2674" w:rsidRPr="000B28E3">
        <w:rPr>
          <w:rFonts w:ascii="Arial" w:hAnsi="Arial" w:cs="Arial"/>
          <w:sz w:val="24"/>
        </w:rPr>
        <w:t xml:space="preserve"> en el </w:t>
      </w:r>
      <w:r w:rsidR="00537570" w:rsidRPr="000B28E3">
        <w:rPr>
          <w:rFonts w:ascii="Arial" w:hAnsi="Arial" w:cs="Arial"/>
          <w:sz w:val="24"/>
        </w:rPr>
        <w:t>área</w:t>
      </w:r>
      <w:r w:rsidR="00AF2674" w:rsidRPr="000B28E3">
        <w:rPr>
          <w:rFonts w:ascii="Arial" w:hAnsi="Arial" w:cs="Arial"/>
          <w:sz w:val="24"/>
        </w:rPr>
        <w:t xml:space="preserve"> del </w:t>
      </w:r>
      <w:r w:rsidR="00537570" w:rsidRPr="000B28E3">
        <w:rPr>
          <w:rFonts w:ascii="Arial" w:hAnsi="Arial" w:cs="Arial"/>
          <w:sz w:val="24"/>
        </w:rPr>
        <w:t>Análisis de S</w:t>
      </w:r>
      <w:r w:rsidR="00AF2674" w:rsidRPr="000B28E3">
        <w:rPr>
          <w:rFonts w:ascii="Arial" w:hAnsi="Arial" w:cs="Arial"/>
          <w:sz w:val="24"/>
        </w:rPr>
        <w:t>entimiento</w:t>
      </w:r>
      <w:r w:rsidR="00537570" w:rsidRPr="000B28E3">
        <w:rPr>
          <w:rFonts w:ascii="Arial" w:hAnsi="Arial" w:cs="Arial"/>
          <w:sz w:val="24"/>
        </w:rPr>
        <w:t>s</w:t>
      </w:r>
      <w:r w:rsidR="00FF51DE" w:rsidRPr="000B28E3">
        <w:rPr>
          <w:rFonts w:ascii="Arial" w:hAnsi="Arial" w:cs="Arial"/>
          <w:sz w:val="24"/>
        </w:rPr>
        <w:t xml:space="preserve"> basado en Aspectos</w:t>
      </w:r>
      <w:r w:rsidR="00537570" w:rsidRPr="000B28E3">
        <w:rPr>
          <w:rFonts w:ascii="Arial" w:hAnsi="Arial" w:cs="Arial"/>
          <w:sz w:val="24"/>
        </w:rPr>
        <w:t>.</w:t>
      </w:r>
    </w:p>
    <w:p w:rsidR="00E86372"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Realizar la extracción de aspectos</w:t>
      </w:r>
      <w:r w:rsidR="00AF2674" w:rsidRPr="000B28E3">
        <w:rPr>
          <w:rFonts w:ascii="Arial" w:hAnsi="Arial" w:cs="Arial"/>
          <w:sz w:val="24"/>
        </w:rPr>
        <w:t xml:space="preserve"> de las opiniones en </w:t>
      </w:r>
      <w:r w:rsidR="00537570" w:rsidRPr="000B28E3">
        <w:rPr>
          <w:rFonts w:ascii="Arial" w:hAnsi="Arial" w:cs="Arial"/>
          <w:sz w:val="24"/>
        </w:rPr>
        <w:t>español</w:t>
      </w:r>
      <w:r w:rsidR="00AF2674" w:rsidRPr="000B28E3">
        <w:rPr>
          <w:rFonts w:ascii="Arial" w:hAnsi="Arial" w:cs="Arial"/>
          <w:sz w:val="24"/>
        </w:rPr>
        <w:t xml:space="preserve"> sigue siendo un gran </w:t>
      </w:r>
      <w:r w:rsidR="00537570" w:rsidRPr="000B28E3">
        <w:rPr>
          <w:rFonts w:ascii="Arial" w:hAnsi="Arial" w:cs="Arial"/>
          <w:sz w:val="24"/>
        </w:rPr>
        <w:t>desafío,</w:t>
      </w:r>
      <w:r w:rsidR="00AF2674" w:rsidRPr="000B28E3">
        <w:rPr>
          <w:rFonts w:ascii="Arial" w:hAnsi="Arial" w:cs="Arial"/>
          <w:sz w:val="24"/>
        </w:rPr>
        <w:t xml:space="preserve"> ya que la mayoría de las soluciones que </w:t>
      </w:r>
      <w:r w:rsidR="00537570" w:rsidRPr="000B28E3">
        <w:rPr>
          <w:rFonts w:ascii="Arial" w:hAnsi="Arial" w:cs="Arial"/>
          <w:sz w:val="24"/>
        </w:rPr>
        <w:t xml:space="preserve">reportan </w:t>
      </w:r>
      <w:r w:rsidR="00AF2674" w:rsidRPr="000B28E3">
        <w:rPr>
          <w:rFonts w:ascii="Arial" w:hAnsi="Arial" w:cs="Arial"/>
          <w:sz w:val="24"/>
        </w:rPr>
        <w:t xml:space="preserve">buena tasa de eficiencia se encuentra en </w:t>
      </w:r>
      <w:r w:rsidR="00A72B16" w:rsidRPr="000B28E3">
        <w:rPr>
          <w:rFonts w:ascii="Arial" w:hAnsi="Arial" w:cs="Arial"/>
          <w:sz w:val="24"/>
        </w:rPr>
        <w:t>inglés</w:t>
      </w:r>
      <w:r w:rsidR="00537570" w:rsidRPr="000B28E3">
        <w:rPr>
          <w:rFonts w:ascii="Arial" w:hAnsi="Arial" w:cs="Arial"/>
          <w:sz w:val="24"/>
        </w:rPr>
        <w:t>.</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aprecia que de los métodos utilizados para el </w:t>
      </w:r>
      <w:r w:rsidR="00537570" w:rsidRPr="000B28E3">
        <w:rPr>
          <w:rFonts w:ascii="Arial" w:hAnsi="Arial" w:cs="Arial"/>
          <w:sz w:val="24"/>
        </w:rPr>
        <w:t>análisis de sentimientos e</w:t>
      </w:r>
      <w:r w:rsidRPr="000B28E3">
        <w:rPr>
          <w:rFonts w:ascii="Arial" w:hAnsi="Arial" w:cs="Arial"/>
          <w:sz w:val="24"/>
        </w:rPr>
        <w:t xml:space="preserve">l </w:t>
      </w:r>
      <w:r w:rsidR="00537570" w:rsidRPr="000B28E3">
        <w:rPr>
          <w:rFonts w:ascii="Arial" w:hAnsi="Arial" w:cs="Arial"/>
          <w:sz w:val="24"/>
        </w:rPr>
        <w:t>más</w:t>
      </w:r>
      <w:r w:rsidRPr="000B28E3">
        <w:rPr>
          <w:rFonts w:ascii="Arial" w:hAnsi="Arial" w:cs="Arial"/>
          <w:sz w:val="24"/>
        </w:rPr>
        <w:t xml:space="preserve"> utilizado es el método </w:t>
      </w:r>
      <w:r w:rsidR="00537570" w:rsidRPr="000B28E3">
        <w:rPr>
          <w:rFonts w:ascii="Arial" w:hAnsi="Arial" w:cs="Arial"/>
          <w:sz w:val="24"/>
        </w:rPr>
        <w:t>supervisado</w:t>
      </w:r>
      <w:r w:rsidRPr="000B28E3">
        <w:rPr>
          <w:rFonts w:ascii="Arial" w:hAnsi="Arial" w:cs="Arial"/>
          <w:sz w:val="24"/>
        </w:rPr>
        <w:t xml:space="preserve"> ya que </w:t>
      </w:r>
      <w:r w:rsidR="00537570" w:rsidRPr="000B28E3">
        <w:rPr>
          <w:rFonts w:ascii="Arial" w:hAnsi="Arial" w:cs="Arial"/>
          <w:sz w:val="24"/>
        </w:rPr>
        <w:t>h</w:t>
      </w:r>
      <w:r w:rsidRPr="000B28E3">
        <w:rPr>
          <w:rFonts w:ascii="Arial" w:hAnsi="Arial" w:cs="Arial"/>
          <w:sz w:val="24"/>
        </w:rPr>
        <w:t xml:space="preserve">a sido el que ha </w:t>
      </w:r>
      <w:r w:rsidR="00537570" w:rsidRPr="000B28E3">
        <w:rPr>
          <w:rFonts w:ascii="Arial" w:hAnsi="Arial" w:cs="Arial"/>
          <w:sz w:val="24"/>
        </w:rPr>
        <w:t>mostrado</w:t>
      </w:r>
      <w:r w:rsidRPr="000B28E3">
        <w:rPr>
          <w:rFonts w:ascii="Arial" w:hAnsi="Arial" w:cs="Arial"/>
          <w:sz w:val="24"/>
        </w:rPr>
        <w:t xml:space="preserve"> mejores resultados</w:t>
      </w:r>
      <w:r w:rsidR="00537570" w:rsidRPr="000B28E3">
        <w:rPr>
          <w:rFonts w:ascii="Arial" w:hAnsi="Arial" w:cs="Arial"/>
          <w:sz w:val="24"/>
        </w:rPr>
        <w:t>.</w:t>
      </w:r>
    </w:p>
    <w:p w:rsidR="00FF51DE"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Las soluciones reportadas en la literatura, que emplean aprendizaje supervisado, precisan la existencia de suficientes datos para entrenamiento, los cuales existen muy pocos para idiomas como el español.</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analizaron los </w:t>
      </w:r>
      <w:r w:rsidR="00FF51DE" w:rsidRPr="000B28E3">
        <w:rPr>
          <w:rFonts w:ascii="Arial" w:hAnsi="Arial" w:cs="Arial"/>
          <w:sz w:val="24"/>
        </w:rPr>
        <w:t xml:space="preserve">modelos de </w:t>
      </w:r>
      <w:r w:rsidR="000B28E3">
        <w:rPr>
          <w:rFonts w:ascii="Arial" w:hAnsi="Arial" w:cs="Arial"/>
          <w:i/>
          <w:sz w:val="24"/>
        </w:rPr>
        <w:t>Deep Le</w:t>
      </w:r>
      <w:r w:rsidR="00FF51DE" w:rsidRPr="000B28E3">
        <w:rPr>
          <w:rFonts w:ascii="Arial" w:hAnsi="Arial" w:cs="Arial"/>
          <w:i/>
          <w:sz w:val="24"/>
        </w:rPr>
        <w:t>a</w:t>
      </w:r>
      <w:r w:rsidR="000B28E3">
        <w:rPr>
          <w:rFonts w:ascii="Arial" w:hAnsi="Arial" w:cs="Arial"/>
          <w:i/>
          <w:sz w:val="24"/>
        </w:rPr>
        <w:t>r</w:t>
      </w:r>
      <w:r w:rsidR="00FF51DE" w:rsidRPr="000B28E3">
        <w:rPr>
          <w:rFonts w:ascii="Arial" w:hAnsi="Arial" w:cs="Arial"/>
          <w:i/>
          <w:sz w:val="24"/>
        </w:rPr>
        <w:t>ning</w:t>
      </w:r>
      <w:r w:rsidR="00FF51DE" w:rsidRPr="000B28E3">
        <w:rPr>
          <w:rFonts w:ascii="Arial" w:hAnsi="Arial" w:cs="Arial"/>
          <w:sz w:val="24"/>
        </w:rPr>
        <w:t xml:space="preserve"> que utilizan la estructura </w:t>
      </w:r>
      <w:r w:rsidR="00FF51DE" w:rsidRPr="000B28E3">
        <w:rPr>
          <w:rFonts w:ascii="Arial" w:hAnsi="Arial" w:cs="Arial"/>
          <w:i/>
          <w:sz w:val="24"/>
        </w:rPr>
        <w:t>Transformers</w:t>
      </w:r>
      <w:r w:rsidR="00FF51DE" w:rsidRPr="000B28E3">
        <w:rPr>
          <w:rFonts w:ascii="Arial" w:hAnsi="Arial" w:cs="Arial"/>
          <w:sz w:val="24"/>
        </w:rPr>
        <w:t xml:space="preserve">, estos moldeos </w:t>
      </w:r>
      <w:r w:rsidR="00926871" w:rsidRPr="000B28E3">
        <w:rPr>
          <w:rFonts w:ascii="Arial" w:hAnsi="Arial" w:cs="Arial"/>
          <w:sz w:val="24"/>
        </w:rPr>
        <w:t>pre-entrenados</w:t>
      </w:r>
      <w:r w:rsidR="00FF51DE" w:rsidRPr="000B28E3">
        <w:rPr>
          <w:rFonts w:ascii="Arial" w:hAnsi="Arial" w:cs="Arial"/>
          <w:sz w:val="24"/>
        </w:rPr>
        <w:t xml:space="preserve"> son los que ofrecen mejores resultados en la actualidad</w:t>
      </w:r>
      <w:r w:rsidR="00537570" w:rsidRPr="000B28E3">
        <w:rPr>
          <w:rFonts w:ascii="Arial" w:hAnsi="Arial" w:cs="Arial"/>
          <w:i/>
          <w:iCs/>
          <w:sz w:val="24"/>
        </w:rPr>
        <w:t>.</w:t>
      </w:r>
    </w:p>
    <w:p w:rsidR="00E86372" w:rsidRPr="000B28E3" w:rsidRDefault="00537570"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Se describieron las métricas más utilizadas en la bibliografía para valorar la efectividad y la calidad de los algoritmos automáticos.</w:t>
      </w:r>
    </w:p>
    <w:p w:rsidR="00E86372"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Se observaron los aspectos generales de la investigación y su marco teórico.</w:t>
      </w: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Pr="0038434E" w:rsidRDefault="0038434E" w:rsidP="0038434E">
      <w:pPr>
        <w:spacing w:line="360" w:lineRule="auto"/>
        <w:jc w:val="both"/>
        <w:rPr>
          <w:rFonts w:ascii="Arial" w:hAnsi="Arial" w:cs="Arial"/>
          <w:sz w:val="24"/>
        </w:rPr>
      </w:pPr>
    </w:p>
    <w:p w:rsidR="00D634F0" w:rsidRDefault="00D634F0" w:rsidP="007D7DF9">
      <w:pPr>
        <w:pStyle w:val="Ttulo1"/>
        <w:jc w:val="both"/>
        <w:rPr>
          <w:rFonts w:ascii="Arial" w:hAnsi="Arial" w:cs="Arial"/>
          <w:sz w:val="36"/>
        </w:rPr>
      </w:pPr>
      <w:bookmarkStart w:id="36" w:name="_Toc176789160"/>
      <w:r w:rsidRPr="00D634F0">
        <w:rPr>
          <w:rFonts w:ascii="Arial" w:hAnsi="Arial" w:cs="Arial"/>
          <w:sz w:val="36"/>
        </w:rPr>
        <w:lastRenderedPageBreak/>
        <w:t>Capítulo 2:</w:t>
      </w:r>
      <w:r w:rsidR="00771ADF">
        <w:rPr>
          <w:rFonts w:ascii="Arial" w:hAnsi="Arial" w:cs="Arial"/>
          <w:sz w:val="36"/>
        </w:rPr>
        <w:t xml:space="preserve"> </w:t>
      </w:r>
      <w:r w:rsidR="007D7DF9" w:rsidRPr="007D7DF9">
        <w:rPr>
          <w:rFonts w:ascii="Arial" w:hAnsi="Arial" w:cs="Arial"/>
          <w:sz w:val="36"/>
        </w:rPr>
        <w:t>Solución de análisis de sentimientos basado en</w:t>
      </w:r>
      <w:r w:rsidR="007D7DF9">
        <w:rPr>
          <w:rFonts w:ascii="Arial" w:hAnsi="Arial" w:cs="Arial"/>
          <w:sz w:val="36"/>
        </w:rPr>
        <w:t xml:space="preserve"> </w:t>
      </w:r>
      <w:r w:rsidR="007D7DF9" w:rsidRPr="007D7DF9">
        <w:rPr>
          <w:rFonts w:ascii="Arial" w:hAnsi="Arial" w:cs="Arial"/>
          <w:sz w:val="36"/>
        </w:rPr>
        <w:t>aspectos para idioma español</w:t>
      </w:r>
      <w:r w:rsidR="00771ADF">
        <w:rPr>
          <w:rFonts w:ascii="Arial" w:hAnsi="Arial" w:cs="Arial"/>
          <w:sz w:val="36"/>
        </w:rPr>
        <w:t>.</w:t>
      </w:r>
      <w:bookmarkEnd w:id="36"/>
    </w:p>
    <w:p w:rsidR="00E60CF9" w:rsidRPr="00E60CF9" w:rsidRDefault="00E60CF9" w:rsidP="00E60CF9"/>
    <w:p w:rsidR="00E60CF9" w:rsidRPr="007540A8" w:rsidRDefault="00E60CF9" w:rsidP="00BD2E81">
      <w:pPr>
        <w:spacing w:line="360" w:lineRule="auto"/>
        <w:ind w:left="426"/>
        <w:jc w:val="both"/>
        <w:rPr>
          <w:rFonts w:ascii="Arial" w:hAnsi="Arial" w:cs="Arial"/>
          <w:sz w:val="24"/>
        </w:rPr>
      </w:pPr>
      <w:r w:rsidRPr="00E60CF9">
        <w:rPr>
          <w:rFonts w:ascii="Arial" w:hAnsi="Arial" w:cs="Arial"/>
          <w:sz w:val="24"/>
        </w:rPr>
        <w:t>Este capítulo presenta una descripción detallada de la solución propuesta para el análisis de sentimientos basado en aspectos, incluyendo los principales conceptos y entidades que la conforman, así como un esquema general que ilustra su diseño e implementación. Se expondrá, paso a paso, el funcionamiento del método propuesto, brindando una comprensión completa de su lógica y funcionamiento interno.</w:t>
      </w:r>
    </w:p>
    <w:p w:rsidR="001C2487" w:rsidRPr="00BD2E81" w:rsidRDefault="00A06FC1" w:rsidP="00BD2E81">
      <w:pPr>
        <w:pStyle w:val="Ttulo2"/>
        <w:numPr>
          <w:ilvl w:val="1"/>
          <w:numId w:val="10"/>
        </w:numPr>
        <w:spacing w:after="240"/>
        <w:rPr>
          <w:rFonts w:ascii="Arial" w:hAnsi="Arial" w:cs="Arial"/>
          <w:sz w:val="28"/>
        </w:rPr>
      </w:pPr>
      <w:bookmarkStart w:id="37" w:name="_Toc176789161"/>
      <w:r w:rsidRPr="00A06FC1">
        <w:rPr>
          <w:rFonts w:ascii="Arial" w:hAnsi="Arial" w:cs="Arial"/>
          <w:sz w:val="28"/>
        </w:rPr>
        <w:t>Descripción de la solución</w:t>
      </w:r>
      <w:r w:rsidR="00BD2E81">
        <w:rPr>
          <w:rFonts w:ascii="Arial" w:hAnsi="Arial" w:cs="Arial"/>
          <w:sz w:val="28"/>
        </w:rPr>
        <w:t>.</w:t>
      </w:r>
      <w:bookmarkEnd w:id="37"/>
    </w:p>
    <w:p w:rsidR="007540A8" w:rsidRDefault="00A06FC1" w:rsidP="00BD2E81">
      <w:pPr>
        <w:spacing w:line="360" w:lineRule="auto"/>
        <w:ind w:left="426"/>
        <w:jc w:val="both"/>
        <w:rPr>
          <w:rFonts w:ascii="Arial" w:hAnsi="Arial" w:cs="Arial"/>
          <w:sz w:val="24"/>
        </w:rPr>
      </w:pPr>
      <w:r w:rsidRPr="007540A8">
        <w:rPr>
          <w:rFonts w:ascii="Arial" w:hAnsi="Arial" w:cs="Arial"/>
          <w:sz w:val="24"/>
        </w:rPr>
        <w:t xml:space="preserve">El método propuesto tiene como objetivo </w:t>
      </w:r>
      <w:r w:rsidR="0027068D">
        <w:rPr>
          <w:rFonts w:ascii="Arial" w:hAnsi="Arial" w:cs="Arial"/>
          <w:sz w:val="24"/>
        </w:rPr>
        <w:t xml:space="preserve">extraer los aspectos de las opiniones y </w:t>
      </w:r>
      <w:r w:rsidRPr="007540A8">
        <w:rPr>
          <w:rFonts w:ascii="Arial" w:hAnsi="Arial" w:cs="Arial"/>
          <w:sz w:val="24"/>
        </w:rPr>
        <w:t xml:space="preserve">determinar si </w:t>
      </w:r>
      <w:r w:rsidR="0027068D">
        <w:rPr>
          <w:rFonts w:ascii="Arial" w:hAnsi="Arial" w:cs="Arial"/>
          <w:sz w:val="24"/>
        </w:rPr>
        <w:t>estos aspectos</w:t>
      </w:r>
      <w:r w:rsidRPr="007540A8">
        <w:rPr>
          <w:rFonts w:ascii="Arial" w:hAnsi="Arial" w:cs="Arial"/>
          <w:sz w:val="24"/>
        </w:rPr>
        <w:t xml:space="preserve"> expresa</w:t>
      </w:r>
      <w:r w:rsidR="0027068D">
        <w:rPr>
          <w:rFonts w:ascii="Arial" w:hAnsi="Arial" w:cs="Arial"/>
          <w:sz w:val="24"/>
        </w:rPr>
        <w:t>n</w:t>
      </w:r>
      <w:r w:rsidRPr="007540A8">
        <w:rPr>
          <w:rFonts w:ascii="Arial" w:hAnsi="Arial" w:cs="Arial"/>
          <w:sz w:val="24"/>
        </w:rPr>
        <w:t xml:space="preserve"> un sentimiento positivo o negativo utilizando un enfoque de aprendizaje supervisado. Este método está comprendi</w:t>
      </w:r>
      <w:r w:rsidR="007540A8">
        <w:rPr>
          <w:rFonts w:ascii="Arial" w:hAnsi="Arial" w:cs="Arial"/>
          <w:sz w:val="24"/>
        </w:rPr>
        <w:t xml:space="preserve">do por tres pasos principales: </w:t>
      </w:r>
      <w:r w:rsidRPr="007540A8">
        <w:rPr>
          <w:rFonts w:ascii="Arial" w:hAnsi="Arial" w:cs="Arial"/>
          <w:sz w:val="24"/>
        </w:rPr>
        <w:t xml:space="preserve">(1) </w:t>
      </w:r>
      <w:r w:rsidR="007540A8" w:rsidRPr="007540A8">
        <w:rPr>
          <w:rFonts w:ascii="Arial" w:hAnsi="Arial" w:cs="Arial"/>
          <w:sz w:val="24"/>
        </w:rPr>
        <w:t>Preprocesamiento</w:t>
      </w:r>
      <w:r w:rsidR="007540A8">
        <w:rPr>
          <w:rFonts w:ascii="Arial" w:hAnsi="Arial" w:cs="Arial"/>
          <w:sz w:val="24"/>
        </w:rPr>
        <w:t xml:space="preserve">, (2) </w:t>
      </w:r>
      <w:r w:rsidR="0027068D">
        <w:rPr>
          <w:rFonts w:ascii="Arial" w:hAnsi="Arial" w:cs="Arial"/>
          <w:sz w:val="24"/>
        </w:rPr>
        <w:t>Extracción de aspectos</w:t>
      </w:r>
      <w:r w:rsidR="007540A8">
        <w:rPr>
          <w:rFonts w:ascii="Arial" w:hAnsi="Arial" w:cs="Arial"/>
          <w:sz w:val="24"/>
        </w:rPr>
        <w:t xml:space="preserve"> y (3) P</w:t>
      </w:r>
      <w:r w:rsidRPr="007540A8">
        <w:rPr>
          <w:rFonts w:ascii="Arial" w:hAnsi="Arial" w:cs="Arial"/>
          <w:sz w:val="24"/>
        </w:rPr>
        <w:t xml:space="preserve">redicción de polaridad. </w:t>
      </w:r>
    </w:p>
    <w:p w:rsidR="00A06FC1" w:rsidRDefault="00A06FC1" w:rsidP="00BD2E81">
      <w:pPr>
        <w:spacing w:line="360" w:lineRule="auto"/>
        <w:ind w:left="426"/>
        <w:jc w:val="both"/>
      </w:pPr>
      <w:r w:rsidRPr="007540A8">
        <w:rPr>
          <w:rFonts w:ascii="Arial" w:hAnsi="Arial" w:cs="Arial"/>
          <w:sz w:val="24"/>
        </w:rPr>
        <w:t xml:space="preserve">El algoritmo presentado fue desarrollado en el lenguaje de programación </w:t>
      </w:r>
      <w:r w:rsidR="007540A8" w:rsidRPr="007540A8">
        <w:rPr>
          <w:rFonts w:ascii="Arial" w:hAnsi="Arial" w:cs="Arial"/>
          <w:sz w:val="24"/>
        </w:rPr>
        <w:t>Python,</w:t>
      </w:r>
      <w:r w:rsidRPr="007540A8">
        <w:rPr>
          <w:rFonts w:ascii="Arial" w:hAnsi="Arial" w:cs="Arial"/>
          <w:sz w:val="24"/>
        </w:rPr>
        <w:t xml:space="preserve"> usando las bibliotecas de </w:t>
      </w:r>
      <w:r w:rsidR="00AA43D6">
        <w:rPr>
          <w:rFonts w:ascii="Arial" w:hAnsi="Arial" w:cs="Arial"/>
          <w:sz w:val="24"/>
        </w:rPr>
        <w:t>PLN</w:t>
      </w:r>
      <w:r w:rsidRPr="007540A8">
        <w:rPr>
          <w:rFonts w:ascii="Arial" w:hAnsi="Arial" w:cs="Arial"/>
          <w:sz w:val="24"/>
        </w:rPr>
        <w:t xml:space="preserve">.  En la figura </w:t>
      </w:r>
      <w:r w:rsidR="00A66804">
        <w:rPr>
          <w:rFonts w:ascii="Arial" w:hAnsi="Arial" w:cs="Arial"/>
          <w:sz w:val="24"/>
        </w:rPr>
        <w:t>2</w:t>
      </w:r>
      <w:r w:rsidRPr="007540A8">
        <w:rPr>
          <w:rFonts w:ascii="Arial" w:hAnsi="Arial" w:cs="Arial"/>
          <w:sz w:val="24"/>
        </w:rPr>
        <w:t xml:space="preserve"> se muestra </w:t>
      </w:r>
      <w:r w:rsidR="0027068D">
        <w:rPr>
          <w:rFonts w:ascii="Arial" w:hAnsi="Arial" w:cs="Arial"/>
          <w:sz w:val="24"/>
        </w:rPr>
        <w:t>el flujo general de trabajo</w:t>
      </w:r>
      <w:r w:rsidRPr="007540A8">
        <w:rPr>
          <w:rFonts w:ascii="Arial" w:hAnsi="Arial" w:cs="Arial"/>
          <w:sz w:val="24"/>
        </w:rPr>
        <w:t>, donde se especifican los elementos principales de cada paso.</w:t>
      </w:r>
    </w:p>
    <w:p w:rsidR="00A66804" w:rsidRDefault="0027068D" w:rsidP="00A66804">
      <w:pPr>
        <w:keepNext/>
        <w:tabs>
          <w:tab w:val="left" w:pos="6556"/>
        </w:tabs>
      </w:pPr>
      <w:r>
        <w:rPr>
          <w:noProof/>
        </w:rPr>
        <w:drawing>
          <wp:inline distT="0" distB="0" distL="0" distR="0">
            <wp:extent cx="5890260" cy="24101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3473" cy="2423714"/>
                    </a:xfrm>
                    <a:prstGeom prst="rect">
                      <a:avLst/>
                    </a:prstGeom>
                    <a:noFill/>
                    <a:ln>
                      <a:noFill/>
                    </a:ln>
                  </pic:spPr>
                </pic:pic>
              </a:graphicData>
            </a:graphic>
          </wp:inline>
        </w:drawing>
      </w:r>
    </w:p>
    <w:p w:rsidR="00F446C3" w:rsidRPr="00A66804" w:rsidRDefault="00A66804" w:rsidP="00A66804">
      <w:pPr>
        <w:pStyle w:val="Epgrafe"/>
        <w:rPr>
          <w:sz w:val="24"/>
          <w:lang w:val="es-ES"/>
        </w:rPr>
      </w:pPr>
      <w:bookmarkStart w:id="38" w:name="_Toc176772765"/>
      <w:r w:rsidRPr="00A66804">
        <w:rPr>
          <w:sz w:val="24"/>
          <w:lang w:val="es-ES"/>
        </w:rPr>
        <w:t xml:space="preserve">Figura </w:t>
      </w:r>
      <w:r w:rsidR="00BE6C54" w:rsidRPr="00A66804">
        <w:rPr>
          <w:sz w:val="24"/>
        </w:rPr>
        <w:fldChar w:fldCharType="begin"/>
      </w:r>
      <w:r w:rsidRPr="00A66804">
        <w:rPr>
          <w:sz w:val="24"/>
          <w:lang w:val="es-ES"/>
        </w:rPr>
        <w:instrText xml:space="preserve"> SEQ Figura \* ARABIC </w:instrText>
      </w:r>
      <w:r w:rsidR="00BE6C54" w:rsidRPr="00A66804">
        <w:rPr>
          <w:sz w:val="24"/>
        </w:rPr>
        <w:fldChar w:fldCharType="separate"/>
      </w:r>
      <w:r w:rsidR="00A95279">
        <w:rPr>
          <w:noProof/>
          <w:sz w:val="24"/>
          <w:lang w:val="es-ES"/>
        </w:rPr>
        <w:t>2</w:t>
      </w:r>
      <w:r w:rsidR="00BE6C54" w:rsidRPr="00A66804">
        <w:rPr>
          <w:sz w:val="24"/>
        </w:rPr>
        <w:fldChar w:fldCharType="end"/>
      </w:r>
      <w:r w:rsidRPr="00A66804">
        <w:rPr>
          <w:sz w:val="24"/>
          <w:lang w:val="es-ES"/>
        </w:rPr>
        <w:t>. Esquema general del flujo del ABSA utilizando un enfoque supervisado.</w:t>
      </w:r>
      <w:bookmarkEnd w:id="38"/>
    </w:p>
    <w:p w:rsidR="00F446C3" w:rsidRPr="0027068D" w:rsidRDefault="00F446C3" w:rsidP="00A06FC1">
      <w:pPr>
        <w:rPr>
          <w:rFonts w:ascii="Arial" w:hAnsi="Arial" w:cs="Arial"/>
        </w:rPr>
      </w:pPr>
    </w:p>
    <w:p w:rsidR="00B85F50" w:rsidRDefault="00B85F50" w:rsidP="00A06FC1"/>
    <w:p w:rsidR="0027068D" w:rsidRPr="00BD2E81" w:rsidRDefault="00F446C3" w:rsidP="00BD2E81">
      <w:pPr>
        <w:pStyle w:val="Ttulo3"/>
        <w:numPr>
          <w:ilvl w:val="2"/>
          <w:numId w:val="10"/>
        </w:numPr>
        <w:spacing w:after="240"/>
        <w:rPr>
          <w:rFonts w:ascii="Arial" w:hAnsi="Arial" w:cs="Arial"/>
          <w:sz w:val="24"/>
        </w:rPr>
      </w:pPr>
      <w:r w:rsidRPr="003F073E">
        <w:rPr>
          <w:rFonts w:ascii="Arial" w:hAnsi="Arial" w:cs="Arial"/>
          <w:sz w:val="24"/>
        </w:rPr>
        <w:t xml:space="preserve">  </w:t>
      </w:r>
      <w:bookmarkStart w:id="39" w:name="_Toc176789162"/>
      <w:r w:rsidR="00DE24E5">
        <w:rPr>
          <w:rFonts w:ascii="Arial" w:hAnsi="Arial" w:cs="Arial"/>
          <w:sz w:val="24"/>
        </w:rPr>
        <w:t>Pre</w:t>
      </w:r>
      <w:r w:rsidRPr="003F073E">
        <w:rPr>
          <w:rFonts w:ascii="Arial" w:hAnsi="Arial" w:cs="Arial"/>
          <w:sz w:val="24"/>
        </w:rPr>
        <w:t>procesamiento</w:t>
      </w:r>
      <w:bookmarkEnd w:id="39"/>
    </w:p>
    <w:p w:rsidR="00BD2E81" w:rsidRDefault="0027068D" w:rsidP="00BD2E81">
      <w:pPr>
        <w:spacing w:after="0" w:line="360" w:lineRule="auto"/>
        <w:ind w:left="426"/>
        <w:jc w:val="both"/>
        <w:rPr>
          <w:rFonts w:ascii="Arial" w:hAnsi="Arial" w:cs="Arial"/>
          <w:sz w:val="24"/>
          <w:szCs w:val="24"/>
        </w:rPr>
      </w:pPr>
      <w:r w:rsidRPr="0027068D">
        <w:rPr>
          <w:rFonts w:ascii="Arial" w:hAnsi="Arial" w:cs="Arial"/>
          <w:sz w:val="24"/>
          <w:szCs w:val="24"/>
        </w:rPr>
        <w:t>El análisis de sentimientos basado en aspectos requiere un preprocesamiento específico para preparar los datos de texto y facilitar la extracción de información relevante</w:t>
      </w:r>
      <w:r w:rsidR="00BD2E81">
        <w:rPr>
          <w:rFonts w:ascii="Arial" w:hAnsi="Arial" w:cs="Arial"/>
          <w:sz w:val="24"/>
          <w:szCs w:val="24"/>
        </w:rPr>
        <w:t xml:space="preserve"> en las opiniones</w:t>
      </w:r>
      <w:r w:rsidRPr="0027068D">
        <w:rPr>
          <w:rFonts w:ascii="Arial" w:hAnsi="Arial" w:cs="Arial"/>
          <w:sz w:val="24"/>
          <w:szCs w:val="24"/>
        </w:rPr>
        <w:t xml:space="preserve">. Si bien las tareas de preprocesamiento varían dependiendo del objetivo, en el caso del entrenamiento de </w:t>
      </w:r>
      <w:r w:rsidR="008416CE">
        <w:rPr>
          <w:rFonts w:ascii="Arial" w:hAnsi="Arial" w:cs="Arial"/>
          <w:sz w:val="24"/>
          <w:szCs w:val="24"/>
        </w:rPr>
        <w:t xml:space="preserve">los modelos </w:t>
      </w:r>
      <w:r w:rsidR="008416CE" w:rsidRPr="00BD2E81">
        <w:rPr>
          <w:rFonts w:ascii="Arial" w:hAnsi="Arial" w:cs="Arial"/>
          <w:i/>
          <w:sz w:val="24"/>
          <w:szCs w:val="24"/>
        </w:rPr>
        <w:t>Transformers</w:t>
      </w:r>
      <w:r w:rsidRPr="0027068D">
        <w:rPr>
          <w:rFonts w:ascii="Arial" w:hAnsi="Arial" w:cs="Arial"/>
          <w:sz w:val="24"/>
          <w:szCs w:val="24"/>
        </w:rPr>
        <w:t>, ciertas etapas son cruciales</w:t>
      </w:r>
      <w:r w:rsidR="00BD2E81">
        <w:rPr>
          <w:rFonts w:ascii="Arial" w:hAnsi="Arial" w:cs="Arial"/>
          <w:sz w:val="24"/>
          <w:szCs w:val="24"/>
        </w:rPr>
        <w:t xml:space="preserve"> e indispensables</w:t>
      </w:r>
      <w:r w:rsidRPr="0027068D">
        <w:rPr>
          <w:rFonts w:ascii="Arial" w:hAnsi="Arial" w:cs="Arial"/>
          <w:sz w:val="24"/>
          <w:szCs w:val="24"/>
        </w:rPr>
        <w:t>, mientras que otras pueden omitirse.</w:t>
      </w:r>
    </w:p>
    <w:p w:rsidR="00BD2E81" w:rsidRDefault="00BD2E81" w:rsidP="0027068D">
      <w:pPr>
        <w:spacing w:after="0" w:line="360" w:lineRule="auto"/>
        <w:jc w:val="both"/>
        <w:rPr>
          <w:rFonts w:ascii="Arial" w:hAnsi="Arial" w:cs="Arial"/>
          <w:sz w:val="24"/>
          <w:szCs w:val="24"/>
        </w:rPr>
      </w:pPr>
    </w:p>
    <w:p w:rsidR="00BD2E81" w:rsidRDefault="008416CE" w:rsidP="00BD2E81">
      <w:pPr>
        <w:spacing w:after="0" w:line="360" w:lineRule="auto"/>
        <w:ind w:left="426"/>
        <w:jc w:val="both"/>
        <w:rPr>
          <w:rFonts w:ascii="Arial" w:hAnsi="Arial" w:cs="Arial"/>
          <w:sz w:val="24"/>
          <w:szCs w:val="24"/>
        </w:rPr>
      </w:pPr>
      <w:r>
        <w:rPr>
          <w:rFonts w:ascii="Arial" w:hAnsi="Arial" w:cs="Arial"/>
          <w:sz w:val="24"/>
          <w:szCs w:val="24"/>
        </w:rPr>
        <w:t xml:space="preserve">Los </w:t>
      </w:r>
      <w:r w:rsidR="00FF282E">
        <w:rPr>
          <w:rFonts w:ascii="Arial" w:hAnsi="Arial" w:cs="Arial"/>
          <w:sz w:val="24"/>
          <w:szCs w:val="24"/>
        </w:rPr>
        <w:t>modelos</w:t>
      </w:r>
      <w:r w:rsidR="00FF282E" w:rsidRPr="0027068D">
        <w:rPr>
          <w:rFonts w:ascii="Arial" w:hAnsi="Arial" w:cs="Arial"/>
          <w:sz w:val="24"/>
          <w:szCs w:val="24"/>
        </w:rPr>
        <w:t xml:space="preserve"> </w:t>
      </w:r>
      <w:r w:rsidR="00BD2E81" w:rsidRPr="00BD2E81">
        <w:rPr>
          <w:rFonts w:ascii="Arial" w:hAnsi="Arial" w:cs="Arial"/>
          <w:i/>
          <w:sz w:val="24"/>
          <w:szCs w:val="24"/>
        </w:rPr>
        <w:t>Transformers</w:t>
      </w:r>
      <w:r w:rsidR="0027068D" w:rsidRPr="0027068D">
        <w:rPr>
          <w:rFonts w:ascii="Arial" w:hAnsi="Arial" w:cs="Arial"/>
          <w:sz w:val="24"/>
          <w:szCs w:val="24"/>
        </w:rPr>
        <w:t>, ha</w:t>
      </w:r>
      <w:r>
        <w:rPr>
          <w:rFonts w:ascii="Arial" w:hAnsi="Arial" w:cs="Arial"/>
          <w:sz w:val="24"/>
          <w:szCs w:val="24"/>
        </w:rPr>
        <w:t>n</w:t>
      </w:r>
      <w:r w:rsidR="0027068D" w:rsidRPr="0027068D">
        <w:rPr>
          <w:rFonts w:ascii="Arial" w:hAnsi="Arial" w:cs="Arial"/>
          <w:sz w:val="24"/>
          <w:szCs w:val="24"/>
        </w:rPr>
        <w:t xml:space="preserve"> sido entrenado</w:t>
      </w:r>
      <w:r w:rsidR="004923F7">
        <w:rPr>
          <w:rFonts w:ascii="Arial" w:hAnsi="Arial" w:cs="Arial"/>
          <w:sz w:val="24"/>
          <w:szCs w:val="24"/>
        </w:rPr>
        <w:t>s</w:t>
      </w:r>
      <w:r w:rsidR="0027068D" w:rsidRPr="0027068D">
        <w:rPr>
          <w:rFonts w:ascii="Arial" w:hAnsi="Arial" w:cs="Arial"/>
          <w:sz w:val="24"/>
          <w:szCs w:val="24"/>
        </w:rPr>
        <w:t xml:space="preserve"> </w:t>
      </w:r>
      <w:r w:rsidR="00BD2E81">
        <w:rPr>
          <w:rFonts w:ascii="Arial" w:hAnsi="Arial" w:cs="Arial"/>
          <w:sz w:val="24"/>
          <w:szCs w:val="24"/>
        </w:rPr>
        <w:t>con millones</w:t>
      </w:r>
      <w:r w:rsidR="0027068D" w:rsidRPr="0027068D">
        <w:rPr>
          <w:rFonts w:ascii="Arial" w:hAnsi="Arial" w:cs="Arial"/>
          <w:sz w:val="24"/>
          <w:szCs w:val="24"/>
        </w:rPr>
        <w:t xml:space="preserve"> de texto que conserva información como las mayúsculas y la puntuación. Por lo tanto, no es necesario convertir el texto a minúsculas ni eliminar los signos de puntuación, ya que el modelo ha aprendido a utilizar estas características para generar representaciones de alta calidad. </w:t>
      </w:r>
    </w:p>
    <w:p w:rsidR="00BD2E81" w:rsidRDefault="00BD2E81" w:rsidP="00BD2E81">
      <w:pPr>
        <w:spacing w:after="0" w:line="360" w:lineRule="auto"/>
        <w:ind w:left="426"/>
        <w:jc w:val="both"/>
        <w:rPr>
          <w:rFonts w:ascii="Arial" w:hAnsi="Arial" w:cs="Arial"/>
          <w:sz w:val="24"/>
          <w:szCs w:val="24"/>
        </w:rPr>
      </w:pPr>
    </w:p>
    <w:p w:rsidR="00BD2E81" w:rsidRDefault="0027068D" w:rsidP="00BD2E81">
      <w:pPr>
        <w:spacing w:after="0" w:line="360" w:lineRule="auto"/>
        <w:ind w:left="426"/>
        <w:jc w:val="both"/>
        <w:rPr>
          <w:rFonts w:ascii="Arial" w:hAnsi="Arial" w:cs="Arial"/>
          <w:sz w:val="24"/>
          <w:szCs w:val="24"/>
        </w:rPr>
      </w:pPr>
      <w:r w:rsidRPr="0027068D">
        <w:rPr>
          <w:rFonts w:ascii="Arial" w:hAnsi="Arial" w:cs="Arial"/>
          <w:sz w:val="24"/>
          <w:szCs w:val="24"/>
        </w:rPr>
        <w:t xml:space="preserve">De igual manera, la eliminación de </w:t>
      </w:r>
      <w:r w:rsidRPr="00BD2E81">
        <w:rPr>
          <w:rFonts w:ascii="Arial" w:hAnsi="Arial" w:cs="Arial"/>
          <w:i/>
          <w:sz w:val="24"/>
          <w:szCs w:val="24"/>
        </w:rPr>
        <w:t>stopwords</w:t>
      </w:r>
      <w:r w:rsidRPr="0027068D">
        <w:rPr>
          <w:rFonts w:ascii="Arial" w:hAnsi="Arial" w:cs="Arial"/>
          <w:sz w:val="24"/>
          <w:szCs w:val="24"/>
        </w:rPr>
        <w:t xml:space="preserve"> (palabras vacías como artículos y preposiciones) no es necesaria, dado que el corpus de entrenamiento </w:t>
      </w:r>
      <w:r w:rsidR="008416CE">
        <w:rPr>
          <w:rFonts w:ascii="Arial" w:hAnsi="Arial" w:cs="Arial"/>
          <w:sz w:val="24"/>
          <w:szCs w:val="24"/>
        </w:rPr>
        <w:t xml:space="preserve">ya lo </w:t>
      </w:r>
      <w:r w:rsidRPr="0027068D">
        <w:rPr>
          <w:rFonts w:ascii="Arial" w:hAnsi="Arial" w:cs="Arial"/>
          <w:sz w:val="24"/>
          <w:szCs w:val="24"/>
        </w:rPr>
        <w:t xml:space="preserve">incluye y su </w:t>
      </w:r>
      <w:r w:rsidRPr="00BD2E81">
        <w:rPr>
          <w:rFonts w:ascii="Arial" w:hAnsi="Arial" w:cs="Arial"/>
          <w:i/>
          <w:sz w:val="24"/>
          <w:szCs w:val="24"/>
        </w:rPr>
        <w:t>tokenizador</w:t>
      </w:r>
      <w:r w:rsidRPr="0027068D">
        <w:rPr>
          <w:rFonts w:ascii="Arial" w:hAnsi="Arial" w:cs="Arial"/>
          <w:sz w:val="24"/>
          <w:szCs w:val="24"/>
        </w:rPr>
        <w:t xml:space="preserve"> las maneja sin problemas. En el contexto de la extracción de aspectos, una palabra como "servicio" puede ser un aspecto, pero también puede ser parte de una frase como "calidad de la comida". Eliminar las stopwords en estos casos podría implicar la pérdida de información relevante.</w:t>
      </w:r>
      <w:r w:rsidR="00BD2E81">
        <w:rPr>
          <w:rFonts w:ascii="Arial" w:hAnsi="Arial" w:cs="Arial"/>
          <w:sz w:val="24"/>
          <w:szCs w:val="24"/>
        </w:rPr>
        <w:t xml:space="preserve"> </w:t>
      </w:r>
    </w:p>
    <w:p w:rsidR="009D623D" w:rsidRDefault="009D623D" w:rsidP="00BD2E81">
      <w:pPr>
        <w:spacing w:after="0" w:line="360" w:lineRule="auto"/>
        <w:ind w:left="426"/>
        <w:jc w:val="both"/>
        <w:rPr>
          <w:rFonts w:ascii="Arial" w:hAnsi="Arial" w:cs="Arial"/>
          <w:sz w:val="24"/>
          <w:szCs w:val="24"/>
        </w:rPr>
      </w:pPr>
    </w:p>
    <w:p w:rsidR="00BD2E81" w:rsidRDefault="009D623D" w:rsidP="009D623D">
      <w:pPr>
        <w:spacing w:after="0" w:line="360" w:lineRule="auto"/>
        <w:ind w:left="426"/>
        <w:jc w:val="both"/>
        <w:rPr>
          <w:rFonts w:ascii="Arial" w:hAnsi="Arial" w:cs="Arial"/>
          <w:sz w:val="24"/>
          <w:szCs w:val="24"/>
        </w:rPr>
      </w:pPr>
      <w:r w:rsidRPr="00BD2E81">
        <w:rPr>
          <w:rFonts w:ascii="Arial" w:hAnsi="Arial" w:cs="Arial"/>
          <w:sz w:val="24"/>
          <w:szCs w:val="24"/>
        </w:rPr>
        <w:t xml:space="preserve">El primer paso en el preprocesamiento fue eliminar los caracteres especiales, dado que estos no son entendidos por los modelos, luego para la fase de entrenamiento </w:t>
      </w:r>
      <w:r>
        <w:rPr>
          <w:rFonts w:ascii="Arial" w:hAnsi="Arial" w:cs="Arial"/>
          <w:sz w:val="24"/>
          <w:szCs w:val="24"/>
        </w:rPr>
        <w:t xml:space="preserve">del modelo </w:t>
      </w:r>
      <w:r w:rsidRPr="00BD2E81">
        <w:rPr>
          <w:rFonts w:ascii="Arial" w:hAnsi="Arial" w:cs="Arial"/>
          <w:sz w:val="24"/>
          <w:szCs w:val="24"/>
        </w:rPr>
        <w:t>fue necesario llevar el texto a un formato específico que fuese entendido por el modelo de lenguaje. Los datos de entrenamiento están compuestos por tres columnas, una con las opiniones, otra con el aspecto sobre el cual habla la opinión y una tercera que indica</w:t>
      </w:r>
      <w:r>
        <w:rPr>
          <w:rFonts w:ascii="Arial" w:hAnsi="Arial" w:cs="Arial"/>
          <w:sz w:val="24"/>
          <w:szCs w:val="24"/>
        </w:rPr>
        <w:t xml:space="preserve"> la </w:t>
      </w:r>
      <w:r w:rsidRPr="00BD2E81">
        <w:rPr>
          <w:rFonts w:ascii="Arial" w:hAnsi="Arial" w:cs="Arial"/>
          <w:sz w:val="24"/>
          <w:szCs w:val="24"/>
        </w:rPr>
        <w:t>polaridad</w:t>
      </w:r>
      <w:r>
        <w:rPr>
          <w:rFonts w:ascii="Arial" w:hAnsi="Arial" w:cs="Arial"/>
          <w:sz w:val="24"/>
          <w:szCs w:val="24"/>
        </w:rPr>
        <w:t xml:space="preserve"> del aspecto en dicha opinión</w:t>
      </w:r>
      <w:r w:rsidRPr="00BD2E81">
        <w:rPr>
          <w:rFonts w:ascii="Arial" w:hAnsi="Arial" w:cs="Arial"/>
          <w:sz w:val="24"/>
          <w:szCs w:val="24"/>
        </w:rPr>
        <w:t>.</w:t>
      </w:r>
    </w:p>
    <w:p w:rsidR="008416CE" w:rsidRDefault="008416CE" w:rsidP="00BD2E81">
      <w:pPr>
        <w:spacing w:after="0" w:line="360" w:lineRule="auto"/>
        <w:ind w:left="426"/>
        <w:jc w:val="both"/>
        <w:rPr>
          <w:rFonts w:ascii="Arial" w:hAnsi="Arial" w:cs="Arial"/>
          <w:sz w:val="24"/>
          <w:szCs w:val="24"/>
        </w:rPr>
      </w:pPr>
      <w:r>
        <w:rPr>
          <w:rFonts w:ascii="Arial" w:hAnsi="Arial" w:cs="Arial"/>
          <w:sz w:val="24"/>
          <w:szCs w:val="24"/>
        </w:rPr>
        <w:br/>
      </w:r>
      <w:r w:rsidRPr="008416CE">
        <w:rPr>
          <w:rFonts w:ascii="Arial" w:hAnsi="Arial" w:cs="Arial"/>
          <w:sz w:val="24"/>
          <w:szCs w:val="24"/>
        </w:rPr>
        <w:t xml:space="preserve">En la Figura </w:t>
      </w:r>
      <w:r w:rsidR="00A66804">
        <w:rPr>
          <w:rFonts w:ascii="Arial" w:hAnsi="Arial" w:cs="Arial"/>
          <w:sz w:val="24"/>
          <w:szCs w:val="24"/>
        </w:rPr>
        <w:t>3</w:t>
      </w:r>
      <w:r w:rsidRPr="008416CE">
        <w:rPr>
          <w:rFonts w:ascii="Arial" w:hAnsi="Arial" w:cs="Arial"/>
          <w:sz w:val="24"/>
          <w:szCs w:val="24"/>
        </w:rPr>
        <w:t xml:space="preserve"> se muestra como quedaría la representación para algunas</w:t>
      </w:r>
      <w:r w:rsidR="00F964BD">
        <w:rPr>
          <w:rFonts w:ascii="Arial" w:hAnsi="Arial" w:cs="Arial"/>
          <w:sz w:val="24"/>
          <w:szCs w:val="24"/>
        </w:rPr>
        <w:t xml:space="preserve"> </w:t>
      </w:r>
      <w:r w:rsidRPr="008416CE">
        <w:rPr>
          <w:rFonts w:ascii="Arial" w:hAnsi="Arial" w:cs="Arial"/>
          <w:sz w:val="24"/>
          <w:szCs w:val="24"/>
        </w:rPr>
        <w:t>reseñas. Por ejemplo, para la primera reseña: “</w:t>
      </w:r>
      <w:r w:rsidR="004923F7">
        <w:rPr>
          <w:rFonts w:ascii="Arial" w:hAnsi="Arial" w:cs="Arial"/>
          <w:sz w:val="24"/>
          <w:szCs w:val="24"/>
        </w:rPr>
        <w:t>La comida estuvo sabrosa</w:t>
      </w:r>
      <w:r w:rsidRPr="008416CE">
        <w:rPr>
          <w:rFonts w:ascii="Arial" w:hAnsi="Arial" w:cs="Arial"/>
          <w:sz w:val="24"/>
          <w:szCs w:val="24"/>
        </w:rPr>
        <w:t xml:space="preserve">”, </w:t>
      </w:r>
      <w:r w:rsidR="004923F7">
        <w:rPr>
          <w:rFonts w:ascii="Arial" w:hAnsi="Arial" w:cs="Arial"/>
          <w:sz w:val="24"/>
          <w:szCs w:val="24"/>
        </w:rPr>
        <w:lastRenderedPageBreak/>
        <w:t xml:space="preserve">el aspecto relevante es “comida” </w:t>
      </w:r>
      <w:r w:rsidRPr="008416CE">
        <w:rPr>
          <w:rFonts w:ascii="Arial" w:hAnsi="Arial" w:cs="Arial"/>
          <w:sz w:val="24"/>
          <w:szCs w:val="24"/>
        </w:rPr>
        <w:t>por tanto,</w:t>
      </w:r>
      <w:r>
        <w:rPr>
          <w:rFonts w:ascii="Arial" w:hAnsi="Arial" w:cs="Arial"/>
          <w:sz w:val="24"/>
          <w:szCs w:val="24"/>
        </w:rPr>
        <w:t xml:space="preserve"> </w:t>
      </w:r>
      <w:r w:rsidRPr="008416CE">
        <w:rPr>
          <w:rFonts w:ascii="Arial" w:hAnsi="Arial" w:cs="Arial"/>
          <w:sz w:val="24"/>
          <w:szCs w:val="24"/>
        </w:rPr>
        <w:t>en la columna objetivo se asigna un 1 en la posición de la palabra que constituye un</w:t>
      </w:r>
      <w:r>
        <w:rPr>
          <w:rFonts w:ascii="Arial" w:hAnsi="Arial" w:cs="Arial"/>
          <w:sz w:val="24"/>
          <w:szCs w:val="24"/>
        </w:rPr>
        <w:t xml:space="preserve"> </w:t>
      </w:r>
      <w:r w:rsidRPr="008416CE">
        <w:rPr>
          <w:rFonts w:ascii="Arial" w:hAnsi="Arial" w:cs="Arial"/>
          <w:sz w:val="24"/>
          <w:szCs w:val="24"/>
        </w:rPr>
        <w:t>aspecto a predecir y 0 en el resto de las posiciones ya que no son relevantes para</w:t>
      </w:r>
      <w:r>
        <w:rPr>
          <w:rFonts w:ascii="Arial" w:hAnsi="Arial" w:cs="Arial"/>
          <w:sz w:val="24"/>
          <w:szCs w:val="24"/>
        </w:rPr>
        <w:t xml:space="preserve"> </w:t>
      </w:r>
      <w:r w:rsidRPr="008416CE">
        <w:rPr>
          <w:rFonts w:ascii="Arial" w:hAnsi="Arial" w:cs="Arial"/>
          <w:sz w:val="24"/>
          <w:szCs w:val="24"/>
        </w:rPr>
        <w:t>la tarea. En el caso de la clasificación de polaridad la columna objetivo es un valor</w:t>
      </w:r>
      <w:r>
        <w:rPr>
          <w:rFonts w:ascii="Arial" w:hAnsi="Arial" w:cs="Arial"/>
          <w:sz w:val="24"/>
          <w:szCs w:val="24"/>
        </w:rPr>
        <w:t xml:space="preserve"> </w:t>
      </w:r>
      <w:r w:rsidRPr="008416CE">
        <w:rPr>
          <w:rFonts w:ascii="Arial" w:hAnsi="Arial" w:cs="Arial"/>
          <w:sz w:val="24"/>
          <w:szCs w:val="24"/>
        </w:rPr>
        <w:t>numérico que mapea cada una de l</w:t>
      </w:r>
      <w:r w:rsidR="0068325B">
        <w:rPr>
          <w:rFonts w:ascii="Arial" w:hAnsi="Arial" w:cs="Arial"/>
          <w:sz w:val="24"/>
          <w:szCs w:val="24"/>
        </w:rPr>
        <w:t>os aspectos de la oración</w:t>
      </w:r>
      <w:r w:rsidRPr="008416CE">
        <w:rPr>
          <w:rFonts w:ascii="Arial" w:hAnsi="Arial" w:cs="Arial"/>
          <w:sz w:val="24"/>
          <w:szCs w:val="24"/>
        </w:rPr>
        <w:t xml:space="preserve">: </w:t>
      </w:r>
      <w:r w:rsidR="0068325B">
        <w:rPr>
          <w:rFonts w:ascii="Arial" w:hAnsi="Arial" w:cs="Arial"/>
          <w:sz w:val="24"/>
          <w:szCs w:val="24"/>
        </w:rPr>
        <w:t xml:space="preserve">no es aspecto </w:t>
      </w:r>
      <w:r w:rsidR="0068325B" w:rsidRPr="0068325B">
        <w:rPr>
          <w:rFonts w:ascii="Arial" w:hAnsi="Arial" w:cs="Arial"/>
          <w:sz w:val="24"/>
          <w:szCs w:val="24"/>
        </w:rPr>
        <w:t>(-</w:t>
      </w:r>
      <w:r w:rsidR="0068325B">
        <w:rPr>
          <w:rFonts w:ascii="Arial" w:hAnsi="Arial" w:cs="Arial"/>
          <w:sz w:val="24"/>
          <w:szCs w:val="24"/>
        </w:rPr>
        <w:t xml:space="preserve">1), </w:t>
      </w:r>
      <w:r w:rsidRPr="008416CE">
        <w:rPr>
          <w:rFonts w:ascii="Arial" w:hAnsi="Arial" w:cs="Arial"/>
          <w:sz w:val="24"/>
          <w:szCs w:val="24"/>
        </w:rPr>
        <w:t>negativo (0)</w:t>
      </w:r>
      <w:r>
        <w:rPr>
          <w:rFonts w:ascii="Arial" w:hAnsi="Arial" w:cs="Arial"/>
          <w:sz w:val="24"/>
          <w:szCs w:val="24"/>
        </w:rPr>
        <w:t xml:space="preserve"> o </w:t>
      </w:r>
      <w:r w:rsidRPr="008416CE">
        <w:rPr>
          <w:rFonts w:ascii="Arial" w:hAnsi="Arial" w:cs="Arial"/>
          <w:sz w:val="24"/>
          <w:szCs w:val="24"/>
        </w:rPr>
        <w:t>positivo (1)</w:t>
      </w:r>
      <w:r>
        <w:rPr>
          <w:rFonts w:ascii="Arial" w:hAnsi="Arial" w:cs="Arial"/>
          <w:sz w:val="24"/>
          <w:szCs w:val="24"/>
        </w:rPr>
        <w:t>.</w:t>
      </w:r>
    </w:p>
    <w:p w:rsidR="008416CE" w:rsidRDefault="008416CE" w:rsidP="008416CE">
      <w:pPr>
        <w:spacing w:after="0" w:line="360" w:lineRule="auto"/>
        <w:jc w:val="both"/>
        <w:rPr>
          <w:rFonts w:ascii="Arial" w:hAnsi="Arial" w:cs="Arial"/>
          <w:noProof/>
          <w:sz w:val="24"/>
          <w:szCs w:val="24"/>
        </w:rPr>
      </w:pPr>
    </w:p>
    <w:p w:rsidR="00A66804" w:rsidRDefault="0068325B" w:rsidP="00A66804">
      <w:pPr>
        <w:keepNext/>
        <w:spacing w:after="0" w:line="360" w:lineRule="auto"/>
        <w:jc w:val="both"/>
      </w:pPr>
      <w:r>
        <w:rPr>
          <w:rFonts w:ascii="Arial" w:hAnsi="Arial" w:cs="Arial"/>
          <w:noProof/>
          <w:sz w:val="24"/>
          <w:szCs w:val="24"/>
        </w:rPr>
        <w:drawing>
          <wp:inline distT="0" distB="0" distL="0" distR="0">
            <wp:extent cx="5800773" cy="8108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59" t="14500" r="10238" b="72918"/>
                    <a:stretch/>
                  </pic:blipFill>
                  <pic:spPr bwMode="auto">
                    <a:xfrm>
                      <a:off x="0" y="0"/>
                      <a:ext cx="5901245" cy="824928"/>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416CE" w:rsidRPr="00A66804" w:rsidRDefault="00A66804" w:rsidP="00A66804">
      <w:pPr>
        <w:pStyle w:val="Epgrafe"/>
        <w:jc w:val="both"/>
        <w:rPr>
          <w:rFonts w:ascii="Arial" w:hAnsi="Arial" w:cs="Arial"/>
          <w:sz w:val="36"/>
          <w:szCs w:val="24"/>
          <w:lang w:val="es-ES"/>
        </w:rPr>
      </w:pPr>
      <w:bookmarkStart w:id="40" w:name="_Toc176772766"/>
      <w:r w:rsidRPr="00A66804">
        <w:rPr>
          <w:sz w:val="24"/>
          <w:lang w:val="es-ES"/>
        </w:rPr>
        <w:t xml:space="preserve">Figura </w:t>
      </w:r>
      <w:r w:rsidR="00BE6C54" w:rsidRPr="00A66804">
        <w:rPr>
          <w:sz w:val="24"/>
        </w:rPr>
        <w:fldChar w:fldCharType="begin"/>
      </w:r>
      <w:r w:rsidRPr="00A66804">
        <w:rPr>
          <w:sz w:val="24"/>
          <w:lang w:val="es-ES"/>
        </w:rPr>
        <w:instrText xml:space="preserve"> SEQ Figura \* ARABIC </w:instrText>
      </w:r>
      <w:r w:rsidR="00BE6C54" w:rsidRPr="00A66804">
        <w:rPr>
          <w:sz w:val="24"/>
        </w:rPr>
        <w:fldChar w:fldCharType="separate"/>
      </w:r>
      <w:r w:rsidR="00A95279">
        <w:rPr>
          <w:noProof/>
          <w:sz w:val="24"/>
          <w:lang w:val="es-ES"/>
        </w:rPr>
        <w:t>3</w:t>
      </w:r>
      <w:r w:rsidR="00BE6C54" w:rsidRPr="00A66804">
        <w:rPr>
          <w:sz w:val="24"/>
        </w:rPr>
        <w:fldChar w:fldCharType="end"/>
      </w:r>
      <w:r w:rsidRPr="00A66804">
        <w:rPr>
          <w:sz w:val="24"/>
          <w:lang w:val="es-ES"/>
        </w:rPr>
        <w:t xml:space="preserve">. </w:t>
      </w:r>
      <w:r w:rsidR="009356C6" w:rsidRPr="00A66804">
        <w:rPr>
          <w:sz w:val="24"/>
          <w:lang w:val="es-ES"/>
        </w:rPr>
        <w:t>Representación</w:t>
      </w:r>
      <w:r w:rsidRPr="00A66804">
        <w:rPr>
          <w:sz w:val="24"/>
          <w:lang w:val="es-ES"/>
        </w:rPr>
        <w:t xml:space="preserve"> de las reseñas.</w:t>
      </w:r>
      <w:bookmarkEnd w:id="40"/>
    </w:p>
    <w:p w:rsidR="00312E12" w:rsidRPr="0027068D" w:rsidRDefault="00312E12" w:rsidP="008416CE">
      <w:pPr>
        <w:spacing w:after="0" w:line="360" w:lineRule="auto"/>
        <w:jc w:val="both"/>
        <w:rPr>
          <w:rFonts w:ascii="Arial" w:hAnsi="Arial" w:cs="Arial"/>
          <w:sz w:val="24"/>
          <w:szCs w:val="24"/>
        </w:rPr>
      </w:pPr>
    </w:p>
    <w:p w:rsidR="00CD1982" w:rsidRPr="00BD2E81" w:rsidRDefault="008416CE" w:rsidP="00BD2E81">
      <w:pPr>
        <w:pStyle w:val="Ttulo3"/>
        <w:numPr>
          <w:ilvl w:val="2"/>
          <w:numId w:val="10"/>
        </w:numPr>
        <w:spacing w:after="240"/>
        <w:rPr>
          <w:rFonts w:ascii="Arial" w:hAnsi="Arial" w:cs="Arial"/>
          <w:sz w:val="24"/>
        </w:rPr>
      </w:pPr>
      <w:bookmarkStart w:id="41" w:name="_Toc176789163"/>
      <w:r>
        <w:rPr>
          <w:rFonts w:ascii="Arial" w:hAnsi="Arial" w:cs="Arial"/>
          <w:sz w:val="24"/>
        </w:rPr>
        <w:t>Extracción de aspectos</w:t>
      </w:r>
      <w:r w:rsidR="00BD2E81">
        <w:rPr>
          <w:rFonts w:ascii="Arial" w:hAnsi="Arial" w:cs="Arial"/>
          <w:sz w:val="24"/>
        </w:rPr>
        <w:t>.</w:t>
      </w:r>
      <w:bookmarkEnd w:id="41"/>
    </w:p>
    <w:p w:rsidR="00F964BD" w:rsidRPr="00B875A2" w:rsidRDefault="00F964BD" w:rsidP="009D623D">
      <w:pPr>
        <w:spacing w:line="360" w:lineRule="auto"/>
        <w:ind w:left="426"/>
        <w:jc w:val="both"/>
        <w:rPr>
          <w:rFonts w:ascii="Arial" w:hAnsi="Arial" w:cs="Arial"/>
          <w:sz w:val="24"/>
          <w:szCs w:val="28"/>
        </w:rPr>
      </w:pPr>
      <w:r w:rsidRPr="00B875A2">
        <w:rPr>
          <w:rFonts w:ascii="Arial" w:hAnsi="Arial" w:cs="Arial"/>
          <w:sz w:val="24"/>
          <w:szCs w:val="28"/>
        </w:rPr>
        <w:t xml:space="preserve">Para abordar esta tarea, se propone un </w:t>
      </w:r>
      <w:r w:rsidR="00B52E96" w:rsidRPr="00B875A2">
        <w:rPr>
          <w:rFonts w:ascii="Arial" w:hAnsi="Arial" w:cs="Arial"/>
          <w:bCs/>
          <w:sz w:val="24"/>
          <w:szCs w:val="28"/>
        </w:rPr>
        <w:t>enfoque basado</w:t>
      </w:r>
      <w:r w:rsidRPr="00B875A2">
        <w:rPr>
          <w:rFonts w:ascii="Arial" w:hAnsi="Arial" w:cs="Arial"/>
          <w:sz w:val="24"/>
          <w:szCs w:val="28"/>
        </w:rPr>
        <w:t xml:space="preserve"> en un </w:t>
      </w:r>
      <w:r w:rsidR="00E62148" w:rsidRPr="00AA2093">
        <w:rPr>
          <w:rFonts w:ascii="Arial" w:hAnsi="Arial" w:cs="Arial"/>
          <w:i/>
          <w:sz w:val="24"/>
          <w:szCs w:val="28"/>
        </w:rPr>
        <w:t>Voting Ensemble</w:t>
      </w:r>
      <w:r w:rsidR="00E62148" w:rsidRPr="00AA2093">
        <w:rPr>
          <w:rFonts w:ascii="Arial" w:hAnsi="Arial" w:cs="Arial"/>
          <w:bCs/>
          <w:i/>
          <w:sz w:val="24"/>
          <w:szCs w:val="28"/>
        </w:rPr>
        <w:t xml:space="preserve"> </w:t>
      </w:r>
      <w:r w:rsidR="006F01FD" w:rsidRPr="006F01FD">
        <w:rPr>
          <w:rFonts w:ascii="Arial" w:hAnsi="Arial" w:cs="Arial"/>
          <w:bCs/>
          <w:sz w:val="24"/>
          <w:szCs w:val="28"/>
        </w:rPr>
        <w:t>con votación máxima</w:t>
      </w:r>
      <w:r w:rsidRPr="00B875A2">
        <w:rPr>
          <w:rFonts w:ascii="Arial" w:hAnsi="Arial" w:cs="Arial"/>
          <w:sz w:val="24"/>
          <w:szCs w:val="28"/>
        </w:rPr>
        <w:t xml:space="preserve">, específicamente BERT, </w:t>
      </w:r>
      <w:r w:rsidR="00B52E96" w:rsidRPr="00B875A2">
        <w:rPr>
          <w:rFonts w:ascii="Arial" w:hAnsi="Arial" w:cs="Arial"/>
          <w:bCs/>
          <w:sz w:val="24"/>
          <w:szCs w:val="28"/>
        </w:rPr>
        <w:t>A</w:t>
      </w:r>
      <w:r w:rsidR="00E62148" w:rsidRPr="00B875A2">
        <w:rPr>
          <w:rFonts w:ascii="Arial" w:hAnsi="Arial" w:cs="Arial"/>
          <w:bCs/>
          <w:sz w:val="24"/>
          <w:szCs w:val="28"/>
        </w:rPr>
        <w:t>LBERT</w:t>
      </w:r>
      <w:r w:rsidR="00B52E96" w:rsidRPr="00B875A2">
        <w:rPr>
          <w:rFonts w:ascii="Arial" w:hAnsi="Arial" w:cs="Arial"/>
          <w:bCs/>
          <w:sz w:val="24"/>
          <w:szCs w:val="28"/>
        </w:rPr>
        <w:t xml:space="preserve">, </w:t>
      </w:r>
      <w:r w:rsidRPr="00B875A2">
        <w:rPr>
          <w:rFonts w:ascii="Arial" w:hAnsi="Arial" w:cs="Arial"/>
          <w:sz w:val="24"/>
          <w:szCs w:val="28"/>
        </w:rPr>
        <w:t>RoBERTa</w:t>
      </w:r>
      <w:r w:rsidR="00B52E96" w:rsidRPr="00B875A2">
        <w:rPr>
          <w:rFonts w:ascii="Arial" w:hAnsi="Arial" w:cs="Arial"/>
          <w:bCs/>
          <w:sz w:val="24"/>
          <w:szCs w:val="28"/>
        </w:rPr>
        <w:t>, E</w:t>
      </w:r>
      <w:r w:rsidR="00E62148" w:rsidRPr="00B875A2">
        <w:rPr>
          <w:rFonts w:ascii="Arial" w:hAnsi="Arial" w:cs="Arial"/>
          <w:bCs/>
          <w:sz w:val="24"/>
          <w:szCs w:val="28"/>
        </w:rPr>
        <w:t>LECTRA</w:t>
      </w:r>
      <w:r w:rsidR="00B52E96" w:rsidRPr="00B875A2">
        <w:rPr>
          <w:rFonts w:ascii="Arial" w:hAnsi="Arial" w:cs="Arial"/>
          <w:bCs/>
          <w:sz w:val="24"/>
          <w:szCs w:val="28"/>
        </w:rPr>
        <w:t xml:space="preserve"> y GPT2</w:t>
      </w:r>
      <w:r w:rsidRPr="00B875A2">
        <w:rPr>
          <w:rFonts w:ascii="Arial" w:hAnsi="Arial" w:cs="Arial"/>
          <w:sz w:val="24"/>
          <w:szCs w:val="28"/>
        </w:rPr>
        <w:t xml:space="preserve">. Este enfoque, combina </w:t>
      </w:r>
      <w:r w:rsidR="00E62148" w:rsidRPr="00B875A2">
        <w:rPr>
          <w:rFonts w:ascii="Arial" w:hAnsi="Arial" w:cs="Arial"/>
          <w:bCs/>
          <w:sz w:val="24"/>
          <w:szCs w:val="28"/>
        </w:rPr>
        <w:t>los resultados</w:t>
      </w:r>
      <w:r w:rsidRPr="00B875A2">
        <w:rPr>
          <w:rFonts w:ascii="Arial" w:hAnsi="Arial" w:cs="Arial"/>
          <w:sz w:val="24"/>
          <w:szCs w:val="28"/>
        </w:rPr>
        <w:t xml:space="preserve"> de cada modelo </w:t>
      </w:r>
      <w:r w:rsidR="00E62148" w:rsidRPr="00B875A2">
        <w:rPr>
          <w:rFonts w:ascii="Arial" w:hAnsi="Arial" w:cs="Arial"/>
          <w:bCs/>
          <w:sz w:val="24"/>
          <w:szCs w:val="28"/>
        </w:rPr>
        <w:t xml:space="preserve">a través de una votación de sus predicciones </w:t>
      </w:r>
      <w:r w:rsidRPr="00B875A2">
        <w:rPr>
          <w:rFonts w:ascii="Arial" w:hAnsi="Arial" w:cs="Arial"/>
          <w:sz w:val="24"/>
          <w:szCs w:val="28"/>
        </w:rPr>
        <w:t>para lograr una mayor precisión en la identificación de aspectos.</w:t>
      </w:r>
    </w:p>
    <w:p w:rsidR="00E62148" w:rsidRPr="00B875A2" w:rsidRDefault="00E62148" w:rsidP="00AA2093">
      <w:pPr>
        <w:spacing w:line="360" w:lineRule="auto"/>
        <w:ind w:left="426"/>
        <w:jc w:val="both"/>
        <w:rPr>
          <w:rFonts w:ascii="Arial" w:hAnsi="Arial" w:cs="Arial"/>
          <w:sz w:val="24"/>
          <w:szCs w:val="28"/>
        </w:rPr>
      </w:pPr>
      <w:r w:rsidRPr="00B875A2">
        <w:rPr>
          <w:rFonts w:ascii="Arial" w:hAnsi="Arial" w:cs="Arial"/>
          <w:sz w:val="24"/>
          <w:szCs w:val="28"/>
        </w:rPr>
        <w:t xml:space="preserve">El modelo de </w:t>
      </w:r>
      <w:r w:rsidRPr="00AA2093">
        <w:rPr>
          <w:rFonts w:ascii="Arial" w:hAnsi="Arial" w:cs="Arial"/>
          <w:i/>
          <w:sz w:val="24"/>
          <w:szCs w:val="28"/>
        </w:rPr>
        <w:t>Voting Ensemble</w:t>
      </w:r>
      <w:r w:rsidRPr="00B875A2">
        <w:rPr>
          <w:rFonts w:ascii="Arial" w:hAnsi="Arial" w:cs="Arial"/>
          <w:sz w:val="24"/>
          <w:szCs w:val="28"/>
        </w:rPr>
        <w:t xml:space="preserve"> se compone de tres etapas</w:t>
      </w:r>
      <w:r w:rsidR="00AA2093">
        <w:rPr>
          <w:rFonts w:ascii="Arial" w:hAnsi="Arial" w:cs="Arial"/>
          <w:sz w:val="24"/>
          <w:szCs w:val="28"/>
        </w:rPr>
        <w:t xml:space="preserve"> principales: entrenamiento de modelos b</w:t>
      </w:r>
      <w:r w:rsidRPr="00B875A2">
        <w:rPr>
          <w:rFonts w:ascii="Arial" w:hAnsi="Arial" w:cs="Arial"/>
          <w:sz w:val="24"/>
          <w:szCs w:val="28"/>
        </w:rPr>
        <w:t>ase, gene</w:t>
      </w:r>
      <w:r w:rsidR="00AA2093">
        <w:rPr>
          <w:rFonts w:ascii="Arial" w:hAnsi="Arial" w:cs="Arial"/>
          <w:sz w:val="24"/>
          <w:szCs w:val="28"/>
        </w:rPr>
        <w:t>ración de predicciones y votación de p</w:t>
      </w:r>
      <w:r w:rsidRPr="00B875A2">
        <w:rPr>
          <w:rFonts w:ascii="Arial" w:hAnsi="Arial" w:cs="Arial"/>
          <w:sz w:val="24"/>
          <w:szCs w:val="28"/>
        </w:rPr>
        <w:t xml:space="preserve">redicciones. En la primera etapa, se entrenan por separado los modelos BERT, </w:t>
      </w:r>
      <w:r w:rsidRPr="00B875A2">
        <w:rPr>
          <w:rFonts w:ascii="Arial" w:hAnsi="Arial" w:cs="Arial"/>
          <w:bCs/>
          <w:sz w:val="24"/>
          <w:szCs w:val="28"/>
        </w:rPr>
        <w:t xml:space="preserve">ALBERT, </w:t>
      </w:r>
      <w:r w:rsidRPr="00B875A2">
        <w:rPr>
          <w:rFonts w:ascii="Arial" w:hAnsi="Arial" w:cs="Arial"/>
          <w:sz w:val="24"/>
          <w:szCs w:val="28"/>
        </w:rPr>
        <w:t>RoBERTa</w:t>
      </w:r>
      <w:r w:rsidRPr="00B875A2">
        <w:rPr>
          <w:rFonts w:ascii="Arial" w:hAnsi="Arial" w:cs="Arial"/>
          <w:bCs/>
          <w:sz w:val="24"/>
          <w:szCs w:val="28"/>
        </w:rPr>
        <w:t xml:space="preserve">, ELECTRA y GPT2 </w:t>
      </w:r>
      <w:r w:rsidRPr="00B875A2">
        <w:rPr>
          <w:rFonts w:ascii="Arial" w:hAnsi="Arial" w:cs="Arial"/>
          <w:sz w:val="24"/>
          <w:szCs w:val="28"/>
        </w:rPr>
        <w:t xml:space="preserve">utilizando </w:t>
      </w:r>
      <w:r w:rsidRPr="00B875A2">
        <w:rPr>
          <w:rFonts w:ascii="Arial" w:hAnsi="Arial" w:cs="Arial"/>
          <w:bCs/>
          <w:sz w:val="24"/>
          <w:szCs w:val="28"/>
        </w:rPr>
        <w:t xml:space="preserve">el conjunto de datos </w:t>
      </w:r>
      <w:r w:rsidRPr="00AA2093">
        <w:rPr>
          <w:rFonts w:ascii="Arial" w:hAnsi="Arial" w:cs="Arial"/>
          <w:bCs/>
          <w:i/>
          <w:sz w:val="24"/>
          <w:szCs w:val="28"/>
        </w:rPr>
        <w:t>SemEval</w:t>
      </w:r>
      <w:r w:rsidRPr="00B875A2">
        <w:rPr>
          <w:rFonts w:ascii="Arial" w:hAnsi="Arial" w:cs="Arial"/>
          <w:bCs/>
          <w:sz w:val="24"/>
          <w:szCs w:val="28"/>
        </w:rPr>
        <w:t xml:space="preserve"> 2016</w:t>
      </w:r>
      <w:r w:rsidRPr="00B875A2">
        <w:rPr>
          <w:rFonts w:ascii="Arial" w:hAnsi="Arial" w:cs="Arial"/>
          <w:sz w:val="24"/>
          <w:szCs w:val="28"/>
        </w:rPr>
        <w:t>. Cada modelo se configura con una arquitectura específica y se optimiza para la tarea de extracción de aspectos. Una vez entrenados los modelos base, se utilizan para generar predicciones de aspectos sobre un conjunto de datos de prueba. Cada modelo produce un conjunto de predicciones, que se combinan posteriormente mediante un proceso de votación.</w:t>
      </w:r>
    </w:p>
    <w:p w:rsidR="00B85F50" w:rsidRPr="00281DBE" w:rsidRDefault="00E62148" w:rsidP="00281DBE">
      <w:pPr>
        <w:spacing w:line="360" w:lineRule="auto"/>
        <w:ind w:left="426"/>
        <w:jc w:val="both"/>
        <w:rPr>
          <w:rFonts w:ascii="Arial" w:hAnsi="Arial" w:cs="Arial"/>
          <w:bCs/>
          <w:sz w:val="24"/>
          <w:szCs w:val="28"/>
        </w:rPr>
      </w:pPr>
      <w:r w:rsidRPr="00B875A2">
        <w:rPr>
          <w:rFonts w:ascii="Arial" w:hAnsi="Arial" w:cs="Arial"/>
          <w:sz w:val="24"/>
          <w:szCs w:val="28"/>
        </w:rPr>
        <w:t xml:space="preserve">Para el proceso de votación, se utiliza una estrategia de mayoría simple. Se selecciona la predicción más frecuente entre los </w:t>
      </w:r>
      <w:r w:rsidR="00114A71" w:rsidRPr="00B875A2">
        <w:rPr>
          <w:rFonts w:ascii="Arial" w:hAnsi="Arial" w:cs="Arial"/>
          <w:bCs/>
          <w:sz w:val="24"/>
          <w:szCs w:val="28"/>
        </w:rPr>
        <w:t>cinco</w:t>
      </w:r>
      <w:r w:rsidRPr="00B875A2">
        <w:rPr>
          <w:rFonts w:ascii="Arial" w:hAnsi="Arial" w:cs="Arial"/>
          <w:sz w:val="24"/>
          <w:szCs w:val="28"/>
        </w:rPr>
        <w:t xml:space="preserve"> modelos base para cada aspecto. Esto significa que la predicción final de aspectos se </w:t>
      </w:r>
      <w:r w:rsidRPr="00B875A2">
        <w:rPr>
          <w:rFonts w:ascii="Arial" w:hAnsi="Arial" w:cs="Arial"/>
          <w:sz w:val="24"/>
          <w:szCs w:val="28"/>
        </w:rPr>
        <w:lastRenderedPageBreak/>
        <w:t xml:space="preserve">determina por la predicción que recibe la mayor cantidad de votos entre los modelos </w:t>
      </w:r>
      <w:r w:rsidR="00114A71" w:rsidRPr="00B875A2">
        <w:rPr>
          <w:rFonts w:ascii="Arial" w:hAnsi="Arial" w:cs="Arial"/>
          <w:sz w:val="24"/>
          <w:szCs w:val="28"/>
        </w:rPr>
        <w:t xml:space="preserve">BERT, </w:t>
      </w:r>
      <w:r w:rsidR="00114A71" w:rsidRPr="00B875A2">
        <w:rPr>
          <w:rFonts w:ascii="Arial" w:hAnsi="Arial" w:cs="Arial"/>
          <w:bCs/>
          <w:sz w:val="24"/>
          <w:szCs w:val="28"/>
        </w:rPr>
        <w:t xml:space="preserve">ALBERT, </w:t>
      </w:r>
      <w:r w:rsidR="00114A71" w:rsidRPr="00B875A2">
        <w:rPr>
          <w:rFonts w:ascii="Arial" w:hAnsi="Arial" w:cs="Arial"/>
          <w:sz w:val="24"/>
          <w:szCs w:val="28"/>
        </w:rPr>
        <w:t>RoBERTa</w:t>
      </w:r>
      <w:r w:rsidR="00114A71" w:rsidRPr="00B875A2">
        <w:rPr>
          <w:rFonts w:ascii="Arial" w:hAnsi="Arial" w:cs="Arial"/>
          <w:bCs/>
          <w:sz w:val="24"/>
          <w:szCs w:val="28"/>
        </w:rPr>
        <w:t>, ELECTRA y GPT2.</w:t>
      </w:r>
    </w:p>
    <w:p w:rsidR="00AC3873" w:rsidRPr="00AA2093" w:rsidRDefault="00B919D8" w:rsidP="00AA2093">
      <w:pPr>
        <w:pStyle w:val="Ttulo2"/>
        <w:numPr>
          <w:ilvl w:val="1"/>
          <w:numId w:val="10"/>
        </w:numPr>
        <w:spacing w:after="240"/>
        <w:rPr>
          <w:rFonts w:ascii="Arial" w:hAnsi="Arial" w:cs="Arial"/>
          <w:sz w:val="28"/>
        </w:rPr>
      </w:pPr>
      <w:bookmarkStart w:id="42" w:name="_Toc176789164"/>
      <w:r w:rsidRPr="00B919D8">
        <w:rPr>
          <w:rFonts w:ascii="Arial" w:hAnsi="Arial" w:cs="Arial"/>
          <w:sz w:val="28"/>
        </w:rPr>
        <w:t>Desarrollo de la solución de análisis de sentimientos basado en aspectos</w:t>
      </w:r>
      <w:r w:rsidR="009E0E87">
        <w:rPr>
          <w:rFonts w:ascii="Arial" w:hAnsi="Arial" w:cs="Arial"/>
          <w:sz w:val="28"/>
        </w:rPr>
        <w:t>.</w:t>
      </w:r>
      <w:bookmarkEnd w:id="42"/>
    </w:p>
    <w:p w:rsidR="000E60B0" w:rsidRPr="00761451" w:rsidRDefault="00AC3873" w:rsidP="00761451">
      <w:pPr>
        <w:spacing w:line="360" w:lineRule="auto"/>
        <w:ind w:left="426"/>
        <w:jc w:val="both"/>
        <w:rPr>
          <w:rFonts w:ascii="Arial" w:hAnsi="Arial" w:cs="Arial"/>
          <w:sz w:val="24"/>
        </w:rPr>
      </w:pPr>
      <w:r w:rsidRPr="00AC3873">
        <w:rPr>
          <w:rFonts w:ascii="Arial" w:hAnsi="Arial" w:cs="Arial"/>
          <w:sz w:val="24"/>
        </w:rPr>
        <w:t>En esta sección, se detallan los elementos clave de la ingeniería de software utilizados en la construcción</w:t>
      </w:r>
      <w:r>
        <w:rPr>
          <w:rFonts w:ascii="Arial" w:hAnsi="Arial" w:cs="Arial"/>
          <w:sz w:val="24"/>
        </w:rPr>
        <w:t xml:space="preserve"> del sistema</w:t>
      </w:r>
      <w:r w:rsidRPr="00AC3873">
        <w:rPr>
          <w:rFonts w:ascii="Arial" w:hAnsi="Arial" w:cs="Arial"/>
          <w:sz w:val="24"/>
        </w:rPr>
        <w:t>. Entre estos elementos se</w:t>
      </w:r>
      <w:r>
        <w:rPr>
          <w:rFonts w:ascii="Arial" w:hAnsi="Arial" w:cs="Arial"/>
          <w:sz w:val="24"/>
        </w:rPr>
        <w:t xml:space="preserve"> </w:t>
      </w:r>
      <w:r w:rsidRPr="00AC3873">
        <w:rPr>
          <w:rFonts w:ascii="Arial" w:hAnsi="Arial" w:cs="Arial"/>
          <w:sz w:val="24"/>
        </w:rPr>
        <w:t xml:space="preserve">encuentra el modelo de dominio, el diagrama de casos de uso del sistema, la descripción detallada de los casos de uso, los requisitos funcionales </w:t>
      </w:r>
      <w:r>
        <w:rPr>
          <w:rFonts w:ascii="Arial" w:hAnsi="Arial" w:cs="Arial"/>
          <w:sz w:val="24"/>
        </w:rPr>
        <w:t>y no funcionales y la descripción de cada uno de los paquetes y clases del software.</w:t>
      </w:r>
    </w:p>
    <w:p w:rsidR="009375CD" w:rsidRPr="00AC4DF0" w:rsidRDefault="00313BC0" w:rsidP="00AC4DF0">
      <w:pPr>
        <w:pStyle w:val="Ttulo3"/>
        <w:numPr>
          <w:ilvl w:val="2"/>
          <w:numId w:val="10"/>
        </w:numPr>
        <w:spacing w:after="240"/>
        <w:rPr>
          <w:rFonts w:ascii="Arial" w:hAnsi="Arial" w:cs="Arial"/>
          <w:sz w:val="24"/>
        </w:rPr>
      </w:pPr>
      <w:bookmarkStart w:id="43" w:name="_Toc176789165"/>
      <w:r>
        <w:rPr>
          <w:rFonts w:ascii="Arial" w:hAnsi="Arial" w:cs="Arial"/>
          <w:sz w:val="24"/>
        </w:rPr>
        <w:t>Modelo de dominio</w:t>
      </w:r>
      <w:r w:rsidRPr="00004358">
        <w:rPr>
          <w:rFonts w:ascii="Arial" w:hAnsi="Arial" w:cs="Arial"/>
          <w:sz w:val="24"/>
        </w:rPr>
        <w:t>.</w:t>
      </w:r>
      <w:bookmarkEnd w:id="43"/>
    </w:p>
    <w:p w:rsidR="009375CD" w:rsidRDefault="009375CD" w:rsidP="0038434E">
      <w:pPr>
        <w:spacing w:line="360" w:lineRule="auto"/>
        <w:ind w:left="426"/>
        <w:jc w:val="both"/>
        <w:rPr>
          <w:rFonts w:ascii="Arial" w:hAnsi="Arial" w:cs="Arial"/>
          <w:sz w:val="24"/>
        </w:rPr>
      </w:pPr>
      <w:r w:rsidRPr="009375CD">
        <w:rPr>
          <w:rFonts w:ascii="Arial" w:hAnsi="Arial" w:cs="Arial"/>
          <w:sz w:val="24"/>
        </w:rPr>
        <w:t>En este capítulo se revisa el modelo de dominio, el cual es una representación</w:t>
      </w:r>
      <w:r>
        <w:rPr>
          <w:rFonts w:ascii="Arial" w:hAnsi="Arial" w:cs="Arial"/>
          <w:sz w:val="24"/>
        </w:rPr>
        <w:t xml:space="preserve"> </w:t>
      </w:r>
      <w:r w:rsidRPr="009375CD">
        <w:rPr>
          <w:rFonts w:ascii="Arial" w:hAnsi="Arial" w:cs="Arial"/>
          <w:sz w:val="24"/>
        </w:rPr>
        <w:t>visual de clases conceptuales u objetos de situaciones reales en un dominio. Los</w:t>
      </w:r>
      <w:r>
        <w:rPr>
          <w:rFonts w:ascii="Arial" w:hAnsi="Arial" w:cs="Arial"/>
          <w:sz w:val="24"/>
        </w:rPr>
        <w:t xml:space="preserve"> </w:t>
      </w:r>
      <w:r w:rsidRPr="009375CD">
        <w:rPr>
          <w:rFonts w:ascii="Arial" w:hAnsi="Arial" w:cs="Arial"/>
          <w:sz w:val="24"/>
        </w:rPr>
        <w:t>modelos de dominio también se han denominado modelos conceptuales o modelos de</w:t>
      </w:r>
      <w:r>
        <w:rPr>
          <w:rFonts w:ascii="Arial" w:hAnsi="Arial" w:cs="Arial"/>
          <w:sz w:val="24"/>
        </w:rPr>
        <w:t xml:space="preserve"> </w:t>
      </w:r>
      <w:r w:rsidRPr="009375CD">
        <w:rPr>
          <w:rFonts w:ascii="Arial" w:hAnsi="Arial" w:cs="Arial"/>
          <w:sz w:val="24"/>
        </w:rPr>
        <w:t>objetos de dominio. Los modelos de dominio son la técnica más importante en las</w:t>
      </w:r>
      <w:r>
        <w:rPr>
          <w:rFonts w:ascii="Arial" w:hAnsi="Arial" w:cs="Arial"/>
          <w:sz w:val="24"/>
        </w:rPr>
        <w:t xml:space="preserve"> </w:t>
      </w:r>
      <w:r w:rsidRPr="009375CD">
        <w:rPr>
          <w:rFonts w:ascii="Arial" w:hAnsi="Arial" w:cs="Arial"/>
          <w:sz w:val="24"/>
        </w:rPr>
        <w:t>actividades de análisis. Es fundamental entender que solo cubren conceptos que son</w:t>
      </w:r>
      <w:r>
        <w:rPr>
          <w:rFonts w:ascii="Arial" w:hAnsi="Arial" w:cs="Arial"/>
          <w:sz w:val="24"/>
        </w:rPr>
        <w:t xml:space="preserve"> </w:t>
      </w:r>
      <w:r w:rsidRPr="009375CD">
        <w:rPr>
          <w:rFonts w:ascii="Arial" w:hAnsi="Arial" w:cs="Arial"/>
          <w:sz w:val="24"/>
        </w:rPr>
        <w:t>comprensibles para el cliente y el usuario</w:t>
      </w:r>
      <w:r w:rsidR="003B6641">
        <w:rPr>
          <w:rFonts w:ascii="Arial" w:hAnsi="Arial" w:cs="Arial"/>
          <w:sz w:val="24"/>
        </w:rPr>
        <w:t xml:space="preserve"> </w:t>
      </w:r>
      <w:r w:rsidR="00BE6C54">
        <w:rPr>
          <w:rFonts w:ascii="Arial" w:hAnsi="Arial" w:cs="Arial"/>
          <w:sz w:val="24"/>
        </w:rPr>
        <w:fldChar w:fldCharType="begin"/>
      </w:r>
      <w:r w:rsidR="003B6641">
        <w:rPr>
          <w:rFonts w:ascii="Arial" w:hAnsi="Arial" w:cs="Arial"/>
          <w:sz w:val="24"/>
        </w:rPr>
        <w:instrText xml:space="preserve"> ADDIN EN.CITE &lt;EndNote&gt;&lt;Cite&gt;&lt;Author&gt;Granollers&lt;/Author&gt;&lt;Year&gt;2022&lt;/Year&gt;&lt;RecNum&gt;3&lt;/RecNum&gt;&lt;DisplayText&gt;[57]&lt;/DisplayText&gt;&lt;record&gt;&lt;rec-number&gt;3&lt;/rec-number&gt;&lt;foreign-keys&gt;&lt;key app="EN" db-id="wvsvp2zwt0dwf7ersv4v25att5vw5592x5pp" timestamp="1725910018"&gt;3&lt;/key&gt;&lt;/foreign-keys&gt;&lt;ref-type name="Journal Article"&gt;17&lt;/ref-type&gt;&lt;contributors&gt;&lt;authors&gt;&lt;author&gt;Granollers, T&lt;/author&gt;&lt;author&gt;Navarro, JEG&lt;/author&gt;&lt;author&gt;Suarez, JMH&lt;/author&gt;&lt;author&gt;Rodríguez, M&lt;/author&gt;&lt;/authors&gt;&lt;/contributors&gt;&lt;titles&gt;&lt;title&gt;Perspectivas en la interacción humano-tecnología&lt;/title&gt;&lt;secondary-title&gt;Jaime Muñoz-Arteaga, César A. Collazos, Toni Granollers, Huizilopoztli Luna-García&lt;/secondary-title&gt;&lt;/titles&gt;&lt;periodical&gt;&lt;full-title&gt;Jaime Muñoz-Arteaga, César A. Collazos, Toni Granollers, Huizilopoztli Luna-García&lt;/full-title&gt;&lt;/periodical&gt;&lt;volume&gt;39&lt;/volume&gt;&lt;dates&gt;&lt;year&gt;2022&lt;/year&gt;&lt;/dates&gt;&lt;urls&gt;&lt;/urls&gt;&lt;/record&gt;&lt;/Cite&gt;&lt;/EndNote&gt;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57" w:tooltip="Granollers, 2022 #3" w:history="1">
        <w:r w:rsidR="00AF5366">
          <w:rPr>
            <w:rFonts w:ascii="Arial" w:hAnsi="Arial" w:cs="Arial"/>
            <w:noProof/>
            <w:sz w:val="24"/>
          </w:rPr>
          <w:t>57</w:t>
        </w:r>
      </w:hyperlink>
      <w:r w:rsidR="003B6641">
        <w:rPr>
          <w:rFonts w:ascii="Arial" w:hAnsi="Arial" w:cs="Arial"/>
          <w:noProof/>
          <w:sz w:val="24"/>
        </w:rPr>
        <w:t>]</w:t>
      </w:r>
      <w:r w:rsidR="00BE6C54">
        <w:rPr>
          <w:rFonts w:ascii="Arial" w:hAnsi="Arial" w:cs="Arial"/>
          <w:sz w:val="24"/>
        </w:rPr>
        <w:fldChar w:fldCharType="end"/>
      </w:r>
      <w:r w:rsidRPr="009375CD">
        <w:rPr>
          <w:rFonts w:ascii="Arial" w:hAnsi="Arial" w:cs="Arial"/>
          <w:sz w:val="24"/>
        </w:rPr>
        <w:t>. Aplicando la notación UML se ilustra un</w:t>
      </w:r>
      <w:r>
        <w:rPr>
          <w:rFonts w:ascii="Arial" w:hAnsi="Arial" w:cs="Arial"/>
          <w:sz w:val="24"/>
        </w:rPr>
        <w:t xml:space="preserve"> </w:t>
      </w:r>
      <w:r w:rsidRPr="009375CD">
        <w:rPr>
          <w:rFonts w:ascii="Arial" w:hAnsi="Arial" w:cs="Arial"/>
          <w:sz w:val="24"/>
        </w:rPr>
        <w:t>modelo de dominio</w:t>
      </w:r>
      <w:r>
        <w:rPr>
          <w:rFonts w:ascii="Arial" w:hAnsi="Arial" w:cs="Arial"/>
          <w:sz w:val="24"/>
        </w:rPr>
        <w:t xml:space="preserve"> en la figura </w:t>
      </w:r>
      <w:r w:rsidR="00A95279">
        <w:rPr>
          <w:rFonts w:ascii="Arial" w:hAnsi="Arial" w:cs="Arial"/>
          <w:sz w:val="24"/>
        </w:rPr>
        <w:t>4</w:t>
      </w:r>
      <w:r>
        <w:rPr>
          <w:rFonts w:ascii="Arial" w:hAnsi="Arial" w:cs="Arial"/>
          <w:sz w:val="24"/>
        </w:rPr>
        <w:t>.</w:t>
      </w:r>
    </w:p>
    <w:p w:rsidR="00A95279" w:rsidRPr="009356C6" w:rsidRDefault="00313BC0" w:rsidP="00A95279">
      <w:pPr>
        <w:keepNext/>
        <w:spacing w:line="360" w:lineRule="auto"/>
        <w:jc w:val="both"/>
      </w:pPr>
      <w:r>
        <w:rPr>
          <w:noProof/>
        </w:rPr>
        <w:drawing>
          <wp:inline distT="0" distB="0" distL="0" distR="0">
            <wp:extent cx="5404226" cy="2860158"/>
            <wp:effectExtent l="19050" t="0" r="5974" b="0"/>
            <wp:docPr id="1027" name="3 Imagen" descr="Modelo del Dominio.drawi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3 Imagen"/>
                    <pic:cNvPicPr/>
                  </pic:nvPicPr>
                  <pic:blipFill>
                    <a:blip r:embed="rId15" cstate="print"/>
                    <a:srcRect/>
                    <a:stretch/>
                  </pic:blipFill>
                  <pic:spPr>
                    <a:xfrm>
                      <a:off x="0" y="0"/>
                      <a:ext cx="5400040" cy="2857943"/>
                    </a:xfrm>
                    <a:prstGeom prst="rect">
                      <a:avLst/>
                    </a:prstGeom>
                  </pic:spPr>
                </pic:pic>
              </a:graphicData>
            </a:graphic>
          </wp:inline>
        </w:drawing>
      </w:r>
    </w:p>
    <w:p w:rsidR="00AA57CA" w:rsidRPr="0038434E" w:rsidRDefault="00A95279" w:rsidP="0038434E">
      <w:pPr>
        <w:pStyle w:val="Epgrafe"/>
        <w:jc w:val="both"/>
        <w:rPr>
          <w:rFonts w:ascii="Arial" w:hAnsi="Arial" w:cs="Arial"/>
          <w:sz w:val="36"/>
        </w:rPr>
      </w:pPr>
      <w:bookmarkStart w:id="44" w:name="_Toc176772767"/>
      <w:r w:rsidRPr="009356C6">
        <w:rPr>
          <w:sz w:val="24"/>
          <w:lang w:val="es-ES"/>
        </w:rPr>
        <w:t>Figura</w:t>
      </w:r>
      <w:r w:rsidRPr="00A95279">
        <w:rPr>
          <w:sz w:val="24"/>
        </w:rPr>
        <w:t xml:space="preserve"> </w:t>
      </w:r>
      <w:r w:rsidR="00BE6C54" w:rsidRPr="00A95279">
        <w:rPr>
          <w:sz w:val="24"/>
        </w:rPr>
        <w:fldChar w:fldCharType="begin"/>
      </w:r>
      <w:r w:rsidRPr="00A95279">
        <w:rPr>
          <w:sz w:val="24"/>
        </w:rPr>
        <w:instrText xml:space="preserve"> SEQ Figura \* ARABIC </w:instrText>
      </w:r>
      <w:r w:rsidR="00BE6C54" w:rsidRPr="00A95279">
        <w:rPr>
          <w:sz w:val="24"/>
        </w:rPr>
        <w:fldChar w:fldCharType="separate"/>
      </w:r>
      <w:r>
        <w:rPr>
          <w:noProof/>
          <w:sz w:val="24"/>
        </w:rPr>
        <w:t>4</w:t>
      </w:r>
      <w:r w:rsidR="00BE6C54" w:rsidRPr="00A95279">
        <w:rPr>
          <w:sz w:val="24"/>
        </w:rPr>
        <w:fldChar w:fldCharType="end"/>
      </w:r>
      <w:r w:rsidRPr="00A95279">
        <w:rPr>
          <w:sz w:val="24"/>
        </w:rPr>
        <w:t>.</w:t>
      </w:r>
      <w:r w:rsidRPr="009356C6">
        <w:rPr>
          <w:sz w:val="24"/>
          <w:lang w:val="es-ES"/>
        </w:rPr>
        <w:t xml:space="preserve"> Modelo</w:t>
      </w:r>
      <w:r w:rsidRPr="00A95279">
        <w:rPr>
          <w:sz w:val="24"/>
        </w:rPr>
        <w:t xml:space="preserve"> de</w:t>
      </w:r>
      <w:r w:rsidRPr="009356C6">
        <w:rPr>
          <w:sz w:val="24"/>
          <w:lang w:val="es-ES"/>
        </w:rPr>
        <w:t xml:space="preserve"> dominio</w:t>
      </w:r>
      <w:r w:rsidRPr="00A95279">
        <w:rPr>
          <w:sz w:val="24"/>
        </w:rPr>
        <w:t>.</w:t>
      </w:r>
      <w:bookmarkEnd w:id="44"/>
    </w:p>
    <w:p w:rsidR="008357A8" w:rsidRDefault="008357A8" w:rsidP="00AC4DF0">
      <w:pPr>
        <w:pStyle w:val="Ttulo3"/>
        <w:numPr>
          <w:ilvl w:val="2"/>
          <w:numId w:val="10"/>
        </w:numPr>
        <w:spacing w:after="240"/>
        <w:rPr>
          <w:rFonts w:ascii="Arial" w:hAnsi="Arial" w:cs="Arial"/>
          <w:sz w:val="24"/>
        </w:rPr>
      </w:pPr>
      <w:bookmarkStart w:id="45" w:name="_Toc176789166"/>
      <w:r>
        <w:rPr>
          <w:rFonts w:ascii="Arial" w:hAnsi="Arial" w:cs="Arial"/>
          <w:sz w:val="24"/>
        </w:rPr>
        <w:lastRenderedPageBreak/>
        <w:t xml:space="preserve">Glosario de </w:t>
      </w:r>
      <w:r w:rsidR="00CC2D55">
        <w:rPr>
          <w:rFonts w:ascii="Arial" w:hAnsi="Arial" w:cs="Arial"/>
          <w:sz w:val="24"/>
        </w:rPr>
        <w:t>términos</w:t>
      </w:r>
      <w:r w:rsidR="00AC4DF0">
        <w:rPr>
          <w:rFonts w:ascii="Arial" w:hAnsi="Arial" w:cs="Arial"/>
          <w:sz w:val="24"/>
        </w:rPr>
        <w:t>.</w:t>
      </w:r>
      <w:bookmarkEnd w:id="45"/>
    </w:p>
    <w:p w:rsidR="00AC4DF0" w:rsidRPr="009356C6" w:rsidRDefault="00CC2D55" w:rsidP="00A95279">
      <w:pPr>
        <w:spacing w:line="360" w:lineRule="auto"/>
        <w:ind w:left="426"/>
        <w:jc w:val="both"/>
        <w:rPr>
          <w:rFonts w:ascii="Arial" w:hAnsi="Arial" w:cs="Arial"/>
          <w:sz w:val="24"/>
        </w:rPr>
      </w:pPr>
      <w:r w:rsidRPr="00CC2D55">
        <w:rPr>
          <w:rFonts w:ascii="Arial" w:hAnsi="Arial" w:cs="Arial"/>
          <w:sz w:val="24"/>
        </w:rPr>
        <w:t>El siguiente glosario de términos facilita tener una comprensión más detallada de</w:t>
      </w:r>
      <w:r>
        <w:rPr>
          <w:rFonts w:ascii="Arial" w:hAnsi="Arial" w:cs="Arial"/>
          <w:sz w:val="24"/>
        </w:rPr>
        <w:t xml:space="preserve"> </w:t>
      </w:r>
      <w:r w:rsidRPr="00CC2D55">
        <w:rPr>
          <w:rFonts w:ascii="Arial" w:hAnsi="Arial" w:cs="Arial"/>
          <w:sz w:val="24"/>
        </w:rPr>
        <w:t>los conceptos empleados en el modelo de dominio.</w:t>
      </w:r>
    </w:p>
    <w:p w:rsidR="00CA0EAA" w:rsidRPr="00D01123" w:rsidRDefault="00CA0EAA" w:rsidP="00CA0EAA">
      <w:pPr>
        <w:pStyle w:val="Epgrafe"/>
        <w:keepNext/>
        <w:rPr>
          <w:sz w:val="24"/>
        </w:rPr>
      </w:pPr>
      <w:bookmarkStart w:id="46" w:name="_Toc176769773"/>
      <w:r w:rsidRPr="009356C6">
        <w:rPr>
          <w:sz w:val="24"/>
          <w:lang w:val="es-ES"/>
        </w:rPr>
        <w:t>Tabla</w:t>
      </w:r>
      <w:r w:rsidRPr="00D01123">
        <w:rPr>
          <w:sz w:val="24"/>
        </w:rPr>
        <w:t xml:space="preserve"> </w:t>
      </w:r>
      <w:r w:rsidR="00BE6C54" w:rsidRPr="00D01123">
        <w:rPr>
          <w:sz w:val="24"/>
        </w:rPr>
        <w:fldChar w:fldCharType="begin"/>
      </w:r>
      <w:r w:rsidRPr="00D01123">
        <w:rPr>
          <w:sz w:val="24"/>
        </w:rPr>
        <w:instrText xml:space="preserve"> SEQ Tabla \* ARABIC </w:instrText>
      </w:r>
      <w:r w:rsidR="00BE6C54" w:rsidRPr="00D01123">
        <w:rPr>
          <w:sz w:val="24"/>
        </w:rPr>
        <w:fldChar w:fldCharType="separate"/>
      </w:r>
      <w:r w:rsidR="00A63536" w:rsidRPr="00D01123">
        <w:rPr>
          <w:noProof/>
          <w:sz w:val="24"/>
        </w:rPr>
        <w:t>2</w:t>
      </w:r>
      <w:r w:rsidR="00BE6C54" w:rsidRPr="00D01123">
        <w:rPr>
          <w:sz w:val="24"/>
        </w:rPr>
        <w:fldChar w:fldCharType="end"/>
      </w:r>
      <w:r w:rsidRPr="00D01123">
        <w:rPr>
          <w:sz w:val="24"/>
        </w:rPr>
        <w:t>.</w:t>
      </w:r>
      <w:r w:rsidRPr="009356C6">
        <w:rPr>
          <w:sz w:val="24"/>
          <w:lang w:val="es-ES"/>
        </w:rPr>
        <w:t xml:space="preserve"> Glosario</w:t>
      </w:r>
      <w:r w:rsidRPr="00D01123">
        <w:rPr>
          <w:sz w:val="24"/>
        </w:rPr>
        <w:t xml:space="preserve"> de</w:t>
      </w:r>
      <w:r w:rsidRPr="009356C6">
        <w:rPr>
          <w:sz w:val="24"/>
          <w:lang w:val="es-ES"/>
        </w:rPr>
        <w:t xml:space="preserve"> </w:t>
      </w:r>
      <w:r w:rsidR="009356C6" w:rsidRPr="009356C6">
        <w:rPr>
          <w:sz w:val="24"/>
          <w:lang w:val="es-ES"/>
        </w:rPr>
        <w:t>término</w:t>
      </w:r>
      <w:r w:rsidR="00D01123">
        <w:rPr>
          <w:sz w:val="24"/>
        </w:rPr>
        <w:t>.</w:t>
      </w:r>
      <w:bookmarkEnd w:id="46"/>
    </w:p>
    <w:tbl>
      <w:tblPr>
        <w:tblStyle w:val="Tablaconcuadrcula"/>
        <w:tblW w:w="9498" w:type="dxa"/>
        <w:tblInd w:w="-459" w:type="dxa"/>
        <w:tblLook w:val="04A0"/>
      </w:tblPr>
      <w:tblGrid>
        <w:gridCol w:w="2978"/>
        <w:gridCol w:w="6520"/>
      </w:tblGrid>
      <w:tr w:rsidR="008357A8" w:rsidTr="00387A08">
        <w:trPr>
          <w:trHeight w:val="478"/>
        </w:trPr>
        <w:tc>
          <w:tcPr>
            <w:tcW w:w="2978" w:type="dxa"/>
            <w:shd w:val="clear" w:color="auto" w:fill="8DB3E2"/>
          </w:tcPr>
          <w:p w:rsidR="008357A8" w:rsidRDefault="008357A8" w:rsidP="00387A08">
            <w:pPr>
              <w:jc w:val="center"/>
              <w:rPr>
                <w:b/>
                <w:sz w:val="24"/>
              </w:rPr>
            </w:pPr>
            <w:r>
              <w:rPr>
                <w:b/>
                <w:sz w:val="24"/>
              </w:rPr>
              <w:t>Nombre del concepto</w:t>
            </w:r>
          </w:p>
        </w:tc>
        <w:tc>
          <w:tcPr>
            <w:tcW w:w="6520" w:type="dxa"/>
            <w:shd w:val="clear" w:color="auto" w:fill="8DB3E2"/>
          </w:tcPr>
          <w:p w:rsidR="008357A8" w:rsidRDefault="008357A8" w:rsidP="00387A08">
            <w:pPr>
              <w:rPr>
                <w:b/>
                <w:sz w:val="24"/>
              </w:rPr>
            </w:pPr>
            <w:r>
              <w:rPr>
                <w:b/>
                <w:sz w:val="24"/>
              </w:rPr>
              <w:t>Descripción</w:t>
            </w:r>
          </w:p>
        </w:tc>
      </w:tr>
      <w:tr w:rsidR="008357A8" w:rsidTr="00387A08">
        <w:trPr>
          <w:trHeight w:val="624"/>
        </w:trPr>
        <w:tc>
          <w:tcPr>
            <w:tcW w:w="2978" w:type="dxa"/>
            <w:shd w:val="clear" w:color="auto" w:fill="auto"/>
          </w:tcPr>
          <w:p w:rsidR="008357A8" w:rsidRDefault="008357A8" w:rsidP="00387A08">
            <w:pPr>
              <w:jc w:val="center"/>
              <w:rPr>
                <w:rFonts w:ascii="Arial" w:hAnsi="Arial" w:cs="Arial"/>
                <w:sz w:val="24"/>
              </w:rPr>
            </w:pPr>
            <w:r>
              <w:rPr>
                <w:rFonts w:ascii="Arial" w:hAnsi="Arial" w:cs="Arial"/>
                <w:sz w:val="24"/>
              </w:rPr>
              <w:t>Opinión</w:t>
            </w:r>
          </w:p>
        </w:tc>
        <w:tc>
          <w:tcPr>
            <w:tcW w:w="6520" w:type="dxa"/>
            <w:shd w:val="clear" w:color="auto" w:fill="auto"/>
          </w:tcPr>
          <w:p w:rsidR="008357A8" w:rsidRDefault="008357A8" w:rsidP="00387A08">
            <w:pPr>
              <w:rPr>
                <w:rFonts w:ascii="Arial" w:hAnsi="Arial" w:cs="Arial"/>
                <w:sz w:val="24"/>
              </w:rPr>
            </w:pPr>
            <w:r>
              <w:rPr>
                <w:rFonts w:ascii="Arial" w:hAnsi="Arial" w:cs="Arial"/>
                <w:sz w:val="24"/>
              </w:rPr>
              <w:t>Texto que expresa o manifiesta el punto de vista de una persona hacia un elemento determinado</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Corpus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Colección de textos, en este caso, de opiniones.</w:t>
            </w:r>
            <w:r w:rsidR="00132537">
              <w:rPr>
                <w:rFonts w:ascii="Arial" w:hAnsi="Arial" w:cs="Arial"/>
                <w:sz w:val="24"/>
              </w:rPr>
              <w:t xml:space="preserve"> También conocido como dataset</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Polaridad</w:t>
            </w:r>
          </w:p>
        </w:tc>
        <w:tc>
          <w:tcPr>
            <w:tcW w:w="6520" w:type="dxa"/>
          </w:tcPr>
          <w:p w:rsidR="008357A8" w:rsidRDefault="008357A8" w:rsidP="00387A08">
            <w:pPr>
              <w:rPr>
                <w:rFonts w:ascii="Arial" w:hAnsi="Arial" w:cs="Arial"/>
                <w:sz w:val="24"/>
              </w:rPr>
            </w:pPr>
            <w:r>
              <w:rPr>
                <w:rFonts w:ascii="Arial" w:hAnsi="Arial" w:cs="Arial"/>
                <w:sz w:val="24"/>
              </w:rPr>
              <w:t>Representa el sentimiento hacia el aspecto, que puede ser negativo</w:t>
            </w:r>
            <w:r w:rsidR="008D5BAD">
              <w:rPr>
                <w:rFonts w:ascii="Arial" w:hAnsi="Arial" w:cs="Arial"/>
                <w:sz w:val="24"/>
              </w:rPr>
              <w:t>,</w:t>
            </w:r>
            <w:r>
              <w:rPr>
                <w:rFonts w:ascii="Arial" w:hAnsi="Arial" w:cs="Arial"/>
                <w:sz w:val="24"/>
              </w:rPr>
              <w:t xml:space="preserve"> positivo</w:t>
            </w:r>
            <w:r w:rsidR="008D5BAD">
              <w:rPr>
                <w:rFonts w:ascii="Arial" w:hAnsi="Arial" w:cs="Arial"/>
                <w:sz w:val="24"/>
              </w:rPr>
              <w:t xml:space="preserve"> o neutro</w:t>
            </w:r>
            <w:r>
              <w:rPr>
                <w:rFonts w:ascii="Arial" w:hAnsi="Arial" w:cs="Arial"/>
                <w:sz w:val="24"/>
              </w:rPr>
              <w:t>.</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Aspecto</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Representa un atributo o característica de una determinada entidad</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Modelos pre-entrenados</w:t>
            </w:r>
          </w:p>
        </w:tc>
        <w:tc>
          <w:tcPr>
            <w:tcW w:w="6520" w:type="dxa"/>
          </w:tcPr>
          <w:p w:rsidR="008357A8" w:rsidRDefault="008357A8" w:rsidP="00387A08">
            <w:pPr>
              <w:rPr>
                <w:rFonts w:ascii="Arial" w:hAnsi="Arial" w:cs="Arial"/>
                <w:sz w:val="24"/>
              </w:rPr>
            </w:pPr>
            <w:r>
              <w:rPr>
                <w:rFonts w:ascii="Arial" w:hAnsi="Arial" w:cs="Arial"/>
                <w:sz w:val="24"/>
              </w:rPr>
              <w:t>Modelos entrenados con volúmenes masivos de datos, como BERT, RoBERTa, entre otros</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Tokenizador</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Función que se encarga de convertir el texto en tokens.</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Red Neuronal</w:t>
            </w:r>
          </w:p>
        </w:tc>
        <w:tc>
          <w:tcPr>
            <w:tcW w:w="6520" w:type="dxa"/>
          </w:tcPr>
          <w:p w:rsidR="008357A8" w:rsidRDefault="008357A8" w:rsidP="00387A08">
            <w:pPr>
              <w:rPr>
                <w:rFonts w:ascii="Arial" w:hAnsi="Arial" w:cs="Arial"/>
                <w:sz w:val="24"/>
              </w:rPr>
            </w:pPr>
            <w:r>
              <w:rPr>
                <w:rFonts w:ascii="Arial" w:hAnsi="Arial" w:cs="Arial"/>
                <w:sz w:val="24"/>
              </w:rPr>
              <w:t>Arquitectura compuesta por distintos elementos utilizada para determinar aspectos y polaridad.</w:t>
            </w:r>
          </w:p>
        </w:tc>
      </w:tr>
      <w:tr w:rsidR="008357A8" w:rsidTr="00387A08">
        <w:trPr>
          <w:trHeight w:val="624"/>
        </w:trPr>
        <w:tc>
          <w:tcPr>
            <w:tcW w:w="2978" w:type="dxa"/>
            <w:shd w:val="clear" w:color="auto" w:fill="DBE5F1"/>
          </w:tcPr>
          <w:p w:rsidR="008357A8" w:rsidRDefault="00926871" w:rsidP="00387A08">
            <w:pPr>
              <w:jc w:val="center"/>
              <w:rPr>
                <w:rFonts w:ascii="Arial" w:hAnsi="Arial" w:cs="Arial"/>
                <w:sz w:val="24"/>
              </w:rPr>
            </w:pPr>
            <w:r>
              <w:rPr>
                <w:rFonts w:ascii="Arial" w:hAnsi="Arial" w:cs="Arial"/>
                <w:sz w:val="24"/>
              </w:rPr>
              <w:t>Preprocesamiento</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Acciones de limpieza y organización de datos previo al entrenamiento y la predicción.</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Transformers</w:t>
            </w:r>
          </w:p>
        </w:tc>
        <w:tc>
          <w:tcPr>
            <w:tcW w:w="6520" w:type="dxa"/>
          </w:tcPr>
          <w:p w:rsidR="008357A8" w:rsidRDefault="008357A8" w:rsidP="00387A08">
            <w:pPr>
              <w:rPr>
                <w:rFonts w:ascii="Arial" w:hAnsi="Arial" w:cs="Arial"/>
                <w:sz w:val="24"/>
              </w:rPr>
            </w:pPr>
            <w:r>
              <w:rPr>
                <w:rFonts w:ascii="Arial" w:hAnsi="Arial" w:cs="Arial"/>
                <w:sz w:val="24"/>
              </w:rPr>
              <w:t>Biblioteca que permite trabajar con distintos modelos que utilicen esta arquitectura.</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Modelos predictivos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Entrenamiento resultante de la red neuronal.</w:t>
            </w:r>
          </w:p>
        </w:tc>
      </w:tr>
    </w:tbl>
    <w:p w:rsidR="008357A8" w:rsidRDefault="008357A8" w:rsidP="000E60B0">
      <w:pPr>
        <w:spacing w:line="360" w:lineRule="auto"/>
        <w:jc w:val="both"/>
        <w:rPr>
          <w:rFonts w:ascii="Arial" w:hAnsi="Arial" w:cs="Arial"/>
          <w:sz w:val="24"/>
        </w:rPr>
      </w:pPr>
    </w:p>
    <w:p w:rsidR="00CC2D55" w:rsidRDefault="00CC2D55" w:rsidP="00AC4DF0">
      <w:pPr>
        <w:pStyle w:val="Ttulo3"/>
        <w:numPr>
          <w:ilvl w:val="2"/>
          <w:numId w:val="10"/>
        </w:numPr>
        <w:spacing w:after="240"/>
        <w:rPr>
          <w:rFonts w:ascii="Arial" w:hAnsi="Arial" w:cs="Arial"/>
          <w:sz w:val="24"/>
        </w:rPr>
      </w:pPr>
      <w:bookmarkStart w:id="47" w:name="_Toc176789167"/>
      <w:r>
        <w:rPr>
          <w:rFonts w:ascii="Arial" w:hAnsi="Arial" w:cs="Arial"/>
          <w:sz w:val="24"/>
        </w:rPr>
        <w:t>Captura de requisitos</w:t>
      </w:r>
      <w:r w:rsidRPr="00004358">
        <w:rPr>
          <w:rFonts w:ascii="Arial" w:hAnsi="Arial" w:cs="Arial"/>
          <w:sz w:val="24"/>
        </w:rPr>
        <w:t>.</w:t>
      </w:r>
      <w:bookmarkEnd w:id="47"/>
    </w:p>
    <w:p w:rsidR="006E7EA8" w:rsidRPr="006E7EA8" w:rsidRDefault="00CC2D55" w:rsidP="00AC4DF0">
      <w:pPr>
        <w:pStyle w:val="Ttulo3"/>
        <w:numPr>
          <w:ilvl w:val="3"/>
          <w:numId w:val="10"/>
        </w:numPr>
        <w:spacing w:after="240"/>
        <w:ind w:left="1418" w:hanging="1134"/>
        <w:rPr>
          <w:rFonts w:ascii="Arial" w:hAnsi="Arial" w:cs="Arial"/>
        </w:rPr>
      </w:pPr>
      <w:bookmarkStart w:id="48" w:name="_Toc176789168"/>
      <w:r w:rsidRPr="006E7EA8">
        <w:rPr>
          <w:rFonts w:ascii="Arial" w:hAnsi="Arial" w:cs="Arial"/>
        </w:rPr>
        <w:t>Requisitos funcionales.</w:t>
      </w:r>
      <w:bookmarkEnd w:id="48"/>
    </w:p>
    <w:p w:rsidR="00CC2D55" w:rsidRDefault="00CC2D55" w:rsidP="006E7EA8">
      <w:pPr>
        <w:pStyle w:val="Default"/>
        <w:spacing w:line="360" w:lineRule="auto"/>
        <w:ind w:left="708"/>
        <w:jc w:val="both"/>
      </w:pPr>
      <w:bookmarkStart w:id="49" w:name="_Hlk176040039"/>
      <w:r>
        <w:t xml:space="preserve">R1: El sistema debe ser capaz entrenar un modelo de Deep Learning para extracción de aspectos. </w:t>
      </w:r>
    </w:p>
    <w:p w:rsidR="00CC2D55" w:rsidRDefault="00CC2D55" w:rsidP="006E7EA8">
      <w:pPr>
        <w:pStyle w:val="Default"/>
        <w:spacing w:line="360" w:lineRule="auto"/>
        <w:ind w:left="708"/>
        <w:jc w:val="both"/>
      </w:pPr>
      <w:r>
        <w:t xml:space="preserve">R2: El sistema debe ser capaz de, dado un conjunto de opiniones, identificar y devolver los aspectos que los usuarios mencionan en sus comentarios. </w:t>
      </w:r>
    </w:p>
    <w:p w:rsidR="00CC2D55" w:rsidRDefault="00CC2D55" w:rsidP="006E7EA8">
      <w:pPr>
        <w:pStyle w:val="Default"/>
        <w:spacing w:line="360" w:lineRule="auto"/>
        <w:ind w:left="708"/>
        <w:jc w:val="both"/>
      </w:pPr>
      <w:r>
        <w:t xml:space="preserve">R3: El sistema debe ser capaz de identificar la polaridad del sentimiento expresados en el texto relacionado con cada aspecto identificado. </w:t>
      </w:r>
    </w:p>
    <w:p w:rsidR="00CC2D55" w:rsidRDefault="00CC2D55" w:rsidP="006E7EA8">
      <w:pPr>
        <w:pStyle w:val="Default"/>
        <w:spacing w:line="360" w:lineRule="auto"/>
        <w:ind w:left="708"/>
        <w:jc w:val="both"/>
      </w:pPr>
      <w:r>
        <w:lastRenderedPageBreak/>
        <w:t xml:space="preserve">R4: El sistema debe ser capaz de realizar limpieza del texto y correcciones gramaticales. </w:t>
      </w:r>
    </w:p>
    <w:p w:rsidR="00CC2D55" w:rsidRDefault="00CC2D55" w:rsidP="006E7EA8">
      <w:pPr>
        <w:pStyle w:val="Default"/>
        <w:spacing w:line="360" w:lineRule="auto"/>
        <w:ind w:left="708"/>
        <w:jc w:val="both"/>
      </w:pPr>
      <w:r>
        <w:t>R5: El sistema debe permitir, dado un archivo en formato .</w:t>
      </w:r>
      <w:proofErr w:type="spellStart"/>
      <w:r>
        <w:t>csv</w:t>
      </w:r>
      <w:proofErr w:type="spellEnd"/>
      <w:r>
        <w:t xml:space="preserve"> o .</w:t>
      </w:r>
      <w:proofErr w:type="spellStart"/>
      <w:r>
        <w:t>txt</w:t>
      </w:r>
      <w:proofErr w:type="spellEnd"/>
      <w:r>
        <w:t xml:space="preserve">, cargar los datos en memoria interna para procesarlos. </w:t>
      </w:r>
    </w:p>
    <w:p w:rsidR="00CC2D55" w:rsidRDefault="00CC2D55" w:rsidP="006E7EA8">
      <w:pPr>
        <w:pStyle w:val="Default"/>
        <w:spacing w:line="360" w:lineRule="auto"/>
        <w:ind w:left="708"/>
        <w:jc w:val="both"/>
      </w:pPr>
      <w:r>
        <w:t xml:space="preserve">R6: El sistema debe permitir seleccionar una ruta donde se encuentra el archivo con opiniones que desea cargar el usuario. </w:t>
      </w:r>
    </w:p>
    <w:p w:rsidR="00CC2D55" w:rsidRDefault="00CC2D55" w:rsidP="006E7EA8">
      <w:pPr>
        <w:pStyle w:val="Default"/>
        <w:spacing w:line="360" w:lineRule="auto"/>
        <w:ind w:left="708"/>
        <w:jc w:val="both"/>
      </w:pPr>
      <w:r>
        <w:t xml:space="preserve">R7: El sistema debe ser capaz de devolver el por ciento de opiniones positivas y negativas y los aspectos más mencionados dado un conjunto de opiniones. </w:t>
      </w:r>
    </w:p>
    <w:p w:rsidR="00CC2D55" w:rsidRDefault="00CC2D55" w:rsidP="006E7EA8">
      <w:pPr>
        <w:pStyle w:val="Default"/>
        <w:spacing w:line="360" w:lineRule="auto"/>
        <w:ind w:left="708"/>
        <w:jc w:val="both"/>
      </w:pPr>
      <w:r>
        <w:t xml:space="preserve">R8: El sistema debe evaluar la calidad de la extracción de aspectos. </w:t>
      </w:r>
    </w:p>
    <w:p w:rsidR="00CC2D55" w:rsidRDefault="00CC2D55" w:rsidP="006E7EA8">
      <w:pPr>
        <w:pStyle w:val="Default"/>
        <w:spacing w:line="360" w:lineRule="auto"/>
        <w:ind w:left="708"/>
        <w:jc w:val="both"/>
      </w:pPr>
      <w:r>
        <w:t xml:space="preserve">R9: El sistema debe evaluar la calidad de la clasificación de sentimientos. </w:t>
      </w:r>
    </w:p>
    <w:p w:rsidR="00CC2D55" w:rsidRDefault="00CC2D55" w:rsidP="006E7EA8">
      <w:pPr>
        <w:pStyle w:val="Default"/>
        <w:spacing w:line="360" w:lineRule="auto"/>
        <w:ind w:left="708"/>
        <w:jc w:val="both"/>
        <w:rPr>
          <w:szCs w:val="23"/>
        </w:rPr>
      </w:pPr>
      <w:r>
        <w:rPr>
          <w:szCs w:val="23"/>
        </w:rPr>
        <w:t xml:space="preserve">R10: El sistema debe ser capaz de entrenar un modelo para clasificar polaridad en opiniones. </w:t>
      </w:r>
    </w:p>
    <w:p w:rsidR="00CC2D55" w:rsidRDefault="00CC2D55" w:rsidP="006E7EA8">
      <w:pPr>
        <w:pStyle w:val="Default"/>
        <w:spacing w:line="360" w:lineRule="auto"/>
        <w:ind w:left="708"/>
        <w:jc w:val="both"/>
        <w:rPr>
          <w:szCs w:val="23"/>
        </w:rPr>
      </w:pPr>
      <w:r>
        <w:rPr>
          <w:szCs w:val="23"/>
        </w:rPr>
        <w:t>R11: El sistema debe ser capaz de crear los vectores de palabras para introducir a la red neuronal.</w:t>
      </w:r>
    </w:p>
    <w:p w:rsidR="00CC2D55" w:rsidRDefault="00CC2D55" w:rsidP="006E7EA8">
      <w:pPr>
        <w:pStyle w:val="Default"/>
        <w:spacing w:line="360" w:lineRule="auto"/>
        <w:ind w:left="708"/>
        <w:jc w:val="both"/>
        <w:rPr>
          <w:szCs w:val="23"/>
        </w:rPr>
      </w:pPr>
      <w:r>
        <w:rPr>
          <w:szCs w:val="23"/>
        </w:rPr>
        <w:t>R12: El sistema de mostrar los resultados en forma de tablas y gráficos.</w:t>
      </w:r>
    </w:p>
    <w:bookmarkEnd w:id="49"/>
    <w:p w:rsidR="00CC2D55" w:rsidRPr="00100BA6" w:rsidRDefault="00CC2D55" w:rsidP="006E7EA8">
      <w:pPr>
        <w:ind w:left="708"/>
        <w:rPr>
          <w:rFonts w:ascii="Arial" w:hAnsi="Arial" w:cs="Arial"/>
        </w:rPr>
      </w:pPr>
    </w:p>
    <w:p w:rsidR="00CC2D55" w:rsidRPr="00100BA6" w:rsidRDefault="00CC2D55" w:rsidP="00AC4DF0">
      <w:pPr>
        <w:pStyle w:val="Ttulo3"/>
        <w:numPr>
          <w:ilvl w:val="3"/>
          <w:numId w:val="10"/>
        </w:numPr>
        <w:spacing w:after="240"/>
        <w:ind w:left="1418" w:hanging="1134"/>
        <w:rPr>
          <w:rFonts w:ascii="Arial" w:hAnsi="Arial" w:cs="Arial"/>
        </w:rPr>
      </w:pPr>
      <w:r w:rsidRPr="00100BA6">
        <w:rPr>
          <w:rFonts w:ascii="Arial" w:hAnsi="Arial" w:cs="Arial"/>
        </w:rPr>
        <w:t xml:space="preserve"> </w:t>
      </w:r>
      <w:bookmarkStart w:id="50" w:name="_Toc176789169"/>
      <w:r w:rsidRPr="00100BA6">
        <w:rPr>
          <w:rFonts w:ascii="Arial" w:hAnsi="Arial" w:cs="Arial"/>
        </w:rPr>
        <w:t>Requisitos no funcionales.</w:t>
      </w:r>
      <w:bookmarkEnd w:id="50"/>
    </w:p>
    <w:p w:rsidR="00CC2D55" w:rsidRPr="00CC2D55" w:rsidRDefault="00CC2D55" w:rsidP="006E7EA8">
      <w:pPr>
        <w:tabs>
          <w:tab w:val="left" w:pos="1440"/>
        </w:tabs>
        <w:ind w:left="708"/>
        <w:rPr>
          <w:rFonts w:ascii="Arial" w:hAnsi="Arial" w:cs="Arial"/>
          <w:sz w:val="24"/>
        </w:rPr>
      </w:pPr>
      <w:bookmarkStart w:id="51" w:name="_Hlk176040061"/>
      <w:r w:rsidRPr="00CC2D55">
        <w:rPr>
          <w:rFonts w:ascii="Arial" w:hAnsi="Arial" w:cs="Arial"/>
          <w:sz w:val="24"/>
        </w:rPr>
        <w:t>R1: El sistema debe demostrar una alta precisión en la clasificación de aspectos.</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R2: El sistema debe demostrar una alta precisión en la clasificación de la polaridad.</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R3: El sistema debe ser capaz de escalar en forma horizontal.</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R4: El método debe ser capaz de generalizar eficientemente a datos no vistos.</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 xml:space="preserve">R5: El sistema debe ser capaz de adaptarse y rendir en dominios diferentes. </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R6: El método debe demostrar resistencia ante ruido en los datos y ambigüedad lingüística.</w:t>
      </w:r>
    </w:p>
    <w:p w:rsidR="00CC2D55" w:rsidRPr="00CC2D55" w:rsidRDefault="00CC2D55" w:rsidP="006E7EA8">
      <w:pPr>
        <w:tabs>
          <w:tab w:val="left" w:pos="1440"/>
        </w:tabs>
        <w:ind w:left="708"/>
        <w:rPr>
          <w:rFonts w:ascii="Arial" w:hAnsi="Arial" w:cs="Arial"/>
          <w:sz w:val="24"/>
        </w:rPr>
      </w:pPr>
      <w:r w:rsidRPr="00CC2D55">
        <w:rPr>
          <w:rFonts w:ascii="Arial" w:hAnsi="Arial" w:cs="Arial"/>
          <w:sz w:val="24"/>
        </w:rPr>
        <w:t>R7: El sistema debe ser fácil de mantener y actualizar.</w:t>
      </w:r>
    </w:p>
    <w:p w:rsidR="00CC2D55" w:rsidRDefault="00CC2D55" w:rsidP="006E7EA8">
      <w:pPr>
        <w:tabs>
          <w:tab w:val="left" w:pos="1440"/>
        </w:tabs>
        <w:ind w:left="708"/>
        <w:rPr>
          <w:rFonts w:ascii="Arial" w:hAnsi="Arial" w:cs="Arial"/>
          <w:sz w:val="24"/>
        </w:rPr>
      </w:pPr>
      <w:r w:rsidRPr="00CC2D55">
        <w:rPr>
          <w:rFonts w:ascii="Arial" w:hAnsi="Arial" w:cs="Arial"/>
          <w:sz w:val="24"/>
        </w:rPr>
        <w:t>R8: El sistema debe ser fácil de usar y comprender para los usuarios.</w:t>
      </w:r>
    </w:p>
    <w:p w:rsidR="00CB561F" w:rsidRPr="00CC2D55" w:rsidRDefault="00CB561F" w:rsidP="006E7EA8">
      <w:pPr>
        <w:tabs>
          <w:tab w:val="left" w:pos="1440"/>
        </w:tabs>
        <w:ind w:left="708"/>
        <w:rPr>
          <w:rFonts w:ascii="Arial" w:hAnsi="Arial" w:cs="Arial"/>
          <w:sz w:val="24"/>
        </w:rPr>
      </w:pPr>
    </w:p>
    <w:p w:rsidR="00481FE0" w:rsidRDefault="00481FE0" w:rsidP="00AC4DF0">
      <w:pPr>
        <w:pStyle w:val="Ttulo3"/>
        <w:numPr>
          <w:ilvl w:val="2"/>
          <w:numId w:val="10"/>
        </w:numPr>
        <w:spacing w:after="240"/>
        <w:rPr>
          <w:rFonts w:ascii="Arial" w:hAnsi="Arial" w:cs="Arial"/>
          <w:sz w:val="24"/>
        </w:rPr>
      </w:pPr>
      <w:bookmarkStart w:id="52" w:name="_Toc176789170"/>
      <w:bookmarkEnd w:id="51"/>
      <w:r>
        <w:rPr>
          <w:rFonts w:ascii="Arial" w:hAnsi="Arial" w:cs="Arial"/>
          <w:sz w:val="24"/>
        </w:rPr>
        <w:t>Diagrama de caso de uso del sistema</w:t>
      </w:r>
      <w:r w:rsidRPr="00004358">
        <w:rPr>
          <w:rFonts w:ascii="Arial" w:hAnsi="Arial" w:cs="Arial"/>
          <w:sz w:val="24"/>
        </w:rPr>
        <w:t>.</w:t>
      </w:r>
      <w:bookmarkEnd w:id="52"/>
    </w:p>
    <w:p w:rsidR="00E43AB8" w:rsidRPr="00E43AB8" w:rsidRDefault="00E43AB8" w:rsidP="00AC4DF0">
      <w:pPr>
        <w:spacing w:line="360" w:lineRule="auto"/>
        <w:ind w:left="426"/>
        <w:jc w:val="both"/>
        <w:rPr>
          <w:rFonts w:ascii="Arial" w:hAnsi="Arial" w:cs="Arial"/>
          <w:sz w:val="24"/>
        </w:rPr>
      </w:pPr>
      <w:r w:rsidRPr="00E43AB8">
        <w:rPr>
          <w:rFonts w:ascii="Arial" w:hAnsi="Arial" w:cs="Arial"/>
          <w:sz w:val="24"/>
        </w:rPr>
        <w:t xml:space="preserve">El diagrama de casos de uso del sistema ofrece una visión general de las funcionalidades principales que el sistema debe proporcionar, permitiendo comprender las interacciones entre los usuarios y el sistema desde un punto de vista estático.  </w:t>
      </w:r>
    </w:p>
    <w:p w:rsidR="00E43AB8" w:rsidRPr="00E43AB8" w:rsidRDefault="00E43AB8" w:rsidP="00E43AB8">
      <w:pPr>
        <w:spacing w:line="360" w:lineRule="auto"/>
        <w:jc w:val="both"/>
        <w:rPr>
          <w:rFonts w:ascii="Arial" w:hAnsi="Arial" w:cs="Arial"/>
          <w:sz w:val="24"/>
        </w:rPr>
      </w:pPr>
    </w:p>
    <w:p w:rsidR="00E43AB8" w:rsidRDefault="00E43AB8" w:rsidP="00AC4DF0">
      <w:pPr>
        <w:spacing w:line="360" w:lineRule="auto"/>
        <w:ind w:left="426"/>
        <w:jc w:val="both"/>
        <w:rPr>
          <w:rFonts w:ascii="Arial" w:hAnsi="Arial" w:cs="Arial"/>
          <w:sz w:val="24"/>
        </w:rPr>
      </w:pPr>
      <w:r w:rsidRPr="00E43AB8">
        <w:rPr>
          <w:rFonts w:ascii="Arial" w:hAnsi="Arial" w:cs="Arial"/>
          <w:sz w:val="24"/>
        </w:rPr>
        <w:t xml:space="preserve">La Figura </w:t>
      </w:r>
      <w:r w:rsidR="00A95279">
        <w:rPr>
          <w:rFonts w:ascii="Arial" w:hAnsi="Arial" w:cs="Arial"/>
          <w:sz w:val="24"/>
        </w:rPr>
        <w:t>5</w:t>
      </w:r>
      <w:r w:rsidRPr="00E43AB8">
        <w:rPr>
          <w:rFonts w:ascii="Arial" w:hAnsi="Arial" w:cs="Arial"/>
          <w:sz w:val="24"/>
        </w:rPr>
        <w:t xml:space="preserve"> presenta el diagrama de casos de uso desarrollado para la presente propuesta, el cual ilustra las diferentes acciones que el sistema permite realizar y las relaciones entre los distintos actores involucrados.</w:t>
      </w:r>
    </w:p>
    <w:p w:rsidR="00E43AB8" w:rsidRDefault="00E43AB8" w:rsidP="00E43AB8">
      <w:pPr>
        <w:spacing w:line="360" w:lineRule="auto"/>
        <w:jc w:val="both"/>
        <w:rPr>
          <w:rFonts w:ascii="Arial" w:hAnsi="Arial" w:cs="Arial"/>
          <w:sz w:val="24"/>
        </w:rPr>
      </w:pPr>
    </w:p>
    <w:p w:rsidR="00A95279" w:rsidRDefault="00FE2E8A" w:rsidP="00A95279">
      <w:pPr>
        <w:keepNext/>
        <w:spacing w:line="360" w:lineRule="auto"/>
        <w:jc w:val="both"/>
      </w:pPr>
      <w:r>
        <w:rPr>
          <w:rFonts w:ascii="Arial" w:hAnsi="Arial" w:cs="Arial"/>
          <w:noProof/>
          <w:sz w:val="24"/>
        </w:rPr>
        <w:drawing>
          <wp:inline distT="0" distB="0" distL="0" distR="0">
            <wp:extent cx="5400040" cy="4001985"/>
            <wp:effectExtent l="0" t="0" r="0" b="0"/>
            <wp:docPr id="7" name="1 Imagen" descr="Caso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el sistema.jpg"/>
                    <pic:cNvPicPr/>
                  </pic:nvPicPr>
                  <pic:blipFill>
                    <a:blip r:embed="rId16" cstate="print"/>
                    <a:stretch>
                      <a:fillRect/>
                    </a:stretch>
                  </pic:blipFill>
                  <pic:spPr>
                    <a:xfrm>
                      <a:off x="0" y="0"/>
                      <a:ext cx="5401925" cy="4003382"/>
                    </a:xfrm>
                    <a:prstGeom prst="rect">
                      <a:avLst/>
                    </a:prstGeom>
                  </pic:spPr>
                </pic:pic>
              </a:graphicData>
            </a:graphic>
          </wp:inline>
        </w:drawing>
      </w:r>
    </w:p>
    <w:p w:rsidR="00CC2D55" w:rsidRPr="00A95279" w:rsidRDefault="00A95279" w:rsidP="00A95279">
      <w:pPr>
        <w:pStyle w:val="Epgrafe"/>
        <w:jc w:val="both"/>
        <w:rPr>
          <w:sz w:val="24"/>
          <w:lang w:val="es-ES"/>
        </w:rPr>
      </w:pPr>
      <w:bookmarkStart w:id="53" w:name="_Toc176772768"/>
      <w:r w:rsidRPr="00A95279">
        <w:rPr>
          <w:sz w:val="24"/>
          <w:lang w:val="es-ES"/>
        </w:rPr>
        <w:t xml:space="preserve">Figura </w:t>
      </w:r>
      <w:r w:rsidR="00BE6C54" w:rsidRPr="00A95279">
        <w:rPr>
          <w:sz w:val="24"/>
        </w:rPr>
        <w:fldChar w:fldCharType="begin"/>
      </w:r>
      <w:r w:rsidRPr="00A95279">
        <w:rPr>
          <w:sz w:val="24"/>
          <w:lang w:val="es-ES"/>
        </w:rPr>
        <w:instrText xml:space="preserve"> SEQ Figura \* ARABIC </w:instrText>
      </w:r>
      <w:r w:rsidR="00BE6C54" w:rsidRPr="00A95279">
        <w:rPr>
          <w:sz w:val="24"/>
        </w:rPr>
        <w:fldChar w:fldCharType="separate"/>
      </w:r>
      <w:r w:rsidRPr="00A95279">
        <w:rPr>
          <w:noProof/>
          <w:sz w:val="24"/>
          <w:lang w:val="es-ES"/>
        </w:rPr>
        <w:t>5</w:t>
      </w:r>
      <w:r w:rsidR="00BE6C54" w:rsidRPr="00A95279">
        <w:rPr>
          <w:sz w:val="24"/>
        </w:rPr>
        <w:fldChar w:fldCharType="end"/>
      </w:r>
      <w:r w:rsidRPr="00A95279">
        <w:rPr>
          <w:sz w:val="24"/>
          <w:lang w:val="es-ES"/>
        </w:rPr>
        <w:t>.Diagrama de casos de uso.</w:t>
      </w:r>
      <w:bookmarkEnd w:id="53"/>
    </w:p>
    <w:p w:rsidR="00AC5F0B" w:rsidRDefault="00AC5F0B" w:rsidP="000E60B0">
      <w:pPr>
        <w:spacing w:line="360" w:lineRule="auto"/>
        <w:jc w:val="both"/>
        <w:rPr>
          <w:rFonts w:ascii="Arial" w:hAnsi="Arial" w:cs="Arial"/>
          <w:sz w:val="24"/>
        </w:rPr>
      </w:pPr>
    </w:p>
    <w:p w:rsidR="00AC5F0B" w:rsidRDefault="00004358" w:rsidP="00AC4DF0">
      <w:pPr>
        <w:pStyle w:val="Ttulo3"/>
        <w:numPr>
          <w:ilvl w:val="2"/>
          <w:numId w:val="10"/>
        </w:numPr>
        <w:spacing w:after="240"/>
        <w:rPr>
          <w:rFonts w:ascii="Arial" w:hAnsi="Arial" w:cs="Arial"/>
          <w:sz w:val="24"/>
        </w:rPr>
      </w:pPr>
      <w:bookmarkStart w:id="54" w:name="_Toc176789171"/>
      <w:r w:rsidRPr="00004358">
        <w:rPr>
          <w:rFonts w:ascii="Arial" w:hAnsi="Arial" w:cs="Arial"/>
          <w:sz w:val="24"/>
        </w:rPr>
        <w:lastRenderedPageBreak/>
        <w:t>Descripción de</w:t>
      </w:r>
      <w:r w:rsidR="00CA71A9">
        <w:rPr>
          <w:rFonts w:ascii="Arial" w:hAnsi="Arial" w:cs="Arial"/>
          <w:sz w:val="24"/>
        </w:rPr>
        <w:t>tallada de los casos de uso</w:t>
      </w:r>
      <w:r w:rsidRPr="00004358">
        <w:rPr>
          <w:rFonts w:ascii="Arial" w:hAnsi="Arial" w:cs="Arial"/>
          <w:sz w:val="24"/>
        </w:rPr>
        <w:t>.</w:t>
      </w:r>
      <w:bookmarkEnd w:id="54"/>
    </w:p>
    <w:p w:rsidR="00CA71A9" w:rsidRPr="00CA0EAA" w:rsidRDefault="00AC4DF0" w:rsidP="00CA0EAA">
      <w:pPr>
        <w:ind w:left="426"/>
        <w:rPr>
          <w:rFonts w:ascii="Arial" w:hAnsi="Arial" w:cs="Arial"/>
          <w:sz w:val="24"/>
        </w:rPr>
      </w:pPr>
      <w:r w:rsidRPr="00AC4DF0">
        <w:rPr>
          <w:rFonts w:ascii="Arial" w:hAnsi="Arial" w:cs="Arial"/>
          <w:sz w:val="24"/>
        </w:rPr>
        <w:t>A continuación, se presenta la descripción detallada para cada caso de uso:</w:t>
      </w:r>
    </w:p>
    <w:p w:rsidR="00CA0EAA" w:rsidRPr="00D01123" w:rsidRDefault="00CA0EAA" w:rsidP="00CA0EAA">
      <w:pPr>
        <w:pStyle w:val="Epgrafe"/>
        <w:keepNext/>
        <w:rPr>
          <w:sz w:val="24"/>
          <w:lang w:val="es-ES"/>
        </w:rPr>
      </w:pPr>
      <w:bookmarkStart w:id="55" w:name="_Toc176769774"/>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3</w:t>
      </w:r>
      <w:r w:rsidR="00BE6C54" w:rsidRPr="00D01123">
        <w:rPr>
          <w:sz w:val="24"/>
        </w:rPr>
        <w:fldChar w:fldCharType="end"/>
      </w:r>
      <w:r w:rsidRPr="00D01123">
        <w:rPr>
          <w:sz w:val="24"/>
          <w:lang w:val="es-ES"/>
        </w:rPr>
        <w:t>. Descripción del CUS “Seleccionar fuente de datos”.</w:t>
      </w:r>
      <w:bookmarkEnd w:id="55"/>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Seleccionar fuente de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EL caso de uso comienza cuando el usuario inicia la aplicación y busca en los archivos locales un conjunto de datos en formato .</w:t>
            </w:r>
            <w:proofErr w:type="spellStart"/>
            <w:r>
              <w:rPr>
                <w:szCs w:val="23"/>
              </w:rPr>
              <w:t>csv</w:t>
            </w:r>
            <w:proofErr w:type="spellEnd"/>
            <w:r>
              <w:rPr>
                <w:szCs w:val="23"/>
              </w:rPr>
              <w:t xml:space="preserve"> o .</w:t>
            </w:r>
            <w:proofErr w:type="spellStart"/>
            <w:r>
              <w:rPr>
                <w:szCs w:val="23"/>
              </w:rPr>
              <w:t>txt</w:t>
            </w:r>
            <w:proofErr w:type="spellEnd"/>
            <w:r>
              <w:rPr>
                <w:szCs w:val="23"/>
              </w:rPr>
              <w:t xml:space="preserve"> donde tiene las opiniones almacenadas.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5, R</w:t>
            </w:r>
            <w:r>
              <w:rPr>
                <w:rFonts w:ascii="Arial" w:hAnsi="Arial" w:cs="Arial"/>
                <w:sz w:val="24"/>
              </w:rPr>
              <w:t>6</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Debe existir un </w:t>
            </w:r>
            <w:r>
              <w:rPr>
                <w:iCs/>
                <w:szCs w:val="23"/>
              </w:rPr>
              <w:t>conjunto de datos</w:t>
            </w:r>
            <w:r>
              <w:rPr>
                <w:szCs w:val="23"/>
              </w:rPr>
              <w:t xml:space="preserve"> local en formato </w:t>
            </w:r>
            <w:proofErr w:type="spellStart"/>
            <w:r>
              <w:rPr>
                <w:szCs w:val="23"/>
              </w:rPr>
              <w:t>csv</w:t>
            </w:r>
            <w:proofErr w:type="spellEnd"/>
            <w:r>
              <w:rPr>
                <w:szCs w:val="23"/>
              </w:rPr>
              <w:t xml:space="preserve"> o </w:t>
            </w:r>
            <w:proofErr w:type="spellStart"/>
            <w:r>
              <w:rPr>
                <w:szCs w:val="23"/>
              </w:rPr>
              <w:t>txt</w:t>
            </w:r>
            <w:proofErr w:type="spellEnd"/>
            <w:r>
              <w:rPr>
                <w:szCs w:val="23"/>
              </w:rPr>
              <w:t xml:space="preserve"> que contenga las opiniones.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 xml:space="preserve">Se cargan las opiniones para comenzar el análisis.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56" w:name="_Toc176769775"/>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4</w:t>
      </w:r>
      <w:r w:rsidR="00BE6C54" w:rsidRPr="00D01123">
        <w:rPr>
          <w:sz w:val="24"/>
        </w:rPr>
        <w:fldChar w:fldCharType="end"/>
      </w:r>
      <w:r w:rsidRPr="00D01123">
        <w:rPr>
          <w:sz w:val="24"/>
          <w:lang w:val="es-ES"/>
        </w:rPr>
        <w:t>. Descripción del CUS “Preprocesar datos”.</w:t>
      </w:r>
      <w:bookmarkEnd w:id="56"/>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Preprocesar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se han cargado en memoria interna las opiniones que se desean analizar, se eliminan los caracteres especiales. Además, para la fase de entrenamiento en el preprocesamiento los datos se llevan a un formato que sea comprendido por la red neuronal, es decir, se construye un vector binario, en el caso del entrenamiento para extracción de aspectos y en el caso de clasificación de polaridad se construye la ventana de palabras, se transforma la columna </w:t>
            </w:r>
            <w:r>
              <w:rPr>
                <w:szCs w:val="23"/>
              </w:rPr>
              <w:lastRenderedPageBreak/>
              <w:t xml:space="preserve">clase en valores numéricos, se </w:t>
            </w:r>
            <w:proofErr w:type="spellStart"/>
            <w:r>
              <w:rPr>
                <w:szCs w:val="23"/>
              </w:rPr>
              <w:t>tokenizan</w:t>
            </w:r>
            <w:proofErr w:type="spellEnd"/>
            <w:r>
              <w:rPr>
                <w:szCs w:val="23"/>
              </w:rPr>
              <w:t xml:space="preserve"> las reseñas, entre otros.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4, R</w:t>
            </w:r>
            <w:r>
              <w:rPr>
                <w:rFonts w:ascii="Arial" w:hAnsi="Arial" w:cs="Arial"/>
                <w:sz w:val="24"/>
              </w:rPr>
              <w:t>11</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 xml:space="preserve">que contenga las opiniones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Se devuelven las opiniones preprocesadas.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57" w:name="_Toc176769776"/>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5</w:t>
      </w:r>
      <w:r w:rsidR="00BE6C54" w:rsidRPr="00D01123">
        <w:rPr>
          <w:sz w:val="24"/>
        </w:rPr>
        <w:fldChar w:fldCharType="end"/>
      </w:r>
      <w:r w:rsidRPr="00D01123">
        <w:rPr>
          <w:sz w:val="24"/>
          <w:lang w:val="es-ES"/>
        </w:rPr>
        <w:t>. Descripción del CUS “Entrenar modelos”.</w:t>
      </w:r>
      <w:bookmarkEnd w:id="57"/>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Entrenar modelos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se han seleccionado un conjunto de datos y este ha sido </w:t>
            </w:r>
            <w:proofErr w:type="spellStart"/>
            <w:r>
              <w:rPr>
                <w:szCs w:val="23"/>
              </w:rPr>
              <w:t>preprocesado</w:t>
            </w:r>
            <w:proofErr w:type="spellEnd"/>
            <w:r>
              <w:rPr>
                <w:szCs w:val="23"/>
              </w:rPr>
              <w:t xml:space="preserve"> para la tarea que se desea realizar. Luego se escoge si se va a realizar entrenamiento de un modelo de extracción de aspectos o de clasificación de polaridad y se comienza con el entrenamiento. El caso de uso termina cuando se ha obtenido el modelo entrenado para la tarea en cuestión.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 &lt;</w:t>
            </w:r>
            <w:proofErr w:type="spellStart"/>
            <w:r>
              <w:rPr>
                <w:rFonts w:ascii="Arial" w:hAnsi="Arial" w:cs="Arial"/>
                <w:sz w:val="24"/>
              </w:rPr>
              <w:t>include</w:t>
            </w:r>
            <w:proofErr w:type="spellEnd"/>
            <w:r>
              <w:rPr>
                <w:rFonts w:ascii="Arial" w:hAnsi="Arial" w:cs="Arial"/>
                <w:sz w:val="24"/>
              </w:rPr>
              <w:t>&gt;</w:t>
            </w:r>
          </w:p>
          <w:p w:rsidR="00CA71A9" w:rsidRDefault="00CA71A9" w:rsidP="00387A08">
            <w:pPr>
              <w:spacing w:line="360" w:lineRule="auto"/>
              <w:jc w:val="both"/>
              <w:rPr>
                <w:rFonts w:ascii="Arial" w:hAnsi="Arial" w:cs="Arial"/>
                <w:sz w:val="24"/>
              </w:rPr>
            </w:pPr>
            <w:r>
              <w:rPr>
                <w:rFonts w:ascii="Arial" w:hAnsi="Arial" w:cs="Arial"/>
                <w:sz w:val="24"/>
              </w:rPr>
              <w:t>Modelar para clasificación &lt;</w:t>
            </w:r>
            <w:proofErr w:type="spellStart"/>
            <w:r>
              <w:rPr>
                <w:rFonts w:ascii="Arial" w:hAnsi="Arial" w:cs="Arial"/>
                <w:sz w:val="24"/>
              </w:rPr>
              <w:t>include</w:t>
            </w:r>
            <w:proofErr w:type="spellEnd"/>
            <w:r>
              <w:rPr>
                <w:rFonts w:ascii="Arial" w:hAnsi="Arial" w:cs="Arial"/>
                <w:sz w:val="24"/>
              </w:rPr>
              <w:t>&gt;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 xml:space="preserve">Se obtienen el modelo entrenado para la tarea seleccionada.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R4,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58" w:name="_Toc176769777"/>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6</w:t>
      </w:r>
      <w:r w:rsidR="00BE6C54" w:rsidRPr="00D01123">
        <w:rPr>
          <w:sz w:val="24"/>
        </w:rPr>
        <w:fldChar w:fldCharType="end"/>
      </w:r>
      <w:r w:rsidRPr="00D01123">
        <w:rPr>
          <w:sz w:val="24"/>
          <w:lang w:val="es-ES"/>
        </w:rPr>
        <w:t>. Descripción del CUS “Modelar para aspectos”.</w:t>
      </w:r>
      <w:bookmarkEnd w:id="58"/>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las reseñas han sido preprocesadas, luego comienza el proceso de entrenamiento, donde se inicializa el modelo de Deep Learning pre-entrenado combinado con la capa lineal y la función de activación, se van seleccionando lotes de datos que son pasados al modelo, se estima el error del modelo con la función de pérdida </w:t>
            </w:r>
            <w:r>
              <w:rPr>
                <w:i/>
                <w:iCs/>
                <w:szCs w:val="23"/>
              </w:rPr>
              <w:t xml:space="preserve">Cross </w:t>
            </w:r>
            <w:proofErr w:type="spellStart"/>
            <w:r>
              <w:rPr>
                <w:i/>
                <w:iCs/>
                <w:szCs w:val="23"/>
              </w:rPr>
              <w:t>Entropy</w:t>
            </w:r>
            <w:proofErr w:type="spellEnd"/>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8</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preprocesadas con la columna clase con la estructura de vector binario utilizada para denotar la presencia o no de aspectos. </w:t>
            </w:r>
          </w:p>
          <w:p w:rsidR="00CA71A9" w:rsidRDefault="00CA71A9" w:rsidP="00387A08">
            <w:pPr>
              <w:pStyle w:val="Default"/>
              <w:spacing w:line="360" w:lineRule="auto"/>
              <w:jc w:val="both"/>
              <w:rPr>
                <w:szCs w:val="23"/>
              </w:rPr>
            </w:pP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extracción de aspectos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3</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59" w:name="_Toc176769778"/>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7</w:t>
      </w:r>
      <w:r w:rsidR="00BE6C54"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“Modelar para clasificación”.</w:t>
      </w:r>
      <w:bookmarkEnd w:id="59"/>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clasificación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todas las </w:t>
            </w:r>
            <w:r>
              <w:rPr>
                <w:szCs w:val="23"/>
              </w:rPr>
              <w:lastRenderedPageBreak/>
              <w:t xml:space="preserve">opiniones han sido preprocesadas, luego comienza el proceso de entrenamiento, donde se inicializa el modelo de Deep Learning pre-entrenado combinado con la capa lineal y la función de activación, se van seleccionando lotes de datos que son pasados al modelo, se estima el error del modelo con la función de pérdida </w:t>
            </w:r>
            <w:r>
              <w:rPr>
                <w:i/>
                <w:iCs/>
                <w:szCs w:val="23"/>
              </w:rPr>
              <w:t xml:space="preserve">Cross </w:t>
            </w:r>
            <w:proofErr w:type="spellStart"/>
            <w:r>
              <w:rPr>
                <w:i/>
                <w:iCs/>
                <w:szCs w:val="23"/>
              </w:rPr>
              <w:t>Entropy</w:t>
            </w:r>
            <w:proofErr w:type="spellEnd"/>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9,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que contenga las opiniones preprocesadas con la columna clase que contiene las etiquetas positivas o negativo.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clasificación de polaridad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4</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60" w:name="_Toc176769779"/>
      <w:r w:rsidRPr="00D01123">
        <w:rPr>
          <w:sz w:val="24"/>
          <w:lang w:val="es-ES"/>
        </w:rPr>
        <w:t xml:space="preserve">Tabla </w:t>
      </w:r>
      <w:r w:rsidR="00BE6C54" w:rsidRPr="00D01123">
        <w:rPr>
          <w:sz w:val="24"/>
        </w:rPr>
        <w:fldChar w:fldCharType="begin"/>
      </w:r>
      <w:r w:rsidRPr="00D01123">
        <w:rPr>
          <w:sz w:val="24"/>
          <w:lang w:val="es-ES"/>
        </w:rPr>
        <w:instrText xml:space="preserve"> SEQ Tabla \* ARABIC </w:instrText>
      </w:r>
      <w:r w:rsidR="00BE6C54" w:rsidRPr="00D01123">
        <w:rPr>
          <w:sz w:val="24"/>
        </w:rPr>
        <w:fldChar w:fldCharType="separate"/>
      </w:r>
      <w:r w:rsidR="00A63536" w:rsidRPr="00D01123">
        <w:rPr>
          <w:noProof/>
          <w:sz w:val="24"/>
          <w:lang w:val="es-ES"/>
        </w:rPr>
        <w:t>8</w:t>
      </w:r>
      <w:r w:rsidR="00BE6C54"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“Predecir polaridad”.</w:t>
      </w:r>
      <w:bookmarkEnd w:id="60"/>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Predecir polaridad</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se carga en el sistema un </w:t>
            </w:r>
            <w:r>
              <w:rPr>
                <w:iCs/>
                <w:szCs w:val="23"/>
              </w:rPr>
              <w:t>conjunto de datos</w:t>
            </w:r>
            <w:r>
              <w:rPr>
                <w:szCs w:val="23"/>
              </w:rPr>
              <w:t xml:space="preserve">, luego estos datos son preprocesados y una vez que están listos son pasados al módulo de extracción de aspectos donde se seleccionan los aspectos </w:t>
            </w:r>
            <w:r>
              <w:rPr>
                <w:szCs w:val="23"/>
              </w:rPr>
              <w:lastRenderedPageBreak/>
              <w:t xml:space="preserve">sobre los cuales se emite una opinión y se clasifica su polaridad. El caso de uso termina cuando se han extraído los aspectos de cada opinión y se ha clasificado la polaridad de cada opinión para cada uno de los aspectos.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 &lt;</w:t>
            </w:r>
            <w:proofErr w:type="spellStart"/>
            <w:r>
              <w:rPr>
                <w:rFonts w:ascii="Arial" w:hAnsi="Arial" w:cs="Arial"/>
                <w:sz w:val="24"/>
              </w:rPr>
              <w:t>include</w:t>
            </w:r>
            <w:proofErr w:type="spellEnd"/>
            <w:r>
              <w:rPr>
                <w:rFonts w:ascii="Arial" w:hAnsi="Arial" w:cs="Arial"/>
                <w:sz w:val="24"/>
              </w:rPr>
              <w:t>&gt;</w:t>
            </w:r>
          </w:p>
          <w:p w:rsidR="00CA71A9" w:rsidRDefault="00CA71A9" w:rsidP="00387A08">
            <w:pPr>
              <w:spacing w:line="360" w:lineRule="auto"/>
              <w:jc w:val="both"/>
              <w:rPr>
                <w:rFonts w:ascii="Arial" w:hAnsi="Arial" w:cs="Arial"/>
                <w:sz w:val="24"/>
              </w:rPr>
            </w:pPr>
            <w:r>
              <w:rPr>
                <w:rFonts w:ascii="Arial" w:hAnsi="Arial" w:cs="Arial"/>
                <w:sz w:val="24"/>
              </w:rPr>
              <w:t>Clasificar opinión &lt;</w:t>
            </w:r>
            <w:proofErr w:type="spellStart"/>
            <w:r>
              <w:rPr>
                <w:rFonts w:ascii="Arial" w:hAnsi="Arial" w:cs="Arial"/>
                <w:sz w:val="24"/>
              </w:rPr>
              <w:t>include</w:t>
            </w:r>
            <w:proofErr w:type="spellEnd"/>
            <w:r>
              <w:rPr>
                <w:rFonts w:ascii="Arial" w:hAnsi="Arial" w:cs="Arial"/>
                <w:sz w:val="24"/>
              </w:rPr>
              <w:t>&gt;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por cada aspecto sus reseñas asociadas clasificadas en positivas o negativas.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R2, R6,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190F77" w:rsidRDefault="00D467D0" w:rsidP="00D467D0">
      <w:pPr>
        <w:pStyle w:val="Epgrafe"/>
        <w:keepNext/>
        <w:rPr>
          <w:sz w:val="24"/>
          <w:lang w:val="es-ES"/>
        </w:rPr>
      </w:pPr>
      <w:bookmarkStart w:id="61" w:name="_Toc176769780"/>
      <w:r w:rsidRPr="00190F77">
        <w:rPr>
          <w:sz w:val="24"/>
          <w:lang w:val="es-ES"/>
        </w:rPr>
        <w:t xml:space="preserve">Tabla </w:t>
      </w:r>
      <w:r w:rsidR="00BE6C54" w:rsidRPr="00190F77">
        <w:rPr>
          <w:sz w:val="24"/>
        </w:rPr>
        <w:fldChar w:fldCharType="begin"/>
      </w:r>
      <w:r w:rsidRPr="00190F77">
        <w:rPr>
          <w:sz w:val="24"/>
          <w:lang w:val="es-ES"/>
        </w:rPr>
        <w:instrText xml:space="preserve"> SEQ Tabla \* ARABIC </w:instrText>
      </w:r>
      <w:r w:rsidR="00BE6C54" w:rsidRPr="00190F77">
        <w:rPr>
          <w:sz w:val="24"/>
        </w:rPr>
        <w:fldChar w:fldCharType="separate"/>
      </w:r>
      <w:r w:rsidR="00A63536" w:rsidRPr="00190F77">
        <w:rPr>
          <w:noProof/>
          <w:sz w:val="24"/>
          <w:lang w:val="es-ES"/>
        </w:rPr>
        <w:t>9</w:t>
      </w:r>
      <w:r w:rsidR="00BE6C54" w:rsidRPr="00190F77">
        <w:rPr>
          <w:sz w:val="24"/>
        </w:rPr>
        <w:fldChar w:fldCharType="end"/>
      </w:r>
      <w:r w:rsidRPr="00190F77">
        <w:rPr>
          <w:sz w:val="24"/>
          <w:lang w:val="es-ES"/>
        </w:rPr>
        <w:t>. Descripción del CUS “Extraer aspectos”.</w:t>
      </w:r>
      <w:bookmarkEnd w:id="61"/>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w:t>
            </w:r>
            <w:r w:rsidR="00926871">
              <w:rPr>
                <w:szCs w:val="23"/>
              </w:rPr>
              <w:t>las reseñas</w:t>
            </w:r>
            <w:r>
              <w:rPr>
                <w:szCs w:val="23"/>
              </w:rPr>
              <w:t xml:space="preserve"> han sido preprocesadas, </w:t>
            </w:r>
            <w:r w:rsidR="00926871">
              <w:rPr>
                <w:szCs w:val="23"/>
              </w:rPr>
              <w:t>luego estas</w:t>
            </w:r>
            <w:r>
              <w:rPr>
                <w:szCs w:val="23"/>
              </w:rPr>
              <w:t xml:space="preserve"> pasan al proceso de extracción de aspectos para ello se carga el modelo </w:t>
            </w:r>
            <w:r w:rsidR="00926871">
              <w:rPr>
                <w:szCs w:val="23"/>
              </w:rPr>
              <w:t>de Deep</w:t>
            </w:r>
            <w:r>
              <w:rPr>
                <w:szCs w:val="23"/>
              </w:rPr>
              <w:t xml:space="preserve"> Learning pre-entrenado y ajustado al dominio específico y se hace la predicción de los aspectos que aparecen en cada una de las opiniones.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y se debe tener el modelo ajustado al dominio.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las reseñas y el o los aspectos que se encontraron en cada una de ellas.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467D0" w:rsidRDefault="00D467D0" w:rsidP="00D467D0">
      <w:pPr>
        <w:rPr>
          <w:lang w:eastAsia="en-US"/>
        </w:rPr>
      </w:pPr>
    </w:p>
    <w:p w:rsidR="00D467D0" w:rsidRPr="00190F77" w:rsidRDefault="00D467D0" w:rsidP="00D467D0">
      <w:pPr>
        <w:pStyle w:val="Epgrafe"/>
        <w:keepNext/>
        <w:rPr>
          <w:sz w:val="24"/>
          <w:lang w:val="es-ES"/>
        </w:rPr>
      </w:pPr>
      <w:bookmarkStart w:id="62" w:name="_Toc176769781"/>
      <w:r w:rsidRPr="00190F77">
        <w:rPr>
          <w:sz w:val="24"/>
          <w:lang w:val="es-ES"/>
        </w:rPr>
        <w:t xml:space="preserve">Tabla </w:t>
      </w:r>
      <w:r w:rsidR="00BE6C54" w:rsidRPr="00190F77">
        <w:rPr>
          <w:sz w:val="24"/>
        </w:rPr>
        <w:fldChar w:fldCharType="begin"/>
      </w:r>
      <w:r w:rsidRPr="00190F77">
        <w:rPr>
          <w:sz w:val="24"/>
          <w:lang w:val="es-ES"/>
        </w:rPr>
        <w:instrText xml:space="preserve"> SEQ Tabla \* ARABIC </w:instrText>
      </w:r>
      <w:r w:rsidR="00BE6C54" w:rsidRPr="00190F77">
        <w:rPr>
          <w:sz w:val="24"/>
        </w:rPr>
        <w:fldChar w:fldCharType="separate"/>
      </w:r>
      <w:r w:rsidR="00A63536" w:rsidRPr="00190F77">
        <w:rPr>
          <w:noProof/>
          <w:sz w:val="24"/>
          <w:lang w:val="es-ES"/>
        </w:rPr>
        <w:t>10</w:t>
      </w:r>
      <w:r w:rsidR="00BE6C54" w:rsidRPr="00190F77">
        <w:rPr>
          <w:sz w:val="24"/>
        </w:rPr>
        <w:fldChar w:fldCharType="end"/>
      </w:r>
      <w:r w:rsidRPr="00190F77">
        <w:rPr>
          <w:sz w:val="24"/>
          <w:lang w:val="es-ES"/>
        </w:rPr>
        <w:t>.</w:t>
      </w:r>
      <w:r w:rsidR="00A63536" w:rsidRPr="00190F77">
        <w:rPr>
          <w:sz w:val="24"/>
          <w:lang w:val="es-ES"/>
        </w:rPr>
        <w:t xml:space="preserve"> </w:t>
      </w:r>
      <w:r w:rsidRPr="00190F77">
        <w:rPr>
          <w:sz w:val="24"/>
          <w:lang w:val="es-ES"/>
        </w:rPr>
        <w:t>Descripción del CUS “Clasificar opinión”.</w:t>
      </w:r>
      <w:bookmarkEnd w:id="62"/>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Clasificar opinión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pPr>
            <w:r>
              <w:t>El caso de uso comienza cuando se han se han extraído todos los aspectos encontrados en las reseñas, luego se localizan las palabras de sentimiento asociadas a cada aspecto en los comentarios y se clasifica la polaridad para cada aspecto creando una ventana de palabras y utilizando el entrenamiento almacenado en el modelo de Deep Learning.</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Se obtienen las reseñas por cada aspecto clasificadas en positivas o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w:t>
            </w:r>
            <w:r>
              <w:rPr>
                <w:rFonts w:ascii="Arial" w:hAnsi="Arial" w:cs="Arial"/>
                <w:sz w:val="24"/>
              </w:rPr>
              <w:t>6</w:t>
            </w:r>
          </w:p>
        </w:tc>
      </w:tr>
    </w:tbl>
    <w:p w:rsidR="00CA71A9" w:rsidRPr="00D71209" w:rsidRDefault="00CA71A9" w:rsidP="00CA71A9">
      <w:pPr>
        <w:pStyle w:val="Epgrafe"/>
        <w:keepNext/>
        <w:spacing w:line="360" w:lineRule="auto"/>
        <w:rPr>
          <w:rFonts w:ascii="Arial" w:hAnsi="Arial" w:cs="Arial"/>
          <w:i w:val="0"/>
          <w:color w:val="auto"/>
          <w:sz w:val="32"/>
          <w:lang w:val="es-ES"/>
        </w:rPr>
      </w:pPr>
    </w:p>
    <w:p w:rsidR="00D71209" w:rsidRPr="00190F77" w:rsidRDefault="00D71209" w:rsidP="00D71209">
      <w:pPr>
        <w:pStyle w:val="Epgrafe"/>
        <w:keepNext/>
        <w:rPr>
          <w:sz w:val="24"/>
          <w:lang w:val="es-ES"/>
        </w:rPr>
      </w:pPr>
      <w:bookmarkStart w:id="63" w:name="_Toc176769782"/>
      <w:r w:rsidRPr="00190F77">
        <w:rPr>
          <w:sz w:val="24"/>
          <w:lang w:val="es-ES"/>
        </w:rPr>
        <w:t xml:space="preserve">Tabla </w:t>
      </w:r>
      <w:r w:rsidR="00BE6C54" w:rsidRPr="00190F77">
        <w:rPr>
          <w:sz w:val="24"/>
        </w:rPr>
        <w:fldChar w:fldCharType="begin"/>
      </w:r>
      <w:r w:rsidRPr="00190F77">
        <w:rPr>
          <w:sz w:val="24"/>
          <w:lang w:val="es-ES"/>
        </w:rPr>
        <w:instrText xml:space="preserve"> SEQ Tabla \* ARABIC </w:instrText>
      </w:r>
      <w:r w:rsidR="00BE6C54" w:rsidRPr="00190F77">
        <w:rPr>
          <w:sz w:val="24"/>
        </w:rPr>
        <w:fldChar w:fldCharType="separate"/>
      </w:r>
      <w:r w:rsidR="00A63536" w:rsidRPr="00190F77">
        <w:rPr>
          <w:noProof/>
          <w:sz w:val="24"/>
          <w:lang w:val="es-ES"/>
        </w:rPr>
        <w:t>11</w:t>
      </w:r>
      <w:r w:rsidR="00BE6C54" w:rsidRPr="00190F77">
        <w:rPr>
          <w:sz w:val="24"/>
        </w:rPr>
        <w:fldChar w:fldCharType="end"/>
      </w:r>
      <w:r w:rsidRPr="00190F77">
        <w:rPr>
          <w:sz w:val="24"/>
          <w:lang w:val="es-ES"/>
        </w:rPr>
        <w:t>.Descripción del CUS “Visualizar resultados”.</w:t>
      </w:r>
      <w:bookmarkEnd w:id="63"/>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Visualizar resultados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El caso de uso comienza cuando se han realizados las predicciones a cada una de las opiniones y el usuario desea mostrar los resultados a través de tablas y graficas.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R12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deben tener cada una de las opiniones </w:t>
            </w:r>
            <w:r>
              <w:rPr>
                <w:szCs w:val="23"/>
              </w:rPr>
              <w:lastRenderedPageBreak/>
              <w:t>clasificadas según su aspecto en positivas y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Postcondición</w:t>
            </w:r>
          </w:p>
        </w:tc>
        <w:tc>
          <w:tcPr>
            <w:tcW w:w="5387" w:type="dxa"/>
          </w:tcPr>
          <w:p w:rsidR="00CA71A9" w:rsidRDefault="00CA71A9" w:rsidP="00387A08">
            <w:pPr>
              <w:pStyle w:val="Default"/>
              <w:spacing w:line="360" w:lineRule="auto"/>
              <w:jc w:val="both"/>
              <w:rPr>
                <w:szCs w:val="23"/>
              </w:rPr>
            </w:pPr>
            <w:r>
              <w:rPr>
                <w:szCs w:val="23"/>
              </w:rPr>
              <w:t>Se obtienen los resultados en forma de tablas y gráficos.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B561F" w:rsidRPr="00CA71A9" w:rsidRDefault="00CB561F" w:rsidP="00CA71A9"/>
    <w:p w:rsidR="00135F20" w:rsidRDefault="00135F20" w:rsidP="00135F20"/>
    <w:p w:rsidR="00CA71A9" w:rsidRPr="00E400DD" w:rsidRDefault="00CA71A9" w:rsidP="00E400DD">
      <w:pPr>
        <w:pStyle w:val="Ttulo3"/>
        <w:numPr>
          <w:ilvl w:val="2"/>
          <w:numId w:val="10"/>
        </w:numPr>
        <w:spacing w:after="240"/>
        <w:rPr>
          <w:rFonts w:ascii="Arial" w:hAnsi="Arial" w:cs="Arial"/>
          <w:sz w:val="24"/>
        </w:rPr>
      </w:pPr>
      <w:bookmarkStart w:id="64" w:name="_Toc176789172"/>
      <w:r w:rsidRPr="00004358">
        <w:rPr>
          <w:rFonts w:ascii="Arial" w:hAnsi="Arial" w:cs="Arial"/>
          <w:sz w:val="24"/>
        </w:rPr>
        <w:t>Descripción de paquetes.</w:t>
      </w:r>
      <w:bookmarkEnd w:id="64"/>
    </w:p>
    <w:p w:rsidR="00DB3719" w:rsidRPr="00190F77" w:rsidRDefault="00591A4E" w:rsidP="00190F77">
      <w:pPr>
        <w:spacing w:line="360" w:lineRule="auto"/>
        <w:ind w:left="426"/>
        <w:jc w:val="both"/>
        <w:rPr>
          <w:rFonts w:ascii="Arial" w:hAnsi="Arial" w:cs="Arial"/>
          <w:sz w:val="24"/>
        </w:rPr>
      </w:pPr>
      <w:r>
        <w:rPr>
          <w:rFonts w:ascii="Arial" w:hAnsi="Arial" w:cs="Arial"/>
          <w:sz w:val="24"/>
        </w:rPr>
        <w:t xml:space="preserve">A continuación, en la tabla </w:t>
      </w:r>
      <w:r w:rsidR="00190F77">
        <w:rPr>
          <w:rFonts w:ascii="Arial" w:hAnsi="Arial" w:cs="Arial"/>
          <w:sz w:val="24"/>
        </w:rPr>
        <w:t>1</w:t>
      </w:r>
      <w:r>
        <w:rPr>
          <w:rFonts w:ascii="Arial" w:hAnsi="Arial" w:cs="Arial"/>
          <w:sz w:val="24"/>
        </w:rPr>
        <w:t xml:space="preserve">2 </w:t>
      </w:r>
      <w:r w:rsidR="00135F20" w:rsidRPr="00135F20">
        <w:rPr>
          <w:rFonts w:ascii="Arial" w:hAnsi="Arial" w:cs="Arial"/>
          <w:sz w:val="24"/>
        </w:rPr>
        <w:t xml:space="preserve">se detallan </w:t>
      </w:r>
      <w:r w:rsidR="00135F20">
        <w:rPr>
          <w:rFonts w:ascii="Arial" w:hAnsi="Arial" w:cs="Arial"/>
          <w:sz w:val="24"/>
        </w:rPr>
        <w:t xml:space="preserve">los </w:t>
      </w:r>
      <w:r w:rsidR="00135F20" w:rsidRPr="00135F20">
        <w:rPr>
          <w:rFonts w:ascii="Arial" w:hAnsi="Arial" w:cs="Arial"/>
          <w:sz w:val="24"/>
        </w:rPr>
        <w:t>paquetes utilizados en el proyecto.</w:t>
      </w:r>
    </w:p>
    <w:p w:rsidR="00DB3719" w:rsidRPr="00190F77" w:rsidRDefault="00DB3719" w:rsidP="00DB3719">
      <w:pPr>
        <w:pStyle w:val="Epgrafe"/>
        <w:keepNext/>
        <w:rPr>
          <w:sz w:val="24"/>
        </w:rPr>
      </w:pPr>
      <w:bookmarkStart w:id="65" w:name="_Toc176769783"/>
      <w:proofErr w:type="spellStart"/>
      <w:proofErr w:type="gramStart"/>
      <w:r w:rsidRPr="00190F77">
        <w:rPr>
          <w:sz w:val="24"/>
        </w:rPr>
        <w:t>Tabla</w:t>
      </w:r>
      <w:proofErr w:type="spellEnd"/>
      <w:r w:rsidRPr="00190F77">
        <w:rPr>
          <w:sz w:val="24"/>
        </w:rPr>
        <w:t xml:space="preserve"> </w:t>
      </w:r>
      <w:r w:rsidR="00BE6C54" w:rsidRPr="00190F77">
        <w:rPr>
          <w:sz w:val="24"/>
        </w:rPr>
        <w:fldChar w:fldCharType="begin"/>
      </w:r>
      <w:r w:rsidRPr="00190F77">
        <w:rPr>
          <w:sz w:val="24"/>
        </w:rPr>
        <w:instrText xml:space="preserve"> SEQ Tabla \* ARABIC </w:instrText>
      </w:r>
      <w:r w:rsidR="00BE6C54" w:rsidRPr="00190F77">
        <w:rPr>
          <w:sz w:val="24"/>
        </w:rPr>
        <w:fldChar w:fldCharType="separate"/>
      </w:r>
      <w:r w:rsidR="00A63536" w:rsidRPr="00190F77">
        <w:rPr>
          <w:noProof/>
          <w:sz w:val="24"/>
        </w:rPr>
        <w:t>12</w:t>
      </w:r>
      <w:r w:rsidR="00BE6C54" w:rsidRPr="00190F77">
        <w:rPr>
          <w:sz w:val="24"/>
        </w:rPr>
        <w:fldChar w:fldCharType="end"/>
      </w:r>
      <w:r w:rsidRPr="00190F77">
        <w:rPr>
          <w:sz w:val="24"/>
        </w:rPr>
        <w:t>.</w:t>
      </w:r>
      <w:proofErr w:type="gramEnd"/>
      <w:r w:rsidRPr="009356C6">
        <w:rPr>
          <w:sz w:val="24"/>
          <w:lang w:val="es-ES"/>
        </w:rPr>
        <w:t xml:space="preserve"> </w:t>
      </w:r>
      <w:r w:rsidR="009356C6" w:rsidRPr="009356C6">
        <w:rPr>
          <w:sz w:val="24"/>
          <w:lang w:val="es-ES"/>
        </w:rPr>
        <w:t>Descripción</w:t>
      </w:r>
      <w:r w:rsidRPr="00190F77">
        <w:rPr>
          <w:sz w:val="24"/>
        </w:rPr>
        <w:t xml:space="preserve"> de</w:t>
      </w:r>
      <w:r w:rsidRPr="009356C6">
        <w:rPr>
          <w:sz w:val="24"/>
          <w:lang w:val="es-ES"/>
        </w:rPr>
        <w:t xml:space="preserve"> paquetes</w:t>
      </w:r>
      <w:bookmarkEnd w:id="65"/>
    </w:p>
    <w:tbl>
      <w:tblPr>
        <w:tblStyle w:val="Tablaconcuadrcula"/>
        <w:tblW w:w="9180" w:type="dxa"/>
        <w:tblLook w:val="04A0"/>
      </w:tblPr>
      <w:tblGrid>
        <w:gridCol w:w="4077"/>
        <w:gridCol w:w="5103"/>
      </w:tblGrid>
      <w:tr w:rsidR="00135F20" w:rsidRPr="00A63536" w:rsidTr="00F04C20">
        <w:tc>
          <w:tcPr>
            <w:tcW w:w="4077"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Paquete</w:t>
            </w:r>
          </w:p>
        </w:tc>
        <w:tc>
          <w:tcPr>
            <w:tcW w:w="5103"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Descripción</w:t>
            </w:r>
          </w:p>
        </w:tc>
      </w:tr>
      <w:tr w:rsidR="00135F20" w:rsidTr="00F04C20">
        <w:tc>
          <w:tcPr>
            <w:tcW w:w="4077" w:type="dxa"/>
          </w:tcPr>
          <w:p w:rsidR="00135F20" w:rsidRPr="00135F20" w:rsidRDefault="00A95874" w:rsidP="00135F20">
            <w:pPr>
              <w:spacing w:line="360" w:lineRule="auto"/>
              <w:jc w:val="both"/>
              <w:rPr>
                <w:rFonts w:ascii="Arial" w:hAnsi="Arial" w:cs="Arial"/>
                <w:sz w:val="24"/>
                <w:szCs w:val="24"/>
              </w:rPr>
            </w:pPr>
            <w:r w:rsidRPr="00A95874">
              <w:rPr>
                <w:rFonts w:ascii="Arial" w:hAnsi="Arial" w:cs="Arial"/>
                <w:sz w:val="24"/>
                <w:szCs w:val="24"/>
              </w:rPr>
              <w:t>Extracción de aspectos:</w:t>
            </w:r>
          </w:p>
        </w:tc>
        <w:tc>
          <w:tcPr>
            <w:tcW w:w="5103" w:type="dxa"/>
          </w:tcPr>
          <w:p w:rsidR="00135F20" w:rsidRDefault="00A95874" w:rsidP="00A95874">
            <w:pPr>
              <w:spacing w:line="360" w:lineRule="auto"/>
              <w:jc w:val="both"/>
              <w:rPr>
                <w:rFonts w:ascii="Arial" w:hAnsi="Arial" w:cs="Arial"/>
                <w:sz w:val="24"/>
              </w:rPr>
            </w:pPr>
            <w:r w:rsidRPr="00A95874">
              <w:rPr>
                <w:rFonts w:ascii="Arial" w:hAnsi="Arial" w:cs="Arial"/>
                <w:sz w:val="24"/>
              </w:rPr>
              <w:t xml:space="preserve">En este paquete se encuentran las funciones que permiten realizar el entrenamiento de un modelo de </w:t>
            </w:r>
            <w:r w:rsidRPr="00E400DD">
              <w:rPr>
                <w:rFonts w:ascii="Arial" w:hAnsi="Arial" w:cs="Arial"/>
                <w:i/>
                <w:sz w:val="24"/>
              </w:rPr>
              <w:t>Transformers</w:t>
            </w:r>
            <w:r w:rsidRPr="00A95874">
              <w:rPr>
                <w:rFonts w:ascii="Arial" w:hAnsi="Arial" w:cs="Arial"/>
                <w:sz w:val="24"/>
              </w:rPr>
              <w:t xml:space="preserve"> para la tarea de extracción de aspectos, así como los métodos que permiten predecir los aspectos </w:t>
            </w:r>
            <w:r>
              <w:rPr>
                <w:rFonts w:ascii="Arial" w:hAnsi="Arial" w:cs="Arial"/>
                <w:sz w:val="24"/>
              </w:rPr>
              <w:t>en</w:t>
            </w:r>
            <w:r w:rsidRPr="00A95874">
              <w:rPr>
                <w:rFonts w:ascii="Arial" w:hAnsi="Arial" w:cs="Arial"/>
                <w:sz w:val="24"/>
              </w:rPr>
              <w:t xml:space="preserve"> nuevas reseñas.</w:t>
            </w:r>
          </w:p>
        </w:tc>
      </w:tr>
      <w:tr w:rsidR="00135F20" w:rsidTr="00F04C20">
        <w:tc>
          <w:tcPr>
            <w:tcW w:w="4077" w:type="dxa"/>
          </w:tcPr>
          <w:p w:rsidR="00135F20" w:rsidRPr="00135F20" w:rsidRDefault="00135F20" w:rsidP="00135F20">
            <w:pPr>
              <w:spacing w:line="360" w:lineRule="auto"/>
              <w:jc w:val="both"/>
              <w:rPr>
                <w:rFonts w:ascii="Arial" w:hAnsi="Arial" w:cs="Arial"/>
                <w:sz w:val="24"/>
                <w:szCs w:val="24"/>
              </w:rPr>
            </w:pPr>
            <w:r w:rsidRPr="00135F20">
              <w:rPr>
                <w:rFonts w:ascii="Arial" w:hAnsi="Arial" w:cs="Arial"/>
                <w:sz w:val="24"/>
                <w:szCs w:val="24"/>
              </w:rPr>
              <w:t>Data</w:t>
            </w:r>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Paquete destinado al almacenamiento del corpus sin procesar y después de ser procesado</w:t>
            </w:r>
          </w:p>
        </w:tc>
      </w:tr>
      <w:tr w:rsidR="00135F20" w:rsidTr="00F04C20">
        <w:tc>
          <w:tcPr>
            <w:tcW w:w="4077" w:type="dxa"/>
          </w:tcPr>
          <w:p w:rsidR="00135F20" w:rsidRPr="00135F20" w:rsidRDefault="00A95874" w:rsidP="00135F20">
            <w:pPr>
              <w:rPr>
                <w:rFonts w:ascii="Arial" w:hAnsi="Arial" w:cs="Arial"/>
                <w:sz w:val="24"/>
                <w:szCs w:val="24"/>
              </w:rPr>
            </w:pPr>
            <w:r w:rsidRPr="00A95874">
              <w:rPr>
                <w:rFonts w:ascii="Arial" w:hAnsi="Arial" w:cs="Arial"/>
                <w:sz w:val="24"/>
                <w:szCs w:val="24"/>
              </w:rPr>
              <w:t>Preprocesamiento:</w:t>
            </w:r>
          </w:p>
        </w:tc>
        <w:tc>
          <w:tcPr>
            <w:tcW w:w="5103" w:type="dxa"/>
          </w:tcPr>
          <w:p w:rsidR="00135F20" w:rsidRPr="00135F20" w:rsidRDefault="00135F20" w:rsidP="006F49DD">
            <w:pPr>
              <w:spacing w:line="360" w:lineRule="auto"/>
              <w:jc w:val="both"/>
              <w:rPr>
                <w:rFonts w:ascii="Arial" w:hAnsi="Arial" w:cs="Arial"/>
                <w:sz w:val="24"/>
              </w:rPr>
            </w:pPr>
            <w:r w:rsidRPr="00135F20">
              <w:rPr>
                <w:rFonts w:ascii="Arial" w:hAnsi="Arial" w:cs="Arial"/>
                <w:sz w:val="24"/>
              </w:rPr>
              <w:t xml:space="preserve">Paquete que almacena las clases necesarias para la tarea del </w:t>
            </w:r>
            <w:r w:rsidR="00926871" w:rsidRPr="00135F20">
              <w:rPr>
                <w:rFonts w:ascii="Arial" w:hAnsi="Arial" w:cs="Arial"/>
                <w:sz w:val="24"/>
              </w:rPr>
              <w:t>preprocesamiento</w:t>
            </w:r>
            <w:r w:rsidR="006F49DD">
              <w:rPr>
                <w:rFonts w:ascii="Arial" w:hAnsi="Arial" w:cs="Arial"/>
                <w:sz w:val="24"/>
              </w:rPr>
              <w:t>.</w:t>
            </w:r>
            <w:r w:rsidR="006F49DD">
              <w:t xml:space="preserve"> </w:t>
            </w:r>
            <w:r w:rsidR="006F49DD" w:rsidRPr="006F49DD">
              <w:rPr>
                <w:rFonts w:ascii="Arial" w:hAnsi="Arial" w:cs="Arial"/>
                <w:sz w:val="24"/>
              </w:rPr>
              <w:t>Algunas de esas funcionalidades fueron</w:t>
            </w:r>
            <w:r w:rsidR="006F49DD">
              <w:rPr>
                <w:rFonts w:ascii="Arial" w:hAnsi="Arial" w:cs="Arial"/>
                <w:sz w:val="24"/>
              </w:rPr>
              <w:t xml:space="preserve"> </w:t>
            </w:r>
            <w:r w:rsidR="006F49DD" w:rsidRPr="006F49DD">
              <w:rPr>
                <w:rFonts w:ascii="Arial" w:hAnsi="Arial" w:cs="Arial"/>
                <w:sz w:val="24"/>
              </w:rPr>
              <w:t>eliminar los caracteres especiales y llevar los datos de entrenamiento a un formato</w:t>
            </w:r>
            <w:r w:rsidR="00E400DD">
              <w:rPr>
                <w:rFonts w:ascii="Arial" w:hAnsi="Arial" w:cs="Arial"/>
                <w:sz w:val="24"/>
              </w:rPr>
              <w:t xml:space="preserve"> </w:t>
            </w:r>
            <w:r w:rsidR="006F49DD" w:rsidRPr="006F49DD">
              <w:rPr>
                <w:rFonts w:ascii="Arial" w:hAnsi="Arial" w:cs="Arial"/>
                <w:sz w:val="24"/>
              </w:rPr>
              <w:t>que fuese comprendido por la red.</w:t>
            </w:r>
          </w:p>
        </w:tc>
      </w:tr>
      <w:tr w:rsidR="00135F20" w:rsidTr="00F04C20">
        <w:tc>
          <w:tcPr>
            <w:tcW w:w="4077" w:type="dxa"/>
          </w:tcPr>
          <w:p w:rsidR="00135F20" w:rsidRPr="00135F20" w:rsidRDefault="00135F20" w:rsidP="00135F20">
            <w:pPr>
              <w:rPr>
                <w:rFonts w:ascii="Arial" w:hAnsi="Arial" w:cs="Arial"/>
                <w:sz w:val="24"/>
                <w:szCs w:val="24"/>
              </w:rPr>
            </w:pPr>
            <w:proofErr w:type="spellStart"/>
            <w:r w:rsidRPr="00135F20">
              <w:rPr>
                <w:rFonts w:ascii="Arial" w:hAnsi="Arial" w:cs="Arial"/>
                <w:sz w:val="24"/>
                <w:szCs w:val="24"/>
              </w:rPr>
              <w:t>Model</w:t>
            </w:r>
            <w:proofErr w:type="spellEnd"/>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 xml:space="preserve">Paquete que almacena </w:t>
            </w:r>
            <w:r w:rsidR="00F740B4">
              <w:rPr>
                <w:rFonts w:ascii="Arial" w:hAnsi="Arial" w:cs="Arial"/>
                <w:sz w:val="24"/>
              </w:rPr>
              <w:t>los modelos que fueron utilizados para entrenar, así como los modelos resultantes del entrenamiento</w:t>
            </w:r>
          </w:p>
        </w:tc>
      </w:tr>
      <w:tr w:rsidR="00135F20" w:rsidTr="00F04C20">
        <w:tc>
          <w:tcPr>
            <w:tcW w:w="4077" w:type="dxa"/>
          </w:tcPr>
          <w:p w:rsidR="00135F20" w:rsidRPr="00135F20" w:rsidRDefault="00C874B7" w:rsidP="00135F20">
            <w:pPr>
              <w:rPr>
                <w:rFonts w:ascii="Arial" w:hAnsi="Arial" w:cs="Arial"/>
                <w:sz w:val="24"/>
                <w:szCs w:val="24"/>
              </w:rPr>
            </w:pPr>
            <w:r w:rsidRPr="00C874B7">
              <w:rPr>
                <w:rFonts w:ascii="Arial" w:hAnsi="Arial" w:cs="Arial"/>
                <w:sz w:val="24"/>
                <w:szCs w:val="24"/>
              </w:rPr>
              <w:t>Determinar polaridad:</w:t>
            </w:r>
          </w:p>
        </w:tc>
        <w:tc>
          <w:tcPr>
            <w:tcW w:w="5103" w:type="dxa"/>
          </w:tcPr>
          <w:p w:rsidR="00135F20" w:rsidRDefault="00C874B7" w:rsidP="00C874B7">
            <w:pPr>
              <w:spacing w:line="360" w:lineRule="auto"/>
              <w:jc w:val="both"/>
              <w:rPr>
                <w:rFonts w:ascii="Arial" w:hAnsi="Arial" w:cs="Arial"/>
                <w:sz w:val="24"/>
              </w:rPr>
            </w:pPr>
            <w:r w:rsidRPr="00C874B7">
              <w:rPr>
                <w:rFonts w:ascii="Arial" w:hAnsi="Arial" w:cs="Arial"/>
                <w:sz w:val="24"/>
              </w:rPr>
              <w:t xml:space="preserve">Este paquete contiene métodos que permiten </w:t>
            </w:r>
            <w:r w:rsidRPr="00C874B7">
              <w:rPr>
                <w:rFonts w:ascii="Arial" w:hAnsi="Arial" w:cs="Arial"/>
                <w:sz w:val="24"/>
              </w:rPr>
              <w:lastRenderedPageBreak/>
              <w:t>entrenar el</w:t>
            </w:r>
            <w:r>
              <w:rPr>
                <w:rFonts w:ascii="Arial" w:hAnsi="Arial" w:cs="Arial"/>
                <w:sz w:val="24"/>
              </w:rPr>
              <w:t xml:space="preserve"> </w:t>
            </w:r>
            <w:r w:rsidRPr="00C874B7">
              <w:rPr>
                <w:rFonts w:ascii="Arial" w:hAnsi="Arial" w:cs="Arial"/>
                <w:sz w:val="24"/>
              </w:rPr>
              <w:t>modelo de polaridad, así como almacenar su entrenamiento, definir sus hiperparámetros, entre otros.</w:t>
            </w:r>
          </w:p>
        </w:tc>
      </w:tr>
      <w:tr w:rsidR="00135F20" w:rsidTr="00F04C20">
        <w:tc>
          <w:tcPr>
            <w:tcW w:w="4077" w:type="dxa"/>
          </w:tcPr>
          <w:p w:rsidR="00135F20" w:rsidRPr="00135F20" w:rsidRDefault="008C5447" w:rsidP="00135F20">
            <w:pPr>
              <w:rPr>
                <w:rFonts w:ascii="Arial" w:hAnsi="Arial" w:cs="Arial"/>
                <w:sz w:val="24"/>
                <w:szCs w:val="24"/>
              </w:rPr>
            </w:pPr>
            <w:r w:rsidRPr="008C5447">
              <w:rPr>
                <w:rFonts w:ascii="Arial" w:hAnsi="Arial" w:cs="Arial"/>
                <w:sz w:val="24"/>
                <w:szCs w:val="24"/>
              </w:rPr>
              <w:lastRenderedPageBreak/>
              <w:t>Evaluación:</w:t>
            </w:r>
          </w:p>
        </w:tc>
        <w:tc>
          <w:tcPr>
            <w:tcW w:w="5103" w:type="dxa"/>
          </w:tcPr>
          <w:p w:rsidR="00135F20" w:rsidRDefault="008C5447" w:rsidP="008C5447">
            <w:pPr>
              <w:spacing w:line="360" w:lineRule="auto"/>
              <w:jc w:val="both"/>
              <w:rPr>
                <w:rFonts w:ascii="Arial" w:hAnsi="Arial" w:cs="Arial"/>
                <w:sz w:val="24"/>
              </w:rPr>
            </w:pPr>
            <w:r w:rsidRPr="008C5447">
              <w:rPr>
                <w:rFonts w:ascii="Arial" w:hAnsi="Arial" w:cs="Arial"/>
                <w:sz w:val="24"/>
              </w:rPr>
              <w:t>Este paquete contiene los métodos que permiten medir la calidad de</w:t>
            </w:r>
            <w:r w:rsidR="00E400DD">
              <w:rPr>
                <w:rFonts w:ascii="Arial" w:hAnsi="Arial" w:cs="Arial"/>
                <w:sz w:val="24"/>
              </w:rPr>
              <w:t xml:space="preserve"> </w:t>
            </w:r>
            <w:r w:rsidRPr="008C5447">
              <w:rPr>
                <w:rFonts w:ascii="Arial" w:hAnsi="Arial" w:cs="Arial"/>
                <w:sz w:val="24"/>
              </w:rPr>
              <w:t>la solución propuesta, así como funciones que grafican los resultados obtenidos.</w:t>
            </w:r>
          </w:p>
        </w:tc>
      </w:tr>
    </w:tbl>
    <w:p w:rsidR="000F72A0" w:rsidRDefault="000F72A0" w:rsidP="000F72A0">
      <w:pPr>
        <w:spacing w:after="0"/>
        <w:rPr>
          <w:rFonts w:ascii="Arial" w:hAnsi="Arial" w:cs="Arial"/>
          <w:sz w:val="24"/>
        </w:rPr>
      </w:pPr>
    </w:p>
    <w:p w:rsidR="00F04C20" w:rsidRPr="000F72A0" w:rsidRDefault="00F04C20" w:rsidP="000F72A0">
      <w:pPr>
        <w:spacing w:after="0"/>
        <w:rPr>
          <w:rFonts w:ascii="Arial" w:hAnsi="Arial" w:cs="Arial"/>
        </w:rPr>
      </w:pPr>
    </w:p>
    <w:p w:rsidR="00004358" w:rsidRDefault="00004358" w:rsidP="00F04C20">
      <w:pPr>
        <w:pStyle w:val="Ttulo3"/>
        <w:numPr>
          <w:ilvl w:val="2"/>
          <w:numId w:val="10"/>
        </w:numPr>
        <w:spacing w:after="240"/>
        <w:rPr>
          <w:rFonts w:ascii="Arial" w:hAnsi="Arial" w:cs="Arial"/>
          <w:sz w:val="24"/>
        </w:rPr>
      </w:pPr>
      <w:bookmarkStart w:id="66" w:name="_Toc176789173"/>
      <w:r w:rsidRPr="00004358">
        <w:rPr>
          <w:rFonts w:ascii="Arial" w:hAnsi="Arial" w:cs="Arial"/>
          <w:sz w:val="24"/>
        </w:rPr>
        <w:t>Descripción de clases.</w:t>
      </w:r>
      <w:bookmarkEnd w:id="66"/>
    </w:p>
    <w:p w:rsidR="00A63536" w:rsidRPr="00190F77" w:rsidRDefault="00135F20" w:rsidP="00190F77">
      <w:pPr>
        <w:ind w:left="426"/>
        <w:rPr>
          <w:rFonts w:ascii="Arial" w:hAnsi="Arial" w:cs="Arial"/>
          <w:sz w:val="24"/>
        </w:rPr>
      </w:pPr>
      <w:r w:rsidRPr="00043DAA">
        <w:rPr>
          <w:rFonts w:ascii="Arial" w:hAnsi="Arial" w:cs="Arial"/>
          <w:sz w:val="24"/>
        </w:rPr>
        <w:t xml:space="preserve">A continuación, </w:t>
      </w:r>
      <w:r w:rsidR="00591A4E">
        <w:rPr>
          <w:rFonts w:ascii="Arial" w:hAnsi="Arial" w:cs="Arial"/>
          <w:sz w:val="24"/>
        </w:rPr>
        <w:t xml:space="preserve">en la tabla </w:t>
      </w:r>
      <w:r w:rsidR="00190F77">
        <w:rPr>
          <w:rFonts w:ascii="Arial" w:hAnsi="Arial" w:cs="Arial"/>
          <w:sz w:val="24"/>
        </w:rPr>
        <w:t>1</w:t>
      </w:r>
      <w:r w:rsidR="00591A4E">
        <w:rPr>
          <w:rFonts w:ascii="Arial" w:hAnsi="Arial" w:cs="Arial"/>
          <w:sz w:val="24"/>
        </w:rPr>
        <w:t>3</w:t>
      </w:r>
      <w:r w:rsidR="00043DAA" w:rsidRPr="00043DAA">
        <w:rPr>
          <w:rFonts w:ascii="Arial" w:hAnsi="Arial" w:cs="Arial"/>
          <w:sz w:val="24"/>
        </w:rPr>
        <w:t xml:space="preserve"> </w:t>
      </w:r>
      <w:r w:rsidRPr="00043DAA">
        <w:rPr>
          <w:rFonts w:ascii="Arial" w:hAnsi="Arial" w:cs="Arial"/>
          <w:sz w:val="24"/>
        </w:rPr>
        <w:t>se detallan las clases utilizadas en el proyecto</w:t>
      </w:r>
      <w:r w:rsidR="00A63536">
        <w:rPr>
          <w:rFonts w:ascii="Arial" w:hAnsi="Arial" w:cs="Arial"/>
          <w:sz w:val="24"/>
        </w:rPr>
        <w:t>.</w:t>
      </w:r>
    </w:p>
    <w:p w:rsidR="00A63536" w:rsidRPr="00190F77" w:rsidRDefault="00A63536" w:rsidP="00A63536">
      <w:pPr>
        <w:pStyle w:val="Epgrafe"/>
        <w:keepNext/>
        <w:rPr>
          <w:sz w:val="24"/>
          <w:lang w:val="es-ES"/>
        </w:rPr>
      </w:pPr>
      <w:bookmarkStart w:id="67" w:name="_Toc176769784"/>
      <w:r w:rsidRPr="00190F77">
        <w:rPr>
          <w:sz w:val="24"/>
          <w:lang w:val="es-ES"/>
        </w:rPr>
        <w:t xml:space="preserve">Tabla </w:t>
      </w:r>
      <w:r w:rsidR="00BE6C54" w:rsidRPr="00190F77">
        <w:rPr>
          <w:sz w:val="24"/>
        </w:rPr>
        <w:fldChar w:fldCharType="begin"/>
      </w:r>
      <w:r w:rsidRPr="00190F77">
        <w:rPr>
          <w:sz w:val="24"/>
          <w:lang w:val="es-ES"/>
        </w:rPr>
        <w:instrText xml:space="preserve"> SEQ Tabla \* ARABIC </w:instrText>
      </w:r>
      <w:r w:rsidR="00BE6C54" w:rsidRPr="00190F77">
        <w:rPr>
          <w:sz w:val="24"/>
        </w:rPr>
        <w:fldChar w:fldCharType="separate"/>
      </w:r>
      <w:r w:rsidRPr="00190F77">
        <w:rPr>
          <w:noProof/>
          <w:sz w:val="24"/>
          <w:lang w:val="es-ES"/>
        </w:rPr>
        <w:t>13</w:t>
      </w:r>
      <w:r w:rsidR="00BE6C54" w:rsidRPr="00190F77">
        <w:rPr>
          <w:sz w:val="24"/>
        </w:rPr>
        <w:fldChar w:fldCharType="end"/>
      </w:r>
      <w:r w:rsidRPr="00190F77">
        <w:rPr>
          <w:sz w:val="24"/>
          <w:lang w:val="es-ES"/>
        </w:rPr>
        <w:t>.</w:t>
      </w:r>
      <w:r w:rsidRPr="009356C6">
        <w:rPr>
          <w:sz w:val="24"/>
          <w:lang w:val="es-ES"/>
        </w:rPr>
        <w:t xml:space="preserve"> </w:t>
      </w:r>
      <w:r w:rsidR="009356C6" w:rsidRPr="009356C6">
        <w:rPr>
          <w:sz w:val="24"/>
          <w:lang w:val="es-ES"/>
        </w:rPr>
        <w:t>Descripción</w:t>
      </w:r>
      <w:r w:rsidRPr="00190F77">
        <w:rPr>
          <w:sz w:val="24"/>
          <w:lang w:val="es-ES"/>
        </w:rPr>
        <w:t xml:space="preserve"> de las clases utilizadas</w:t>
      </w:r>
      <w:r w:rsidR="00190F77" w:rsidRPr="00190F77">
        <w:rPr>
          <w:sz w:val="24"/>
          <w:lang w:val="es-ES"/>
        </w:rPr>
        <w:t>.</w:t>
      </w:r>
      <w:bookmarkEnd w:id="67"/>
    </w:p>
    <w:tbl>
      <w:tblPr>
        <w:tblStyle w:val="Tablaconcuadrcula"/>
        <w:tblW w:w="9322" w:type="dxa"/>
        <w:tblLook w:val="04A0"/>
      </w:tblPr>
      <w:tblGrid>
        <w:gridCol w:w="3369"/>
        <w:gridCol w:w="5953"/>
      </w:tblGrid>
      <w:tr w:rsidR="00043DAA" w:rsidTr="00EB64C4">
        <w:trPr>
          <w:trHeight w:val="486"/>
        </w:trPr>
        <w:tc>
          <w:tcPr>
            <w:tcW w:w="3369"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Clases</w:t>
            </w:r>
          </w:p>
        </w:tc>
        <w:tc>
          <w:tcPr>
            <w:tcW w:w="5953"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Descripción</w:t>
            </w:r>
          </w:p>
        </w:tc>
      </w:tr>
      <w:tr w:rsidR="00043DAA" w:rsidTr="00EB64C4">
        <w:tc>
          <w:tcPr>
            <w:tcW w:w="3369" w:type="dxa"/>
          </w:tcPr>
          <w:p w:rsidR="00043DAA" w:rsidRPr="00043DAA" w:rsidRDefault="00F1441E" w:rsidP="00043DAA">
            <w:pPr>
              <w:jc w:val="both"/>
              <w:rPr>
                <w:rFonts w:ascii="Arial" w:hAnsi="Arial" w:cs="Arial"/>
                <w:sz w:val="24"/>
                <w:szCs w:val="24"/>
              </w:rPr>
            </w:pPr>
            <w:r>
              <w:rPr>
                <w:rFonts w:ascii="Arial" w:hAnsi="Arial" w:cs="Arial"/>
                <w:sz w:val="24"/>
                <w:szCs w:val="24"/>
              </w:rPr>
              <w:t>Main</w:t>
            </w:r>
          </w:p>
        </w:tc>
        <w:tc>
          <w:tcPr>
            <w:tcW w:w="5953" w:type="dxa"/>
          </w:tcPr>
          <w:p w:rsidR="00043DAA" w:rsidRPr="00043DAA" w:rsidRDefault="00043DAA" w:rsidP="00043DAA">
            <w:pPr>
              <w:spacing w:line="360" w:lineRule="auto"/>
              <w:jc w:val="both"/>
              <w:rPr>
                <w:rFonts w:ascii="Arial" w:hAnsi="Arial" w:cs="Arial"/>
                <w:sz w:val="24"/>
                <w:szCs w:val="24"/>
              </w:rPr>
            </w:pPr>
            <w:r w:rsidRPr="00043DAA">
              <w:rPr>
                <w:rFonts w:ascii="Arial" w:hAnsi="Arial" w:cs="Arial"/>
                <w:sz w:val="24"/>
                <w:szCs w:val="24"/>
              </w:rPr>
              <w:t>Clase que integra todo el flujo del método propuesto, es la encargada de darle un orden lógico a todos los pasos de ejecución y dar la salida final del algoritmo.</w:t>
            </w:r>
          </w:p>
        </w:tc>
      </w:tr>
      <w:tr w:rsidR="0047407C" w:rsidTr="00EB64C4">
        <w:tc>
          <w:tcPr>
            <w:tcW w:w="3369" w:type="dxa"/>
          </w:tcPr>
          <w:p w:rsidR="0047407C" w:rsidRPr="00043DAA" w:rsidRDefault="0047407C" w:rsidP="00043DAA">
            <w:pPr>
              <w:jc w:val="both"/>
              <w:rPr>
                <w:rFonts w:ascii="Arial" w:hAnsi="Arial" w:cs="Arial"/>
                <w:sz w:val="24"/>
                <w:szCs w:val="24"/>
              </w:rPr>
            </w:pPr>
            <w:proofErr w:type="spellStart"/>
            <w:r w:rsidRPr="0047407C">
              <w:rPr>
                <w:rFonts w:ascii="Arial" w:hAnsi="Arial" w:cs="Arial"/>
                <w:sz w:val="24"/>
                <w:szCs w:val="24"/>
              </w:rPr>
              <w:t>ABSAModel</w:t>
            </w:r>
            <w:proofErr w:type="spellEnd"/>
          </w:p>
        </w:tc>
        <w:tc>
          <w:tcPr>
            <w:tcW w:w="5953" w:type="dxa"/>
          </w:tcPr>
          <w:p w:rsidR="0047407C" w:rsidRPr="00043DAA" w:rsidRDefault="0047407C" w:rsidP="0047407C">
            <w:pPr>
              <w:spacing w:line="360" w:lineRule="auto"/>
              <w:jc w:val="both"/>
              <w:rPr>
                <w:rFonts w:ascii="Arial" w:hAnsi="Arial" w:cs="Arial"/>
                <w:sz w:val="24"/>
                <w:szCs w:val="24"/>
              </w:rPr>
            </w:pPr>
            <w:r w:rsidRPr="0047407C">
              <w:rPr>
                <w:rFonts w:ascii="Arial" w:hAnsi="Arial" w:cs="Arial"/>
                <w:sz w:val="24"/>
                <w:szCs w:val="24"/>
              </w:rPr>
              <w:t>Clase abstracta utilizada para definir métodos comunes tanto</w:t>
            </w:r>
            <w:r w:rsidR="00FD758A">
              <w:rPr>
                <w:rFonts w:ascii="Arial" w:hAnsi="Arial" w:cs="Arial"/>
                <w:sz w:val="24"/>
                <w:szCs w:val="24"/>
              </w:rPr>
              <w:t xml:space="preserve"> </w:t>
            </w:r>
            <w:r w:rsidRPr="0047407C">
              <w:rPr>
                <w:rFonts w:ascii="Arial" w:hAnsi="Arial" w:cs="Arial"/>
                <w:sz w:val="24"/>
                <w:szCs w:val="24"/>
              </w:rPr>
              <w:t>para el modelo de polaridad como para el de extracción de aspectos</w:t>
            </w:r>
          </w:p>
        </w:tc>
      </w:tr>
      <w:tr w:rsidR="00FD758A" w:rsidTr="00EB64C4">
        <w:tc>
          <w:tcPr>
            <w:tcW w:w="3369" w:type="dxa"/>
          </w:tcPr>
          <w:p w:rsidR="00FD758A" w:rsidRPr="0047407C" w:rsidRDefault="00FD758A" w:rsidP="00043DAA">
            <w:pPr>
              <w:jc w:val="both"/>
              <w:rPr>
                <w:rFonts w:ascii="Arial" w:hAnsi="Arial" w:cs="Arial"/>
                <w:sz w:val="24"/>
                <w:szCs w:val="24"/>
              </w:rPr>
            </w:pPr>
            <w:proofErr w:type="spellStart"/>
            <w:r w:rsidRPr="00FD758A">
              <w:rPr>
                <w:rFonts w:ascii="Arial" w:hAnsi="Arial" w:cs="Arial"/>
                <w:sz w:val="24"/>
                <w:szCs w:val="24"/>
              </w:rPr>
              <w:t>AspectTermExtraction</w:t>
            </w:r>
            <w:proofErr w:type="spellEnd"/>
          </w:p>
        </w:tc>
        <w:tc>
          <w:tcPr>
            <w:tcW w:w="5953" w:type="dxa"/>
          </w:tcPr>
          <w:p w:rsidR="00FD758A" w:rsidRPr="0047407C" w:rsidRDefault="00FD758A" w:rsidP="00FD758A">
            <w:pPr>
              <w:spacing w:line="360" w:lineRule="auto"/>
              <w:jc w:val="both"/>
              <w:rPr>
                <w:rFonts w:ascii="Arial" w:hAnsi="Arial" w:cs="Arial"/>
                <w:sz w:val="24"/>
                <w:szCs w:val="24"/>
              </w:rPr>
            </w:pPr>
            <w:r w:rsidRPr="00FD758A">
              <w:rPr>
                <w:rFonts w:ascii="Arial" w:hAnsi="Arial" w:cs="Arial"/>
                <w:sz w:val="24"/>
                <w:szCs w:val="24"/>
              </w:rPr>
              <w:t>Se utiliza para realizar, tanto entrenamiento del modelo de extracción de aspectos como predicción en nuevas instancias.</w:t>
            </w:r>
          </w:p>
        </w:tc>
      </w:tr>
      <w:tr w:rsidR="006B13C3" w:rsidTr="00EB64C4">
        <w:tc>
          <w:tcPr>
            <w:tcW w:w="3369" w:type="dxa"/>
          </w:tcPr>
          <w:p w:rsidR="006B13C3" w:rsidRPr="0047407C" w:rsidRDefault="006B13C3" w:rsidP="006B13C3">
            <w:pPr>
              <w:jc w:val="both"/>
              <w:rPr>
                <w:rFonts w:ascii="Arial" w:hAnsi="Arial" w:cs="Arial"/>
                <w:sz w:val="24"/>
                <w:szCs w:val="24"/>
              </w:rPr>
            </w:pPr>
            <w:proofErr w:type="spellStart"/>
            <w:r w:rsidRPr="006B13C3">
              <w:rPr>
                <w:rFonts w:ascii="Arial" w:hAnsi="Arial" w:cs="Arial"/>
                <w:sz w:val="24"/>
                <w:szCs w:val="24"/>
              </w:rPr>
              <w:t>DatasetLoaderAspect</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Clase que se encarga de cargar y preparar los datos</w:t>
            </w:r>
            <w:r w:rsidR="00EB64C4">
              <w:rPr>
                <w:rFonts w:ascii="Arial" w:hAnsi="Arial" w:cs="Arial"/>
                <w:sz w:val="24"/>
                <w:szCs w:val="24"/>
              </w:rPr>
              <w:t xml:space="preserve"> </w:t>
            </w:r>
            <w:r w:rsidRPr="006B13C3">
              <w:rPr>
                <w:rFonts w:ascii="Arial" w:hAnsi="Arial" w:cs="Arial"/>
                <w:sz w:val="24"/>
                <w:szCs w:val="24"/>
              </w:rPr>
              <w:t>relacionados con los aspectos para su procesamiento y entrenamiento.</w:t>
            </w:r>
          </w:p>
        </w:tc>
      </w:tr>
      <w:tr w:rsidR="006B13C3" w:rsidTr="00EB64C4">
        <w:tc>
          <w:tcPr>
            <w:tcW w:w="3369" w:type="dxa"/>
          </w:tcPr>
          <w:p w:rsidR="006B13C3" w:rsidRPr="0047407C" w:rsidRDefault="006B13C3" w:rsidP="006B13C3">
            <w:pPr>
              <w:jc w:val="both"/>
              <w:rPr>
                <w:rFonts w:ascii="Arial" w:hAnsi="Arial" w:cs="Arial"/>
                <w:sz w:val="24"/>
                <w:szCs w:val="24"/>
              </w:rPr>
            </w:pPr>
            <w:proofErr w:type="spellStart"/>
            <w:r w:rsidRPr="006B13C3">
              <w:rPr>
                <w:rFonts w:ascii="Arial" w:hAnsi="Arial" w:cs="Arial"/>
                <w:sz w:val="24"/>
                <w:szCs w:val="24"/>
              </w:rPr>
              <w:t>DatasetLoaderPolarity</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 xml:space="preserve">Similar a </w:t>
            </w:r>
            <w:proofErr w:type="spellStart"/>
            <w:r w:rsidRPr="00EB64C4">
              <w:rPr>
                <w:rFonts w:ascii="Arial" w:hAnsi="Arial" w:cs="Arial"/>
                <w:i/>
                <w:sz w:val="24"/>
                <w:szCs w:val="24"/>
              </w:rPr>
              <w:t>DatasetLoaderAspect</w:t>
            </w:r>
            <w:proofErr w:type="spellEnd"/>
            <w:r w:rsidRPr="006B13C3">
              <w:rPr>
                <w:rFonts w:ascii="Arial" w:hAnsi="Arial" w:cs="Arial"/>
                <w:sz w:val="24"/>
                <w:szCs w:val="24"/>
              </w:rPr>
              <w:t>, pero se enfoca en</w:t>
            </w:r>
            <w:r>
              <w:rPr>
                <w:rFonts w:ascii="Arial" w:hAnsi="Arial" w:cs="Arial"/>
                <w:sz w:val="24"/>
                <w:szCs w:val="24"/>
              </w:rPr>
              <w:t xml:space="preserve"> </w:t>
            </w:r>
            <w:r w:rsidRPr="006B13C3">
              <w:rPr>
                <w:rFonts w:ascii="Arial" w:hAnsi="Arial" w:cs="Arial"/>
                <w:sz w:val="24"/>
                <w:szCs w:val="24"/>
              </w:rPr>
              <w:t>cargar y preparar datos relacionados con la polaridad de los sentimientos</w:t>
            </w:r>
          </w:p>
        </w:tc>
      </w:tr>
      <w:tr w:rsidR="006B13C3" w:rsidRPr="0047407C" w:rsidTr="00EB64C4">
        <w:tc>
          <w:tcPr>
            <w:tcW w:w="3369" w:type="dxa"/>
          </w:tcPr>
          <w:p w:rsidR="006B13C3" w:rsidRPr="0047407C" w:rsidRDefault="006B13C3" w:rsidP="0058778F">
            <w:pPr>
              <w:jc w:val="both"/>
              <w:rPr>
                <w:rFonts w:ascii="Arial" w:hAnsi="Arial" w:cs="Arial"/>
                <w:sz w:val="24"/>
                <w:szCs w:val="24"/>
              </w:rPr>
            </w:pPr>
            <w:proofErr w:type="spellStart"/>
            <w:r w:rsidRPr="006B13C3">
              <w:rPr>
                <w:rFonts w:ascii="Arial" w:hAnsi="Arial" w:cs="Arial"/>
                <w:sz w:val="24"/>
                <w:szCs w:val="24"/>
              </w:rPr>
              <w:t>ABSAPipeline</w:t>
            </w:r>
            <w:proofErr w:type="spellEnd"/>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Representa la tubería o flujo de procesamiento que combina</w:t>
            </w:r>
            <w:r>
              <w:rPr>
                <w:rFonts w:ascii="Arial" w:hAnsi="Arial" w:cs="Arial"/>
                <w:sz w:val="24"/>
                <w:szCs w:val="24"/>
              </w:rPr>
              <w:t xml:space="preserve"> </w:t>
            </w:r>
            <w:r w:rsidRPr="006B13C3">
              <w:rPr>
                <w:rFonts w:ascii="Arial" w:hAnsi="Arial" w:cs="Arial"/>
                <w:sz w:val="24"/>
                <w:szCs w:val="24"/>
              </w:rPr>
              <w:t>las diferentes etapas del análisis de sentimiento basado en aspectos, desde</w:t>
            </w:r>
            <w:r>
              <w:rPr>
                <w:rFonts w:ascii="Arial" w:hAnsi="Arial" w:cs="Arial"/>
                <w:sz w:val="24"/>
                <w:szCs w:val="24"/>
              </w:rPr>
              <w:t xml:space="preserve"> </w:t>
            </w:r>
            <w:r w:rsidRPr="006B13C3">
              <w:rPr>
                <w:rFonts w:ascii="Arial" w:hAnsi="Arial" w:cs="Arial"/>
                <w:sz w:val="24"/>
                <w:szCs w:val="24"/>
              </w:rPr>
              <w:t xml:space="preserve">la </w:t>
            </w:r>
            <w:r w:rsidRPr="006B13C3">
              <w:rPr>
                <w:rFonts w:ascii="Arial" w:hAnsi="Arial" w:cs="Arial"/>
                <w:sz w:val="24"/>
                <w:szCs w:val="24"/>
              </w:rPr>
              <w:lastRenderedPageBreak/>
              <w:t>identificación de aspectos hasta la clasificación de sentimientos.</w:t>
            </w:r>
          </w:p>
        </w:tc>
      </w:tr>
      <w:tr w:rsidR="006B13C3" w:rsidRPr="0047407C" w:rsidTr="00EB64C4">
        <w:tc>
          <w:tcPr>
            <w:tcW w:w="3369" w:type="dxa"/>
          </w:tcPr>
          <w:p w:rsidR="006B13C3" w:rsidRPr="0047407C" w:rsidRDefault="00DA407D" w:rsidP="0058778F">
            <w:pPr>
              <w:jc w:val="both"/>
              <w:rPr>
                <w:rFonts w:ascii="Arial" w:hAnsi="Arial" w:cs="Arial"/>
                <w:sz w:val="24"/>
                <w:szCs w:val="24"/>
              </w:rPr>
            </w:pPr>
            <w:proofErr w:type="spellStart"/>
            <w:r w:rsidRPr="00DA407D">
              <w:rPr>
                <w:rFonts w:ascii="Arial" w:hAnsi="Arial" w:cs="Arial"/>
                <w:sz w:val="24"/>
                <w:szCs w:val="24"/>
              </w:rPr>
              <w:lastRenderedPageBreak/>
              <w:t>Pytorch.nn.Module</w:t>
            </w:r>
            <w:proofErr w:type="spellEnd"/>
          </w:p>
        </w:tc>
        <w:tc>
          <w:tcPr>
            <w:tcW w:w="5953" w:type="dxa"/>
          </w:tcPr>
          <w:p w:rsidR="006B13C3" w:rsidRPr="0047407C" w:rsidRDefault="00DA407D" w:rsidP="00EB64C4">
            <w:pPr>
              <w:spacing w:line="360" w:lineRule="auto"/>
              <w:ind w:right="-919"/>
              <w:jc w:val="both"/>
              <w:rPr>
                <w:rFonts w:ascii="Arial" w:hAnsi="Arial" w:cs="Arial"/>
                <w:sz w:val="24"/>
                <w:szCs w:val="24"/>
              </w:rPr>
            </w:pPr>
            <w:r w:rsidRPr="00DA407D">
              <w:rPr>
                <w:rFonts w:ascii="Arial" w:hAnsi="Arial" w:cs="Arial"/>
                <w:sz w:val="24"/>
                <w:szCs w:val="24"/>
              </w:rPr>
              <w:t xml:space="preserve">Parte del </w:t>
            </w:r>
            <w:proofErr w:type="spellStart"/>
            <w:r w:rsidRPr="004A4283">
              <w:rPr>
                <w:rFonts w:ascii="Arial" w:hAnsi="Arial" w:cs="Arial"/>
                <w:i/>
                <w:sz w:val="24"/>
                <w:szCs w:val="24"/>
              </w:rPr>
              <w:t>framework</w:t>
            </w:r>
            <w:proofErr w:type="spellEnd"/>
            <w:r w:rsidRPr="004A4283">
              <w:rPr>
                <w:rFonts w:ascii="Arial" w:hAnsi="Arial" w:cs="Arial"/>
                <w:i/>
                <w:sz w:val="24"/>
                <w:szCs w:val="24"/>
              </w:rPr>
              <w:t xml:space="preserve"> </w:t>
            </w:r>
            <w:proofErr w:type="spellStart"/>
            <w:r w:rsidRPr="004A4283">
              <w:rPr>
                <w:rFonts w:ascii="Arial" w:hAnsi="Arial" w:cs="Arial"/>
                <w:i/>
                <w:sz w:val="24"/>
                <w:szCs w:val="24"/>
              </w:rPr>
              <w:t>PyTorch</w:t>
            </w:r>
            <w:proofErr w:type="spellEnd"/>
            <w:r w:rsidRPr="00DA407D">
              <w:rPr>
                <w:rFonts w:ascii="Arial" w:hAnsi="Arial" w:cs="Arial"/>
                <w:sz w:val="24"/>
                <w:szCs w:val="24"/>
              </w:rPr>
              <w:t>, es una interfaz que se</w:t>
            </w:r>
            <w:r w:rsidR="00EB64C4">
              <w:rPr>
                <w:rFonts w:ascii="Arial" w:hAnsi="Arial" w:cs="Arial"/>
                <w:sz w:val="24"/>
                <w:szCs w:val="24"/>
              </w:rPr>
              <w:t xml:space="preserve"> </w:t>
            </w:r>
            <w:r w:rsidRPr="00DA407D">
              <w:rPr>
                <w:rFonts w:ascii="Arial" w:hAnsi="Arial" w:cs="Arial"/>
                <w:sz w:val="24"/>
                <w:szCs w:val="24"/>
              </w:rPr>
              <w:t>utiliza para definir modelos de aprendizaje profundo.</w:t>
            </w:r>
          </w:p>
        </w:tc>
      </w:tr>
    </w:tbl>
    <w:p w:rsidR="00E74590" w:rsidRDefault="00E74590" w:rsidP="00135F20">
      <w:pPr>
        <w:rPr>
          <w:rFonts w:ascii="Arial" w:hAnsi="Arial" w:cs="Arial"/>
          <w:sz w:val="24"/>
        </w:rPr>
      </w:pPr>
    </w:p>
    <w:p w:rsidR="001006CA" w:rsidRPr="00C1066F" w:rsidRDefault="00454CD2" w:rsidP="001006CA">
      <w:pPr>
        <w:pStyle w:val="Ttulo2"/>
        <w:numPr>
          <w:ilvl w:val="1"/>
          <w:numId w:val="10"/>
        </w:numPr>
        <w:spacing w:after="240"/>
        <w:rPr>
          <w:rFonts w:ascii="Arial" w:hAnsi="Arial" w:cs="Arial"/>
          <w:sz w:val="28"/>
        </w:rPr>
      </w:pPr>
      <w:bookmarkStart w:id="68" w:name="_Toc176789174"/>
      <w:r>
        <w:rPr>
          <w:rFonts w:ascii="Arial" w:hAnsi="Arial" w:cs="Arial"/>
          <w:sz w:val="28"/>
        </w:rPr>
        <w:t>Problemas frecuentes.</w:t>
      </w:r>
      <w:bookmarkEnd w:id="68"/>
    </w:p>
    <w:p w:rsidR="00A34E69" w:rsidRDefault="00A34E69" w:rsidP="003D3091">
      <w:pPr>
        <w:tabs>
          <w:tab w:val="left" w:pos="1440"/>
        </w:tabs>
        <w:spacing w:line="360" w:lineRule="auto"/>
        <w:ind w:left="426"/>
        <w:jc w:val="both"/>
        <w:rPr>
          <w:rFonts w:ascii="Arial" w:hAnsi="Arial" w:cs="Arial"/>
          <w:sz w:val="24"/>
        </w:rPr>
      </w:pPr>
      <w:r w:rsidRPr="00A34E69">
        <w:rPr>
          <w:rFonts w:ascii="Arial" w:hAnsi="Arial" w:cs="Arial"/>
          <w:sz w:val="24"/>
        </w:rPr>
        <w:t>En el campo del análisis de sentimientos existen varios problemas frecuentes que afectan la calidad del software, la mayoría de estos afectando directamente la precisión del modelo entrenado. A continuación, se muestran algunos de los problemas más frecuentes.</w:t>
      </w:r>
    </w:p>
    <w:p w:rsidR="00A34E69" w:rsidRPr="003D3091" w:rsidRDefault="00A34E69" w:rsidP="003D3091">
      <w:pPr>
        <w:pStyle w:val="Ttulo3"/>
        <w:numPr>
          <w:ilvl w:val="2"/>
          <w:numId w:val="10"/>
        </w:numPr>
        <w:spacing w:after="240"/>
        <w:rPr>
          <w:rFonts w:ascii="Arial" w:hAnsi="Arial" w:cs="Arial"/>
          <w:sz w:val="24"/>
          <w:szCs w:val="24"/>
        </w:rPr>
      </w:pPr>
      <w:bookmarkStart w:id="69" w:name="_Toc176789175"/>
      <w:r w:rsidRPr="001006CA">
        <w:rPr>
          <w:rFonts w:ascii="Arial" w:hAnsi="Arial" w:cs="Arial"/>
          <w:sz w:val="24"/>
          <w:szCs w:val="24"/>
        </w:rPr>
        <w:t>Insuficiencia de datos.</w:t>
      </w:r>
      <w:bookmarkEnd w:id="69"/>
    </w:p>
    <w:p w:rsidR="00A34E69" w:rsidRDefault="00A34E69" w:rsidP="003D3091">
      <w:pPr>
        <w:spacing w:line="360" w:lineRule="auto"/>
        <w:ind w:left="426"/>
        <w:jc w:val="both"/>
        <w:rPr>
          <w:rFonts w:ascii="Arial" w:hAnsi="Arial" w:cs="Arial"/>
          <w:sz w:val="24"/>
        </w:rPr>
      </w:pPr>
      <w:r w:rsidRPr="00A34E69">
        <w:rPr>
          <w:rFonts w:ascii="Arial" w:hAnsi="Arial" w:cs="Arial"/>
          <w:sz w:val="24"/>
        </w:rPr>
        <w:t>En el análisis de sentimientos una de las etapas fundamentales es la del entrenamiento del modelo. Para esto se requiere de un conjunto de datos previamente etiquetado. Si no se cuenta con suficientes datos o los que se tienen no presentan buena calidad en la clasificación, el modelo va a aprender de ellos de igual manera pero no va a presentar la precisión requerida para predecir nuevas instancias. Este problema es el problema más difícil de validar en las soluciones de análisis de sentimientos ya que se puede comprobar que el conjunto de datos supere las 2000 opiniones pero no se puede comprobar la calidad de estas. Por eso se hace fundamental seleccionar la fuente de datos para el entrenamiento de sitios oficiales.</w:t>
      </w:r>
    </w:p>
    <w:p w:rsidR="00A34E69" w:rsidRPr="003D3091" w:rsidRDefault="00A34E69" w:rsidP="003D3091">
      <w:pPr>
        <w:pStyle w:val="Ttulo3"/>
        <w:numPr>
          <w:ilvl w:val="2"/>
          <w:numId w:val="10"/>
        </w:numPr>
        <w:spacing w:after="240"/>
        <w:rPr>
          <w:rFonts w:ascii="Arial" w:hAnsi="Arial" w:cs="Arial"/>
          <w:sz w:val="24"/>
          <w:szCs w:val="24"/>
        </w:rPr>
      </w:pPr>
      <w:bookmarkStart w:id="70" w:name="_Toc176789176"/>
      <w:r w:rsidRPr="001006CA">
        <w:rPr>
          <w:rFonts w:ascii="Arial" w:hAnsi="Arial" w:cs="Arial"/>
          <w:sz w:val="24"/>
          <w:szCs w:val="24"/>
        </w:rPr>
        <w:t>Desbalance de clases.</w:t>
      </w:r>
      <w:bookmarkEnd w:id="70"/>
    </w:p>
    <w:p w:rsidR="00A34E69" w:rsidRPr="00A34E69" w:rsidRDefault="00A34E69" w:rsidP="003D3091">
      <w:pPr>
        <w:spacing w:line="360" w:lineRule="auto"/>
        <w:ind w:left="426"/>
        <w:jc w:val="both"/>
        <w:rPr>
          <w:rFonts w:ascii="Arial" w:hAnsi="Arial" w:cs="Arial"/>
          <w:sz w:val="24"/>
        </w:rPr>
      </w:pPr>
      <w:r w:rsidRPr="00A34E69">
        <w:rPr>
          <w:rFonts w:ascii="Arial" w:hAnsi="Arial" w:cs="Arial"/>
          <w:sz w:val="24"/>
        </w:rPr>
        <w:t xml:space="preserve">El desbalance de clase ocurre cuando se tiene una cantidad de opiniones significativas de una clase en comparación con otra. Por ejemplo si se tiene 3000 opiniones para el entrenamiento de las cuales 2000 son positivas y 1000 negativas. Esto afecta el rendimiento del modelo, ya que podría tener dificultades para capturar adecuadamente las clases minoristas, clasificando como positivas muchas opiniones que son negativas. Para evitar este problema el sistema comprueba luego de la selección de la </w:t>
      </w:r>
      <w:r w:rsidRPr="00A34E69">
        <w:rPr>
          <w:rFonts w:ascii="Arial" w:hAnsi="Arial" w:cs="Arial"/>
          <w:sz w:val="24"/>
        </w:rPr>
        <w:lastRenderedPageBreak/>
        <w:t>fuente de datos que la diferencia entre una clase y la otra no supere las 300 opiniones. En caso de ser superior se muestra una alerta al usuario.</w:t>
      </w:r>
    </w:p>
    <w:p w:rsidR="00A34E69" w:rsidRPr="003D3091" w:rsidRDefault="00A34E69" w:rsidP="003D3091">
      <w:pPr>
        <w:pStyle w:val="Ttulo3"/>
        <w:numPr>
          <w:ilvl w:val="2"/>
          <w:numId w:val="10"/>
        </w:numPr>
        <w:spacing w:after="240"/>
        <w:rPr>
          <w:rFonts w:ascii="Arial" w:hAnsi="Arial" w:cs="Arial"/>
          <w:sz w:val="24"/>
          <w:szCs w:val="24"/>
        </w:rPr>
      </w:pPr>
      <w:bookmarkStart w:id="71" w:name="_Toc176789177"/>
      <w:r w:rsidRPr="001006CA">
        <w:rPr>
          <w:rFonts w:ascii="Arial" w:hAnsi="Arial" w:cs="Arial"/>
          <w:sz w:val="24"/>
          <w:szCs w:val="24"/>
        </w:rPr>
        <w:t>Ruido en los datos.</w:t>
      </w:r>
      <w:bookmarkEnd w:id="71"/>
    </w:p>
    <w:p w:rsidR="00A34E69" w:rsidRPr="00A34E69" w:rsidRDefault="00A34E69" w:rsidP="003D3091">
      <w:pPr>
        <w:spacing w:line="360" w:lineRule="auto"/>
        <w:ind w:left="426"/>
        <w:jc w:val="both"/>
        <w:rPr>
          <w:rFonts w:ascii="Arial" w:hAnsi="Arial" w:cs="Arial"/>
          <w:sz w:val="24"/>
        </w:rPr>
      </w:pPr>
      <w:r w:rsidRPr="00A34E69">
        <w:rPr>
          <w:rFonts w:ascii="Arial" w:hAnsi="Arial" w:cs="Arial"/>
          <w:sz w:val="24"/>
        </w:rPr>
        <w:t>El ruido en los datos es uno de los problemas que más se presentan en las opiniones en español. La mayoría de estos conjuntos de datos contienen errores ortográficos, abreviaciones, emoticones, entre otros. Estos elementos pueden afectar la precisión del modelo y llevar a resultados pocos fiables. Para dar solución a esto se utiliza una librería de Python la cual encuentra errores ortográficos en las oraciones. Se calcula estos errores en todas las opiniones y si el promedio es superior a 5 errores por oraciones se le muestra una alerta al usuario.</w:t>
      </w:r>
    </w:p>
    <w:p w:rsidR="00A34E69" w:rsidRPr="003D3091" w:rsidRDefault="00B34527" w:rsidP="003D3091">
      <w:pPr>
        <w:pStyle w:val="Ttulo3"/>
        <w:numPr>
          <w:ilvl w:val="2"/>
          <w:numId w:val="10"/>
        </w:numPr>
        <w:spacing w:after="240"/>
        <w:rPr>
          <w:rFonts w:ascii="Arial" w:hAnsi="Arial" w:cs="Arial"/>
          <w:sz w:val="24"/>
          <w:szCs w:val="24"/>
        </w:rPr>
      </w:pPr>
      <w:bookmarkStart w:id="72" w:name="_Toc176789178"/>
      <w:r w:rsidRPr="001006CA">
        <w:rPr>
          <w:rFonts w:ascii="Arial" w:hAnsi="Arial" w:cs="Arial"/>
          <w:sz w:val="24"/>
          <w:szCs w:val="24"/>
        </w:rPr>
        <w:t>Sobreajuste (</w:t>
      </w:r>
      <w:proofErr w:type="spellStart"/>
      <w:r w:rsidRPr="003D3091">
        <w:rPr>
          <w:rFonts w:ascii="Arial" w:hAnsi="Arial" w:cs="Arial"/>
          <w:i/>
          <w:sz w:val="24"/>
          <w:szCs w:val="24"/>
        </w:rPr>
        <w:t>Overfitting</w:t>
      </w:r>
      <w:proofErr w:type="spellEnd"/>
      <w:r w:rsidRPr="001006CA">
        <w:rPr>
          <w:rFonts w:ascii="Arial" w:hAnsi="Arial" w:cs="Arial"/>
          <w:sz w:val="24"/>
          <w:szCs w:val="24"/>
        </w:rPr>
        <w:t>).</w:t>
      </w:r>
      <w:bookmarkEnd w:id="72"/>
    </w:p>
    <w:p w:rsidR="00043DAA" w:rsidRPr="00043DAA" w:rsidRDefault="00A34E69" w:rsidP="003D3091">
      <w:pPr>
        <w:spacing w:line="360" w:lineRule="auto"/>
        <w:ind w:left="426"/>
        <w:jc w:val="both"/>
        <w:rPr>
          <w:rFonts w:ascii="Arial" w:hAnsi="Arial" w:cs="Arial"/>
          <w:sz w:val="24"/>
        </w:rPr>
      </w:pPr>
      <w:r w:rsidRPr="00A34E69">
        <w:rPr>
          <w:rFonts w:ascii="Arial" w:hAnsi="Arial" w:cs="Arial"/>
          <w:sz w:val="24"/>
        </w:rPr>
        <w:t>El sobreajuste es un problema frecuente en los modelos de Deep Learning, donde el modelo se ajusta demasiado a los datos de entrenamiento, perdiendo su capacidad de generalización. Esto trae como consecuencias un rendimiento deficiente en datos nuevos y no vistos. Este se evita con la agregación de algunos parámetros en el entrenamiento, ejemplo de este es añadir una o varias capas a las redes neuronales llamadas “</w:t>
      </w:r>
      <w:proofErr w:type="spellStart"/>
      <w:r w:rsidRPr="003D3091">
        <w:rPr>
          <w:rFonts w:ascii="Arial" w:hAnsi="Arial" w:cs="Arial"/>
          <w:i/>
          <w:sz w:val="24"/>
        </w:rPr>
        <w:t>dropout</w:t>
      </w:r>
      <w:proofErr w:type="spellEnd"/>
      <w:r w:rsidRPr="00A34E69">
        <w:rPr>
          <w:rFonts w:ascii="Arial" w:hAnsi="Arial" w:cs="Arial"/>
          <w:sz w:val="24"/>
        </w:rPr>
        <w:t>”, otro parámetro importante es la tasa de aprendizaje del modelo “</w:t>
      </w:r>
      <w:r w:rsidRPr="003D3091">
        <w:rPr>
          <w:rFonts w:ascii="Arial" w:hAnsi="Arial" w:cs="Arial"/>
          <w:i/>
          <w:sz w:val="24"/>
        </w:rPr>
        <w:t>Lr</w:t>
      </w:r>
      <w:r w:rsidRPr="00A34E69">
        <w:rPr>
          <w:rFonts w:ascii="Arial" w:hAnsi="Arial" w:cs="Arial"/>
          <w:sz w:val="24"/>
        </w:rPr>
        <w:t>” el cual ayuda a evitar el sobreajuste.</w:t>
      </w:r>
    </w:p>
    <w:p w:rsidR="00B85F50" w:rsidRDefault="00B85F50" w:rsidP="002E2D7C">
      <w:pPr>
        <w:pStyle w:val="Ttulo2"/>
        <w:numPr>
          <w:ilvl w:val="1"/>
          <w:numId w:val="10"/>
        </w:numPr>
        <w:rPr>
          <w:rFonts w:ascii="Arial" w:hAnsi="Arial" w:cs="Arial"/>
          <w:sz w:val="28"/>
        </w:rPr>
      </w:pPr>
      <w:bookmarkStart w:id="73" w:name="_Toc176789179"/>
      <w:r w:rsidRPr="002E2D7C">
        <w:rPr>
          <w:rFonts w:ascii="Arial" w:hAnsi="Arial" w:cs="Arial"/>
          <w:sz w:val="28"/>
        </w:rPr>
        <w:t>Conclusiones</w:t>
      </w:r>
      <w:r w:rsidR="009E0E87">
        <w:rPr>
          <w:rFonts w:ascii="Arial" w:hAnsi="Arial" w:cs="Arial"/>
          <w:sz w:val="28"/>
        </w:rPr>
        <w:t xml:space="preserve"> parciales.</w:t>
      </w:r>
      <w:bookmarkEnd w:id="73"/>
    </w:p>
    <w:p w:rsidR="000D333B" w:rsidRDefault="000D333B" w:rsidP="006F6256">
      <w:pPr>
        <w:spacing w:after="0"/>
      </w:pPr>
    </w:p>
    <w:p w:rsidR="006F6256" w:rsidRPr="00415951" w:rsidRDefault="006F6256" w:rsidP="00415951">
      <w:pPr>
        <w:spacing w:line="360" w:lineRule="auto"/>
        <w:jc w:val="both"/>
        <w:rPr>
          <w:rFonts w:ascii="Arial" w:hAnsi="Arial" w:cs="Arial"/>
          <w:sz w:val="24"/>
        </w:rPr>
      </w:pPr>
      <w:r w:rsidRPr="00415951">
        <w:rPr>
          <w:rFonts w:ascii="Arial" w:hAnsi="Arial" w:cs="Arial"/>
          <w:sz w:val="24"/>
          <w:szCs w:val="23"/>
        </w:rPr>
        <w:t>Luego del análisis de este capítulo se pueden abordar las siguientes conclusiones:</w:t>
      </w:r>
    </w:p>
    <w:p w:rsidR="006F6256" w:rsidRPr="00415951" w:rsidRDefault="006F6256" w:rsidP="00415951">
      <w:pPr>
        <w:pStyle w:val="Prrafodelista"/>
        <w:numPr>
          <w:ilvl w:val="0"/>
          <w:numId w:val="19"/>
        </w:numPr>
        <w:spacing w:line="360" w:lineRule="auto"/>
        <w:jc w:val="both"/>
        <w:rPr>
          <w:rFonts w:ascii="Arial" w:hAnsi="Arial" w:cs="Arial"/>
          <w:sz w:val="24"/>
          <w:szCs w:val="24"/>
        </w:rPr>
      </w:pPr>
      <w:r w:rsidRPr="00415951">
        <w:rPr>
          <w:rFonts w:ascii="Arial" w:hAnsi="Arial" w:cs="Arial"/>
          <w:sz w:val="24"/>
          <w:szCs w:val="24"/>
        </w:rPr>
        <w:t xml:space="preserve">Se describió un flujo de trabajo para la </w:t>
      </w:r>
      <w:r w:rsidR="003D3091">
        <w:rPr>
          <w:rFonts w:ascii="Arial" w:hAnsi="Arial" w:cs="Arial"/>
          <w:sz w:val="24"/>
          <w:szCs w:val="24"/>
        </w:rPr>
        <w:t>tarea de análisis de sentimientos basado en aspectos</w:t>
      </w:r>
      <w:r w:rsidRPr="00415951">
        <w:rPr>
          <w:rFonts w:ascii="Arial" w:hAnsi="Arial" w:cs="Arial"/>
          <w:sz w:val="24"/>
          <w:szCs w:val="24"/>
        </w:rPr>
        <w:t>:</w:t>
      </w:r>
    </w:p>
    <w:p w:rsidR="006F6256" w:rsidRPr="00415951" w:rsidRDefault="006F6256" w:rsidP="003D3091">
      <w:pPr>
        <w:pStyle w:val="Prrafodelista"/>
        <w:numPr>
          <w:ilvl w:val="1"/>
          <w:numId w:val="38"/>
        </w:numPr>
        <w:spacing w:line="360" w:lineRule="auto"/>
        <w:jc w:val="both"/>
        <w:rPr>
          <w:rFonts w:ascii="Arial" w:hAnsi="Arial" w:cs="Arial"/>
          <w:sz w:val="24"/>
          <w:szCs w:val="24"/>
        </w:rPr>
      </w:pPr>
      <w:r w:rsidRPr="00415951">
        <w:rPr>
          <w:rFonts w:ascii="Arial" w:hAnsi="Arial" w:cs="Arial"/>
          <w:sz w:val="24"/>
          <w:szCs w:val="24"/>
        </w:rPr>
        <w:t>Preprocesamiento.</w:t>
      </w:r>
    </w:p>
    <w:p w:rsidR="006F6256" w:rsidRPr="00415951" w:rsidRDefault="003D3091" w:rsidP="003D3091">
      <w:pPr>
        <w:pStyle w:val="Prrafodelista"/>
        <w:numPr>
          <w:ilvl w:val="1"/>
          <w:numId w:val="38"/>
        </w:numPr>
        <w:spacing w:line="360" w:lineRule="auto"/>
        <w:jc w:val="both"/>
        <w:rPr>
          <w:rFonts w:ascii="Arial" w:hAnsi="Arial" w:cs="Arial"/>
          <w:sz w:val="24"/>
          <w:szCs w:val="24"/>
        </w:rPr>
      </w:pPr>
      <w:r>
        <w:rPr>
          <w:rFonts w:ascii="Arial" w:hAnsi="Arial" w:cs="Arial"/>
          <w:sz w:val="24"/>
          <w:szCs w:val="24"/>
        </w:rPr>
        <w:t>Extracción de aspectos</w:t>
      </w:r>
      <w:r w:rsidR="00DE24E5" w:rsidRPr="00415951">
        <w:rPr>
          <w:rFonts w:ascii="Arial" w:hAnsi="Arial" w:cs="Arial"/>
          <w:sz w:val="24"/>
          <w:szCs w:val="24"/>
        </w:rPr>
        <w:t>.</w:t>
      </w:r>
    </w:p>
    <w:p w:rsidR="003D3091" w:rsidRDefault="00DE24E5" w:rsidP="003D3091">
      <w:pPr>
        <w:pStyle w:val="Prrafodelista"/>
        <w:numPr>
          <w:ilvl w:val="1"/>
          <w:numId w:val="38"/>
        </w:numPr>
        <w:spacing w:line="360" w:lineRule="auto"/>
        <w:jc w:val="both"/>
        <w:rPr>
          <w:rFonts w:ascii="Arial" w:hAnsi="Arial" w:cs="Arial"/>
          <w:sz w:val="24"/>
          <w:szCs w:val="24"/>
        </w:rPr>
      </w:pPr>
      <w:r w:rsidRPr="00415951">
        <w:rPr>
          <w:rFonts w:ascii="Arial" w:hAnsi="Arial" w:cs="Arial"/>
          <w:sz w:val="24"/>
          <w:szCs w:val="24"/>
        </w:rPr>
        <w:t>Predicción de polaridad</w:t>
      </w:r>
    </w:p>
    <w:p w:rsidR="003D3091" w:rsidRDefault="003D3091" w:rsidP="003D3091">
      <w:pPr>
        <w:pStyle w:val="Prrafodelista"/>
        <w:numPr>
          <w:ilvl w:val="0"/>
          <w:numId w:val="38"/>
        </w:numPr>
        <w:spacing w:line="360" w:lineRule="auto"/>
        <w:jc w:val="both"/>
        <w:rPr>
          <w:rFonts w:ascii="Arial" w:hAnsi="Arial" w:cs="Arial"/>
          <w:sz w:val="24"/>
          <w:szCs w:val="24"/>
        </w:rPr>
      </w:pPr>
      <w:r w:rsidRPr="003D3091">
        <w:rPr>
          <w:rFonts w:ascii="Arial" w:hAnsi="Arial" w:cs="Arial"/>
          <w:sz w:val="24"/>
          <w:szCs w:val="24"/>
        </w:rPr>
        <w:lastRenderedPageBreak/>
        <w:t>En el modelo de dominio se observa la opinión como la entidad protagonista</w:t>
      </w:r>
      <w:r>
        <w:rPr>
          <w:rFonts w:ascii="Arial" w:hAnsi="Arial" w:cs="Arial"/>
          <w:sz w:val="24"/>
          <w:szCs w:val="24"/>
        </w:rPr>
        <w:t xml:space="preserve"> </w:t>
      </w:r>
      <w:r w:rsidRPr="003D3091">
        <w:rPr>
          <w:rFonts w:ascii="Arial" w:hAnsi="Arial" w:cs="Arial"/>
          <w:sz w:val="24"/>
          <w:szCs w:val="24"/>
        </w:rPr>
        <w:t>del negocio, ya que es la entrada al método y la salida es la clasificación de</w:t>
      </w:r>
      <w:r>
        <w:rPr>
          <w:rFonts w:ascii="Arial" w:hAnsi="Arial" w:cs="Arial"/>
          <w:sz w:val="24"/>
          <w:szCs w:val="24"/>
        </w:rPr>
        <w:t xml:space="preserve"> </w:t>
      </w:r>
      <w:r w:rsidRPr="003D3091">
        <w:rPr>
          <w:rFonts w:ascii="Arial" w:hAnsi="Arial" w:cs="Arial"/>
          <w:sz w:val="24"/>
          <w:szCs w:val="24"/>
        </w:rPr>
        <w:t>la misma.</w:t>
      </w:r>
    </w:p>
    <w:p w:rsidR="003D3091" w:rsidRDefault="003D3091" w:rsidP="003D3091">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Se evidencia el papel de los modelos </w:t>
      </w:r>
      <w:r w:rsidRPr="003D3091">
        <w:rPr>
          <w:rFonts w:ascii="Arial" w:hAnsi="Arial" w:cs="Arial"/>
          <w:i/>
          <w:sz w:val="24"/>
          <w:szCs w:val="24"/>
        </w:rPr>
        <w:t>Transformers</w:t>
      </w:r>
      <w:r>
        <w:rPr>
          <w:rFonts w:ascii="Arial" w:hAnsi="Arial" w:cs="Arial"/>
          <w:sz w:val="24"/>
          <w:szCs w:val="24"/>
        </w:rPr>
        <w:t xml:space="preserve"> en la contribución del desarrollo de ABSA</w:t>
      </w:r>
    </w:p>
    <w:p w:rsidR="003D3091" w:rsidRPr="00BF3CC9" w:rsidRDefault="003D3091" w:rsidP="000D333B">
      <w:pPr>
        <w:pStyle w:val="Prrafodelista"/>
        <w:numPr>
          <w:ilvl w:val="0"/>
          <w:numId w:val="38"/>
        </w:numPr>
        <w:spacing w:line="360" w:lineRule="auto"/>
        <w:jc w:val="both"/>
        <w:rPr>
          <w:rFonts w:ascii="Arial" w:hAnsi="Arial" w:cs="Arial"/>
          <w:sz w:val="24"/>
          <w:szCs w:val="24"/>
        </w:rPr>
      </w:pPr>
      <w:r>
        <w:rPr>
          <w:rFonts w:ascii="Arial" w:hAnsi="Arial" w:cs="Arial"/>
          <w:sz w:val="24"/>
          <w:szCs w:val="24"/>
        </w:rPr>
        <w:t>Se describe la estructura del proyecto y sus casos de uso brindando una mayor comprensión de la problemática.</w:t>
      </w:r>
    </w:p>
    <w:p w:rsidR="00EA76AD" w:rsidRPr="00BD067E" w:rsidRDefault="00D634F0" w:rsidP="00BD067E">
      <w:pPr>
        <w:pStyle w:val="Ttulo1"/>
        <w:spacing w:after="240"/>
        <w:jc w:val="both"/>
        <w:rPr>
          <w:rFonts w:ascii="Arial" w:hAnsi="Arial" w:cs="Arial"/>
          <w:sz w:val="36"/>
        </w:rPr>
      </w:pPr>
      <w:bookmarkStart w:id="74" w:name="_Toc176789180"/>
      <w:r w:rsidRPr="009E0E87">
        <w:rPr>
          <w:rFonts w:ascii="Arial" w:hAnsi="Arial" w:cs="Arial"/>
          <w:sz w:val="36"/>
        </w:rPr>
        <w:t>Capítulo 3:</w:t>
      </w:r>
      <w:r w:rsidR="009E0E87" w:rsidRPr="009E0E87">
        <w:rPr>
          <w:rFonts w:ascii="Arial" w:hAnsi="Arial" w:cs="Arial"/>
          <w:sz w:val="36"/>
        </w:rPr>
        <w:t xml:space="preserve"> </w:t>
      </w:r>
      <w:r w:rsidR="0043323E">
        <w:rPr>
          <w:rFonts w:ascii="Arial" w:hAnsi="Arial" w:cs="Arial"/>
          <w:sz w:val="36"/>
        </w:rPr>
        <w:t>Evaluación de la solución propuesta</w:t>
      </w:r>
      <w:r w:rsidR="009E0E87">
        <w:rPr>
          <w:rFonts w:ascii="Arial" w:hAnsi="Arial" w:cs="Arial"/>
          <w:sz w:val="36"/>
        </w:rPr>
        <w:t>.</w:t>
      </w:r>
      <w:bookmarkEnd w:id="74"/>
    </w:p>
    <w:p w:rsidR="00D634F0" w:rsidRDefault="00EA76AD" w:rsidP="00BD067E">
      <w:pPr>
        <w:spacing w:line="360" w:lineRule="auto"/>
        <w:ind w:left="426"/>
        <w:jc w:val="both"/>
        <w:rPr>
          <w:rFonts w:ascii="Arial" w:hAnsi="Arial" w:cs="Arial"/>
          <w:sz w:val="24"/>
        </w:rPr>
      </w:pPr>
      <w:r w:rsidRPr="00EA76AD">
        <w:rPr>
          <w:rFonts w:ascii="Arial" w:hAnsi="Arial" w:cs="Arial"/>
          <w:sz w:val="24"/>
        </w:rPr>
        <w:t xml:space="preserve">En este capítulo se realizará la validación experimental de la investigación. </w:t>
      </w:r>
      <w:r>
        <w:rPr>
          <w:rFonts w:ascii="Arial" w:hAnsi="Arial" w:cs="Arial"/>
          <w:sz w:val="24"/>
        </w:rPr>
        <w:t>C</w:t>
      </w:r>
      <w:r w:rsidRPr="00EA76AD">
        <w:rPr>
          <w:rFonts w:ascii="Arial" w:hAnsi="Arial" w:cs="Arial"/>
          <w:sz w:val="24"/>
        </w:rPr>
        <w:t>omo primer aspecto, se describen las variantes de evaluación tenidas en cuenta en la investigaci</w:t>
      </w:r>
      <w:r w:rsidR="00117C50">
        <w:rPr>
          <w:rFonts w:ascii="Arial" w:hAnsi="Arial" w:cs="Arial"/>
          <w:sz w:val="24"/>
        </w:rPr>
        <w:t>ón. Se comparan</w:t>
      </w:r>
      <w:r w:rsidR="000D333B">
        <w:rPr>
          <w:rFonts w:ascii="Arial" w:hAnsi="Arial" w:cs="Arial"/>
          <w:sz w:val="24"/>
        </w:rPr>
        <w:t xml:space="preserve"> los resultados entre los modelos y con los trabajos relacionados. Para esta comparación se utilizaron las siguientes métricas: </w:t>
      </w:r>
      <w:r w:rsidR="00EC29A8" w:rsidRPr="00EA76AD">
        <w:rPr>
          <w:rFonts w:ascii="Arial" w:hAnsi="Arial" w:cs="Arial"/>
          <w:sz w:val="24"/>
        </w:rPr>
        <w:t>accuracy</w:t>
      </w:r>
      <w:r w:rsidRPr="00EA76AD">
        <w:rPr>
          <w:rFonts w:ascii="Arial" w:hAnsi="Arial" w:cs="Arial"/>
          <w:sz w:val="24"/>
        </w:rPr>
        <w:t>, precisión, recall y f1-score</w:t>
      </w:r>
      <w:r w:rsidR="000D333B">
        <w:rPr>
          <w:rFonts w:ascii="Arial" w:hAnsi="Arial" w:cs="Arial"/>
          <w:sz w:val="24"/>
        </w:rPr>
        <w:t>.</w:t>
      </w:r>
    </w:p>
    <w:p w:rsidR="004C64D3" w:rsidRDefault="000D333B" w:rsidP="004A2E4E">
      <w:pPr>
        <w:pStyle w:val="Ttulo2"/>
        <w:numPr>
          <w:ilvl w:val="1"/>
          <w:numId w:val="3"/>
        </w:numPr>
        <w:spacing w:after="240"/>
        <w:ind w:left="709"/>
        <w:rPr>
          <w:rFonts w:ascii="Arial" w:hAnsi="Arial" w:cs="Arial"/>
          <w:sz w:val="28"/>
        </w:rPr>
      </w:pPr>
      <w:bookmarkStart w:id="75" w:name="_Toc176789181"/>
      <w:r w:rsidRPr="004C64D3">
        <w:rPr>
          <w:rFonts w:ascii="Arial" w:hAnsi="Arial" w:cs="Arial"/>
          <w:sz w:val="28"/>
        </w:rPr>
        <w:t>Marco de Evaluación.</w:t>
      </w:r>
      <w:bookmarkEnd w:id="75"/>
    </w:p>
    <w:p w:rsidR="00096BE9" w:rsidRDefault="003C69C6" w:rsidP="00BD067E">
      <w:pPr>
        <w:spacing w:after="0" w:line="360" w:lineRule="auto"/>
        <w:ind w:left="426"/>
        <w:jc w:val="both"/>
        <w:rPr>
          <w:rFonts w:ascii="Arial" w:hAnsi="Arial" w:cs="Arial"/>
          <w:sz w:val="24"/>
        </w:rPr>
      </w:pPr>
      <w:r>
        <w:rPr>
          <w:rFonts w:ascii="Arial" w:hAnsi="Arial" w:cs="Arial"/>
          <w:sz w:val="24"/>
        </w:rPr>
        <w:t xml:space="preserve">En este epígrafe se describe la evaluación de la solución de la extracción de aspectos. </w:t>
      </w:r>
      <w:r w:rsidRPr="003C69C6">
        <w:rPr>
          <w:rFonts w:ascii="Arial" w:hAnsi="Arial" w:cs="Arial"/>
          <w:sz w:val="24"/>
        </w:rPr>
        <w:t xml:space="preserve">Los experimentos se ejecutaron sobre un conjunto de datos </w:t>
      </w:r>
      <w:r w:rsidR="00BD067E">
        <w:rPr>
          <w:rFonts w:ascii="Arial" w:hAnsi="Arial" w:cs="Arial"/>
          <w:sz w:val="24"/>
        </w:rPr>
        <w:t>SemEval 2016 el cual contiene</w:t>
      </w:r>
      <w:r w:rsidRPr="003C69C6">
        <w:rPr>
          <w:rFonts w:ascii="Arial" w:hAnsi="Arial" w:cs="Arial"/>
          <w:sz w:val="24"/>
        </w:rPr>
        <w:t xml:space="preserve"> opiniones en español de</w:t>
      </w:r>
      <w:r>
        <w:rPr>
          <w:rFonts w:ascii="Arial" w:hAnsi="Arial" w:cs="Arial"/>
          <w:sz w:val="24"/>
        </w:rPr>
        <w:t xml:space="preserve"> </w:t>
      </w:r>
      <w:r w:rsidRPr="003C69C6">
        <w:rPr>
          <w:rFonts w:ascii="Arial" w:hAnsi="Arial" w:cs="Arial"/>
          <w:sz w:val="24"/>
        </w:rPr>
        <w:t>temática de restaurantes, donde estaban presentes aspectos como servicio, comida, ambiente, atención, entre otros</w:t>
      </w:r>
      <w:r>
        <w:rPr>
          <w:rFonts w:ascii="Arial" w:hAnsi="Arial" w:cs="Arial"/>
          <w:sz w:val="24"/>
        </w:rPr>
        <w:t>.</w:t>
      </w:r>
    </w:p>
    <w:p w:rsidR="003C69C6" w:rsidRDefault="003C69C6" w:rsidP="003C69C6">
      <w:pPr>
        <w:spacing w:after="0" w:line="360" w:lineRule="auto"/>
        <w:jc w:val="both"/>
        <w:rPr>
          <w:rFonts w:ascii="Arial" w:hAnsi="Arial" w:cs="Arial"/>
          <w:sz w:val="24"/>
        </w:rPr>
      </w:pPr>
    </w:p>
    <w:p w:rsidR="003C69C6" w:rsidRDefault="003C69C6" w:rsidP="00BD067E">
      <w:pPr>
        <w:spacing w:after="0" w:line="360" w:lineRule="auto"/>
        <w:ind w:left="426"/>
        <w:jc w:val="both"/>
        <w:rPr>
          <w:rFonts w:ascii="Arial" w:hAnsi="Arial" w:cs="Arial"/>
          <w:sz w:val="24"/>
        </w:rPr>
      </w:pPr>
      <w:r w:rsidRPr="003C69C6">
        <w:rPr>
          <w:rFonts w:ascii="Arial" w:hAnsi="Arial" w:cs="Arial"/>
          <w:sz w:val="24"/>
        </w:rPr>
        <w:t xml:space="preserve">Para </w:t>
      </w:r>
      <w:r>
        <w:rPr>
          <w:rFonts w:ascii="Arial" w:hAnsi="Arial" w:cs="Arial"/>
          <w:sz w:val="24"/>
        </w:rPr>
        <w:t>esta tarea</w:t>
      </w:r>
      <w:r w:rsidRPr="003C69C6">
        <w:rPr>
          <w:rFonts w:ascii="Arial" w:hAnsi="Arial" w:cs="Arial"/>
          <w:sz w:val="24"/>
        </w:rPr>
        <w:t xml:space="preserve"> de extracción de aspectos se seleccionaron diez modelos</w:t>
      </w:r>
      <w:r>
        <w:rPr>
          <w:rFonts w:ascii="Arial" w:hAnsi="Arial" w:cs="Arial"/>
          <w:sz w:val="24"/>
        </w:rPr>
        <w:t xml:space="preserve"> </w:t>
      </w:r>
      <w:r w:rsidRPr="003C69C6">
        <w:rPr>
          <w:rFonts w:ascii="Arial" w:hAnsi="Arial" w:cs="Arial"/>
          <w:sz w:val="24"/>
        </w:rPr>
        <w:t>de lenguaje, los cuales fueron BE</w:t>
      </w:r>
      <w:r>
        <w:rPr>
          <w:rFonts w:ascii="Arial" w:hAnsi="Arial" w:cs="Arial"/>
          <w:sz w:val="24"/>
        </w:rPr>
        <w:t>TO (BERT para idioma español)</w:t>
      </w:r>
      <w:r w:rsidRPr="003C69C6">
        <w:rPr>
          <w:rFonts w:ascii="Arial" w:hAnsi="Arial" w:cs="Arial"/>
          <w:sz w:val="24"/>
        </w:rPr>
        <w:t>, BERT multiling</w:t>
      </w:r>
      <w:r>
        <w:rPr>
          <w:rFonts w:ascii="Arial" w:hAnsi="Arial" w:cs="Arial"/>
          <w:sz w:val="24"/>
        </w:rPr>
        <w:t>üe (</w:t>
      </w:r>
      <w:proofErr w:type="spellStart"/>
      <w:r>
        <w:rPr>
          <w:rFonts w:ascii="Arial" w:hAnsi="Arial" w:cs="Arial"/>
          <w:sz w:val="24"/>
        </w:rPr>
        <w:t>bert-multilingual-cased</w:t>
      </w:r>
      <w:proofErr w:type="spellEnd"/>
      <w:r>
        <w:rPr>
          <w:rFonts w:ascii="Arial" w:hAnsi="Arial" w:cs="Arial"/>
          <w:sz w:val="24"/>
        </w:rPr>
        <w:t>)</w:t>
      </w:r>
      <w:r w:rsidRPr="003C69C6">
        <w:rPr>
          <w:rFonts w:ascii="Arial" w:hAnsi="Arial" w:cs="Arial"/>
          <w:sz w:val="24"/>
        </w:rPr>
        <w:t xml:space="preserve">, ELECTRA </w:t>
      </w:r>
      <w:r w:rsidR="00BD067E">
        <w:rPr>
          <w:rFonts w:ascii="Arial" w:hAnsi="Arial" w:cs="Arial"/>
          <w:sz w:val="24"/>
        </w:rPr>
        <w:t xml:space="preserve">dos versiones </w:t>
      </w:r>
      <w:r w:rsidRPr="003C69C6">
        <w:rPr>
          <w:rFonts w:ascii="Arial" w:hAnsi="Arial" w:cs="Arial"/>
          <w:sz w:val="24"/>
        </w:rPr>
        <w:t>(versión para español), BER</w:t>
      </w:r>
      <w:r>
        <w:rPr>
          <w:rFonts w:ascii="Arial" w:hAnsi="Arial" w:cs="Arial"/>
          <w:sz w:val="24"/>
        </w:rPr>
        <w:t>TIN</w:t>
      </w:r>
      <w:r w:rsidR="00A25181">
        <w:rPr>
          <w:rFonts w:ascii="Arial" w:hAnsi="Arial" w:cs="Arial"/>
          <w:sz w:val="24"/>
        </w:rPr>
        <w:t xml:space="preserve"> en </w:t>
      </w:r>
      <w:r w:rsidR="00BD067E">
        <w:rPr>
          <w:rFonts w:ascii="Arial" w:hAnsi="Arial" w:cs="Arial"/>
          <w:sz w:val="24"/>
        </w:rPr>
        <w:t>dos</w:t>
      </w:r>
      <w:r w:rsidR="00A25181">
        <w:rPr>
          <w:rFonts w:ascii="Arial" w:hAnsi="Arial" w:cs="Arial"/>
          <w:sz w:val="24"/>
        </w:rPr>
        <w:t xml:space="preserve"> tamaños, GPT-2-spanish</w:t>
      </w:r>
      <w:r w:rsidRPr="003C69C6">
        <w:rPr>
          <w:rFonts w:ascii="Arial" w:hAnsi="Arial" w:cs="Arial"/>
          <w:sz w:val="24"/>
        </w:rPr>
        <w:t xml:space="preserve">, y </w:t>
      </w:r>
      <w:proofErr w:type="spellStart"/>
      <w:r w:rsidRPr="003C69C6">
        <w:rPr>
          <w:rFonts w:ascii="Arial" w:hAnsi="Arial" w:cs="Arial"/>
          <w:sz w:val="24"/>
        </w:rPr>
        <w:t>Al</w:t>
      </w:r>
      <w:r w:rsidR="00A25181">
        <w:rPr>
          <w:rFonts w:ascii="Arial" w:hAnsi="Arial" w:cs="Arial"/>
          <w:sz w:val="24"/>
        </w:rPr>
        <w:t>BERT</w:t>
      </w:r>
      <w:proofErr w:type="spellEnd"/>
      <w:r w:rsidRPr="003C69C6">
        <w:rPr>
          <w:rFonts w:ascii="Arial" w:hAnsi="Arial" w:cs="Arial"/>
          <w:sz w:val="24"/>
        </w:rPr>
        <w:t xml:space="preserve"> en tres tamaños diferentes. A diferencia de BETO, que se entrena solo</w:t>
      </w:r>
      <w:r w:rsidR="00A25181">
        <w:rPr>
          <w:rFonts w:ascii="Arial" w:hAnsi="Arial" w:cs="Arial"/>
          <w:sz w:val="24"/>
        </w:rPr>
        <w:t xml:space="preserve"> </w:t>
      </w:r>
      <w:r w:rsidRPr="003C69C6">
        <w:rPr>
          <w:rFonts w:ascii="Arial" w:hAnsi="Arial" w:cs="Arial"/>
          <w:sz w:val="24"/>
        </w:rPr>
        <w:t xml:space="preserve">en el idioma español, BERT </w:t>
      </w:r>
      <w:proofErr w:type="spellStart"/>
      <w:r w:rsidRPr="003C69C6">
        <w:rPr>
          <w:rFonts w:ascii="Arial" w:hAnsi="Arial" w:cs="Arial"/>
          <w:sz w:val="24"/>
        </w:rPr>
        <w:t>multilingual</w:t>
      </w:r>
      <w:proofErr w:type="spellEnd"/>
      <w:r w:rsidRPr="003C69C6">
        <w:rPr>
          <w:rFonts w:ascii="Arial" w:hAnsi="Arial" w:cs="Arial"/>
          <w:sz w:val="24"/>
        </w:rPr>
        <w:t xml:space="preserve"> se </w:t>
      </w:r>
      <w:r w:rsidR="00A25181">
        <w:rPr>
          <w:rFonts w:ascii="Arial" w:hAnsi="Arial" w:cs="Arial"/>
          <w:sz w:val="24"/>
        </w:rPr>
        <w:t xml:space="preserve">entrena en una gran cantidad de </w:t>
      </w:r>
      <w:r w:rsidRPr="003C69C6">
        <w:rPr>
          <w:rFonts w:ascii="Arial" w:hAnsi="Arial" w:cs="Arial"/>
          <w:sz w:val="24"/>
        </w:rPr>
        <w:t>texto</w:t>
      </w:r>
      <w:r w:rsidR="00A25181">
        <w:rPr>
          <w:rFonts w:ascii="Arial" w:hAnsi="Arial" w:cs="Arial"/>
          <w:sz w:val="24"/>
        </w:rPr>
        <w:t xml:space="preserve"> </w:t>
      </w:r>
      <w:r w:rsidRPr="003C69C6">
        <w:rPr>
          <w:rFonts w:ascii="Arial" w:hAnsi="Arial" w:cs="Arial"/>
          <w:sz w:val="24"/>
        </w:rPr>
        <w:t>en diferentes idiomas, incluyendo español, chino, árabe, hindi, portugués, francés,</w:t>
      </w:r>
      <w:r w:rsidR="00A25181">
        <w:rPr>
          <w:rFonts w:ascii="Arial" w:hAnsi="Arial" w:cs="Arial"/>
          <w:sz w:val="24"/>
        </w:rPr>
        <w:t xml:space="preserve"> </w:t>
      </w:r>
      <w:r w:rsidRPr="003C69C6">
        <w:rPr>
          <w:rFonts w:ascii="Arial" w:hAnsi="Arial" w:cs="Arial"/>
          <w:sz w:val="24"/>
        </w:rPr>
        <w:t>entre otros.</w:t>
      </w:r>
    </w:p>
    <w:p w:rsidR="00791018" w:rsidRDefault="00791018" w:rsidP="003C69C6">
      <w:pPr>
        <w:spacing w:after="0" w:line="360" w:lineRule="auto"/>
        <w:jc w:val="both"/>
        <w:rPr>
          <w:rFonts w:ascii="Arial" w:hAnsi="Arial" w:cs="Arial"/>
          <w:sz w:val="24"/>
        </w:rPr>
      </w:pPr>
    </w:p>
    <w:p w:rsidR="007C3F19" w:rsidRDefault="00791018" w:rsidP="00F25302">
      <w:pPr>
        <w:spacing w:after="0" w:line="360" w:lineRule="auto"/>
        <w:ind w:left="426"/>
        <w:jc w:val="both"/>
        <w:rPr>
          <w:rFonts w:ascii="Arial" w:hAnsi="Arial" w:cs="Arial"/>
          <w:sz w:val="24"/>
        </w:rPr>
      </w:pPr>
      <w:r w:rsidRPr="00791018">
        <w:rPr>
          <w:rFonts w:ascii="Arial" w:hAnsi="Arial" w:cs="Arial"/>
          <w:sz w:val="24"/>
        </w:rPr>
        <w:t>Para cada modelo se calcularon las métricas de clasi</w:t>
      </w:r>
      <w:r>
        <w:rPr>
          <w:rFonts w:ascii="Arial" w:hAnsi="Arial" w:cs="Arial"/>
          <w:sz w:val="24"/>
        </w:rPr>
        <w:t>ficación precisión, recall y f1</w:t>
      </w:r>
      <w:r w:rsidRPr="00791018">
        <w:rPr>
          <w:rFonts w:ascii="Arial" w:hAnsi="Arial" w:cs="Arial"/>
          <w:sz w:val="24"/>
        </w:rPr>
        <w:t>.</w:t>
      </w:r>
      <w:r>
        <w:rPr>
          <w:rFonts w:ascii="Arial" w:hAnsi="Arial" w:cs="Arial"/>
          <w:sz w:val="24"/>
        </w:rPr>
        <w:t xml:space="preserve"> </w:t>
      </w:r>
      <w:r w:rsidRPr="00791018">
        <w:rPr>
          <w:rFonts w:ascii="Arial" w:hAnsi="Arial" w:cs="Arial"/>
          <w:sz w:val="24"/>
        </w:rPr>
        <w:t>Cada modelo fue entrenado durante</w:t>
      </w:r>
      <w:r>
        <w:rPr>
          <w:rFonts w:ascii="Arial" w:hAnsi="Arial" w:cs="Arial"/>
          <w:sz w:val="24"/>
        </w:rPr>
        <w:t xml:space="preserve"> cinco</w:t>
      </w:r>
      <w:r w:rsidRPr="00791018">
        <w:rPr>
          <w:rFonts w:ascii="Arial" w:hAnsi="Arial" w:cs="Arial"/>
          <w:sz w:val="24"/>
        </w:rPr>
        <w:t xml:space="preserve"> épocas (</w:t>
      </w:r>
      <w:proofErr w:type="spellStart"/>
      <w:r w:rsidRPr="00BD067E">
        <w:rPr>
          <w:rFonts w:ascii="Arial" w:hAnsi="Arial" w:cs="Arial"/>
          <w:i/>
          <w:sz w:val="24"/>
        </w:rPr>
        <w:t>epochs</w:t>
      </w:r>
      <w:proofErr w:type="spellEnd"/>
      <w:r w:rsidRPr="00791018">
        <w:rPr>
          <w:rFonts w:ascii="Arial" w:hAnsi="Arial" w:cs="Arial"/>
          <w:sz w:val="24"/>
        </w:rPr>
        <w:t xml:space="preserve">) y el </w:t>
      </w:r>
      <w:r w:rsidRPr="00791018">
        <w:rPr>
          <w:rFonts w:ascii="Arial" w:hAnsi="Arial" w:cs="Arial"/>
          <w:sz w:val="24"/>
        </w:rPr>
        <w:lastRenderedPageBreak/>
        <w:t xml:space="preserve">tamaño del </w:t>
      </w:r>
      <w:proofErr w:type="spellStart"/>
      <w:r w:rsidRPr="00BD067E">
        <w:rPr>
          <w:rFonts w:ascii="Arial" w:hAnsi="Arial" w:cs="Arial"/>
          <w:i/>
          <w:sz w:val="24"/>
        </w:rPr>
        <w:t>batch</w:t>
      </w:r>
      <w:proofErr w:type="spellEnd"/>
      <w:r w:rsidRPr="00791018">
        <w:rPr>
          <w:rFonts w:ascii="Arial" w:hAnsi="Arial" w:cs="Arial"/>
          <w:sz w:val="24"/>
        </w:rPr>
        <w:t xml:space="preserve"> </w:t>
      </w:r>
      <w:r>
        <w:rPr>
          <w:rFonts w:ascii="Arial" w:hAnsi="Arial" w:cs="Arial"/>
          <w:sz w:val="24"/>
        </w:rPr>
        <w:t xml:space="preserve">o </w:t>
      </w:r>
      <w:r w:rsidRPr="00791018">
        <w:rPr>
          <w:rFonts w:ascii="Arial" w:hAnsi="Arial" w:cs="Arial"/>
          <w:sz w:val="24"/>
        </w:rPr>
        <w:t>lote, se definió igual a ocho. La elección del tam</w:t>
      </w:r>
      <w:r>
        <w:rPr>
          <w:rFonts w:ascii="Arial" w:hAnsi="Arial" w:cs="Arial"/>
          <w:sz w:val="24"/>
        </w:rPr>
        <w:t xml:space="preserve">año de lote estuvo motivada por </w:t>
      </w:r>
      <w:r w:rsidRPr="00791018">
        <w:rPr>
          <w:rFonts w:ascii="Arial" w:hAnsi="Arial" w:cs="Arial"/>
          <w:sz w:val="24"/>
        </w:rPr>
        <w:t xml:space="preserve">varios factores, entre ellos está que los tamaños </w:t>
      </w:r>
      <w:r>
        <w:rPr>
          <w:rFonts w:ascii="Arial" w:hAnsi="Arial" w:cs="Arial"/>
          <w:sz w:val="24"/>
        </w:rPr>
        <w:t xml:space="preserve">de lote grandes pueden llevar a </w:t>
      </w:r>
      <w:r w:rsidRPr="00791018">
        <w:rPr>
          <w:rFonts w:ascii="Arial" w:hAnsi="Arial" w:cs="Arial"/>
          <w:sz w:val="24"/>
        </w:rPr>
        <w:t>fluctuaciones en las actualizaciones de los gradientes. Además, tamaños de lotes</w:t>
      </w:r>
      <w:r>
        <w:rPr>
          <w:rFonts w:ascii="Arial" w:hAnsi="Arial" w:cs="Arial"/>
          <w:sz w:val="24"/>
        </w:rPr>
        <w:t xml:space="preserve"> </w:t>
      </w:r>
      <w:r w:rsidRPr="00791018">
        <w:rPr>
          <w:rFonts w:ascii="Arial" w:hAnsi="Arial" w:cs="Arial"/>
          <w:sz w:val="24"/>
        </w:rPr>
        <w:t>más grandes pueden conducir a una convergencia más rápida, pero existe el riesgo</w:t>
      </w:r>
      <w:r>
        <w:rPr>
          <w:rFonts w:ascii="Arial" w:hAnsi="Arial" w:cs="Arial"/>
          <w:sz w:val="24"/>
        </w:rPr>
        <w:t xml:space="preserve"> </w:t>
      </w:r>
      <w:r w:rsidRPr="00791018">
        <w:rPr>
          <w:rFonts w:ascii="Arial" w:hAnsi="Arial" w:cs="Arial"/>
          <w:sz w:val="24"/>
        </w:rPr>
        <w:t>de que el modelo se ajuste demasiado a los datos d</w:t>
      </w:r>
      <w:r>
        <w:rPr>
          <w:rFonts w:ascii="Arial" w:hAnsi="Arial" w:cs="Arial"/>
          <w:sz w:val="24"/>
        </w:rPr>
        <w:t xml:space="preserve">e entrenamiento y no generalice </w:t>
      </w:r>
      <w:r w:rsidR="003B6641">
        <w:rPr>
          <w:rFonts w:ascii="Arial" w:hAnsi="Arial" w:cs="Arial"/>
          <w:sz w:val="24"/>
        </w:rPr>
        <w:t xml:space="preserve">bien en nuevos datos </w:t>
      </w:r>
      <w:r w:rsidR="00BE6C54">
        <w:rPr>
          <w:rFonts w:ascii="Arial" w:hAnsi="Arial" w:cs="Arial"/>
          <w:sz w:val="24"/>
        </w:rPr>
        <w:fldChar w:fldCharType="begin"/>
      </w:r>
      <w:r w:rsidR="003B6641">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BE6C54">
        <w:rPr>
          <w:rFonts w:ascii="Arial" w:hAnsi="Arial" w:cs="Arial"/>
          <w:sz w:val="24"/>
        </w:rPr>
        <w:fldChar w:fldCharType="separate"/>
      </w:r>
      <w:r w:rsidR="003B6641">
        <w:rPr>
          <w:rFonts w:ascii="Arial" w:hAnsi="Arial" w:cs="Arial"/>
          <w:noProof/>
          <w:sz w:val="24"/>
        </w:rPr>
        <w:t>[</w:t>
      </w:r>
      <w:hyperlink w:anchor="_ENREF_22" w:tooltip="Montañez Castelo, 2023 #3" w:history="1">
        <w:r w:rsidR="00AF5366">
          <w:rPr>
            <w:rFonts w:ascii="Arial" w:hAnsi="Arial" w:cs="Arial"/>
            <w:noProof/>
            <w:sz w:val="24"/>
          </w:rPr>
          <w:t>22</w:t>
        </w:r>
      </w:hyperlink>
      <w:r w:rsidR="003B6641">
        <w:rPr>
          <w:rFonts w:ascii="Arial" w:hAnsi="Arial" w:cs="Arial"/>
          <w:noProof/>
          <w:sz w:val="24"/>
        </w:rPr>
        <w:t>]</w:t>
      </w:r>
      <w:r w:rsidR="00BE6C54">
        <w:rPr>
          <w:rFonts w:ascii="Arial" w:hAnsi="Arial" w:cs="Arial"/>
          <w:sz w:val="24"/>
        </w:rPr>
        <w:fldChar w:fldCharType="end"/>
      </w:r>
      <w:r w:rsidRPr="00791018">
        <w:rPr>
          <w:rFonts w:ascii="Arial" w:hAnsi="Arial" w:cs="Arial"/>
          <w:sz w:val="24"/>
        </w:rPr>
        <w:t xml:space="preserve">. </w:t>
      </w:r>
    </w:p>
    <w:p w:rsidR="00F25302" w:rsidRDefault="00F25302" w:rsidP="00F25302">
      <w:pPr>
        <w:spacing w:after="0" w:line="360" w:lineRule="auto"/>
        <w:ind w:left="426"/>
        <w:jc w:val="both"/>
        <w:rPr>
          <w:rFonts w:ascii="Arial" w:hAnsi="Arial" w:cs="Arial"/>
          <w:sz w:val="24"/>
        </w:rPr>
      </w:pPr>
    </w:p>
    <w:p w:rsidR="00C751E2" w:rsidRPr="002C2BC7" w:rsidRDefault="00F25302" w:rsidP="002C2BC7">
      <w:pPr>
        <w:spacing w:after="0" w:line="360" w:lineRule="auto"/>
        <w:ind w:left="426"/>
        <w:jc w:val="both"/>
        <w:rPr>
          <w:rFonts w:ascii="Arial" w:hAnsi="Arial" w:cs="Arial"/>
          <w:sz w:val="24"/>
          <w:szCs w:val="28"/>
          <w:highlight w:val="green"/>
        </w:rPr>
      </w:pPr>
      <w:r>
        <w:rPr>
          <w:rFonts w:ascii="Arial" w:hAnsi="Arial" w:cs="Arial"/>
          <w:sz w:val="24"/>
        </w:rPr>
        <w:t xml:space="preserve">Despees de realizar el entrenamiento de los 10 modelos, se procedió a combinar sus resultados utilizando la técnica de </w:t>
      </w:r>
      <w:r w:rsidR="007C3F19" w:rsidRPr="00B875A2">
        <w:rPr>
          <w:rFonts w:ascii="Arial" w:hAnsi="Arial" w:cs="Arial"/>
          <w:sz w:val="24"/>
          <w:szCs w:val="28"/>
        </w:rPr>
        <w:t>Voting Ensemble</w:t>
      </w:r>
      <w:r>
        <w:rPr>
          <w:rFonts w:ascii="Arial" w:hAnsi="Arial" w:cs="Arial"/>
          <w:sz w:val="24"/>
          <w:szCs w:val="28"/>
        </w:rPr>
        <w:t xml:space="preserve"> por votación máxima. En esta fase se realizaron múltiples pruebas con diferentes configuraciones del ensamble. Primero se probó realizar el ensamble con los 10 modelos, lo cual aumento en un tiempo considerado la clasificación del ensamble. Se probaron otras combinaciones con 7 modelos, con 5 modelos y con 3 modelos, siendo la combinación de los </w:t>
      </w:r>
      <w:r w:rsidRPr="002C2BC7">
        <w:rPr>
          <w:rFonts w:ascii="Arial" w:hAnsi="Arial" w:cs="Arial"/>
          <w:sz w:val="24"/>
          <w:szCs w:val="28"/>
        </w:rPr>
        <w:t xml:space="preserve">modelos </w:t>
      </w:r>
      <w:r w:rsidR="002C2BC7" w:rsidRPr="002C2BC7">
        <w:rPr>
          <w:rFonts w:ascii="Arial" w:hAnsi="Arial" w:cs="Arial"/>
          <w:sz w:val="24"/>
        </w:rPr>
        <w:t>BETO</w:t>
      </w:r>
      <w:r w:rsidR="002C2BC7">
        <w:rPr>
          <w:rFonts w:ascii="Arial" w:hAnsi="Arial" w:cs="Arial"/>
          <w:sz w:val="24"/>
        </w:rPr>
        <w:t>, BERT, ALBERT-base, ALBERT-</w:t>
      </w:r>
      <w:proofErr w:type="spellStart"/>
      <w:r w:rsidR="002C2BC7">
        <w:rPr>
          <w:rFonts w:ascii="Arial" w:hAnsi="Arial" w:cs="Arial"/>
          <w:sz w:val="24"/>
        </w:rPr>
        <w:t>large</w:t>
      </w:r>
      <w:proofErr w:type="spellEnd"/>
      <w:r w:rsidR="002C2BC7">
        <w:rPr>
          <w:rFonts w:ascii="Arial" w:hAnsi="Arial" w:cs="Arial"/>
          <w:sz w:val="24"/>
        </w:rPr>
        <w:t>, ALBERT-</w:t>
      </w:r>
      <w:proofErr w:type="spellStart"/>
      <w:r w:rsidR="002C2BC7">
        <w:rPr>
          <w:rFonts w:ascii="Arial" w:hAnsi="Arial" w:cs="Arial"/>
          <w:sz w:val="24"/>
        </w:rPr>
        <w:t>xx</w:t>
      </w:r>
      <w:proofErr w:type="spellEnd"/>
      <w:r w:rsidR="002C2BC7">
        <w:rPr>
          <w:rFonts w:ascii="Arial" w:hAnsi="Arial" w:cs="Arial"/>
          <w:sz w:val="24"/>
        </w:rPr>
        <w:t>-</w:t>
      </w:r>
      <w:proofErr w:type="spellStart"/>
      <w:r w:rsidR="002C2BC7">
        <w:rPr>
          <w:rFonts w:ascii="Arial" w:hAnsi="Arial" w:cs="Arial"/>
          <w:sz w:val="24"/>
        </w:rPr>
        <w:t>large</w:t>
      </w:r>
      <w:proofErr w:type="spellEnd"/>
      <w:r w:rsidR="002C2BC7">
        <w:rPr>
          <w:rFonts w:ascii="Arial" w:hAnsi="Arial" w:cs="Arial"/>
          <w:sz w:val="24"/>
          <w:szCs w:val="28"/>
        </w:rPr>
        <w:t xml:space="preserve">, </w:t>
      </w:r>
      <w:r w:rsidRPr="002C2BC7">
        <w:rPr>
          <w:rFonts w:ascii="Arial" w:hAnsi="Arial" w:cs="Arial"/>
          <w:sz w:val="24"/>
          <w:szCs w:val="28"/>
        </w:rPr>
        <w:t>la que presento</w:t>
      </w:r>
      <w:r>
        <w:rPr>
          <w:rFonts w:ascii="Arial" w:hAnsi="Arial" w:cs="Arial"/>
          <w:sz w:val="24"/>
          <w:szCs w:val="28"/>
        </w:rPr>
        <w:t xml:space="preserve"> mejores resultados</w:t>
      </w:r>
      <w:r w:rsidR="002C2BC7">
        <w:rPr>
          <w:rFonts w:ascii="Arial" w:hAnsi="Arial" w:cs="Arial"/>
          <w:sz w:val="24"/>
          <w:szCs w:val="28"/>
        </w:rPr>
        <w:t>.</w:t>
      </w:r>
      <w:r w:rsidR="007C3F19">
        <w:rPr>
          <w:rFonts w:ascii="Arial" w:hAnsi="Arial" w:cs="Arial"/>
          <w:sz w:val="24"/>
          <w:szCs w:val="28"/>
        </w:rPr>
        <w:t xml:space="preserve"> </w:t>
      </w:r>
    </w:p>
    <w:p w:rsidR="00A97C9A" w:rsidRDefault="00117C50" w:rsidP="004A2E4E">
      <w:pPr>
        <w:pStyle w:val="Ttulo2"/>
        <w:numPr>
          <w:ilvl w:val="1"/>
          <w:numId w:val="3"/>
        </w:numPr>
        <w:spacing w:after="240"/>
        <w:ind w:left="567"/>
        <w:rPr>
          <w:rFonts w:ascii="Arial" w:hAnsi="Arial" w:cs="Arial"/>
          <w:sz w:val="28"/>
        </w:rPr>
      </w:pPr>
      <w:bookmarkStart w:id="76" w:name="_Toc176789182"/>
      <w:r>
        <w:rPr>
          <w:rFonts w:ascii="Arial" w:hAnsi="Arial" w:cs="Arial"/>
          <w:sz w:val="28"/>
        </w:rPr>
        <w:t>Resultados y discurso</w:t>
      </w:r>
      <w:r w:rsidR="00CB63A3">
        <w:rPr>
          <w:rFonts w:ascii="Arial" w:hAnsi="Arial" w:cs="Arial"/>
          <w:sz w:val="28"/>
        </w:rPr>
        <w:t>.</w:t>
      </w:r>
      <w:bookmarkEnd w:id="76"/>
    </w:p>
    <w:p w:rsidR="00CB63A3" w:rsidRDefault="00CB63A3" w:rsidP="004A2E4E">
      <w:pPr>
        <w:spacing w:line="360" w:lineRule="auto"/>
        <w:ind w:left="426"/>
        <w:jc w:val="both"/>
        <w:rPr>
          <w:rFonts w:ascii="Arial" w:hAnsi="Arial" w:cs="Arial"/>
          <w:sz w:val="24"/>
        </w:rPr>
      </w:pPr>
      <w:r>
        <w:rPr>
          <w:rFonts w:ascii="Arial" w:hAnsi="Arial" w:cs="Arial"/>
          <w:sz w:val="24"/>
        </w:rPr>
        <w:t>A continuación se muestran los resultados obtenidos en la extracción de aspectos para opiniones de idioma español, usando como dataset SemEval 2016 descrito anteriormente en el capítulo 1.</w:t>
      </w:r>
    </w:p>
    <w:p w:rsidR="00E91C81" w:rsidRPr="009E1B8A" w:rsidRDefault="007E0573" w:rsidP="009E1B8A">
      <w:pPr>
        <w:pStyle w:val="Ttulo3"/>
        <w:numPr>
          <w:ilvl w:val="2"/>
          <w:numId w:val="3"/>
        </w:numPr>
        <w:spacing w:after="240"/>
        <w:ind w:left="709" w:hanging="709"/>
        <w:rPr>
          <w:rFonts w:ascii="Arial" w:hAnsi="Arial" w:cs="Arial"/>
          <w:sz w:val="24"/>
        </w:rPr>
      </w:pPr>
      <w:bookmarkStart w:id="77" w:name="_Toc176789183"/>
      <w:r w:rsidRPr="007E0573">
        <w:rPr>
          <w:rFonts w:ascii="Arial" w:hAnsi="Arial" w:cs="Arial"/>
          <w:sz w:val="24"/>
        </w:rPr>
        <w:t>Resultados de la evaluación de la extracción de aspectos</w:t>
      </w:r>
      <w:r>
        <w:rPr>
          <w:rFonts w:ascii="Arial" w:hAnsi="Arial" w:cs="Arial"/>
          <w:sz w:val="24"/>
        </w:rPr>
        <w:t>.</w:t>
      </w:r>
      <w:bookmarkEnd w:id="77"/>
    </w:p>
    <w:p w:rsidR="007E0573" w:rsidRDefault="007E0573" w:rsidP="004A2E4E">
      <w:pPr>
        <w:spacing w:line="360" w:lineRule="auto"/>
        <w:ind w:left="426"/>
        <w:jc w:val="both"/>
        <w:rPr>
          <w:rFonts w:ascii="Arial" w:hAnsi="Arial" w:cs="Arial"/>
          <w:sz w:val="24"/>
        </w:rPr>
      </w:pPr>
      <w:r w:rsidRPr="007E0573">
        <w:rPr>
          <w:rFonts w:ascii="Arial" w:hAnsi="Arial" w:cs="Arial"/>
          <w:sz w:val="24"/>
        </w:rPr>
        <w:t xml:space="preserve">En la Tabla </w:t>
      </w:r>
      <w:r w:rsidR="00190F77">
        <w:rPr>
          <w:rFonts w:ascii="Arial" w:hAnsi="Arial" w:cs="Arial"/>
          <w:sz w:val="24"/>
        </w:rPr>
        <w:t>14</w:t>
      </w:r>
      <w:r w:rsidRPr="007E0573">
        <w:rPr>
          <w:rFonts w:ascii="Arial" w:hAnsi="Arial" w:cs="Arial"/>
          <w:sz w:val="24"/>
        </w:rPr>
        <w:t xml:space="preserve"> se muestra la configuración de los distintos hiperparámetros definidos para la ejecución de los experimentos con cada uno de los dos modelos utilizados en la experimentación. </w:t>
      </w:r>
      <w:r w:rsidR="00DF45F2">
        <w:rPr>
          <w:rFonts w:ascii="Arial" w:hAnsi="Arial" w:cs="Arial"/>
          <w:sz w:val="24"/>
        </w:rPr>
        <w:t>Y en</w:t>
      </w:r>
      <w:r>
        <w:rPr>
          <w:rFonts w:ascii="Arial" w:hAnsi="Arial" w:cs="Arial"/>
          <w:sz w:val="24"/>
        </w:rPr>
        <w:t xml:space="preserve"> la Tabla</w:t>
      </w:r>
      <w:r w:rsidRPr="007E0573">
        <w:rPr>
          <w:rFonts w:ascii="Arial" w:hAnsi="Arial" w:cs="Arial"/>
          <w:sz w:val="24"/>
        </w:rPr>
        <w:t xml:space="preserve"> </w:t>
      </w:r>
      <w:r w:rsidR="008F76FD">
        <w:rPr>
          <w:rFonts w:ascii="Arial" w:hAnsi="Arial" w:cs="Arial"/>
          <w:sz w:val="24"/>
        </w:rPr>
        <w:t>15</w:t>
      </w:r>
      <w:r w:rsidRPr="007E0573">
        <w:rPr>
          <w:rFonts w:ascii="Arial" w:hAnsi="Arial" w:cs="Arial"/>
          <w:sz w:val="24"/>
        </w:rPr>
        <w:t xml:space="preserve"> se muestran </w:t>
      </w:r>
      <w:r>
        <w:rPr>
          <w:rFonts w:ascii="Arial" w:hAnsi="Arial" w:cs="Arial"/>
          <w:sz w:val="24"/>
        </w:rPr>
        <w:t xml:space="preserve">los resultados </w:t>
      </w:r>
      <w:r w:rsidRPr="007E0573">
        <w:rPr>
          <w:rFonts w:ascii="Arial" w:hAnsi="Arial" w:cs="Arial"/>
          <w:sz w:val="24"/>
        </w:rPr>
        <w:t>de las mé</w:t>
      </w:r>
      <w:r>
        <w:rPr>
          <w:rFonts w:ascii="Arial" w:hAnsi="Arial" w:cs="Arial"/>
          <w:sz w:val="24"/>
        </w:rPr>
        <w:t xml:space="preserve">tricas </w:t>
      </w:r>
      <w:r w:rsidR="009E1B8A" w:rsidRPr="007E0573">
        <w:rPr>
          <w:rFonts w:ascii="Arial" w:hAnsi="Arial" w:cs="Arial"/>
          <w:sz w:val="24"/>
        </w:rPr>
        <w:t>precisión</w:t>
      </w:r>
      <w:r w:rsidRPr="007E0573">
        <w:rPr>
          <w:rFonts w:ascii="Arial" w:hAnsi="Arial" w:cs="Arial"/>
          <w:sz w:val="24"/>
        </w:rPr>
        <w:t xml:space="preserve">, recall y f1 durante las </w:t>
      </w:r>
      <w:r w:rsidR="00C47D4B">
        <w:rPr>
          <w:rFonts w:ascii="Arial" w:hAnsi="Arial" w:cs="Arial"/>
          <w:sz w:val="24"/>
        </w:rPr>
        <w:t>cinco</w:t>
      </w:r>
      <w:r w:rsidRPr="007E0573">
        <w:rPr>
          <w:rFonts w:ascii="Arial" w:hAnsi="Arial" w:cs="Arial"/>
          <w:sz w:val="24"/>
        </w:rPr>
        <w:t xml:space="preserve"> épocas de entrenamiento </w:t>
      </w:r>
      <w:r>
        <w:rPr>
          <w:rFonts w:ascii="Arial" w:hAnsi="Arial" w:cs="Arial"/>
          <w:sz w:val="24"/>
        </w:rPr>
        <w:t>de cada uno de los modelos.</w:t>
      </w:r>
    </w:p>
    <w:p w:rsidR="00A63536" w:rsidRDefault="00A63536" w:rsidP="004A2E4E">
      <w:pPr>
        <w:spacing w:line="360" w:lineRule="auto"/>
        <w:ind w:left="426"/>
        <w:jc w:val="both"/>
        <w:rPr>
          <w:rFonts w:ascii="Arial" w:hAnsi="Arial" w:cs="Arial"/>
          <w:sz w:val="24"/>
        </w:rPr>
      </w:pPr>
    </w:p>
    <w:p w:rsidR="008163F7" w:rsidRDefault="008163F7" w:rsidP="004A2E4E">
      <w:pPr>
        <w:spacing w:line="360" w:lineRule="auto"/>
        <w:ind w:left="426"/>
        <w:jc w:val="both"/>
        <w:rPr>
          <w:rFonts w:ascii="Arial" w:hAnsi="Arial" w:cs="Arial"/>
          <w:sz w:val="24"/>
        </w:rPr>
      </w:pPr>
    </w:p>
    <w:p w:rsidR="00A63536" w:rsidRPr="00190F77" w:rsidRDefault="00A63536" w:rsidP="00A63536">
      <w:pPr>
        <w:pStyle w:val="Epgrafe"/>
        <w:keepNext/>
        <w:rPr>
          <w:sz w:val="24"/>
          <w:lang w:val="es-ES"/>
        </w:rPr>
      </w:pPr>
      <w:bookmarkStart w:id="78" w:name="_Toc176769785"/>
      <w:r w:rsidRPr="00190F77">
        <w:rPr>
          <w:sz w:val="24"/>
          <w:lang w:val="es-ES"/>
        </w:rPr>
        <w:lastRenderedPageBreak/>
        <w:t xml:space="preserve">Tabla </w:t>
      </w:r>
      <w:r w:rsidR="00BE6C54" w:rsidRPr="00190F77">
        <w:rPr>
          <w:sz w:val="24"/>
        </w:rPr>
        <w:fldChar w:fldCharType="begin"/>
      </w:r>
      <w:r w:rsidRPr="00190F77">
        <w:rPr>
          <w:sz w:val="24"/>
          <w:lang w:val="es-ES"/>
        </w:rPr>
        <w:instrText xml:space="preserve"> SEQ Tabla \* ARABIC </w:instrText>
      </w:r>
      <w:r w:rsidR="00BE6C54" w:rsidRPr="00190F77">
        <w:rPr>
          <w:sz w:val="24"/>
        </w:rPr>
        <w:fldChar w:fldCharType="separate"/>
      </w:r>
      <w:r w:rsidRPr="00190F77">
        <w:rPr>
          <w:noProof/>
          <w:sz w:val="24"/>
          <w:lang w:val="es-ES"/>
        </w:rPr>
        <w:t>14</w:t>
      </w:r>
      <w:r w:rsidR="00BE6C54" w:rsidRPr="00190F77">
        <w:rPr>
          <w:sz w:val="24"/>
        </w:rPr>
        <w:fldChar w:fldCharType="end"/>
      </w:r>
      <w:r w:rsidRPr="00190F77">
        <w:rPr>
          <w:sz w:val="24"/>
          <w:lang w:val="es-ES"/>
        </w:rPr>
        <w:t>.</w:t>
      </w:r>
      <w:r w:rsidR="00795E91" w:rsidRPr="00190F77">
        <w:rPr>
          <w:sz w:val="24"/>
          <w:lang w:val="es-ES"/>
        </w:rPr>
        <w:t xml:space="preserve"> </w:t>
      </w:r>
      <w:r w:rsidR="009356C6" w:rsidRPr="00190F77">
        <w:rPr>
          <w:sz w:val="24"/>
          <w:lang w:val="es-ES"/>
        </w:rPr>
        <w:t>Configuración</w:t>
      </w:r>
      <w:r w:rsidRPr="00190F77">
        <w:rPr>
          <w:sz w:val="24"/>
          <w:lang w:val="es-ES"/>
        </w:rPr>
        <w:t xml:space="preserve"> de los </w:t>
      </w:r>
      <w:r w:rsidR="009356C6" w:rsidRPr="00190F77">
        <w:rPr>
          <w:sz w:val="24"/>
          <w:lang w:val="es-ES"/>
        </w:rPr>
        <w:t>hiperparámetros</w:t>
      </w:r>
      <w:r w:rsidRPr="00190F77">
        <w:rPr>
          <w:sz w:val="24"/>
          <w:lang w:val="es-ES"/>
        </w:rPr>
        <w:t xml:space="preserve"> de los modelos</w:t>
      </w:r>
      <w:r w:rsidR="00190F77" w:rsidRPr="00190F77">
        <w:rPr>
          <w:sz w:val="24"/>
          <w:lang w:val="es-ES"/>
        </w:rPr>
        <w:t>.</w:t>
      </w:r>
      <w:bookmarkEnd w:id="78"/>
    </w:p>
    <w:tbl>
      <w:tblPr>
        <w:tblStyle w:val="Tablaconcuadrcula"/>
        <w:tblW w:w="6520" w:type="dxa"/>
        <w:tblInd w:w="1242" w:type="dxa"/>
        <w:tblLook w:val="04A0"/>
      </w:tblPr>
      <w:tblGrid>
        <w:gridCol w:w="4322"/>
        <w:gridCol w:w="2198"/>
      </w:tblGrid>
      <w:tr w:rsidR="007E0573" w:rsidTr="00DF45F2">
        <w:trPr>
          <w:trHeight w:val="510"/>
        </w:trPr>
        <w:tc>
          <w:tcPr>
            <w:tcW w:w="4322" w:type="dxa"/>
          </w:tcPr>
          <w:p w:rsidR="007E0573" w:rsidRPr="00DF45F2" w:rsidRDefault="004A2E4E" w:rsidP="007E0573">
            <w:pPr>
              <w:spacing w:line="360" w:lineRule="auto"/>
              <w:jc w:val="both"/>
              <w:rPr>
                <w:rFonts w:ascii="Arial" w:hAnsi="Arial" w:cs="Arial"/>
                <w:b/>
                <w:sz w:val="24"/>
              </w:rPr>
            </w:pPr>
            <w:r w:rsidRPr="00DF45F2">
              <w:rPr>
                <w:rFonts w:ascii="Arial" w:hAnsi="Arial" w:cs="Arial"/>
                <w:b/>
                <w:sz w:val="24"/>
              </w:rPr>
              <w:t>Hiperparámetros</w:t>
            </w:r>
            <w:r w:rsidR="007E0573" w:rsidRPr="00DF45F2">
              <w:rPr>
                <w:rFonts w:ascii="Arial" w:hAnsi="Arial" w:cs="Arial"/>
                <w:b/>
                <w:sz w:val="24"/>
              </w:rPr>
              <w:t xml:space="preserve"> </w:t>
            </w:r>
          </w:p>
        </w:tc>
        <w:tc>
          <w:tcPr>
            <w:tcW w:w="2198" w:type="dxa"/>
          </w:tcPr>
          <w:p w:rsidR="007E0573" w:rsidRPr="00DF45F2" w:rsidRDefault="007E0573" w:rsidP="007E0573">
            <w:pPr>
              <w:spacing w:line="360" w:lineRule="auto"/>
              <w:jc w:val="both"/>
              <w:rPr>
                <w:rFonts w:ascii="Arial" w:hAnsi="Arial" w:cs="Arial"/>
                <w:b/>
                <w:sz w:val="24"/>
              </w:rPr>
            </w:pPr>
            <w:r w:rsidRPr="00DF45F2">
              <w:rPr>
                <w:rFonts w:ascii="Arial" w:hAnsi="Arial" w:cs="Arial"/>
                <w:b/>
                <w:sz w:val="24"/>
              </w:rPr>
              <w:t>Valor</w:t>
            </w:r>
          </w:p>
        </w:tc>
      </w:tr>
      <w:tr w:rsidR="007E0573" w:rsidTr="00DF45F2">
        <w:trPr>
          <w:trHeight w:val="559"/>
        </w:trPr>
        <w:tc>
          <w:tcPr>
            <w:tcW w:w="4322" w:type="dxa"/>
          </w:tcPr>
          <w:p w:rsidR="007E0573" w:rsidRDefault="00A32602" w:rsidP="007E0573">
            <w:pPr>
              <w:spacing w:line="360" w:lineRule="auto"/>
              <w:jc w:val="both"/>
              <w:rPr>
                <w:rFonts w:ascii="Arial" w:hAnsi="Arial" w:cs="Arial"/>
                <w:sz w:val="24"/>
              </w:rPr>
            </w:pPr>
            <w:r w:rsidRPr="007E0573">
              <w:rPr>
                <w:rFonts w:ascii="Arial" w:hAnsi="Arial" w:cs="Arial"/>
                <w:sz w:val="24"/>
              </w:rPr>
              <w:t>Semilla (</w:t>
            </w:r>
            <w:proofErr w:type="spellStart"/>
            <w:r w:rsidRPr="004A2E4E">
              <w:rPr>
                <w:rFonts w:ascii="Arial" w:hAnsi="Arial" w:cs="Arial"/>
                <w:i/>
                <w:sz w:val="24"/>
              </w:rPr>
              <w:t>seed</w:t>
            </w:r>
            <w:proofErr w:type="spellEnd"/>
            <w:r w:rsidRPr="007E0573">
              <w:rPr>
                <w:rFonts w:ascii="Arial" w:hAnsi="Arial" w:cs="Arial"/>
                <w:sz w:val="24"/>
              </w:rPr>
              <w:t xml:space="preserve">) </w:t>
            </w:r>
          </w:p>
        </w:tc>
        <w:tc>
          <w:tcPr>
            <w:tcW w:w="2198" w:type="dxa"/>
          </w:tcPr>
          <w:p w:rsidR="007E0573" w:rsidRDefault="00A32602" w:rsidP="007E0573">
            <w:pPr>
              <w:spacing w:line="360" w:lineRule="auto"/>
              <w:jc w:val="both"/>
              <w:rPr>
                <w:rFonts w:ascii="Arial" w:hAnsi="Arial" w:cs="Arial"/>
                <w:sz w:val="24"/>
              </w:rPr>
            </w:pPr>
            <w:r>
              <w:rPr>
                <w:rFonts w:ascii="Arial" w:hAnsi="Arial" w:cs="Arial"/>
                <w:sz w:val="24"/>
              </w:rPr>
              <w:t>50</w:t>
            </w:r>
          </w:p>
        </w:tc>
      </w:tr>
      <w:tr w:rsidR="007E0573" w:rsidTr="004A2E4E">
        <w:tc>
          <w:tcPr>
            <w:tcW w:w="4322" w:type="dxa"/>
          </w:tcPr>
          <w:p w:rsidR="007E0573" w:rsidRDefault="00A32602" w:rsidP="007E0573">
            <w:pPr>
              <w:spacing w:line="360" w:lineRule="auto"/>
              <w:jc w:val="both"/>
              <w:rPr>
                <w:rFonts w:ascii="Arial" w:hAnsi="Arial" w:cs="Arial"/>
                <w:sz w:val="24"/>
              </w:rPr>
            </w:pPr>
            <w:r w:rsidRPr="007E0573">
              <w:rPr>
                <w:rFonts w:ascii="Arial" w:hAnsi="Arial" w:cs="Arial"/>
                <w:sz w:val="24"/>
              </w:rPr>
              <w:t xml:space="preserve">Tasa de aprendizaje </w:t>
            </w:r>
          </w:p>
        </w:tc>
        <w:tc>
          <w:tcPr>
            <w:tcW w:w="2198" w:type="dxa"/>
          </w:tcPr>
          <w:p w:rsidR="007E0573" w:rsidRPr="00A32602" w:rsidRDefault="00A32602" w:rsidP="007E0573">
            <w:pPr>
              <w:spacing w:line="360" w:lineRule="auto"/>
              <w:jc w:val="both"/>
              <w:rPr>
                <w:rFonts w:ascii="Arial" w:hAnsi="Arial" w:cs="Arial"/>
                <w:sz w:val="24"/>
                <w:lang w:val="en-CA"/>
              </w:rPr>
            </w:pPr>
            <w:r>
              <w:rPr>
                <w:rFonts w:ascii="Arial" w:hAnsi="Arial" w:cs="Arial"/>
                <w:sz w:val="24"/>
              </w:rPr>
              <w:t>1e-5</w:t>
            </w:r>
          </w:p>
        </w:tc>
      </w:tr>
      <w:tr w:rsidR="007E0573" w:rsidTr="004A2E4E">
        <w:tc>
          <w:tcPr>
            <w:tcW w:w="4322" w:type="dxa"/>
          </w:tcPr>
          <w:p w:rsidR="007E0573" w:rsidRDefault="00A32602" w:rsidP="007E0573">
            <w:pPr>
              <w:spacing w:line="360" w:lineRule="auto"/>
              <w:jc w:val="both"/>
              <w:rPr>
                <w:rFonts w:ascii="Arial" w:hAnsi="Arial" w:cs="Arial"/>
                <w:sz w:val="24"/>
              </w:rPr>
            </w:pPr>
            <w:r w:rsidRPr="007E0573">
              <w:rPr>
                <w:rFonts w:ascii="Arial" w:hAnsi="Arial" w:cs="Arial"/>
                <w:sz w:val="24"/>
              </w:rPr>
              <w:t>Cantidad de épocas (</w:t>
            </w:r>
            <w:proofErr w:type="spellStart"/>
            <w:r w:rsidRPr="004A2E4E">
              <w:rPr>
                <w:rFonts w:ascii="Arial" w:hAnsi="Arial" w:cs="Arial"/>
                <w:i/>
                <w:sz w:val="24"/>
              </w:rPr>
              <w:t>epochs</w:t>
            </w:r>
            <w:proofErr w:type="spellEnd"/>
            <w:r w:rsidRPr="007E0573">
              <w:rPr>
                <w:rFonts w:ascii="Arial" w:hAnsi="Arial" w:cs="Arial"/>
                <w:sz w:val="24"/>
              </w:rPr>
              <w:t xml:space="preserve">) </w:t>
            </w:r>
          </w:p>
        </w:tc>
        <w:tc>
          <w:tcPr>
            <w:tcW w:w="2198" w:type="dxa"/>
          </w:tcPr>
          <w:p w:rsidR="007E0573" w:rsidRDefault="00A32602" w:rsidP="007E0573">
            <w:pPr>
              <w:spacing w:line="360" w:lineRule="auto"/>
              <w:jc w:val="both"/>
              <w:rPr>
                <w:rFonts w:ascii="Arial" w:hAnsi="Arial" w:cs="Arial"/>
                <w:sz w:val="24"/>
              </w:rPr>
            </w:pPr>
            <w:r>
              <w:rPr>
                <w:rFonts w:ascii="Arial" w:hAnsi="Arial" w:cs="Arial"/>
                <w:sz w:val="24"/>
              </w:rPr>
              <w:t>5</w:t>
            </w:r>
          </w:p>
        </w:tc>
      </w:tr>
      <w:tr w:rsidR="007E0573" w:rsidTr="004A2E4E">
        <w:tc>
          <w:tcPr>
            <w:tcW w:w="4322" w:type="dxa"/>
          </w:tcPr>
          <w:p w:rsidR="007E0573" w:rsidRDefault="00DF45F2" w:rsidP="007E0573">
            <w:pPr>
              <w:spacing w:line="360" w:lineRule="auto"/>
              <w:jc w:val="both"/>
              <w:rPr>
                <w:rFonts w:ascii="Arial" w:hAnsi="Arial" w:cs="Arial"/>
                <w:sz w:val="24"/>
              </w:rPr>
            </w:pPr>
            <w:r>
              <w:rPr>
                <w:rFonts w:ascii="Arial" w:hAnsi="Arial" w:cs="Arial"/>
                <w:sz w:val="24"/>
              </w:rPr>
              <w:t>Tamaño de</w:t>
            </w:r>
            <w:r w:rsidR="004A2E4E">
              <w:rPr>
                <w:rFonts w:ascii="Arial" w:hAnsi="Arial" w:cs="Arial"/>
                <w:sz w:val="24"/>
              </w:rPr>
              <w:t xml:space="preserve"> lote</w:t>
            </w:r>
            <w:r w:rsidR="00A32602">
              <w:rPr>
                <w:rFonts w:ascii="Arial" w:hAnsi="Arial" w:cs="Arial"/>
                <w:sz w:val="24"/>
              </w:rPr>
              <w:t xml:space="preserve"> </w:t>
            </w:r>
          </w:p>
        </w:tc>
        <w:tc>
          <w:tcPr>
            <w:tcW w:w="2198" w:type="dxa"/>
          </w:tcPr>
          <w:p w:rsidR="007E0573" w:rsidRDefault="00A32602" w:rsidP="007E0573">
            <w:pPr>
              <w:spacing w:line="360" w:lineRule="auto"/>
              <w:jc w:val="both"/>
              <w:rPr>
                <w:rFonts w:ascii="Arial" w:hAnsi="Arial" w:cs="Arial"/>
                <w:sz w:val="24"/>
              </w:rPr>
            </w:pPr>
            <w:r>
              <w:rPr>
                <w:rFonts w:ascii="Arial" w:hAnsi="Arial" w:cs="Arial"/>
                <w:sz w:val="24"/>
              </w:rPr>
              <w:t>8</w:t>
            </w:r>
          </w:p>
        </w:tc>
      </w:tr>
      <w:tr w:rsidR="007E0573" w:rsidTr="004A2E4E">
        <w:tc>
          <w:tcPr>
            <w:tcW w:w="4322" w:type="dxa"/>
          </w:tcPr>
          <w:p w:rsidR="007E0573" w:rsidRDefault="00A32602" w:rsidP="00A32602">
            <w:pPr>
              <w:spacing w:line="360" w:lineRule="auto"/>
              <w:jc w:val="both"/>
              <w:rPr>
                <w:rFonts w:ascii="Arial" w:hAnsi="Arial" w:cs="Arial"/>
                <w:sz w:val="24"/>
              </w:rPr>
            </w:pPr>
            <w:r w:rsidRPr="007E0573">
              <w:rPr>
                <w:rFonts w:ascii="Arial" w:hAnsi="Arial" w:cs="Arial"/>
                <w:sz w:val="24"/>
              </w:rPr>
              <w:t xml:space="preserve">Tamaño </w:t>
            </w:r>
            <w:r>
              <w:rPr>
                <w:rFonts w:ascii="Arial" w:hAnsi="Arial" w:cs="Arial"/>
                <w:sz w:val="24"/>
              </w:rPr>
              <w:t>máximo de la secuencia de pala</w:t>
            </w:r>
            <w:r w:rsidRPr="007E0573">
              <w:rPr>
                <w:rFonts w:ascii="Arial" w:hAnsi="Arial" w:cs="Arial"/>
                <w:sz w:val="24"/>
              </w:rPr>
              <w:t>bras</w:t>
            </w:r>
          </w:p>
        </w:tc>
        <w:tc>
          <w:tcPr>
            <w:tcW w:w="2198" w:type="dxa"/>
          </w:tcPr>
          <w:p w:rsidR="007E0573" w:rsidRDefault="00A32602" w:rsidP="007E0573">
            <w:pPr>
              <w:spacing w:line="360" w:lineRule="auto"/>
              <w:jc w:val="both"/>
              <w:rPr>
                <w:rFonts w:ascii="Arial" w:hAnsi="Arial" w:cs="Arial"/>
                <w:sz w:val="24"/>
              </w:rPr>
            </w:pPr>
            <w:r>
              <w:rPr>
                <w:rFonts w:ascii="Arial" w:hAnsi="Arial" w:cs="Arial"/>
                <w:sz w:val="24"/>
              </w:rPr>
              <w:t>512</w:t>
            </w:r>
          </w:p>
        </w:tc>
      </w:tr>
    </w:tbl>
    <w:p w:rsidR="007E0573" w:rsidRDefault="007E0573" w:rsidP="007E0573">
      <w:pPr>
        <w:spacing w:line="360" w:lineRule="auto"/>
        <w:jc w:val="both"/>
        <w:rPr>
          <w:rFonts w:ascii="Arial" w:hAnsi="Arial" w:cs="Arial"/>
          <w:sz w:val="24"/>
        </w:rPr>
      </w:pPr>
    </w:p>
    <w:p w:rsidR="00DF45F2" w:rsidRPr="00A63536" w:rsidRDefault="00DF45F2" w:rsidP="007E0573">
      <w:pPr>
        <w:spacing w:line="360" w:lineRule="auto"/>
        <w:jc w:val="both"/>
        <w:rPr>
          <w:rFonts w:ascii="Arial" w:hAnsi="Arial" w:cs="Arial"/>
          <w:sz w:val="32"/>
        </w:rPr>
      </w:pPr>
    </w:p>
    <w:p w:rsidR="00A63536" w:rsidRPr="006C7462" w:rsidRDefault="00A63536" w:rsidP="00A63536">
      <w:pPr>
        <w:pStyle w:val="Epgrafe"/>
        <w:keepNext/>
        <w:rPr>
          <w:sz w:val="24"/>
          <w:lang w:val="es-ES"/>
        </w:rPr>
      </w:pPr>
      <w:bookmarkStart w:id="79" w:name="_Toc176769786"/>
      <w:r w:rsidRPr="006C7462">
        <w:rPr>
          <w:sz w:val="24"/>
          <w:lang w:val="es-ES"/>
        </w:rPr>
        <w:t xml:space="preserve">Tabla </w:t>
      </w:r>
      <w:r w:rsidR="00BE6C54" w:rsidRPr="006C7462">
        <w:rPr>
          <w:sz w:val="24"/>
        </w:rPr>
        <w:fldChar w:fldCharType="begin"/>
      </w:r>
      <w:r w:rsidRPr="006C7462">
        <w:rPr>
          <w:sz w:val="24"/>
          <w:lang w:val="es-ES"/>
        </w:rPr>
        <w:instrText xml:space="preserve"> SEQ Tabla \* ARABIC </w:instrText>
      </w:r>
      <w:r w:rsidR="00BE6C54" w:rsidRPr="006C7462">
        <w:rPr>
          <w:sz w:val="24"/>
        </w:rPr>
        <w:fldChar w:fldCharType="separate"/>
      </w:r>
      <w:r w:rsidRPr="006C7462">
        <w:rPr>
          <w:noProof/>
          <w:sz w:val="24"/>
          <w:lang w:val="es-ES"/>
        </w:rPr>
        <w:t>15</w:t>
      </w:r>
      <w:r w:rsidR="00BE6C54" w:rsidRPr="006C7462">
        <w:rPr>
          <w:sz w:val="24"/>
        </w:rPr>
        <w:fldChar w:fldCharType="end"/>
      </w:r>
      <w:r w:rsidRPr="006C7462">
        <w:rPr>
          <w:sz w:val="24"/>
          <w:lang w:val="es-ES"/>
        </w:rPr>
        <w:t>.</w:t>
      </w:r>
      <w:r w:rsidR="00795E91" w:rsidRPr="006C7462">
        <w:rPr>
          <w:sz w:val="24"/>
          <w:lang w:val="es-ES"/>
        </w:rPr>
        <w:t xml:space="preserve"> </w:t>
      </w:r>
      <w:r w:rsidRPr="006C7462">
        <w:rPr>
          <w:sz w:val="24"/>
          <w:lang w:val="es-ES"/>
        </w:rPr>
        <w:t>Evaluación de la calidad de la extracción de aspectos en el dataset de SemEva</w:t>
      </w:r>
      <w:r w:rsidR="00795E91" w:rsidRPr="006C7462">
        <w:rPr>
          <w:sz w:val="24"/>
          <w:lang w:val="es-ES"/>
        </w:rPr>
        <w:t>l</w:t>
      </w:r>
      <w:r w:rsidRPr="006C7462">
        <w:rPr>
          <w:sz w:val="24"/>
          <w:lang w:val="es-ES"/>
        </w:rPr>
        <w:t>2016</w:t>
      </w:r>
      <w:bookmarkEnd w:id="79"/>
    </w:p>
    <w:tbl>
      <w:tblPr>
        <w:tblStyle w:val="Tablaconcuadrcula"/>
        <w:tblW w:w="8506" w:type="dxa"/>
        <w:tblInd w:w="108" w:type="dxa"/>
        <w:tblLook w:val="04A0"/>
      </w:tblPr>
      <w:tblGrid>
        <w:gridCol w:w="3828"/>
        <w:gridCol w:w="1560"/>
        <w:gridCol w:w="1559"/>
        <w:gridCol w:w="1559"/>
      </w:tblGrid>
      <w:tr w:rsidR="003B2BCA" w:rsidTr="002C2BC7">
        <w:tc>
          <w:tcPr>
            <w:tcW w:w="3828" w:type="dxa"/>
          </w:tcPr>
          <w:p w:rsidR="003B2BCA" w:rsidRPr="00DF45F2" w:rsidRDefault="003B2BCA" w:rsidP="002C2BC7">
            <w:pPr>
              <w:spacing w:line="360" w:lineRule="auto"/>
              <w:ind w:right="-708"/>
              <w:jc w:val="both"/>
              <w:rPr>
                <w:rFonts w:ascii="Arial" w:hAnsi="Arial" w:cs="Arial"/>
                <w:b/>
                <w:sz w:val="24"/>
              </w:rPr>
            </w:pPr>
            <w:r w:rsidRPr="00DF45F2">
              <w:rPr>
                <w:rFonts w:ascii="Arial" w:hAnsi="Arial" w:cs="Arial"/>
                <w:b/>
                <w:sz w:val="24"/>
              </w:rPr>
              <w:t>Modelos</w:t>
            </w:r>
          </w:p>
        </w:tc>
        <w:tc>
          <w:tcPr>
            <w:tcW w:w="1560" w:type="dxa"/>
            <w:shd w:val="clear" w:color="auto" w:fill="FFFFFF" w:themeFill="background1"/>
          </w:tcPr>
          <w:p w:rsidR="003B2BCA" w:rsidRPr="002C2BC7" w:rsidRDefault="00CF098D" w:rsidP="007E0573">
            <w:pPr>
              <w:spacing w:line="360" w:lineRule="auto"/>
              <w:jc w:val="both"/>
              <w:rPr>
                <w:rFonts w:ascii="Arial" w:hAnsi="Arial" w:cs="Arial"/>
                <w:b/>
                <w:sz w:val="24"/>
              </w:rPr>
            </w:pPr>
            <w:r w:rsidRPr="002C2BC7">
              <w:rPr>
                <w:rFonts w:ascii="Arial" w:hAnsi="Arial" w:cs="Arial"/>
                <w:b/>
                <w:sz w:val="24"/>
              </w:rPr>
              <w:t>Precisión</w:t>
            </w:r>
          </w:p>
        </w:tc>
        <w:tc>
          <w:tcPr>
            <w:tcW w:w="1559" w:type="dxa"/>
            <w:shd w:val="clear" w:color="auto" w:fill="FFFFFF" w:themeFill="background1"/>
          </w:tcPr>
          <w:p w:rsidR="003B2BCA" w:rsidRPr="002C2BC7" w:rsidRDefault="003B2BCA" w:rsidP="007E0573">
            <w:pPr>
              <w:spacing w:line="360" w:lineRule="auto"/>
              <w:jc w:val="both"/>
              <w:rPr>
                <w:rFonts w:ascii="Arial" w:hAnsi="Arial" w:cs="Arial"/>
                <w:b/>
                <w:sz w:val="24"/>
              </w:rPr>
            </w:pPr>
            <w:r w:rsidRPr="002C2BC7">
              <w:rPr>
                <w:rFonts w:ascii="Arial" w:hAnsi="Arial" w:cs="Arial"/>
                <w:b/>
                <w:sz w:val="24"/>
              </w:rPr>
              <w:t>F1</w:t>
            </w:r>
          </w:p>
        </w:tc>
        <w:tc>
          <w:tcPr>
            <w:tcW w:w="1559" w:type="dxa"/>
            <w:shd w:val="clear" w:color="auto" w:fill="FFFFFF" w:themeFill="background1"/>
          </w:tcPr>
          <w:p w:rsidR="003B2BCA" w:rsidRPr="002C2BC7" w:rsidRDefault="003B2BCA" w:rsidP="007E0573">
            <w:pPr>
              <w:spacing w:line="360" w:lineRule="auto"/>
              <w:jc w:val="both"/>
              <w:rPr>
                <w:rFonts w:ascii="Arial" w:hAnsi="Arial" w:cs="Arial"/>
                <w:b/>
                <w:sz w:val="24"/>
              </w:rPr>
            </w:pPr>
            <w:r w:rsidRPr="002C2BC7">
              <w:rPr>
                <w:rFonts w:ascii="Arial" w:hAnsi="Arial" w:cs="Arial"/>
                <w:b/>
                <w:sz w:val="24"/>
              </w:rPr>
              <w:t>Recall</w:t>
            </w:r>
          </w:p>
        </w:tc>
      </w:tr>
      <w:tr w:rsidR="003B2BCA" w:rsidTr="00AB6906">
        <w:tc>
          <w:tcPr>
            <w:tcW w:w="3828" w:type="dxa"/>
            <w:shd w:val="clear" w:color="auto" w:fill="FFFFFF" w:themeFill="background1"/>
          </w:tcPr>
          <w:p w:rsidR="003B2BCA" w:rsidRPr="00DF45F2" w:rsidRDefault="003B2BCA" w:rsidP="007E0573">
            <w:pPr>
              <w:spacing w:line="360" w:lineRule="auto"/>
              <w:jc w:val="both"/>
              <w:rPr>
                <w:rFonts w:ascii="Arial" w:hAnsi="Arial" w:cs="Arial"/>
                <w:sz w:val="24"/>
              </w:rPr>
            </w:pPr>
            <w:r w:rsidRPr="00DF45F2">
              <w:rPr>
                <w:rFonts w:ascii="Arial" w:hAnsi="Arial" w:cs="Arial"/>
                <w:sz w:val="24"/>
              </w:rPr>
              <w:t>BETO</w:t>
            </w:r>
          </w:p>
        </w:tc>
        <w:tc>
          <w:tcPr>
            <w:tcW w:w="1560" w:type="dxa"/>
            <w:shd w:val="clear" w:color="auto" w:fill="FFFFFF" w:themeFill="background1"/>
          </w:tcPr>
          <w:p w:rsidR="003B2BCA" w:rsidRPr="00944DDA" w:rsidRDefault="003B2BCA" w:rsidP="007E0573">
            <w:pPr>
              <w:spacing w:line="360" w:lineRule="auto"/>
              <w:jc w:val="both"/>
              <w:rPr>
                <w:rFonts w:ascii="Arial" w:hAnsi="Arial" w:cs="Arial"/>
                <w:sz w:val="24"/>
                <w:szCs w:val="25"/>
              </w:rPr>
            </w:pPr>
            <w:r w:rsidRPr="00944DDA">
              <w:rPr>
                <w:rFonts w:ascii="Arial" w:hAnsi="Arial" w:cs="Arial"/>
                <w:sz w:val="24"/>
                <w:szCs w:val="25"/>
              </w:rPr>
              <w:t>85%</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85%</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85%</w:t>
            </w:r>
          </w:p>
        </w:tc>
      </w:tr>
      <w:tr w:rsidR="003B2BCA" w:rsidTr="00AB6906">
        <w:tc>
          <w:tcPr>
            <w:tcW w:w="3828" w:type="dxa"/>
            <w:shd w:val="clear" w:color="auto" w:fill="FFFFFF" w:themeFill="background1"/>
          </w:tcPr>
          <w:p w:rsidR="003B2BCA" w:rsidRPr="00DF45F2" w:rsidRDefault="003B2BCA" w:rsidP="007E0573">
            <w:pPr>
              <w:spacing w:line="360" w:lineRule="auto"/>
              <w:jc w:val="both"/>
              <w:rPr>
                <w:rFonts w:ascii="Arial" w:hAnsi="Arial" w:cs="Arial"/>
                <w:sz w:val="24"/>
              </w:rPr>
            </w:pPr>
            <w:r w:rsidRPr="00DF45F2">
              <w:rPr>
                <w:rFonts w:ascii="Arial" w:hAnsi="Arial" w:cs="Arial"/>
                <w:sz w:val="24"/>
              </w:rPr>
              <w:t>BERT</w:t>
            </w:r>
          </w:p>
        </w:tc>
        <w:tc>
          <w:tcPr>
            <w:tcW w:w="1560" w:type="dxa"/>
            <w:shd w:val="clear" w:color="auto" w:fill="FFFFFF" w:themeFill="background1"/>
          </w:tcPr>
          <w:p w:rsidR="003B2BCA" w:rsidRPr="00944DDA" w:rsidRDefault="003B2BCA" w:rsidP="007E0573">
            <w:pPr>
              <w:spacing w:line="360" w:lineRule="auto"/>
              <w:jc w:val="both"/>
              <w:rPr>
                <w:rFonts w:ascii="Arial" w:hAnsi="Arial" w:cs="Arial"/>
                <w:sz w:val="24"/>
                <w:szCs w:val="25"/>
              </w:rPr>
            </w:pPr>
            <w:r w:rsidRPr="00944DDA">
              <w:rPr>
                <w:rFonts w:ascii="Arial" w:hAnsi="Arial" w:cs="Arial"/>
                <w:sz w:val="24"/>
                <w:szCs w:val="25"/>
              </w:rPr>
              <w:t>85%</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84%</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83%</w:t>
            </w:r>
          </w:p>
        </w:tc>
      </w:tr>
      <w:tr w:rsidR="003B2BCA" w:rsidTr="002C2BC7">
        <w:tc>
          <w:tcPr>
            <w:tcW w:w="3828" w:type="dxa"/>
            <w:shd w:val="clear" w:color="auto" w:fill="FFFFFF" w:themeFill="background1"/>
          </w:tcPr>
          <w:p w:rsidR="003B2BCA" w:rsidRPr="00DF45F2" w:rsidRDefault="003B2BCA" w:rsidP="007E0573">
            <w:pPr>
              <w:spacing w:line="360" w:lineRule="auto"/>
              <w:jc w:val="both"/>
              <w:rPr>
                <w:rFonts w:ascii="Arial" w:hAnsi="Arial" w:cs="Arial"/>
                <w:sz w:val="24"/>
              </w:rPr>
            </w:pPr>
            <w:r w:rsidRPr="00DF45F2">
              <w:rPr>
                <w:rFonts w:ascii="Arial" w:hAnsi="Arial" w:cs="Arial"/>
                <w:sz w:val="24"/>
              </w:rPr>
              <w:t>ALBERT-base</w:t>
            </w:r>
          </w:p>
        </w:tc>
        <w:tc>
          <w:tcPr>
            <w:tcW w:w="1560"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83%</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84%</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86%</w:t>
            </w:r>
          </w:p>
        </w:tc>
      </w:tr>
      <w:tr w:rsidR="003B2BCA" w:rsidTr="00AB6906">
        <w:tc>
          <w:tcPr>
            <w:tcW w:w="3828" w:type="dxa"/>
            <w:shd w:val="clear" w:color="auto" w:fill="FFFFFF" w:themeFill="background1"/>
          </w:tcPr>
          <w:p w:rsidR="003B2BCA" w:rsidRPr="00DF45F2" w:rsidRDefault="003B2BCA" w:rsidP="007E0573">
            <w:pPr>
              <w:spacing w:line="360" w:lineRule="auto"/>
              <w:jc w:val="both"/>
              <w:rPr>
                <w:rFonts w:ascii="Arial" w:hAnsi="Arial" w:cs="Arial"/>
                <w:sz w:val="24"/>
              </w:rPr>
            </w:pPr>
            <w:r w:rsidRPr="00DF45F2">
              <w:rPr>
                <w:rFonts w:ascii="Arial" w:hAnsi="Arial" w:cs="Arial"/>
                <w:sz w:val="24"/>
              </w:rPr>
              <w:t>ALBERT-</w:t>
            </w:r>
            <w:proofErr w:type="spellStart"/>
            <w:r w:rsidRPr="00DF45F2">
              <w:rPr>
                <w:rFonts w:ascii="Arial" w:hAnsi="Arial" w:cs="Arial"/>
                <w:sz w:val="24"/>
              </w:rPr>
              <w:t>large</w:t>
            </w:r>
            <w:proofErr w:type="spellEnd"/>
          </w:p>
        </w:tc>
        <w:tc>
          <w:tcPr>
            <w:tcW w:w="1560" w:type="dxa"/>
            <w:shd w:val="clear" w:color="auto" w:fill="FFFFFF" w:themeFill="background1"/>
          </w:tcPr>
          <w:p w:rsidR="003B2BCA" w:rsidRPr="00944DDA" w:rsidRDefault="003B2BCA" w:rsidP="007E0573">
            <w:pPr>
              <w:spacing w:line="360" w:lineRule="auto"/>
              <w:jc w:val="both"/>
              <w:rPr>
                <w:rFonts w:ascii="Arial" w:hAnsi="Arial" w:cs="Arial"/>
                <w:sz w:val="25"/>
                <w:szCs w:val="25"/>
              </w:rPr>
            </w:pPr>
            <w:r w:rsidRPr="00944DDA">
              <w:rPr>
                <w:rFonts w:ascii="Arial" w:hAnsi="Arial" w:cs="Arial"/>
                <w:sz w:val="24"/>
                <w:szCs w:val="25"/>
              </w:rPr>
              <w:t>85%</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86%</w:t>
            </w:r>
          </w:p>
        </w:tc>
        <w:tc>
          <w:tcPr>
            <w:tcW w:w="1559" w:type="dxa"/>
            <w:shd w:val="clear" w:color="auto" w:fill="FFFFFF" w:themeFill="background1"/>
          </w:tcPr>
          <w:p w:rsidR="003B2BCA" w:rsidRPr="002C2BC7" w:rsidRDefault="003B2BCA" w:rsidP="007E0573">
            <w:pPr>
              <w:spacing w:line="360" w:lineRule="auto"/>
              <w:jc w:val="both"/>
              <w:rPr>
                <w:rFonts w:ascii="Arial" w:hAnsi="Arial" w:cs="Arial"/>
                <w:sz w:val="24"/>
              </w:rPr>
            </w:pPr>
            <w:r w:rsidRPr="002C2BC7">
              <w:rPr>
                <w:rFonts w:ascii="Arial" w:hAnsi="Arial" w:cs="Arial"/>
                <w:sz w:val="24"/>
              </w:rPr>
              <w:t>87%</w:t>
            </w:r>
          </w:p>
        </w:tc>
      </w:tr>
      <w:tr w:rsidR="003B2BCA" w:rsidTr="002C2BC7">
        <w:tc>
          <w:tcPr>
            <w:tcW w:w="3828" w:type="dxa"/>
            <w:shd w:val="clear" w:color="auto" w:fill="FFFFFF" w:themeFill="background1"/>
          </w:tcPr>
          <w:p w:rsidR="003B2BCA" w:rsidRPr="00DF45F2" w:rsidRDefault="003B2BCA" w:rsidP="007E0573">
            <w:pPr>
              <w:spacing w:line="360" w:lineRule="auto"/>
              <w:jc w:val="both"/>
              <w:rPr>
                <w:rFonts w:ascii="Arial" w:hAnsi="Arial" w:cs="Arial"/>
                <w:sz w:val="24"/>
              </w:rPr>
            </w:pPr>
            <w:r w:rsidRPr="00DF45F2">
              <w:rPr>
                <w:rFonts w:ascii="Arial" w:hAnsi="Arial" w:cs="Arial"/>
                <w:sz w:val="24"/>
              </w:rPr>
              <w:t>ALBERT-</w:t>
            </w:r>
            <w:proofErr w:type="spellStart"/>
            <w:r w:rsidRPr="00DF45F2">
              <w:rPr>
                <w:rFonts w:ascii="Arial" w:hAnsi="Arial" w:cs="Arial"/>
                <w:sz w:val="24"/>
              </w:rPr>
              <w:t>xx</w:t>
            </w:r>
            <w:proofErr w:type="spellEnd"/>
            <w:r w:rsidRPr="00DF45F2">
              <w:rPr>
                <w:rFonts w:ascii="Arial" w:hAnsi="Arial" w:cs="Arial"/>
                <w:sz w:val="24"/>
              </w:rPr>
              <w:t>-</w:t>
            </w:r>
            <w:proofErr w:type="spellStart"/>
            <w:r w:rsidRPr="00DF45F2">
              <w:rPr>
                <w:rFonts w:ascii="Arial" w:hAnsi="Arial" w:cs="Arial"/>
                <w:sz w:val="24"/>
              </w:rPr>
              <w:t>large</w:t>
            </w:r>
            <w:proofErr w:type="spellEnd"/>
          </w:p>
        </w:tc>
        <w:tc>
          <w:tcPr>
            <w:tcW w:w="1560" w:type="dxa"/>
            <w:shd w:val="clear" w:color="auto" w:fill="FFFFFF" w:themeFill="background1"/>
          </w:tcPr>
          <w:p w:rsidR="003B2BCA" w:rsidRPr="002C2BC7" w:rsidRDefault="00084CF5" w:rsidP="007E0573">
            <w:pPr>
              <w:spacing w:line="360" w:lineRule="auto"/>
              <w:jc w:val="both"/>
              <w:rPr>
                <w:rFonts w:ascii="Arial" w:hAnsi="Arial" w:cs="Arial"/>
                <w:sz w:val="24"/>
              </w:rPr>
            </w:pPr>
            <w:r w:rsidRPr="002C2BC7">
              <w:rPr>
                <w:rFonts w:ascii="Arial" w:hAnsi="Arial" w:cs="Arial"/>
                <w:sz w:val="24"/>
              </w:rPr>
              <w:t>83%</w:t>
            </w:r>
          </w:p>
        </w:tc>
        <w:tc>
          <w:tcPr>
            <w:tcW w:w="1559" w:type="dxa"/>
            <w:shd w:val="clear" w:color="auto" w:fill="FFFFFF" w:themeFill="background1"/>
          </w:tcPr>
          <w:p w:rsidR="003B2BCA" w:rsidRPr="002C2BC7" w:rsidRDefault="00084CF5" w:rsidP="007E0573">
            <w:pPr>
              <w:spacing w:line="360" w:lineRule="auto"/>
              <w:jc w:val="both"/>
              <w:rPr>
                <w:rFonts w:ascii="Arial" w:hAnsi="Arial" w:cs="Arial"/>
                <w:sz w:val="24"/>
              </w:rPr>
            </w:pPr>
            <w:r w:rsidRPr="002C2BC7">
              <w:rPr>
                <w:rFonts w:ascii="Arial" w:hAnsi="Arial" w:cs="Arial"/>
                <w:sz w:val="24"/>
              </w:rPr>
              <w:t>86%</w:t>
            </w:r>
          </w:p>
        </w:tc>
        <w:tc>
          <w:tcPr>
            <w:tcW w:w="1559" w:type="dxa"/>
            <w:shd w:val="clear" w:color="auto" w:fill="E5B8B7" w:themeFill="accent2" w:themeFillTint="66"/>
          </w:tcPr>
          <w:p w:rsidR="003B2BCA" w:rsidRPr="002C2BC7" w:rsidRDefault="00084CF5" w:rsidP="007E0573">
            <w:pPr>
              <w:spacing w:line="360" w:lineRule="auto"/>
              <w:jc w:val="both"/>
              <w:rPr>
                <w:rFonts w:ascii="Arial" w:hAnsi="Arial" w:cs="Arial"/>
                <w:b/>
                <w:sz w:val="25"/>
                <w:szCs w:val="25"/>
              </w:rPr>
            </w:pPr>
            <w:r w:rsidRPr="002C2BC7">
              <w:rPr>
                <w:rFonts w:ascii="Arial" w:hAnsi="Arial" w:cs="Arial"/>
                <w:b/>
                <w:sz w:val="25"/>
                <w:szCs w:val="25"/>
              </w:rPr>
              <w:t>90%</w:t>
            </w:r>
          </w:p>
        </w:tc>
      </w:tr>
      <w:tr w:rsidR="003B2BCA" w:rsidTr="002C2BC7">
        <w:tc>
          <w:tcPr>
            <w:tcW w:w="3828" w:type="dxa"/>
          </w:tcPr>
          <w:p w:rsidR="003B2BCA" w:rsidRDefault="00084CF5" w:rsidP="007E0573">
            <w:pPr>
              <w:spacing w:line="360" w:lineRule="auto"/>
              <w:jc w:val="both"/>
              <w:rPr>
                <w:rFonts w:ascii="Arial" w:hAnsi="Arial" w:cs="Arial"/>
                <w:sz w:val="24"/>
              </w:rPr>
            </w:pPr>
            <w:r>
              <w:rPr>
                <w:rFonts w:ascii="Arial" w:hAnsi="Arial" w:cs="Arial"/>
                <w:sz w:val="24"/>
              </w:rPr>
              <w:t>BERTIN-base</w:t>
            </w:r>
          </w:p>
        </w:tc>
        <w:tc>
          <w:tcPr>
            <w:tcW w:w="1560" w:type="dxa"/>
            <w:shd w:val="clear" w:color="auto" w:fill="FFFFFF" w:themeFill="background1"/>
          </w:tcPr>
          <w:p w:rsidR="003B2BCA" w:rsidRPr="002C2BC7" w:rsidRDefault="00084CF5" w:rsidP="007E0573">
            <w:pPr>
              <w:spacing w:line="360" w:lineRule="auto"/>
              <w:jc w:val="both"/>
              <w:rPr>
                <w:rFonts w:ascii="Arial" w:hAnsi="Arial" w:cs="Arial"/>
                <w:sz w:val="24"/>
              </w:rPr>
            </w:pPr>
            <w:r w:rsidRPr="002C2BC7">
              <w:rPr>
                <w:rFonts w:ascii="Arial" w:hAnsi="Arial" w:cs="Arial"/>
                <w:sz w:val="24"/>
              </w:rPr>
              <w:t>78%</w:t>
            </w:r>
          </w:p>
        </w:tc>
        <w:tc>
          <w:tcPr>
            <w:tcW w:w="1559" w:type="dxa"/>
            <w:shd w:val="clear" w:color="auto" w:fill="FFFFFF" w:themeFill="background1"/>
          </w:tcPr>
          <w:p w:rsidR="003B2BCA" w:rsidRPr="002C2BC7" w:rsidRDefault="00084CF5" w:rsidP="007E0573">
            <w:pPr>
              <w:spacing w:line="360" w:lineRule="auto"/>
              <w:jc w:val="both"/>
              <w:rPr>
                <w:rFonts w:ascii="Arial" w:hAnsi="Arial" w:cs="Arial"/>
                <w:sz w:val="24"/>
              </w:rPr>
            </w:pPr>
            <w:r w:rsidRPr="002C2BC7">
              <w:rPr>
                <w:rFonts w:ascii="Arial" w:hAnsi="Arial" w:cs="Arial"/>
                <w:sz w:val="24"/>
              </w:rPr>
              <w:t>80%</w:t>
            </w:r>
          </w:p>
        </w:tc>
        <w:tc>
          <w:tcPr>
            <w:tcW w:w="1559" w:type="dxa"/>
            <w:shd w:val="clear" w:color="auto" w:fill="FFFFFF" w:themeFill="background1"/>
          </w:tcPr>
          <w:p w:rsidR="003B2BCA" w:rsidRPr="002C2BC7" w:rsidRDefault="00084CF5" w:rsidP="007E0573">
            <w:pPr>
              <w:spacing w:line="360" w:lineRule="auto"/>
              <w:jc w:val="both"/>
              <w:rPr>
                <w:rFonts w:ascii="Arial" w:hAnsi="Arial" w:cs="Arial"/>
                <w:sz w:val="24"/>
              </w:rPr>
            </w:pPr>
            <w:r w:rsidRPr="002C2BC7">
              <w:rPr>
                <w:rFonts w:ascii="Arial" w:hAnsi="Arial" w:cs="Arial"/>
                <w:sz w:val="24"/>
              </w:rPr>
              <w:t>83%</w:t>
            </w:r>
          </w:p>
        </w:tc>
      </w:tr>
      <w:tr w:rsidR="003B2BCA" w:rsidTr="002C2BC7">
        <w:tc>
          <w:tcPr>
            <w:tcW w:w="3828" w:type="dxa"/>
          </w:tcPr>
          <w:p w:rsidR="003B2BCA" w:rsidRDefault="00084CF5" w:rsidP="007E0573">
            <w:pPr>
              <w:spacing w:line="360" w:lineRule="auto"/>
              <w:jc w:val="both"/>
              <w:rPr>
                <w:rFonts w:ascii="Arial" w:hAnsi="Arial" w:cs="Arial"/>
                <w:sz w:val="24"/>
              </w:rPr>
            </w:pPr>
            <w:r>
              <w:rPr>
                <w:rFonts w:ascii="Arial" w:hAnsi="Arial" w:cs="Arial"/>
                <w:sz w:val="24"/>
              </w:rPr>
              <w:t>BERTIN-</w:t>
            </w:r>
            <w:proofErr w:type="spellStart"/>
            <w:r>
              <w:rPr>
                <w:rFonts w:ascii="Arial" w:hAnsi="Arial" w:cs="Arial"/>
                <w:sz w:val="24"/>
              </w:rPr>
              <w:t>large</w:t>
            </w:r>
            <w:proofErr w:type="spellEnd"/>
          </w:p>
        </w:tc>
        <w:tc>
          <w:tcPr>
            <w:tcW w:w="1560" w:type="dxa"/>
          </w:tcPr>
          <w:p w:rsidR="003B2BCA" w:rsidRDefault="00084CF5" w:rsidP="007E0573">
            <w:pPr>
              <w:spacing w:line="360" w:lineRule="auto"/>
              <w:jc w:val="both"/>
              <w:rPr>
                <w:rFonts w:ascii="Arial" w:hAnsi="Arial" w:cs="Arial"/>
                <w:sz w:val="24"/>
              </w:rPr>
            </w:pPr>
            <w:r>
              <w:rPr>
                <w:rFonts w:ascii="Arial" w:hAnsi="Arial" w:cs="Arial"/>
                <w:sz w:val="24"/>
              </w:rPr>
              <w:t>83%</w:t>
            </w:r>
          </w:p>
        </w:tc>
        <w:tc>
          <w:tcPr>
            <w:tcW w:w="1559" w:type="dxa"/>
          </w:tcPr>
          <w:p w:rsidR="003B2BCA" w:rsidRDefault="00084CF5" w:rsidP="007E0573">
            <w:pPr>
              <w:spacing w:line="360" w:lineRule="auto"/>
              <w:jc w:val="both"/>
              <w:rPr>
                <w:rFonts w:ascii="Arial" w:hAnsi="Arial" w:cs="Arial"/>
                <w:sz w:val="24"/>
              </w:rPr>
            </w:pPr>
            <w:r>
              <w:rPr>
                <w:rFonts w:ascii="Arial" w:hAnsi="Arial" w:cs="Arial"/>
                <w:sz w:val="24"/>
              </w:rPr>
              <w:t>82%</w:t>
            </w:r>
          </w:p>
        </w:tc>
        <w:tc>
          <w:tcPr>
            <w:tcW w:w="1559" w:type="dxa"/>
          </w:tcPr>
          <w:p w:rsidR="003B2BCA" w:rsidRDefault="00084CF5" w:rsidP="007E0573">
            <w:pPr>
              <w:spacing w:line="360" w:lineRule="auto"/>
              <w:jc w:val="both"/>
              <w:rPr>
                <w:rFonts w:ascii="Arial" w:hAnsi="Arial" w:cs="Arial"/>
                <w:sz w:val="24"/>
              </w:rPr>
            </w:pPr>
            <w:r>
              <w:rPr>
                <w:rFonts w:ascii="Arial" w:hAnsi="Arial" w:cs="Arial"/>
                <w:sz w:val="24"/>
              </w:rPr>
              <w:t>82%</w:t>
            </w:r>
          </w:p>
        </w:tc>
      </w:tr>
      <w:tr w:rsidR="00084CF5" w:rsidTr="002C2BC7">
        <w:tc>
          <w:tcPr>
            <w:tcW w:w="3828" w:type="dxa"/>
          </w:tcPr>
          <w:p w:rsidR="00084CF5" w:rsidRDefault="004F4B85" w:rsidP="005A4D1F">
            <w:pPr>
              <w:spacing w:line="360" w:lineRule="auto"/>
              <w:jc w:val="both"/>
              <w:rPr>
                <w:rFonts w:ascii="Arial" w:hAnsi="Arial" w:cs="Arial"/>
                <w:sz w:val="24"/>
              </w:rPr>
            </w:pPr>
            <w:r>
              <w:rPr>
                <w:rFonts w:ascii="Arial" w:hAnsi="Arial" w:cs="Arial"/>
                <w:sz w:val="24"/>
              </w:rPr>
              <w:t>GPT-2</w:t>
            </w:r>
          </w:p>
        </w:tc>
        <w:tc>
          <w:tcPr>
            <w:tcW w:w="1560" w:type="dxa"/>
          </w:tcPr>
          <w:p w:rsidR="00084CF5" w:rsidRDefault="00DF45F2" w:rsidP="005A4D1F">
            <w:pPr>
              <w:spacing w:line="360" w:lineRule="auto"/>
              <w:jc w:val="both"/>
              <w:rPr>
                <w:rFonts w:ascii="Arial" w:hAnsi="Arial" w:cs="Arial"/>
                <w:sz w:val="24"/>
              </w:rPr>
            </w:pPr>
            <w:r>
              <w:rPr>
                <w:rFonts w:ascii="Arial" w:hAnsi="Arial" w:cs="Arial"/>
                <w:sz w:val="24"/>
              </w:rPr>
              <w:t>78%</w:t>
            </w:r>
          </w:p>
        </w:tc>
        <w:tc>
          <w:tcPr>
            <w:tcW w:w="1559" w:type="dxa"/>
          </w:tcPr>
          <w:p w:rsidR="00084CF5" w:rsidRDefault="00DF45F2" w:rsidP="005A4D1F">
            <w:pPr>
              <w:spacing w:line="360" w:lineRule="auto"/>
              <w:jc w:val="both"/>
              <w:rPr>
                <w:rFonts w:ascii="Arial" w:hAnsi="Arial" w:cs="Arial"/>
                <w:sz w:val="24"/>
              </w:rPr>
            </w:pPr>
            <w:r>
              <w:rPr>
                <w:rFonts w:ascii="Arial" w:hAnsi="Arial" w:cs="Arial"/>
                <w:sz w:val="24"/>
              </w:rPr>
              <w:t>54%</w:t>
            </w:r>
          </w:p>
        </w:tc>
        <w:tc>
          <w:tcPr>
            <w:tcW w:w="1559" w:type="dxa"/>
          </w:tcPr>
          <w:p w:rsidR="00084CF5" w:rsidRDefault="00DF45F2" w:rsidP="005A4D1F">
            <w:pPr>
              <w:spacing w:line="360" w:lineRule="auto"/>
              <w:jc w:val="both"/>
              <w:rPr>
                <w:rFonts w:ascii="Arial" w:hAnsi="Arial" w:cs="Arial"/>
                <w:sz w:val="24"/>
              </w:rPr>
            </w:pPr>
            <w:r>
              <w:rPr>
                <w:rFonts w:ascii="Arial" w:hAnsi="Arial" w:cs="Arial"/>
                <w:sz w:val="24"/>
              </w:rPr>
              <w:t>53%</w:t>
            </w:r>
          </w:p>
        </w:tc>
      </w:tr>
      <w:tr w:rsidR="00084CF5" w:rsidTr="002C2BC7">
        <w:tc>
          <w:tcPr>
            <w:tcW w:w="3828" w:type="dxa"/>
          </w:tcPr>
          <w:p w:rsidR="00084CF5" w:rsidRDefault="004F4B85" w:rsidP="005A4D1F">
            <w:pPr>
              <w:spacing w:line="360" w:lineRule="auto"/>
              <w:jc w:val="both"/>
              <w:rPr>
                <w:rFonts w:ascii="Arial" w:hAnsi="Arial" w:cs="Arial"/>
                <w:sz w:val="24"/>
              </w:rPr>
            </w:pPr>
            <w:r>
              <w:rPr>
                <w:rFonts w:ascii="Arial" w:hAnsi="Arial" w:cs="Arial"/>
                <w:sz w:val="24"/>
              </w:rPr>
              <w:t>ELECTRA-</w:t>
            </w:r>
            <w:proofErr w:type="spellStart"/>
            <w:r>
              <w:rPr>
                <w:rFonts w:ascii="Arial" w:hAnsi="Arial" w:cs="Arial"/>
                <w:sz w:val="24"/>
              </w:rPr>
              <w:t>small</w:t>
            </w:r>
            <w:proofErr w:type="spellEnd"/>
          </w:p>
        </w:tc>
        <w:tc>
          <w:tcPr>
            <w:tcW w:w="1560" w:type="dxa"/>
          </w:tcPr>
          <w:p w:rsidR="00084CF5" w:rsidRDefault="00A114EC" w:rsidP="005A4D1F">
            <w:pPr>
              <w:spacing w:line="360" w:lineRule="auto"/>
              <w:jc w:val="both"/>
              <w:rPr>
                <w:rFonts w:ascii="Arial" w:hAnsi="Arial" w:cs="Arial"/>
                <w:sz w:val="24"/>
              </w:rPr>
            </w:pPr>
            <w:r>
              <w:rPr>
                <w:rFonts w:ascii="Arial" w:hAnsi="Arial" w:cs="Arial"/>
                <w:sz w:val="24"/>
              </w:rPr>
              <w:t>81%</w:t>
            </w:r>
          </w:p>
        </w:tc>
        <w:tc>
          <w:tcPr>
            <w:tcW w:w="1559" w:type="dxa"/>
          </w:tcPr>
          <w:p w:rsidR="00084CF5" w:rsidRDefault="00A114EC" w:rsidP="005A4D1F">
            <w:pPr>
              <w:spacing w:line="360" w:lineRule="auto"/>
              <w:jc w:val="both"/>
              <w:rPr>
                <w:rFonts w:ascii="Arial" w:hAnsi="Arial" w:cs="Arial"/>
                <w:sz w:val="24"/>
              </w:rPr>
            </w:pPr>
            <w:r>
              <w:rPr>
                <w:rFonts w:ascii="Arial" w:hAnsi="Arial" w:cs="Arial"/>
                <w:sz w:val="24"/>
              </w:rPr>
              <w:t>80%</w:t>
            </w:r>
          </w:p>
        </w:tc>
        <w:tc>
          <w:tcPr>
            <w:tcW w:w="1559" w:type="dxa"/>
          </w:tcPr>
          <w:p w:rsidR="00084CF5" w:rsidRDefault="00A114EC" w:rsidP="005A4D1F">
            <w:pPr>
              <w:spacing w:line="360" w:lineRule="auto"/>
              <w:jc w:val="both"/>
              <w:rPr>
                <w:rFonts w:ascii="Arial" w:hAnsi="Arial" w:cs="Arial"/>
                <w:sz w:val="24"/>
              </w:rPr>
            </w:pPr>
            <w:r>
              <w:rPr>
                <w:rFonts w:ascii="Arial" w:hAnsi="Arial" w:cs="Arial"/>
                <w:sz w:val="24"/>
              </w:rPr>
              <w:t>78%</w:t>
            </w:r>
          </w:p>
        </w:tc>
      </w:tr>
      <w:tr w:rsidR="00084CF5" w:rsidTr="002C2BC7">
        <w:tc>
          <w:tcPr>
            <w:tcW w:w="3828" w:type="dxa"/>
          </w:tcPr>
          <w:p w:rsidR="00084CF5" w:rsidRPr="004F4B85" w:rsidRDefault="00084CF5" w:rsidP="005A4D1F">
            <w:pPr>
              <w:spacing w:line="360" w:lineRule="auto"/>
              <w:jc w:val="both"/>
              <w:rPr>
                <w:rFonts w:ascii="Arial" w:hAnsi="Arial" w:cs="Arial"/>
                <w:sz w:val="24"/>
              </w:rPr>
            </w:pPr>
            <w:r>
              <w:rPr>
                <w:rFonts w:ascii="Arial" w:hAnsi="Arial" w:cs="Arial"/>
                <w:sz w:val="24"/>
              </w:rPr>
              <w:t>ELECTRA</w:t>
            </w:r>
            <w:r w:rsidR="004F4B85">
              <w:rPr>
                <w:rFonts w:ascii="Arial" w:hAnsi="Arial" w:cs="Arial"/>
                <w:sz w:val="24"/>
              </w:rPr>
              <w:t>-base</w:t>
            </w:r>
          </w:p>
        </w:tc>
        <w:tc>
          <w:tcPr>
            <w:tcW w:w="1560" w:type="dxa"/>
          </w:tcPr>
          <w:p w:rsidR="00084CF5" w:rsidRDefault="000733E5" w:rsidP="005A4D1F">
            <w:pPr>
              <w:spacing w:line="360" w:lineRule="auto"/>
              <w:jc w:val="both"/>
              <w:rPr>
                <w:rFonts w:ascii="Arial" w:hAnsi="Arial" w:cs="Arial"/>
                <w:sz w:val="24"/>
              </w:rPr>
            </w:pPr>
            <w:r>
              <w:rPr>
                <w:rFonts w:ascii="Arial" w:hAnsi="Arial" w:cs="Arial"/>
                <w:sz w:val="24"/>
              </w:rPr>
              <w:t>83%</w:t>
            </w:r>
          </w:p>
        </w:tc>
        <w:tc>
          <w:tcPr>
            <w:tcW w:w="1559" w:type="dxa"/>
          </w:tcPr>
          <w:p w:rsidR="00084CF5" w:rsidRDefault="000733E5" w:rsidP="005A4D1F">
            <w:pPr>
              <w:spacing w:line="360" w:lineRule="auto"/>
              <w:jc w:val="both"/>
              <w:rPr>
                <w:rFonts w:ascii="Arial" w:hAnsi="Arial" w:cs="Arial"/>
                <w:sz w:val="24"/>
              </w:rPr>
            </w:pPr>
            <w:r>
              <w:rPr>
                <w:rFonts w:ascii="Arial" w:hAnsi="Arial" w:cs="Arial"/>
                <w:sz w:val="24"/>
              </w:rPr>
              <w:t>82%</w:t>
            </w:r>
          </w:p>
        </w:tc>
        <w:tc>
          <w:tcPr>
            <w:tcW w:w="1559" w:type="dxa"/>
          </w:tcPr>
          <w:p w:rsidR="00084CF5" w:rsidRDefault="000733E5" w:rsidP="005A4D1F">
            <w:pPr>
              <w:spacing w:line="360" w:lineRule="auto"/>
              <w:jc w:val="both"/>
              <w:rPr>
                <w:rFonts w:ascii="Arial" w:hAnsi="Arial" w:cs="Arial"/>
                <w:sz w:val="24"/>
              </w:rPr>
            </w:pPr>
            <w:r>
              <w:rPr>
                <w:rFonts w:ascii="Arial" w:hAnsi="Arial" w:cs="Arial"/>
                <w:sz w:val="24"/>
              </w:rPr>
              <w:t>81%</w:t>
            </w:r>
          </w:p>
        </w:tc>
      </w:tr>
      <w:tr w:rsidR="002C2BC7" w:rsidRPr="002C2BC7" w:rsidTr="00AB6906">
        <w:tc>
          <w:tcPr>
            <w:tcW w:w="3828" w:type="dxa"/>
          </w:tcPr>
          <w:p w:rsidR="002C2BC7" w:rsidRPr="002C2BC7" w:rsidRDefault="002C2BC7" w:rsidP="00287C93">
            <w:pPr>
              <w:spacing w:line="360" w:lineRule="auto"/>
              <w:rPr>
                <w:rFonts w:ascii="Arial" w:hAnsi="Arial" w:cs="Arial"/>
                <w:b/>
                <w:sz w:val="24"/>
                <w:lang w:val="en-AU"/>
              </w:rPr>
            </w:pPr>
            <w:r w:rsidRPr="002C2BC7">
              <w:rPr>
                <w:rFonts w:ascii="Arial" w:hAnsi="Arial" w:cs="Arial"/>
                <w:b/>
                <w:sz w:val="24"/>
                <w:lang w:val="en-AU"/>
              </w:rPr>
              <w:t>BETO + BERT +</w:t>
            </w:r>
            <w:r>
              <w:rPr>
                <w:rFonts w:ascii="Arial" w:hAnsi="Arial" w:cs="Arial"/>
                <w:b/>
                <w:sz w:val="24"/>
                <w:lang w:val="en-AU"/>
              </w:rPr>
              <w:t xml:space="preserve"> ALBERT</w:t>
            </w:r>
            <w:r w:rsidRPr="002C2BC7">
              <w:rPr>
                <w:rFonts w:ascii="Arial" w:hAnsi="Arial" w:cs="Arial"/>
                <w:b/>
                <w:sz w:val="24"/>
                <w:lang w:val="en-AU"/>
              </w:rPr>
              <w:t>-base + ALBERT-large + ALBERT-xx-large</w:t>
            </w:r>
          </w:p>
        </w:tc>
        <w:tc>
          <w:tcPr>
            <w:tcW w:w="1560" w:type="dxa"/>
            <w:shd w:val="clear" w:color="auto" w:fill="E5B8B7" w:themeFill="accent2" w:themeFillTint="66"/>
          </w:tcPr>
          <w:p w:rsidR="002C2BC7" w:rsidRPr="00AB6906" w:rsidRDefault="002C2BC7" w:rsidP="00AB6906">
            <w:pPr>
              <w:spacing w:line="360" w:lineRule="auto"/>
              <w:jc w:val="both"/>
              <w:rPr>
                <w:rFonts w:ascii="Arial" w:hAnsi="Arial" w:cs="Arial"/>
                <w:b/>
                <w:sz w:val="24"/>
                <w:lang w:val="en-AU"/>
              </w:rPr>
            </w:pPr>
            <w:r w:rsidRPr="00AB6906">
              <w:rPr>
                <w:rFonts w:ascii="Arial" w:hAnsi="Arial" w:cs="Arial"/>
                <w:b/>
                <w:sz w:val="24"/>
                <w:lang w:val="en-AU"/>
              </w:rPr>
              <w:t>8</w:t>
            </w:r>
            <w:r w:rsidR="00AB6906" w:rsidRPr="00AB6906">
              <w:rPr>
                <w:rFonts w:ascii="Arial" w:hAnsi="Arial" w:cs="Arial"/>
                <w:b/>
                <w:sz w:val="24"/>
                <w:lang w:val="en-AU"/>
              </w:rPr>
              <w:t>6</w:t>
            </w:r>
            <w:r w:rsidR="00707EAD">
              <w:rPr>
                <w:rFonts w:ascii="Arial" w:hAnsi="Arial" w:cs="Arial"/>
                <w:b/>
                <w:sz w:val="24"/>
                <w:lang w:val="en-AU"/>
              </w:rPr>
              <w:t>.42</w:t>
            </w:r>
            <w:r w:rsidRPr="00AB6906">
              <w:rPr>
                <w:rFonts w:ascii="Arial" w:hAnsi="Arial" w:cs="Arial"/>
                <w:b/>
                <w:sz w:val="24"/>
                <w:lang w:val="en-AU"/>
              </w:rPr>
              <w:t>%</w:t>
            </w:r>
          </w:p>
        </w:tc>
        <w:tc>
          <w:tcPr>
            <w:tcW w:w="1559" w:type="dxa"/>
            <w:shd w:val="clear" w:color="auto" w:fill="E5B8B7" w:themeFill="accent2" w:themeFillTint="66"/>
          </w:tcPr>
          <w:p w:rsidR="002C2BC7" w:rsidRPr="002C2BC7" w:rsidRDefault="002C2BC7" w:rsidP="005A4D1F">
            <w:pPr>
              <w:spacing w:line="360" w:lineRule="auto"/>
              <w:jc w:val="both"/>
              <w:rPr>
                <w:rFonts w:ascii="Arial" w:hAnsi="Arial" w:cs="Arial"/>
                <w:b/>
                <w:sz w:val="25"/>
                <w:szCs w:val="25"/>
                <w:lang w:val="en-AU"/>
              </w:rPr>
            </w:pPr>
            <w:r w:rsidRPr="002C2BC7">
              <w:rPr>
                <w:rFonts w:ascii="Arial" w:hAnsi="Arial" w:cs="Arial"/>
                <w:b/>
                <w:sz w:val="25"/>
                <w:szCs w:val="25"/>
                <w:lang w:val="en-AU"/>
              </w:rPr>
              <w:t>87</w:t>
            </w:r>
            <w:r w:rsidR="00707EAD">
              <w:rPr>
                <w:rFonts w:ascii="Arial" w:hAnsi="Arial" w:cs="Arial"/>
                <w:b/>
                <w:sz w:val="25"/>
                <w:szCs w:val="25"/>
                <w:lang w:val="en-AU"/>
              </w:rPr>
              <w:t>.42</w:t>
            </w:r>
            <w:r w:rsidRPr="002C2BC7">
              <w:rPr>
                <w:rFonts w:ascii="Arial" w:hAnsi="Arial" w:cs="Arial"/>
                <w:b/>
                <w:sz w:val="25"/>
                <w:szCs w:val="25"/>
                <w:lang w:val="en-AU"/>
              </w:rPr>
              <w:t>%</w:t>
            </w:r>
          </w:p>
        </w:tc>
        <w:tc>
          <w:tcPr>
            <w:tcW w:w="1559" w:type="dxa"/>
            <w:shd w:val="clear" w:color="auto" w:fill="FFFFFF" w:themeFill="background1"/>
          </w:tcPr>
          <w:p w:rsidR="002C2BC7" w:rsidRPr="00AB6906" w:rsidRDefault="00944DDA" w:rsidP="005A4D1F">
            <w:pPr>
              <w:spacing w:line="360" w:lineRule="auto"/>
              <w:jc w:val="both"/>
              <w:rPr>
                <w:rFonts w:ascii="Arial" w:hAnsi="Arial" w:cs="Arial"/>
                <w:sz w:val="25"/>
                <w:szCs w:val="25"/>
                <w:lang w:val="en-AU"/>
              </w:rPr>
            </w:pPr>
            <w:r>
              <w:rPr>
                <w:rFonts w:ascii="Arial" w:hAnsi="Arial" w:cs="Arial"/>
                <w:sz w:val="25"/>
                <w:szCs w:val="25"/>
                <w:lang w:val="en-AU"/>
              </w:rPr>
              <w:t>89</w:t>
            </w:r>
            <w:r w:rsidR="00707EAD">
              <w:rPr>
                <w:rFonts w:ascii="Arial" w:hAnsi="Arial" w:cs="Arial"/>
                <w:sz w:val="25"/>
                <w:szCs w:val="25"/>
                <w:lang w:val="en-AU"/>
              </w:rPr>
              <w:t>.50</w:t>
            </w:r>
            <w:r w:rsidR="002C2BC7" w:rsidRPr="00AB6906">
              <w:rPr>
                <w:rFonts w:ascii="Arial" w:hAnsi="Arial" w:cs="Arial"/>
                <w:sz w:val="25"/>
                <w:szCs w:val="25"/>
                <w:lang w:val="en-AU"/>
              </w:rPr>
              <w:t>%</w:t>
            </w:r>
          </w:p>
        </w:tc>
      </w:tr>
    </w:tbl>
    <w:p w:rsidR="00F25302" w:rsidRPr="00F25302" w:rsidRDefault="00F25302" w:rsidP="00F25302">
      <w:pPr>
        <w:tabs>
          <w:tab w:val="left" w:pos="2977"/>
        </w:tabs>
        <w:spacing w:line="360" w:lineRule="auto"/>
        <w:jc w:val="both"/>
        <w:rPr>
          <w:rFonts w:ascii="Arial" w:hAnsi="Arial" w:cs="Arial"/>
          <w:b/>
          <w:sz w:val="24"/>
        </w:rPr>
      </w:pPr>
    </w:p>
    <w:p w:rsidR="00E91C81" w:rsidRDefault="00E91C81" w:rsidP="003610A7">
      <w:pPr>
        <w:pStyle w:val="Ttulo3"/>
        <w:numPr>
          <w:ilvl w:val="2"/>
          <w:numId w:val="3"/>
        </w:numPr>
        <w:spacing w:after="240"/>
        <w:rPr>
          <w:rFonts w:ascii="Arial" w:hAnsi="Arial" w:cs="Arial"/>
          <w:sz w:val="24"/>
        </w:rPr>
      </w:pPr>
      <w:r>
        <w:rPr>
          <w:rFonts w:ascii="Arial" w:hAnsi="Arial" w:cs="Arial"/>
          <w:sz w:val="24"/>
        </w:rPr>
        <w:tab/>
      </w:r>
      <w:bookmarkStart w:id="80" w:name="_Toc176789184"/>
      <w:r w:rsidR="00634A04">
        <w:rPr>
          <w:rFonts w:ascii="Arial" w:hAnsi="Arial" w:cs="Arial"/>
          <w:sz w:val="24"/>
        </w:rPr>
        <w:t>Análisis</w:t>
      </w:r>
      <w:r w:rsidR="00550A79">
        <w:rPr>
          <w:rFonts w:ascii="Arial" w:hAnsi="Arial" w:cs="Arial"/>
          <w:sz w:val="24"/>
        </w:rPr>
        <w:t xml:space="preserve"> de los resultados de la extracción de aspectos</w:t>
      </w:r>
      <w:r>
        <w:rPr>
          <w:rFonts w:ascii="Arial" w:hAnsi="Arial" w:cs="Arial"/>
          <w:sz w:val="24"/>
        </w:rPr>
        <w:t>.</w:t>
      </w:r>
      <w:bookmarkEnd w:id="80"/>
    </w:p>
    <w:p w:rsidR="00E91C81" w:rsidRDefault="00C47D4B" w:rsidP="00C47D4B">
      <w:pPr>
        <w:spacing w:line="360" w:lineRule="auto"/>
        <w:jc w:val="both"/>
        <w:rPr>
          <w:rFonts w:ascii="Arial" w:hAnsi="Arial" w:cs="Arial"/>
          <w:sz w:val="24"/>
        </w:rPr>
      </w:pPr>
      <w:r w:rsidRPr="00C47D4B">
        <w:rPr>
          <w:rFonts w:ascii="Arial" w:hAnsi="Arial" w:cs="Arial"/>
          <w:sz w:val="24"/>
        </w:rPr>
        <w:t xml:space="preserve">En la Tabla </w:t>
      </w:r>
      <w:r w:rsidR="006C7462">
        <w:rPr>
          <w:rFonts w:ascii="Arial" w:hAnsi="Arial" w:cs="Arial"/>
          <w:sz w:val="24"/>
        </w:rPr>
        <w:t>15</w:t>
      </w:r>
      <w:r w:rsidRPr="00C47D4B">
        <w:rPr>
          <w:rFonts w:ascii="Arial" w:hAnsi="Arial" w:cs="Arial"/>
          <w:sz w:val="24"/>
        </w:rPr>
        <w:t xml:space="preserve"> se muestran los resultados de evalua</w:t>
      </w:r>
      <w:r>
        <w:rPr>
          <w:rFonts w:ascii="Arial" w:hAnsi="Arial" w:cs="Arial"/>
          <w:sz w:val="24"/>
        </w:rPr>
        <w:t>r los distintos modelos de len</w:t>
      </w:r>
      <w:r w:rsidRPr="00C47D4B">
        <w:rPr>
          <w:rFonts w:ascii="Arial" w:hAnsi="Arial" w:cs="Arial"/>
          <w:sz w:val="24"/>
        </w:rPr>
        <w:t>guaje</w:t>
      </w:r>
      <w:r>
        <w:rPr>
          <w:rFonts w:ascii="Arial" w:hAnsi="Arial" w:cs="Arial"/>
          <w:sz w:val="24"/>
        </w:rPr>
        <w:t xml:space="preserve"> y en última fila los resultados del ensamble con los modelos: </w:t>
      </w:r>
      <w:r w:rsidRPr="002C2BC7">
        <w:rPr>
          <w:rFonts w:ascii="Arial" w:hAnsi="Arial" w:cs="Arial"/>
          <w:sz w:val="24"/>
        </w:rPr>
        <w:t>BETO</w:t>
      </w:r>
      <w:r>
        <w:rPr>
          <w:rFonts w:ascii="Arial" w:hAnsi="Arial" w:cs="Arial"/>
          <w:sz w:val="24"/>
        </w:rPr>
        <w:t xml:space="preserve">, </w:t>
      </w:r>
      <w:r>
        <w:rPr>
          <w:rFonts w:ascii="Arial" w:hAnsi="Arial" w:cs="Arial"/>
          <w:sz w:val="24"/>
        </w:rPr>
        <w:lastRenderedPageBreak/>
        <w:t>BERT, ALBERT-base, ALBERT-</w:t>
      </w:r>
      <w:proofErr w:type="spellStart"/>
      <w:r>
        <w:rPr>
          <w:rFonts w:ascii="Arial" w:hAnsi="Arial" w:cs="Arial"/>
          <w:sz w:val="24"/>
        </w:rPr>
        <w:t>large</w:t>
      </w:r>
      <w:proofErr w:type="spellEnd"/>
      <w:r>
        <w:rPr>
          <w:rFonts w:ascii="Arial" w:hAnsi="Arial" w:cs="Arial"/>
          <w:sz w:val="24"/>
        </w:rPr>
        <w:t>, ALBERT-</w:t>
      </w:r>
      <w:proofErr w:type="spellStart"/>
      <w:r>
        <w:rPr>
          <w:rFonts w:ascii="Arial" w:hAnsi="Arial" w:cs="Arial"/>
          <w:sz w:val="24"/>
        </w:rPr>
        <w:t>xx</w:t>
      </w:r>
      <w:proofErr w:type="spellEnd"/>
      <w:r>
        <w:rPr>
          <w:rFonts w:ascii="Arial" w:hAnsi="Arial" w:cs="Arial"/>
          <w:sz w:val="24"/>
        </w:rPr>
        <w:t>-</w:t>
      </w:r>
      <w:proofErr w:type="spellStart"/>
      <w:r>
        <w:rPr>
          <w:rFonts w:ascii="Arial" w:hAnsi="Arial" w:cs="Arial"/>
          <w:sz w:val="24"/>
        </w:rPr>
        <w:t>large</w:t>
      </w:r>
      <w:proofErr w:type="spellEnd"/>
      <w:r w:rsidRPr="00C47D4B">
        <w:rPr>
          <w:rFonts w:ascii="Arial" w:hAnsi="Arial" w:cs="Arial"/>
          <w:sz w:val="24"/>
        </w:rPr>
        <w:t>. Los resu</w:t>
      </w:r>
      <w:r>
        <w:rPr>
          <w:rFonts w:ascii="Arial" w:hAnsi="Arial" w:cs="Arial"/>
          <w:sz w:val="24"/>
        </w:rPr>
        <w:t>ltados indican que el modelo  ALBERT-</w:t>
      </w:r>
      <w:proofErr w:type="spellStart"/>
      <w:r>
        <w:rPr>
          <w:rFonts w:ascii="Arial" w:hAnsi="Arial" w:cs="Arial"/>
          <w:sz w:val="24"/>
        </w:rPr>
        <w:t>xx</w:t>
      </w:r>
      <w:proofErr w:type="spellEnd"/>
      <w:r>
        <w:rPr>
          <w:rFonts w:ascii="Arial" w:hAnsi="Arial" w:cs="Arial"/>
          <w:sz w:val="24"/>
        </w:rPr>
        <w:t>-</w:t>
      </w:r>
      <w:proofErr w:type="spellStart"/>
      <w:r>
        <w:rPr>
          <w:rFonts w:ascii="Arial" w:hAnsi="Arial" w:cs="Arial"/>
          <w:sz w:val="24"/>
        </w:rPr>
        <w:t>large</w:t>
      </w:r>
      <w:proofErr w:type="spellEnd"/>
      <w:r>
        <w:rPr>
          <w:rFonts w:ascii="Arial" w:hAnsi="Arial" w:cs="Arial"/>
          <w:sz w:val="24"/>
        </w:rPr>
        <w:t xml:space="preserve">  ob</w:t>
      </w:r>
      <w:r w:rsidRPr="00C47D4B">
        <w:rPr>
          <w:rFonts w:ascii="Arial" w:hAnsi="Arial" w:cs="Arial"/>
          <w:sz w:val="24"/>
        </w:rPr>
        <w:t>tiene mejores resultados que el resto de los mo</w:t>
      </w:r>
      <w:r>
        <w:rPr>
          <w:rFonts w:ascii="Arial" w:hAnsi="Arial" w:cs="Arial"/>
          <w:sz w:val="24"/>
        </w:rPr>
        <w:t xml:space="preserve">delos estudiados en términos de </w:t>
      </w:r>
      <w:r w:rsidRPr="00C47D4B">
        <w:rPr>
          <w:rFonts w:ascii="Arial" w:hAnsi="Arial" w:cs="Arial"/>
          <w:sz w:val="24"/>
        </w:rPr>
        <w:t>recall y F1. Sin embargo, modelos</w:t>
      </w:r>
      <w:r>
        <w:rPr>
          <w:rFonts w:ascii="Arial" w:hAnsi="Arial" w:cs="Arial"/>
          <w:sz w:val="24"/>
        </w:rPr>
        <w:t xml:space="preserve"> como  </w:t>
      </w:r>
      <w:r w:rsidRPr="002C2BC7">
        <w:rPr>
          <w:rFonts w:ascii="Arial" w:hAnsi="Arial" w:cs="Arial"/>
          <w:sz w:val="24"/>
        </w:rPr>
        <w:t>BETO</w:t>
      </w:r>
      <w:r>
        <w:rPr>
          <w:rFonts w:ascii="Arial" w:hAnsi="Arial" w:cs="Arial"/>
          <w:sz w:val="24"/>
        </w:rPr>
        <w:t>, BERT, ALBERT-</w:t>
      </w:r>
      <w:proofErr w:type="spellStart"/>
      <w:r>
        <w:rPr>
          <w:rFonts w:ascii="Arial" w:hAnsi="Arial" w:cs="Arial"/>
          <w:sz w:val="24"/>
        </w:rPr>
        <w:t>large</w:t>
      </w:r>
      <w:proofErr w:type="spellEnd"/>
      <w:r>
        <w:rPr>
          <w:rFonts w:ascii="Arial" w:hAnsi="Arial" w:cs="Arial"/>
          <w:sz w:val="24"/>
        </w:rPr>
        <w:t xml:space="preserve"> obtienen mejores </w:t>
      </w:r>
      <w:r w:rsidRPr="00C47D4B">
        <w:rPr>
          <w:rFonts w:ascii="Arial" w:hAnsi="Arial" w:cs="Arial"/>
          <w:sz w:val="24"/>
        </w:rPr>
        <w:t xml:space="preserve">resultados </w:t>
      </w:r>
      <w:r>
        <w:rPr>
          <w:rFonts w:ascii="Arial" w:hAnsi="Arial" w:cs="Arial"/>
          <w:sz w:val="24"/>
        </w:rPr>
        <w:t xml:space="preserve">en términos de precisión. El ensamble de los cinco modelos muestra mejores resultados que el resto en cuanto a la métrica </w:t>
      </w:r>
      <w:r w:rsidR="00707EAD">
        <w:rPr>
          <w:rFonts w:ascii="Arial" w:hAnsi="Arial" w:cs="Arial"/>
          <w:sz w:val="24"/>
        </w:rPr>
        <w:t>Precisión</w:t>
      </w:r>
      <w:r w:rsidR="00AB6906">
        <w:rPr>
          <w:rFonts w:ascii="Arial" w:hAnsi="Arial" w:cs="Arial"/>
          <w:sz w:val="24"/>
        </w:rPr>
        <w:t xml:space="preserve"> y F1</w:t>
      </w:r>
      <w:r>
        <w:rPr>
          <w:rFonts w:ascii="Arial" w:hAnsi="Arial" w:cs="Arial"/>
          <w:sz w:val="24"/>
        </w:rPr>
        <w:t>, pero</w:t>
      </w:r>
      <w:r w:rsidR="00AB6906">
        <w:rPr>
          <w:rFonts w:ascii="Arial" w:hAnsi="Arial" w:cs="Arial"/>
          <w:sz w:val="24"/>
        </w:rPr>
        <w:t xml:space="preserve"> presento menor nivel de recall</w:t>
      </w:r>
      <w:r>
        <w:rPr>
          <w:rFonts w:ascii="Arial" w:hAnsi="Arial" w:cs="Arial"/>
          <w:sz w:val="24"/>
        </w:rPr>
        <w:t>.</w:t>
      </w:r>
    </w:p>
    <w:p w:rsidR="00C47D4B" w:rsidRDefault="00C47D4B" w:rsidP="00C47D4B">
      <w:pPr>
        <w:spacing w:line="360" w:lineRule="auto"/>
        <w:jc w:val="both"/>
        <w:rPr>
          <w:rFonts w:ascii="Arial" w:hAnsi="Arial" w:cs="Arial"/>
          <w:sz w:val="24"/>
        </w:rPr>
      </w:pPr>
      <w:r>
        <w:rPr>
          <w:rFonts w:ascii="Arial" w:hAnsi="Arial" w:cs="Arial"/>
          <w:sz w:val="24"/>
        </w:rPr>
        <w:t xml:space="preserve">En la Tabla </w:t>
      </w:r>
      <w:r w:rsidR="006C7462">
        <w:rPr>
          <w:rFonts w:ascii="Arial" w:hAnsi="Arial" w:cs="Arial"/>
          <w:sz w:val="24"/>
        </w:rPr>
        <w:t>16</w:t>
      </w:r>
      <w:r w:rsidRPr="00C47D4B">
        <w:rPr>
          <w:rFonts w:ascii="Arial" w:hAnsi="Arial" w:cs="Arial"/>
          <w:sz w:val="24"/>
        </w:rPr>
        <w:t xml:space="preserve"> se muestra la comparación de la solución en esta subtarea frente a</w:t>
      </w:r>
      <w:r>
        <w:rPr>
          <w:rFonts w:ascii="Arial" w:hAnsi="Arial" w:cs="Arial"/>
          <w:sz w:val="24"/>
        </w:rPr>
        <w:t xml:space="preserve"> </w:t>
      </w:r>
      <w:r w:rsidRPr="00C47D4B">
        <w:rPr>
          <w:rFonts w:ascii="Arial" w:hAnsi="Arial" w:cs="Arial"/>
          <w:sz w:val="24"/>
        </w:rPr>
        <w:t>otras soluciones que se han reportado en la liter</w:t>
      </w:r>
      <w:r>
        <w:rPr>
          <w:rFonts w:ascii="Arial" w:hAnsi="Arial" w:cs="Arial"/>
          <w:sz w:val="24"/>
        </w:rPr>
        <w:t>atura que emplean el mismo con</w:t>
      </w:r>
      <w:r w:rsidRPr="00C47D4B">
        <w:rPr>
          <w:rFonts w:ascii="Arial" w:hAnsi="Arial" w:cs="Arial"/>
          <w:sz w:val="24"/>
        </w:rPr>
        <w:t>junto de datos y se evalúan para la misma subtarea</w:t>
      </w:r>
      <w:r>
        <w:rPr>
          <w:rFonts w:ascii="Arial" w:hAnsi="Arial" w:cs="Arial"/>
          <w:sz w:val="24"/>
        </w:rPr>
        <w:t xml:space="preserve"> en idioma español. Todas estas </w:t>
      </w:r>
      <w:r w:rsidRPr="00C47D4B">
        <w:rPr>
          <w:rFonts w:ascii="Arial" w:hAnsi="Arial" w:cs="Arial"/>
          <w:sz w:val="24"/>
        </w:rPr>
        <w:t>soluciones reportan sus resultados solo en términos de medida F1, sin embargo, en</w:t>
      </w:r>
      <w:r>
        <w:rPr>
          <w:rFonts w:ascii="Arial" w:hAnsi="Arial" w:cs="Arial"/>
          <w:sz w:val="24"/>
        </w:rPr>
        <w:t xml:space="preserve"> </w:t>
      </w:r>
      <w:r w:rsidRPr="00C47D4B">
        <w:rPr>
          <w:rFonts w:ascii="Arial" w:hAnsi="Arial" w:cs="Arial"/>
          <w:sz w:val="24"/>
        </w:rPr>
        <w:t>esta investigación también se consideró conveniente utilizar las demás métricas</w:t>
      </w:r>
      <w:r>
        <w:rPr>
          <w:rFonts w:ascii="Arial" w:hAnsi="Arial" w:cs="Arial"/>
          <w:sz w:val="24"/>
        </w:rPr>
        <w:t xml:space="preserve"> </w:t>
      </w:r>
      <w:r w:rsidRPr="00C47D4B">
        <w:rPr>
          <w:rFonts w:ascii="Arial" w:hAnsi="Arial" w:cs="Arial"/>
          <w:sz w:val="24"/>
        </w:rPr>
        <w:t>mencionadas al inicio de la sección, con el objetivo</w:t>
      </w:r>
      <w:r>
        <w:rPr>
          <w:rFonts w:ascii="Arial" w:hAnsi="Arial" w:cs="Arial"/>
          <w:sz w:val="24"/>
        </w:rPr>
        <w:t xml:space="preserve"> de tener una mejor comprensión </w:t>
      </w:r>
      <w:r w:rsidRPr="00C47D4B">
        <w:rPr>
          <w:rFonts w:ascii="Arial" w:hAnsi="Arial" w:cs="Arial"/>
          <w:sz w:val="24"/>
        </w:rPr>
        <w:t>del funcionamiento del modelo en dicha tarea. Co</w:t>
      </w:r>
      <w:r>
        <w:rPr>
          <w:rFonts w:ascii="Arial" w:hAnsi="Arial" w:cs="Arial"/>
          <w:sz w:val="24"/>
        </w:rPr>
        <w:t>mo se aprecia, la solución pro</w:t>
      </w:r>
      <w:r w:rsidRPr="00C47D4B">
        <w:rPr>
          <w:rFonts w:ascii="Arial" w:hAnsi="Arial" w:cs="Arial"/>
          <w:sz w:val="24"/>
        </w:rPr>
        <w:t>puesta obtiene mejores resultados que todas las s</w:t>
      </w:r>
      <w:r>
        <w:rPr>
          <w:rFonts w:ascii="Arial" w:hAnsi="Arial" w:cs="Arial"/>
          <w:sz w:val="24"/>
        </w:rPr>
        <w:t>oluciones que se encuentran re</w:t>
      </w:r>
      <w:r w:rsidRPr="00C47D4B">
        <w:rPr>
          <w:rFonts w:ascii="Arial" w:hAnsi="Arial" w:cs="Arial"/>
          <w:sz w:val="24"/>
        </w:rPr>
        <w:t>portadas en la literatura para esta subtarea en idiom</w:t>
      </w:r>
      <w:r>
        <w:rPr>
          <w:rFonts w:ascii="Arial" w:hAnsi="Arial" w:cs="Arial"/>
          <w:sz w:val="24"/>
        </w:rPr>
        <w:t xml:space="preserve">a español, logrando incluso ser </w:t>
      </w:r>
      <w:r w:rsidRPr="00C47D4B">
        <w:rPr>
          <w:rFonts w:ascii="Arial" w:hAnsi="Arial" w:cs="Arial"/>
          <w:sz w:val="24"/>
        </w:rPr>
        <w:t>superior en un 8% aproximadamente respecto a toda</w:t>
      </w:r>
      <w:r>
        <w:rPr>
          <w:rFonts w:ascii="Arial" w:hAnsi="Arial" w:cs="Arial"/>
          <w:sz w:val="24"/>
        </w:rPr>
        <w:t>s las soluciones que participa</w:t>
      </w:r>
      <w:r w:rsidR="000D1A2E">
        <w:rPr>
          <w:rFonts w:ascii="Arial" w:hAnsi="Arial" w:cs="Arial"/>
          <w:sz w:val="24"/>
        </w:rPr>
        <w:t>ron en SemE</w:t>
      </w:r>
      <w:r w:rsidRPr="00C47D4B">
        <w:rPr>
          <w:rFonts w:ascii="Arial" w:hAnsi="Arial" w:cs="Arial"/>
          <w:sz w:val="24"/>
        </w:rPr>
        <w:t>val 2016. Estos resultados corroboran la ventaj</w:t>
      </w:r>
      <w:r>
        <w:rPr>
          <w:rFonts w:ascii="Arial" w:hAnsi="Arial" w:cs="Arial"/>
          <w:sz w:val="24"/>
        </w:rPr>
        <w:t xml:space="preserve">a que supone el uso de </w:t>
      </w:r>
      <w:r w:rsidRPr="00C47D4B">
        <w:rPr>
          <w:rFonts w:ascii="Arial" w:hAnsi="Arial" w:cs="Arial"/>
          <w:sz w:val="24"/>
        </w:rPr>
        <w:t>los modelos de lenguaje adaptados a tareas espec</w:t>
      </w:r>
      <w:r>
        <w:rPr>
          <w:rFonts w:ascii="Arial" w:hAnsi="Arial" w:cs="Arial"/>
          <w:sz w:val="24"/>
        </w:rPr>
        <w:t>íficas de procesamiento de len</w:t>
      </w:r>
      <w:r w:rsidRPr="00C47D4B">
        <w:rPr>
          <w:rFonts w:ascii="Arial" w:hAnsi="Arial" w:cs="Arial"/>
          <w:sz w:val="24"/>
        </w:rPr>
        <w:t>guaje natural</w:t>
      </w:r>
      <w:r w:rsidR="00701E4A">
        <w:rPr>
          <w:rFonts w:ascii="Arial" w:hAnsi="Arial" w:cs="Arial"/>
          <w:sz w:val="24"/>
        </w:rPr>
        <w:t xml:space="preserve"> y el uso de técnicas de ensamble</w:t>
      </w:r>
      <w:r w:rsidRPr="00C47D4B">
        <w:rPr>
          <w:rFonts w:ascii="Arial" w:hAnsi="Arial" w:cs="Arial"/>
          <w:sz w:val="24"/>
        </w:rPr>
        <w:t>.</w:t>
      </w:r>
    </w:p>
    <w:p w:rsidR="00A63536" w:rsidRPr="006C7462" w:rsidRDefault="00A63536" w:rsidP="00A63536">
      <w:pPr>
        <w:pStyle w:val="Epgrafe"/>
        <w:keepNext/>
        <w:rPr>
          <w:sz w:val="24"/>
          <w:lang w:val="es-ES"/>
        </w:rPr>
      </w:pPr>
      <w:bookmarkStart w:id="81" w:name="_Toc176769787"/>
      <w:r w:rsidRPr="006C7462">
        <w:rPr>
          <w:sz w:val="24"/>
          <w:lang w:val="es-ES"/>
        </w:rPr>
        <w:t xml:space="preserve">Tabla </w:t>
      </w:r>
      <w:r w:rsidR="00BE6C54" w:rsidRPr="006C7462">
        <w:rPr>
          <w:sz w:val="24"/>
        </w:rPr>
        <w:fldChar w:fldCharType="begin"/>
      </w:r>
      <w:r w:rsidRPr="006C7462">
        <w:rPr>
          <w:sz w:val="24"/>
          <w:lang w:val="es-ES"/>
        </w:rPr>
        <w:instrText xml:space="preserve"> SEQ Tabla \* ARABIC </w:instrText>
      </w:r>
      <w:r w:rsidR="00BE6C54" w:rsidRPr="006C7462">
        <w:rPr>
          <w:sz w:val="24"/>
        </w:rPr>
        <w:fldChar w:fldCharType="separate"/>
      </w:r>
      <w:r w:rsidRPr="006C7462">
        <w:rPr>
          <w:noProof/>
          <w:sz w:val="24"/>
          <w:lang w:val="es-ES"/>
        </w:rPr>
        <w:t>16</w:t>
      </w:r>
      <w:r w:rsidR="00BE6C54" w:rsidRPr="006C7462">
        <w:rPr>
          <w:sz w:val="24"/>
        </w:rPr>
        <w:fldChar w:fldCharType="end"/>
      </w:r>
      <w:r w:rsidRPr="006C7462">
        <w:rPr>
          <w:sz w:val="24"/>
          <w:lang w:val="es-ES"/>
        </w:rPr>
        <w:t>.</w:t>
      </w:r>
      <w:r w:rsidR="00795E91" w:rsidRPr="006C7462">
        <w:rPr>
          <w:sz w:val="24"/>
          <w:lang w:val="es-ES"/>
        </w:rPr>
        <w:t xml:space="preserve"> </w:t>
      </w:r>
      <w:r w:rsidRPr="006C7462">
        <w:rPr>
          <w:sz w:val="24"/>
          <w:lang w:val="es-ES"/>
        </w:rPr>
        <w:t>Comparación de la solución para la extracción de aspectos frente a otras soluciones reportadas en la literatur</w:t>
      </w:r>
      <w:r w:rsidR="006C7462">
        <w:rPr>
          <w:sz w:val="24"/>
          <w:lang w:val="es-ES"/>
        </w:rPr>
        <w:t>a</w:t>
      </w:r>
      <w:r w:rsidRPr="006C7462">
        <w:rPr>
          <w:sz w:val="24"/>
          <w:lang w:val="es-ES"/>
        </w:rPr>
        <w:t>.</w:t>
      </w:r>
      <w:bookmarkEnd w:id="81"/>
    </w:p>
    <w:tbl>
      <w:tblPr>
        <w:tblStyle w:val="Tablaconcuadrcula"/>
        <w:tblW w:w="8506" w:type="dxa"/>
        <w:tblInd w:w="108" w:type="dxa"/>
        <w:tblLook w:val="04A0"/>
      </w:tblPr>
      <w:tblGrid>
        <w:gridCol w:w="3828"/>
        <w:gridCol w:w="1560"/>
        <w:gridCol w:w="1559"/>
        <w:gridCol w:w="1559"/>
      </w:tblGrid>
      <w:tr w:rsidR="00701E4A" w:rsidTr="002B5AD6">
        <w:tc>
          <w:tcPr>
            <w:tcW w:w="3828" w:type="dxa"/>
          </w:tcPr>
          <w:p w:rsidR="00701E4A" w:rsidRPr="00DF45F2" w:rsidRDefault="00701E4A" w:rsidP="002B5AD6">
            <w:pPr>
              <w:spacing w:line="360" w:lineRule="auto"/>
              <w:ind w:right="-708"/>
              <w:jc w:val="both"/>
              <w:rPr>
                <w:rFonts w:ascii="Arial" w:hAnsi="Arial" w:cs="Arial"/>
                <w:b/>
                <w:sz w:val="24"/>
              </w:rPr>
            </w:pPr>
            <w:r w:rsidRPr="00DF45F2">
              <w:rPr>
                <w:rFonts w:ascii="Arial" w:hAnsi="Arial" w:cs="Arial"/>
                <w:b/>
                <w:sz w:val="24"/>
              </w:rPr>
              <w:t>Modelos</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Precisión</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F1</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4"/>
              </w:rPr>
            </w:pPr>
            <w:r w:rsidRPr="002C2BC7">
              <w:rPr>
                <w:rFonts w:ascii="Arial" w:hAnsi="Arial" w:cs="Arial"/>
                <w:b/>
                <w:sz w:val="24"/>
              </w:rPr>
              <w:t>Recall</w:t>
            </w: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GTI/C*</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68.50%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GTI/U*</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68.30</w:t>
            </w:r>
            <w:r w:rsidRPr="002C2BC7">
              <w:rPr>
                <w:rFonts w:ascii="Arial" w:hAnsi="Arial" w:cs="Arial"/>
                <w:sz w:val="24"/>
              </w:rPr>
              <w:t>%</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2B5AD6">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IIT-T/U*</w:t>
            </w:r>
          </w:p>
        </w:tc>
        <w:tc>
          <w:tcPr>
            <w:tcW w:w="1560" w:type="dxa"/>
            <w:shd w:val="clear" w:color="auto" w:fill="FFFFFF" w:themeFill="background1"/>
          </w:tcPr>
          <w:p w:rsidR="00701E4A" w:rsidRPr="002C2BC7" w:rsidRDefault="00701E4A" w:rsidP="002B5AD6">
            <w:pPr>
              <w:spacing w:line="360" w:lineRule="auto"/>
              <w:jc w:val="both"/>
              <w:rPr>
                <w:rFonts w:ascii="Arial" w:hAnsi="Arial" w:cs="Arial"/>
                <w:sz w:val="24"/>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64.30%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TGB/C*</w:t>
            </w:r>
          </w:p>
        </w:tc>
        <w:tc>
          <w:tcPr>
            <w:tcW w:w="1560"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55.70%</w:t>
            </w: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p>
        </w:tc>
      </w:tr>
      <w:tr w:rsidR="00701E4A" w:rsidTr="00701E4A">
        <w:tc>
          <w:tcPr>
            <w:tcW w:w="3828" w:type="dxa"/>
            <w:shd w:val="clear" w:color="auto" w:fill="FFFFFF" w:themeFill="background1"/>
          </w:tcPr>
          <w:p w:rsidR="00701E4A" w:rsidRPr="00DF45F2" w:rsidRDefault="00701E4A" w:rsidP="002B5AD6">
            <w:pPr>
              <w:spacing w:line="360" w:lineRule="auto"/>
              <w:jc w:val="both"/>
              <w:rPr>
                <w:rFonts w:ascii="Arial" w:hAnsi="Arial" w:cs="Arial"/>
                <w:sz w:val="24"/>
              </w:rPr>
            </w:pPr>
            <w:r w:rsidRPr="00701E4A">
              <w:rPr>
                <w:rFonts w:ascii="Arial" w:hAnsi="Arial" w:cs="Arial"/>
                <w:sz w:val="24"/>
              </w:rPr>
              <w:t xml:space="preserve">SemEval-2016 </w:t>
            </w:r>
            <w:r>
              <w:rPr>
                <w:rFonts w:ascii="Arial" w:hAnsi="Arial" w:cs="Arial"/>
                <w:sz w:val="24"/>
              </w:rPr>
              <w:t>–</w:t>
            </w:r>
            <w:r w:rsidRPr="00701E4A">
              <w:rPr>
                <w:rFonts w:ascii="Arial" w:hAnsi="Arial" w:cs="Arial"/>
                <w:sz w:val="24"/>
              </w:rPr>
              <w:t xml:space="preserve"> baseline</w:t>
            </w:r>
            <w:r>
              <w:rPr>
                <w:rFonts w:ascii="Arial" w:hAnsi="Arial" w:cs="Arial"/>
                <w:sz w:val="24"/>
              </w:rPr>
              <w:t>*</w:t>
            </w:r>
          </w:p>
        </w:tc>
        <w:tc>
          <w:tcPr>
            <w:tcW w:w="1560" w:type="dxa"/>
            <w:shd w:val="clear" w:color="auto" w:fill="FFFFFF" w:themeFill="background1"/>
          </w:tcPr>
          <w:p w:rsidR="00701E4A" w:rsidRPr="002C2BC7" w:rsidRDefault="00701E4A" w:rsidP="002B5AD6">
            <w:pPr>
              <w:spacing w:line="360" w:lineRule="auto"/>
              <w:jc w:val="both"/>
              <w:rPr>
                <w:rFonts w:ascii="Arial" w:hAnsi="Arial" w:cs="Arial"/>
                <w:sz w:val="24"/>
              </w:rPr>
            </w:pPr>
          </w:p>
        </w:tc>
        <w:tc>
          <w:tcPr>
            <w:tcW w:w="1559" w:type="dxa"/>
            <w:shd w:val="clear" w:color="auto" w:fill="FFFFFF" w:themeFill="background1"/>
          </w:tcPr>
          <w:p w:rsidR="00701E4A" w:rsidRPr="002C2BC7" w:rsidRDefault="00701E4A" w:rsidP="002B5AD6">
            <w:pPr>
              <w:spacing w:line="360" w:lineRule="auto"/>
              <w:jc w:val="both"/>
              <w:rPr>
                <w:rFonts w:ascii="Arial" w:hAnsi="Arial" w:cs="Arial"/>
                <w:sz w:val="24"/>
              </w:rPr>
            </w:pPr>
            <w:r>
              <w:rPr>
                <w:rFonts w:ascii="Arial" w:hAnsi="Arial" w:cs="Arial"/>
                <w:sz w:val="24"/>
              </w:rPr>
              <w:t>51.80</w:t>
            </w:r>
            <w:r w:rsidRPr="002C2BC7">
              <w:rPr>
                <w:rFonts w:ascii="Arial" w:hAnsi="Arial" w:cs="Arial"/>
                <w:sz w:val="24"/>
              </w:rPr>
              <w:t>%</w:t>
            </w:r>
          </w:p>
        </w:tc>
        <w:tc>
          <w:tcPr>
            <w:tcW w:w="1559" w:type="dxa"/>
            <w:shd w:val="clear" w:color="auto" w:fill="FFFFFF" w:themeFill="background1"/>
          </w:tcPr>
          <w:p w:rsidR="00701E4A" w:rsidRPr="002C2BC7" w:rsidRDefault="00701E4A" w:rsidP="002B5AD6">
            <w:pPr>
              <w:spacing w:line="360" w:lineRule="auto"/>
              <w:jc w:val="both"/>
              <w:rPr>
                <w:rFonts w:ascii="Arial" w:hAnsi="Arial" w:cs="Arial"/>
                <w:b/>
                <w:sz w:val="25"/>
                <w:szCs w:val="25"/>
              </w:rPr>
            </w:pPr>
          </w:p>
        </w:tc>
      </w:tr>
      <w:tr w:rsidR="00B743E6" w:rsidTr="002B5AD6">
        <w:tc>
          <w:tcPr>
            <w:tcW w:w="3828" w:type="dxa"/>
          </w:tcPr>
          <w:p w:rsidR="00B743E6" w:rsidRDefault="00BE6C54" w:rsidP="00AF5366">
            <w:pPr>
              <w:spacing w:line="360" w:lineRule="auto"/>
              <w:jc w:val="both"/>
              <w:rPr>
                <w:rFonts w:ascii="Arial" w:hAnsi="Arial" w:cs="Arial"/>
                <w:sz w:val="24"/>
              </w:rPr>
            </w:pPr>
            <w:r>
              <w:rPr>
                <w:rFonts w:ascii="Arial" w:hAnsi="Arial" w:cs="Arial"/>
                <w:sz w:val="24"/>
              </w:rPr>
              <w:fldChar w:fldCharType="begin"/>
            </w:r>
            <w:r w:rsidR="003B6641">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39" w:tooltip="Henríquez, 2019 #1" w:history="1">
              <w:r w:rsidR="00AF5366">
                <w:rPr>
                  <w:rFonts w:ascii="Arial" w:hAnsi="Arial" w:cs="Arial"/>
                  <w:noProof/>
                  <w:sz w:val="24"/>
                </w:rPr>
                <w:t>39</w:t>
              </w:r>
            </w:hyperlink>
            <w:r w:rsidR="003B6641">
              <w:rPr>
                <w:rFonts w:ascii="Arial" w:hAnsi="Arial" w:cs="Arial"/>
                <w:noProof/>
                <w:sz w:val="24"/>
              </w:rPr>
              <w:t>]</w:t>
            </w:r>
            <w:r>
              <w:rPr>
                <w:rFonts w:ascii="Arial" w:hAnsi="Arial" w:cs="Arial"/>
                <w:sz w:val="24"/>
              </w:rPr>
              <w:fldChar w:fldCharType="end"/>
            </w:r>
          </w:p>
        </w:tc>
        <w:tc>
          <w:tcPr>
            <w:tcW w:w="1560" w:type="dxa"/>
            <w:shd w:val="clear" w:color="auto" w:fill="FFFFFF" w:themeFill="background1"/>
          </w:tcPr>
          <w:p w:rsidR="00B743E6" w:rsidRPr="000745E9" w:rsidRDefault="00B743E6" w:rsidP="002B5AD6">
            <w:pPr>
              <w:spacing w:before="240" w:line="276" w:lineRule="auto"/>
              <w:rPr>
                <w:rFonts w:ascii="Arial" w:eastAsia="CMBX10" w:hAnsi="Arial" w:cs="Arial"/>
                <w:sz w:val="20"/>
                <w:szCs w:val="20"/>
                <w:lang w:val="en-US"/>
              </w:rPr>
            </w:pPr>
          </w:p>
        </w:tc>
        <w:tc>
          <w:tcPr>
            <w:tcW w:w="1559" w:type="dxa"/>
            <w:shd w:val="clear" w:color="auto" w:fill="FFFFFF" w:themeFill="background1"/>
          </w:tcPr>
          <w:p w:rsidR="00B743E6" w:rsidRPr="002C2BC7" w:rsidRDefault="00B743E6" w:rsidP="002B5AD6">
            <w:pPr>
              <w:spacing w:line="360" w:lineRule="auto"/>
              <w:jc w:val="both"/>
              <w:rPr>
                <w:rFonts w:ascii="Arial" w:hAnsi="Arial" w:cs="Arial"/>
                <w:sz w:val="24"/>
              </w:rPr>
            </w:pPr>
            <w:r>
              <w:rPr>
                <w:rFonts w:ascii="Arial" w:hAnsi="Arial" w:cs="Arial"/>
                <w:sz w:val="24"/>
              </w:rPr>
              <w:t>73,07</w:t>
            </w:r>
            <w:r w:rsidRPr="002C2BC7">
              <w:rPr>
                <w:rFonts w:ascii="Arial" w:hAnsi="Arial" w:cs="Arial"/>
                <w:sz w:val="24"/>
              </w:rPr>
              <w:t>%</w:t>
            </w:r>
          </w:p>
        </w:tc>
        <w:tc>
          <w:tcPr>
            <w:tcW w:w="1559" w:type="dxa"/>
            <w:shd w:val="clear" w:color="auto" w:fill="FFFFFF" w:themeFill="background1"/>
          </w:tcPr>
          <w:p w:rsidR="00B743E6" w:rsidRPr="002C2BC7" w:rsidRDefault="00B743E6" w:rsidP="002B5AD6">
            <w:pPr>
              <w:spacing w:line="360" w:lineRule="auto"/>
              <w:jc w:val="both"/>
              <w:rPr>
                <w:rFonts w:ascii="Arial" w:hAnsi="Arial" w:cs="Arial"/>
                <w:sz w:val="24"/>
              </w:rPr>
            </w:pPr>
          </w:p>
        </w:tc>
      </w:tr>
      <w:tr w:rsidR="00B743E6" w:rsidTr="002B5AD6">
        <w:tc>
          <w:tcPr>
            <w:tcW w:w="3828" w:type="dxa"/>
          </w:tcPr>
          <w:p w:rsidR="00B743E6" w:rsidRDefault="00BE6C54" w:rsidP="00AF5366">
            <w:pPr>
              <w:spacing w:line="360" w:lineRule="auto"/>
              <w:jc w:val="both"/>
              <w:rPr>
                <w:rFonts w:ascii="Arial" w:hAnsi="Arial" w:cs="Arial"/>
                <w:sz w:val="24"/>
              </w:rPr>
            </w:pPr>
            <w:r>
              <w:rPr>
                <w:rFonts w:ascii="Arial" w:hAnsi="Arial" w:cs="Arial"/>
                <w:sz w:val="24"/>
              </w:rPr>
              <w:fldChar w:fldCharType="begin"/>
            </w:r>
            <w:r w:rsidR="003B6641">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40" w:tooltip="Martínez-Seis, 2022 #2" w:history="1">
              <w:r w:rsidR="00AF5366">
                <w:rPr>
                  <w:rFonts w:ascii="Arial" w:hAnsi="Arial" w:cs="Arial"/>
                  <w:noProof/>
                  <w:sz w:val="24"/>
                </w:rPr>
                <w:t>40</w:t>
              </w:r>
            </w:hyperlink>
            <w:r w:rsidR="003B6641">
              <w:rPr>
                <w:rFonts w:ascii="Arial" w:hAnsi="Arial" w:cs="Arial"/>
                <w:noProof/>
                <w:sz w:val="24"/>
              </w:rPr>
              <w:t>]</w:t>
            </w:r>
            <w:r>
              <w:rPr>
                <w:rFonts w:ascii="Arial" w:hAnsi="Arial" w:cs="Arial"/>
                <w:sz w:val="24"/>
              </w:rPr>
              <w:fldChar w:fldCharType="end"/>
            </w:r>
          </w:p>
        </w:tc>
        <w:tc>
          <w:tcPr>
            <w:tcW w:w="1560" w:type="dxa"/>
          </w:tcPr>
          <w:p w:rsidR="00B743E6" w:rsidRPr="000745E9" w:rsidRDefault="00B743E6" w:rsidP="002B5AD6">
            <w:pPr>
              <w:spacing w:before="240" w:line="276" w:lineRule="auto"/>
              <w:rPr>
                <w:rFonts w:ascii="Arial" w:eastAsia="CMBX10" w:hAnsi="Arial" w:cs="Arial"/>
                <w:sz w:val="20"/>
                <w:szCs w:val="20"/>
                <w:lang w:val="en-US"/>
              </w:rPr>
            </w:pPr>
          </w:p>
        </w:tc>
        <w:tc>
          <w:tcPr>
            <w:tcW w:w="1559" w:type="dxa"/>
          </w:tcPr>
          <w:p w:rsidR="00B743E6" w:rsidRDefault="00B743E6" w:rsidP="002B5AD6">
            <w:pPr>
              <w:spacing w:line="360" w:lineRule="auto"/>
              <w:jc w:val="both"/>
              <w:rPr>
                <w:rFonts w:ascii="Arial" w:hAnsi="Arial" w:cs="Arial"/>
                <w:sz w:val="24"/>
              </w:rPr>
            </w:pPr>
            <w:r>
              <w:rPr>
                <w:rFonts w:ascii="Arial" w:hAnsi="Arial" w:cs="Arial"/>
                <w:sz w:val="24"/>
              </w:rPr>
              <w:t>65,40%</w:t>
            </w:r>
          </w:p>
        </w:tc>
        <w:tc>
          <w:tcPr>
            <w:tcW w:w="1559" w:type="dxa"/>
          </w:tcPr>
          <w:p w:rsidR="00B743E6" w:rsidRDefault="00B743E6" w:rsidP="002B5AD6">
            <w:pPr>
              <w:spacing w:line="360" w:lineRule="auto"/>
              <w:jc w:val="both"/>
              <w:rPr>
                <w:rFonts w:ascii="Arial" w:hAnsi="Arial" w:cs="Arial"/>
                <w:sz w:val="24"/>
              </w:rPr>
            </w:pPr>
          </w:p>
        </w:tc>
      </w:tr>
      <w:tr w:rsidR="00B743E6" w:rsidTr="002B5AD6">
        <w:tc>
          <w:tcPr>
            <w:tcW w:w="3828" w:type="dxa"/>
          </w:tcPr>
          <w:p w:rsidR="00B743E6" w:rsidRDefault="00BE6C54" w:rsidP="00AF5366">
            <w:pPr>
              <w:spacing w:line="360" w:lineRule="auto"/>
              <w:jc w:val="both"/>
              <w:rPr>
                <w:rFonts w:ascii="Arial" w:hAnsi="Arial" w:cs="Arial"/>
                <w:sz w:val="24"/>
              </w:rPr>
            </w:pPr>
            <w:r>
              <w:rPr>
                <w:rFonts w:ascii="Arial" w:hAnsi="Arial" w:cs="Arial"/>
                <w:sz w:val="24"/>
              </w:rPr>
              <w:lastRenderedPageBreak/>
              <w:fldChar w:fldCharType="begin"/>
            </w:r>
            <w:r w:rsidR="003B6641">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Pr>
                <w:rFonts w:ascii="Arial" w:hAnsi="Arial" w:cs="Arial"/>
                <w:sz w:val="24"/>
              </w:rPr>
              <w:fldChar w:fldCharType="separate"/>
            </w:r>
            <w:r w:rsidR="003B6641">
              <w:rPr>
                <w:rFonts w:ascii="Arial" w:hAnsi="Arial" w:cs="Arial"/>
                <w:noProof/>
                <w:sz w:val="24"/>
              </w:rPr>
              <w:t>[</w:t>
            </w:r>
            <w:hyperlink w:anchor="_ENREF_22" w:tooltip="Montañez Castelo, 2023 #3" w:history="1">
              <w:r w:rsidR="00AF5366">
                <w:rPr>
                  <w:rFonts w:ascii="Arial" w:hAnsi="Arial" w:cs="Arial"/>
                  <w:noProof/>
                  <w:sz w:val="24"/>
                </w:rPr>
                <w:t>22</w:t>
              </w:r>
            </w:hyperlink>
            <w:r w:rsidR="003B6641">
              <w:rPr>
                <w:rFonts w:ascii="Arial" w:hAnsi="Arial" w:cs="Arial"/>
                <w:noProof/>
                <w:sz w:val="24"/>
              </w:rPr>
              <w:t>]</w:t>
            </w:r>
            <w:r>
              <w:rPr>
                <w:rFonts w:ascii="Arial" w:hAnsi="Arial" w:cs="Arial"/>
                <w:sz w:val="24"/>
              </w:rPr>
              <w:fldChar w:fldCharType="end"/>
            </w:r>
          </w:p>
        </w:tc>
        <w:tc>
          <w:tcPr>
            <w:tcW w:w="1560" w:type="dxa"/>
          </w:tcPr>
          <w:p w:rsidR="00B743E6" w:rsidRPr="000745E9" w:rsidRDefault="00B743E6" w:rsidP="00B743E6">
            <w:pPr>
              <w:pStyle w:val="Default"/>
              <w:spacing w:after="200"/>
              <w:rPr>
                <w:sz w:val="20"/>
                <w:szCs w:val="20"/>
              </w:rPr>
            </w:pPr>
            <w:r>
              <w:t>76,70%</w:t>
            </w:r>
          </w:p>
        </w:tc>
        <w:tc>
          <w:tcPr>
            <w:tcW w:w="1559" w:type="dxa"/>
          </w:tcPr>
          <w:p w:rsidR="00B743E6" w:rsidRDefault="00B743E6" w:rsidP="00B743E6">
            <w:pPr>
              <w:spacing w:line="360" w:lineRule="auto"/>
              <w:jc w:val="both"/>
              <w:rPr>
                <w:rFonts w:ascii="Arial" w:hAnsi="Arial" w:cs="Arial"/>
                <w:sz w:val="24"/>
              </w:rPr>
            </w:pPr>
            <w:r>
              <w:rPr>
                <w:rFonts w:ascii="Arial" w:hAnsi="Arial" w:cs="Arial"/>
                <w:sz w:val="24"/>
              </w:rPr>
              <w:t>76,70%</w:t>
            </w:r>
          </w:p>
        </w:tc>
        <w:tc>
          <w:tcPr>
            <w:tcW w:w="1559" w:type="dxa"/>
          </w:tcPr>
          <w:p w:rsidR="00B743E6" w:rsidRDefault="00B743E6" w:rsidP="00B743E6">
            <w:pPr>
              <w:spacing w:line="360" w:lineRule="auto"/>
              <w:jc w:val="both"/>
              <w:rPr>
                <w:rFonts w:ascii="Arial" w:hAnsi="Arial" w:cs="Arial"/>
                <w:sz w:val="24"/>
              </w:rPr>
            </w:pPr>
            <w:r>
              <w:rPr>
                <w:rFonts w:ascii="Arial" w:hAnsi="Arial" w:cs="Arial"/>
                <w:sz w:val="24"/>
              </w:rPr>
              <w:t>81,50%</w:t>
            </w:r>
          </w:p>
        </w:tc>
      </w:tr>
      <w:tr w:rsidR="00B743E6" w:rsidRPr="002C2BC7" w:rsidTr="00B743E6">
        <w:tc>
          <w:tcPr>
            <w:tcW w:w="3828" w:type="dxa"/>
          </w:tcPr>
          <w:p w:rsidR="00B743E6" w:rsidRPr="002C2BC7" w:rsidRDefault="00B743E6" w:rsidP="00B743E6">
            <w:pPr>
              <w:spacing w:line="360" w:lineRule="auto"/>
              <w:rPr>
                <w:rFonts w:ascii="Arial" w:hAnsi="Arial" w:cs="Arial"/>
                <w:b/>
                <w:sz w:val="24"/>
                <w:lang w:val="en-AU"/>
              </w:rPr>
            </w:pPr>
            <w:r w:rsidRPr="002C2BC7">
              <w:rPr>
                <w:rFonts w:ascii="Arial" w:hAnsi="Arial" w:cs="Arial"/>
                <w:b/>
                <w:sz w:val="24"/>
                <w:lang w:val="en-AU"/>
              </w:rPr>
              <w:t>BETO + BERT +</w:t>
            </w:r>
            <w:r>
              <w:rPr>
                <w:rFonts w:ascii="Arial" w:hAnsi="Arial" w:cs="Arial"/>
                <w:b/>
                <w:sz w:val="24"/>
                <w:lang w:val="en-AU"/>
              </w:rPr>
              <w:t xml:space="preserve"> ALBERT</w:t>
            </w:r>
            <w:r w:rsidRPr="002C2BC7">
              <w:rPr>
                <w:rFonts w:ascii="Arial" w:hAnsi="Arial" w:cs="Arial"/>
                <w:b/>
                <w:sz w:val="24"/>
                <w:lang w:val="en-AU"/>
              </w:rPr>
              <w:t>-base + ALBERT-large + ALBERT-xx-large</w:t>
            </w:r>
          </w:p>
        </w:tc>
        <w:tc>
          <w:tcPr>
            <w:tcW w:w="1560" w:type="dxa"/>
            <w:shd w:val="clear" w:color="auto" w:fill="F2DBDB" w:themeFill="accent2" w:themeFillTint="33"/>
          </w:tcPr>
          <w:p w:rsidR="00B743E6" w:rsidRPr="00B743E6" w:rsidRDefault="00B743E6" w:rsidP="00BF6AD7">
            <w:pPr>
              <w:spacing w:line="360" w:lineRule="auto"/>
              <w:jc w:val="both"/>
              <w:rPr>
                <w:rFonts w:ascii="Arial" w:hAnsi="Arial" w:cs="Arial"/>
                <w:b/>
                <w:sz w:val="24"/>
                <w:lang w:val="en-AU"/>
              </w:rPr>
            </w:pPr>
            <w:r w:rsidRPr="00B743E6">
              <w:rPr>
                <w:rFonts w:ascii="Arial" w:hAnsi="Arial" w:cs="Arial"/>
                <w:b/>
                <w:sz w:val="24"/>
                <w:lang w:val="en-AU"/>
              </w:rPr>
              <w:t>8</w:t>
            </w:r>
            <w:r w:rsidR="00BF6AD7">
              <w:rPr>
                <w:rFonts w:ascii="Arial" w:hAnsi="Arial" w:cs="Arial"/>
                <w:b/>
                <w:sz w:val="24"/>
                <w:lang w:val="en-AU"/>
              </w:rPr>
              <w:t>6</w:t>
            </w:r>
            <w:r w:rsidR="00707EAD">
              <w:rPr>
                <w:rFonts w:ascii="Arial" w:hAnsi="Arial" w:cs="Arial"/>
                <w:b/>
                <w:sz w:val="24"/>
                <w:lang w:val="en-AU"/>
              </w:rPr>
              <w:t>.42</w:t>
            </w:r>
            <w:r w:rsidRPr="00B743E6">
              <w:rPr>
                <w:rFonts w:ascii="Arial" w:hAnsi="Arial" w:cs="Arial"/>
                <w:b/>
                <w:sz w:val="24"/>
                <w:lang w:val="en-AU"/>
              </w:rPr>
              <w:t>%</w:t>
            </w:r>
          </w:p>
        </w:tc>
        <w:tc>
          <w:tcPr>
            <w:tcW w:w="1559" w:type="dxa"/>
            <w:shd w:val="clear" w:color="auto" w:fill="F2DBDB" w:themeFill="accent2" w:themeFillTint="33"/>
          </w:tcPr>
          <w:p w:rsidR="00B743E6" w:rsidRPr="002C2BC7" w:rsidRDefault="00B743E6" w:rsidP="002B5AD6">
            <w:pPr>
              <w:spacing w:line="360" w:lineRule="auto"/>
              <w:jc w:val="both"/>
              <w:rPr>
                <w:rFonts w:ascii="Arial" w:hAnsi="Arial" w:cs="Arial"/>
                <w:b/>
                <w:sz w:val="25"/>
                <w:szCs w:val="25"/>
                <w:lang w:val="en-AU"/>
              </w:rPr>
            </w:pPr>
            <w:r w:rsidRPr="002C2BC7">
              <w:rPr>
                <w:rFonts w:ascii="Arial" w:hAnsi="Arial" w:cs="Arial"/>
                <w:b/>
                <w:sz w:val="25"/>
                <w:szCs w:val="25"/>
                <w:lang w:val="en-AU"/>
              </w:rPr>
              <w:t>87</w:t>
            </w:r>
            <w:r w:rsidR="00707EAD">
              <w:rPr>
                <w:rFonts w:ascii="Arial" w:hAnsi="Arial" w:cs="Arial"/>
                <w:b/>
                <w:sz w:val="25"/>
                <w:szCs w:val="25"/>
                <w:lang w:val="en-AU"/>
              </w:rPr>
              <w:t>.42</w:t>
            </w:r>
            <w:r w:rsidRPr="002C2BC7">
              <w:rPr>
                <w:rFonts w:ascii="Arial" w:hAnsi="Arial" w:cs="Arial"/>
                <w:b/>
                <w:sz w:val="25"/>
                <w:szCs w:val="25"/>
                <w:lang w:val="en-AU"/>
              </w:rPr>
              <w:t>%</w:t>
            </w:r>
          </w:p>
        </w:tc>
        <w:tc>
          <w:tcPr>
            <w:tcW w:w="1559" w:type="dxa"/>
            <w:shd w:val="clear" w:color="auto" w:fill="F2DBDB" w:themeFill="accent2" w:themeFillTint="33"/>
          </w:tcPr>
          <w:p w:rsidR="00B743E6" w:rsidRPr="002C2BC7" w:rsidRDefault="00BF6AD7" w:rsidP="002B5AD6">
            <w:pPr>
              <w:spacing w:line="360" w:lineRule="auto"/>
              <w:jc w:val="both"/>
              <w:rPr>
                <w:rFonts w:ascii="Arial" w:hAnsi="Arial" w:cs="Arial"/>
                <w:b/>
                <w:sz w:val="25"/>
                <w:szCs w:val="25"/>
                <w:lang w:val="en-AU"/>
              </w:rPr>
            </w:pPr>
            <w:r>
              <w:rPr>
                <w:rFonts w:ascii="Arial" w:hAnsi="Arial" w:cs="Arial"/>
                <w:b/>
                <w:sz w:val="25"/>
                <w:szCs w:val="25"/>
                <w:lang w:val="en-AU"/>
              </w:rPr>
              <w:t>89</w:t>
            </w:r>
            <w:r w:rsidR="00707EAD">
              <w:rPr>
                <w:rFonts w:ascii="Arial" w:hAnsi="Arial" w:cs="Arial"/>
                <w:b/>
                <w:sz w:val="25"/>
                <w:szCs w:val="25"/>
                <w:lang w:val="en-AU"/>
              </w:rPr>
              <w:t>.50</w:t>
            </w:r>
            <w:r w:rsidR="00B743E6" w:rsidRPr="002C2BC7">
              <w:rPr>
                <w:rFonts w:ascii="Arial" w:hAnsi="Arial" w:cs="Arial"/>
                <w:b/>
                <w:sz w:val="25"/>
                <w:szCs w:val="25"/>
                <w:lang w:val="en-AU"/>
              </w:rPr>
              <w:t>%</w:t>
            </w:r>
          </w:p>
        </w:tc>
      </w:tr>
    </w:tbl>
    <w:p w:rsidR="00E91C81" w:rsidRPr="007E0573" w:rsidRDefault="003B6641" w:rsidP="003B6641">
      <w:pPr>
        <w:spacing w:line="360" w:lineRule="auto"/>
        <w:jc w:val="both"/>
        <w:rPr>
          <w:rFonts w:ascii="Arial" w:hAnsi="Arial" w:cs="Arial"/>
          <w:sz w:val="24"/>
        </w:rPr>
      </w:pPr>
      <w:r w:rsidRPr="003B6641">
        <w:rPr>
          <w:rFonts w:ascii="Arial" w:hAnsi="Arial" w:cs="Arial"/>
          <w:sz w:val="24"/>
        </w:rPr>
        <w:t>* Soluciones presentadas en SemEval-2016 Task 5</w:t>
      </w:r>
      <w:r w:rsidR="00AF5366">
        <w:rPr>
          <w:rFonts w:ascii="Arial" w:hAnsi="Arial" w:cs="Arial"/>
          <w:sz w:val="24"/>
        </w:rPr>
        <w:t xml:space="preserve">  </w:t>
      </w:r>
      <w:r w:rsidR="00BE6C54">
        <w:rPr>
          <w:rFonts w:ascii="Arial" w:hAnsi="Arial" w:cs="Arial"/>
          <w:sz w:val="24"/>
        </w:rPr>
        <w:fldChar w:fldCharType="begin"/>
      </w:r>
      <w:r w:rsidR="00AF5366">
        <w:rPr>
          <w:rFonts w:ascii="Arial" w:hAnsi="Arial" w:cs="Arial"/>
          <w:sz w:val="24"/>
        </w:rPr>
        <w:instrText xml:space="preserve"> ADDIN EN.CITE &lt;EndNote&gt;&lt;Cite&gt;&lt;Author&gt;Pontiki&lt;/Author&gt;&lt;Year&gt;2016&lt;/Year&gt;&lt;RecNum&gt;2&lt;/RecNum&gt;&lt;DisplayText&gt;[28]&lt;/DisplayText&gt;&lt;record&gt;&lt;rec-number&gt;2&lt;/rec-number&gt;&lt;foreign-keys&gt;&lt;key app="EN" db-id="pwx9rpv0o9fxppedvf1x5z5vss22wspfrr2f" timestamp="1725906139"&gt;2&lt;/key&gt;&lt;/foreign-keys&gt;&lt;ref-type name="Conference Proceedings"&gt;10&lt;/ref-type&gt;&lt;contributors&gt;&lt;authors&gt;&lt;author&gt;Pontiki, Maria&lt;/author&gt;&lt;author&gt;Galanis, Dimitrios&lt;/author&gt;&lt;author&gt;Papageorgiou, Haris&lt;/author&gt;&lt;author&gt;Androutsopoulos, Ion&lt;/author&gt;&lt;author&gt;Manandhar, Suresh&lt;/author&gt;&lt;author&gt;Al-Smadi, Mohammad&lt;/author&gt;&lt;author&gt;Al-Ayyoub, Mahmoud&lt;/author&gt;&lt;author&gt;Zhao, Yanyan&lt;/author&gt;&lt;author&gt;Qin, Bing&lt;/author&gt;&lt;author&gt;De Clercq, Orphée&lt;/author&gt;&lt;/authors&gt;&lt;/contributors&gt;&lt;titles&gt;&lt;title&gt;Semeval-2016 task 5: Aspect based sentiment analysis&lt;/title&gt;&lt;secondary-title&gt;International workshop on semantic evaluation&lt;/secondary-title&gt;&lt;/titles&gt;&lt;pages&gt;19-30&lt;/pages&gt;&lt;dates&gt;&lt;year&gt;2016&lt;/year&gt;&lt;/dates&gt;&lt;urls&gt;&lt;/urls&gt;&lt;/record&gt;&lt;/Cite&gt;&lt;/EndNote&gt;</w:instrText>
      </w:r>
      <w:r w:rsidR="00BE6C54">
        <w:rPr>
          <w:rFonts w:ascii="Arial" w:hAnsi="Arial" w:cs="Arial"/>
          <w:sz w:val="24"/>
        </w:rPr>
        <w:fldChar w:fldCharType="separate"/>
      </w:r>
      <w:r w:rsidR="00AF5366">
        <w:rPr>
          <w:rFonts w:ascii="Arial" w:hAnsi="Arial" w:cs="Arial"/>
          <w:noProof/>
          <w:sz w:val="24"/>
        </w:rPr>
        <w:t>[</w:t>
      </w:r>
      <w:hyperlink w:anchor="_ENREF_28" w:tooltip="Pontiki, 2016 #2" w:history="1">
        <w:r w:rsidR="00AF5366">
          <w:rPr>
            <w:rFonts w:ascii="Arial" w:hAnsi="Arial" w:cs="Arial"/>
            <w:noProof/>
            <w:sz w:val="24"/>
          </w:rPr>
          <w:t>28</w:t>
        </w:r>
      </w:hyperlink>
      <w:r w:rsidR="00AF5366">
        <w:rPr>
          <w:rFonts w:ascii="Arial" w:hAnsi="Arial" w:cs="Arial"/>
          <w:noProof/>
          <w:sz w:val="24"/>
        </w:rPr>
        <w:t>]</w:t>
      </w:r>
      <w:r w:rsidR="00BE6C54">
        <w:rPr>
          <w:rFonts w:ascii="Arial" w:hAnsi="Arial" w:cs="Arial"/>
          <w:sz w:val="24"/>
        </w:rPr>
        <w:fldChar w:fldCharType="end"/>
      </w:r>
    </w:p>
    <w:p w:rsidR="005E12A4" w:rsidRPr="003610A7" w:rsidRDefault="00A97C9A" w:rsidP="003610A7">
      <w:pPr>
        <w:pStyle w:val="Ttulo2"/>
        <w:numPr>
          <w:ilvl w:val="1"/>
          <w:numId w:val="3"/>
        </w:numPr>
        <w:spacing w:after="240"/>
        <w:rPr>
          <w:rFonts w:ascii="Arial" w:hAnsi="Arial" w:cs="Arial"/>
          <w:sz w:val="28"/>
        </w:rPr>
      </w:pPr>
      <w:bookmarkStart w:id="82" w:name="_Toc176789185"/>
      <w:r>
        <w:rPr>
          <w:rFonts w:ascii="Arial" w:hAnsi="Arial" w:cs="Arial"/>
          <w:sz w:val="28"/>
        </w:rPr>
        <w:t>Conclusiones parciales.</w:t>
      </w:r>
      <w:bookmarkEnd w:id="82"/>
    </w:p>
    <w:p w:rsidR="004D138A" w:rsidRDefault="004D138A" w:rsidP="004D138A">
      <w:pPr>
        <w:autoSpaceDE w:val="0"/>
        <w:autoSpaceDN w:val="0"/>
        <w:adjustRightInd w:val="0"/>
        <w:spacing w:after="0" w:line="360" w:lineRule="auto"/>
        <w:jc w:val="both"/>
        <w:rPr>
          <w:rFonts w:ascii="Arial" w:hAnsi="Arial" w:cs="Arial"/>
          <w:sz w:val="24"/>
          <w:szCs w:val="24"/>
        </w:rPr>
      </w:pPr>
      <w:r w:rsidRPr="004D138A">
        <w:rPr>
          <w:rFonts w:ascii="Arial" w:hAnsi="Arial" w:cs="Arial"/>
          <w:sz w:val="24"/>
          <w:szCs w:val="24"/>
        </w:rPr>
        <w:t xml:space="preserve">La utilización de </w:t>
      </w:r>
      <w:r>
        <w:rPr>
          <w:rFonts w:ascii="Arial" w:hAnsi="Arial" w:cs="Arial"/>
          <w:sz w:val="24"/>
          <w:szCs w:val="24"/>
        </w:rPr>
        <w:t>modelos Transformers</w:t>
      </w:r>
      <w:r w:rsidRPr="004D138A">
        <w:rPr>
          <w:rFonts w:ascii="Arial" w:hAnsi="Arial" w:cs="Arial"/>
          <w:sz w:val="24"/>
          <w:szCs w:val="24"/>
        </w:rPr>
        <w:t xml:space="preserve"> como modelo de l</w:t>
      </w:r>
      <w:r>
        <w:rPr>
          <w:rFonts w:ascii="Arial" w:hAnsi="Arial" w:cs="Arial"/>
          <w:sz w:val="24"/>
          <w:szCs w:val="24"/>
        </w:rPr>
        <w:t xml:space="preserve">enguaje, combinado con una capa </w:t>
      </w:r>
      <w:r w:rsidRPr="004D138A">
        <w:rPr>
          <w:rFonts w:ascii="Arial" w:hAnsi="Arial" w:cs="Arial"/>
          <w:sz w:val="24"/>
          <w:szCs w:val="24"/>
        </w:rPr>
        <w:t>lineal y una función de activación Softmax, permite obtener resultados</w:t>
      </w:r>
      <w:r>
        <w:rPr>
          <w:rFonts w:ascii="Arial" w:hAnsi="Arial" w:cs="Arial"/>
          <w:sz w:val="24"/>
          <w:szCs w:val="24"/>
        </w:rPr>
        <w:t xml:space="preserve"> notables </w:t>
      </w:r>
      <w:r w:rsidRPr="004D138A">
        <w:rPr>
          <w:rFonts w:ascii="Arial" w:hAnsi="Arial" w:cs="Arial"/>
          <w:sz w:val="24"/>
          <w:szCs w:val="24"/>
        </w:rPr>
        <w:t>para idioma español en la subtarea de extracción de aspectos.</w:t>
      </w:r>
    </w:p>
    <w:p w:rsidR="004D138A" w:rsidRDefault="004D138A" w:rsidP="004D138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técnica de ensamble muestra </w:t>
      </w:r>
      <w:r w:rsidR="0011254B">
        <w:rPr>
          <w:rFonts w:ascii="Arial" w:hAnsi="Arial" w:cs="Arial"/>
          <w:sz w:val="24"/>
          <w:szCs w:val="24"/>
        </w:rPr>
        <w:t>una</w:t>
      </w:r>
      <w:r>
        <w:rPr>
          <w:rFonts w:ascii="Arial" w:hAnsi="Arial" w:cs="Arial"/>
          <w:sz w:val="24"/>
          <w:szCs w:val="24"/>
        </w:rPr>
        <w:t xml:space="preserve"> pequeña mejora en los resultados de los modelos </w:t>
      </w:r>
      <w:r w:rsidR="0011254B">
        <w:rPr>
          <w:rFonts w:ascii="Arial" w:hAnsi="Arial" w:cs="Arial"/>
          <w:sz w:val="24"/>
          <w:szCs w:val="24"/>
        </w:rPr>
        <w:t>base independiente</w:t>
      </w:r>
      <w:r>
        <w:rPr>
          <w:rFonts w:ascii="Arial" w:hAnsi="Arial" w:cs="Arial"/>
          <w:sz w:val="24"/>
          <w:szCs w:val="24"/>
        </w:rPr>
        <w:t>.</w:t>
      </w:r>
    </w:p>
    <w:p w:rsidR="004D138A" w:rsidRPr="004D138A" w:rsidRDefault="004D138A" w:rsidP="004D138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Las arquitecturas BERT y ALBERT fueron las que mejor rendimiento mostraron en la subtarea de extracción de aspectos para idioma español.</w:t>
      </w:r>
    </w:p>
    <w:p w:rsidR="002B5AD6" w:rsidRDefault="004D138A" w:rsidP="004D138A">
      <w:pPr>
        <w:autoSpaceDE w:val="0"/>
        <w:autoSpaceDN w:val="0"/>
        <w:adjustRightInd w:val="0"/>
        <w:spacing w:after="0" w:line="360" w:lineRule="auto"/>
        <w:jc w:val="both"/>
        <w:rPr>
          <w:rFonts w:ascii="Arial" w:hAnsi="Arial" w:cs="Arial"/>
          <w:sz w:val="24"/>
          <w:szCs w:val="24"/>
        </w:rPr>
      </w:pPr>
      <w:r w:rsidRPr="004D138A">
        <w:rPr>
          <w:rFonts w:ascii="Arial" w:hAnsi="Arial" w:cs="Arial"/>
          <w:sz w:val="24"/>
          <w:szCs w:val="24"/>
        </w:rPr>
        <w:t xml:space="preserve">La solución propuesta logra superar al estado del arte en </w:t>
      </w:r>
      <w:r>
        <w:rPr>
          <w:rFonts w:ascii="Arial" w:hAnsi="Arial" w:cs="Arial"/>
          <w:sz w:val="24"/>
          <w:szCs w:val="24"/>
        </w:rPr>
        <w:t>la subtarea de extracción de aspectos</w:t>
      </w:r>
      <w:r w:rsidRPr="004D138A">
        <w:rPr>
          <w:rFonts w:ascii="Arial" w:hAnsi="Arial" w:cs="Arial"/>
          <w:sz w:val="24"/>
          <w:szCs w:val="24"/>
        </w:rPr>
        <w:t>.</w:t>
      </w:r>
    </w:p>
    <w:p w:rsidR="00707EAD" w:rsidRDefault="00D634F0" w:rsidP="00707EAD">
      <w:pPr>
        <w:pStyle w:val="Ttulo1"/>
        <w:spacing w:after="240"/>
        <w:jc w:val="both"/>
        <w:rPr>
          <w:rFonts w:ascii="Arial" w:hAnsi="Arial" w:cs="Arial"/>
          <w:sz w:val="36"/>
        </w:rPr>
      </w:pPr>
      <w:bookmarkStart w:id="83" w:name="_Toc176789186"/>
      <w:r w:rsidRPr="00D634F0">
        <w:rPr>
          <w:rFonts w:ascii="Arial" w:hAnsi="Arial" w:cs="Arial"/>
          <w:sz w:val="36"/>
        </w:rPr>
        <w:t>Conclusiones</w:t>
      </w:r>
      <w:r w:rsidR="004D138A">
        <w:rPr>
          <w:rFonts w:ascii="Arial" w:hAnsi="Arial" w:cs="Arial"/>
          <w:sz w:val="36"/>
        </w:rPr>
        <w:t xml:space="preserve"> generales</w:t>
      </w:r>
      <w:r w:rsidR="00707EAD">
        <w:rPr>
          <w:rFonts w:ascii="Arial" w:hAnsi="Arial" w:cs="Arial"/>
          <w:sz w:val="36"/>
        </w:rPr>
        <w:t>.</w:t>
      </w:r>
      <w:bookmarkEnd w:id="83"/>
    </w:p>
    <w:p w:rsidR="00707EAD" w:rsidRDefault="00707EAD" w:rsidP="00707EAD">
      <w:pPr>
        <w:spacing w:line="360" w:lineRule="auto"/>
        <w:jc w:val="both"/>
        <w:rPr>
          <w:rFonts w:ascii="Arial" w:hAnsi="Arial" w:cs="Arial"/>
          <w:sz w:val="24"/>
        </w:rPr>
      </w:pPr>
      <w:r w:rsidRPr="00707EAD">
        <w:rPr>
          <w:rFonts w:ascii="Arial" w:hAnsi="Arial" w:cs="Arial"/>
          <w:sz w:val="24"/>
        </w:rPr>
        <w:t xml:space="preserve">Como resultado de esta investigación se desarrolló un método para la extracción de aspectos con el uso de modelos Transformers  se aplica un enfoque de ensamble de los clasificadores para extraer los aspectos de las opiniones de entrada. Cumpliéndose de esta forma el objetivo general propuesto, ya que: </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La revisión de la literatura revela una escasez de soluciones para el análisis de sentimientos basado en aspectos en el idioma español. Una de las causas principales de esta limitación es la falta de conjuntos de datos etiquetados adecuados para entrenar modelos en este idioma.</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 xml:space="preserve">La revisión exhaustiva de la literatura y el análisis de las fortalezas y limitaciones de las soluciones actuales indican que la aplicación del </w:t>
      </w:r>
      <w:r w:rsidRPr="00723BF9">
        <w:rPr>
          <w:rStyle w:val="Textoennegrita"/>
          <w:rFonts w:ascii="Arial" w:hAnsi="Arial" w:cs="Arial"/>
          <w:sz w:val="24"/>
        </w:rPr>
        <w:t>aprendizaje por transferencia</w:t>
      </w:r>
      <w:r w:rsidRPr="00723BF9">
        <w:rPr>
          <w:rStyle w:val="translatable-message"/>
          <w:rFonts w:ascii="Arial" w:hAnsi="Arial" w:cs="Arial"/>
          <w:sz w:val="24"/>
        </w:rPr>
        <w:t xml:space="preserve"> ofrece resultados prometedores en </w:t>
      </w:r>
      <w:r w:rsidRPr="00723BF9">
        <w:rPr>
          <w:rStyle w:val="translatable-message"/>
          <w:rFonts w:ascii="Arial" w:hAnsi="Arial" w:cs="Arial"/>
          <w:sz w:val="24"/>
        </w:rPr>
        <w:lastRenderedPageBreak/>
        <w:t>lenguajes con recursos lingüísticos limitados para el análisis de sentimientos basado en aspectos.</w:t>
      </w:r>
    </w:p>
    <w:p w:rsidR="00707EAD" w:rsidRPr="00723BF9" w:rsidRDefault="00707EAD"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 xml:space="preserve">La utilización de los modelos de lenguaje con arquitectura Transformers permite superar el estado del arte </w:t>
      </w:r>
      <w:r w:rsidR="00723BF9" w:rsidRPr="00723BF9">
        <w:rPr>
          <w:rFonts w:ascii="Arial" w:hAnsi="Arial" w:cs="Arial"/>
          <w:sz w:val="24"/>
        </w:rPr>
        <w:t xml:space="preserve">para la subtarea de extracción de aspectos </w:t>
      </w:r>
      <w:r w:rsidRPr="00723BF9">
        <w:rPr>
          <w:rFonts w:ascii="Arial" w:hAnsi="Arial" w:cs="Arial"/>
          <w:sz w:val="24"/>
        </w:rPr>
        <w:t>para idioma español.</w:t>
      </w:r>
    </w:p>
    <w:p w:rsidR="00723BF9" w:rsidRPr="00723BF9" w:rsidRDefault="00723BF9"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La utilización de técnicas de ensamble demuestran que, para esta tarea de extracción de aspectos con el conjunto de datos de SemEval 2016 se obtienen mejores resultados que los modelos base independientes.</w:t>
      </w:r>
    </w:p>
    <w:p w:rsidR="00D634F0" w:rsidRPr="00707EAD" w:rsidRDefault="00D634F0" w:rsidP="00707EAD">
      <w:pPr>
        <w:pStyle w:val="Prrafodelista"/>
        <w:numPr>
          <w:ilvl w:val="0"/>
          <w:numId w:val="40"/>
        </w:numPr>
        <w:spacing w:line="360" w:lineRule="auto"/>
        <w:ind w:left="851"/>
        <w:jc w:val="both"/>
      </w:pPr>
      <w:r w:rsidRPr="00707EAD">
        <w:rPr>
          <w:rFonts w:ascii="Arial" w:hAnsi="Arial" w:cs="Arial"/>
        </w:rPr>
        <w:br w:type="page"/>
      </w:r>
    </w:p>
    <w:p w:rsidR="00D634F0" w:rsidRDefault="00D634F0" w:rsidP="00D84EEA">
      <w:pPr>
        <w:pStyle w:val="Ttulo1"/>
        <w:spacing w:after="240"/>
        <w:jc w:val="both"/>
        <w:rPr>
          <w:rFonts w:ascii="Arial" w:hAnsi="Arial" w:cs="Arial"/>
          <w:sz w:val="36"/>
        </w:rPr>
      </w:pPr>
      <w:bookmarkStart w:id="84" w:name="_Toc176789187"/>
      <w:r w:rsidRPr="00D634F0">
        <w:rPr>
          <w:rFonts w:ascii="Arial" w:hAnsi="Arial" w:cs="Arial"/>
          <w:sz w:val="36"/>
        </w:rPr>
        <w:lastRenderedPageBreak/>
        <w:t>Recomendaciones</w:t>
      </w:r>
      <w:r w:rsidR="00D84EEA">
        <w:rPr>
          <w:rFonts w:ascii="Arial" w:hAnsi="Arial" w:cs="Arial"/>
          <w:sz w:val="36"/>
        </w:rPr>
        <w:t>.</w:t>
      </w:r>
      <w:bookmarkEnd w:id="84"/>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 recopilación de un corpus más amplio de reseñas en español, abarcado distinto dominios, permitirá explorar la aplicabilidad de la solución más allá del dominio de restaurantes donde se ha validado.</w:t>
      </w:r>
      <w:r w:rsidR="00C74C72" w:rsidRPr="00D84EEA">
        <w:rPr>
          <w:rStyle w:val="translatable-message"/>
          <w:rFonts w:ascii="Arial" w:hAnsi="Arial" w:cs="Arial"/>
          <w:sz w:val="24"/>
        </w:rPr>
        <w:t xml:space="preserve"> </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sugiere explorar alternativas para la representación de los aspectos, con el objetivo de mejorar el entrenamiento de los modelos de lenguaje.</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investigar el impacto del entrenamiento con datos etiquetados en inglés y español, en un modelo multilingüe, para evaluar si esto puede mejorar la calidad de los resultados.</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extender la evaluación de la solución propuesta a un contexto real, más allá del entorno controlado de la investigación.</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Las pruebas con otros tipos de técnicas de ensamble son fundamental para lograr un estudio más profundo y evaluar sus resultados para compararlo</w:t>
      </w:r>
      <w:r w:rsidR="0098641A">
        <w:rPr>
          <w:rStyle w:val="translatable-message"/>
          <w:rFonts w:ascii="Arial" w:hAnsi="Arial" w:cs="Arial"/>
          <w:sz w:val="24"/>
        </w:rPr>
        <w:t>s</w:t>
      </w:r>
      <w:r w:rsidRPr="00D84EEA">
        <w:rPr>
          <w:rStyle w:val="translatable-message"/>
          <w:rFonts w:ascii="Arial" w:hAnsi="Arial" w:cs="Arial"/>
          <w:sz w:val="24"/>
        </w:rPr>
        <w:t xml:space="preserve"> con la técnica utilizada de votación máxima.</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Ampliar los modelos base de Transformers en busca de nuevas arquitecturas</w:t>
      </w:r>
    </w:p>
    <w:p w:rsidR="00D84EEA" w:rsidRPr="00D84EEA" w:rsidRDefault="00D84EEA" w:rsidP="00D84EEA"/>
    <w:p w:rsidR="0036128F" w:rsidRDefault="0036128F" w:rsidP="00610E90">
      <w:pPr>
        <w:jc w:val="both"/>
        <w:rPr>
          <w:rFonts w:ascii="Arial" w:hAnsi="Arial" w:cs="Arial"/>
          <w:sz w:val="36"/>
        </w:rPr>
      </w:pPr>
    </w:p>
    <w:p w:rsidR="00370CF7" w:rsidRPr="0036128F" w:rsidRDefault="00370CF7" w:rsidP="00370CF7">
      <w:pPr>
        <w:pStyle w:val="Prrafodelista"/>
        <w:spacing w:line="360" w:lineRule="auto"/>
        <w:jc w:val="both"/>
        <w:rPr>
          <w:rFonts w:ascii="Arial" w:hAnsi="Arial" w:cs="Arial"/>
          <w:sz w:val="24"/>
        </w:rPr>
      </w:pPr>
    </w:p>
    <w:p w:rsidR="00D634F0" w:rsidRPr="001968B6" w:rsidRDefault="00D634F0" w:rsidP="0036128F">
      <w:pPr>
        <w:spacing w:line="360" w:lineRule="auto"/>
        <w:ind w:left="5733"/>
        <w:jc w:val="both"/>
        <w:rPr>
          <w:rFonts w:ascii="Arial" w:eastAsiaTheme="majorEastAsia" w:hAnsi="Arial" w:cs="Arial"/>
          <w:b/>
          <w:bCs/>
          <w:color w:val="365F91" w:themeColor="accent1" w:themeShade="BF"/>
          <w:sz w:val="36"/>
          <w:szCs w:val="28"/>
        </w:rPr>
      </w:pPr>
      <w:r w:rsidRPr="0036128F">
        <w:rPr>
          <w:rFonts w:ascii="Arial" w:hAnsi="Arial" w:cs="Arial"/>
          <w:sz w:val="36"/>
        </w:rPr>
        <w:br w:type="page"/>
      </w:r>
    </w:p>
    <w:p w:rsidR="00E5714C" w:rsidRDefault="00CB4F83" w:rsidP="00C74C72">
      <w:pPr>
        <w:pStyle w:val="Ttulo1"/>
        <w:jc w:val="both"/>
        <w:rPr>
          <w:rFonts w:ascii="Arial" w:hAnsi="Arial" w:cs="Arial"/>
          <w:sz w:val="36"/>
          <w:lang w:val="en-AU"/>
        </w:rPr>
      </w:pPr>
      <w:bookmarkStart w:id="85" w:name="_Toc176789188"/>
      <w:r w:rsidRPr="005B47EE">
        <w:rPr>
          <w:rFonts w:ascii="Arial" w:hAnsi="Arial" w:cs="Arial"/>
          <w:sz w:val="36"/>
          <w:lang w:val="en-AU"/>
        </w:rPr>
        <w:lastRenderedPageBreak/>
        <w:t>Referencia</w:t>
      </w:r>
      <w:r w:rsidR="00C74C72" w:rsidRPr="005B47EE">
        <w:rPr>
          <w:rFonts w:ascii="Arial" w:hAnsi="Arial" w:cs="Arial"/>
          <w:sz w:val="36"/>
          <w:lang w:val="en-AU"/>
        </w:rPr>
        <w:t>s</w:t>
      </w:r>
      <w:r w:rsidR="001968B6" w:rsidRPr="005B47EE">
        <w:rPr>
          <w:rFonts w:ascii="Arial" w:hAnsi="Arial" w:cs="Arial"/>
          <w:sz w:val="36"/>
          <w:lang w:val="en-AU"/>
        </w:rPr>
        <w:t xml:space="preserve"> Bibliográficas</w:t>
      </w:r>
      <w:bookmarkEnd w:id="85"/>
    </w:p>
    <w:p w:rsidR="00C74C72" w:rsidRPr="00AF5366" w:rsidRDefault="00C74C72" w:rsidP="00AF5366">
      <w:pPr>
        <w:spacing w:line="360" w:lineRule="auto"/>
        <w:rPr>
          <w:rFonts w:ascii="Arial" w:hAnsi="Arial" w:cs="Arial"/>
          <w:sz w:val="24"/>
          <w:szCs w:val="24"/>
          <w:lang w:val="en-AU"/>
        </w:rPr>
      </w:pPr>
    </w:p>
    <w:p w:rsidR="00AF5366" w:rsidRPr="00AF5366" w:rsidRDefault="00BE6C54" w:rsidP="00AF5366">
      <w:pPr>
        <w:pStyle w:val="EndNoteBibliography"/>
        <w:spacing w:after="0" w:line="360" w:lineRule="auto"/>
        <w:ind w:left="720" w:hanging="720"/>
        <w:rPr>
          <w:rFonts w:ascii="Arial" w:hAnsi="Arial" w:cs="Arial"/>
          <w:sz w:val="24"/>
          <w:szCs w:val="24"/>
          <w:lang w:val="en-AU"/>
        </w:rPr>
      </w:pPr>
      <w:r w:rsidRPr="00AF5366">
        <w:rPr>
          <w:rFonts w:ascii="Arial" w:hAnsi="Arial" w:cs="Arial"/>
          <w:sz w:val="24"/>
          <w:szCs w:val="24"/>
          <w:lang w:val="en-AU"/>
        </w:rPr>
        <w:fldChar w:fldCharType="begin"/>
      </w:r>
      <w:r w:rsidR="00C74C72" w:rsidRPr="00AF5366">
        <w:rPr>
          <w:rFonts w:ascii="Arial" w:hAnsi="Arial" w:cs="Arial"/>
          <w:sz w:val="24"/>
          <w:szCs w:val="24"/>
          <w:lang w:val="en-AU"/>
        </w:rPr>
        <w:instrText xml:space="preserve"> ADDIN EN.REFLIST </w:instrText>
      </w:r>
      <w:r w:rsidRPr="00AF5366">
        <w:rPr>
          <w:rFonts w:ascii="Arial" w:hAnsi="Arial" w:cs="Arial"/>
          <w:sz w:val="24"/>
          <w:szCs w:val="24"/>
          <w:lang w:val="en-AU"/>
        </w:rPr>
        <w:fldChar w:fldCharType="separate"/>
      </w:r>
      <w:bookmarkStart w:id="86" w:name="_ENREF_1"/>
      <w:r w:rsidR="00AF5366" w:rsidRPr="00AF5366">
        <w:rPr>
          <w:rFonts w:ascii="Arial" w:hAnsi="Arial" w:cs="Arial"/>
          <w:sz w:val="24"/>
          <w:szCs w:val="24"/>
          <w:lang w:val="en-AU"/>
        </w:rPr>
        <w:t>[1]</w:t>
      </w:r>
      <w:r w:rsidR="00AF5366" w:rsidRPr="00AF5366">
        <w:rPr>
          <w:rFonts w:ascii="Arial" w:hAnsi="Arial" w:cs="Arial"/>
          <w:sz w:val="24"/>
          <w:szCs w:val="24"/>
          <w:lang w:val="en-AU"/>
        </w:rPr>
        <w:tab/>
        <w:t xml:space="preserve">Y. Wu, Z. Jin, C. Shi, P. Liang, and T. Zhan, "Research on the Application of Deep Learning-based BERT Model in Sentiment Analysis," </w:t>
      </w:r>
      <w:r w:rsidR="00AF5366" w:rsidRPr="00AF5366">
        <w:rPr>
          <w:rFonts w:ascii="Arial" w:hAnsi="Arial" w:cs="Arial"/>
          <w:i/>
          <w:sz w:val="24"/>
          <w:szCs w:val="24"/>
          <w:lang w:val="en-AU"/>
        </w:rPr>
        <w:t xml:space="preserve">arXiv preprint arXiv:2403.08217, </w:t>
      </w:r>
      <w:r w:rsidR="00AF5366" w:rsidRPr="00AF5366">
        <w:rPr>
          <w:rFonts w:ascii="Arial" w:hAnsi="Arial" w:cs="Arial"/>
          <w:sz w:val="24"/>
          <w:szCs w:val="24"/>
          <w:lang w:val="en-AU"/>
        </w:rPr>
        <w:t>2024.</w:t>
      </w:r>
      <w:bookmarkEnd w:id="8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87" w:name="_ENREF_2"/>
      <w:r w:rsidRPr="00AF5366">
        <w:rPr>
          <w:rFonts w:ascii="Arial" w:hAnsi="Arial" w:cs="Arial"/>
          <w:sz w:val="24"/>
          <w:szCs w:val="24"/>
          <w:lang w:val="en-AU"/>
        </w:rPr>
        <w:t>[2]</w:t>
      </w:r>
      <w:r w:rsidRPr="00AF5366">
        <w:rPr>
          <w:rFonts w:ascii="Arial" w:hAnsi="Arial" w:cs="Arial"/>
          <w:sz w:val="24"/>
          <w:szCs w:val="24"/>
          <w:lang w:val="en-AU"/>
        </w:rPr>
        <w:tab/>
        <w:t>B. Liu, "Sentiment Analysis and Opinion Mining. Morgan &amp; Claypool Publishers," 2012.</w:t>
      </w:r>
      <w:bookmarkEnd w:id="87"/>
    </w:p>
    <w:p w:rsidR="00AF5366" w:rsidRPr="00AF5366" w:rsidRDefault="00AF5366" w:rsidP="00AF5366">
      <w:pPr>
        <w:pStyle w:val="EndNoteBibliography"/>
        <w:spacing w:after="0" w:line="360" w:lineRule="auto"/>
        <w:ind w:left="720" w:hanging="720"/>
        <w:rPr>
          <w:rFonts w:ascii="Arial" w:hAnsi="Arial" w:cs="Arial"/>
          <w:sz w:val="24"/>
          <w:szCs w:val="24"/>
        </w:rPr>
      </w:pPr>
      <w:bookmarkStart w:id="88" w:name="_ENREF_3"/>
      <w:r w:rsidRPr="00AF5366">
        <w:rPr>
          <w:rFonts w:ascii="Arial" w:hAnsi="Arial" w:cs="Arial"/>
          <w:sz w:val="24"/>
          <w:szCs w:val="24"/>
          <w:lang w:val="en-AU"/>
        </w:rPr>
        <w:t>[3]</w:t>
      </w:r>
      <w:r w:rsidRPr="00AF5366">
        <w:rPr>
          <w:rFonts w:ascii="Arial" w:hAnsi="Arial" w:cs="Arial"/>
          <w:sz w:val="24"/>
          <w:szCs w:val="24"/>
          <w:lang w:val="en-AU"/>
        </w:rPr>
        <w:tab/>
        <w:t xml:space="preserve">B. Liu, </w:t>
      </w:r>
      <w:r w:rsidRPr="00AF5366">
        <w:rPr>
          <w:rFonts w:ascii="Arial" w:hAnsi="Arial" w:cs="Arial"/>
          <w:i/>
          <w:sz w:val="24"/>
          <w:szCs w:val="24"/>
          <w:lang w:val="en-AU"/>
        </w:rPr>
        <w:t>Sentiment analysis and opinion mining</w:t>
      </w:r>
      <w:r w:rsidRPr="00AF5366">
        <w:rPr>
          <w:rFonts w:ascii="Arial" w:hAnsi="Arial" w:cs="Arial"/>
          <w:sz w:val="24"/>
          <w:szCs w:val="24"/>
          <w:lang w:val="en-AU"/>
        </w:rPr>
        <w:t xml:space="preserve">. </w:t>
      </w:r>
      <w:r w:rsidRPr="00AF5366">
        <w:rPr>
          <w:rFonts w:ascii="Arial" w:hAnsi="Arial" w:cs="Arial"/>
          <w:sz w:val="24"/>
          <w:szCs w:val="24"/>
        </w:rPr>
        <w:t>Springer Nature, 2022.</w:t>
      </w:r>
      <w:bookmarkEnd w:id="88"/>
    </w:p>
    <w:p w:rsidR="00AF5366" w:rsidRPr="00AF5366" w:rsidRDefault="00AF5366" w:rsidP="00AF5366">
      <w:pPr>
        <w:pStyle w:val="EndNoteBibliography"/>
        <w:spacing w:after="0" w:line="360" w:lineRule="auto"/>
        <w:ind w:left="720" w:hanging="720"/>
        <w:rPr>
          <w:rFonts w:ascii="Arial" w:hAnsi="Arial" w:cs="Arial"/>
          <w:sz w:val="24"/>
          <w:szCs w:val="24"/>
        </w:rPr>
      </w:pPr>
      <w:bookmarkStart w:id="89" w:name="_ENREF_4"/>
      <w:r w:rsidRPr="00AF5366">
        <w:rPr>
          <w:rFonts w:ascii="Arial" w:hAnsi="Arial" w:cs="Arial"/>
          <w:sz w:val="24"/>
          <w:szCs w:val="24"/>
        </w:rPr>
        <w:t>[4]</w:t>
      </w:r>
      <w:r w:rsidRPr="00AF5366">
        <w:rPr>
          <w:rFonts w:ascii="Arial" w:hAnsi="Arial" w:cs="Arial"/>
          <w:sz w:val="24"/>
          <w:szCs w:val="24"/>
        </w:rPr>
        <w:tab/>
        <w:t>Y. Montaño Reyes, "Análisis de sentimiento de mensajes de correo electrónico bajo un enfoque de transfer learning," 2022.</w:t>
      </w:r>
      <w:bookmarkEnd w:id="8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0" w:name="_ENREF_5"/>
      <w:r w:rsidRPr="00AF5366">
        <w:rPr>
          <w:rFonts w:ascii="Arial" w:hAnsi="Arial" w:cs="Arial"/>
          <w:sz w:val="24"/>
          <w:szCs w:val="24"/>
          <w:lang w:val="en-AU"/>
        </w:rPr>
        <w:t>[5]</w:t>
      </w:r>
      <w:r w:rsidRPr="00AF5366">
        <w:rPr>
          <w:rFonts w:ascii="Arial" w:hAnsi="Arial" w:cs="Arial"/>
          <w:sz w:val="24"/>
          <w:szCs w:val="24"/>
          <w:lang w:val="en-AU"/>
        </w:rPr>
        <w:tab/>
        <w:t xml:space="preserve">M. Shams, N. Khoshavi, and A. Baraani-Dastjerdi, "LISA: language-independent method for aspect-based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8, pp. 31034-31044, 2020.</w:t>
      </w:r>
      <w:bookmarkEnd w:id="9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1" w:name="_ENREF_6"/>
      <w:r w:rsidRPr="00AF5366">
        <w:rPr>
          <w:rFonts w:ascii="Arial" w:hAnsi="Arial" w:cs="Arial"/>
          <w:sz w:val="24"/>
          <w:szCs w:val="24"/>
          <w:lang w:val="en-AU"/>
        </w:rPr>
        <w:t>[6]</w:t>
      </w:r>
      <w:r w:rsidRPr="00AF5366">
        <w:rPr>
          <w:rFonts w:ascii="Arial" w:hAnsi="Arial" w:cs="Arial"/>
          <w:sz w:val="24"/>
          <w:szCs w:val="24"/>
          <w:lang w:val="en-AU"/>
        </w:rPr>
        <w:tab/>
        <w:t xml:space="preserve">C. H. Miranda and E. Buelvas, "AspectSA: Unsupervised system for aspect based sentiment analysis in Spanish," </w:t>
      </w:r>
      <w:r w:rsidRPr="00AF5366">
        <w:rPr>
          <w:rFonts w:ascii="Arial" w:hAnsi="Arial" w:cs="Arial"/>
          <w:i/>
          <w:sz w:val="24"/>
          <w:szCs w:val="24"/>
          <w:lang w:val="en-AU"/>
        </w:rPr>
        <w:t xml:space="preserve">Prospectiva, </w:t>
      </w:r>
      <w:r w:rsidRPr="00AF5366">
        <w:rPr>
          <w:rFonts w:ascii="Arial" w:hAnsi="Arial" w:cs="Arial"/>
          <w:sz w:val="24"/>
          <w:szCs w:val="24"/>
          <w:lang w:val="en-AU"/>
        </w:rPr>
        <w:t>vol. 17, no. 1, pp. 87-95, 2019.</w:t>
      </w:r>
      <w:bookmarkEnd w:id="9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2" w:name="_ENREF_7"/>
      <w:r w:rsidRPr="00AF5366">
        <w:rPr>
          <w:rFonts w:ascii="Arial" w:hAnsi="Arial" w:cs="Arial"/>
          <w:sz w:val="24"/>
          <w:szCs w:val="24"/>
          <w:lang w:val="en-AU"/>
        </w:rPr>
        <w:t>[7]</w:t>
      </w:r>
      <w:r w:rsidRPr="00AF5366">
        <w:rPr>
          <w:rFonts w:ascii="Arial" w:hAnsi="Arial" w:cs="Arial"/>
          <w:sz w:val="24"/>
          <w:szCs w:val="24"/>
          <w:lang w:val="en-AU"/>
        </w:rPr>
        <w:tab/>
        <w:t xml:space="preserve">A. P. Pandian, "Performance evaluation and comparison using deep learning techniques in sentiment analysis," </w:t>
      </w:r>
      <w:r w:rsidRPr="00AF5366">
        <w:rPr>
          <w:rFonts w:ascii="Arial" w:hAnsi="Arial" w:cs="Arial"/>
          <w:i/>
          <w:sz w:val="24"/>
          <w:szCs w:val="24"/>
          <w:lang w:val="en-AU"/>
        </w:rPr>
        <w:t xml:space="preserve">Journal of Soft Computing Paradigm (JSCP), </w:t>
      </w:r>
      <w:r w:rsidRPr="00AF5366">
        <w:rPr>
          <w:rFonts w:ascii="Arial" w:hAnsi="Arial" w:cs="Arial"/>
          <w:sz w:val="24"/>
          <w:szCs w:val="24"/>
          <w:lang w:val="en-AU"/>
        </w:rPr>
        <w:t>vol. 3, no. 02, pp. 123-134, 2021.</w:t>
      </w:r>
      <w:bookmarkEnd w:id="92"/>
    </w:p>
    <w:p w:rsidR="00AF5366" w:rsidRPr="00AF5366" w:rsidRDefault="00AF5366" w:rsidP="00AF5366">
      <w:pPr>
        <w:pStyle w:val="EndNoteBibliography"/>
        <w:spacing w:after="0" w:line="360" w:lineRule="auto"/>
        <w:ind w:left="720" w:hanging="720"/>
        <w:rPr>
          <w:rFonts w:ascii="Arial" w:hAnsi="Arial" w:cs="Arial"/>
          <w:sz w:val="24"/>
          <w:szCs w:val="24"/>
        </w:rPr>
      </w:pPr>
      <w:bookmarkStart w:id="93" w:name="_ENREF_8"/>
      <w:r w:rsidRPr="00AF5366">
        <w:rPr>
          <w:rFonts w:ascii="Arial" w:hAnsi="Arial" w:cs="Arial"/>
          <w:sz w:val="24"/>
          <w:szCs w:val="24"/>
        </w:rPr>
        <w:t>[8]</w:t>
      </w:r>
      <w:r w:rsidRPr="00AF5366">
        <w:rPr>
          <w:rFonts w:ascii="Arial" w:hAnsi="Arial" w:cs="Arial"/>
          <w:sz w:val="24"/>
          <w:szCs w:val="24"/>
        </w:rPr>
        <w:tab/>
        <w:t xml:space="preserve">D. López Ramos and L. Arco García, "Aprendizaje profundo para la extracción de aspectos en opiniones textuales," </w:t>
      </w:r>
      <w:r w:rsidRPr="00AF5366">
        <w:rPr>
          <w:rFonts w:ascii="Arial" w:hAnsi="Arial" w:cs="Arial"/>
          <w:i/>
          <w:sz w:val="24"/>
          <w:szCs w:val="24"/>
        </w:rPr>
        <w:t xml:space="preserve">Revista Cubana de Ciencias Informáticas, </w:t>
      </w:r>
      <w:r w:rsidRPr="00AF5366">
        <w:rPr>
          <w:rFonts w:ascii="Arial" w:hAnsi="Arial" w:cs="Arial"/>
          <w:sz w:val="24"/>
          <w:szCs w:val="24"/>
        </w:rPr>
        <w:t>vol. 13, no. 2, pp. 105-145, 2019.</w:t>
      </w:r>
      <w:bookmarkEnd w:id="9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4" w:name="_ENREF_9"/>
      <w:r w:rsidRPr="00AF5366">
        <w:rPr>
          <w:rFonts w:ascii="Arial" w:hAnsi="Arial" w:cs="Arial"/>
          <w:sz w:val="24"/>
          <w:szCs w:val="24"/>
          <w:lang w:val="en-AU"/>
        </w:rPr>
        <w:t>[9]</w:t>
      </w:r>
      <w:r w:rsidRPr="00AF5366">
        <w:rPr>
          <w:rFonts w:ascii="Arial" w:hAnsi="Arial" w:cs="Arial"/>
          <w:sz w:val="24"/>
          <w:szCs w:val="24"/>
          <w:lang w:val="en-AU"/>
        </w:rPr>
        <w:tab/>
        <w:t xml:space="preserve">D. Khurana, A. Koli, K. Khatter, and S. Singh, "Natural language processing: state of the art, current trends and challenges," </w:t>
      </w:r>
      <w:r w:rsidRPr="00AF5366">
        <w:rPr>
          <w:rFonts w:ascii="Arial" w:hAnsi="Arial" w:cs="Arial"/>
          <w:i/>
          <w:sz w:val="24"/>
          <w:szCs w:val="24"/>
          <w:lang w:val="en-AU"/>
        </w:rPr>
        <w:t xml:space="preserve">Multimedia tools and applications, </w:t>
      </w:r>
      <w:r w:rsidRPr="00AF5366">
        <w:rPr>
          <w:rFonts w:ascii="Arial" w:hAnsi="Arial" w:cs="Arial"/>
          <w:sz w:val="24"/>
          <w:szCs w:val="24"/>
          <w:lang w:val="en-AU"/>
        </w:rPr>
        <w:t>vol. 82, no. 3, pp. 3713-3744, 2023.</w:t>
      </w:r>
      <w:bookmarkEnd w:id="9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5" w:name="_ENREF_10"/>
      <w:r w:rsidRPr="00AF5366">
        <w:rPr>
          <w:rFonts w:ascii="Arial" w:hAnsi="Arial" w:cs="Arial"/>
          <w:sz w:val="24"/>
          <w:szCs w:val="24"/>
          <w:lang w:val="en-AU"/>
        </w:rPr>
        <w:t>[10]</w:t>
      </w:r>
      <w:r w:rsidRPr="00AF5366">
        <w:rPr>
          <w:rFonts w:ascii="Arial" w:hAnsi="Arial" w:cs="Arial"/>
          <w:sz w:val="24"/>
          <w:szCs w:val="24"/>
          <w:lang w:val="en-AU"/>
        </w:rPr>
        <w:tab/>
        <w:t xml:space="preserve">J. Jia, W. Liang, and Y. Liang, "A review of hybrid and ensemble in deep learning for natural language processing," </w:t>
      </w:r>
      <w:r w:rsidRPr="00AF5366">
        <w:rPr>
          <w:rFonts w:ascii="Arial" w:hAnsi="Arial" w:cs="Arial"/>
          <w:i/>
          <w:sz w:val="24"/>
          <w:szCs w:val="24"/>
          <w:lang w:val="en-AU"/>
        </w:rPr>
        <w:t xml:space="preserve">arXiv preprint arXiv:2312.05589, </w:t>
      </w:r>
      <w:r w:rsidRPr="00AF5366">
        <w:rPr>
          <w:rFonts w:ascii="Arial" w:hAnsi="Arial" w:cs="Arial"/>
          <w:sz w:val="24"/>
          <w:szCs w:val="24"/>
          <w:lang w:val="en-AU"/>
        </w:rPr>
        <w:t>2023.</w:t>
      </w:r>
      <w:bookmarkEnd w:id="9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6" w:name="_ENREF_11"/>
      <w:r w:rsidRPr="00AF5366">
        <w:rPr>
          <w:rFonts w:ascii="Arial" w:hAnsi="Arial" w:cs="Arial"/>
          <w:sz w:val="24"/>
          <w:szCs w:val="24"/>
          <w:lang w:val="en-AU"/>
        </w:rPr>
        <w:t>[11]</w:t>
      </w:r>
      <w:r w:rsidRPr="00AF5366">
        <w:rPr>
          <w:rFonts w:ascii="Arial" w:hAnsi="Arial" w:cs="Arial"/>
          <w:sz w:val="24"/>
          <w:szCs w:val="24"/>
          <w:lang w:val="en-AU"/>
        </w:rPr>
        <w:tab/>
        <w:t xml:space="preserve">S. Arroni, Y. Galán, X. M. Guzmán Guzmán, E. R. Núñez Valdéz, and A. Gómez Gómez, "Sentiment analysis and classification of hotel opinions in twitter with the transformer architecture," </w:t>
      </w:r>
      <w:r w:rsidRPr="00AF5366">
        <w:rPr>
          <w:rFonts w:ascii="Arial" w:hAnsi="Arial" w:cs="Arial"/>
          <w:i/>
          <w:sz w:val="24"/>
          <w:szCs w:val="24"/>
          <w:lang w:val="en-AU"/>
        </w:rPr>
        <w:t xml:space="preserve">International Journal of Interactive Multimedia and Artificial Intelligence, </w:t>
      </w:r>
      <w:r w:rsidRPr="00AF5366">
        <w:rPr>
          <w:rFonts w:ascii="Arial" w:hAnsi="Arial" w:cs="Arial"/>
          <w:sz w:val="24"/>
          <w:szCs w:val="24"/>
          <w:lang w:val="en-AU"/>
        </w:rPr>
        <w:t>2023.</w:t>
      </w:r>
      <w:bookmarkEnd w:id="9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7" w:name="_ENREF_12"/>
      <w:r w:rsidRPr="00AF5366">
        <w:rPr>
          <w:rFonts w:ascii="Arial" w:hAnsi="Arial" w:cs="Arial"/>
          <w:sz w:val="24"/>
          <w:szCs w:val="24"/>
          <w:lang w:val="en-AU"/>
        </w:rPr>
        <w:lastRenderedPageBreak/>
        <w:t>[12]</w:t>
      </w:r>
      <w:r w:rsidRPr="00AF5366">
        <w:rPr>
          <w:rFonts w:ascii="Arial" w:hAnsi="Arial" w:cs="Arial"/>
          <w:sz w:val="24"/>
          <w:szCs w:val="24"/>
          <w:lang w:val="en-AU"/>
        </w:rPr>
        <w:tab/>
        <w:t xml:space="preserve">A. Vaswani, "Attention is all you need," </w:t>
      </w:r>
      <w:r w:rsidRPr="00AF5366">
        <w:rPr>
          <w:rFonts w:ascii="Arial" w:hAnsi="Arial" w:cs="Arial"/>
          <w:i/>
          <w:sz w:val="24"/>
          <w:szCs w:val="24"/>
          <w:lang w:val="en-AU"/>
        </w:rPr>
        <w:t xml:space="preserve">Advances in Neural Information Processing Systems, </w:t>
      </w:r>
      <w:r w:rsidRPr="00AF5366">
        <w:rPr>
          <w:rFonts w:ascii="Arial" w:hAnsi="Arial" w:cs="Arial"/>
          <w:sz w:val="24"/>
          <w:szCs w:val="24"/>
          <w:lang w:val="en-AU"/>
        </w:rPr>
        <w:t>2017.</w:t>
      </w:r>
      <w:bookmarkEnd w:id="9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8" w:name="_ENREF_13"/>
      <w:r w:rsidRPr="00AF5366">
        <w:rPr>
          <w:rFonts w:ascii="Arial" w:hAnsi="Arial" w:cs="Arial"/>
          <w:sz w:val="24"/>
          <w:szCs w:val="24"/>
          <w:lang w:val="en-AU"/>
        </w:rPr>
        <w:t>[13]</w:t>
      </w:r>
      <w:r w:rsidRPr="00AF5366">
        <w:rPr>
          <w:rFonts w:ascii="Arial" w:hAnsi="Arial" w:cs="Arial"/>
          <w:sz w:val="24"/>
          <w:szCs w:val="24"/>
          <w:lang w:val="en-AU"/>
        </w:rPr>
        <w:tab/>
        <w:t xml:space="preserve">A. Mohammed and R. Kora, "A comprehensive review on ensemble deep learning: Opportunities and challenges," </w:t>
      </w:r>
      <w:r w:rsidRPr="00AF5366">
        <w:rPr>
          <w:rFonts w:ascii="Arial" w:hAnsi="Arial" w:cs="Arial"/>
          <w:i/>
          <w:sz w:val="24"/>
          <w:szCs w:val="24"/>
          <w:lang w:val="en-AU"/>
        </w:rPr>
        <w:t xml:space="preserve">Journal of King Saud University-Computer and Information Sciences, </w:t>
      </w:r>
      <w:r w:rsidRPr="00AF5366">
        <w:rPr>
          <w:rFonts w:ascii="Arial" w:hAnsi="Arial" w:cs="Arial"/>
          <w:sz w:val="24"/>
          <w:szCs w:val="24"/>
          <w:lang w:val="en-AU"/>
        </w:rPr>
        <w:t>vol. 35, no. 2, pp. 757-774, 2023.</w:t>
      </w:r>
      <w:bookmarkEnd w:id="9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99" w:name="_ENREF_14"/>
      <w:r w:rsidRPr="00AF5366">
        <w:rPr>
          <w:rFonts w:ascii="Arial" w:hAnsi="Arial" w:cs="Arial"/>
          <w:sz w:val="24"/>
          <w:szCs w:val="24"/>
          <w:lang w:val="en-AU"/>
        </w:rPr>
        <w:t>[14]</w:t>
      </w:r>
      <w:r w:rsidRPr="00AF5366">
        <w:rPr>
          <w:rFonts w:ascii="Arial" w:hAnsi="Arial" w:cs="Arial"/>
          <w:sz w:val="24"/>
          <w:szCs w:val="24"/>
          <w:lang w:val="en-AU"/>
        </w:rPr>
        <w:tab/>
        <w:t xml:space="preserve">I. D. Mienye and Y. Sun, "A survey of ensemble learning: Concepts, algorithms, applications, and prospects," </w:t>
      </w:r>
      <w:r w:rsidRPr="00AF5366">
        <w:rPr>
          <w:rFonts w:ascii="Arial" w:hAnsi="Arial" w:cs="Arial"/>
          <w:i/>
          <w:sz w:val="24"/>
          <w:szCs w:val="24"/>
          <w:lang w:val="en-AU"/>
        </w:rPr>
        <w:t xml:space="preserve">IEEE Access, </w:t>
      </w:r>
      <w:r w:rsidRPr="00AF5366">
        <w:rPr>
          <w:rFonts w:ascii="Arial" w:hAnsi="Arial" w:cs="Arial"/>
          <w:sz w:val="24"/>
          <w:szCs w:val="24"/>
          <w:lang w:val="en-AU"/>
        </w:rPr>
        <w:t>vol. 10, pp. 99129-99149, 2022.</w:t>
      </w:r>
      <w:bookmarkEnd w:id="9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0" w:name="_ENREF_15"/>
      <w:r w:rsidRPr="00AF5366">
        <w:rPr>
          <w:rFonts w:ascii="Arial" w:hAnsi="Arial" w:cs="Arial"/>
          <w:sz w:val="24"/>
          <w:szCs w:val="24"/>
          <w:lang w:val="en-AU"/>
        </w:rPr>
        <w:t>[15]</w:t>
      </w:r>
      <w:r w:rsidRPr="00AF5366">
        <w:rPr>
          <w:rFonts w:ascii="Arial" w:hAnsi="Arial" w:cs="Arial"/>
          <w:sz w:val="24"/>
          <w:szCs w:val="24"/>
          <w:lang w:val="en-AU"/>
        </w:rPr>
        <w:tab/>
        <w:t xml:space="preserve">K. Chowdhary and K. Chowdhary, "Natural language processing," </w:t>
      </w:r>
      <w:r w:rsidRPr="00AF5366">
        <w:rPr>
          <w:rFonts w:ascii="Arial" w:hAnsi="Arial" w:cs="Arial"/>
          <w:i/>
          <w:sz w:val="24"/>
          <w:szCs w:val="24"/>
          <w:lang w:val="en-AU"/>
        </w:rPr>
        <w:t xml:space="preserve">Fundamentals of artificial intelligence, </w:t>
      </w:r>
      <w:r w:rsidRPr="00AF5366">
        <w:rPr>
          <w:rFonts w:ascii="Arial" w:hAnsi="Arial" w:cs="Arial"/>
          <w:sz w:val="24"/>
          <w:szCs w:val="24"/>
          <w:lang w:val="en-AU"/>
        </w:rPr>
        <w:t>pp. 603-649, 2020.</w:t>
      </w:r>
      <w:bookmarkEnd w:id="10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1" w:name="_ENREF_16"/>
      <w:r w:rsidRPr="00AF5366">
        <w:rPr>
          <w:rFonts w:ascii="Arial" w:hAnsi="Arial" w:cs="Arial"/>
          <w:sz w:val="24"/>
          <w:szCs w:val="24"/>
          <w:lang w:val="en-AU"/>
        </w:rPr>
        <w:t>[16]</w:t>
      </w:r>
      <w:r w:rsidRPr="00AF5366">
        <w:rPr>
          <w:rFonts w:ascii="Arial" w:hAnsi="Arial" w:cs="Arial"/>
          <w:sz w:val="24"/>
          <w:szCs w:val="24"/>
          <w:lang w:val="en-AU"/>
        </w:rPr>
        <w:tab/>
        <w:t>E. D. Liddy, "Natural language processing," 2001.</w:t>
      </w:r>
      <w:bookmarkEnd w:id="101"/>
    </w:p>
    <w:p w:rsidR="00AF5366" w:rsidRPr="00AF5366" w:rsidRDefault="00AF5366" w:rsidP="00AF5366">
      <w:pPr>
        <w:pStyle w:val="EndNoteBibliography"/>
        <w:spacing w:after="0" w:line="360" w:lineRule="auto"/>
        <w:ind w:left="720" w:hanging="720"/>
        <w:rPr>
          <w:rFonts w:ascii="Arial" w:hAnsi="Arial" w:cs="Arial"/>
          <w:sz w:val="24"/>
          <w:szCs w:val="24"/>
        </w:rPr>
      </w:pPr>
      <w:bookmarkStart w:id="102" w:name="_ENREF_17"/>
      <w:r w:rsidRPr="00AF5366">
        <w:rPr>
          <w:rFonts w:ascii="Arial" w:hAnsi="Arial" w:cs="Arial"/>
          <w:sz w:val="24"/>
          <w:szCs w:val="24"/>
        </w:rPr>
        <w:t>[17]</w:t>
      </w:r>
      <w:r w:rsidRPr="00AF5366">
        <w:rPr>
          <w:rFonts w:ascii="Arial" w:hAnsi="Arial" w:cs="Arial"/>
          <w:sz w:val="24"/>
          <w:szCs w:val="24"/>
        </w:rPr>
        <w:tab/>
        <w:t xml:space="preserve">G. J. R. Fernández, "Método no supervisado para la detección de polaridad en opiniones," </w:t>
      </w:r>
      <w:r w:rsidRPr="00AF5366">
        <w:rPr>
          <w:rFonts w:ascii="Arial" w:hAnsi="Arial" w:cs="Arial"/>
          <w:i/>
          <w:sz w:val="24"/>
          <w:szCs w:val="24"/>
        </w:rPr>
        <w:t xml:space="preserve">Trabajo de Diploma, Universidad Tecnológica de La Habana “José Antonio Echeverría, </w:t>
      </w:r>
      <w:r w:rsidRPr="00AF5366">
        <w:rPr>
          <w:rFonts w:ascii="Arial" w:hAnsi="Arial" w:cs="Arial"/>
          <w:sz w:val="24"/>
          <w:szCs w:val="24"/>
        </w:rPr>
        <w:t>vol. La Habana, Cuba, 2022.</w:t>
      </w:r>
      <w:bookmarkEnd w:id="102"/>
    </w:p>
    <w:p w:rsidR="00AF5366" w:rsidRPr="00AF5366" w:rsidRDefault="00AF5366" w:rsidP="00AF5366">
      <w:pPr>
        <w:pStyle w:val="EndNoteBibliography"/>
        <w:spacing w:after="0" w:line="360" w:lineRule="auto"/>
        <w:ind w:left="720" w:hanging="720"/>
        <w:rPr>
          <w:rFonts w:ascii="Arial" w:hAnsi="Arial" w:cs="Arial"/>
          <w:sz w:val="24"/>
          <w:szCs w:val="24"/>
        </w:rPr>
      </w:pPr>
      <w:bookmarkStart w:id="103" w:name="_ENREF_18"/>
      <w:r w:rsidRPr="00AF5366">
        <w:rPr>
          <w:rFonts w:ascii="Arial" w:hAnsi="Arial" w:cs="Arial"/>
          <w:sz w:val="24"/>
          <w:szCs w:val="24"/>
        </w:rPr>
        <w:t>[18]</w:t>
      </w:r>
      <w:r w:rsidRPr="00AF5366">
        <w:rPr>
          <w:rFonts w:ascii="Arial" w:hAnsi="Arial" w:cs="Arial"/>
          <w:sz w:val="24"/>
          <w:szCs w:val="24"/>
        </w:rPr>
        <w:tab/>
        <w:t xml:space="preserve">R. O. A. Ayala, "Método para la detección de polaridad en opiniones: un enfoque híbrido y aplicando ensamble de clasificadores,," </w:t>
      </w:r>
      <w:r w:rsidRPr="00AF5366">
        <w:rPr>
          <w:rFonts w:ascii="Arial" w:hAnsi="Arial" w:cs="Arial"/>
          <w:i/>
          <w:sz w:val="24"/>
          <w:szCs w:val="24"/>
        </w:rPr>
        <w:t xml:space="preserve">Trabajo de diploma presentado en opción del título de Ingeniero Informático, Universidad Tecnológica de La Habana “José Antonio Echeverría, </w:t>
      </w:r>
      <w:r w:rsidRPr="00AF5366">
        <w:rPr>
          <w:rFonts w:ascii="Arial" w:hAnsi="Arial" w:cs="Arial"/>
          <w:sz w:val="24"/>
          <w:szCs w:val="24"/>
        </w:rPr>
        <w:t>2022.</w:t>
      </w:r>
      <w:bookmarkEnd w:id="10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4" w:name="_ENREF_19"/>
      <w:r w:rsidRPr="00AF5366">
        <w:rPr>
          <w:rFonts w:ascii="Arial" w:hAnsi="Arial" w:cs="Arial"/>
          <w:sz w:val="24"/>
          <w:szCs w:val="24"/>
          <w:lang w:val="en-AU"/>
        </w:rPr>
        <w:t>[19]</w:t>
      </w:r>
      <w:r w:rsidRPr="00AF5366">
        <w:rPr>
          <w:rFonts w:ascii="Arial" w:hAnsi="Arial" w:cs="Arial"/>
          <w:sz w:val="24"/>
          <w:szCs w:val="24"/>
          <w:lang w:val="en-AU"/>
        </w:rPr>
        <w:tab/>
        <w:t xml:space="preserve">Y. S. Mehanna and M. B. Mahmuddin, "A semantic conceptualization using tagged bag-of-concepts for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9, pp. 118736-118756, 2021.</w:t>
      </w:r>
      <w:bookmarkEnd w:id="10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5" w:name="_ENREF_20"/>
      <w:r w:rsidRPr="00AF5366">
        <w:rPr>
          <w:rFonts w:ascii="Arial" w:hAnsi="Arial" w:cs="Arial"/>
          <w:sz w:val="24"/>
          <w:szCs w:val="24"/>
          <w:lang w:val="en-AU"/>
        </w:rPr>
        <w:t>[20]</w:t>
      </w:r>
      <w:r w:rsidRPr="00AF5366">
        <w:rPr>
          <w:rFonts w:ascii="Arial" w:hAnsi="Arial" w:cs="Arial"/>
          <w:sz w:val="24"/>
          <w:szCs w:val="24"/>
          <w:lang w:val="en-AU"/>
        </w:rPr>
        <w:tab/>
        <w:t xml:space="preserve"> D. López and L. Arco, "Multi-domain aspect extraction based on deep and lifelong learning," in </w:t>
      </w:r>
      <w:r w:rsidRPr="00AF5366">
        <w:rPr>
          <w:rFonts w:ascii="Arial" w:hAnsi="Arial" w:cs="Arial"/>
          <w:i/>
          <w:sz w:val="24"/>
          <w:szCs w:val="24"/>
          <w:lang w:val="en-AU"/>
        </w:rPr>
        <w:t>Iberoamerican Congress on Pattern Recognition</w:t>
      </w:r>
      <w:r w:rsidRPr="00AF5366">
        <w:rPr>
          <w:rFonts w:ascii="Arial" w:hAnsi="Arial" w:cs="Arial"/>
          <w:sz w:val="24"/>
          <w:szCs w:val="24"/>
          <w:lang w:val="en-AU"/>
        </w:rPr>
        <w:t xml:space="preserve">, 2019: Springer, pp. 556-565. </w:t>
      </w:r>
      <w:bookmarkEnd w:id="10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6" w:name="_ENREF_21"/>
      <w:r w:rsidRPr="00AF5366">
        <w:rPr>
          <w:rFonts w:ascii="Arial" w:hAnsi="Arial" w:cs="Arial"/>
          <w:sz w:val="24"/>
          <w:szCs w:val="24"/>
          <w:lang w:val="en-AU"/>
        </w:rPr>
        <w:t>[21]</w:t>
      </w:r>
      <w:r w:rsidRPr="00AF5366">
        <w:rPr>
          <w:rFonts w:ascii="Arial" w:hAnsi="Arial" w:cs="Arial"/>
          <w:sz w:val="24"/>
          <w:szCs w:val="24"/>
          <w:lang w:val="en-AU"/>
        </w:rPr>
        <w:tab/>
        <w:t xml:space="preserve"> A. Karimi, L. Rossi, and A. Prati, "Adversarial training for aspect-based sentiment analysis with bert," in </w:t>
      </w:r>
      <w:r w:rsidRPr="00AF5366">
        <w:rPr>
          <w:rFonts w:ascii="Arial" w:hAnsi="Arial" w:cs="Arial"/>
          <w:i/>
          <w:sz w:val="24"/>
          <w:szCs w:val="24"/>
          <w:lang w:val="en-AU"/>
        </w:rPr>
        <w:t>2020 25th international conference on pattern recognition (ICPR)</w:t>
      </w:r>
      <w:r w:rsidRPr="00AF5366">
        <w:rPr>
          <w:rFonts w:ascii="Arial" w:hAnsi="Arial" w:cs="Arial"/>
          <w:sz w:val="24"/>
          <w:szCs w:val="24"/>
          <w:lang w:val="en-AU"/>
        </w:rPr>
        <w:t xml:space="preserve">, 2021: IEEE, pp. 8797-8803. </w:t>
      </w:r>
      <w:bookmarkEnd w:id="106"/>
    </w:p>
    <w:p w:rsidR="00AF5366" w:rsidRPr="00AF5366" w:rsidRDefault="00AF5366" w:rsidP="00AF5366">
      <w:pPr>
        <w:pStyle w:val="EndNoteBibliography"/>
        <w:spacing w:after="0" w:line="360" w:lineRule="auto"/>
        <w:ind w:left="720" w:hanging="720"/>
        <w:rPr>
          <w:rFonts w:ascii="Arial" w:hAnsi="Arial" w:cs="Arial"/>
          <w:sz w:val="24"/>
          <w:szCs w:val="24"/>
        </w:rPr>
      </w:pPr>
      <w:bookmarkStart w:id="107" w:name="_ENREF_22"/>
      <w:r w:rsidRPr="00AF5366">
        <w:rPr>
          <w:rFonts w:ascii="Arial" w:hAnsi="Arial" w:cs="Arial"/>
          <w:sz w:val="24"/>
          <w:szCs w:val="24"/>
        </w:rPr>
        <w:t>[22]</w:t>
      </w:r>
      <w:r w:rsidRPr="00AF5366">
        <w:rPr>
          <w:rFonts w:ascii="Arial" w:hAnsi="Arial" w:cs="Arial"/>
          <w:sz w:val="24"/>
          <w:szCs w:val="24"/>
        </w:rPr>
        <w:tab/>
        <w:t>P. Montañez Castelo, " Sistema de análisis de sentimientos basado en aspectos para idioma español," 2023.</w:t>
      </w:r>
      <w:bookmarkEnd w:id="10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8" w:name="_ENREF_23"/>
      <w:r w:rsidRPr="00AF5366">
        <w:rPr>
          <w:rFonts w:ascii="Arial" w:hAnsi="Arial" w:cs="Arial"/>
          <w:sz w:val="24"/>
          <w:szCs w:val="24"/>
          <w:lang w:val="en-AU"/>
        </w:rPr>
        <w:t>[23]</w:t>
      </w:r>
      <w:r w:rsidRPr="00AF5366">
        <w:rPr>
          <w:rFonts w:ascii="Arial" w:hAnsi="Arial" w:cs="Arial"/>
          <w:sz w:val="24"/>
          <w:szCs w:val="24"/>
          <w:lang w:val="en-AU"/>
        </w:rPr>
        <w:tab/>
        <w:t xml:space="preserve">M. M. Truşcǎ and F. Frasincar, "Survey on aspect detection for aspect-based sentiment analysis," </w:t>
      </w:r>
      <w:r w:rsidRPr="00AF5366">
        <w:rPr>
          <w:rFonts w:ascii="Arial" w:hAnsi="Arial" w:cs="Arial"/>
          <w:i/>
          <w:sz w:val="24"/>
          <w:szCs w:val="24"/>
          <w:lang w:val="en-AU"/>
        </w:rPr>
        <w:t xml:space="preserve">Artificial Intelligence Review, </w:t>
      </w:r>
      <w:r w:rsidRPr="00AF5366">
        <w:rPr>
          <w:rFonts w:ascii="Arial" w:hAnsi="Arial" w:cs="Arial"/>
          <w:sz w:val="24"/>
          <w:szCs w:val="24"/>
          <w:lang w:val="en-AU"/>
        </w:rPr>
        <w:t>vol. 56, no. 5, pp. 3797-3846, 2023.</w:t>
      </w:r>
      <w:bookmarkEnd w:id="10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09" w:name="_ENREF_24"/>
      <w:r w:rsidRPr="00AF5366">
        <w:rPr>
          <w:rFonts w:ascii="Arial" w:hAnsi="Arial" w:cs="Arial"/>
          <w:sz w:val="24"/>
          <w:szCs w:val="24"/>
          <w:lang w:val="en-AU"/>
        </w:rPr>
        <w:t>[24]</w:t>
      </w:r>
      <w:r w:rsidRPr="00AF5366">
        <w:rPr>
          <w:rFonts w:ascii="Arial" w:hAnsi="Arial" w:cs="Arial"/>
          <w:sz w:val="24"/>
          <w:szCs w:val="24"/>
          <w:lang w:val="en-AU"/>
        </w:rPr>
        <w:tab/>
        <w:t xml:space="preserve"> J. Yi, T. Nasukawa, R. Bunescu, and W. Niblack, "Sentiment analyzer: Extracting sentiments about a given topic using natural language </w:t>
      </w:r>
      <w:r w:rsidRPr="00AF5366">
        <w:rPr>
          <w:rFonts w:ascii="Arial" w:hAnsi="Arial" w:cs="Arial"/>
          <w:sz w:val="24"/>
          <w:szCs w:val="24"/>
          <w:lang w:val="en-AU"/>
        </w:rPr>
        <w:lastRenderedPageBreak/>
        <w:t xml:space="preserve">processing techniques," in </w:t>
      </w:r>
      <w:r w:rsidRPr="00AF5366">
        <w:rPr>
          <w:rFonts w:ascii="Arial" w:hAnsi="Arial" w:cs="Arial"/>
          <w:i/>
          <w:sz w:val="24"/>
          <w:szCs w:val="24"/>
          <w:lang w:val="en-AU"/>
        </w:rPr>
        <w:t>Third IEEE international conference on data mining</w:t>
      </w:r>
      <w:r w:rsidRPr="00AF5366">
        <w:rPr>
          <w:rFonts w:ascii="Arial" w:hAnsi="Arial" w:cs="Arial"/>
          <w:sz w:val="24"/>
          <w:szCs w:val="24"/>
          <w:lang w:val="en-AU"/>
        </w:rPr>
        <w:t xml:space="preserve">, 2003: IEEE, pp. 427-434. </w:t>
      </w:r>
      <w:bookmarkEnd w:id="10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0" w:name="_ENREF_25"/>
      <w:r w:rsidRPr="00AF5366">
        <w:rPr>
          <w:rFonts w:ascii="Arial" w:hAnsi="Arial" w:cs="Arial"/>
          <w:sz w:val="24"/>
          <w:szCs w:val="24"/>
          <w:lang w:val="en-AU"/>
        </w:rPr>
        <w:t>[25]</w:t>
      </w:r>
      <w:r w:rsidRPr="00AF5366">
        <w:rPr>
          <w:rFonts w:ascii="Arial" w:hAnsi="Arial" w:cs="Arial"/>
          <w:sz w:val="24"/>
          <w:szCs w:val="24"/>
          <w:lang w:val="en-AU"/>
        </w:rPr>
        <w:tab/>
        <w:t xml:space="preserve">E. M. Aboelela, W. Gad, and R. Ismail, "Ontology-Based Approach for Feature Level Sentiment Analysis," </w:t>
      </w:r>
      <w:r w:rsidRPr="00AF5366">
        <w:rPr>
          <w:rFonts w:ascii="Arial" w:hAnsi="Arial" w:cs="Arial"/>
          <w:i/>
          <w:sz w:val="24"/>
          <w:szCs w:val="24"/>
          <w:lang w:val="en-AU"/>
        </w:rPr>
        <w:t xml:space="preserve">International Journal of Intelligent Computing and Information Sciences, </w:t>
      </w:r>
      <w:r w:rsidRPr="00AF5366">
        <w:rPr>
          <w:rFonts w:ascii="Arial" w:hAnsi="Arial" w:cs="Arial"/>
          <w:sz w:val="24"/>
          <w:szCs w:val="24"/>
          <w:lang w:val="en-AU"/>
        </w:rPr>
        <w:t>vol. 21, no. 3, pp. 1-12, 2021.</w:t>
      </w:r>
      <w:bookmarkEnd w:id="11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1" w:name="_ENREF_26"/>
      <w:r w:rsidRPr="00AF5366">
        <w:rPr>
          <w:rFonts w:ascii="Arial" w:hAnsi="Arial" w:cs="Arial"/>
          <w:sz w:val="24"/>
          <w:szCs w:val="24"/>
          <w:lang w:val="en-AU"/>
        </w:rPr>
        <w:t>[26]</w:t>
      </w:r>
      <w:r w:rsidRPr="00AF5366">
        <w:rPr>
          <w:rFonts w:ascii="Arial" w:hAnsi="Arial" w:cs="Arial"/>
          <w:sz w:val="24"/>
          <w:szCs w:val="24"/>
          <w:lang w:val="en-AU"/>
        </w:rPr>
        <w:tab/>
        <w:t xml:space="preserve">A. García-Pablos, M. Cuadros, and G. Rigau, "W2VLDA: almost unsupervised system for aspect based sentiment analysis," </w:t>
      </w:r>
      <w:r w:rsidRPr="00AF5366">
        <w:rPr>
          <w:rFonts w:ascii="Arial" w:hAnsi="Arial" w:cs="Arial"/>
          <w:i/>
          <w:sz w:val="24"/>
          <w:szCs w:val="24"/>
          <w:lang w:val="en-AU"/>
        </w:rPr>
        <w:t xml:space="preserve">Expert Systems with Applications, </w:t>
      </w:r>
      <w:r w:rsidRPr="00AF5366">
        <w:rPr>
          <w:rFonts w:ascii="Arial" w:hAnsi="Arial" w:cs="Arial"/>
          <w:sz w:val="24"/>
          <w:szCs w:val="24"/>
          <w:lang w:val="en-AU"/>
        </w:rPr>
        <w:t>vol. 91, pp. 127-137, 2018.</w:t>
      </w:r>
      <w:bookmarkEnd w:id="11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2" w:name="_ENREF_27"/>
      <w:r w:rsidRPr="00AF5366">
        <w:rPr>
          <w:rFonts w:ascii="Arial" w:hAnsi="Arial" w:cs="Arial"/>
          <w:sz w:val="24"/>
          <w:szCs w:val="24"/>
          <w:lang w:val="en-AU"/>
        </w:rPr>
        <w:t>[27]</w:t>
      </w:r>
      <w:r w:rsidRPr="00AF5366">
        <w:rPr>
          <w:rFonts w:ascii="Arial" w:hAnsi="Arial" w:cs="Arial"/>
          <w:sz w:val="24"/>
          <w:szCs w:val="24"/>
          <w:lang w:val="en-AU"/>
        </w:rPr>
        <w:tab/>
        <w:t xml:space="preserve">F. Osisanwo, J. Akinsola, O. Awodele, J. Hinmikaiye, O. Olakanmi, and J. Akinjobi, "Supervised machine learning algorithms: classification and comparison," </w:t>
      </w:r>
      <w:r w:rsidRPr="00AF5366">
        <w:rPr>
          <w:rFonts w:ascii="Arial" w:hAnsi="Arial" w:cs="Arial"/>
          <w:i/>
          <w:sz w:val="24"/>
          <w:szCs w:val="24"/>
          <w:lang w:val="en-AU"/>
        </w:rPr>
        <w:t xml:space="preserve">International Journal of Computer Trends and Technology (IJCTT), </w:t>
      </w:r>
      <w:r w:rsidRPr="00AF5366">
        <w:rPr>
          <w:rFonts w:ascii="Arial" w:hAnsi="Arial" w:cs="Arial"/>
          <w:sz w:val="24"/>
          <w:szCs w:val="24"/>
          <w:lang w:val="en-AU"/>
        </w:rPr>
        <w:t>vol. 48, no. 3, pp. 128-138, 2017.</w:t>
      </w:r>
      <w:bookmarkEnd w:id="11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3" w:name="_ENREF_28"/>
      <w:r w:rsidRPr="00AF5366">
        <w:rPr>
          <w:rFonts w:ascii="Arial" w:hAnsi="Arial" w:cs="Arial"/>
          <w:sz w:val="24"/>
          <w:szCs w:val="24"/>
          <w:lang w:val="en-AU"/>
        </w:rPr>
        <w:t>[28]</w:t>
      </w:r>
      <w:r w:rsidRPr="00AF5366">
        <w:rPr>
          <w:rFonts w:ascii="Arial" w:hAnsi="Arial" w:cs="Arial"/>
          <w:sz w:val="24"/>
          <w:szCs w:val="24"/>
          <w:lang w:val="en-AU"/>
        </w:rPr>
        <w:tab/>
        <w:t xml:space="preserve"> M. Pontiki</w:t>
      </w:r>
      <w:r w:rsidRPr="00AF5366">
        <w:rPr>
          <w:rFonts w:ascii="Arial" w:hAnsi="Arial" w:cs="Arial"/>
          <w:i/>
          <w:sz w:val="24"/>
          <w:szCs w:val="24"/>
          <w:lang w:val="en-AU"/>
        </w:rPr>
        <w:t xml:space="preserve"> et al.</w:t>
      </w:r>
      <w:r w:rsidRPr="00AF5366">
        <w:rPr>
          <w:rFonts w:ascii="Arial" w:hAnsi="Arial" w:cs="Arial"/>
          <w:sz w:val="24"/>
          <w:szCs w:val="24"/>
          <w:lang w:val="en-AU"/>
        </w:rPr>
        <w:t xml:space="preserve">, "Semeval-2016 task 5: Aspect based sentiment analysis," in </w:t>
      </w:r>
      <w:r w:rsidRPr="00AF5366">
        <w:rPr>
          <w:rFonts w:ascii="Arial" w:hAnsi="Arial" w:cs="Arial"/>
          <w:i/>
          <w:sz w:val="24"/>
          <w:szCs w:val="24"/>
          <w:lang w:val="en-AU"/>
        </w:rPr>
        <w:t>International workshop on semantic evaluation</w:t>
      </w:r>
      <w:r w:rsidRPr="00AF5366">
        <w:rPr>
          <w:rFonts w:ascii="Arial" w:hAnsi="Arial" w:cs="Arial"/>
          <w:sz w:val="24"/>
          <w:szCs w:val="24"/>
          <w:lang w:val="en-AU"/>
        </w:rPr>
        <w:t xml:space="preserve">, 2016, pp. 19-30. </w:t>
      </w:r>
      <w:bookmarkEnd w:id="11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4" w:name="_ENREF_29"/>
      <w:r w:rsidRPr="00AF5366">
        <w:rPr>
          <w:rFonts w:ascii="Arial" w:hAnsi="Arial" w:cs="Arial"/>
          <w:sz w:val="24"/>
          <w:szCs w:val="24"/>
          <w:lang w:val="en-AU"/>
        </w:rPr>
        <w:t>[29]</w:t>
      </w:r>
      <w:r w:rsidRPr="00AF5366">
        <w:rPr>
          <w:rFonts w:ascii="Arial" w:hAnsi="Arial" w:cs="Arial"/>
          <w:sz w:val="24"/>
          <w:szCs w:val="24"/>
          <w:lang w:val="en-AU"/>
        </w:rPr>
        <w:tab/>
        <w:t xml:space="preserve">L. Fröhling and A. Zubiaga, "Feature-based detection of automated language models: tackling GPT-2, GPT-3 and Grover," </w:t>
      </w:r>
      <w:r w:rsidRPr="00AF5366">
        <w:rPr>
          <w:rFonts w:ascii="Arial" w:hAnsi="Arial" w:cs="Arial"/>
          <w:i/>
          <w:sz w:val="24"/>
          <w:szCs w:val="24"/>
          <w:lang w:val="en-AU"/>
        </w:rPr>
        <w:t xml:space="preserve">PeerJ Computer Science, </w:t>
      </w:r>
      <w:r w:rsidRPr="00AF5366">
        <w:rPr>
          <w:rFonts w:ascii="Arial" w:hAnsi="Arial" w:cs="Arial"/>
          <w:sz w:val="24"/>
          <w:szCs w:val="24"/>
          <w:lang w:val="en-AU"/>
        </w:rPr>
        <w:t>vol. 7, p. e443, 2021.</w:t>
      </w:r>
      <w:bookmarkEnd w:id="11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5" w:name="_ENREF_30"/>
      <w:r w:rsidRPr="00AF5366">
        <w:rPr>
          <w:rFonts w:ascii="Arial" w:hAnsi="Arial" w:cs="Arial"/>
          <w:sz w:val="24"/>
          <w:szCs w:val="24"/>
          <w:lang w:val="en-AU"/>
        </w:rPr>
        <w:t>[30]</w:t>
      </w:r>
      <w:r w:rsidRPr="00AF5366">
        <w:rPr>
          <w:rFonts w:ascii="Arial" w:hAnsi="Arial" w:cs="Arial"/>
          <w:sz w:val="24"/>
          <w:szCs w:val="24"/>
          <w:lang w:val="en-AU"/>
        </w:rPr>
        <w:tab/>
        <w:t xml:space="preserve"> Y. Mao, Y. Shen, C. Yu, and L. Cai, "A joint training dual-mrc framework for aspect based sentiment analysis," in </w:t>
      </w:r>
      <w:r w:rsidRPr="00AF5366">
        <w:rPr>
          <w:rFonts w:ascii="Arial" w:hAnsi="Arial" w:cs="Arial"/>
          <w:i/>
          <w:sz w:val="24"/>
          <w:szCs w:val="24"/>
          <w:lang w:val="en-AU"/>
        </w:rPr>
        <w:t>Proceedings of the AAAI conference on artificial intelligence</w:t>
      </w:r>
      <w:r w:rsidRPr="00AF5366">
        <w:rPr>
          <w:rFonts w:ascii="Arial" w:hAnsi="Arial" w:cs="Arial"/>
          <w:sz w:val="24"/>
          <w:szCs w:val="24"/>
          <w:lang w:val="en-AU"/>
        </w:rPr>
        <w:t xml:space="preserve">, 2021, vol. 35, no. 15, pp. 13543-13551. </w:t>
      </w:r>
      <w:bookmarkEnd w:id="11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6" w:name="_ENREF_31"/>
      <w:r w:rsidRPr="00AF5366">
        <w:rPr>
          <w:rFonts w:ascii="Arial" w:hAnsi="Arial" w:cs="Arial"/>
          <w:sz w:val="24"/>
          <w:szCs w:val="24"/>
          <w:lang w:val="en-AU"/>
        </w:rPr>
        <w:t>[31]</w:t>
      </w:r>
      <w:r w:rsidRPr="00AF5366">
        <w:rPr>
          <w:rFonts w:ascii="Arial" w:hAnsi="Arial" w:cs="Arial"/>
          <w:sz w:val="24"/>
          <w:szCs w:val="24"/>
          <w:lang w:val="en-AU"/>
        </w:rPr>
        <w:tab/>
        <w:t>D. Mullick, "Studying Limitations of Generative Transformer based models for Aspect Based Sentiment Analysis," 2023.</w:t>
      </w:r>
      <w:bookmarkEnd w:id="11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7" w:name="_ENREF_32"/>
      <w:r w:rsidRPr="00AF5366">
        <w:rPr>
          <w:rFonts w:ascii="Arial" w:hAnsi="Arial" w:cs="Arial"/>
          <w:sz w:val="24"/>
          <w:szCs w:val="24"/>
          <w:lang w:val="en-AU"/>
        </w:rPr>
        <w:t>[32]</w:t>
      </w:r>
      <w:r w:rsidRPr="00AF5366">
        <w:rPr>
          <w:rFonts w:ascii="Arial" w:hAnsi="Arial" w:cs="Arial"/>
          <w:sz w:val="24"/>
          <w:szCs w:val="24"/>
          <w:lang w:val="en-AU"/>
        </w:rPr>
        <w:tab/>
        <w:t xml:space="preserve">Ł. Augustyniak, T. Kajdanowicz, and P. Kazienko, "Comprehensive analysis of aspect term extraction methods using various text embeddings," </w:t>
      </w:r>
      <w:r w:rsidRPr="00AF5366">
        <w:rPr>
          <w:rFonts w:ascii="Arial" w:hAnsi="Arial" w:cs="Arial"/>
          <w:i/>
          <w:sz w:val="24"/>
          <w:szCs w:val="24"/>
          <w:lang w:val="en-AU"/>
        </w:rPr>
        <w:t xml:space="preserve">Computer Speech &amp; Language, </w:t>
      </w:r>
      <w:r w:rsidRPr="00AF5366">
        <w:rPr>
          <w:rFonts w:ascii="Arial" w:hAnsi="Arial" w:cs="Arial"/>
          <w:sz w:val="24"/>
          <w:szCs w:val="24"/>
          <w:lang w:val="en-AU"/>
        </w:rPr>
        <w:t>vol. 69, p. 101217, 2021.</w:t>
      </w:r>
      <w:bookmarkEnd w:id="11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8" w:name="_ENREF_33"/>
      <w:r w:rsidRPr="00AF5366">
        <w:rPr>
          <w:rFonts w:ascii="Arial" w:hAnsi="Arial" w:cs="Arial"/>
          <w:sz w:val="24"/>
          <w:szCs w:val="24"/>
          <w:lang w:val="en-AU"/>
        </w:rPr>
        <w:t>[33]</w:t>
      </w:r>
      <w:r w:rsidRPr="00AF5366">
        <w:rPr>
          <w:rFonts w:ascii="Arial" w:hAnsi="Arial" w:cs="Arial"/>
          <w:sz w:val="24"/>
          <w:szCs w:val="24"/>
          <w:lang w:val="en-AU"/>
        </w:rPr>
        <w:tab/>
        <w:t xml:space="preserve"> L. De Mattei, G. De Martino, A. Iovine, A. Miaschi, M. Polignano, and G. Rambelli, "ATE ABSITA@ EVALITA2020: Overview of the aspect term extraction and aspect-based sentiment analysis task," in </w:t>
      </w:r>
      <w:r w:rsidRPr="00AF5366">
        <w:rPr>
          <w:rFonts w:ascii="Arial" w:hAnsi="Arial" w:cs="Arial"/>
          <w:i/>
          <w:sz w:val="24"/>
          <w:szCs w:val="24"/>
          <w:lang w:val="en-AU"/>
        </w:rPr>
        <w:t>CEUR WORKSHOP PROCEEDINGS</w:t>
      </w:r>
      <w:r w:rsidRPr="00AF5366">
        <w:rPr>
          <w:rFonts w:ascii="Arial" w:hAnsi="Arial" w:cs="Arial"/>
          <w:sz w:val="24"/>
          <w:szCs w:val="24"/>
          <w:lang w:val="en-AU"/>
        </w:rPr>
        <w:t xml:space="preserve">, 2020, vol. 2765: CEUR-WS, pp. 67-74. </w:t>
      </w:r>
      <w:bookmarkEnd w:id="11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19" w:name="_ENREF_34"/>
      <w:r w:rsidRPr="00AF5366">
        <w:rPr>
          <w:rFonts w:ascii="Arial" w:hAnsi="Arial" w:cs="Arial"/>
          <w:sz w:val="24"/>
          <w:szCs w:val="24"/>
          <w:lang w:val="en-AU"/>
        </w:rPr>
        <w:t>[34]</w:t>
      </w:r>
      <w:r w:rsidRPr="00AF5366">
        <w:rPr>
          <w:rFonts w:ascii="Arial" w:hAnsi="Arial" w:cs="Arial"/>
          <w:sz w:val="24"/>
          <w:szCs w:val="24"/>
          <w:lang w:val="en-AU"/>
        </w:rPr>
        <w:tab/>
        <w:t xml:space="preserve">A. Gupta and U. Sharma, "Deep Learning-Based Aspect Term Extraction for Sentiment Analysis in Hindi," </w:t>
      </w:r>
      <w:r w:rsidRPr="00AF5366">
        <w:rPr>
          <w:rFonts w:ascii="Arial" w:hAnsi="Arial" w:cs="Arial"/>
          <w:i/>
          <w:sz w:val="24"/>
          <w:szCs w:val="24"/>
          <w:lang w:val="en-AU"/>
        </w:rPr>
        <w:t xml:space="preserve">Indian Journal of Science and Technology, </w:t>
      </w:r>
      <w:r w:rsidRPr="00AF5366">
        <w:rPr>
          <w:rFonts w:ascii="Arial" w:hAnsi="Arial" w:cs="Arial"/>
          <w:sz w:val="24"/>
          <w:szCs w:val="24"/>
          <w:lang w:val="en-AU"/>
        </w:rPr>
        <w:t>vol. 17, no. 7, pp. 625-634, 2024.</w:t>
      </w:r>
      <w:bookmarkEnd w:id="11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0" w:name="_ENREF_35"/>
      <w:r w:rsidRPr="00AF5366">
        <w:rPr>
          <w:rFonts w:ascii="Arial" w:hAnsi="Arial" w:cs="Arial"/>
          <w:sz w:val="24"/>
          <w:szCs w:val="24"/>
          <w:lang w:val="en-AU"/>
        </w:rPr>
        <w:lastRenderedPageBreak/>
        <w:t>[35]</w:t>
      </w:r>
      <w:r w:rsidRPr="00AF5366">
        <w:rPr>
          <w:rFonts w:ascii="Arial" w:hAnsi="Arial" w:cs="Arial"/>
          <w:sz w:val="24"/>
          <w:szCs w:val="24"/>
          <w:lang w:val="en-AU"/>
        </w:rPr>
        <w:tab/>
        <w:t xml:space="preserve">H. Xu, B. Liu, L. Shu, and P. S. Yu, "BERT post-training for review reading comprehension and aspect-based sentiment analysis," </w:t>
      </w:r>
      <w:r w:rsidRPr="00AF5366">
        <w:rPr>
          <w:rFonts w:ascii="Arial" w:hAnsi="Arial" w:cs="Arial"/>
          <w:i/>
          <w:sz w:val="24"/>
          <w:szCs w:val="24"/>
          <w:lang w:val="en-AU"/>
        </w:rPr>
        <w:t xml:space="preserve">arXiv preprint arXiv:1904.02232, </w:t>
      </w:r>
      <w:r w:rsidRPr="00AF5366">
        <w:rPr>
          <w:rFonts w:ascii="Arial" w:hAnsi="Arial" w:cs="Arial"/>
          <w:sz w:val="24"/>
          <w:szCs w:val="24"/>
          <w:lang w:val="en-AU"/>
        </w:rPr>
        <w:t>2019.</w:t>
      </w:r>
      <w:bookmarkEnd w:id="12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1" w:name="_ENREF_36"/>
      <w:r w:rsidRPr="00AF5366">
        <w:rPr>
          <w:rFonts w:ascii="Arial" w:hAnsi="Arial" w:cs="Arial"/>
          <w:sz w:val="24"/>
          <w:szCs w:val="24"/>
          <w:lang w:val="en-AU"/>
        </w:rPr>
        <w:t>[36]</w:t>
      </w:r>
      <w:r w:rsidRPr="00AF5366">
        <w:rPr>
          <w:rFonts w:ascii="Arial" w:hAnsi="Arial" w:cs="Arial"/>
          <w:sz w:val="24"/>
          <w:szCs w:val="24"/>
          <w:lang w:val="en-AU"/>
        </w:rPr>
        <w:tab/>
        <w:t xml:space="preserve">H. Xu, B. Liu, L. Shu, and P. S. Yu, "Dombert: Domain-oriented language model for aspect-based sentiment analysis," </w:t>
      </w:r>
      <w:r w:rsidRPr="00AF5366">
        <w:rPr>
          <w:rFonts w:ascii="Arial" w:hAnsi="Arial" w:cs="Arial"/>
          <w:i/>
          <w:sz w:val="24"/>
          <w:szCs w:val="24"/>
          <w:lang w:val="en-AU"/>
        </w:rPr>
        <w:t xml:space="preserve">arXiv preprint arXiv:2004.13816, </w:t>
      </w:r>
      <w:r w:rsidRPr="00AF5366">
        <w:rPr>
          <w:rFonts w:ascii="Arial" w:hAnsi="Arial" w:cs="Arial"/>
          <w:sz w:val="24"/>
          <w:szCs w:val="24"/>
          <w:lang w:val="en-AU"/>
        </w:rPr>
        <w:t>2020.</w:t>
      </w:r>
      <w:bookmarkEnd w:id="12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2" w:name="_ENREF_37"/>
      <w:r w:rsidRPr="00AF5366">
        <w:rPr>
          <w:rFonts w:ascii="Arial" w:hAnsi="Arial" w:cs="Arial"/>
          <w:sz w:val="24"/>
          <w:szCs w:val="24"/>
          <w:lang w:val="en-AU"/>
        </w:rPr>
        <w:t>[37]</w:t>
      </w:r>
      <w:r w:rsidRPr="00AF5366">
        <w:rPr>
          <w:rFonts w:ascii="Arial" w:hAnsi="Arial" w:cs="Arial"/>
          <w:sz w:val="24"/>
          <w:szCs w:val="24"/>
          <w:lang w:val="en-AU"/>
        </w:rPr>
        <w:tab/>
        <w:t xml:space="preserve">H. Yan, J. Dai, X. Qiu, and Z. Zhang, "A unified generative framework for aspect-based sentiment analysis," </w:t>
      </w:r>
      <w:r w:rsidRPr="00AF5366">
        <w:rPr>
          <w:rFonts w:ascii="Arial" w:hAnsi="Arial" w:cs="Arial"/>
          <w:i/>
          <w:sz w:val="24"/>
          <w:szCs w:val="24"/>
          <w:lang w:val="en-AU"/>
        </w:rPr>
        <w:t xml:space="preserve">arXiv preprint arXiv:2106.04300, </w:t>
      </w:r>
      <w:r w:rsidRPr="00AF5366">
        <w:rPr>
          <w:rFonts w:ascii="Arial" w:hAnsi="Arial" w:cs="Arial"/>
          <w:sz w:val="24"/>
          <w:szCs w:val="24"/>
          <w:lang w:val="en-AU"/>
        </w:rPr>
        <w:t>2021.</w:t>
      </w:r>
      <w:bookmarkEnd w:id="12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3" w:name="_ENREF_38"/>
      <w:r w:rsidRPr="00AF5366">
        <w:rPr>
          <w:rFonts w:ascii="Arial" w:hAnsi="Arial" w:cs="Arial"/>
          <w:sz w:val="24"/>
          <w:szCs w:val="24"/>
          <w:lang w:val="en-AU"/>
        </w:rPr>
        <w:t>[38]</w:t>
      </w:r>
      <w:r w:rsidRPr="00AF5366">
        <w:rPr>
          <w:rFonts w:ascii="Arial" w:hAnsi="Arial" w:cs="Arial"/>
          <w:sz w:val="24"/>
          <w:szCs w:val="24"/>
          <w:lang w:val="en-AU"/>
        </w:rPr>
        <w:tab/>
        <w:t xml:space="preserve"> M. Patel and C. I. Ezeife, "BERT-based multi-task learning for aspect-based opinion mining," in </w:t>
      </w:r>
      <w:r w:rsidRPr="00AF5366">
        <w:rPr>
          <w:rFonts w:ascii="Arial" w:hAnsi="Arial" w:cs="Arial"/>
          <w:i/>
          <w:sz w:val="24"/>
          <w:szCs w:val="24"/>
          <w:lang w:val="en-AU"/>
        </w:rPr>
        <w:t>International conference on database and expert systems applications</w:t>
      </w:r>
      <w:r w:rsidRPr="00AF5366">
        <w:rPr>
          <w:rFonts w:ascii="Arial" w:hAnsi="Arial" w:cs="Arial"/>
          <w:sz w:val="24"/>
          <w:szCs w:val="24"/>
          <w:lang w:val="en-AU"/>
        </w:rPr>
        <w:t xml:space="preserve">, 2021: Springer, pp. 192-204. </w:t>
      </w:r>
      <w:bookmarkEnd w:id="12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4" w:name="_ENREF_39"/>
      <w:r w:rsidRPr="00AF5366">
        <w:rPr>
          <w:rFonts w:ascii="Arial" w:hAnsi="Arial" w:cs="Arial"/>
          <w:sz w:val="24"/>
          <w:szCs w:val="24"/>
          <w:lang w:val="en-AU"/>
        </w:rPr>
        <w:t>[39]</w:t>
      </w:r>
      <w:r w:rsidRPr="00AF5366">
        <w:rPr>
          <w:rFonts w:ascii="Arial" w:hAnsi="Arial" w:cs="Arial"/>
          <w:sz w:val="24"/>
          <w:szCs w:val="24"/>
          <w:lang w:val="en-AU"/>
        </w:rPr>
        <w:tab/>
        <w:t xml:space="preserve">C. Henríquez, F. Briceño, and D. Salcedo, "Unsupervised model for aspect-based sentiment analysis in Spanish," </w:t>
      </w:r>
      <w:r w:rsidRPr="00AF5366">
        <w:rPr>
          <w:rFonts w:ascii="Arial" w:hAnsi="Arial" w:cs="Arial"/>
          <w:i/>
          <w:sz w:val="24"/>
          <w:szCs w:val="24"/>
          <w:lang w:val="en-AU"/>
        </w:rPr>
        <w:t xml:space="preserve">IAENG International Journal of Computer Science, </w:t>
      </w:r>
      <w:r w:rsidRPr="00AF5366">
        <w:rPr>
          <w:rFonts w:ascii="Arial" w:hAnsi="Arial" w:cs="Arial"/>
          <w:sz w:val="24"/>
          <w:szCs w:val="24"/>
          <w:lang w:val="en-AU"/>
        </w:rPr>
        <w:t>vol. 46, no. 3, pp. 430-438, 2019.</w:t>
      </w:r>
      <w:bookmarkEnd w:id="12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5" w:name="_ENREF_40"/>
      <w:r w:rsidRPr="00AF5366">
        <w:rPr>
          <w:rFonts w:ascii="Arial" w:hAnsi="Arial" w:cs="Arial"/>
          <w:sz w:val="24"/>
          <w:szCs w:val="24"/>
          <w:lang w:val="en-AU"/>
        </w:rPr>
        <w:t>[40]</w:t>
      </w:r>
      <w:r w:rsidRPr="00AF5366">
        <w:rPr>
          <w:rFonts w:ascii="Arial" w:hAnsi="Arial" w:cs="Arial"/>
          <w:sz w:val="24"/>
          <w:szCs w:val="24"/>
          <w:lang w:val="en-AU"/>
        </w:rPr>
        <w:tab/>
        <w:t xml:space="preserve">B.-C. Martínez-Seis, O. Pichardo-Lagunas, S. Miranda, I.-J. Perez-Cazares, and J.-A. Rodriguez-González, "Deep learning approach for aspect-based sentiment analysis of restaurants reviews in Spanish," </w:t>
      </w:r>
      <w:r w:rsidRPr="00AF5366">
        <w:rPr>
          <w:rFonts w:ascii="Arial" w:hAnsi="Arial" w:cs="Arial"/>
          <w:i/>
          <w:sz w:val="24"/>
          <w:szCs w:val="24"/>
          <w:lang w:val="en-AU"/>
        </w:rPr>
        <w:t xml:space="preserve">Computación y Sistemas, </w:t>
      </w:r>
      <w:r w:rsidRPr="00AF5366">
        <w:rPr>
          <w:rFonts w:ascii="Arial" w:hAnsi="Arial" w:cs="Arial"/>
          <w:sz w:val="24"/>
          <w:szCs w:val="24"/>
          <w:lang w:val="en-AU"/>
        </w:rPr>
        <w:t>vol. 26, no. 2, pp. 899-908, 2022.</w:t>
      </w:r>
      <w:bookmarkEnd w:id="12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6" w:name="_ENREF_41"/>
      <w:r w:rsidRPr="00AF5366">
        <w:rPr>
          <w:rFonts w:ascii="Arial" w:hAnsi="Arial" w:cs="Arial"/>
          <w:sz w:val="24"/>
          <w:szCs w:val="24"/>
          <w:lang w:val="en-AU"/>
        </w:rPr>
        <w:t>[41]</w:t>
      </w:r>
      <w:r w:rsidRPr="00AF5366">
        <w:rPr>
          <w:rFonts w:ascii="Arial" w:hAnsi="Arial" w:cs="Arial"/>
          <w:sz w:val="24"/>
          <w:szCs w:val="24"/>
          <w:lang w:val="en-AU"/>
        </w:rPr>
        <w:tab/>
        <w:t xml:space="preserve">J. Devlin, "Bert: Pre-training of deep bidirectional transformers for language understanding," </w:t>
      </w:r>
      <w:r w:rsidRPr="00AF5366">
        <w:rPr>
          <w:rFonts w:ascii="Arial" w:hAnsi="Arial" w:cs="Arial"/>
          <w:i/>
          <w:sz w:val="24"/>
          <w:szCs w:val="24"/>
          <w:lang w:val="en-AU"/>
        </w:rPr>
        <w:t xml:space="preserve">arXiv preprint arXiv:1810.04805, </w:t>
      </w:r>
      <w:r w:rsidRPr="00AF5366">
        <w:rPr>
          <w:rFonts w:ascii="Arial" w:hAnsi="Arial" w:cs="Arial"/>
          <w:sz w:val="24"/>
          <w:szCs w:val="24"/>
          <w:lang w:val="en-AU"/>
        </w:rPr>
        <w:t>2018.</w:t>
      </w:r>
      <w:bookmarkEnd w:id="126"/>
    </w:p>
    <w:p w:rsidR="00AF5366" w:rsidRPr="00AF5366" w:rsidRDefault="00AF5366" w:rsidP="00AF5366">
      <w:pPr>
        <w:pStyle w:val="EndNoteBibliography"/>
        <w:spacing w:after="0" w:line="360" w:lineRule="auto"/>
        <w:ind w:left="720" w:hanging="720"/>
        <w:rPr>
          <w:rFonts w:ascii="Arial" w:hAnsi="Arial" w:cs="Arial"/>
          <w:sz w:val="24"/>
          <w:szCs w:val="24"/>
        </w:rPr>
      </w:pPr>
      <w:bookmarkStart w:id="127" w:name="_ENREF_42"/>
      <w:r w:rsidRPr="00AF5366">
        <w:rPr>
          <w:rFonts w:ascii="Arial" w:hAnsi="Arial" w:cs="Arial"/>
          <w:sz w:val="24"/>
          <w:szCs w:val="24"/>
        </w:rPr>
        <w:t>[42]</w:t>
      </w:r>
      <w:r w:rsidRPr="00AF5366">
        <w:rPr>
          <w:rFonts w:ascii="Arial" w:hAnsi="Arial" w:cs="Arial"/>
          <w:sz w:val="24"/>
          <w:szCs w:val="24"/>
        </w:rPr>
        <w:tab/>
        <w:t>I. C. González, "con BERT: Análisis de sentimientos en tuits”."</w:t>
      </w:r>
      <w:bookmarkEnd w:id="127"/>
    </w:p>
    <w:p w:rsidR="00AF5366" w:rsidRPr="00AF5366" w:rsidRDefault="00AF5366" w:rsidP="00AF5366">
      <w:pPr>
        <w:pStyle w:val="EndNoteBibliography"/>
        <w:spacing w:after="0" w:line="360" w:lineRule="auto"/>
        <w:ind w:left="720" w:hanging="720"/>
        <w:rPr>
          <w:rFonts w:ascii="Arial" w:hAnsi="Arial" w:cs="Arial"/>
          <w:sz w:val="24"/>
          <w:szCs w:val="24"/>
        </w:rPr>
      </w:pPr>
      <w:bookmarkStart w:id="128" w:name="_ENREF_43"/>
      <w:r w:rsidRPr="00AF5366">
        <w:rPr>
          <w:rFonts w:ascii="Arial" w:hAnsi="Arial" w:cs="Arial"/>
          <w:sz w:val="24"/>
          <w:szCs w:val="24"/>
        </w:rPr>
        <w:t>[43]</w:t>
      </w:r>
      <w:r w:rsidRPr="00AF5366">
        <w:rPr>
          <w:rFonts w:ascii="Arial" w:hAnsi="Arial" w:cs="Arial"/>
          <w:sz w:val="24"/>
          <w:szCs w:val="24"/>
        </w:rPr>
        <w:tab/>
        <w:t xml:space="preserve">J. F. Auquilla Vicuña and J. C. Mora Alvarez, "Diseño de un sistema prototipo de diálogo persona-máquina basado en la arquitectura BERT," 2022. </w:t>
      </w:r>
      <w:bookmarkEnd w:id="12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9" w:name="_ENREF_44"/>
      <w:r w:rsidRPr="00AF5366">
        <w:rPr>
          <w:rFonts w:ascii="Arial" w:hAnsi="Arial" w:cs="Arial"/>
          <w:sz w:val="24"/>
          <w:szCs w:val="24"/>
          <w:lang w:val="en-AU"/>
        </w:rPr>
        <w:t>[44]</w:t>
      </w:r>
      <w:r w:rsidRPr="00AF5366">
        <w:rPr>
          <w:rFonts w:ascii="Arial" w:hAnsi="Arial" w:cs="Arial"/>
          <w:sz w:val="24"/>
          <w:szCs w:val="24"/>
          <w:lang w:val="en-AU"/>
        </w:rPr>
        <w:tab/>
        <w:t xml:space="preserve"> H. Wang, X. Hu, and H. Zhang, "Sentiment analysis of commodity reviews based on ALBERT-LSTM," in </w:t>
      </w:r>
      <w:r w:rsidRPr="00AF5366">
        <w:rPr>
          <w:rFonts w:ascii="Arial" w:hAnsi="Arial" w:cs="Arial"/>
          <w:i/>
          <w:sz w:val="24"/>
          <w:szCs w:val="24"/>
          <w:lang w:val="en-AU"/>
        </w:rPr>
        <w:t>Journal of Physics: Conference Series</w:t>
      </w:r>
      <w:r w:rsidRPr="00AF5366">
        <w:rPr>
          <w:rFonts w:ascii="Arial" w:hAnsi="Arial" w:cs="Arial"/>
          <w:sz w:val="24"/>
          <w:szCs w:val="24"/>
          <w:lang w:val="en-AU"/>
        </w:rPr>
        <w:t xml:space="preserve">, 2020, vol. 1651, no. 1: IOP Publishing, p. 012022. </w:t>
      </w:r>
      <w:bookmarkEnd w:id="12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0" w:name="_ENREF_45"/>
      <w:r w:rsidRPr="00AF5366">
        <w:rPr>
          <w:rFonts w:ascii="Arial" w:hAnsi="Arial" w:cs="Arial"/>
          <w:sz w:val="24"/>
          <w:szCs w:val="24"/>
          <w:lang w:val="en-AU"/>
        </w:rPr>
        <w:t>[45]</w:t>
      </w:r>
      <w:r w:rsidRPr="00AF5366">
        <w:rPr>
          <w:rFonts w:ascii="Arial" w:hAnsi="Arial" w:cs="Arial"/>
          <w:sz w:val="24"/>
          <w:szCs w:val="24"/>
          <w:lang w:val="en-AU"/>
        </w:rPr>
        <w:tab/>
        <w:t xml:space="preserve">K. L. Tan, C. P. Lee, K. S. M. Anbananthen, and K. M. Lim, "RoBERTa-LSTM: a hybrid model for sentiment analysis with transformer and recurrent neural network," </w:t>
      </w:r>
      <w:r w:rsidRPr="00AF5366">
        <w:rPr>
          <w:rFonts w:ascii="Arial" w:hAnsi="Arial" w:cs="Arial"/>
          <w:i/>
          <w:sz w:val="24"/>
          <w:szCs w:val="24"/>
          <w:lang w:val="en-AU"/>
        </w:rPr>
        <w:t xml:space="preserve">IEEE Access, </w:t>
      </w:r>
      <w:r w:rsidRPr="00AF5366">
        <w:rPr>
          <w:rFonts w:ascii="Arial" w:hAnsi="Arial" w:cs="Arial"/>
          <w:sz w:val="24"/>
          <w:szCs w:val="24"/>
          <w:lang w:val="en-AU"/>
        </w:rPr>
        <w:t>vol. 10, pp. 21517-21525, 2022.</w:t>
      </w:r>
      <w:bookmarkEnd w:id="13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1" w:name="_ENREF_46"/>
      <w:r w:rsidRPr="00AF5366">
        <w:rPr>
          <w:rFonts w:ascii="Arial" w:hAnsi="Arial" w:cs="Arial"/>
          <w:sz w:val="24"/>
          <w:szCs w:val="24"/>
          <w:lang w:val="en-AU"/>
        </w:rPr>
        <w:t>[46]</w:t>
      </w:r>
      <w:r w:rsidRPr="00AF5366">
        <w:rPr>
          <w:rFonts w:ascii="Arial" w:hAnsi="Arial" w:cs="Arial"/>
          <w:sz w:val="24"/>
          <w:szCs w:val="24"/>
          <w:lang w:val="en-AU"/>
        </w:rPr>
        <w:tab/>
        <w:t>G. R. Narayanaswamy, "Exploiting BERT and RoBERTa to improve performance for aspect based sentiment analysis," 2021.</w:t>
      </w:r>
      <w:bookmarkEnd w:id="13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2" w:name="_ENREF_47"/>
      <w:r w:rsidRPr="00AF5366">
        <w:rPr>
          <w:rFonts w:ascii="Arial" w:hAnsi="Arial" w:cs="Arial"/>
          <w:sz w:val="24"/>
          <w:szCs w:val="24"/>
          <w:lang w:val="en-AU"/>
        </w:rPr>
        <w:lastRenderedPageBreak/>
        <w:t>[47]</w:t>
      </w:r>
      <w:r w:rsidRPr="00AF5366">
        <w:rPr>
          <w:rFonts w:ascii="Arial" w:hAnsi="Arial" w:cs="Arial"/>
          <w:sz w:val="24"/>
          <w:szCs w:val="24"/>
          <w:lang w:val="en-AU"/>
        </w:rPr>
        <w:tab/>
        <w:t xml:space="preserve"> E. T. R. Schneider, J. V. A. de Souza, Y. B. Gumiel, C. Moro, and E. C. Paraiso, "A GPT-2 language model for biomedical texts in Portuguese," in </w:t>
      </w:r>
      <w:r w:rsidRPr="00AF5366">
        <w:rPr>
          <w:rFonts w:ascii="Arial" w:hAnsi="Arial" w:cs="Arial"/>
          <w:i/>
          <w:sz w:val="24"/>
          <w:szCs w:val="24"/>
          <w:lang w:val="en-AU"/>
        </w:rPr>
        <w:t>2021 IEEE 34th international symposium on computer-based medical systems (CBMS)</w:t>
      </w:r>
      <w:r w:rsidRPr="00AF5366">
        <w:rPr>
          <w:rFonts w:ascii="Arial" w:hAnsi="Arial" w:cs="Arial"/>
          <w:sz w:val="24"/>
          <w:szCs w:val="24"/>
          <w:lang w:val="en-AU"/>
        </w:rPr>
        <w:t xml:space="preserve">, 2021: IEEE, pp. 474-479. </w:t>
      </w:r>
      <w:bookmarkEnd w:id="13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3" w:name="_ENREF_48"/>
      <w:r w:rsidRPr="00AF5366">
        <w:rPr>
          <w:rFonts w:ascii="Arial" w:hAnsi="Arial" w:cs="Arial"/>
          <w:sz w:val="24"/>
          <w:szCs w:val="24"/>
          <w:lang w:val="en-AU"/>
        </w:rPr>
        <w:t>[48]</w:t>
      </w:r>
      <w:r w:rsidRPr="00AF5366">
        <w:rPr>
          <w:rFonts w:ascii="Arial" w:hAnsi="Arial" w:cs="Arial"/>
          <w:sz w:val="24"/>
          <w:szCs w:val="24"/>
          <w:lang w:val="en-AU"/>
        </w:rPr>
        <w:tab/>
        <w:t xml:space="preserve"> S. Alrowili and K. Vijay-Shanker, "ArabicTransformer: Efficient large Arabic language model with funnel transformer and ELECTRA objective," in </w:t>
      </w:r>
      <w:r w:rsidRPr="00AF5366">
        <w:rPr>
          <w:rFonts w:ascii="Arial" w:hAnsi="Arial" w:cs="Arial"/>
          <w:i/>
          <w:sz w:val="24"/>
          <w:szCs w:val="24"/>
          <w:lang w:val="en-AU"/>
        </w:rPr>
        <w:t>Findings of the association for computational linguistics: EMNLP 2021</w:t>
      </w:r>
      <w:r w:rsidRPr="00AF5366">
        <w:rPr>
          <w:rFonts w:ascii="Arial" w:hAnsi="Arial" w:cs="Arial"/>
          <w:sz w:val="24"/>
          <w:szCs w:val="24"/>
          <w:lang w:val="en-AU"/>
        </w:rPr>
        <w:t xml:space="preserve">, 2021, pp. 1255-1261. </w:t>
      </w:r>
      <w:bookmarkEnd w:id="13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4" w:name="_ENREF_49"/>
      <w:r w:rsidRPr="00AF5366">
        <w:rPr>
          <w:rFonts w:ascii="Arial" w:hAnsi="Arial" w:cs="Arial"/>
          <w:sz w:val="24"/>
          <w:szCs w:val="24"/>
          <w:lang w:val="en-AU"/>
        </w:rPr>
        <w:t>[49]</w:t>
      </w:r>
      <w:r w:rsidRPr="00AF5366">
        <w:rPr>
          <w:rFonts w:ascii="Arial" w:hAnsi="Arial" w:cs="Arial"/>
          <w:sz w:val="24"/>
          <w:szCs w:val="24"/>
          <w:lang w:val="en-AU"/>
        </w:rPr>
        <w:tab/>
        <w:t xml:space="preserve">E.-S. Apostol, A.-G. Pisică, and C.-O. Truică, "ATESA-B {\AE} RT: A Heterogeneous Ensemble Learning Model for Aspect-Based Sentiment Analysis," </w:t>
      </w:r>
      <w:r w:rsidRPr="00AF5366">
        <w:rPr>
          <w:rFonts w:ascii="Arial" w:hAnsi="Arial" w:cs="Arial"/>
          <w:i/>
          <w:sz w:val="24"/>
          <w:szCs w:val="24"/>
          <w:lang w:val="en-AU"/>
        </w:rPr>
        <w:t xml:space="preserve">arXiv preprint arXiv:2307.15920, </w:t>
      </w:r>
      <w:r w:rsidRPr="00AF5366">
        <w:rPr>
          <w:rFonts w:ascii="Arial" w:hAnsi="Arial" w:cs="Arial"/>
          <w:sz w:val="24"/>
          <w:szCs w:val="24"/>
          <w:lang w:val="en-AU"/>
        </w:rPr>
        <w:t>2023.</w:t>
      </w:r>
      <w:bookmarkEnd w:id="13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5" w:name="_ENREF_50"/>
      <w:r w:rsidRPr="00AF5366">
        <w:rPr>
          <w:rFonts w:ascii="Arial" w:hAnsi="Arial" w:cs="Arial"/>
          <w:sz w:val="24"/>
          <w:szCs w:val="24"/>
          <w:lang w:val="en-AU"/>
        </w:rPr>
        <w:t>[50]</w:t>
      </w:r>
      <w:r w:rsidRPr="00AF5366">
        <w:rPr>
          <w:rFonts w:ascii="Arial" w:hAnsi="Arial" w:cs="Arial"/>
          <w:sz w:val="24"/>
          <w:szCs w:val="24"/>
          <w:lang w:val="en-AU"/>
        </w:rPr>
        <w:tab/>
        <w:t xml:space="preserve">J. M. Montgomery, F. M. Hollenbach, and M. D. Ward, "Improving predictions using ensemble Bayesian model averaging," </w:t>
      </w:r>
      <w:r w:rsidRPr="00AF5366">
        <w:rPr>
          <w:rFonts w:ascii="Arial" w:hAnsi="Arial" w:cs="Arial"/>
          <w:i/>
          <w:sz w:val="24"/>
          <w:szCs w:val="24"/>
          <w:lang w:val="en-AU"/>
        </w:rPr>
        <w:t xml:space="preserve">Political Analysis, </w:t>
      </w:r>
      <w:r w:rsidRPr="00AF5366">
        <w:rPr>
          <w:rFonts w:ascii="Arial" w:hAnsi="Arial" w:cs="Arial"/>
          <w:sz w:val="24"/>
          <w:szCs w:val="24"/>
          <w:lang w:val="en-AU"/>
        </w:rPr>
        <w:t>vol. 20, no. 3, pp. 271-291, 2012.</w:t>
      </w:r>
      <w:bookmarkEnd w:id="13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6" w:name="_ENREF_51"/>
      <w:r w:rsidRPr="00AF5366">
        <w:rPr>
          <w:rFonts w:ascii="Arial" w:hAnsi="Arial" w:cs="Arial"/>
          <w:sz w:val="24"/>
          <w:szCs w:val="24"/>
          <w:lang w:val="en-AU"/>
        </w:rPr>
        <w:t>[51]</w:t>
      </w:r>
      <w:r w:rsidRPr="00AF5366">
        <w:rPr>
          <w:rFonts w:ascii="Arial" w:hAnsi="Arial" w:cs="Arial"/>
          <w:sz w:val="24"/>
          <w:szCs w:val="24"/>
          <w:lang w:val="en-AU"/>
        </w:rPr>
        <w:tab/>
        <w:t xml:space="preserve">H.-C. Kim, S. Pang, H.-M. Je, D. Kim, and S. Y. Bang, "Constructing support vector machine ensemble," </w:t>
      </w:r>
      <w:r w:rsidRPr="00AF5366">
        <w:rPr>
          <w:rFonts w:ascii="Arial" w:hAnsi="Arial" w:cs="Arial"/>
          <w:i/>
          <w:sz w:val="24"/>
          <w:szCs w:val="24"/>
          <w:lang w:val="en-AU"/>
        </w:rPr>
        <w:t xml:space="preserve">Pattern recognition, </w:t>
      </w:r>
      <w:r w:rsidRPr="00AF5366">
        <w:rPr>
          <w:rFonts w:ascii="Arial" w:hAnsi="Arial" w:cs="Arial"/>
          <w:sz w:val="24"/>
          <w:szCs w:val="24"/>
          <w:lang w:val="en-AU"/>
        </w:rPr>
        <w:t>vol. 36, no. 12, pp. 2757-2767, 2003.</w:t>
      </w:r>
      <w:bookmarkEnd w:id="13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7" w:name="_ENREF_52"/>
      <w:r w:rsidRPr="00AF5366">
        <w:rPr>
          <w:rFonts w:ascii="Arial" w:hAnsi="Arial" w:cs="Arial"/>
          <w:sz w:val="24"/>
          <w:szCs w:val="24"/>
          <w:lang w:val="en-AU"/>
        </w:rPr>
        <w:t>[52]</w:t>
      </w:r>
      <w:r w:rsidRPr="00AF5366">
        <w:rPr>
          <w:rFonts w:ascii="Arial" w:hAnsi="Arial" w:cs="Arial"/>
          <w:sz w:val="24"/>
          <w:szCs w:val="24"/>
          <w:lang w:val="en-AU"/>
        </w:rPr>
        <w:tab/>
        <w:t xml:space="preserve">G.-R. Latif-Shabgahi, "A novel algorithm for weighted average voting used in fault tolerant computing systems," </w:t>
      </w:r>
      <w:r w:rsidRPr="00AF5366">
        <w:rPr>
          <w:rFonts w:ascii="Arial" w:hAnsi="Arial" w:cs="Arial"/>
          <w:i/>
          <w:sz w:val="24"/>
          <w:szCs w:val="24"/>
          <w:lang w:val="en-AU"/>
        </w:rPr>
        <w:t xml:space="preserve">Microprocessors and Microsystems, </w:t>
      </w:r>
      <w:r w:rsidRPr="00AF5366">
        <w:rPr>
          <w:rFonts w:ascii="Arial" w:hAnsi="Arial" w:cs="Arial"/>
          <w:sz w:val="24"/>
          <w:szCs w:val="24"/>
          <w:lang w:val="en-AU"/>
        </w:rPr>
        <w:t>vol. 28, no. 7, pp. 357-361, 2004.</w:t>
      </w:r>
      <w:bookmarkEnd w:id="13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8" w:name="_ENREF_53"/>
      <w:r w:rsidRPr="00AF5366">
        <w:rPr>
          <w:rFonts w:ascii="Arial" w:hAnsi="Arial" w:cs="Arial"/>
          <w:sz w:val="24"/>
          <w:szCs w:val="24"/>
          <w:lang w:val="en-AU"/>
        </w:rPr>
        <w:t>[53]</w:t>
      </w:r>
      <w:r w:rsidRPr="00AF5366">
        <w:rPr>
          <w:rFonts w:ascii="Arial" w:hAnsi="Arial" w:cs="Arial"/>
          <w:sz w:val="24"/>
          <w:szCs w:val="24"/>
          <w:lang w:val="en-AU"/>
        </w:rPr>
        <w:tab/>
        <w:t xml:space="preserve">C. Soares, P. B. Brazdil, and P. Kuba, "A meta-learning method to select the kernel width in support vector regression," </w:t>
      </w:r>
      <w:r w:rsidRPr="00AF5366">
        <w:rPr>
          <w:rFonts w:ascii="Arial" w:hAnsi="Arial" w:cs="Arial"/>
          <w:i/>
          <w:sz w:val="24"/>
          <w:szCs w:val="24"/>
          <w:lang w:val="en-AU"/>
        </w:rPr>
        <w:t xml:space="preserve">Machine learning, </w:t>
      </w:r>
      <w:r w:rsidRPr="00AF5366">
        <w:rPr>
          <w:rFonts w:ascii="Arial" w:hAnsi="Arial" w:cs="Arial"/>
          <w:sz w:val="24"/>
          <w:szCs w:val="24"/>
          <w:lang w:val="en-AU"/>
        </w:rPr>
        <w:t>vol. 54, pp. 195-209, 2004.</w:t>
      </w:r>
      <w:bookmarkEnd w:id="13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9" w:name="_ENREF_54"/>
      <w:r w:rsidRPr="00AF5366">
        <w:rPr>
          <w:rFonts w:ascii="Arial" w:hAnsi="Arial" w:cs="Arial"/>
          <w:sz w:val="24"/>
          <w:szCs w:val="24"/>
          <w:lang w:val="en-AU"/>
        </w:rPr>
        <w:t>[54]</w:t>
      </w:r>
      <w:r w:rsidRPr="00AF5366">
        <w:rPr>
          <w:rFonts w:ascii="Arial" w:hAnsi="Arial" w:cs="Arial"/>
          <w:sz w:val="24"/>
          <w:szCs w:val="24"/>
          <w:lang w:val="en-AU"/>
        </w:rPr>
        <w:tab/>
        <w:t xml:space="preserve">L. Breiman, "Bagging predictors," </w:t>
      </w:r>
      <w:r w:rsidRPr="00AF5366">
        <w:rPr>
          <w:rFonts w:ascii="Arial" w:hAnsi="Arial" w:cs="Arial"/>
          <w:i/>
          <w:sz w:val="24"/>
          <w:szCs w:val="24"/>
          <w:lang w:val="en-AU"/>
        </w:rPr>
        <w:t xml:space="preserve">Machine learning, </w:t>
      </w:r>
      <w:r w:rsidRPr="00AF5366">
        <w:rPr>
          <w:rFonts w:ascii="Arial" w:hAnsi="Arial" w:cs="Arial"/>
          <w:sz w:val="24"/>
          <w:szCs w:val="24"/>
          <w:lang w:val="en-AU"/>
        </w:rPr>
        <w:t>vol. 24, pp. 123-140, 1996.</w:t>
      </w:r>
      <w:bookmarkEnd w:id="13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0" w:name="_ENREF_55"/>
      <w:r w:rsidRPr="00AF5366">
        <w:rPr>
          <w:rFonts w:ascii="Arial" w:hAnsi="Arial" w:cs="Arial"/>
          <w:sz w:val="24"/>
          <w:szCs w:val="24"/>
          <w:lang w:val="en-AU"/>
        </w:rPr>
        <w:t>[55]</w:t>
      </w:r>
      <w:r w:rsidRPr="00AF5366">
        <w:rPr>
          <w:rFonts w:ascii="Arial" w:hAnsi="Arial" w:cs="Arial"/>
          <w:sz w:val="24"/>
          <w:szCs w:val="24"/>
          <w:lang w:val="en-AU"/>
        </w:rPr>
        <w:tab/>
        <w:t xml:space="preserve">J. V. Román, E. M. Cámara, J. G. Morera, and S. M. J. Zafra, "Tass 2014-the challenge of aspect-based sentiment analysis," </w:t>
      </w:r>
      <w:r w:rsidRPr="00AF5366">
        <w:rPr>
          <w:rFonts w:ascii="Arial" w:hAnsi="Arial" w:cs="Arial"/>
          <w:i/>
          <w:sz w:val="24"/>
          <w:szCs w:val="24"/>
          <w:lang w:val="en-AU"/>
        </w:rPr>
        <w:t xml:space="preserve">Procesamiento del Lenguaje Natural, </w:t>
      </w:r>
      <w:r w:rsidRPr="00AF5366">
        <w:rPr>
          <w:rFonts w:ascii="Arial" w:hAnsi="Arial" w:cs="Arial"/>
          <w:sz w:val="24"/>
          <w:szCs w:val="24"/>
          <w:lang w:val="en-AU"/>
        </w:rPr>
        <w:t>vol. 54, pp. 61-68, 2015.</w:t>
      </w:r>
      <w:bookmarkEnd w:id="140"/>
    </w:p>
    <w:p w:rsidR="00AF5366" w:rsidRPr="00AF5366" w:rsidRDefault="00AF5366" w:rsidP="00AF5366">
      <w:pPr>
        <w:pStyle w:val="EndNoteBibliography"/>
        <w:spacing w:after="0" w:line="360" w:lineRule="auto"/>
        <w:ind w:left="720" w:hanging="720"/>
        <w:rPr>
          <w:rFonts w:ascii="Arial" w:hAnsi="Arial" w:cs="Arial"/>
          <w:sz w:val="24"/>
          <w:szCs w:val="24"/>
        </w:rPr>
      </w:pPr>
      <w:bookmarkStart w:id="141" w:name="_ENREF_56"/>
      <w:r w:rsidRPr="00AF5366">
        <w:rPr>
          <w:rFonts w:ascii="Arial" w:hAnsi="Arial" w:cs="Arial"/>
          <w:sz w:val="24"/>
          <w:szCs w:val="24"/>
        </w:rPr>
        <w:t>[56]</w:t>
      </w:r>
      <w:r w:rsidRPr="00AF5366">
        <w:rPr>
          <w:rFonts w:ascii="Arial" w:hAnsi="Arial" w:cs="Arial"/>
          <w:sz w:val="24"/>
          <w:szCs w:val="24"/>
        </w:rPr>
        <w:tab/>
        <w:t>G. H. Zarate Calderon, "Análisis de sentimiento en información de medios periodísticos y redes sociales mediante redes neuronales recurrentes," 2021.</w:t>
      </w:r>
      <w:bookmarkEnd w:id="141"/>
    </w:p>
    <w:p w:rsidR="00AF5366" w:rsidRPr="00AF5366" w:rsidRDefault="00AF5366" w:rsidP="00AF5366">
      <w:pPr>
        <w:pStyle w:val="EndNoteBibliography"/>
        <w:spacing w:line="360" w:lineRule="auto"/>
        <w:ind w:left="720" w:hanging="720"/>
        <w:rPr>
          <w:rFonts w:ascii="Arial" w:hAnsi="Arial" w:cs="Arial"/>
          <w:sz w:val="24"/>
          <w:szCs w:val="24"/>
        </w:rPr>
      </w:pPr>
      <w:bookmarkStart w:id="142" w:name="_ENREF_57"/>
      <w:r w:rsidRPr="00AF5366">
        <w:rPr>
          <w:rFonts w:ascii="Arial" w:hAnsi="Arial" w:cs="Arial"/>
          <w:sz w:val="24"/>
          <w:szCs w:val="24"/>
        </w:rPr>
        <w:t>[57]</w:t>
      </w:r>
      <w:r w:rsidRPr="00AF5366">
        <w:rPr>
          <w:rFonts w:ascii="Arial" w:hAnsi="Arial" w:cs="Arial"/>
          <w:sz w:val="24"/>
          <w:szCs w:val="24"/>
        </w:rPr>
        <w:tab/>
        <w:t xml:space="preserve">T. Granollers, J. Navarro, J. Suarez, and M. Rodríguez, "Perspectivas en la interacción humano-tecnología," </w:t>
      </w:r>
      <w:r w:rsidRPr="00AF5366">
        <w:rPr>
          <w:rFonts w:ascii="Arial" w:hAnsi="Arial" w:cs="Arial"/>
          <w:i/>
          <w:sz w:val="24"/>
          <w:szCs w:val="24"/>
        </w:rPr>
        <w:t xml:space="preserve">Jaime Muñoz-Arteaga, César A. Collazos, Toni Granollers, Huizilopoztli Luna-García, </w:t>
      </w:r>
      <w:r w:rsidRPr="00AF5366">
        <w:rPr>
          <w:rFonts w:ascii="Arial" w:hAnsi="Arial" w:cs="Arial"/>
          <w:sz w:val="24"/>
          <w:szCs w:val="24"/>
        </w:rPr>
        <w:t>vol. 39, 2022.</w:t>
      </w:r>
      <w:bookmarkEnd w:id="142"/>
    </w:p>
    <w:p w:rsidR="00C74C72" w:rsidRPr="00C74C72" w:rsidRDefault="00BE6C54" w:rsidP="00AF5366">
      <w:pPr>
        <w:spacing w:line="360" w:lineRule="auto"/>
        <w:rPr>
          <w:lang w:val="en-AU"/>
        </w:rPr>
      </w:pPr>
      <w:r w:rsidRPr="00AF5366">
        <w:rPr>
          <w:rFonts w:ascii="Arial" w:hAnsi="Arial" w:cs="Arial"/>
          <w:sz w:val="24"/>
          <w:szCs w:val="24"/>
          <w:lang w:val="en-AU"/>
        </w:rPr>
        <w:lastRenderedPageBreak/>
        <w:fldChar w:fldCharType="end"/>
      </w:r>
    </w:p>
    <w:sectPr w:rsidR="00C74C72" w:rsidRPr="00C74C72" w:rsidSect="00DC03B9">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6E5" w:rsidRDefault="00D306E5" w:rsidP="00DC03B9">
      <w:pPr>
        <w:spacing w:after="0" w:line="240" w:lineRule="auto"/>
      </w:pPr>
      <w:r>
        <w:separator/>
      </w:r>
    </w:p>
  </w:endnote>
  <w:endnote w:type="continuationSeparator" w:id="0">
    <w:p w:rsidR="00D306E5" w:rsidRDefault="00D306E5" w:rsidP="00DC0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MBX10">
    <w:altName w:val="MS Mincho"/>
    <w:panose1 w:val="00000000000000000000"/>
    <w:charset w:val="80"/>
    <w:family w:val="auto"/>
    <w:notTrueType/>
    <w:pitch w:val="default"/>
    <w:sig w:usb0="00000000" w:usb1="08070000" w:usb2="00000010" w:usb3="00000000" w:csb0="00020000" w:csb1="00000000"/>
  </w:font>
  <w:font w:name="LMRoman12-Regular">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14722"/>
      <w:docPartObj>
        <w:docPartGallery w:val="Page Numbers (Bottom of Page)"/>
        <w:docPartUnique/>
      </w:docPartObj>
    </w:sdtPr>
    <w:sdtContent>
      <w:p w:rsidR="005B47EE" w:rsidRDefault="005B47EE">
        <w:pPr>
          <w:pStyle w:val="Piedepgina"/>
          <w:jc w:val="center"/>
        </w:pPr>
      </w:p>
    </w:sdtContent>
  </w:sdt>
  <w:p w:rsidR="005B47EE" w:rsidRDefault="005B47EE" w:rsidP="00DC03B9">
    <w:pPr>
      <w:pStyle w:val="Piedepgina"/>
      <w:tabs>
        <w:tab w:val="left" w:pos="38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EE" w:rsidRDefault="005B47EE">
    <w:pPr>
      <w:pStyle w:val="Piedepgina"/>
      <w:jc w:val="center"/>
    </w:pPr>
    <w:fldSimple w:instr=" PAGE   \* MERGEFORMAT ">
      <w:r w:rsidR="001E39F2">
        <w:rPr>
          <w:noProof/>
        </w:rPr>
        <w:t>51</w:t>
      </w:r>
    </w:fldSimple>
  </w:p>
  <w:p w:rsidR="005B47EE" w:rsidRDefault="005B47EE" w:rsidP="00DC03B9">
    <w:pPr>
      <w:pStyle w:val="Piedepgina"/>
      <w:tabs>
        <w:tab w:val="left" w:pos="38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6E5" w:rsidRDefault="00D306E5" w:rsidP="00DC03B9">
      <w:pPr>
        <w:spacing w:after="0" w:line="240" w:lineRule="auto"/>
      </w:pPr>
      <w:r>
        <w:separator/>
      </w:r>
    </w:p>
  </w:footnote>
  <w:footnote w:type="continuationSeparator" w:id="0">
    <w:p w:rsidR="00D306E5" w:rsidRDefault="00D306E5" w:rsidP="00DC03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F18"/>
    <w:multiLevelType w:val="hybridMultilevel"/>
    <w:tmpl w:val="F4FE5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F0256A"/>
    <w:multiLevelType w:val="hybridMultilevel"/>
    <w:tmpl w:val="4882EF68"/>
    <w:lvl w:ilvl="0" w:tplc="E2A6AC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nsid w:val="05C21424"/>
    <w:multiLevelType w:val="hybridMultilevel"/>
    <w:tmpl w:val="12C43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1633B"/>
    <w:multiLevelType w:val="hybridMultilevel"/>
    <w:tmpl w:val="78B2D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FB2A72"/>
    <w:multiLevelType w:val="multilevel"/>
    <w:tmpl w:val="18FCC9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323D7B"/>
    <w:multiLevelType w:val="multilevel"/>
    <w:tmpl w:val="9E1ACE8E"/>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35480F"/>
    <w:multiLevelType w:val="hybridMultilevel"/>
    <w:tmpl w:val="EAFC4A0A"/>
    <w:lvl w:ilvl="0" w:tplc="BE8C9EC0">
      <w:start w:val="1"/>
      <w:numFmt w:val="decimal"/>
      <w:lvlText w:val="%1."/>
      <w:lvlJc w:val="left"/>
      <w:pPr>
        <w:ind w:left="720" w:hanging="360"/>
      </w:pPr>
      <w:rPr>
        <w:rFonts w:hint="default"/>
        <w:sz w:val="24"/>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E520504"/>
    <w:multiLevelType w:val="hybridMultilevel"/>
    <w:tmpl w:val="2C9CC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D52DF8"/>
    <w:multiLevelType w:val="hybridMultilevel"/>
    <w:tmpl w:val="8EDC00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10F9537D"/>
    <w:multiLevelType w:val="hybridMultilevel"/>
    <w:tmpl w:val="9DD6B21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1C139E5"/>
    <w:multiLevelType w:val="hybridMultilevel"/>
    <w:tmpl w:val="E2C066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2A57D66"/>
    <w:multiLevelType w:val="hybridMultilevel"/>
    <w:tmpl w:val="E6E2F7C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145A71DD"/>
    <w:multiLevelType w:val="hybridMultilevel"/>
    <w:tmpl w:val="78B08088"/>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C91B32"/>
    <w:multiLevelType w:val="hybridMultilevel"/>
    <w:tmpl w:val="74F44082"/>
    <w:lvl w:ilvl="0" w:tplc="1CC293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6D4303"/>
    <w:multiLevelType w:val="hybridMultilevel"/>
    <w:tmpl w:val="A3742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0E38EB"/>
    <w:multiLevelType w:val="hybridMultilevel"/>
    <w:tmpl w:val="5E263906"/>
    <w:lvl w:ilvl="0" w:tplc="B7B4076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256A1EA2"/>
    <w:multiLevelType w:val="hybridMultilevel"/>
    <w:tmpl w:val="BF8011AC"/>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17">
    <w:nsid w:val="2A687FA3"/>
    <w:multiLevelType w:val="multilevel"/>
    <w:tmpl w:val="22B022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E0B0D49"/>
    <w:multiLevelType w:val="multilevel"/>
    <w:tmpl w:val="AB6017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3A927DD"/>
    <w:multiLevelType w:val="hybridMultilevel"/>
    <w:tmpl w:val="04962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6A58C6"/>
    <w:multiLevelType w:val="hybridMultilevel"/>
    <w:tmpl w:val="E4088266"/>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1">
    <w:nsid w:val="42AE59B9"/>
    <w:multiLevelType w:val="hybridMultilevel"/>
    <w:tmpl w:val="8EF60F24"/>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2">
    <w:nsid w:val="44110513"/>
    <w:multiLevelType w:val="hybridMultilevel"/>
    <w:tmpl w:val="770A21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5FB6B08"/>
    <w:multiLevelType w:val="hybridMultilevel"/>
    <w:tmpl w:val="B4BC0092"/>
    <w:lvl w:ilvl="0" w:tplc="BE8C9EC0">
      <w:start w:val="1"/>
      <w:numFmt w:val="decimal"/>
      <w:lvlText w:val="%1."/>
      <w:lvlJc w:val="left"/>
      <w:pPr>
        <w:ind w:left="1713" w:hanging="360"/>
      </w:pPr>
      <w:rPr>
        <w:rFonts w:hint="default"/>
        <w:sz w:val="24"/>
        <w:lang w:val="es-ES"/>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4">
    <w:nsid w:val="468350C4"/>
    <w:multiLevelType w:val="hybridMultilevel"/>
    <w:tmpl w:val="52A2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A172B62"/>
    <w:multiLevelType w:val="hybridMultilevel"/>
    <w:tmpl w:val="86E20DAC"/>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4C170A"/>
    <w:multiLevelType w:val="hybridMultilevel"/>
    <w:tmpl w:val="FAF6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FEC4B93"/>
    <w:multiLevelType w:val="hybridMultilevel"/>
    <w:tmpl w:val="C172DBF4"/>
    <w:lvl w:ilvl="0" w:tplc="3064C7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8">
    <w:nsid w:val="50830240"/>
    <w:multiLevelType w:val="hybridMultilevel"/>
    <w:tmpl w:val="14C0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0A520AD"/>
    <w:multiLevelType w:val="hybridMultilevel"/>
    <w:tmpl w:val="AE883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132150"/>
    <w:multiLevelType w:val="multilevel"/>
    <w:tmpl w:val="955EB22E"/>
    <w:lvl w:ilvl="0">
      <w:start w:val="1"/>
      <w:numFmt w:val="decimal"/>
      <w:lvlText w:val="%1."/>
      <w:lvlJc w:val="left"/>
      <w:pPr>
        <w:ind w:left="420" w:hanging="420"/>
      </w:pPr>
      <w:rPr>
        <w:rFonts w:asciiTheme="majorHAnsi" w:hAnsiTheme="majorHAnsi" w:cstheme="majorBidi" w:hint="default"/>
        <w:sz w:val="26"/>
      </w:rPr>
    </w:lvl>
    <w:lvl w:ilvl="1">
      <w:start w:val="1"/>
      <w:numFmt w:val="decimal"/>
      <w:lvlText w:val="%1.%2."/>
      <w:lvlJc w:val="left"/>
      <w:pPr>
        <w:ind w:left="720" w:hanging="720"/>
      </w:pPr>
      <w:rPr>
        <w:rFonts w:asciiTheme="majorHAnsi" w:hAnsiTheme="majorHAnsi" w:cstheme="majorBidi" w:hint="default"/>
        <w:sz w:val="26"/>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2"/>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2160" w:hanging="2160"/>
      </w:pPr>
      <w:rPr>
        <w:rFonts w:asciiTheme="majorHAnsi" w:hAnsiTheme="majorHAnsi" w:cstheme="majorBidi" w:hint="default"/>
        <w:sz w:val="26"/>
      </w:rPr>
    </w:lvl>
  </w:abstractNum>
  <w:abstractNum w:abstractNumId="31">
    <w:nsid w:val="5BB45BFC"/>
    <w:multiLevelType w:val="hybridMultilevel"/>
    <w:tmpl w:val="F4249C78"/>
    <w:lvl w:ilvl="0" w:tplc="EB8298B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nsid w:val="6D8F4F47"/>
    <w:multiLevelType w:val="multilevel"/>
    <w:tmpl w:val="22BE3D8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6E0C0DE0"/>
    <w:multiLevelType w:val="multilevel"/>
    <w:tmpl w:val="08BEC11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E7B40D7"/>
    <w:multiLevelType w:val="multilevel"/>
    <w:tmpl w:val="78FA95D8"/>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5">
    <w:nsid w:val="71FD59E7"/>
    <w:multiLevelType w:val="hybridMultilevel"/>
    <w:tmpl w:val="DAF8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115998"/>
    <w:multiLevelType w:val="hybridMultilevel"/>
    <w:tmpl w:val="B8DA0AD0"/>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37">
    <w:nsid w:val="7A8D57D1"/>
    <w:multiLevelType w:val="hybridMultilevel"/>
    <w:tmpl w:val="745A09E6"/>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DD53032"/>
    <w:multiLevelType w:val="multilevel"/>
    <w:tmpl w:val="22B022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E4E486B"/>
    <w:multiLevelType w:val="hybridMultilevel"/>
    <w:tmpl w:val="0DD4DB5E"/>
    <w:lvl w:ilvl="0" w:tplc="C9E8626A">
      <w:start w:val="1"/>
      <w:numFmt w:val="bullet"/>
      <w:lvlText w:val=""/>
      <w:lvlJc w:val="left"/>
      <w:pPr>
        <w:ind w:left="6453" w:hanging="360"/>
      </w:pPr>
      <w:rPr>
        <w:rFonts w:ascii="Symbol" w:hAnsi="Symbol" w:hint="default"/>
        <w:sz w:val="24"/>
      </w:rPr>
    </w:lvl>
    <w:lvl w:ilvl="1" w:tplc="0C0A0003" w:tentative="1">
      <w:start w:val="1"/>
      <w:numFmt w:val="bullet"/>
      <w:lvlText w:val="o"/>
      <w:lvlJc w:val="left"/>
      <w:pPr>
        <w:ind w:left="7173" w:hanging="360"/>
      </w:pPr>
      <w:rPr>
        <w:rFonts w:ascii="Courier New" w:hAnsi="Courier New" w:cs="Courier New" w:hint="default"/>
      </w:rPr>
    </w:lvl>
    <w:lvl w:ilvl="2" w:tplc="0C0A0005" w:tentative="1">
      <w:start w:val="1"/>
      <w:numFmt w:val="bullet"/>
      <w:lvlText w:val=""/>
      <w:lvlJc w:val="left"/>
      <w:pPr>
        <w:ind w:left="7893" w:hanging="360"/>
      </w:pPr>
      <w:rPr>
        <w:rFonts w:ascii="Wingdings" w:hAnsi="Wingdings" w:hint="default"/>
      </w:rPr>
    </w:lvl>
    <w:lvl w:ilvl="3" w:tplc="0C0A0001" w:tentative="1">
      <w:start w:val="1"/>
      <w:numFmt w:val="bullet"/>
      <w:lvlText w:val=""/>
      <w:lvlJc w:val="left"/>
      <w:pPr>
        <w:ind w:left="8613" w:hanging="360"/>
      </w:pPr>
      <w:rPr>
        <w:rFonts w:ascii="Symbol" w:hAnsi="Symbol" w:hint="default"/>
      </w:rPr>
    </w:lvl>
    <w:lvl w:ilvl="4" w:tplc="0C0A0003" w:tentative="1">
      <w:start w:val="1"/>
      <w:numFmt w:val="bullet"/>
      <w:lvlText w:val="o"/>
      <w:lvlJc w:val="left"/>
      <w:pPr>
        <w:ind w:left="9333" w:hanging="360"/>
      </w:pPr>
      <w:rPr>
        <w:rFonts w:ascii="Courier New" w:hAnsi="Courier New" w:cs="Courier New" w:hint="default"/>
      </w:rPr>
    </w:lvl>
    <w:lvl w:ilvl="5" w:tplc="0C0A0005" w:tentative="1">
      <w:start w:val="1"/>
      <w:numFmt w:val="bullet"/>
      <w:lvlText w:val=""/>
      <w:lvlJc w:val="left"/>
      <w:pPr>
        <w:ind w:left="10053" w:hanging="360"/>
      </w:pPr>
      <w:rPr>
        <w:rFonts w:ascii="Wingdings" w:hAnsi="Wingdings" w:hint="default"/>
      </w:rPr>
    </w:lvl>
    <w:lvl w:ilvl="6" w:tplc="0C0A0001" w:tentative="1">
      <w:start w:val="1"/>
      <w:numFmt w:val="bullet"/>
      <w:lvlText w:val=""/>
      <w:lvlJc w:val="left"/>
      <w:pPr>
        <w:ind w:left="10773" w:hanging="360"/>
      </w:pPr>
      <w:rPr>
        <w:rFonts w:ascii="Symbol" w:hAnsi="Symbol" w:hint="default"/>
      </w:rPr>
    </w:lvl>
    <w:lvl w:ilvl="7" w:tplc="0C0A0003" w:tentative="1">
      <w:start w:val="1"/>
      <w:numFmt w:val="bullet"/>
      <w:lvlText w:val="o"/>
      <w:lvlJc w:val="left"/>
      <w:pPr>
        <w:ind w:left="11493" w:hanging="360"/>
      </w:pPr>
      <w:rPr>
        <w:rFonts w:ascii="Courier New" w:hAnsi="Courier New" w:cs="Courier New" w:hint="default"/>
      </w:rPr>
    </w:lvl>
    <w:lvl w:ilvl="8" w:tplc="0C0A0005" w:tentative="1">
      <w:start w:val="1"/>
      <w:numFmt w:val="bullet"/>
      <w:lvlText w:val=""/>
      <w:lvlJc w:val="left"/>
      <w:pPr>
        <w:ind w:left="12213" w:hanging="360"/>
      </w:pPr>
      <w:rPr>
        <w:rFonts w:ascii="Wingdings" w:hAnsi="Wingdings" w:hint="default"/>
      </w:rPr>
    </w:lvl>
  </w:abstractNum>
  <w:abstractNum w:abstractNumId="40">
    <w:nsid w:val="7FA527DC"/>
    <w:multiLevelType w:val="hybridMultilevel"/>
    <w:tmpl w:val="2578F2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17"/>
  </w:num>
  <w:num w:numId="4">
    <w:abstractNumId w:val="22"/>
  </w:num>
  <w:num w:numId="5">
    <w:abstractNumId w:val="4"/>
  </w:num>
  <w:num w:numId="6">
    <w:abstractNumId w:val="30"/>
  </w:num>
  <w:num w:numId="7">
    <w:abstractNumId w:val="7"/>
  </w:num>
  <w:num w:numId="8">
    <w:abstractNumId w:val="28"/>
  </w:num>
  <w:num w:numId="9">
    <w:abstractNumId w:val="2"/>
  </w:num>
  <w:num w:numId="10">
    <w:abstractNumId w:val="33"/>
  </w:num>
  <w:num w:numId="11">
    <w:abstractNumId w:val="18"/>
  </w:num>
  <w:num w:numId="12">
    <w:abstractNumId w:val="5"/>
  </w:num>
  <w:num w:numId="13">
    <w:abstractNumId w:val="32"/>
  </w:num>
  <w:num w:numId="14">
    <w:abstractNumId w:val="13"/>
  </w:num>
  <w:num w:numId="15">
    <w:abstractNumId w:val="25"/>
  </w:num>
  <w:num w:numId="16">
    <w:abstractNumId w:val="34"/>
  </w:num>
  <w:num w:numId="17">
    <w:abstractNumId w:val="29"/>
  </w:num>
  <w:num w:numId="18">
    <w:abstractNumId w:val="35"/>
  </w:num>
  <w:num w:numId="19">
    <w:abstractNumId w:val="10"/>
  </w:num>
  <w:num w:numId="20">
    <w:abstractNumId w:val="0"/>
  </w:num>
  <w:num w:numId="21">
    <w:abstractNumId w:val="21"/>
  </w:num>
  <w:num w:numId="22">
    <w:abstractNumId w:val="12"/>
  </w:num>
  <w:num w:numId="23">
    <w:abstractNumId w:val="20"/>
  </w:num>
  <w:num w:numId="24">
    <w:abstractNumId w:val="39"/>
  </w:num>
  <w:num w:numId="25">
    <w:abstractNumId w:val="37"/>
  </w:num>
  <w:num w:numId="26">
    <w:abstractNumId w:val="31"/>
  </w:num>
  <w:num w:numId="27">
    <w:abstractNumId w:val="1"/>
  </w:num>
  <w:num w:numId="28">
    <w:abstractNumId w:val="27"/>
  </w:num>
  <w:num w:numId="29">
    <w:abstractNumId w:val="6"/>
  </w:num>
  <w:num w:numId="30">
    <w:abstractNumId w:val="15"/>
  </w:num>
  <w:num w:numId="31">
    <w:abstractNumId w:val="8"/>
  </w:num>
  <w:num w:numId="32">
    <w:abstractNumId w:val="40"/>
  </w:num>
  <w:num w:numId="33">
    <w:abstractNumId w:val="3"/>
  </w:num>
  <w:num w:numId="34">
    <w:abstractNumId w:val="38"/>
  </w:num>
  <w:num w:numId="35">
    <w:abstractNumId w:val="23"/>
  </w:num>
  <w:num w:numId="36">
    <w:abstractNumId w:val="26"/>
  </w:num>
  <w:num w:numId="37">
    <w:abstractNumId w:val="24"/>
  </w:num>
  <w:num w:numId="38">
    <w:abstractNumId w:val="9"/>
  </w:num>
  <w:num w:numId="39">
    <w:abstractNumId w:val="36"/>
  </w:num>
  <w:num w:numId="40">
    <w:abstractNumId w:val="16"/>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4338">
      <o:colormru v:ext="edit" colors="#f30d0d"/>
    </o:shapedefaults>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wtfdpr9brar08eafz7xrxsjzadxtwwdt9ta&quot;&gt;My EndNote Library&lt;record-ids&gt;&lt;item&gt;1&lt;/item&gt;&lt;item&gt;2&lt;/item&gt;&lt;item&gt;3&lt;/item&gt;&lt;item&gt;4&lt;/item&gt;&lt;item&gt;5&lt;/item&gt;&lt;item&gt;6&lt;/item&gt;&lt;item&gt;7&lt;/item&gt;&lt;item&gt;8&lt;/item&gt;&lt;item&gt;9&lt;/item&gt;&lt;item&gt;10&lt;/item&gt;&lt;/record-ids&gt;&lt;/item&gt;&lt;item db-id=&quot;29vrxa9pvtffvve2de7pt20perzedes595wd&quot;&gt;My EndNote Library&lt;record-ids&gt;&lt;item&gt;1&lt;/item&gt;&lt;item&gt;2&lt;/item&gt;&lt;item&gt;3&lt;/item&gt;&lt;item&gt;4&lt;/item&gt;&lt;item&gt;5&lt;/item&gt;&lt;item&gt;6&lt;/item&gt;&lt;item&gt;7&lt;/item&gt;&lt;item&gt;8&lt;/item&gt;&lt;item&gt;9&lt;/item&gt;&lt;item&gt;10&lt;/item&gt;&lt;/record-ids&gt;&lt;/item&gt;&lt;item db-id=&quot;59z29z29na0d9tefprr5zzer229995w0pdf5&quot;&gt;My EndNote Library&lt;record-ids&gt;&lt;item&gt;1&lt;/item&gt;&lt;item&gt;2&lt;/item&gt;&lt;item&gt;3&lt;/item&gt;&lt;item&gt;4&lt;/item&gt;&lt;item&gt;6&lt;/item&gt;&lt;item&gt;8&lt;/item&gt;&lt;item&gt;9&lt;/item&gt;&lt;item&gt;10&lt;/item&gt;&lt;/record-ids&gt;&lt;/item&gt;&lt;item db-id=&quot;pwx9rpv0o9fxppedvf1x5z5vss22wspfrr2f&quot;&gt;My EndNote Library&lt;record-ids&gt;&lt;item&gt;1&lt;/item&gt;&lt;item&gt;2&lt;/item&gt;&lt;item&gt;3&lt;/item&gt;&lt;item&gt;4&lt;/item&gt;&lt;item&gt;5&lt;/item&gt;&lt;item&gt;6&lt;/item&gt;&lt;item&gt;7&lt;/item&gt;&lt;item&gt;8&lt;/item&gt;&lt;item&gt;9&lt;/item&gt;&lt;item&gt;10&lt;/item&gt;&lt;/record-ids&gt;&lt;/item&gt;&lt;item db-id=&quot;rarzre25bf0dzkeerdpx905ads0zfpez2xw0&quot;&gt;My EndNote Library&lt;record-ids&gt;&lt;item&gt;1&lt;/item&gt;&lt;item&gt;2&lt;/item&gt;&lt;item&gt;3&lt;/item&gt;&lt;item&gt;4&lt;/item&gt;&lt;item&gt;5&lt;/item&gt;&lt;item&gt;6&lt;/item&gt;&lt;item&gt;7&lt;/item&gt;&lt;item&gt;8&lt;/item&gt;&lt;item&gt;9&lt;/item&gt;&lt;/record-ids&gt;&lt;/item&gt;&lt;item db-id=&quot;wvf0dswrsvp2ase509wppv0updfe22rzdwaf&quot;&gt;My EndNote Library&lt;record-ids&gt;&lt;item&gt;1&lt;/item&gt;&lt;item&gt;2&lt;/item&gt;&lt;item&gt;4&lt;/item&gt;&lt;item&gt;5&lt;/item&gt;&lt;item&gt;6&lt;/item&gt;&lt;item&gt;7&lt;/item&gt;&lt;item&gt;8&lt;/item&gt;&lt;item&gt;9&lt;/item&gt;&lt;item&gt;10&lt;/item&gt;&lt;/record-ids&gt;&lt;/item&gt;&lt;item db-id=&quot;wvsvp2zwt0dwf7ersv4v25att5vw5592x5pp&quot;&gt;My EndNote Library&lt;record-ids&gt;&lt;item&gt;1&lt;/item&gt;&lt;item&gt;2&lt;/item&gt;&lt;item&gt;3&lt;/item&gt;&lt;/record-ids&gt;&lt;/item&gt;&lt;/Libraries&gt;"/>
  </w:docVars>
  <w:rsids>
    <w:rsidRoot w:val="0001729D"/>
    <w:rsid w:val="00001372"/>
    <w:rsid w:val="0000143F"/>
    <w:rsid w:val="00002455"/>
    <w:rsid w:val="00002E14"/>
    <w:rsid w:val="00004358"/>
    <w:rsid w:val="0001729D"/>
    <w:rsid w:val="00037CBB"/>
    <w:rsid w:val="00043900"/>
    <w:rsid w:val="00043DAA"/>
    <w:rsid w:val="00052C0E"/>
    <w:rsid w:val="0005418B"/>
    <w:rsid w:val="000548F6"/>
    <w:rsid w:val="00055B90"/>
    <w:rsid w:val="00056E76"/>
    <w:rsid w:val="00061F0E"/>
    <w:rsid w:val="00064122"/>
    <w:rsid w:val="00064486"/>
    <w:rsid w:val="000700B0"/>
    <w:rsid w:val="000733E5"/>
    <w:rsid w:val="000745E9"/>
    <w:rsid w:val="00075265"/>
    <w:rsid w:val="000776E0"/>
    <w:rsid w:val="00084CF5"/>
    <w:rsid w:val="0008646C"/>
    <w:rsid w:val="00087756"/>
    <w:rsid w:val="0009008E"/>
    <w:rsid w:val="00091DA3"/>
    <w:rsid w:val="00092BEC"/>
    <w:rsid w:val="00096BE9"/>
    <w:rsid w:val="000A64A1"/>
    <w:rsid w:val="000B28E3"/>
    <w:rsid w:val="000B5FF3"/>
    <w:rsid w:val="000C0E08"/>
    <w:rsid w:val="000C1565"/>
    <w:rsid w:val="000C6EDB"/>
    <w:rsid w:val="000D1A2E"/>
    <w:rsid w:val="000D21C3"/>
    <w:rsid w:val="000D333B"/>
    <w:rsid w:val="000D3758"/>
    <w:rsid w:val="000D730C"/>
    <w:rsid w:val="000E117A"/>
    <w:rsid w:val="000E1326"/>
    <w:rsid w:val="000E4D43"/>
    <w:rsid w:val="000E60B0"/>
    <w:rsid w:val="000F4565"/>
    <w:rsid w:val="000F505A"/>
    <w:rsid w:val="000F72A0"/>
    <w:rsid w:val="00100015"/>
    <w:rsid w:val="001006CA"/>
    <w:rsid w:val="00100BA6"/>
    <w:rsid w:val="00103D53"/>
    <w:rsid w:val="0011254B"/>
    <w:rsid w:val="00114268"/>
    <w:rsid w:val="00114A71"/>
    <w:rsid w:val="00117C50"/>
    <w:rsid w:val="00126547"/>
    <w:rsid w:val="00132537"/>
    <w:rsid w:val="00135F20"/>
    <w:rsid w:val="00140AFA"/>
    <w:rsid w:val="001411A9"/>
    <w:rsid w:val="00144EBC"/>
    <w:rsid w:val="00146A59"/>
    <w:rsid w:val="00146CE4"/>
    <w:rsid w:val="0015206D"/>
    <w:rsid w:val="001571F1"/>
    <w:rsid w:val="001619F5"/>
    <w:rsid w:val="0017606D"/>
    <w:rsid w:val="0018103A"/>
    <w:rsid w:val="0018760B"/>
    <w:rsid w:val="00190F77"/>
    <w:rsid w:val="001968B6"/>
    <w:rsid w:val="00196BDF"/>
    <w:rsid w:val="001B7BAA"/>
    <w:rsid w:val="001C0159"/>
    <w:rsid w:val="001C2487"/>
    <w:rsid w:val="001C7F4C"/>
    <w:rsid w:val="001D7854"/>
    <w:rsid w:val="001E215D"/>
    <w:rsid w:val="001E39F2"/>
    <w:rsid w:val="001E5088"/>
    <w:rsid w:val="001E7AC9"/>
    <w:rsid w:val="001F032E"/>
    <w:rsid w:val="001F3E85"/>
    <w:rsid w:val="00213247"/>
    <w:rsid w:val="002209C1"/>
    <w:rsid w:val="0022560C"/>
    <w:rsid w:val="00225D93"/>
    <w:rsid w:val="00226044"/>
    <w:rsid w:val="002315F2"/>
    <w:rsid w:val="00233581"/>
    <w:rsid w:val="0024650B"/>
    <w:rsid w:val="002549B4"/>
    <w:rsid w:val="00255CD3"/>
    <w:rsid w:val="00257F77"/>
    <w:rsid w:val="00263CE4"/>
    <w:rsid w:val="00267409"/>
    <w:rsid w:val="0027068D"/>
    <w:rsid w:val="00271C54"/>
    <w:rsid w:val="00277323"/>
    <w:rsid w:val="00281DBE"/>
    <w:rsid w:val="0028355E"/>
    <w:rsid w:val="002841BB"/>
    <w:rsid w:val="00287C93"/>
    <w:rsid w:val="002A169B"/>
    <w:rsid w:val="002A7EF5"/>
    <w:rsid w:val="002B01D7"/>
    <w:rsid w:val="002B5AD6"/>
    <w:rsid w:val="002C0F3E"/>
    <w:rsid w:val="002C2BC7"/>
    <w:rsid w:val="002C55B0"/>
    <w:rsid w:val="002C7D7B"/>
    <w:rsid w:val="002D039F"/>
    <w:rsid w:val="002D622C"/>
    <w:rsid w:val="002D6B3B"/>
    <w:rsid w:val="002E12D2"/>
    <w:rsid w:val="002E2D7C"/>
    <w:rsid w:val="0031005C"/>
    <w:rsid w:val="00312634"/>
    <w:rsid w:val="00312E12"/>
    <w:rsid w:val="003132C9"/>
    <w:rsid w:val="00313BC0"/>
    <w:rsid w:val="003147DE"/>
    <w:rsid w:val="00315353"/>
    <w:rsid w:val="00315A9C"/>
    <w:rsid w:val="003219EE"/>
    <w:rsid w:val="0032349B"/>
    <w:rsid w:val="00335AE4"/>
    <w:rsid w:val="0033743D"/>
    <w:rsid w:val="00341B58"/>
    <w:rsid w:val="003427EE"/>
    <w:rsid w:val="00342F17"/>
    <w:rsid w:val="00343DE5"/>
    <w:rsid w:val="003460FA"/>
    <w:rsid w:val="00351467"/>
    <w:rsid w:val="0035166F"/>
    <w:rsid w:val="00357255"/>
    <w:rsid w:val="003610A7"/>
    <w:rsid w:val="0036128F"/>
    <w:rsid w:val="00361EDC"/>
    <w:rsid w:val="00362D02"/>
    <w:rsid w:val="00362EEF"/>
    <w:rsid w:val="00363B2C"/>
    <w:rsid w:val="00370CF7"/>
    <w:rsid w:val="00374FFE"/>
    <w:rsid w:val="003816D0"/>
    <w:rsid w:val="00381BE9"/>
    <w:rsid w:val="0038434E"/>
    <w:rsid w:val="00385124"/>
    <w:rsid w:val="00387A08"/>
    <w:rsid w:val="00393EB1"/>
    <w:rsid w:val="00394E54"/>
    <w:rsid w:val="003A1514"/>
    <w:rsid w:val="003A5EB7"/>
    <w:rsid w:val="003B0038"/>
    <w:rsid w:val="003B10F7"/>
    <w:rsid w:val="003B2BCA"/>
    <w:rsid w:val="003B2D8E"/>
    <w:rsid w:val="003B65CD"/>
    <w:rsid w:val="003B6641"/>
    <w:rsid w:val="003B6E9C"/>
    <w:rsid w:val="003B701A"/>
    <w:rsid w:val="003B7EC3"/>
    <w:rsid w:val="003C0214"/>
    <w:rsid w:val="003C3F01"/>
    <w:rsid w:val="003C69C6"/>
    <w:rsid w:val="003D2B57"/>
    <w:rsid w:val="003D3091"/>
    <w:rsid w:val="003D3EBA"/>
    <w:rsid w:val="003D4385"/>
    <w:rsid w:val="003E1593"/>
    <w:rsid w:val="003E237A"/>
    <w:rsid w:val="003F073E"/>
    <w:rsid w:val="003F5DF0"/>
    <w:rsid w:val="00405AD1"/>
    <w:rsid w:val="004064E6"/>
    <w:rsid w:val="004065E1"/>
    <w:rsid w:val="00411722"/>
    <w:rsid w:val="00411908"/>
    <w:rsid w:val="00415951"/>
    <w:rsid w:val="00421DB0"/>
    <w:rsid w:val="004221BB"/>
    <w:rsid w:val="00427371"/>
    <w:rsid w:val="0042787A"/>
    <w:rsid w:val="00430A13"/>
    <w:rsid w:val="00432D9F"/>
    <w:rsid w:val="0043323E"/>
    <w:rsid w:val="004336F5"/>
    <w:rsid w:val="004351FA"/>
    <w:rsid w:val="00454CD2"/>
    <w:rsid w:val="00460EAE"/>
    <w:rsid w:val="004621AF"/>
    <w:rsid w:val="004716E4"/>
    <w:rsid w:val="00472820"/>
    <w:rsid w:val="0047407C"/>
    <w:rsid w:val="0047639D"/>
    <w:rsid w:val="00481FE0"/>
    <w:rsid w:val="00484E1E"/>
    <w:rsid w:val="004923F7"/>
    <w:rsid w:val="00493ADC"/>
    <w:rsid w:val="00495927"/>
    <w:rsid w:val="00497150"/>
    <w:rsid w:val="004A00DB"/>
    <w:rsid w:val="004A1AA0"/>
    <w:rsid w:val="004A2E4E"/>
    <w:rsid w:val="004A4283"/>
    <w:rsid w:val="004A58F7"/>
    <w:rsid w:val="004A7248"/>
    <w:rsid w:val="004C64D3"/>
    <w:rsid w:val="004D138A"/>
    <w:rsid w:val="004D315E"/>
    <w:rsid w:val="004D4E14"/>
    <w:rsid w:val="004E0031"/>
    <w:rsid w:val="004E2573"/>
    <w:rsid w:val="004F4B85"/>
    <w:rsid w:val="00501F09"/>
    <w:rsid w:val="00506E7A"/>
    <w:rsid w:val="005159EB"/>
    <w:rsid w:val="00523EBA"/>
    <w:rsid w:val="0053394A"/>
    <w:rsid w:val="00536FB6"/>
    <w:rsid w:val="0053700D"/>
    <w:rsid w:val="00537495"/>
    <w:rsid w:val="00537570"/>
    <w:rsid w:val="00537A72"/>
    <w:rsid w:val="00544AE5"/>
    <w:rsid w:val="00550A79"/>
    <w:rsid w:val="00551D64"/>
    <w:rsid w:val="00557124"/>
    <w:rsid w:val="00573F85"/>
    <w:rsid w:val="00575934"/>
    <w:rsid w:val="00577634"/>
    <w:rsid w:val="0058241C"/>
    <w:rsid w:val="0058778F"/>
    <w:rsid w:val="00591A4E"/>
    <w:rsid w:val="00591EAB"/>
    <w:rsid w:val="005A0246"/>
    <w:rsid w:val="005A10B6"/>
    <w:rsid w:val="005A4D1F"/>
    <w:rsid w:val="005B47EE"/>
    <w:rsid w:val="005C0F61"/>
    <w:rsid w:val="005C5528"/>
    <w:rsid w:val="005C6963"/>
    <w:rsid w:val="005C7821"/>
    <w:rsid w:val="005D131A"/>
    <w:rsid w:val="005D3205"/>
    <w:rsid w:val="005D3FD7"/>
    <w:rsid w:val="005E12A4"/>
    <w:rsid w:val="005F684B"/>
    <w:rsid w:val="00610E90"/>
    <w:rsid w:val="00613CDD"/>
    <w:rsid w:val="0062747F"/>
    <w:rsid w:val="0063137A"/>
    <w:rsid w:val="00633DF6"/>
    <w:rsid w:val="00634A04"/>
    <w:rsid w:val="00634A3C"/>
    <w:rsid w:val="00634F07"/>
    <w:rsid w:val="006411D7"/>
    <w:rsid w:val="00642070"/>
    <w:rsid w:val="0064216D"/>
    <w:rsid w:val="0064494A"/>
    <w:rsid w:val="00650405"/>
    <w:rsid w:val="00654B10"/>
    <w:rsid w:val="00655817"/>
    <w:rsid w:val="00656520"/>
    <w:rsid w:val="0065696E"/>
    <w:rsid w:val="00657D76"/>
    <w:rsid w:val="006645F7"/>
    <w:rsid w:val="00672B09"/>
    <w:rsid w:val="0068325B"/>
    <w:rsid w:val="00690881"/>
    <w:rsid w:val="006A120F"/>
    <w:rsid w:val="006A2862"/>
    <w:rsid w:val="006A4F7A"/>
    <w:rsid w:val="006A6B28"/>
    <w:rsid w:val="006B13C3"/>
    <w:rsid w:val="006B425F"/>
    <w:rsid w:val="006B78EC"/>
    <w:rsid w:val="006C1B92"/>
    <w:rsid w:val="006C5425"/>
    <w:rsid w:val="006C7462"/>
    <w:rsid w:val="006E313A"/>
    <w:rsid w:val="006E70FB"/>
    <w:rsid w:val="006E7EA8"/>
    <w:rsid w:val="006F01FD"/>
    <w:rsid w:val="006F49DD"/>
    <w:rsid w:val="006F4ECC"/>
    <w:rsid w:val="006F5BCB"/>
    <w:rsid w:val="006F6256"/>
    <w:rsid w:val="006F642E"/>
    <w:rsid w:val="00701E4A"/>
    <w:rsid w:val="0070323C"/>
    <w:rsid w:val="00706690"/>
    <w:rsid w:val="00707030"/>
    <w:rsid w:val="00707EAD"/>
    <w:rsid w:val="00713750"/>
    <w:rsid w:val="00713989"/>
    <w:rsid w:val="00721181"/>
    <w:rsid w:val="00721E27"/>
    <w:rsid w:val="00723BF9"/>
    <w:rsid w:val="0073405F"/>
    <w:rsid w:val="00736E0E"/>
    <w:rsid w:val="0074220E"/>
    <w:rsid w:val="00746C70"/>
    <w:rsid w:val="007540A8"/>
    <w:rsid w:val="00761451"/>
    <w:rsid w:val="00763E46"/>
    <w:rsid w:val="007643A6"/>
    <w:rsid w:val="00765196"/>
    <w:rsid w:val="0076644E"/>
    <w:rsid w:val="00770B57"/>
    <w:rsid w:val="00771ADF"/>
    <w:rsid w:val="00777CD4"/>
    <w:rsid w:val="007800BD"/>
    <w:rsid w:val="00781BF6"/>
    <w:rsid w:val="00783364"/>
    <w:rsid w:val="007860A7"/>
    <w:rsid w:val="00791018"/>
    <w:rsid w:val="00795C52"/>
    <w:rsid w:val="00795E91"/>
    <w:rsid w:val="007964CF"/>
    <w:rsid w:val="007A65DA"/>
    <w:rsid w:val="007B09D6"/>
    <w:rsid w:val="007B735F"/>
    <w:rsid w:val="007C11F5"/>
    <w:rsid w:val="007C3F19"/>
    <w:rsid w:val="007C563E"/>
    <w:rsid w:val="007C6E56"/>
    <w:rsid w:val="007D50BC"/>
    <w:rsid w:val="007D7DF9"/>
    <w:rsid w:val="007E0573"/>
    <w:rsid w:val="007E4225"/>
    <w:rsid w:val="007F08DE"/>
    <w:rsid w:val="007F1D92"/>
    <w:rsid w:val="007F2F15"/>
    <w:rsid w:val="007F5A02"/>
    <w:rsid w:val="007F5C70"/>
    <w:rsid w:val="007F5C8C"/>
    <w:rsid w:val="00801B91"/>
    <w:rsid w:val="00802C06"/>
    <w:rsid w:val="00803D53"/>
    <w:rsid w:val="008108CD"/>
    <w:rsid w:val="00812199"/>
    <w:rsid w:val="00814D33"/>
    <w:rsid w:val="0081529B"/>
    <w:rsid w:val="008163F7"/>
    <w:rsid w:val="00820225"/>
    <w:rsid w:val="00822E95"/>
    <w:rsid w:val="00823728"/>
    <w:rsid w:val="00824088"/>
    <w:rsid w:val="0083250D"/>
    <w:rsid w:val="00834FA5"/>
    <w:rsid w:val="008357A8"/>
    <w:rsid w:val="00837118"/>
    <w:rsid w:val="008416CE"/>
    <w:rsid w:val="0084204A"/>
    <w:rsid w:val="00844FF3"/>
    <w:rsid w:val="00850172"/>
    <w:rsid w:val="00857028"/>
    <w:rsid w:val="00861365"/>
    <w:rsid w:val="008641B3"/>
    <w:rsid w:val="00864683"/>
    <w:rsid w:val="0086539C"/>
    <w:rsid w:val="00865CB4"/>
    <w:rsid w:val="00873961"/>
    <w:rsid w:val="00874E07"/>
    <w:rsid w:val="00881194"/>
    <w:rsid w:val="00881C41"/>
    <w:rsid w:val="00887C29"/>
    <w:rsid w:val="00896EB2"/>
    <w:rsid w:val="008A0701"/>
    <w:rsid w:val="008A1ED6"/>
    <w:rsid w:val="008B4D5C"/>
    <w:rsid w:val="008B4DB4"/>
    <w:rsid w:val="008C1A97"/>
    <w:rsid w:val="008C40C6"/>
    <w:rsid w:val="008C5447"/>
    <w:rsid w:val="008D489E"/>
    <w:rsid w:val="008D5BAD"/>
    <w:rsid w:val="008E0BF8"/>
    <w:rsid w:val="008E6F3A"/>
    <w:rsid w:val="008F76FD"/>
    <w:rsid w:val="009028F2"/>
    <w:rsid w:val="00906AFE"/>
    <w:rsid w:val="009143E8"/>
    <w:rsid w:val="00923BEB"/>
    <w:rsid w:val="009251AE"/>
    <w:rsid w:val="00926871"/>
    <w:rsid w:val="0092785E"/>
    <w:rsid w:val="009278FD"/>
    <w:rsid w:val="009356C6"/>
    <w:rsid w:val="009375CD"/>
    <w:rsid w:val="009432A4"/>
    <w:rsid w:val="00944DDA"/>
    <w:rsid w:val="0094621C"/>
    <w:rsid w:val="009538C4"/>
    <w:rsid w:val="00954EF8"/>
    <w:rsid w:val="009560A9"/>
    <w:rsid w:val="00961692"/>
    <w:rsid w:val="009656C1"/>
    <w:rsid w:val="00967319"/>
    <w:rsid w:val="00972D03"/>
    <w:rsid w:val="009738A3"/>
    <w:rsid w:val="0098641A"/>
    <w:rsid w:val="00990529"/>
    <w:rsid w:val="00991273"/>
    <w:rsid w:val="009917BD"/>
    <w:rsid w:val="0099353A"/>
    <w:rsid w:val="00996A0C"/>
    <w:rsid w:val="00996CE0"/>
    <w:rsid w:val="009A0314"/>
    <w:rsid w:val="009B0A35"/>
    <w:rsid w:val="009C1370"/>
    <w:rsid w:val="009C36DB"/>
    <w:rsid w:val="009C3F51"/>
    <w:rsid w:val="009C5721"/>
    <w:rsid w:val="009C7765"/>
    <w:rsid w:val="009D3FEB"/>
    <w:rsid w:val="009D41D0"/>
    <w:rsid w:val="009D4885"/>
    <w:rsid w:val="009D4F69"/>
    <w:rsid w:val="009D623D"/>
    <w:rsid w:val="009E0E87"/>
    <w:rsid w:val="009E17E2"/>
    <w:rsid w:val="009E1B8A"/>
    <w:rsid w:val="009F3065"/>
    <w:rsid w:val="009F5EC8"/>
    <w:rsid w:val="00A04DD7"/>
    <w:rsid w:val="00A06FC1"/>
    <w:rsid w:val="00A10668"/>
    <w:rsid w:val="00A114EC"/>
    <w:rsid w:val="00A14ABC"/>
    <w:rsid w:val="00A213B4"/>
    <w:rsid w:val="00A21EBA"/>
    <w:rsid w:val="00A223E0"/>
    <w:rsid w:val="00A23548"/>
    <w:rsid w:val="00A25181"/>
    <w:rsid w:val="00A26E1C"/>
    <w:rsid w:val="00A30704"/>
    <w:rsid w:val="00A32602"/>
    <w:rsid w:val="00A34E69"/>
    <w:rsid w:val="00A63536"/>
    <w:rsid w:val="00A6491E"/>
    <w:rsid w:val="00A66804"/>
    <w:rsid w:val="00A72B16"/>
    <w:rsid w:val="00A7509F"/>
    <w:rsid w:val="00A75708"/>
    <w:rsid w:val="00A761F7"/>
    <w:rsid w:val="00A81174"/>
    <w:rsid w:val="00A857DE"/>
    <w:rsid w:val="00A90E84"/>
    <w:rsid w:val="00A95279"/>
    <w:rsid w:val="00A95874"/>
    <w:rsid w:val="00A97C9A"/>
    <w:rsid w:val="00AA2093"/>
    <w:rsid w:val="00AA43D6"/>
    <w:rsid w:val="00AA57CA"/>
    <w:rsid w:val="00AB40D0"/>
    <w:rsid w:val="00AB6906"/>
    <w:rsid w:val="00AC0507"/>
    <w:rsid w:val="00AC1B02"/>
    <w:rsid w:val="00AC3873"/>
    <w:rsid w:val="00AC4316"/>
    <w:rsid w:val="00AC4DF0"/>
    <w:rsid w:val="00AC50AD"/>
    <w:rsid w:val="00AC5F0B"/>
    <w:rsid w:val="00AC6F76"/>
    <w:rsid w:val="00AD06EF"/>
    <w:rsid w:val="00AD2A33"/>
    <w:rsid w:val="00AD331A"/>
    <w:rsid w:val="00AD5652"/>
    <w:rsid w:val="00AE4752"/>
    <w:rsid w:val="00AE5E5F"/>
    <w:rsid w:val="00AF2674"/>
    <w:rsid w:val="00AF5366"/>
    <w:rsid w:val="00B01314"/>
    <w:rsid w:val="00B03083"/>
    <w:rsid w:val="00B16DB0"/>
    <w:rsid w:val="00B21108"/>
    <w:rsid w:val="00B2474D"/>
    <w:rsid w:val="00B31A40"/>
    <w:rsid w:val="00B328FC"/>
    <w:rsid w:val="00B34527"/>
    <w:rsid w:val="00B37E10"/>
    <w:rsid w:val="00B51442"/>
    <w:rsid w:val="00B51F48"/>
    <w:rsid w:val="00B526DB"/>
    <w:rsid w:val="00B52E96"/>
    <w:rsid w:val="00B54003"/>
    <w:rsid w:val="00B61C55"/>
    <w:rsid w:val="00B66616"/>
    <w:rsid w:val="00B72C2F"/>
    <w:rsid w:val="00B74013"/>
    <w:rsid w:val="00B743E6"/>
    <w:rsid w:val="00B7556E"/>
    <w:rsid w:val="00B824D6"/>
    <w:rsid w:val="00B85F50"/>
    <w:rsid w:val="00B875A2"/>
    <w:rsid w:val="00B919D8"/>
    <w:rsid w:val="00B92960"/>
    <w:rsid w:val="00B959D5"/>
    <w:rsid w:val="00B9625D"/>
    <w:rsid w:val="00B9772C"/>
    <w:rsid w:val="00BA0290"/>
    <w:rsid w:val="00BA1F90"/>
    <w:rsid w:val="00BA3D3B"/>
    <w:rsid w:val="00BA4A34"/>
    <w:rsid w:val="00BB0A06"/>
    <w:rsid w:val="00BB2632"/>
    <w:rsid w:val="00BB497F"/>
    <w:rsid w:val="00BB6E31"/>
    <w:rsid w:val="00BC15D0"/>
    <w:rsid w:val="00BC16B8"/>
    <w:rsid w:val="00BC41D7"/>
    <w:rsid w:val="00BC5638"/>
    <w:rsid w:val="00BD067E"/>
    <w:rsid w:val="00BD081E"/>
    <w:rsid w:val="00BD2E81"/>
    <w:rsid w:val="00BE44DD"/>
    <w:rsid w:val="00BE5EAB"/>
    <w:rsid w:val="00BE6242"/>
    <w:rsid w:val="00BE6C54"/>
    <w:rsid w:val="00BF3CC9"/>
    <w:rsid w:val="00BF6AD7"/>
    <w:rsid w:val="00C0306B"/>
    <w:rsid w:val="00C053BD"/>
    <w:rsid w:val="00C07055"/>
    <w:rsid w:val="00C07AEA"/>
    <w:rsid w:val="00C07D20"/>
    <w:rsid w:val="00C1066F"/>
    <w:rsid w:val="00C26246"/>
    <w:rsid w:val="00C32F89"/>
    <w:rsid w:val="00C47D4B"/>
    <w:rsid w:val="00C528A9"/>
    <w:rsid w:val="00C52ACE"/>
    <w:rsid w:val="00C54CB7"/>
    <w:rsid w:val="00C63F2D"/>
    <w:rsid w:val="00C7462E"/>
    <w:rsid w:val="00C74C72"/>
    <w:rsid w:val="00C751E2"/>
    <w:rsid w:val="00C82068"/>
    <w:rsid w:val="00C830CB"/>
    <w:rsid w:val="00C838C6"/>
    <w:rsid w:val="00C86683"/>
    <w:rsid w:val="00C874B7"/>
    <w:rsid w:val="00C92B9F"/>
    <w:rsid w:val="00C944E0"/>
    <w:rsid w:val="00C96C04"/>
    <w:rsid w:val="00CA0EAA"/>
    <w:rsid w:val="00CA1258"/>
    <w:rsid w:val="00CA3735"/>
    <w:rsid w:val="00CA3782"/>
    <w:rsid w:val="00CA71A9"/>
    <w:rsid w:val="00CA7548"/>
    <w:rsid w:val="00CB4F83"/>
    <w:rsid w:val="00CB561F"/>
    <w:rsid w:val="00CB63A3"/>
    <w:rsid w:val="00CB742F"/>
    <w:rsid w:val="00CB7519"/>
    <w:rsid w:val="00CC2D55"/>
    <w:rsid w:val="00CD1982"/>
    <w:rsid w:val="00CD4602"/>
    <w:rsid w:val="00CE6481"/>
    <w:rsid w:val="00CE78A2"/>
    <w:rsid w:val="00CF098D"/>
    <w:rsid w:val="00CF099E"/>
    <w:rsid w:val="00CF17C9"/>
    <w:rsid w:val="00CF2656"/>
    <w:rsid w:val="00CF5DF3"/>
    <w:rsid w:val="00CF7766"/>
    <w:rsid w:val="00D01123"/>
    <w:rsid w:val="00D02561"/>
    <w:rsid w:val="00D03313"/>
    <w:rsid w:val="00D052CA"/>
    <w:rsid w:val="00D05B38"/>
    <w:rsid w:val="00D06339"/>
    <w:rsid w:val="00D11463"/>
    <w:rsid w:val="00D123E9"/>
    <w:rsid w:val="00D2484B"/>
    <w:rsid w:val="00D2505E"/>
    <w:rsid w:val="00D25CDE"/>
    <w:rsid w:val="00D276DF"/>
    <w:rsid w:val="00D306E5"/>
    <w:rsid w:val="00D329BB"/>
    <w:rsid w:val="00D3355F"/>
    <w:rsid w:val="00D337B4"/>
    <w:rsid w:val="00D35100"/>
    <w:rsid w:val="00D35556"/>
    <w:rsid w:val="00D41AC1"/>
    <w:rsid w:val="00D43334"/>
    <w:rsid w:val="00D467D0"/>
    <w:rsid w:val="00D469ED"/>
    <w:rsid w:val="00D475C4"/>
    <w:rsid w:val="00D546F6"/>
    <w:rsid w:val="00D56A3B"/>
    <w:rsid w:val="00D634F0"/>
    <w:rsid w:val="00D71209"/>
    <w:rsid w:val="00D769C4"/>
    <w:rsid w:val="00D82443"/>
    <w:rsid w:val="00D84EEA"/>
    <w:rsid w:val="00D94BB0"/>
    <w:rsid w:val="00D95CD2"/>
    <w:rsid w:val="00D963C4"/>
    <w:rsid w:val="00DA407D"/>
    <w:rsid w:val="00DA4449"/>
    <w:rsid w:val="00DA7F30"/>
    <w:rsid w:val="00DB06FC"/>
    <w:rsid w:val="00DB234F"/>
    <w:rsid w:val="00DB3164"/>
    <w:rsid w:val="00DB3719"/>
    <w:rsid w:val="00DB5F2B"/>
    <w:rsid w:val="00DC03B9"/>
    <w:rsid w:val="00DC2A71"/>
    <w:rsid w:val="00DC6F78"/>
    <w:rsid w:val="00DD646E"/>
    <w:rsid w:val="00DE24E5"/>
    <w:rsid w:val="00DE39F2"/>
    <w:rsid w:val="00DF45F2"/>
    <w:rsid w:val="00DF5157"/>
    <w:rsid w:val="00E00F7F"/>
    <w:rsid w:val="00E02152"/>
    <w:rsid w:val="00E0536C"/>
    <w:rsid w:val="00E155F8"/>
    <w:rsid w:val="00E20AA2"/>
    <w:rsid w:val="00E3072D"/>
    <w:rsid w:val="00E37550"/>
    <w:rsid w:val="00E375D7"/>
    <w:rsid w:val="00E400DD"/>
    <w:rsid w:val="00E404B2"/>
    <w:rsid w:val="00E406DC"/>
    <w:rsid w:val="00E41033"/>
    <w:rsid w:val="00E43AB8"/>
    <w:rsid w:val="00E45F5A"/>
    <w:rsid w:val="00E465F9"/>
    <w:rsid w:val="00E471C9"/>
    <w:rsid w:val="00E5714C"/>
    <w:rsid w:val="00E607D0"/>
    <w:rsid w:val="00E60CF9"/>
    <w:rsid w:val="00E62148"/>
    <w:rsid w:val="00E63C7D"/>
    <w:rsid w:val="00E652D3"/>
    <w:rsid w:val="00E65DB5"/>
    <w:rsid w:val="00E67E8F"/>
    <w:rsid w:val="00E72009"/>
    <w:rsid w:val="00E73FAD"/>
    <w:rsid w:val="00E74590"/>
    <w:rsid w:val="00E817CE"/>
    <w:rsid w:val="00E83B12"/>
    <w:rsid w:val="00E84B14"/>
    <w:rsid w:val="00E85F6B"/>
    <w:rsid w:val="00E86372"/>
    <w:rsid w:val="00E874F3"/>
    <w:rsid w:val="00E91C81"/>
    <w:rsid w:val="00E93841"/>
    <w:rsid w:val="00E956E5"/>
    <w:rsid w:val="00EA0EEA"/>
    <w:rsid w:val="00EA3923"/>
    <w:rsid w:val="00EA4203"/>
    <w:rsid w:val="00EA5C88"/>
    <w:rsid w:val="00EA7677"/>
    <w:rsid w:val="00EA76AD"/>
    <w:rsid w:val="00EB028C"/>
    <w:rsid w:val="00EB1417"/>
    <w:rsid w:val="00EB5A50"/>
    <w:rsid w:val="00EB64C4"/>
    <w:rsid w:val="00EC29A8"/>
    <w:rsid w:val="00EC6D0A"/>
    <w:rsid w:val="00ED46D9"/>
    <w:rsid w:val="00EE22C7"/>
    <w:rsid w:val="00EF78E4"/>
    <w:rsid w:val="00F04C20"/>
    <w:rsid w:val="00F10578"/>
    <w:rsid w:val="00F12F94"/>
    <w:rsid w:val="00F1441E"/>
    <w:rsid w:val="00F15BF1"/>
    <w:rsid w:val="00F20E1B"/>
    <w:rsid w:val="00F25302"/>
    <w:rsid w:val="00F262A3"/>
    <w:rsid w:val="00F27E26"/>
    <w:rsid w:val="00F34EA1"/>
    <w:rsid w:val="00F35A02"/>
    <w:rsid w:val="00F35B80"/>
    <w:rsid w:val="00F40274"/>
    <w:rsid w:val="00F446C3"/>
    <w:rsid w:val="00F57797"/>
    <w:rsid w:val="00F64DA8"/>
    <w:rsid w:val="00F66022"/>
    <w:rsid w:val="00F663D1"/>
    <w:rsid w:val="00F740B4"/>
    <w:rsid w:val="00F74AEA"/>
    <w:rsid w:val="00F75C44"/>
    <w:rsid w:val="00F964BD"/>
    <w:rsid w:val="00FA3380"/>
    <w:rsid w:val="00FA377E"/>
    <w:rsid w:val="00FA3D41"/>
    <w:rsid w:val="00FA48AC"/>
    <w:rsid w:val="00FA7C0E"/>
    <w:rsid w:val="00FB2FCA"/>
    <w:rsid w:val="00FB634D"/>
    <w:rsid w:val="00FC21F6"/>
    <w:rsid w:val="00FD734D"/>
    <w:rsid w:val="00FD758A"/>
    <w:rsid w:val="00FE2E8A"/>
    <w:rsid w:val="00FE3BD6"/>
    <w:rsid w:val="00FE4ACD"/>
    <w:rsid w:val="00FF101C"/>
    <w:rsid w:val="00FF282E"/>
    <w:rsid w:val="00FF51DE"/>
    <w:rsid w:val="00FF5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f30d0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04"/>
  </w:style>
  <w:style w:type="paragraph" w:styleId="Ttulo1">
    <w:name w:val="heading 1"/>
    <w:basedOn w:val="Normal"/>
    <w:next w:val="Normal"/>
    <w:link w:val="Ttulo1Car"/>
    <w:uiPriority w:val="9"/>
    <w:qFormat/>
    <w:rsid w:val="00DC0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651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13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03B9"/>
    <w:pPr>
      <w:outlineLvl w:val="9"/>
    </w:pPr>
    <w:rPr>
      <w:lang w:eastAsia="en-US"/>
    </w:rPr>
  </w:style>
  <w:style w:type="paragraph" w:styleId="Textodeglobo">
    <w:name w:val="Balloon Text"/>
    <w:basedOn w:val="Normal"/>
    <w:link w:val="TextodegloboCar"/>
    <w:uiPriority w:val="99"/>
    <w:semiHidden/>
    <w:unhideWhenUsed/>
    <w:rsid w:val="00DC0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3B9"/>
    <w:rPr>
      <w:rFonts w:ascii="Tahoma" w:hAnsi="Tahoma" w:cs="Tahoma"/>
      <w:sz w:val="16"/>
      <w:szCs w:val="16"/>
    </w:rPr>
  </w:style>
  <w:style w:type="paragraph" w:styleId="Encabezado">
    <w:name w:val="header"/>
    <w:basedOn w:val="Normal"/>
    <w:link w:val="EncabezadoCar"/>
    <w:uiPriority w:val="99"/>
    <w:unhideWhenUsed/>
    <w:rsid w:val="00DC03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3B9"/>
  </w:style>
  <w:style w:type="paragraph" w:styleId="Piedepgina">
    <w:name w:val="footer"/>
    <w:basedOn w:val="Normal"/>
    <w:link w:val="PiedepginaCar"/>
    <w:uiPriority w:val="99"/>
    <w:unhideWhenUsed/>
    <w:rsid w:val="00DC03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3B9"/>
  </w:style>
  <w:style w:type="paragraph" w:styleId="TDC1">
    <w:name w:val="toc 1"/>
    <w:basedOn w:val="Normal"/>
    <w:next w:val="Normal"/>
    <w:autoRedefine/>
    <w:uiPriority w:val="39"/>
    <w:unhideWhenUsed/>
    <w:rsid w:val="00DC03B9"/>
    <w:pPr>
      <w:spacing w:before="120" w:after="0"/>
    </w:pPr>
    <w:rPr>
      <w:rFonts w:cstheme="minorHAnsi"/>
      <w:b/>
      <w:bCs/>
      <w:i/>
      <w:iCs/>
      <w:sz w:val="24"/>
      <w:szCs w:val="24"/>
    </w:rPr>
  </w:style>
  <w:style w:type="character" w:styleId="Hipervnculo">
    <w:name w:val="Hyperlink"/>
    <w:basedOn w:val="Fuentedeprrafopredeter"/>
    <w:uiPriority w:val="99"/>
    <w:unhideWhenUsed/>
    <w:rsid w:val="00DC03B9"/>
    <w:rPr>
      <w:color w:val="0000FF" w:themeColor="hyperlink"/>
      <w:u w:val="single"/>
    </w:rPr>
  </w:style>
  <w:style w:type="paragraph" w:styleId="TDC2">
    <w:name w:val="toc 2"/>
    <w:basedOn w:val="Normal"/>
    <w:next w:val="Normal"/>
    <w:autoRedefine/>
    <w:uiPriority w:val="39"/>
    <w:unhideWhenUsed/>
    <w:rsid w:val="00DC03B9"/>
    <w:pPr>
      <w:spacing w:before="120" w:after="0"/>
      <w:ind w:left="220"/>
    </w:pPr>
    <w:rPr>
      <w:rFonts w:cstheme="minorHAnsi"/>
      <w:b/>
      <w:bCs/>
    </w:rPr>
  </w:style>
  <w:style w:type="paragraph" w:styleId="TDC3">
    <w:name w:val="toc 3"/>
    <w:basedOn w:val="Normal"/>
    <w:next w:val="Normal"/>
    <w:autoRedefine/>
    <w:uiPriority w:val="39"/>
    <w:unhideWhenUsed/>
    <w:rsid w:val="00DC03B9"/>
    <w:pPr>
      <w:spacing w:after="0"/>
      <w:ind w:left="440"/>
    </w:pPr>
    <w:rPr>
      <w:rFonts w:cstheme="minorHAnsi"/>
      <w:sz w:val="20"/>
      <w:szCs w:val="20"/>
    </w:rPr>
  </w:style>
  <w:style w:type="paragraph" w:styleId="TDC4">
    <w:name w:val="toc 4"/>
    <w:basedOn w:val="Normal"/>
    <w:next w:val="Normal"/>
    <w:autoRedefine/>
    <w:uiPriority w:val="39"/>
    <w:unhideWhenUsed/>
    <w:rsid w:val="00DC03B9"/>
    <w:pPr>
      <w:spacing w:after="0"/>
      <w:ind w:left="660"/>
    </w:pPr>
    <w:rPr>
      <w:rFonts w:cstheme="minorHAnsi"/>
      <w:sz w:val="20"/>
      <w:szCs w:val="20"/>
    </w:rPr>
  </w:style>
  <w:style w:type="paragraph" w:styleId="TDC5">
    <w:name w:val="toc 5"/>
    <w:basedOn w:val="Normal"/>
    <w:next w:val="Normal"/>
    <w:autoRedefine/>
    <w:uiPriority w:val="39"/>
    <w:unhideWhenUsed/>
    <w:rsid w:val="00DC03B9"/>
    <w:pPr>
      <w:spacing w:after="0"/>
      <w:ind w:left="880"/>
    </w:pPr>
    <w:rPr>
      <w:rFonts w:cstheme="minorHAnsi"/>
      <w:sz w:val="20"/>
      <w:szCs w:val="20"/>
    </w:rPr>
  </w:style>
  <w:style w:type="paragraph" w:styleId="TDC6">
    <w:name w:val="toc 6"/>
    <w:basedOn w:val="Normal"/>
    <w:next w:val="Normal"/>
    <w:autoRedefine/>
    <w:uiPriority w:val="39"/>
    <w:unhideWhenUsed/>
    <w:rsid w:val="00DC03B9"/>
    <w:pPr>
      <w:spacing w:after="0"/>
      <w:ind w:left="1100"/>
    </w:pPr>
    <w:rPr>
      <w:rFonts w:cstheme="minorHAnsi"/>
      <w:sz w:val="20"/>
      <w:szCs w:val="20"/>
    </w:rPr>
  </w:style>
  <w:style w:type="paragraph" w:styleId="TDC7">
    <w:name w:val="toc 7"/>
    <w:basedOn w:val="Normal"/>
    <w:next w:val="Normal"/>
    <w:autoRedefine/>
    <w:uiPriority w:val="39"/>
    <w:unhideWhenUsed/>
    <w:rsid w:val="00DC03B9"/>
    <w:pPr>
      <w:spacing w:after="0"/>
      <w:ind w:left="1320"/>
    </w:pPr>
    <w:rPr>
      <w:rFonts w:cstheme="minorHAnsi"/>
      <w:sz w:val="20"/>
      <w:szCs w:val="20"/>
    </w:rPr>
  </w:style>
  <w:style w:type="paragraph" w:styleId="TDC8">
    <w:name w:val="toc 8"/>
    <w:basedOn w:val="Normal"/>
    <w:next w:val="Normal"/>
    <w:autoRedefine/>
    <w:uiPriority w:val="39"/>
    <w:unhideWhenUsed/>
    <w:rsid w:val="00DC03B9"/>
    <w:pPr>
      <w:spacing w:after="0"/>
      <w:ind w:left="1540"/>
    </w:pPr>
    <w:rPr>
      <w:rFonts w:cstheme="minorHAnsi"/>
      <w:sz w:val="20"/>
      <w:szCs w:val="20"/>
    </w:rPr>
  </w:style>
  <w:style w:type="paragraph" w:styleId="TDC9">
    <w:name w:val="toc 9"/>
    <w:basedOn w:val="Normal"/>
    <w:next w:val="Normal"/>
    <w:autoRedefine/>
    <w:uiPriority w:val="39"/>
    <w:unhideWhenUsed/>
    <w:rsid w:val="00DC03B9"/>
    <w:pPr>
      <w:spacing w:after="0"/>
      <w:ind w:left="1760"/>
    </w:pPr>
    <w:rPr>
      <w:rFonts w:cstheme="minorHAnsi"/>
      <w:sz w:val="20"/>
      <w:szCs w:val="20"/>
    </w:rPr>
  </w:style>
  <w:style w:type="character" w:customStyle="1" w:styleId="capital">
    <w:name w:val="capital"/>
    <w:basedOn w:val="Fuentedeprrafopredeter"/>
    <w:rsid w:val="00DC03B9"/>
  </w:style>
  <w:style w:type="paragraph" w:styleId="Prrafodelista">
    <w:name w:val="List Paragraph"/>
    <w:basedOn w:val="Normal"/>
    <w:uiPriority w:val="34"/>
    <w:qFormat/>
    <w:rsid w:val="00D634F0"/>
    <w:pPr>
      <w:ind w:left="720"/>
      <w:contextualSpacing/>
    </w:pPr>
  </w:style>
  <w:style w:type="character" w:customStyle="1" w:styleId="Ttulo2Car">
    <w:name w:val="Título 2 Car"/>
    <w:basedOn w:val="Fuentedeprrafopredeter"/>
    <w:link w:val="Ttulo2"/>
    <w:uiPriority w:val="9"/>
    <w:rsid w:val="008570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65196"/>
    <w:rPr>
      <w:rFonts w:asciiTheme="majorHAnsi" w:eastAsiaTheme="majorEastAsia" w:hAnsiTheme="majorHAnsi" w:cstheme="majorBidi"/>
      <w:b/>
      <w:bCs/>
      <w:color w:val="4F81BD" w:themeColor="accent1"/>
    </w:rPr>
  </w:style>
  <w:style w:type="character" w:customStyle="1" w:styleId="rynqvb">
    <w:name w:val="rynqvb"/>
    <w:basedOn w:val="Fuentedeprrafopredeter"/>
    <w:rsid w:val="00D11463"/>
  </w:style>
  <w:style w:type="character" w:styleId="Textoennegrita">
    <w:name w:val="Strong"/>
    <w:basedOn w:val="Fuentedeprrafopredeter"/>
    <w:uiPriority w:val="22"/>
    <w:qFormat/>
    <w:rsid w:val="001E215D"/>
    <w:rPr>
      <w:b/>
      <w:bCs/>
    </w:rPr>
  </w:style>
  <w:style w:type="paragraph" w:styleId="NormalWeb">
    <w:name w:val="Normal (Web)"/>
    <w:basedOn w:val="Normal"/>
    <w:uiPriority w:val="99"/>
    <w:semiHidden/>
    <w:unhideWhenUsed/>
    <w:rsid w:val="00B52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B526DB"/>
  </w:style>
  <w:style w:type="character" w:customStyle="1" w:styleId="mord">
    <w:name w:val="mord"/>
    <w:basedOn w:val="Fuentedeprrafopredeter"/>
    <w:rsid w:val="00B526DB"/>
  </w:style>
  <w:style w:type="character" w:customStyle="1" w:styleId="mrel">
    <w:name w:val="mrel"/>
    <w:basedOn w:val="Fuentedeprrafopredeter"/>
    <w:rsid w:val="00B526DB"/>
  </w:style>
  <w:style w:type="character" w:customStyle="1" w:styleId="mbin">
    <w:name w:val="mbin"/>
    <w:basedOn w:val="Fuentedeprrafopredeter"/>
    <w:rsid w:val="00B526DB"/>
  </w:style>
  <w:style w:type="character" w:customStyle="1" w:styleId="vlist-s">
    <w:name w:val="vlist-s"/>
    <w:basedOn w:val="Fuentedeprrafopredeter"/>
    <w:rsid w:val="00B526DB"/>
  </w:style>
  <w:style w:type="table" w:styleId="Tablaconcuadrcula">
    <w:name w:val="Table Grid"/>
    <w:basedOn w:val="Tablanormal"/>
    <w:uiPriority w:val="39"/>
    <w:rsid w:val="00993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15353"/>
    <w:pPr>
      <w:spacing w:after="0" w:line="240" w:lineRule="auto"/>
    </w:pPr>
  </w:style>
  <w:style w:type="paragraph" w:customStyle="1" w:styleId="Default">
    <w:name w:val="Default"/>
    <w:rsid w:val="00CF5DF3"/>
    <w:pPr>
      <w:autoSpaceDE w:val="0"/>
      <w:autoSpaceDN w:val="0"/>
      <w:adjustRightInd w:val="0"/>
      <w:spacing w:after="0" w:line="240" w:lineRule="auto"/>
    </w:pPr>
    <w:rPr>
      <w:rFonts w:ascii="Arial" w:hAnsi="Arial" w:cs="Arial"/>
      <w:color w:val="000000"/>
      <w:sz w:val="24"/>
      <w:szCs w:val="24"/>
    </w:rPr>
  </w:style>
  <w:style w:type="paragraph" w:customStyle="1" w:styleId="EndNoteBibliography">
    <w:name w:val="EndNote Bibliography"/>
    <w:basedOn w:val="Normal"/>
    <w:link w:val="EndNoteBibliographyCar"/>
    <w:rsid w:val="00BC41D7"/>
    <w:pPr>
      <w:spacing w:line="240" w:lineRule="auto"/>
      <w:jc w:val="both"/>
    </w:pPr>
    <w:rPr>
      <w:rFonts w:ascii="Calibri" w:hAnsi="Calibri" w:cs="Calibri"/>
      <w:noProof/>
    </w:rPr>
  </w:style>
  <w:style w:type="character" w:customStyle="1" w:styleId="EndNoteBibliographyCar">
    <w:name w:val="EndNote Bibliography Car"/>
    <w:basedOn w:val="Fuentedeprrafopredeter"/>
    <w:link w:val="EndNoteBibliography"/>
    <w:rsid w:val="00BC41D7"/>
    <w:rPr>
      <w:rFonts w:ascii="Calibri" w:hAnsi="Calibri" w:cs="Calibri"/>
      <w:noProof/>
    </w:rPr>
  </w:style>
  <w:style w:type="character" w:customStyle="1" w:styleId="UnresolvedMention">
    <w:name w:val="Unresolved Mention"/>
    <w:basedOn w:val="Fuentedeprrafopredeter"/>
    <w:uiPriority w:val="99"/>
    <w:semiHidden/>
    <w:unhideWhenUsed/>
    <w:rsid w:val="007C6E56"/>
    <w:rPr>
      <w:color w:val="605E5C"/>
      <w:shd w:val="clear" w:color="auto" w:fill="E1DFDD"/>
    </w:rPr>
  </w:style>
  <w:style w:type="paragraph" w:styleId="Epgrafe">
    <w:name w:val="caption"/>
    <w:basedOn w:val="Normal"/>
    <w:next w:val="Normal"/>
    <w:uiPriority w:val="35"/>
    <w:qFormat/>
    <w:rsid w:val="00CA71A9"/>
    <w:pPr>
      <w:spacing w:line="240" w:lineRule="auto"/>
    </w:pPr>
    <w:rPr>
      <w:rFonts w:ascii="Calibri" w:eastAsia="Calibri" w:hAnsi="Calibri" w:cs="SimSun"/>
      <w:i/>
      <w:iCs/>
      <w:color w:val="1F497D"/>
      <w:sz w:val="18"/>
      <w:szCs w:val="18"/>
      <w:lang w:val="en-US" w:eastAsia="en-US"/>
    </w:rPr>
  </w:style>
  <w:style w:type="character" w:customStyle="1" w:styleId="translatable-message">
    <w:name w:val="translatable-message"/>
    <w:basedOn w:val="Fuentedeprrafopredeter"/>
    <w:rsid w:val="00D94BB0"/>
  </w:style>
  <w:style w:type="character" w:customStyle="1" w:styleId="Ttulo4Car">
    <w:name w:val="Título 4 Car"/>
    <w:basedOn w:val="Fuentedeprrafopredeter"/>
    <w:link w:val="Ttulo4"/>
    <w:uiPriority w:val="9"/>
    <w:rsid w:val="0063137A"/>
    <w:rPr>
      <w:rFonts w:asciiTheme="majorHAnsi" w:eastAsiaTheme="majorEastAsia" w:hAnsiTheme="majorHAnsi" w:cstheme="majorBidi"/>
      <w:b/>
      <w:bCs/>
      <w:i/>
      <w:iCs/>
      <w:color w:val="4F81BD" w:themeColor="accent1"/>
    </w:rPr>
  </w:style>
  <w:style w:type="paragraph" w:styleId="Tabladeilustraciones">
    <w:name w:val="table of figures"/>
    <w:basedOn w:val="Normal"/>
    <w:next w:val="Normal"/>
    <w:uiPriority w:val="99"/>
    <w:unhideWhenUsed/>
    <w:rsid w:val="00CA0EAA"/>
    <w:pPr>
      <w:spacing w:after="0"/>
    </w:pPr>
  </w:style>
  <w:style w:type="paragraph" w:customStyle="1" w:styleId="EndNoteBibliographyTitle">
    <w:name w:val="EndNote Bibliography Title"/>
    <w:basedOn w:val="Normal"/>
    <w:link w:val="EndNoteBibliographyTitleCar"/>
    <w:rsid w:val="00E5714C"/>
    <w:pPr>
      <w:spacing w:after="0"/>
      <w:jc w:val="center"/>
    </w:pPr>
    <w:rPr>
      <w:rFonts w:ascii="Calibri" w:hAnsi="Calibri" w:cs="Calibri"/>
      <w:noProof/>
    </w:rPr>
  </w:style>
  <w:style w:type="character" w:customStyle="1" w:styleId="EndNoteBibliographyTitleCar">
    <w:name w:val="EndNote Bibliography Title Car"/>
    <w:basedOn w:val="Fuentedeprrafopredeter"/>
    <w:link w:val="EndNoteBibliographyTitle"/>
    <w:rsid w:val="00E5714C"/>
    <w:rPr>
      <w:rFonts w:ascii="Calibri" w:hAnsi="Calibri" w:cs="Calibri"/>
      <w:noProof/>
    </w:rPr>
  </w:style>
</w:styles>
</file>

<file path=word/webSettings.xml><?xml version="1.0" encoding="utf-8"?>
<w:webSettings xmlns:r="http://schemas.openxmlformats.org/officeDocument/2006/relationships" xmlns:w="http://schemas.openxmlformats.org/wordprocessingml/2006/main">
  <w:divs>
    <w:div w:id="66804377">
      <w:bodyDiv w:val="1"/>
      <w:marLeft w:val="0"/>
      <w:marRight w:val="0"/>
      <w:marTop w:val="0"/>
      <w:marBottom w:val="0"/>
      <w:divBdr>
        <w:top w:val="none" w:sz="0" w:space="0" w:color="auto"/>
        <w:left w:val="none" w:sz="0" w:space="0" w:color="auto"/>
        <w:bottom w:val="none" w:sz="0" w:space="0" w:color="auto"/>
        <w:right w:val="none" w:sz="0" w:space="0" w:color="auto"/>
      </w:divBdr>
    </w:div>
    <w:div w:id="80760061">
      <w:bodyDiv w:val="1"/>
      <w:marLeft w:val="0"/>
      <w:marRight w:val="0"/>
      <w:marTop w:val="0"/>
      <w:marBottom w:val="0"/>
      <w:divBdr>
        <w:top w:val="none" w:sz="0" w:space="0" w:color="auto"/>
        <w:left w:val="none" w:sz="0" w:space="0" w:color="auto"/>
        <w:bottom w:val="none" w:sz="0" w:space="0" w:color="auto"/>
        <w:right w:val="none" w:sz="0" w:space="0" w:color="auto"/>
      </w:divBdr>
    </w:div>
    <w:div w:id="105540262">
      <w:bodyDiv w:val="1"/>
      <w:marLeft w:val="0"/>
      <w:marRight w:val="0"/>
      <w:marTop w:val="0"/>
      <w:marBottom w:val="0"/>
      <w:divBdr>
        <w:top w:val="none" w:sz="0" w:space="0" w:color="auto"/>
        <w:left w:val="none" w:sz="0" w:space="0" w:color="auto"/>
        <w:bottom w:val="none" w:sz="0" w:space="0" w:color="auto"/>
        <w:right w:val="none" w:sz="0" w:space="0" w:color="auto"/>
      </w:divBdr>
    </w:div>
    <w:div w:id="234970567">
      <w:bodyDiv w:val="1"/>
      <w:marLeft w:val="0"/>
      <w:marRight w:val="0"/>
      <w:marTop w:val="0"/>
      <w:marBottom w:val="0"/>
      <w:divBdr>
        <w:top w:val="none" w:sz="0" w:space="0" w:color="auto"/>
        <w:left w:val="none" w:sz="0" w:space="0" w:color="auto"/>
        <w:bottom w:val="none" w:sz="0" w:space="0" w:color="auto"/>
        <w:right w:val="none" w:sz="0" w:space="0" w:color="auto"/>
      </w:divBdr>
      <w:divsChild>
        <w:div w:id="1936475711">
          <w:marLeft w:val="0"/>
          <w:marRight w:val="0"/>
          <w:marTop w:val="0"/>
          <w:marBottom w:val="0"/>
          <w:divBdr>
            <w:top w:val="none" w:sz="0" w:space="0" w:color="auto"/>
            <w:left w:val="none" w:sz="0" w:space="0" w:color="auto"/>
            <w:bottom w:val="none" w:sz="0" w:space="0" w:color="auto"/>
            <w:right w:val="none" w:sz="0" w:space="0" w:color="auto"/>
          </w:divBdr>
        </w:div>
      </w:divsChild>
    </w:div>
    <w:div w:id="367723951">
      <w:bodyDiv w:val="1"/>
      <w:marLeft w:val="0"/>
      <w:marRight w:val="0"/>
      <w:marTop w:val="0"/>
      <w:marBottom w:val="0"/>
      <w:divBdr>
        <w:top w:val="none" w:sz="0" w:space="0" w:color="auto"/>
        <w:left w:val="none" w:sz="0" w:space="0" w:color="auto"/>
        <w:bottom w:val="none" w:sz="0" w:space="0" w:color="auto"/>
        <w:right w:val="none" w:sz="0" w:space="0" w:color="auto"/>
      </w:divBdr>
      <w:divsChild>
        <w:div w:id="1952862167">
          <w:marLeft w:val="0"/>
          <w:marRight w:val="0"/>
          <w:marTop w:val="0"/>
          <w:marBottom w:val="0"/>
          <w:divBdr>
            <w:top w:val="none" w:sz="0" w:space="0" w:color="auto"/>
            <w:left w:val="none" w:sz="0" w:space="0" w:color="auto"/>
            <w:bottom w:val="none" w:sz="0" w:space="0" w:color="auto"/>
            <w:right w:val="none" w:sz="0" w:space="0" w:color="auto"/>
          </w:divBdr>
        </w:div>
      </w:divsChild>
    </w:div>
    <w:div w:id="379980536">
      <w:bodyDiv w:val="1"/>
      <w:marLeft w:val="0"/>
      <w:marRight w:val="0"/>
      <w:marTop w:val="0"/>
      <w:marBottom w:val="0"/>
      <w:divBdr>
        <w:top w:val="none" w:sz="0" w:space="0" w:color="auto"/>
        <w:left w:val="none" w:sz="0" w:space="0" w:color="auto"/>
        <w:bottom w:val="none" w:sz="0" w:space="0" w:color="auto"/>
        <w:right w:val="none" w:sz="0" w:space="0" w:color="auto"/>
      </w:divBdr>
    </w:div>
    <w:div w:id="408425203">
      <w:bodyDiv w:val="1"/>
      <w:marLeft w:val="0"/>
      <w:marRight w:val="0"/>
      <w:marTop w:val="0"/>
      <w:marBottom w:val="0"/>
      <w:divBdr>
        <w:top w:val="none" w:sz="0" w:space="0" w:color="auto"/>
        <w:left w:val="none" w:sz="0" w:space="0" w:color="auto"/>
        <w:bottom w:val="none" w:sz="0" w:space="0" w:color="auto"/>
        <w:right w:val="none" w:sz="0" w:space="0" w:color="auto"/>
      </w:divBdr>
    </w:div>
    <w:div w:id="448815392">
      <w:bodyDiv w:val="1"/>
      <w:marLeft w:val="0"/>
      <w:marRight w:val="0"/>
      <w:marTop w:val="0"/>
      <w:marBottom w:val="0"/>
      <w:divBdr>
        <w:top w:val="none" w:sz="0" w:space="0" w:color="auto"/>
        <w:left w:val="none" w:sz="0" w:space="0" w:color="auto"/>
        <w:bottom w:val="none" w:sz="0" w:space="0" w:color="auto"/>
        <w:right w:val="none" w:sz="0" w:space="0" w:color="auto"/>
      </w:divBdr>
      <w:divsChild>
        <w:div w:id="2005470863">
          <w:marLeft w:val="0"/>
          <w:marRight w:val="0"/>
          <w:marTop w:val="0"/>
          <w:marBottom w:val="0"/>
          <w:divBdr>
            <w:top w:val="none" w:sz="0" w:space="0" w:color="auto"/>
            <w:left w:val="none" w:sz="0" w:space="0" w:color="auto"/>
            <w:bottom w:val="none" w:sz="0" w:space="0" w:color="auto"/>
            <w:right w:val="none" w:sz="0" w:space="0" w:color="auto"/>
          </w:divBdr>
        </w:div>
      </w:divsChild>
    </w:div>
    <w:div w:id="563570450">
      <w:bodyDiv w:val="1"/>
      <w:marLeft w:val="0"/>
      <w:marRight w:val="0"/>
      <w:marTop w:val="0"/>
      <w:marBottom w:val="0"/>
      <w:divBdr>
        <w:top w:val="none" w:sz="0" w:space="0" w:color="auto"/>
        <w:left w:val="none" w:sz="0" w:space="0" w:color="auto"/>
        <w:bottom w:val="none" w:sz="0" w:space="0" w:color="auto"/>
        <w:right w:val="none" w:sz="0" w:space="0" w:color="auto"/>
      </w:divBdr>
      <w:divsChild>
        <w:div w:id="689143678">
          <w:marLeft w:val="0"/>
          <w:marRight w:val="0"/>
          <w:marTop w:val="0"/>
          <w:marBottom w:val="0"/>
          <w:divBdr>
            <w:top w:val="none" w:sz="0" w:space="0" w:color="auto"/>
            <w:left w:val="none" w:sz="0" w:space="0" w:color="auto"/>
            <w:bottom w:val="none" w:sz="0" w:space="0" w:color="auto"/>
            <w:right w:val="none" w:sz="0" w:space="0" w:color="auto"/>
          </w:divBdr>
        </w:div>
      </w:divsChild>
    </w:div>
    <w:div w:id="571505870">
      <w:bodyDiv w:val="1"/>
      <w:marLeft w:val="0"/>
      <w:marRight w:val="0"/>
      <w:marTop w:val="0"/>
      <w:marBottom w:val="0"/>
      <w:divBdr>
        <w:top w:val="none" w:sz="0" w:space="0" w:color="auto"/>
        <w:left w:val="none" w:sz="0" w:space="0" w:color="auto"/>
        <w:bottom w:val="none" w:sz="0" w:space="0" w:color="auto"/>
        <w:right w:val="none" w:sz="0" w:space="0" w:color="auto"/>
      </w:divBdr>
    </w:div>
    <w:div w:id="590117212">
      <w:bodyDiv w:val="1"/>
      <w:marLeft w:val="0"/>
      <w:marRight w:val="0"/>
      <w:marTop w:val="0"/>
      <w:marBottom w:val="0"/>
      <w:divBdr>
        <w:top w:val="none" w:sz="0" w:space="0" w:color="auto"/>
        <w:left w:val="none" w:sz="0" w:space="0" w:color="auto"/>
        <w:bottom w:val="none" w:sz="0" w:space="0" w:color="auto"/>
        <w:right w:val="none" w:sz="0" w:space="0" w:color="auto"/>
      </w:divBdr>
    </w:div>
    <w:div w:id="625165920">
      <w:bodyDiv w:val="1"/>
      <w:marLeft w:val="0"/>
      <w:marRight w:val="0"/>
      <w:marTop w:val="0"/>
      <w:marBottom w:val="0"/>
      <w:divBdr>
        <w:top w:val="none" w:sz="0" w:space="0" w:color="auto"/>
        <w:left w:val="none" w:sz="0" w:space="0" w:color="auto"/>
        <w:bottom w:val="none" w:sz="0" w:space="0" w:color="auto"/>
        <w:right w:val="none" w:sz="0" w:space="0" w:color="auto"/>
      </w:divBdr>
      <w:divsChild>
        <w:div w:id="1651708870">
          <w:marLeft w:val="0"/>
          <w:marRight w:val="0"/>
          <w:marTop w:val="0"/>
          <w:marBottom w:val="0"/>
          <w:divBdr>
            <w:top w:val="none" w:sz="0" w:space="0" w:color="auto"/>
            <w:left w:val="none" w:sz="0" w:space="0" w:color="auto"/>
            <w:bottom w:val="none" w:sz="0" w:space="0" w:color="auto"/>
            <w:right w:val="none" w:sz="0" w:space="0" w:color="auto"/>
          </w:divBdr>
        </w:div>
      </w:divsChild>
    </w:div>
    <w:div w:id="673262140">
      <w:bodyDiv w:val="1"/>
      <w:marLeft w:val="0"/>
      <w:marRight w:val="0"/>
      <w:marTop w:val="0"/>
      <w:marBottom w:val="0"/>
      <w:divBdr>
        <w:top w:val="none" w:sz="0" w:space="0" w:color="auto"/>
        <w:left w:val="none" w:sz="0" w:space="0" w:color="auto"/>
        <w:bottom w:val="none" w:sz="0" w:space="0" w:color="auto"/>
        <w:right w:val="none" w:sz="0" w:space="0" w:color="auto"/>
      </w:divBdr>
      <w:divsChild>
        <w:div w:id="1041367988">
          <w:marLeft w:val="0"/>
          <w:marRight w:val="0"/>
          <w:marTop w:val="0"/>
          <w:marBottom w:val="0"/>
          <w:divBdr>
            <w:top w:val="none" w:sz="0" w:space="0" w:color="auto"/>
            <w:left w:val="none" w:sz="0" w:space="0" w:color="auto"/>
            <w:bottom w:val="none" w:sz="0" w:space="0" w:color="auto"/>
            <w:right w:val="none" w:sz="0" w:space="0" w:color="auto"/>
          </w:divBdr>
        </w:div>
      </w:divsChild>
    </w:div>
    <w:div w:id="841041594">
      <w:bodyDiv w:val="1"/>
      <w:marLeft w:val="0"/>
      <w:marRight w:val="0"/>
      <w:marTop w:val="0"/>
      <w:marBottom w:val="0"/>
      <w:divBdr>
        <w:top w:val="none" w:sz="0" w:space="0" w:color="auto"/>
        <w:left w:val="none" w:sz="0" w:space="0" w:color="auto"/>
        <w:bottom w:val="none" w:sz="0" w:space="0" w:color="auto"/>
        <w:right w:val="none" w:sz="0" w:space="0" w:color="auto"/>
      </w:divBdr>
    </w:div>
    <w:div w:id="888567972">
      <w:bodyDiv w:val="1"/>
      <w:marLeft w:val="0"/>
      <w:marRight w:val="0"/>
      <w:marTop w:val="0"/>
      <w:marBottom w:val="0"/>
      <w:divBdr>
        <w:top w:val="none" w:sz="0" w:space="0" w:color="auto"/>
        <w:left w:val="none" w:sz="0" w:space="0" w:color="auto"/>
        <w:bottom w:val="none" w:sz="0" w:space="0" w:color="auto"/>
        <w:right w:val="none" w:sz="0" w:space="0" w:color="auto"/>
      </w:divBdr>
    </w:div>
    <w:div w:id="911698353">
      <w:bodyDiv w:val="1"/>
      <w:marLeft w:val="0"/>
      <w:marRight w:val="0"/>
      <w:marTop w:val="0"/>
      <w:marBottom w:val="0"/>
      <w:divBdr>
        <w:top w:val="none" w:sz="0" w:space="0" w:color="auto"/>
        <w:left w:val="none" w:sz="0" w:space="0" w:color="auto"/>
        <w:bottom w:val="none" w:sz="0" w:space="0" w:color="auto"/>
        <w:right w:val="none" w:sz="0" w:space="0" w:color="auto"/>
      </w:divBdr>
      <w:divsChild>
        <w:div w:id="2014451775">
          <w:marLeft w:val="0"/>
          <w:marRight w:val="0"/>
          <w:marTop w:val="0"/>
          <w:marBottom w:val="0"/>
          <w:divBdr>
            <w:top w:val="none" w:sz="0" w:space="0" w:color="auto"/>
            <w:left w:val="none" w:sz="0" w:space="0" w:color="auto"/>
            <w:bottom w:val="none" w:sz="0" w:space="0" w:color="auto"/>
            <w:right w:val="none" w:sz="0" w:space="0" w:color="auto"/>
          </w:divBdr>
        </w:div>
      </w:divsChild>
    </w:div>
    <w:div w:id="928346059">
      <w:bodyDiv w:val="1"/>
      <w:marLeft w:val="0"/>
      <w:marRight w:val="0"/>
      <w:marTop w:val="0"/>
      <w:marBottom w:val="0"/>
      <w:divBdr>
        <w:top w:val="none" w:sz="0" w:space="0" w:color="auto"/>
        <w:left w:val="none" w:sz="0" w:space="0" w:color="auto"/>
        <w:bottom w:val="none" w:sz="0" w:space="0" w:color="auto"/>
        <w:right w:val="none" w:sz="0" w:space="0" w:color="auto"/>
      </w:divBdr>
      <w:divsChild>
        <w:div w:id="937755563">
          <w:marLeft w:val="0"/>
          <w:marRight w:val="0"/>
          <w:marTop w:val="0"/>
          <w:marBottom w:val="0"/>
          <w:divBdr>
            <w:top w:val="none" w:sz="0" w:space="0" w:color="auto"/>
            <w:left w:val="none" w:sz="0" w:space="0" w:color="auto"/>
            <w:bottom w:val="none" w:sz="0" w:space="0" w:color="auto"/>
            <w:right w:val="none" w:sz="0" w:space="0" w:color="auto"/>
          </w:divBdr>
        </w:div>
      </w:divsChild>
    </w:div>
    <w:div w:id="992031574">
      <w:bodyDiv w:val="1"/>
      <w:marLeft w:val="0"/>
      <w:marRight w:val="0"/>
      <w:marTop w:val="0"/>
      <w:marBottom w:val="0"/>
      <w:divBdr>
        <w:top w:val="none" w:sz="0" w:space="0" w:color="auto"/>
        <w:left w:val="none" w:sz="0" w:space="0" w:color="auto"/>
        <w:bottom w:val="none" w:sz="0" w:space="0" w:color="auto"/>
        <w:right w:val="none" w:sz="0" w:space="0" w:color="auto"/>
      </w:divBdr>
    </w:div>
    <w:div w:id="1199322184">
      <w:bodyDiv w:val="1"/>
      <w:marLeft w:val="0"/>
      <w:marRight w:val="0"/>
      <w:marTop w:val="0"/>
      <w:marBottom w:val="0"/>
      <w:divBdr>
        <w:top w:val="none" w:sz="0" w:space="0" w:color="auto"/>
        <w:left w:val="none" w:sz="0" w:space="0" w:color="auto"/>
        <w:bottom w:val="none" w:sz="0" w:space="0" w:color="auto"/>
        <w:right w:val="none" w:sz="0" w:space="0" w:color="auto"/>
      </w:divBdr>
      <w:divsChild>
        <w:div w:id="1495874102">
          <w:marLeft w:val="0"/>
          <w:marRight w:val="0"/>
          <w:marTop w:val="0"/>
          <w:marBottom w:val="0"/>
          <w:divBdr>
            <w:top w:val="none" w:sz="0" w:space="0" w:color="auto"/>
            <w:left w:val="none" w:sz="0" w:space="0" w:color="auto"/>
            <w:bottom w:val="none" w:sz="0" w:space="0" w:color="auto"/>
            <w:right w:val="none" w:sz="0" w:space="0" w:color="auto"/>
          </w:divBdr>
        </w:div>
      </w:divsChild>
    </w:div>
    <w:div w:id="1374694098">
      <w:bodyDiv w:val="1"/>
      <w:marLeft w:val="0"/>
      <w:marRight w:val="0"/>
      <w:marTop w:val="0"/>
      <w:marBottom w:val="0"/>
      <w:divBdr>
        <w:top w:val="none" w:sz="0" w:space="0" w:color="auto"/>
        <w:left w:val="none" w:sz="0" w:space="0" w:color="auto"/>
        <w:bottom w:val="none" w:sz="0" w:space="0" w:color="auto"/>
        <w:right w:val="none" w:sz="0" w:space="0" w:color="auto"/>
      </w:divBdr>
      <w:divsChild>
        <w:div w:id="352002279">
          <w:marLeft w:val="0"/>
          <w:marRight w:val="0"/>
          <w:marTop w:val="0"/>
          <w:marBottom w:val="0"/>
          <w:divBdr>
            <w:top w:val="none" w:sz="0" w:space="0" w:color="auto"/>
            <w:left w:val="none" w:sz="0" w:space="0" w:color="auto"/>
            <w:bottom w:val="none" w:sz="0" w:space="0" w:color="auto"/>
            <w:right w:val="none" w:sz="0" w:space="0" w:color="auto"/>
          </w:divBdr>
        </w:div>
      </w:divsChild>
    </w:div>
    <w:div w:id="1379471757">
      <w:bodyDiv w:val="1"/>
      <w:marLeft w:val="0"/>
      <w:marRight w:val="0"/>
      <w:marTop w:val="0"/>
      <w:marBottom w:val="0"/>
      <w:divBdr>
        <w:top w:val="none" w:sz="0" w:space="0" w:color="auto"/>
        <w:left w:val="none" w:sz="0" w:space="0" w:color="auto"/>
        <w:bottom w:val="none" w:sz="0" w:space="0" w:color="auto"/>
        <w:right w:val="none" w:sz="0" w:space="0" w:color="auto"/>
      </w:divBdr>
      <w:divsChild>
        <w:div w:id="7800888">
          <w:marLeft w:val="0"/>
          <w:marRight w:val="0"/>
          <w:marTop w:val="0"/>
          <w:marBottom w:val="0"/>
          <w:divBdr>
            <w:top w:val="none" w:sz="0" w:space="0" w:color="auto"/>
            <w:left w:val="none" w:sz="0" w:space="0" w:color="auto"/>
            <w:bottom w:val="none" w:sz="0" w:space="0" w:color="auto"/>
            <w:right w:val="none" w:sz="0" w:space="0" w:color="auto"/>
          </w:divBdr>
        </w:div>
      </w:divsChild>
    </w:div>
    <w:div w:id="1382947840">
      <w:bodyDiv w:val="1"/>
      <w:marLeft w:val="0"/>
      <w:marRight w:val="0"/>
      <w:marTop w:val="0"/>
      <w:marBottom w:val="0"/>
      <w:divBdr>
        <w:top w:val="none" w:sz="0" w:space="0" w:color="auto"/>
        <w:left w:val="none" w:sz="0" w:space="0" w:color="auto"/>
        <w:bottom w:val="none" w:sz="0" w:space="0" w:color="auto"/>
        <w:right w:val="none" w:sz="0" w:space="0" w:color="auto"/>
      </w:divBdr>
    </w:div>
    <w:div w:id="1427576963">
      <w:bodyDiv w:val="1"/>
      <w:marLeft w:val="0"/>
      <w:marRight w:val="0"/>
      <w:marTop w:val="0"/>
      <w:marBottom w:val="0"/>
      <w:divBdr>
        <w:top w:val="none" w:sz="0" w:space="0" w:color="auto"/>
        <w:left w:val="none" w:sz="0" w:space="0" w:color="auto"/>
        <w:bottom w:val="none" w:sz="0" w:space="0" w:color="auto"/>
        <w:right w:val="none" w:sz="0" w:space="0" w:color="auto"/>
      </w:divBdr>
    </w:div>
    <w:div w:id="1692145486">
      <w:bodyDiv w:val="1"/>
      <w:marLeft w:val="0"/>
      <w:marRight w:val="0"/>
      <w:marTop w:val="0"/>
      <w:marBottom w:val="0"/>
      <w:divBdr>
        <w:top w:val="none" w:sz="0" w:space="0" w:color="auto"/>
        <w:left w:val="none" w:sz="0" w:space="0" w:color="auto"/>
        <w:bottom w:val="none" w:sz="0" w:space="0" w:color="auto"/>
        <w:right w:val="none" w:sz="0" w:space="0" w:color="auto"/>
      </w:divBdr>
    </w:div>
    <w:div w:id="1853834871">
      <w:bodyDiv w:val="1"/>
      <w:marLeft w:val="0"/>
      <w:marRight w:val="0"/>
      <w:marTop w:val="0"/>
      <w:marBottom w:val="0"/>
      <w:divBdr>
        <w:top w:val="none" w:sz="0" w:space="0" w:color="auto"/>
        <w:left w:val="none" w:sz="0" w:space="0" w:color="auto"/>
        <w:bottom w:val="none" w:sz="0" w:space="0" w:color="auto"/>
        <w:right w:val="none" w:sz="0" w:space="0" w:color="auto"/>
      </w:divBdr>
    </w:div>
    <w:div w:id="19737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ADF84-0B06-4C46-910C-9870A545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21933</TotalTime>
  <Pages>1</Pages>
  <Words>35768</Words>
  <Characters>196724</Characters>
  <Application>Microsoft Office Word</Application>
  <DocSecurity>0</DocSecurity>
  <Lines>1639</Lines>
  <Paragraphs>464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PC-2018</dc:creator>
  <cp:keywords/>
  <dc:description/>
  <cp:lastModifiedBy>PC-2018</cp:lastModifiedBy>
  <cp:revision>514</cp:revision>
  <dcterms:created xsi:type="dcterms:W3CDTF">2023-06-15T19:10:00Z</dcterms:created>
  <dcterms:modified xsi:type="dcterms:W3CDTF">2024-09-13T00:57:00Z</dcterms:modified>
</cp:coreProperties>
</file>