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0BF7" w:rsidRPr="00C67F08" w:rsidRDefault="00E90BF7" w:rsidP="00E90BF7">
      <w:pPr>
        <w:jc w:val="center"/>
        <w:rPr>
          <w:b/>
          <w:sz w:val="40"/>
        </w:rPr>
      </w:pPr>
      <w:r w:rsidRPr="00C67F08">
        <w:rPr>
          <w:b/>
          <w:sz w:val="40"/>
        </w:rPr>
        <w:t>Universidad Tecnológica de La Habana</w:t>
      </w:r>
    </w:p>
    <w:p w:rsidR="00E90BF7" w:rsidRPr="00C67F08" w:rsidRDefault="00E90BF7" w:rsidP="00E90BF7">
      <w:pPr>
        <w:jc w:val="center"/>
        <w:rPr>
          <w:b/>
          <w:sz w:val="40"/>
        </w:rPr>
      </w:pPr>
      <w:r w:rsidRPr="00C67F08">
        <w:rPr>
          <w:b/>
          <w:sz w:val="40"/>
        </w:rPr>
        <w:t>“José Antonio Echeverría”</w:t>
      </w:r>
    </w:p>
    <w:p w:rsidR="00E90BF7" w:rsidRPr="00C67F08" w:rsidRDefault="00E90BF7" w:rsidP="00E90BF7">
      <w:pPr>
        <w:jc w:val="center"/>
        <w:rPr>
          <w:b/>
          <w:sz w:val="40"/>
        </w:rPr>
      </w:pPr>
      <w:r w:rsidRPr="00C67F08">
        <w:rPr>
          <w:b/>
          <w:sz w:val="40"/>
        </w:rPr>
        <w:t>CUJAE</w:t>
      </w:r>
    </w:p>
    <w:p w:rsidR="003521EF" w:rsidRPr="00C67F08" w:rsidRDefault="00E90BF7" w:rsidP="005C5528">
      <w:pPr>
        <w:jc w:val="center"/>
        <w:rPr>
          <w:b/>
          <w:sz w:val="40"/>
        </w:rPr>
      </w:pPr>
      <w:r w:rsidRPr="00C67F08">
        <w:rPr>
          <w:noProof/>
        </w:rPr>
        <w:drawing>
          <wp:inline distT="0" distB="0" distL="0" distR="0">
            <wp:extent cx="980216" cy="925379"/>
            <wp:effectExtent l="19050" t="0" r="0" b="0"/>
            <wp:docPr id="2" name="Imagen 3"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s"/>
                    <pic:cNvPicPr>
                      <a:picLocks noChangeAspect="1" noChangeArrowheads="1"/>
                    </pic:cNvPicPr>
                  </pic:nvPicPr>
                  <pic:blipFill>
                    <a:blip r:embed="rId8" cstate="print"/>
                    <a:srcRect/>
                    <a:stretch>
                      <a:fillRect/>
                    </a:stretch>
                  </pic:blipFill>
                  <pic:spPr bwMode="auto">
                    <a:xfrm>
                      <a:off x="0" y="0"/>
                      <a:ext cx="981913" cy="926981"/>
                    </a:xfrm>
                    <a:prstGeom prst="rect">
                      <a:avLst/>
                    </a:prstGeom>
                    <a:noFill/>
                    <a:ln w="9525">
                      <a:noFill/>
                      <a:miter lim="800000"/>
                      <a:headEnd/>
                      <a:tailEnd/>
                    </a:ln>
                  </pic:spPr>
                </pic:pic>
              </a:graphicData>
            </a:graphic>
          </wp:inline>
        </w:drawing>
      </w:r>
    </w:p>
    <w:p w:rsidR="0001729D" w:rsidRPr="00C67F08" w:rsidRDefault="0001729D" w:rsidP="003521EF">
      <w:pPr>
        <w:jc w:val="center"/>
        <w:rPr>
          <w:b/>
          <w:sz w:val="36"/>
        </w:rPr>
      </w:pPr>
      <w:r w:rsidRPr="00C67F08">
        <w:rPr>
          <w:b/>
          <w:sz w:val="36"/>
        </w:rPr>
        <w:t>Facultad de Ingeniería Informática</w:t>
      </w:r>
    </w:p>
    <w:p w:rsidR="003521EF" w:rsidRPr="00C67F08" w:rsidRDefault="003521EF" w:rsidP="003521EF">
      <w:pPr>
        <w:jc w:val="center"/>
        <w:rPr>
          <w:b/>
          <w:sz w:val="36"/>
        </w:rPr>
      </w:pPr>
    </w:p>
    <w:p w:rsidR="00CA7548" w:rsidRPr="00C67F08" w:rsidRDefault="00CA7548" w:rsidP="00CA7548">
      <w:pPr>
        <w:ind w:left="-426" w:right="-710" w:hanging="425"/>
        <w:jc w:val="center"/>
        <w:rPr>
          <w:b/>
          <w:sz w:val="32"/>
        </w:rPr>
      </w:pPr>
      <w:r w:rsidRPr="00C67F08">
        <w:rPr>
          <w:b/>
          <w:sz w:val="32"/>
        </w:rPr>
        <w:t>Aplicación de modelos</w:t>
      </w:r>
      <w:r w:rsidRPr="00C67F08">
        <w:rPr>
          <w:b/>
          <w:i/>
          <w:sz w:val="32"/>
        </w:rPr>
        <w:t xml:space="preserve"> Transformers</w:t>
      </w:r>
      <w:r w:rsidRPr="00C67F08">
        <w:rPr>
          <w:b/>
          <w:sz w:val="32"/>
        </w:rPr>
        <w:t xml:space="preserve"> al Análisis de Sentimientos </w:t>
      </w:r>
      <w:r w:rsidR="003521EF" w:rsidRPr="00C67F08">
        <w:rPr>
          <w:b/>
          <w:sz w:val="32"/>
        </w:rPr>
        <w:t>basado en aspectos para idioma Español</w:t>
      </w:r>
    </w:p>
    <w:p w:rsidR="0001729D" w:rsidRPr="00C67F08" w:rsidRDefault="003521EF" w:rsidP="003521EF">
      <w:pPr>
        <w:ind w:right="-710" w:hanging="709"/>
        <w:jc w:val="center"/>
        <w:rPr>
          <w:i/>
          <w:sz w:val="32"/>
        </w:rPr>
      </w:pPr>
      <w:r w:rsidRPr="00C67F08">
        <w:rPr>
          <w:i/>
          <w:sz w:val="32"/>
        </w:rPr>
        <w:t>Trabajo de diploma presentado en opción al título de Ingeniero Informático</w:t>
      </w:r>
    </w:p>
    <w:p w:rsidR="003521EF" w:rsidRPr="00C67F08" w:rsidRDefault="003521EF" w:rsidP="000F77FA">
      <w:pPr>
        <w:ind w:right="-710" w:hanging="709"/>
        <w:rPr>
          <w:b/>
          <w:sz w:val="28"/>
        </w:rPr>
      </w:pPr>
    </w:p>
    <w:p w:rsidR="00E90BF7" w:rsidRPr="00C67F08" w:rsidRDefault="00E90BF7" w:rsidP="000F77FA">
      <w:pPr>
        <w:ind w:right="-710" w:hanging="709"/>
        <w:rPr>
          <w:b/>
          <w:sz w:val="28"/>
        </w:rPr>
      </w:pPr>
    </w:p>
    <w:p w:rsidR="00E90BF7" w:rsidRPr="00C67F08" w:rsidRDefault="00E90BF7" w:rsidP="003521EF">
      <w:pPr>
        <w:ind w:right="-710" w:hanging="709"/>
        <w:jc w:val="center"/>
        <w:rPr>
          <w:b/>
          <w:sz w:val="28"/>
        </w:rPr>
      </w:pPr>
    </w:p>
    <w:p w:rsidR="003521EF" w:rsidRPr="00C67F08" w:rsidRDefault="003521EF" w:rsidP="003521EF">
      <w:pPr>
        <w:ind w:right="-710" w:hanging="709"/>
        <w:jc w:val="center"/>
        <w:rPr>
          <w:b/>
          <w:sz w:val="32"/>
        </w:rPr>
      </w:pPr>
    </w:p>
    <w:p w:rsidR="0001729D" w:rsidRPr="00C67F08" w:rsidRDefault="0001729D" w:rsidP="00610E90">
      <w:pPr>
        <w:ind w:right="-710" w:hanging="284"/>
        <w:jc w:val="both"/>
        <w:rPr>
          <w:rFonts w:ascii="Arial" w:hAnsi="Arial" w:cs="Arial"/>
        </w:rPr>
      </w:pPr>
      <w:r w:rsidRPr="00C67F08">
        <w:rPr>
          <w:rFonts w:ascii="Arial" w:hAnsi="Arial" w:cs="Arial"/>
          <w:b/>
          <w:sz w:val="24"/>
        </w:rPr>
        <w:t>Autor</w:t>
      </w:r>
      <w:r w:rsidRPr="00C67F08">
        <w:rPr>
          <w:rFonts w:ascii="Arial" w:hAnsi="Arial" w:cs="Arial"/>
        </w:rPr>
        <w:t xml:space="preserve">: Miguel Angel Rivero Tapia </w:t>
      </w:r>
    </w:p>
    <w:p w:rsidR="005A10B6" w:rsidRPr="00C67F08" w:rsidRDefault="0001729D" w:rsidP="00610E90">
      <w:pPr>
        <w:ind w:right="-710" w:hanging="284"/>
        <w:jc w:val="both"/>
        <w:rPr>
          <w:rFonts w:ascii="Arial" w:hAnsi="Arial" w:cs="Arial"/>
        </w:rPr>
      </w:pPr>
      <w:r w:rsidRPr="00C67F08">
        <w:rPr>
          <w:rFonts w:ascii="Arial" w:hAnsi="Arial" w:cs="Arial"/>
          <w:b/>
          <w:sz w:val="24"/>
        </w:rPr>
        <w:t>Tutor</w:t>
      </w:r>
      <w:r w:rsidRPr="00C67F08">
        <w:rPr>
          <w:rFonts w:ascii="Arial" w:hAnsi="Arial" w:cs="Arial"/>
        </w:rPr>
        <w:t xml:space="preserve">: Dr. </w:t>
      </w:r>
      <w:r w:rsidR="00E90BF7" w:rsidRPr="00C67F08">
        <w:rPr>
          <w:rFonts w:ascii="Arial" w:hAnsi="Arial" w:cs="Arial"/>
        </w:rPr>
        <w:t xml:space="preserve">C. </w:t>
      </w:r>
      <w:r w:rsidRPr="00C67F08">
        <w:rPr>
          <w:rFonts w:ascii="Arial" w:hAnsi="Arial" w:cs="Arial"/>
        </w:rPr>
        <w:t xml:space="preserve">Alfredo </w:t>
      </w:r>
      <w:r w:rsidR="00E90BF7" w:rsidRPr="00C67F08">
        <w:rPr>
          <w:rFonts w:ascii="Arial" w:hAnsi="Arial" w:cs="Arial"/>
        </w:rPr>
        <w:t xml:space="preserve">Javier </w:t>
      </w:r>
      <w:r w:rsidRPr="00C67F08">
        <w:rPr>
          <w:rFonts w:ascii="Arial" w:hAnsi="Arial" w:cs="Arial"/>
        </w:rPr>
        <w:t>Simón Cuevas</w:t>
      </w:r>
    </w:p>
    <w:p w:rsidR="0001729D" w:rsidRPr="00C67F08" w:rsidRDefault="0001729D" w:rsidP="00610E90">
      <w:pPr>
        <w:ind w:right="-710" w:hanging="284"/>
        <w:jc w:val="both"/>
      </w:pPr>
    </w:p>
    <w:p w:rsidR="00783364" w:rsidRPr="00C67F08" w:rsidRDefault="00783364" w:rsidP="00610E90">
      <w:pPr>
        <w:ind w:right="-710" w:hanging="284"/>
        <w:jc w:val="both"/>
      </w:pPr>
    </w:p>
    <w:p w:rsidR="000F77FA" w:rsidRPr="00C67F08" w:rsidRDefault="000F77FA" w:rsidP="00610E90">
      <w:pPr>
        <w:ind w:right="-710" w:hanging="284"/>
        <w:jc w:val="both"/>
      </w:pPr>
    </w:p>
    <w:p w:rsidR="005A10B6" w:rsidRPr="00C67F08" w:rsidRDefault="005A10B6" w:rsidP="00610E90">
      <w:pPr>
        <w:ind w:right="-710" w:hanging="284"/>
        <w:jc w:val="both"/>
      </w:pPr>
    </w:p>
    <w:p w:rsidR="0001729D" w:rsidRPr="00C67F08" w:rsidRDefault="0001729D" w:rsidP="00610E90">
      <w:pPr>
        <w:ind w:right="-710" w:hanging="284"/>
        <w:jc w:val="center"/>
        <w:rPr>
          <w:b/>
          <w:sz w:val="28"/>
        </w:rPr>
      </w:pPr>
      <w:r w:rsidRPr="00C67F08">
        <w:rPr>
          <w:b/>
          <w:sz w:val="28"/>
        </w:rPr>
        <w:t>La Habana, Cuba</w:t>
      </w:r>
    </w:p>
    <w:p w:rsidR="005C0F61" w:rsidRPr="00C67F08" w:rsidRDefault="00E90BF7" w:rsidP="00783364">
      <w:pPr>
        <w:ind w:right="-710" w:hanging="284"/>
        <w:jc w:val="center"/>
        <w:rPr>
          <w:b/>
          <w:sz w:val="28"/>
        </w:rPr>
      </w:pPr>
      <w:r w:rsidRPr="00C67F08">
        <w:rPr>
          <w:b/>
          <w:sz w:val="28"/>
        </w:rPr>
        <w:t>Marzo</w:t>
      </w:r>
      <w:r w:rsidR="000F77FA" w:rsidRPr="00C67F08">
        <w:rPr>
          <w:b/>
          <w:sz w:val="28"/>
        </w:rPr>
        <w:t xml:space="preserve"> 2025</w:t>
      </w:r>
    </w:p>
    <w:p w:rsidR="0009008E" w:rsidRPr="00C67F08" w:rsidRDefault="0009008E" w:rsidP="00610E90">
      <w:pPr>
        <w:spacing w:line="360" w:lineRule="auto"/>
        <w:ind w:left="-284" w:right="-710"/>
        <w:jc w:val="both"/>
        <w:rPr>
          <w:rFonts w:ascii="Arial" w:hAnsi="Arial" w:cs="Arial"/>
          <w:b/>
          <w:sz w:val="28"/>
        </w:rPr>
      </w:pPr>
      <w:r w:rsidRPr="00C67F08">
        <w:rPr>
          <w:rFonts w:ascii="Arial" w:hAnsi="Arial" w:cs="Arial"/>
          <w:b/>
          <w:sz w:val="28"/>
        </w:rPr>
        <w:lastRenderedPageBreak/>
        <w:t>Resumen</w:t>
      </w:r>
    </w:p>
    <w:p w:rsidR="00BC294C" w:rsidRPr="00C67F08" w:rsidRDefault="00BC294C" w:rsidP="00BC294C">
      <w:pPr>
        <w:spacing w:line="360" w:lineRule="auto"/>
        <w:ind w:left="-284" w:right="-710"/>
        <w:jc w:val="both"/>
        <w:rPr>
          <w:rFonts w:ascii="Arial" w:hAnsi="Arial" w:cs="Arial"/>
          <w:sz w:val="24"/>
          <w:szCs w:val="24"/>
        </w:rPr>
      </w:pPr>
      <w:r w:rsidRPr="00C67F08">
        <w:rPr>
          <w:rFonts w:ascii="Arial" w:hAnsi="Arial" w:cs="Arial"/>
          <w:sz w:val="24"/>
          <w:szCs w:val="24"/>
        </w:rPr>
        <w:t xml:space="preserve">En la actualidad, el auge de la información textual disponible en línea, proveniente de fuentes como noticias, reseñas de productos y redes sociales, ha incrementado la necesidad de contar con métodos automáticos para </w:t>
      </w:r>
      <w:r w:rsidR="000F77FA" w:rsidRPr="00C67F08">
        <w:rPr>
          <w:rFonts w:ascii="Arial" w:hAnsi="Arial" w:cs="Arial"/>
          <w:sz w:val="24"/>
          <w:szCs w:val="24"/>
        </w:rPr>
        <w:t>su análisis</w:t>
      </w:r>
      <w:r w:rsidRPr="00C67F08">
        <w:rPr>
          <w:rFonts w:ascii="Arial" w:hAnsi="Arial" w:cs="Arial"/>
          <w:sz w:val="24"/>
          <w:szCs w:val="24"/>
        </w:rPr>
        <w:t xml:space="preserve"> de manera rápida y precisa. Este </w:t>
      </w:r>
      <w:r w:rsidR="000F77FA" w:rsidRPr="00C67F08">
        <w:rPr>
          <w:rFonts w:ascii="Arial" w:hAnsi="Arial" w:cs="Arial"/>
          <w:sz w:val="24"/>
          <w:szCs w:val="24"/>
        </w:rPr>
        <w:t>permite</w:t>
      </w:r>
      <w:r w:rsidRPr="00C67F08">
        <w:rPr>
          <w:rFonts w:ascii="Arial" w:hAnsi="Arial" w:cs="Arial"/>
          <w:sz w:val="24"/>
          <w:szCs w:val="24"/>
        </w:rPr>
        <w:t xml:space="preserve"> la toma de decisiones, lo que ha llevado a grandes esfuerzos por identificar el sentimiento en textos no estructurados. Sin embargo, en un contexto donde las opiniones se basan en aspectos específicos de un producto o servicio, es </w:t>
      </w:r>
      <w:r w:rsidR="000F77FA" w:rsidRPr="00C67F08">
        <w:rPr>
          <w:rFonts w:ascii="Arial" w:hAnsi="Arial" w:cs="Arial"/>
          <w:sz w:val="24"/>
          <w:szCs w:val="24"/>
        </w:rPr>
        <w:t>necesario</w:t>
      </w:r>
      <w:r w:rsidRPr="00C67F08">
        <w:rPr>
          <w:rFonts w:ascii="Arial" w:hAnsi="Arial" w:cs="Arial"/>
          <w:sz w:val="24"/>
          <w:szCs w:val="24"/>
        </w:rPr>
        <w:t xml:space="preserve"> ir más allá del análisis general y enfocarse en los sentimientos asociados a cada aspecto individual. El análisis de sentimientos basado en aspectos</w:t>
      </w:r>
      <w:r w:rsidR="000F77FA" w:rsidRPr="00C67F08">
        <w:rPr>
          <w:rFonts w:ascii="Arial" w:hAnsi="Arial" w:cs="Arial"/>
          <w:sz w:val="24"/>
          <w:szCs w:val="24"/>
        </w:rPr>
        <w:t xml:space="preserve"> </w:t>
      </w:r>
      <w:r w:rsidRPr="00C67F08">
        <w:rPr>
          <w:rFonts w:ascii="Arial" w:hAnsi="Arial" w:cs="Arial"/>
          <w:sz w:val="24"/>
          <w:szCs w:val="24"/>
        </w:rPr>
        <w:t xml:space="preserve">se centra en comprender el sentimiento de los usuarios hacia características específicas de una entidad. No obstante, identificar aspectos y determinar su polaridad </w:t>
      </w:r>
      <w:r w:rsidR="000F77FA" w:rsidRPr="00C67F08">
        <w:rPr>
          <w:rFonts w:ascii="Arial" w:hAnsi="Arial" w:cs="Arial"/>
          <w:sz w:val="24"/>
          <w:szCs w:val="24"/>
        </w:rPr>
        <w:t>continúa</w:t>
      </w:r>
      <w:r w:rsidRPr="00C67F08">
        <w:rPr>
          <w:rFonts w:ascii="Arial" w:hAnsi="Arial" w:cs="Arial"/>
          <w:sz w:val="24"/>
          <w:szCs w:val="24"/>
        </w:rPr>
        <w:t xml:space="preserve"> siendo un desafío, especialmente en idiomas como el español</w:t>
      </w:r>
      <w:r w:rsidR="000F77FA" w:rsidRPr="00C67F08">
        <w:rPr>
          <w:rFonts w:ascii="Arial" w:hAnsi="Arial" w:cs="Arial"/>
          <w:sz w:val="24"/>
          <w:szCs w:val="24"/>
        </w:rPr>
        <w:t>.</w:t>
      </w:r>
      <w:r w:rsidRPr="00C67F08">
        <w:rPr>
          <w:rFonts w:ascii="Arial" w:hAnsi="Arial" w:cs="Arial"/>
          <w:sz w:val="24"/>
          <w:szCs w:val="24"/>
        </w:rPr>
        <w:t xml:space="preserve"> </w:t>
      </w:r>
      <w:r w:rsidR="000F77FA" w:rsidRPr="00C67F08">
        <w:rPr>
          <w:rFonts w:ascii="Arial" w:hAnsi="Arial" w:cs="Arial"/>
          <w:sz w:val="24"/>
          <w:szCs w:val="24"/>
        </w:rPr>
        <w:t>Esto se debe a que</w:t>
      </w:r>
      <w:r w:rsidRPr="00C67F08">
        <w:rPr>
          <w:rFonts w:ascii="Arial" w:hAnsi="Arial" w:cs="Arial"/>
          <w:sz w:val="24"/>
          <w:szCs w:val="24"/>
        </w:rPr>
        <w:t xml:space="preserve"> la mayoría de las soluciones existentes han sido desarrolladas y evaluadas principalmente para el inglés</w:t>
      </w:r>
      <w:r w:rsidR="000F77FA" w:rsidRPr="00C67F08">
        <w:rPr>
          <w:rFonts w:ascii="Arial" w:hAnsi="Arial" w:cs="Arial"/>
          <w:sz w:val="24"/>
          <w:szCs w:val="24"/>
        </w:rPr>
        <w:t>. Este trabajo de investigación</w:t>
      </w:r>
      <w:r w:rsidRPr="00C67F08">
        <w:rPr>
          <w:rFonts w:ascii="Arial" w:hAnsi="Arial" w:cs="Arial"/>
          <w:sz w:val="24"/>
          <w:szCs w:val="24"/>
        </w:rPr>
        <w:t xml:space="preserve"> propone un nuevo enfoque para el </w:t>
      </w:r>
      <w:r w:rsidR="000F77FA" w:rsidRPr="00C67F08">
        <w:rPr>
          <w:rFonts w:ascii="Arial" w:hAnsi="Arial" w:cs="Arial"/>
          <w:sz w:val="24"/>
          <w:szCs w:val="24"/>
        </w:rPr>
        <w:t>análisis de sentimientos basado en aspectos</w:t>
      </w:r>
      <w:r w:rsidRPr="00C67F08">
        <w:rPr>
          <w:rFonts w:ascii="Arial" w:hAnsi="Arial" w:cs="Arial"/>
          <w:sz w:val="24"/>
          <w:szCs w:val="24"/>
        </w:rPr>
        <w:t xml:space="preserve"> utilizando ensambles de </w:t>
      </w:r>
      <w:r w:rsidRPr="00C67F08">
        <w:rPr>
          <w:rFonts w:ascii="Arial" w:hAnsi="Arial" w:cs="Arial"/>
          <w:i/>
          <w:sz w:val="24"/>
          <w:szCs w:val="24"/>
        </w:rPr>
        <w:t>Transformers.</w:t>
      </w:r>
      <w:r w:rsidRPr="00C67F08">
        <w:rPr>
          <w:rFonts w:ascii="Arial" w:hAnsi="Arial" w:cs="Arial"/>
          <w:sz w:val="24"/>
          <w:szCs w:val="24"/>
        </w:rPr>
        <w:t xml:space="preserve"> La idea central combina la potencia de los </w:t>
      </w:r>
      <w:r w:rsidRPr="00C67F08">
        <w:rPr>
          <w:rFonts w:ascii="Arial" w:hAnsi="Arial" w:cs="Arial"/>
          <w:i/>
          <w:sz w:val="24"/>
          <w:szCs w:val="24"/>
        </w:rPr>
        <w:t xml:space="preserve">Transformers </w:t>
      </w:r>
      <w:r w:rsidRPr="00C67F08">
        <w:rPr>
          <w:rFonts w:ascii="Arial" w:hAnsi="Arial" w:cs="Arial"/>
          <w:sz w:val="24"/>
          <w:szCs w:val="24"/>
        </w:rPr>
        <w:t xml:space="preserve">con técnicas de ensamblado de modelos, aprovechando las ventajas de diferentes arquitecturas y estrategias de aprendizaje. </w:t>
      </w:r>
      <w:r w:rsidR="000F77FA" w:rsidRPr="00C67F08">
        <w:rPr>
          <w:rFonts w:ascii="Arial" w:hAnsi="Arial" w:cs="Arial"/>
          <w:sz w:val="24"/>
          <w:szCs w:val="24"/>
        </w:rPr>
        <w:t>La solución consta de tres etapas</w:t>
      </w:r>
      <w:r w:rsidRPr="00C67F08">
        <w:rPr>
          <w:rFonts w:ascii="Arial" w:hAnsi="Arial" w:cs="Arial"/>
          <w:sz w:val="24"/>
          <w:szCs w:val="24"/>
        </w:rPr>
        <w:t>: pre</w:t>
      </w:r>
      <w:r w:rsidR="00DA6187" w:rsidRPr="00C67F08">
        <w:rPr>
          <w:rFonts w:ascii="Arial" w:hAnsi="Arial" w:cs="Arial"/>
          <w:sz w:val="24"/>
          <w:szCs w:val="24"/>
        </w:rPr>
        <w:t>-</w:t>
      </w:r>
      <w:r w:rsidRPr="00C67F08">
        <w:rPr>
          <w:rFonts w:ascii="Arial" w:hAnsi="Arial" w:cs="Arial"/>
          <w:sz w:val="24"/>
          <w:szCs w:val="24"/>
        </w:rPr>
        <w:t xml:space="preserve">procesamiento del texto, extracción de aspectos y predicción de polaridad. </w:t>
      </w:r>
      <w:r w:rsidR="00E331DA" w:rsidRPr="00C67F08">
        <w:rPr>
          <w:rFonts w:ascii="Arial" w:hAnsi="Arial" w:cs="Arial"/>
          <w:sz w:val="24"/>
          <w:szCs w:val="24"/>
        </w:rPr>
        <w:t>Como método de evaluación se utiliza el conjunto</w:t>
      </w:r>
      <w:r w:rsidRPr="00C67F08">
        <w:rPr>
          <w:rFonts w:ascii="Arial" w:hAnsi="Arial" w:cs="Arial"/>
          <w:sz w:val="24"/>
          <w:szCs w:val="24"/>
        </w:rPr>
        <w:t xml:space="preserve"> de datos de SemEval 2016 Task 5, específicamente diseñado para </w:t>
      </w:r>
      <w:r w:rsidR="00E331DA" w:rsidRPr="00C67F08">
        <w:rPr>
          <w:rFonts w:ascii="Arial" w:hAnsi="Arial" w:cs="Arial"/>
          <w:sz w:val="24"/>
          <w:szCs w:val="24"/>
        </w:rPr>
        <w:t>el análisis de sentimientos</w:t>
      </w:r>
      <w:r w:rsidRPr="00C67F08">
        <w:rPr>
          <w:rFonts w:ascii="Arial" w:hAnsi="Arial" w:cs="Arial"/>
          <w:sz w:val="24"/>
          <w:szCs w:val="24"/>
        </w:rPr>
        <w:t xml:space="preserve">, demostrando una mejora significativa en la precisión y robustez del análisis para el idioma español. </w:t>
      </w:r>
    </w:p>
    <w:p w:rsidR="00B33C73" w:rsidRPr="00C67F08" w:rsidRDefault="00B33C73" w:rsidP="00BC294C">
      <w:pPr>
        <w:spacing w:line="360" w:lineRule="auto"/>
        <w:ind w:left="-284" w:right="-710"/>
        <w:jc w:val="both"/>
        <w:rPr>
          <w:rFonts w:ascii="Arial" w:hAnsi="Arial" w:cs="Arial"/>
          <w:sz w:val="24"/>
          <w:szCs w:val="24"/>
        </w:rPr>
      </w:pPr>
    </w:p>
    <w:p w:rsidR="005C0F61" w:rsidRPr="00C67F08" w:rsidRDefault="00BC294C" w:rsidP="00BC294C">
      <w:pPr>
        <w:spacing w:line="360" w:lineRule="auto"/>
        <w:ind w:left="-284" w:right="-710"/>
        <w:jc w:val="both"/>
        <w:rPr>
          <w:rFonts w:ascii="Arial" w:hAnsi="Arial" w:cs="Arial"/>
          <w:sz w:val="24"/>
          <w:szCs w:val="24"/>
        </w:rPr>
      </w:pPr>
      <w:r w:rsidRPr="00C67F08">
        <w:rPr>
          <w:rStyle w:val="Textoennegrita"/>
          <w:rFonts w:ascii="Arial" w:hAnsi="Arial" w:cs="Arial"/>
          <w:sz w:val="24"/>
          <w:szCs w:val="24"/>
        </w:rPr>
        <w:t>Palabras clave</w:t>
      </w:r>
      <w:r w:rsidRPr="00C67F08">
        <w:rPr>
          <w:rFonts w:ascii="Arial" w:hAnsi="Arial" w:cs="Arial"/>
          <w:sz w:val="24"/>
          <w:szCs w:val="24"/>
        </w:rPr>
        <w:t xml:space="preserve">: Aprendizaje profundo, </w:t>
      </w:r>
      <w:r w:rsidRPr="00C67F08">
        <w:rPr>
          <w:rFonts w:ascii="Arial" w:hAnsi="Arial" w:cs="Arial"/>
          <w:i/>
          <w:sz w:val="24"/>
          <w:szCs w:val="24"/>
        </w:rPr>
        <w:t>Transformers</w:t>
      </w:r>
      <w:r w:rsidRPr="00C67F08">
        <w:rPr>
          <w:rFonts w:ascii="Arial" w:hAnsi="Arial" w:cs="Arial"/>
          <w:sz w:val="24"/>
          <w:szCs w:val="24"/>
        </w:rPr>
        <w:t>, análisis de sentimientos</w:t>
      </w:r>
      <w:r w:rsidR="00E331DA" w:rsidRPr="00C67F08">
        <w:rPr>
          <w:rFonts w:ascii="Arial" w:hAnsi="Arial" w:cs="Arial"/>
          <w:sz w:val="24"/>
          <w:szCs w:val="24"/>
        </w:rPr>
        <w:t xml:space="preserve"> basado en aspectos</w:t>
      </w:r>
      <w:r w:rsidRPr="00C67F08">
        <w:rPr>
          <w:rFonts w:ascii="Arial" w:hAnsi="Arial" w:cs="Arial"/>
          <w:sz w:val="24"/>
          <w:szCs w:val="24"/>
        </w:rPr>
        <w:t>, ex</w:t>
      </w:r>
      <w:r w:rsidR="00E331DA" w:rsidRPr="00C67F08">
        <w:rPr>
          <w:rFonts w:ascii="Arial" w:hAnsi="Arial" w:cs="Arial"/>
          <w:sz w:val="24"/>
          <w:szCs w:val="24"/>
        </w:rPr>
        <w:t>tracción de aspectos, predecir polaridad, ensambles</w:t>
      </w:r>
      <w:r w:rsidRPr="00C67F08">
        <w:rPr>
          <w:rFonts w:ascii="Arial" w:hAnsi="Arial" w:cs="Arial"/>
          <w:sz w:val="24"/>
          <w:szCs w:val="24"/>
        </w:rPr>
        <w:t>.</w:t>
      </w:r>
    </w:p>
    <w:p w:rsidR="00DC03B9" w:rsidRPr="00C67F08" w:rsidRDefault="00DC03B9" w:rsidP="00610E90">
      <w:pPr>
        <w:jc w:val="both"/>
        <w:rPr>
          <w:rFonts w:ascii="Arial" w:hAnsi="Arial" w:cs="Arial"/>
          <w:sz w:val="24"/>
        </w:rPr>
      </w:pPr>
      <w:r w:rsidRPr="00C67F08">
        <w:rPr>
          <w:rFonts w:ascii="Arial" w:hAnsi="Arial" w:cs="Arial"/>
          <w:sz w:val="24"/>
        </w:rPr>
        <w:br w:type="page"/>
      </w:r>
    </w:p>
    <w:p w:rsidR="00DC03B9" w:rsidRPr="00C67F08" w:rsidRDefault="00DC03B9" w:rsidP="00610E90">
      <w:pPr>
        <w:spacing w:line="360" w:lineRule="auto"/>
        <w:ind w:left="-284" w:right="-710"/>
        <w:jc w:val="both"/>
        <w:rPr>
          <w:rFonts w:ascii="Arial" w:hAnsi="Arial" w:cs="Arial"/>
          <w:b/>
          <w:sz w:val="28"/>
          <w:lang w:val="en-AU"/>
        </w:rPr>
      </w:pPr>
      <w:r w:rsidRPr="00C67F08">
        <w:rPr>
          <w:rFonts w:ascii="Arial" w:hAnsi="Arial" w:cs="Arial"/>
          <w:b/>
          <w:sz w:val="28"/>
          <w:lang w:val="en-AU"/>
        </w:rPr>
        <w:lastRenderedPageBreak/>
        <w:t>Abstract</w:t>
      </w:r>
    </w:p>
    <w:p w:rsidR="009917BD" w:rsidRPr="00C67F08" w:rsidRDefault="009917BD" w:rsidP="009917BD">
      <w:pPr>
        <w:spacing w:line="360" w:lineRule="auto"/>
        <w:ind w:left="-284" w:right="-710"/>
        <w:jc w:val="both"/>
        <w:rPr>
          <w:rFonts w:ascii="Arial" w:hAnsi="Arial" w:cs="Arial"/>
          <w:sz w:val="24"/>
          <w:lang w:val="en-AU"/>
        </w:rPr>
      </w:pPr>
    </w:p>
    <w:p w:rsidR="00B51442" w:rsidRPr="00C67F08" w:rsidRDefault="009917BD" w:rsidP="009917BD">
      <w:pPr>
        <w:spacing w:line="360" w:lineRule="auto"/>
        <w:ind w:left="-284" w:right="-710"/>
        <w:jc w:val="both"/>
        <w:rPr>
          <w:rFonts w:ascii="Arial" w:hAnsi="Arial" w:cs="Arial"/>
          <w:sz w:val="24"/>
          <w:lang w:val="en-AU"/>
        </w:rPr>
      </w:pPr>
      <w:r w:rsidRPr="00C67F08">
        <w:rPr>
          <w:rFonts w:ascii="Arial" w:hAnsi="Arial" w:cs="Arial"/>
          <w:b/>
          <w:sz w:val="24"/>
          <w:lang w:val="en-AU"/>
        </w:rPr>
        <w:t xml:space="preserve">Keywords: </w:t>
      </w:r>
      <w:r w:rsidR="00B54003" w:rsidRPr="00C67F08">
        <w:rPr>
          <w:rFonts w:ascii="Arial" w:hAnsi="Arial" w:cs="Arial"/>
          <w:sz w:val="24"/>
          <w:lang w:val="en-AU"/>
        </w:rPr>
        <w:t xml:space="preserve">Deep </w:t>
      </w:r>
      <w:r w:rsidRPr="00C67F08">
        <w:rPr>
          <w:rFonts w:ascii="Arial" w:hAnsi="Arial" w:cs="Arial"/>
          <w:sz w:val="24"/>
          <w:lang w:val="en-AU"/>
        </w:rPr>
        <w:t xml:space="preserve">learning, </w:t>
      </w:r>
      <w:r w:rsidRPr="00C67F08">
        <w:rPr>
          <w:rFonts w:ascii="Arial" w:hAnsi="Arial" w:cs="Arial"/>
          <w:i/>
          <w:sz w:val="24"/>
          <w:lang w:val="en-AU"/>
        </w:rPr>
        <w:t>Transformers</w:t>
      </w:r>
      <w:r w:rsidRPr="00C67F08">
        <w:rPr>
          <w:rFonts w:ascii="Arial" w:hAnsi="Arial" w:cs="Arial"/>
          <w:sz w:val="24"/>
          <w:lang w:val="en-AU"/>
        </w:rPr>
        <w:t>, sentiment analysis, aspect extraction, ensemble.</w:t>
      </w:r>
    </w:p>
    <w:p w:rsidR="00CF5DF3" w:rsidRPr="00C67F08" w:rsidRDefault="00CF5DF3" w:rsidP="00CF5DF3">
      <w:pPr>
        <w:spacing w:line="360" w:lineRule="auto"/>
        <w:ind w:left="-284" w:right="-710"/>
        <w:jc w:val="both"/>
        <w:rPr>
          <w:rFonts w:ascii="Arial" w:hAnsi="Arial" w:cs="Arial"/>
          <w:sz w:val="24"/>
          <w:lang w:val="en-AU"/>
        </w:rPr>
      </w:pPr>
    </w:p>
    <w:p w:rsidR="00CF5DF3" w:rsidRPr="00C67F08" w:rsidRDefault="00CF5DF3" w:rsidP="00CF5DF3">
      <w:pPr>
        <w:spacing w:line="360" w:lineRule="auto"/>
        <w:ind w:left="-284" w:right="-710"/>
        <w:jc w:val="both"/>
        <w:rPr>
          <w:rFonts w:ascii="Arial" w:hAnsi="Arial" w:cs="Arial"/>
          <w:sz w:val="24"/>
          <w:lang w:val="en-AU"/>
        </w:rPr>
      </w:pPr>
    </w:p>
    <w:p w:rsidR="00CF5DF3" w:rsidRPr="00C67F08" w:rsidRDefault="00CF5DF3" w:rsidP="00CF5DF3">
      <w:pPr>
        <w:spacing w:line="360" w:lineRule="auto"/>
        <w:ind w:left="-284" w:right="-710"/>
        <w:jc w:val="both"/>
        <w:rPr>
          <w:rFonts w:ascii="Arial" w:hAnsi="Arial" w:cs="Arial"/>
          <w:sz w:val="24"/>
          <w:lang w:val="en-AU"/>
        </w:rPr>
      </w:pPr>
    </w:p>
    <w:p w:rsidR="00CF5DF3" w:rsidRPr="00C67F08" w:rsidRDefault="00CF5DF3" w:rsidP="00CF5DF3">
      <w:pPr>
        <w:spacing w:line="360" w:lineRule="auto"/>
        <w:ind w:left="-284" w:right="-710"/>
        <w:jc w:val="both"/>
        <w:rPr>
          <w:rFonts w:ascii="Arial" w:hAnsi="Arial" w:cs="Arial"/>
          <w:sz w:val="24"/>
          <w:lang w:val="en-AU"/>
        </w:rPr>
      </w:pPr>
    </w:p>
    <w:p w:rsidR="00B77584" w:rsidRPr="00C67F08" w:rsidRDefault="00B77584" w:rsidP="00CF5DF3">
      <w:pPr>
        <w:spacing w:line="360" w:lineRule="auto"/>
        <w:ind w:left="-284" w:right="-710"/>
        <w:jc w:val="both"/>
        <w:rPr>
          <w:rFonts w:ascii="Arial" w:hAnsi="Arial" w:cs="Arial"/>
          <w:sz w:val="24"/>
          <w:lang w:val="en-AU"/>
        </w:rPr>
      </w:pPr>
    </w:p>
    <w:p w:rsidR="00B77584" w:rsidRPr="00C67F08" w:rsidRDefault="00B77584" w:rsidP="00CF5DF3">
      <w:pPr>
        <w:spacing w:line="360" w:lineRule="auto"/>
        <w:ind w:left="-284" w:right="-710"/>
        <w:jc w:val="both"/>
        <w:rPr>
          <w:rFonts w:ascii="Arial" w:hAnsi="Arial" w:cs="Arial"/>
          <w:sz w:val="24"/>
          <w:lang w:val="en-AU"/>
        </w:rPr>
      </w:pPr>
    </w:p>
    <w:p w:rsidR="00B77584" w:rsidRPr="00C67F08" w:rsidRDefault="00B77584" w:rsidP="00CF5DF3">
      <w:pPr>
        <w:spacing w:line="360" w:lineRule="auto"/>
        <w:ind w:left="-284" w:right="-710"/>
        <w:jc w:val="both"/>
        <w:rPr>
          <w:rFonts w:ascii="Arial" w:hAnsi="Arial" w:cs="Arial"/>
          <w:sz w:val="24"/>
          <w:lang w:val="en-AU"/>
        </w:rPr>
      </w:pPr>
    </w:p>
    <w:p w:rsidR="00B77584" w:rsidRPr="00C67F08" w:rsidRDefault="00B77584" w:rsidP="00CF5DF3">
      <w:pPr>
        <w:spacing w:line="360" w:lineRule="auto"/>
        <w:ind w:left="-284" w:right="-710"/>
        <w:jc w:val="both"/>
        <w:rPr>
          <w:rFonts w:ascii="Arial" w:hAnsi="Arial" w:cs="Arial"/>
          <w:sz w:val="24"/>
          <w:lang w:val="en-AU"/>
        </w:rPr>
      </w:pPr>
    </w:p>
    <w:p w:rsidR="00B77584" w:rsidRPr="00C67F08" w:rsidRDefault="00B77584" w:rsidP="00CF5DF3">
      <w:pPr>
        <w:spacing w:line="360" w:lineRule="auto"/>
        <w:ind w:left="-284" w:right="-710"/>
        <w:jc w:val="both"/>
        <w:rPr>
          <w:rFonts w:ascii="Arial" w:hAnsi="Arial" w:cs="Arial"/>
          <w:sz w:val="24"/>
          <w:lang w:val="en-AU"/>
        </w:rPr>
      </w:pPr>
    </w:p>
    <w:p w:rsidR="00B77584" w:rsidRPr="00C67F08" w:rsidRDefault="00B77584" w:rsidP="00CF5DF3">
      <w:pPr>
        <w:spacing w:line="360" w:lineRule="auto"/>
        <w:ind w:left="-284" w:right="-710"/>
        <w:jc w:val="both"/>
        <w:rPr>
          <w:rFonts w:ascii="Arial" w:hAnsi="Arial" w:cs="Arial"/>
          <w:sz w:val="24"/>
          <w:lang w:val="en-AU"/>
        </w:rPr>
      </w:pPr>
    </w:p>
    <w:p w:rsidR="00B77584" w:rsidRPr="00C67F08" w:rsidRDefault="00B77584" w:rsidP="00CF5DF3">
      <w:pPr>
        <w:spacing w:line="360" w:lineRule="auto"/>
        <w:ind w:left="-284" w:right="-710"/>
        <w:jc w:val="both"/>
        <w:rPr>
          <w:rFonts w:ascii="Arial" w:hAnsi="Arial" w:cs="Arial"/>
          <w:sz w:val="24"/>
          <w:lang w:val="en-AU"/>
        </w:rPr>
      </w:pPr>
    </w:p>
    <w:p w:rsidR="00B77584" w:rsidRPr="00C67F08" w:rsidRDefault="00B77584" w:rsidP="00CF5DF3">
      <w:pPr>
        <w:spacing w:line="360" w:lineRule="auto"/>
        <w:ind w:left="-284" w:right="-710"/>
        <w:jc w:val="both"/>
        <w:rPr>
          <w:rFonts w:ascii="Arial" w:hAnsi="Arial" w:cs="Arial"/>
          <w:sz w:val="24"/>
          <w:lang w:val="en-AU"/>
        </w:rPr>
      </w:pPr>
    </w:p>
    <w:p w:rsidR="00B77584" w:rsidRPr="00C67F08" w:rsidRDefault="00B77584" w:rsidP="00CF5DF3">
      <w:pPr>
        <w:spacing w:line="360" w:lineRule="auto"/>
        <w:ind w:left="-284" w:right="-710"/>
        <w:jc w:val="both"/>
        <w:rPr>
          <w:rFonts w:ascii="Arial" w:hAnsi="Arial" w:cs="Arial"/>
          <w:sz w:val="24"/>
          <w:lang w:val="en-AU"/>
        </w:rPr>
      </w:pPr>
    </w:p>
    <w:p w:rsidR="00B77584" w:rsidRPr="00C67F08" w:rsidRDefault="00B77584" w:rsidP="00CF5DF3">
      <w:pPr>
        <w:spacing w:line="360" w:lineRule="auto"/>
        <w:ind w:left="-284" w:right="-710"/>
        <w:jc w:val="both"/>
        <w:rPr>
          <w:rFonts w:ascii="Arial" w:hAnsi="Arial" w:cs="Arial"/>
          <w:sz w:val="24"/>
          <w:lang w:val="en-AU"/>
        </w:rPr>
      </w:pPr>
    </w:p>
    <w:p w:rsidR="00B77584" w:rsidRPr="00C67F08" w:rsidRDefault="00B77584" w:rsidP="00CF5DF3">
      <w:pPr>
        <w:spacing w:line="360" w:lineRule="auto"/>
        <w:ind w:left="-284" w:right="-710"/>
        <w:jc w:val="both"/>
        <w:rPr>
          <w:rFonts w:ascii="Arial" w:hAnsi="Arial" w:cs="Arial"/>
          <w:sz w:val="24"/>
          <w:lang w:val="en-AU"/>
        </w:rPr>
      </w:pPr>
    </w:p>
    <w:p w:rsidR="00B77584" w:rsidRPr="00C67F08" w:rsidRDefault="00B77584" w:rsidP="00CF5DF3">
      <w:pPr>
        <w:spacing w:line="360" w:lineRule="auto"/>
        <w:ind w:left="-284" w:right="-710"/>
        <w:jc w:val="both"/>
        <w:rPr>
          <w:rFonts w:ascii="Arial" w:hAnsi="Arial" w:cs="Arial"/>
          <w:sz w:val="24"/>
          <w:lang w:val="en-AU"/>
        </w:rPr>
      </w:pPr>
    </w:p>
    <w:p w:rsidR="00B77584" w:rsidRPr="00C67F08" w:rsidRDefault="00B77584" w:rsidP="00CF5DF3">
      <w:pPr>
        <w:spacing w:line="360" w:lineRule="auto"/>
        <w:ind w:left="-284" w:right="-710"/>
        <w:jc w:val="both"/>
        <w:rPr>
          <w:rFonts w:ascii="Arial" w:hAnsi="Arial" w:cs="Arial"/>
          <w:sz w:val="24"/>
          <w:lang w:val="en-AU"/>
        </w:rPr>
      </w:pPr>
    </w:p>
    <w:p w:rsidR="00B77584" w:rsidRPr="00C67F08" w:rsidRDefault="00B77584" w:rsidP="00CF5DF3">
      <w:pPr>
        <w:spacing w:line="360" w:lineRule="auto"/>
        <w:ind w:left="-284" w:right="-710"/>
        <w:jc w:val="both"/>
        <w:rPr>
          <w:rFonts w:ascii="Arial" w:hAnsi="Arial" w:cs="Arial"/>
          <w:sz w:val="24"/>
          <w:lang w:val="en-AU"/>
        </w:rPr>
      </w:pPr>
    </w:p>
    <w:p w:rsidR="00961692" w:rsidRPr="00C67F08" w:rsidRDefault="00961692" w:rsidP="00961692">
      <w:pPr>
        <w:spacing w:line="360" w:lineRule="auto"/>
        <w:ind w:right="-710"/>
        <w:jc w:val="both"/>
        <w:rPr>
          <w:rFonts w:ascii="Arial" w:hAnsi="Arial" w:cs="Arial"/>
          <w:sz w:val="24"/>
          <w:lang w:val="en-AU"/>
        </w:rPr>
      </w:pPr>
    </w:p>
    <w:p w:rsidR="00DC03B9" w:rsidRPr="00C67F08" w:rsidRDefault="009356C6" w:rsidP="00C67F08">
      <w:pPr>
        <w:spacing w:line="360" w:lineRule="auto"/>
        <w:jc w:val="both"/>
        <w:rPr>
          <w:rFonts w:ascii="Arial" w:hAnsi="Arial" w:cs="Arial"/>
          <w:b/>
          <w:sz w:val="28"/>
          <w:szCs w:val="24"/>
          <w:lang w:val="en-AU"/>
        </w:rPr>
      </w:pPr>
      <w:r w:rsidRPr="00C67F08">
        <w:rPr>
          <w:rFonts w:ascii="Arial" w:hAnsi="Arial" w:cs="Arial"/>
          <w:b/>
          <w:sz w:val="28"/>
          <w:szCs w:val="24"/>
          <w:lang w:val="es-CL"/>
        </w:rPr>
        <w:lastRenderedPageBreak/>
        <w:t>Índice</w:t>
      </w:r>
      <w:r w:rsidR="00DC03B9" w:rsidRPr="00C67F08">
        <w:rPr>
          <w:rFonts w:ascii="Arial" w:hAnsi="Arial" w:cs="Arial"/>
          <w:b/>
          <w:sz w:val="28"/>
          <w:szCs w:val="24"/>
          <w:lang w:val="en-AU"/>
        </w:rPr>
        <w:t>:</w:t>
      </w:r>
    </w:p>
    <w:p w:rsidR="00C67F08" w:rsidRPr="00C67F08" w:rsidRDefault="005356F9" w:rsidP="00C67F08">
      <w:pPr>
        <w:pStyle w:val="TDC1"/>
        <w:tabs>
          <w:tab w:val="right" w:leader="dot" w:pos="8494"/>
        </w:tabs>
        <w:spacing w:line="360" w:lineRule="auto"/>
        <w:rPr>
          <w:rFonts w:ascii="Arial" w:hAnsi="Arial" w:cs="Arial"/>
          <w:b w:val="0"/>
          <w:bCs w:val="0"/>
          <w:i w:val="0"/>
          <w:iCs w:val="0"/>
          <w:noProof/>
        </w:rPr>
      </w:pPr>
      <w:r w:rsidRPr="00C67F08">
        <w:rPr>
          <w:rFonts w:ascii="Arial" w:hAnsi="Arial" w:cs="Arial"/>
          <w:b w:val="0"/>
        </w:rPr>
        <w:fldChar w:fldCharType="begin"/>
      </w:r>
      <w:r w:rsidR="00DC03B9" w:rsidRPr="00C67F08">
        <w:rPr>
          <w:rFonts w:ascii="Arial" w:hAnsi="Arial" w:cs="Arial"/>
          <w:b w:val="0"/>
        </w:rPr>
        <w:instrText xml:space="preserve"> TOC \o "1-3" \h \z \u </w:instrText>
      </w:r>
      <w:r w:rsidRPr="00C67F08">
        <w:rPr>
          <w:rFonts w:ascii="Arial" w:hAnsi="Arial" w:cs="Arial"/>
          <w:b w:val="0"/>
        </w:rPr>
        <w:fldChar w:fldCharType="separate"/>
      </w:r>
      <w:hyperlink w:anchor="_Toc192419613" w:history="1">
        <w:r w:rsidR="00C67F08" w:rsidRPr="00C67F08">
          <w:rPr>
            <w:rStyle w:val="Hipervnculo"/>
            <w:rFonts w:ascii="Arial" w:hAnsi="Arial" w:cs="Arial"/>
            <w:noProof/>
          </w:rPr>
          <w:t>Introducción</w:t>
        </w:r>
        <w:r w:rsidR="00C67F08" w:rsidRPr="00C67F08">
          <w:rPr>
            <w:rFonts w:ascii="Arial" w:hAnsi="Arial" w:cs="Arial"/>
            <w:noProof/>
            <w:webHidden/>
          </w:rPr>
          <w:tab/>
        </w:r>
        <w:r w:rsidR="00C67F08" w:rsidRPr="00C67F08">
          <w:rPr>
            <w:rFonts w:ascii="Arial" w:hAnsi="Arial" w:cs="Arial"/>
            <w:noProof/>
            <w:webHidden/>
          </w:rPr>
          <w:fldChar w:fldCharType="begin"/>
        </w:r>
        <w:r w:rsidR="00C67F08" w:rsidRPr="00C67F08">
          <w:rPr>
            <w:rFonts w:ascii="Arial" w:hAnsi="Arial" w:cs="Arial"/>
            <w:noProof/>
            <w:webHidden/>
          </w:rPr>
          <w:instrText xml:space="preserve"> PAGEREF _Toc192419613 \h </w:instrText>
        </w:r>
        <w:r w:rsidR="00C67F08" w:rsidRPr="00C67F08">
          <w:rPr>
            <w:rFonts w:ascii="Arial" w:hAnsi="Arial" w:cs="Arial"/>
            <w:noProof/>
            <w:webHidden/>
          </w:rPr>
        </w:r>
        <w:r w:rsidR="00C67F08" w:rsidRPr="00C67F08">
          <w:rPr>
            <w:rFonts w:ascii="Arial" w:hAnsi="Arial" w:cs="Arial"/>
            <w:noProof/>
            <w:webHidden/>
          </w:rPr>
          <w:fldChar w:fldCharType="separate"/>
        </w:r>
        <w:r w:rsidR="00C67F08" w:rsidRPr="00C67F08">
          <w:rPr>
            <w:rFonts w:ascii="Arial" w:hAnsi="Arial" w:cs="Arial"/>
            <w:noProof/>
            <w:webHidden/>
          </w:rPr>
          <w:t>1</w:t>
        </w:r>
        <w:r w:rsidR="00C67F08" w:rsidRPr="00C67F08">
          <w:rPr>
            <w:rFonts w:ascii="Arial" w:hAnsi="Arial" w:cs="Arial"/>
            <w:noProof/>
            <w:webHidden/>
          </w:rPr>
          <w:fldChar w:fldCharType="end"/>
        </w:r>
      </w:hyperlink>
    </w:p>
    <w:p w:rsidR="00C67F08" w:rsidRPr="00C67F08" w:rsidRDefault="00C67F08" w:rsidP="00C67F08">
      <w:pPr>
        <w:pStyle w:val="TDC1"/>
        <w:tabs>
          <w:tab w:val="right" w:leader="dot" w:pos="8494"/>
        </w:tabs>
        <w:spacing w:line="360" w:lineRule="auto"/>
        <w:rPr>
          <w:rFonts w:ascii="Arial" w:hAnsi="Arial" w:cs="Arial"/>
          <w:b w:val="0"/>
          <w:bCs w:val="0"/>
          <w:i w:val="0"/>
          <w:iCs w:val="0"/>
          <w:noProof/>
        </w:rPr>
      </w:pPr>
      <w:hyperlink w:anchor="_Toc192419614" w:history="1">
        <w:r w:rsidRPr="00C67F08">
          <w:rPr>
            <w:rStyle w:val="Hipervnculo"/>
            <w:rFonts w:ascii="Arial" w:hAnsi="Arial" w:cs="Arial"/>
            <w:noProof/>
          </w:rPr>
          <w:t>Capítulo 1: Análisis de sentimientos basado en aspectos.</w:t>
        </w:r>
        <w:r w:rsidRPr="00C67F08">
          <w:rPr>
            <w:rFonts w:ascii="Arial" w:hAnsi="Arial" w:cs="Arial"/>
            <w:noProof/>
            <w:webHidden/>
          </w:rPr>
          <w:tab/>
        </w:r>
        <w:r w:rsidRPr="00C67F08">
          <w:rPr>
            <w:rFonts w:ascii="Arial" w:hAnsi="Arial" w:cs="Arial"/>
            <w:noProof/>
            <w:webHidden/>
          </w:rPr>
          <w:fldChar w:fldCharType="begin"/>
        </w:r>
        <w:r w:rsidRPr="00C67F08">
          <w:rPr>
            <w:rFonts w:ascii="Arial" w:hAnsi="Arial" w:cs="Arial"/>
            <w:noProof/>
            <w:webHidden/>
          </w:rPr>
          <w:instrText xml:space="preserve"> PAGEREF _Toc192419614 \h </w:instrText>
        </w:r>
        <w:r w:rsidRPr="00C67F08">
          <w:rPr>
            <w:rFonts w:ascii="Arial" w:hAnsi="Arial" w:cs="Arial"/>
            <w:noProof/>
            <w:webHidden/>
          </w:rPr>
        </w:r>
        <w:r w:rsidRPr="00C67F08">
          <w:rPr>
            <w:rFonts w:ascii="Arial" w:hAnsi="Arial" w:cs="Arial"/>
            <w:noProof/>
            <w:webHidden/>
          </w:rPr>
          <w:fldChar w:fldCharType="separate"/>
        </w:r>
        <w:r w:rsidRPr="00C67F08">
          <w:rPr>
            <w:rFonts w:ascii="Arial" w:hAnsi="Arial" w:cs="Arial"/>
            <w:noProof/>
            <w:webHidden/>
          </w:rPr>
          <w:t>7</w:t>
        </w:r>
        <w:r w:rsidRPr="00C67F08">
          <w:rPr>
            <w:rFonts w:ascii="Arial" w:hAnsi="Arial" w:cs="Arial"/>
            <w:noProof/>
            <w:webHidden/>
          </w:rPr>
          <w:fldChar w:fldCharType="end"/>
        </w:r>
      </w:hyperlink>
    </w:p>
    <w:p w:rsidR="00C67F08" w:rsidRPr="00C67F08" w:rsidRDefault="00C67F08" w:rsidP="00C67F08">
      <w:pPr>
        <w:pStyle w:val="TDC2"/>
        <w:tabs>
          <w:tab w:val="left" w:pos="880"/>
          <w:tab w:val="right" w:leader="dot" w:pos="8494"/>
        </w:tabs>
        <w:spacing w:line="360" w:lineRule="auto"/>
        <w:rPr>
          <w:rFonts w:ascii="Arial" w:hAnsi="Arial" w:cs="Arial"/>
          <w:b w:val="0"/>
          <w:bCs w:val="0"/>
          <w:noProof/>
          <w:sz w:val="24"/>
          <w:szCs w:val="24"/>
        </w:rPr>
      </w:pPr>
      <w:hyperlink w:anchor="_Toc192419615" w:history="1">
        <w:r w:rsidRPr="00C67F08">
          <w:rPr>
            <w:rStyle w:val="Hipervnculo"/>
            <w:rFonts w:ascii="Arial" w:hAnsi="Arial" w:cs="Arial"/>
            <w:noProof/>
            <w:sz w:val="24"/>
            <w:szCs w:val="24"/>
          </w:rPr>
          <w:t>1.1.</w:t>
        </w:r>
        <w:r w:rsidRPr="00C67F08">
          <w:rPr>
            <w:rFonts w:ascii="Arial" w:hAnsi="Arial" w:cs="Arial"/>
            <w:b w:val="0"/>
            <w:bCs w:val="0"/>
            <w:noProof/>
            <w:sz w:val="24"/>
            <w:szCs w:val="24"/>
          </w:rPr>
          <w:tab/>
        </w:r>
        <w:r w:rsidRPr="00C67F08">
          <w:rPr>
            <w:rStyle w:val="Hipervnculo"/>
            <w:rFonts w:ascii="Arial" w:hAnsi="Arial" w:cs="Arial"/>
            <w:noProof/>
            <w:sz w:val="24"/>
            <w:szCs w:val="24"/>
          </w:rPr>
          <w:t>Procesamiento del Lenguaje Natural.</w:t>
        </w:r>
        <w:r w:rsidRPr="00C67F08">
          <w:rPr>
            <w:rFonts w:ascii="Arial" w:hAnsi="Arial" w:cs="Arial"/>
            <w:noProof/>
            <w:webHidden/>
            <w:sz w:val="24"/>
            <w:szCs w:val="24"/>
          </w:rPr>
          <w:tab/>
        </w:r>
        <w:r w:rsidRPr="00C67F08">
          <w:rPr>
            <w:rFonts w:ascii="Arial" w:hAnsi="Arial" w:cs="Arial"/>
            <w:noProof/>
            <w:webHidden/>
            <w:sz w:val="24"/>
            <w:szCs w:val="24"/>
          </w:rPr>
          <w:fldChar w:fldCharType="begin"/>
        </w:r>
        <w:r w:rsidRPr="00C67F08">
          <w:rPr>
            <w:rFonts w:ascii="Arial" w:hAnsi="Arial" w:cs="Arial"/>
            <w:noProof/>
            <w:webHidden/>
            <w:sz w:val="24"/>
            <w:szCs w:val="24"/>
          </w:rPr>
          <w:instrText xml:space="preserve"> PAGEREF _Toc192419615 \h </w:instrText>
        </w:r>
        <w:r w:rsidRPr="00C67F08">
          <w:rPr>
            <w:rFonts w:ascii="Arial" w:hAnsi="Arial" w:cs="Arial"/>
            <w:noProof/>
            <w:webHidden/>
            <w:sz w:val="24"/>
            <w:szCs w:val="24"/>
          </w:rPr>
        </w:r>
        <w:r w:rsidRPr="00C67F08">
          <w:rPr>
            <w:rFonts w:ascii="Arial" w:hAnsi="Arial" w:cs="Arial"/>
            <w:noProof/>
            <w:webHidden/>
            <w:sz w:val="24"/>
            <w:szCs w:val="24"/>
          </w:rPr>
          <w:fldChar w:fldCharType="separate"/>
        </w:r>
        <w:r w:rsidRPr="00C67F08">
          <w:rPr>
            <w:rFonts w:ascii="Arial" w:hAnsi="Arial" w:cs="Arial"/>
            <w:noProof/>
            <w:webHidden/>
            <w:sz w:val="24"/>
            <w:szCs w:val="24"/>
          </w:rPr>
          <w:t>8</w:t>
        </w:r>
        <w:r w:rsidRPr="00C67F08">
          <w:rPr>
            <w:rFonts w:ascii="Arial" w:hAnsi="Arial" w:cs="Arial"/>
            <w:noProof/>
            <w:webHidden/>
            <w:sz w:val="24"/>
            <w:szCs w:val="24"/>
          </w:rPr>
          <w:fldChar w:fldCharType="end"/>
        </w:r>
      </w:hyperlink>
    </w:p>
    <w:p w:rsidR="00C67F08" w:rsidRPr="00C67F08" w:rsidRDefault="00C67F08" w:rsidP="00C67F08">
      <w:pPr>
        <w:pStyle w:val="TDC2"/>
        <w:tabs>
          <w:tab w:val="left" w:pos="880"/>
          <w:tab w:val="right" w:leader="dot" w:pos="8494"/>
        </w:tabs>
        <w:spacing w:line="360" w:lineRule="auto"/>
        <w:rPr>
          <w:rFonts w:ascii="Arial" w:hAnsi="Arial" w:cs="Arial"/>
          <w:b w:val="0"/>
          <w:bCs w:val="0"/>
          <w:noProof/>
          <w:sz w:val="24"/>
          <w:szCs w:val="24"/>
        </w:rPr>
      </w:pPr>
      <w:hyperlink w:anchor="_Toc192419616" w:history="1">
        <w:r w:rsidRPr="00C67F08">
          <w:rPr>
            <w:rStyle w:val="Hipervnculo"/>
            <w:rFonts w:ascii="Arial" w:hAnsi="Arial" w:cs="Arial"/>
            <w:noProof/>
            <w:sz w:val="24"/>
            <w:szCs w:val="24"/>
          </w:rPr>
          <w:t>1.2.</w:t>
        </w:r>
        <w:r w:rsidRPr="00C67F08">
          <w:rPr>
            <w:rFonts w:ascii="Arial" w:hAnsi="Arial" w:cs="Arial"/>
            <w:b w:val="0"/>
            <w:bCs w:val="0"/>
            <w:noProof/>
            <w:sz w:val="24"/>
            <w:szCs w:val="24"/>
          </w:rPr>
          <w:tab/>
        </w:r>
        <w:r w:rsidRPr="00C67F08">
          <w:rPr>
            <w:rStyle w:val="Hipervnculo"/>
            <w:rFonts w:ascii="Arial" w:hAnsi="Arial" w:cs="Arial"/>
            <w:noProof/>
            <w:sz w:val="24"/>
            <w:szCs w:val="24"/>
          </w:rPr>
          <w:t>Análisis de sentimientos.</w:t>
        </w:r>
        <w:r w:rsidRPr="00C67F08">
          <w:rPr>
            <w:rFonts w:ascii="Arial" w:hAnsi="Arial" w:cs="Arial"/>
            <w:noProof/>
            <w:webHidden/>
            <w:sz w:val="24"/>
            <w:szCs w:val="24"/>
          </w:rPr>
          <w:tab/>
        </w:r>
        <w:r w:rsidRPr="00C67F08">
          <w:rPr>
            <w:rFonts w:ascii="Arial" w:hAnsi="Arial" w:cs="Arial"/>
            <w:noProof/>
            <w:webHidden/>
            <w:sz w:val="24"/>
            <w:szCs w:val="24"/>
          </w:rPr>
          <w:fldChar w:fldCharType="begin"/>
        </w:r>
        <w:r w:rsidRPr="00C67F08">
          <w:rPr>
            <w:rFonts w:ascii="Arial" w:hAnsi="Arial" w:cs="Arial"/>
            <w:noProof/>
            <w:webHidden/>
            <w:sz w:val="24"/>
            <w:szCs w:val="24"/>
          </w:rPr>
          <w:instrText xml:space="preserve"> PAGEREF _Toc192419616 \h </w:instrText>
        </w:r>
        <w:r w:rsidRPr="00C67F08">
          <w:rPr>
            <w:rFonts w:ascii="Arial" w:hAnsi="Arial" w:cs="Arial"/>
            <w:noProof/>
            <w:webHidden/>
            <w:sz w:val="24"/>
            <w:szCs w:val="24"/>
          </w:rPr>
        </w:r>
        <w:r w:rsidRPr="00C67F08">
          <w:rPr>
            <w:rFonts w:ascii="Arial" w:hAnsi="Arial" w:cs="Arial"/>
            <w:noProof/>
            <w:webHidden/>
            <w:sz w:val="24"/>
            <w:szCs w:val="24"/>
          </w:rPr>
          <w:fldChar w:fldCharType="separate"/>
        </w:r>
        <w:r w:rsidRPr="00C67F08">
          <w:rPr>
            <w:rFonts w:ascii="Arial" w:hAnsi="Arial" w:cs="Arial"/>
            <w:noProof/>
            <w:webHidden/>
            <w:sz w:val="24"/>
            <w:szCs w:val="24"/>
          </w:rPr>
          <w:t>10</w:t>
        </w:r>
        <w:r w:rsidRPr="00C67F08">
          <w:rPr>
            <w:rFonts w:ascii="Arial" w:hAnsi="Arial" w:cs="Arial"/>
            <w:noProof/>
            <w:webHidden/>
            <w:sz w:val="24"/>
            <w:szCs w:val="24"/>
          </w:rPr>
          <w:fldChar w:fldCharType="end"/>
        </w:r>
      </w:hyperlink>
    </w:p>
    <w:p w:rsidR="00C67F08" w:rsidRPr="00C67F08" w:rsidRDefault="00C67F08" w:rsidP="00C67F08">
      <w:pPr>
        <w:pStyle w:val="TDC3"/>
        <w:tabs>
          <w:tab w:val="left" w:pos="1320"/>
          <w:tab w:val="right" w:leader="dot" w:pos="8494"/>
        </w:tabs>
        <w:spacing w:line="360" w:lineRule="auto"/>
        <w:rPr>
          <w:rFonts w:ascii="Arial" w:hAnsi="Arial" w:cs="Arial"/>
          <w:noProof/>
          <w:sz w:val="24"/>
          <w:szCs w:val="24"/>
        </w:rPr>
      </w:pPr>
      <w:hyperlink w:anchor="_Toc192419617" w:history="1">
        <w:r w:rsidRPr="00C67F08">
          <w:rPr>
            <w:rStyle w:val="Hipervnculo"/>
            <w:rFonts w:ascii="Arial" w:hAnsi="Arial" w:cs="Arial"/>
            <w:noProof/>
            <w:sz w:val="24"/>
            <w:szCs w:val="24"/>
          </w:rPr>
          <w:t>1.2.1.</w:t>
        </w:r>
        <w:r w:rsidRPr="00C67F08">
          <w:rPr>
            <w:rFonts w:ascii="Arial" w:hAnsi="Arial" w:cs="Arial"/>
            <w:noProof/>
            <w:sz w:val="24"/>
            <w:szCs w:val="24"/>
          </w:rPr>
          <w:tab/>
        </w:r>
        <w:r w:rsidRPr="00C67F08">
          <w:rPr>
            <w:rStyle w:val="Hipervnculo"/>
            <w:rFonts w:ascii="Arial" w:hAnsi="Arial" w:cs="Arial"/>
            <w:noProof/>
            <w:sz w:val="24"/>
            <w:szCs w:val="24"/>
          </w:rPr>
          <w:t>Niveles del análisis de sentimientos.</w:t>
        </w:r>
        <w:r w:rsidRPr="00C67F08">
          <w:rPr>
            <w:rFonts w:ascii="Arial" w:hAnsi="Arial" w:cs="Arial"/>
            <w:noProof/>
            <w:webHidden/>
            <w:sz w:val="24"/>
            <w:szCs w:val="24"/>
          </w:rPr>
          <w:tab/>
        </w:r>
        <w:r w:rsidRPr="00C67F08">
          <w:rPr>
            <w:rFonts w:ascii="Arial" w:hAnsi="Arial" w:cs="Arial"/>
            <w:noProof/>
            <w:webHidden/>
            <w:sz w:val="24"/>
            <w:szCs w:val="24"/>
          </w:rPr>
          <w:fldChar w:fldCharType="begin"/>
        </w:r>
        <w:r w:rsidRPr="00C67F08">
          <w:rPr>
            <w:rFonts w:ascii="Arial" w:hAnsi="Arial" w:cs="Arial"/>
            <w:noProof/>
            <w:webHidden/>
            <w:sz w:val="24"/>
            <w:szCs w:val="24"/>
          </w:rPr>
          <w:instrText xml:space="preserve"> PAGEREF _Toc192419617 \h </w:instrText>
        </w:r>
        <w:r w:rsidRPr="00C67F08">
          <w:rPr>
            <w:rFonts w:ascii="Arial" w:hAnsi="Arial" w:cs="Arial"/>
            <w:noProof/>
            <w:webHidden/>
            <w:sz w:val="24"/>
            <w:szCs w:val="24"/>
          </w:rPr>
        </w:r>
        <w:r w:rsidRPr="00C67F08">
          <w:rPr>
            <w:rFonts w:ascii="Arial" w:hAnsi="Arial" w:cs="Arial"/>
            <w:noProof/>
            <w:webHidden/>
            <w:sz w:val="24"/>
            <w:szCs w:val="24"/>
          </w:rPr>
          <w:fldChar w:fldCharType="separate"/>
        </w:r>
        <w:r w:rsidRPr="00C67F08">
          <w:rPr>
            <w:rFonts w:ascii="Arial" w:hAnsi="Arial" w:cs="Arial"/>
            <w:noProof/>
            <w:webHidden/>
            <w:sz w:val="24"/>
            <w:szCs w:val="24"/>
          </w:rPr>
          <w:t>10</w:t>
        </w:r>
        <w:r w:rsidRPr="00C67F08">
          <w:rPr>
            <w:rFonts w:ascii="Arial" w:hAnsi="Arial" w:cs="Arial"/>
            <w:noProof/>
            <w:webHidden/>
            <w:sz w:val="24"/>
            <w:szCs w:val="24"/>
          </w:rPr>
          <w:fldChar w:fldCharType="end"/>
        </w:r>
      </w:hyperlink>
    </w:p>
    <w:p w:rsidR="00C67F08" w:rsidRPr="00C67F08" w:rsidRDefault="00C67F08" w:rsidP="00C67F08">
      <w:pPr>
        <w:pStyle w:val="TDC2"/>
        <w:tabs>
          <w:tab w:val="left" w:pos="880"/>
          <w:tab w:val="right" w:leader="dot" w:pos="8494"/>
        </w:tabs>
        <w:spacing w:line="360" w:lineRule="auto"/>
        <w:rPr>
          <w:rFonts w:ascii="Arial" w:hAnsi="Arial" w:cs="Arial"/>
          <w:b w:val="0"/>
          <w:bCs w:val="0"/>
          <w:noProof/>
          <w:sz w:val="24"/>
          <w:szCs w:val="24"/>
        </w:rPr>
      </w:pPr>
      <w:hyperlink w:anchor="_Toc192419618" w:history="1">
        <w:r w:rsidRPr="00C67F08">
          <w:rPr>
            <w:rStyle w:val="Hipervnculo"/>
            <w:rFonts w:ascii="Arial" w:hAnsi="Arial" w:cs="Arial"/>
            <w:noProof/>
            <w:sz w:val="24"/>
            <w:szCs w:val="24"/>
          </w:rPr>
          <w:t>1.3.</w:t>
        </w:r>
        <w:r w:rsidRPr="00C67F08">
          <w:rPr>
            <w:rFonts w:ascii="Arial" w:hAnsi="Arial" w:cs="Arial"/>
            <w:b w:val="0"/>
            <w:bCs w:val="0"/>
            <w:noProof/>
            <w:sz w:val="24"/>
            <w:szCs w:val="24"/>
          </w:rPr>
          <w:tab/>
        </w:r>
        <w:r w:rsidRPr="00C67F08">
          <w:rPr>
            <w:rStyle w:val="Hipervnculo"/>
            <w:rFonts w:ascii="Arial" w:hAnsi="Arial" w:cs="Arial"/>
            <w:noProof/>
            <w:sz w:val="24"/>
            <w:szCs w:val="24"/>
          </w:rPr>
          <w:t>Análisis de sentimientos basado en aspectos.</w:t>
        </w:r>
        <w:r w:rsidRPr="00C67F08">
          <w:rPr>
            <w:rFonts w:ascii="Arial" w:hAnsi="Arial" w:cs="Arial"/>
            <w:noProof/>
            <w:webHidden/>
            <w:sz w:val="24"/>
            <w:szCs w:val="24"/>
          </w:rPr>
          <w:tab/>
        </w:r>
        <w:r w:rsidRPr="00C67F08">
          <w:rPr>
            <w:rFonts w:ascii="Arial" w:hAnsi="Arial" w:cs="Arial"/>
            <w:noProof/>
            <w:webHidden/>
            <w:sz w:val="24"/>
            <w:szCs w:val="24"/>
          </w:rPr>
          <w:fldChar w:fldCharType="begin"/>
        </w:r>
        <w:r w:rsidRPr="00C67F08">
          <w:rPr>
            <w:rFonts w:ascii="Arial" w:hAnsi="Arial" w:cs="Arial"/>
            <w:noProof/>
            <w:webHidden/>
            <w:sz w:val="24"/>
            <w:szCs w:val="24"/>
          </w:rPr>
          <w:instrText xml:space="preserve"> PAGEREF _Toc192419618 \h </w:instrText>
        </w:r>
        <w:r w:rsidRPr="00C67F08">
          <w:rPr>
            <w:rFonts w:ascii="Arial" w:hAnsi="Arial" w:cs="Arial"/>
            <w:noProof/>
            <w:webHidden/>
            <w:sz w:val="24"/>
            <w:szCs w:val="24"/>
          </w:rPr>
        </w:r>
        <w:r w:rsidRPr="00C67F08">
          <w:rPr>
            <w:rFonts w:ascii="Arial" w:hAnsi="Arial" w:cs="Arial"/>
            <w:noProof/>
            <w:webHidden/>
            <w:sz w:val="24"/>
            <w:szCs w:val="24"/>
          </w:rPr>
          <w:fldChar w:fldCharType="separate"/>
        </w:r>
        <w:r w:rsidRPr="00C67F08">
          <w:rPr>
            <w:rFonts w:ascii="Arial" w:hAnsi="Arial" w:cs="Arial"/>
            <w:noProof/>
            <w:webHidden/>
            <w:sz w:val="24"/>
            <w:szCs w:val="24"/>
          </w:rPr>
          <w:t>11</w:t>
        </w:r>
        <w:r w:rsidRPr="00C67F08">
          <w:rPr>
            <w:rFonts w:ascii="Arial" w:hAnsi="Arial" w:cs="Arial"/>
            <w:noProof/>
            <w:webHidden/>
            <w:sz w:val="24"/>
            <w:szCs w:val="24"/>
          </w:rPr>
          <w:fldChar w:fldCharType="end"/>
        </w:r>
      </w:hyperlink>
    </w:p>
    <w:p w:rsidR="00C67F08" w:rsidRPr="00C67F08" w:rsidRDefault="00C67F08" w:rsidP="00C67F08">
      <w:pPr>
        <w:pStyle w:val="TDC2"/>
        <w:tabs>
          <w:tab w:val="left" w:pos="880"/>
          <w:tab w:val="right" w:leader="dot" w:pos="8494"/>
        </w:tabs>
        <w:spacing w:line="360" w:lineRule="auto"/>
        <w:rPr>
          <w:rFonts w:ascii="Arial" w:hAnsi="Arial" w:cs="Arial"/>
          <w:b w:val="0"/>
          <w:bCs w:val="0"/>
          <w:noProof/>
          <w:sz w:val="24"/>
          <w:szCs w:val="24"/>
        </w:rPr>
      </w:pPr>
      <w:hyperlink w:anchor="_Toc192419619" w:history="1">
        <w:r w:rsidRPr="00C67F08">
          <w:rPr>
            <w:rStyle w:val="Hipervnculo"/>
            <w:rFonts w:ascii="Arial" w:hAnsi="Arial" w:cs="Arial"/>
            <w:noProof/>
            <w:sz w:val="24"/>
            <w:szCs w:val="24"/>
          </w:rPr>
          <w:t>1.4.</w:t>
        </w:r>
        <w:r w:rsidRPr="00C67F08">
          <w:rPr>
            <w:rFonts w:ascii="Arial" w:hAnsi="Arial" w:cs="Arial"/>
            <w:b w:val="0"/>
            <w:bCs w:val="0"/>
            <w:noProof/>
            <w:sz w:val="24"/>
            <w:szCs w:val="24"/>
          </w:rPr>
          <w:tab/>
        </w:r>
        <w:r w:rsidRPr="00C67F08">
          <w:rPr>
            <w:rStyle w:val="Hipervnculo"/>
            <w:rFonts w:ascii="Arial" w:hAnsi="Arial" w:cs="Arial"/>
            <w:noProof/>
            <w:sz w:val="24"/>
            <w:szCs w:val="24"/>
          </w:rPr>
          <w:t>Enfoques utilizados en el ABSA</w:t>
        </w:r>
        <w:r w:rsidRPr="00C67F08">
          <w:rPr>
            <w:rFonts w:ascii="Arial" w:hAnsi="Arial" w:cs="Arial"/>
            <w:noProof/>
            <w:webHidden/>
            <w:sz w:val="24"/>
            <w:szCs w:val="24"/>
          </w:rPr>
          <w:tab/>
        </w:r>
        <w:r w:rsidRPr="00C67F08">
          <w:rPr>
            <w:rFonts w:ascii="Arial" w:hAnsi="Arial" w:cs="Arial"/>
            <w:noProof/>
            <w:webHidden/>
            <w:sz w:val="24"/>
            <w:szCs w:val="24"/>
          </w:rPr>
          <w:fldChar w:fldCharType="begin"/>
        </w:r>
        <w:r w:rsidRPr="00C67F08">
          <w:rPr>
            <w:rFonts w:ascii="Arial" w:hAnsi="Arial" w:cs="Arial"/>
            <w:noProof/>
            <w:webHidden/>
            <w:sz w:val="24"/>
            <w:szCs w:val="24"/>
          </w:rPr>
          <w:instrText xml:space="preserve"> PAGEREF _Toc192419619 \h </w:instrText>
        </w:r>
        <w:r w:rsidRPr="00C67F08">
          <w:rPr>
            <w:rFonts w:ascii="Arial" w:hAnsi="Arial" w:cs="Arial"/>
            <w:noProof/>
            <w:webHidden/>
            <w:sz w:val="24"/>
            <w:szCs w:val="24"/>
          </w:rPr>
        </w:r>
        <w:r w:rsidRPr="00C67F08">
          <w:rPr>
            <w:rFonts w:ascii="Arial" w:hAnsi="Arial" w:cs="Arial"/>
            <w:noProof/>
            <w:webHidden/>
            <w:sz w:val="24"/>
            <w:szCs w:val="24"/>
          </w:rPr>
          <w:fldChar w:fldCharType="separate"/>
        </w:r>
        <w:r w:rsidRPr="00C67F08">
          <w:rPr>
            <w:rFonts w:ascii="Arial" w:hAnsi="Arial" w:cs="Arial"/>
            <w:noProof/>
            <w:webHidden/>
            <w:sz w:val="24"/>
            <w:szCs w:val="24"/>
          </w:rPr>
          <w:t>12</w:t>
        </w:r>
        <w:r w:rsidRPr="00C67F08">
          <w:rPr>
            <w:rFonts w:ascii="Arial" w:hAnsi="Arial" w:cs="Arial"/>
            <w:noProof/>
            <w:webHidden/>
            <w:sz w:val="24"/>
            <w:szCs w:val="24"/>
          </w:rPr>
          <w:fldChar w:fldCharType="end"/>
        </w:r>
      </w:hyperlink>
    </w:p>
    <w:p w:rsidR="00C67F08" w:rsidRPr="00C67F08" w:rsidRDefault="00C67F08" w:rsidP="00C67F08">
      <w:pPr>
        <w:pStyle w:val="TDC3"/>
        <w:tabs>
          <w:tab w:val="left" w:pos="1320"/>
          <w:tab w:val="right" w:leader="dot" w:pos="8494"/>
        </w:tabs>
        <w:spacing w:line="360" w:lineRule="auto"/>
        <w:rPr>
          <w:rFonts w:ascii="Arial" w:hAnsi="Arial" w:cs="Arial"/>
          <w:noProof/>
          <w:sz w:val="24"/>
          <w:szCs w:val="24"/>
        </w:rPr>
      </w:pPr>
      <w:hyperlink w:anchor="_Toc192419620" w:history="1">
        <w:r w:rsidRPr="00C67F08">
          <w:rPr>
            <w:rStyle w:val="Hipervnculo"/>
            <w:rFonts w:ascii="Arial" w:hAnsi="Arial" w:cs="Arial"/>
            <w:noProof/>
            <w:sz w:val="24"/>
            <w:szCs w:val="24"/>
          </w:rPr>
          <w:t>1.4.1.</w:t>
        </w:r>
        <w:r w:rsidRPr="00C67F08">
          <w:rPr>
            <w:rFonts w:ascii="Arial" w:hAnsi="Arial" w:cs="Arial"/>
            <w:noProof/>
            <w:sz w:val="24"/>
            <w:szCs w:val="24"/>
          </w:rPr>
          <w:tab/>
        </w:r>
        <w:r w:rsidRPr="00C67F08">
          <w:rPr>
            <w:rStyle w:val="Hipervnculo"/>
            <w:rFonts w:ascii="Arial" w:hAnsi="Arial" w:cs="Arial"/>
            <w:noProof/>
            <w:sz w:val="24"/>
            <w:szCs w:val="24"/>
          </w:rPr>
          <w:t>Enfoque no supervisado.</w:t>
        </w:r>
        <w:r w:rsidRPr="00C67F08">
          <w:rPr>
            <w:rFonts w:ascii="Arial" w:hAnsi="Arial" w:cs="Arial"/>
            <w:noProof/>
            <w:webHidden/>
            <w:sz w:val="24"/>
            <w:szCs w:val="24"/>
          </w:rPr>
          <w:tab/>
        </w:r>
        <w:r w:rsidRPr="00C67F08">
          <w:rPr>
            <w:rFonts w:ascii="Arial" w:hAnsi="Arial" w:cs="Arial"/>
            <w:noProof/>
            <w:webHidden/>
            <w:sz w:val="24"/>
            <w:szCs w:val="24"/>
          </w:rPr>
          <w:fldChar w:fldCharType="begin"/>
        </w:r>
        <w:r w:rsidRPr="00C67F08">
          <w:rPr>
            <w:rFonts w:ascii="Arial" w:hAnsi="Arial" w:cs="Arial"/>
            <w:noProof/>
            <w:webHidden/>
            <w:sz w:val="24"/>
            <w:szCs w:val="24"/>
          </w:rPr>
          <w:instrText xml:space="preserve"> PAGEREF _Toc192419620 \h </w:instrText>
        </w:r>
        <w:r w:rsidRPr="00C67F08">
          <w:rPr>
            <w:rFonts w:ascii="Arial" w:hAnsi="Arial" w:cs="Arial"/>
            <w:noProof/>
            <w:webHidden/>
            <w:sz w:val="24"/>
            <w:szCs w:val="24"/>
          </w:rPr>
        </w:r>
        <w:r w:rsidRPr="00C67F08">
          <w:rPr>
            <w:rFonts w:ascii="Arial" w:hAnsi="Arial" w:cs="Arial"/>
            <w:noProof/>
            <w:webHidden/>
            <w:sz w:val="24"/>
            <w:szCs w:val="24"/>
          </w:rPr>
          <w:fldChar w:fldCharType="separate"/>
        </w:r>
        <w:r w:rsidRPr="00C67F08">
          <w:rPr>
            <w:rFonts w:ascii="Arial" w:hAnsi="Arial" w:cs="Arial"/>
            <w:noProof/>
            <w:webHidden/>
            <w:sz w:val="24"/>
            <w:szCs w:val="24"/>
          </w:rPr>
          <w:t>13</w:t>
        </w:r>
        <w:r w:rsidRPr="00C67F08">
          <w:rPr>
            <w:rFonts w:ascii="Arial" w:hAnsi="Arial" w:cs="Arial"/>
            <w:noProof/>
            <w:webHidden/>
            <w:sz w:val="24"/>
            <w:szCs w:val="24"/>
          </w:rPr>
          <w:fldChar w:fldCharType="end"/>
        </w:r>
      </w:hyperlink>
    </w:p>
    <w:p w:rsidR="00C67F08" w:rsidRPr="00C67F08" w:rsidRDefault="00C67F08" w:rsidP="00C67F08">
      <w:pPr>
        <w:pStyle w:val="TDC3"/>
        <w:tabs>
          <w:tab w:val="left" w:pos="1320"/>
          <w:tab w:val="right" w:leader="dot" w:pos="8494"/>
        </w:tabs>
        <w:spacing w:line="360" w:lineRule="auto"/>
        <w:rPr>
          <w:rFonts w:ascii="Arial" w:hAnsi="Arial" w:cs="Arial"/>
          <w:noProof/>
          <w:sz w:val="24"/>
          <w:szCs w:val="24"/>
        </w:rPr>
      </w:pPr>
      <w:hyperlink w:anchor="_Toc192419621" w:history="1">
        <w:r w:rsidRPr="00C67F08">
          <w:rPr>
            <w:rStyle w:val="Hipervnculo"/>
            <w:rFonts w:ascii="Arial" w:hAnsi="Arial" w:cs="Arial"/>
            <w:noProof/>
            <w:sz w:val="24"/>
            <w:szCs w:val="24"/>
          </w:rPr>
          <w:t>1.4.2.</w:t>
        </w:r>
        <w:r w:rsidRPr="00C67F08">
          <w:rPr>
            <w:rFonts w:ascii="Arial" w:hAnsi="Arial" w:cs="Arial"/>
            <w:noProof/>
            <w:sz w:val="24"/>
            <w:szCs w:val="24"/>
          </w:rPr>
          <w:tab/>
        </w:r>
        <w:r w:rsidRPr="00C67F08">
          <w:rPr>
            <w:rStyle w:val="Hipervnculo"/>
            <w:rFonts w:ascii="Arial" w:hAnsi="Arial" w:cs="Arial"/>
            <w:noProof/>
            <w:sz w:val="24"/>
            <w:szCs w:val="24"/>
          </w:rPr>
          <w:t>Enfoque  supervisado.</w:t>
        </w:r>
        <w:r w:rsidRPr="00C67F08">
          <w:rPr>
            <w:rFonts w:ascii="Arial" w:hAnsi="Arial" w:cs="Arial"/>
            <w:noProof/>
            <w:webHidden/>
            <w:sz w:val="24"/>
            <w:szCs w:val="24"/>
          </w:rPr>
          <w:tab/>
        </w:r>
        <w:r w:rsidRPr="00C67F08">
          <w:rPr>
            <w:rFonts w:ascii="Arial" w:hAnsi="Arial" w:cs="Arial"/>
            <w:noProof/>
            <w:webHidden/>
            <w:sz w:val="24"/>
            <w:szCs w:val="24"/>
          </w:rPr>
          <w:fldChar w:fldCharType="begin"/>
        </w:r>
        <w:r w:rsidRPr="00C67F08">
          <w:rPr>
            <w:rFonts w:ascii="Arial" w:hAnsi="Arial" w:cs="Arial"/>
            <w:noProof/>
            <w:webHidden/>
            <w:sz w:val="24"/>
            <w:szCs w:val="24"/>
          </w:rPr>
          <w:instrText xml:space="preserve"> PAGEREF _Toc192419621 \h </w:instrText>
        </w:r>
        <w:r w:rsidRPr="00C67F08">
          <w:rPr>
            <w:rFonts w:ascii="Arial" w:hAnsi="Arial" w:cs="Arial"/>
            <w:noProof/>
            <w:webHidden/>
            <w:sz w:val="24"/>
            <w:szCs w:val="24"/>
          </w:rPr>
        </w:r>
        <w:r w:rsidRPr="00C67F08">
          <w:rPr>
            <w:rFonts w:ascii="Arial" w:hAnsi="Arial" w:cs="Arial"/>
            <w:noProof/>
            <w:webHidden/>
            <w:sz w:val="24"/>
            <w:szCs w:val="24"/>
          </w:rPr>
          <w:fldChar w:fldCharType="separate"/>
        </w:r>
        <w:r w:rsidRPr="00C67F08">
          <w:rPr>
            <w:rFonts w:ascii="Arial" w:hAnsi="Arial" w:cs="Arial"/>
            <w:noProof/>
            <w:webHidden/>
            <w:sz w:val="24"/>
            <w:szCs w:val="24"/>
          </w:rPr>
          <w:t>14</w:t>
        </w:r>
        <w:r w:rsidRPr="00C67F08">
          <w:rPr>
            <w:rFonts w:ascii="Arial" w:hAnsi="Arial" w:cs="Arial"/>
            <w:noProof/>
            <w:webHidden/>
            <w:sz w:val="24"/>
            <w:szCs w:val="24"/>
          </w:rPr>
          <w:fldChar w:fldCharType="end"/>
        </w:r>
      </w:hyperlink>
    </w:p>
    <w:p w:rsidR="00C67F08" w:rsidRPr="00C67F08" w:rsidRDefault="00C67F08" w:rsidP="00C67F08">
      <w:pPr>
        <w:pStyle w:val="TDC2"/>
        <w:tabs>
          <w:tab w:val="left" w:pos="880"/>
          <w:tab w:val="right" w:leader="dot" w:pos="8494"/>
        </w:tabs>
        <w:spacing w:line="360" w:lineRule="auto"/>
        <w:rPr>
          <w:rFonts w:ascii="Arial" w:hAnsi="Arial" w:cs="Arial"/>
          <w:b w:val="0"/>
          <w:bCs w:val="0"/>
          <w:noProof/>
          <w:sz w:val="24"/>
          <w:szCs w:val="24"/>
        </w:rPr>
      </w:pPr>
      <w:hyperlink w:anchor="_Toc192419622" w:history="1">
        <w:r w:rsidRPr="00C67F08">
          <w:rPr>
            <w:rStyle w:val="Hipervnculo"/>
            <w:rFonts w:ascii="Arial" w:hAnsi="Arial" w:cs="Arial"/>
            <w:noProof/>
            <w:sz w:val="24"/>
            <w:szCs w:val="24"/>
          </w:rPr>
          <w:t>1.5.</w:t>
        </w:r>
        <w:r w:rsidRPr="00C67F08">
          <w:rPr>
            <w:rFonts w:ascii="Arial" w:hAnsi="Arial" w:cs="Arial"/>
            <w:b w:val="0"/>
            <w:bCs w:val="0"/>
            <w:noProof/>
            <w:sz w:val="24"/>
            <w:szCs w:val="24"/>
          </w:rPr>
          <w:tab/>
        </w:r>
        <w:r w:rsidRPr="00C67F08">
          <w:rPr>
            <w:rStyle w:val="Hipervnculo"/>
            <w:rFonts w:ascii="Arial" w:hAnsi="Arial" w:cs="Arial"/>
            <w:noProof/>
            <w:sz w:val="24"/>
            <w:szCs w:val="24"/>
          </w:rPr>
          <w:t>Trabajos relacionados.</w:t>
        </w:r>
        <w:r w:rsidRPr="00C67F08">
          <w:rPr>
            <w:rFonts w:ascii="Arial" w:hAnsi="Arial" w:cs="Arial"/>
            <w:noProof/>
            <w:webHidden/>
            <w:sz w:val="24"/>
            <w:szCs w:val="24"/>
          </w:rPr>
          <w:tab/>
        </w:r>
        <w:r w:rsidRPr="00C67F08">
          <w:rPr>
            <w:rFonts w:ascii="Arial" w:hAnsi="Arial" w:cs="Arial"/>
            <w:noProof/>
            <w:webHidden/>
            <w:sz w:val="24"/>
            <w:szCs w:val="24"/>
          </w:rPr>
          <w:fldChar w:fldCharType="begin"/>
        </w:r>
        <w:r w:rsidRPr="00C67F08">
          <w:rPr>
            <w:rFonts w:ascii="Arial" w:hAnsi="Arial" w:cs="Arial"/>
            <w:noProof/>
            <w:webHidden/>
            <w:sz w:val="24"/>
            <w:szCs w:val="24"/>
          </w:rPr>
          <w:instrText xml:space="preserve"> PAGEREF _Toc192419622 \h </w:instrText>
        </w:r>
        <w:r w:rsidRPr="00C67F08">
          <w:rPr>
            <w:rFonts w:ascii="Arial" w:hAnsi="Arial" w:cs="Arial"/>
            <w:noProof/>
            <w:webHidden/>
            <w:sz w:val="24"/>
            <w:szCs w:val="24"/>
          </w:rPr>
        </w:r>
        <w:r w:rsidRPr="00C67F08">
          <w:rPr>
            <w:rFonts w:ascii="Arial" w:hAnsi="Arial" w:cs="Arial"/>
            <w:noProof/>
            <w:webHidden/>
            <w:sz w:val="24"/>
            <w:szCs w:val="24"/>
          </w:rPr>
          <w:fldChar w:fldCharType="separate"/>
        </w:r>
        <w:r w:rsidRPr="00C67F08">
          <w:rPr>
            <w:rFonts w:ascii="Arial" w:hAnsi="Arial" w:cs="Arial"/>
            <w:noProof/>
            <w:webHidden/>
            <w:sz w:val="24"/>
            <w:szCs w:val="24"/>
          </w:rPr>
          <w:t>16</w:t>
        </w:r>
        <w:r w:rsidRPr="00C67F08">
          <w:rPr>
            <w:rFonts w:ascii="Arial" w:hAnsi="Arial" w:cs="Arial"/>
            <w:noProof/>
            <w:webHidden/>
            <w:sz w:val="24"/>
            <w:szCs w:val="24"/>
          </w:rPr>
          <w:fldChar w:fldCharType="end"/>
        </w:r>
      </w:hyperlink>
    </w:p>
    <w:p w:rsidR="00C67F08" w:rsidRPr="00C67F08" w:rsidRDefault="00C67F08" w:rsidP="00C67F08">
      <w:pPr>
        <w:pStyle w:val="TDC2"/>
        <w:tabs>
          <w:tab w:val="left" w:pos="880"/>
          <w:tab w:val="right" w:leader="dot" w:pos="8494"/>
        </w:tabs>
        <w:spacing w:line="360" w:lineRule="auto"/>
        <w:rPr>
          <w:rFonts w:ascii="Arial" w:hAnsi="Arial" w:cs="Arial"/>
          <w:b w:val="0"/>
          <w:bCs w:val="0"/>
          <w:noProof/>
          <w:sz w:val="24"/>
          <w:szCs w:val="24"/>
        </w:rPr>
      </w:pPr>
      <w:hyperlink w:anchor="_Toc192419623" w:history="1">
        <w:r w:rsidRPr="00C67F08">
          <w:rPr>
            <w:rStyle w:val="Hipervnculo"/>
            <w:rFonts w:ascii="Arial" w:hAnsi="Arial" w:cs="Arial"/>
            <w:noProof/>
            <w:sz w:val="24"/>
            <w:szCs w:val="24"/>
          </w:rPr>
          <w:t>1.6.</w:t>
        </w:r>
        <w:r w:rsidRPr="00C67F08">
          <w:rPr>
            <w:rFonts w:ascii="Arial" w:hAnsi="Arial" w:cs="Arial"/>
            <w:b w:val="0"/>
            <w:bCs w:val="0"/>
            <w:noProof/>
            <w:sz w:val="24"/>
            <w:szCs w:val="24"/>
          </w:rPr>
          <w:tab/>
        </w:r>
        <w:r w:rsidRPr="00C67F08">
          <w:rPr>
            <w:rStyle w:val="Hipervnculo"/>
            <w:rFonts w:ascii="Arial" w:hAnsi="Arial" w:cs="Arial"/>
            <w:noProof/>
            <w:sz w:val="24"/>
            <w:szCs w:val="24"/>
          </w:rPr>
          <w:t xml:space="preserve">Redes neuronales </w:t>
        </w:r>
        <w:r w:rsidRPr="00C67F08">
          <w:rPr>
            <w:rStyle w:val="Hipervnculo"/>
            <w:rFonts w:ascii="Arial" w:hAnsi="Arial" w:cs="Arial"/>
            <w:i/>
            <w:noProof/>
            <w:sz w:val="24"/>
            <w:szCs w:val="24"/>
          </w:rPr>
          <w:t>Transformers</w:t>
        </w:r>
        <w:r w:rsidRPr="00C67F08">
          <w:rPr>
            <w:rStyle w:val="Hipervnculo"/>
            <w:rFonts w:ascii="Arial" w:hAnsi="Arial" w:cs="Arial"/>
            <w:noProof/>
            <w:sz w:val="24"/>
            <w:szCs w:val="24"/>
          </w:rPr>
          <w:t>.</w:t>
        </w:r>
        <w:r w:rsidRPr="00C67F08">
          <w:rPr>
            <w:rFonts w:ascii="Arial" w:hAnsi="Arial" w:cs="Arial"/>
            <w:noProof/>
            <w:webHidden/>
            <w:sz w:val="24"/>
            <w:szCs w:val="24"/>
          </w:rPr>
          <w:tab/>
        </w:r>
        <w:r w:rsidRPr="00C67F08">
          <w:rPr>
            <w:rFonts w:ascii="Arial" w:hAnsi="Arial" w:cs="Arial"/>
            <w:noProof/>
            <w:webHidden/>
            <w:sz w:val="24"/>
            <w:szCs w:val="24"/>
          </w:rPr>
          <w:fldChar w:fldCharType="begin"/>
        </w:r>
        <w:r w:rsidRPr="00C67F08">
          <w:rPr>
            <w:rFonts w:ascii="Arial" w:hAnsi="Arial" w:cs="Arial"/>
            <w:noProof/>
            <w:webHidden/>
            <w:sz w:val="24"/>
            <w:szCs w:val="24"/>
          </w:rPr>
          <w:instrText xml:space="preserve"> PAGEREF _Toc192419623 \h </w:instrText>
        </w:r>
        <w:r w:rsidRPr="00C67F08">
          <w:rPr>
            <w:rFonts w:ascii="Arial" w:hAnsi="Arial" w:cs="Arial"/>
            <w:noProof/>
            <w:webHidden/>
            <w:sz w:val="24"/>
            <w:szCs w:val="24"/>
          </w:rPr>
        </w:r>
        <w:r w:rsidRPr="00C67F08">
          <w:rPr>
            <w:rFonts w:ascii="Arial" w:hAnsi="Arial" w:cs="Arial"/>
            <w:noProof/>
            <w:webHidden/>
            <w:sz w:val="24"/>
            <w:szCs w:val="24"/>
          </w:rPr>
          <w:fldChar w:fldCharType="separate"/>
        </w:r>
        <w:r w:rsidRPr="00C67F08">
          <w:rPr>
            <w:rFonts w:ascii="Arial" w:hAnsi="Arial" w:cs="Arial"/>
            <w:noProof/>
            <w:webHidden/>
            <w:sz w:val="24"/>
            <w:szCs w:val="24"/>
          </w:rPr>
          <w:t>17</w:t>
        </w:r>
        <w:r w:rsidRPr="00C67F08">
          <w:rPr>
            <w:rFonts w:ascii="Arial" w:hAnsi="Arial" w:cs="Arial"/>
            <w:noProof/>
            <w:webHidden/>
            <w:sz w:val="24"/>
            <w:szCs w:val="24"/>
          </w:rPr>
          <w:fldChar w:fldCharType="end"/>
        </w:r>
      </w:hyperlink>
    </w:p>
    <w:p w:rsidR="00C67F08" w:rsidRPr="00C67F08" w:rsidRDefault="00C67F08" w:rsidP="00C67F08">
      <w:pPr>
        <w:pStyle w:val="TDC2"/>
        <w:tabs>
          <w:tab w:val="left" w:pos="880"/>
          <w:tab w:val="right" w:leader="dot" w:pos="8494"/>
        </w:tabs>
        <w:spacing w:line="360" w:lineRule="auto"/>
        <w:rPr>
          <w:rFonts w:ascii="Arial" w:hAnsi="Arial" w:cs="Arial"/>
          <w:b w:val="0"/>
          <w:bCs w:val="0"/>
          <w:noProof/>
          <w:sz w:val="24"/>
          <w:szCs w:val="24"/>
        </w:rPr>
      </w:pPr>
      <w:hyperlink w:anchor="_Toc192419624" w:history="1">
        <w:r w:rsidRPr="00C67F08">
          <w:rPr>
            <w:rStyle w:val="Hipervnculo"/>
            <w:rFonts w:ascii="Arial" w:hAnsi="Arial" w:cs="Arial"/>
            <w:noProof/>
            <w:sz w:val="24"/>
            <w:szCs w:val="24"/>
          </w:rPr>
          <w:t>1.7.</w:t>
        </w:r>
        <w:r w:rsidRPr="00C67F08">
          <w:rPr>
            <w:rFonts w:ascii="Arial" w:hAnsi="Arial" w:cs="Arial"/>
            <w:b w:val="0"/>
            <w:bCs w:val="0"/>
            <w:noProof/>
            <w:sz w:val="24"/>
            <w:szCs w:val="24"/>
          </w:rPr>
          <w:tab/>
        </w:r>
        <w:r w:rsidRPr="00C67F08">
          <w:rPr>
            <w:rStyle w:val="Hipervnculo"/>
            <w:rFonts w:ascii="Arial" w:hAnsi="Arial" w:cs="Arial"/>
            <w:noProof/>
            <w:sz w:val="24"/>
            <w:szCs w:val="24"/>
          </w:rPr>
          <w:t xml:space="preserve">Modelos pre-entrenados de lenguaje con arquitectura </w:t>
        </w:r>
        <w:r w:rsidRPr="00C67F08">
          <w:rPr>
            <w:rStyle w:val="Hipervnculo"/>
            <w:rFonts w:ascii="Arial" w:hAnsi="Arial" w:cs="Arial"/>
            <w:i/>
            <w:noProof/>
            <w:sz w:val="24"/>
            <w:szCs w:val="24"/>
          </w:rPr>
          <w:t>Transformers</w:t>
        </w:r>
        <w:r w:rsidRPr="00C67F08">
          <w:rPr>
            <w:rStyle w:val="Hipervnculo"/>
            <w:rFonts w:ascii="Arial" w:hAnsi="Arial" w:cs="Arial"/>
            <w:noProof/>
            <w:sz w:val="24"/>
            <w:szCs w:val="24"/>
          </w:rPr>
          <w:t>.</w:t>
        </w:r>
        <w:r w:rsidRPr="00C67F08">
          <w:rPr>
            <w:rFonts w:ascii="Arial" w:hAnsi="Arial" w:cs="Arial"/>
            <w:noProof/>
            <w:webHidden/>
            <w:sz w:val="24"/>
            <w:szCs w:val="24"/>
          </w:rPr>
          <w:tab/>
        </w:r>
        <w:r w:rsidRPr="00C67F08">
          <w:rPr>
            <w:rFonts w:ascii="Arial" w:hAnsi="Arial" w:cs="Arial"/>
            <w:noProof/>
            <w:webHidden/>
            <w:sz w:val="24"/>
            <w:szCs w:val="24"/>
          </w:rPr>
          <w:fldChar w:fldCharType="begin"/>
        </w:r>
        <w:r w:rsidRPr="00C67F08">
          <w:rPr>
            <w:rFonts w:ascii="Arial" w:hAnsi="Arial" w:cs="Arial"/>
            <w:noProof/>
            <w:webHidden/>
            <w:sz w:val="24"/>
            <w:szCs w:val="24"/>
          </w:rPr>
          <w:instrText xml:space="preserve"> PAGEREF _Toc192419624 \h </w:instrText>
        </w:r>
        <w:r w:rsidRPr="00C67F08">
          <w:rPr>
            <w:rFonts w:ascii="Arial" w:hAnsi="Arial" w:cs="Arial"/>
            <w:noProof/>
            <w:webHidden/>
            <w:sz w:val="24"/>
            <w:szCs w:val="24"/>
          </w:rPr>
        </w:r>
        <w:r w:rsidRPr="00C67F08">
          <w:rPr>
            <w:rFonts w:ascii="Arial" w:hAnsi="Arial" w:cs="Arial"/>
            <w:noProof/>
            <w:webHidden/>
            <w:sz w:val="24"/>
            <w:szCs w:val="24"/>
          </w:rPr>
          <w:fldChar w:fldCharType="separate"/>
        </w:r>
        <w:r w:rsidRPr="00C67F08">
          <w:rPr>
            <w:rFonts w:ascii="Arial" w:hAnsi="Arial" w:cs="Arial"/>
            <w:noProof/>
            <w:webHidden/>
            <w:sz w:val="24"/>
            <w:szCs w:val="24"/>
          </w:rPr>
          <w:t>19</w:t>
        </w:r>
        <w:r w:rsidRPr="00C67F08">
          <w:rPr>
            <w:rFonts w:ascii="Arial" w:hAnsi="Arial" w:cs="Arial"/>
            <w:noProof/>
            <w:webHidden/>
            <w:sz w:val="24"/>
            <w:szCs w:val="24"/>
          </w:rPr>
          <w:fldChar w:fldCharType="end"/>
        </w:r>
      </w:hyperlink>
    </w:p>
    <w:p w:rsidR="00C67F08" w:rsidRPr="00C67F08" w:rsidRDefault="00C67F08" w:rsidP="00C67F08">
      <w:pPr>
        <w:pStyle w:val="TDC3"/>
        <w:tabs>
          <w:tab w:val="left" w:pos="1320"/>
          <w:tab w:val="right" w:leader="dot" w:pos="8494"/>
        </w:tabs>
        <w:spacing w:line="360" w:lineRule="auto"/>
        <w:rPr>
          <w:rFonts w:ascii="Arial" w:hAnsi="Arial" w:cs="Arial"/>
          <w:noProof/>
          <w:sz w:val="24"/>
          <w:szCs w:val="24"/>
        </w:rPr>
      </w:pPr>
      <w:hyperlink w:anchor="_Toc192419625" w:history="1">
        <w:r w:rsidRPr="00C67F08">
          <w:rPr>
            <w:rStyle w:val="Hipervnculo"/>
            <w:rFonts w:ascii="Arial" w:hAnsi="Arial" w:cs="Arial"/>
            <w:noProof/>
            <w:sz w:val="24"/>
            <w:szCs w:val="24"/>
            <w:lang w:val="en-AU"/>
          </w:rPr>
          <w:t>1.7.1.</w:t>
        </w:r>
        <w:r w:rsidRPr="00C67F08">
          <w:rPr>
            <w:rFonts w:ascii="Arial" w:hAnsi="Arial" w:cs="Arial"/>
            <w:noProof/>
            <w:sz w:val="24"/>
            <w:szCs w:val="24"/>
          </w:rPr>
          <w:tab/>
        </w:r>
        <w:r w:rsidRPr="00C67F08">
          <w:rPr>
            <w:rStyle w:val="Hipervnculo"/>
            <w:rFonts w:ascii="Arial" w:hAnsi="Arial" w:cs="Arial"/>
            <w:noProof/>
            <w:sz w:val="24"/>
            <w:szCs w:val="24"/>
            <w:lang w:val="en-AU"/>
          </w:rPr>
          <w:t>BERT (</w:t>
        </w:r>
        <w:r w:rsidRPr="00C67F08">
          <w:rPr>
            <w:rStyle w:val="Hipervnculo"/>
            <w:rFonts w:ascii="Arial" w:hAnsi="Arial" w:cs="Arial"/>
            <w:i/>
            <w:noProof/>
            <w:sz w:val="24"/>
            <w:szCs w:val="24"/>
            <w:lang w:val="en-AU"/>
          </w:rPr>
          <w:t>Bidirectional Encoder Representation from Transformers</w:t>
        </w:r>
        <w:r w:rsidRPr="00C67F08">
          <w:rPr>
            <w:rStyle w:val="Hipervnculo"/>
            <w:rFonts w:ascii="Arial" w:hAnsi="Arial" w:cs="Arial"/>
            <w:noProof/>
            <w:sz w:val="24"/>
            <w:szCs w:val="24"/>
            <w:lang w:val="en-AU"/>
          </w:rPr>
          <w:t>).</w:t>
        </w:r>
        <w:r w:rsidRPr="00C67F08">
          <w:rPr>
            <w:rFonts w:ascii="Arial" w:hAnsi="Arial" w:cs="Arial"/>
            <w:noProof/>
            <w:webHidden/>
            <w:sz w:val="24"/>
            <w:szCs w:val="24"/>
          </w:rPr>
          <w:tab/>
        </w:r>
        <w:r w:rsidRPr="00C67F08">
          <w:rPr>
            <w:rFonts w:ascii="Arial" w:hAnsi="Arial" w:cs="Arial"/>
            <w:noProof/>
            <w:webHidden/>
            <w:sz w:val="24"/>
            <w:szCs w:val="24"/>
          </w:rPr>
          <w:fldChar w:fldCharType="begin"/>
        </w:r>
        <w:r w:rsidRPr="00C67F08">
          <w:rPr>
            <w:rFonts w:ascii="Arial" w:hAnsi="Arial" w:cs="Arial"/>
            <w:noProof/>
            <w:webHidden/>
            <w:sz w:val="24"/>
            <w:szCs w:val="24"/>
          </w:rPr>
          <w:instrText xml:space="preserve"> PAGEREF _Toc192419625 \h </w:instrText>
        </w:r>
        <w:r w:rsidRPr="00C67F08">
          <w:rPr>
            <w:rFonts w:ascii="Arial" w:hAnsi="Arial" w:cs="Arial"/>
            <w:noProof/>
            <w:webHidden/>
            <w:sz w:val="24"/>
            <w:szCs w:val="24"/>
          </w:rPr>
        </w:r>
        <w:r w:rsidRPr="00C67F08">
          <w:rPr>
            <w:rFonts w:ascii="Arial" w:hAnsi="Arial" w:cs="Arial"/>
            <w:noProof/>
            <w:webHidden/>
            <w:sz w:val="24"/>
            <w:szCs w:val="24"/>
          </w:rPr>
          <w:fldChar w:fldCharType="separate"/>
        </w:r>
        <w:r w:rsidRPr="00C67F08">
          <w:rPr>
            <w:rFonts w:ascii="Arial" w:hAnsi="Arial" w:cs="Arial"/>
            <w:noProof/>
            <w:webHidden/>
            <w:sz w:val="24"/>
            <w:szCs w:val="24"/>
          </w:rPr>
          <w:t>20</w:t>
        </w:r>
        <w:r w:rsidRPr="00C67F08">
          <w:rPr>
            <w:rFonts w:ascii="Arial" w:hAnsi="Arial" w:cs="Arial"/>
            <w:noProof/>
            <w:webHidden/>
            <w:sz w:val="24"/>
            <w:szCs w:val="24"/>
          </w:rPr>
          <w:fldChar w:fldCharType="end"/>
        </w:r>
      </w:hyperlink>
    </w:p>
    <w:p w:rsidR="00C67F08" w:rsidRPr="00C67F08" w:rsidRDefault="00C67F08" w:rsidP="00C67F08">
      <w:pPr>
        <w:pStyle w:val="TDC3"/>
        <w:tabs>
          <w:tab w:val="left" w:pos="1320"/>
          <w:tab w:val="right" w:leader="dot" w:pos="8494"/>
        </w:tabs>
        <w:spacing w:line="360" w:lineRule="auto"/>
        <w:rPr>
          <w:rFonts w:ascii="Arial" w:hAnsi="Arial" w:cs="Arial"/>
          <w:noProof/>
          <w:sz w:val="24"/>
          <w:szCs w:val="24"/>
        </w:rPr>
      </w:pPr>
      <w:hyperlink w:anchor="_Toc192419626" w:history="1">
        <w:r w:rsidRPr="00C67F08">
          <w:rPr>
            <w:rStyle w:val="Hipervnculo"/>
            <w:rFonts w:ascii="Arial" w:hAnsi="Arial" w:cs="Arial"/>
            <w:noProof/>
            <w:sz w:val="24"/>
            <w:szCs w:val="24"/>
          </w:rPr>
          <w:t>1.7.2.</w:t>
        </w:r>
        <w:r w:rsidRPr="00C67F08">
          <w:rPr>
            <w:rFonts w:ascii="Arial" w:hAnsi="Arial" w:cs="Arial"/>
            <w:noProof/>
            <w:sz w:val="24"/>
            <w:szCs w:val="24"/>
          </w:rPr>
          <w:tab/>
        </w:r>
        <w:r w:rsidRPr="00C67F08">
          <w:rPr>
            <w:rStyle w:val="Hipervnculo"/>
            <w:rFonts w:ascii="Arial" w:hAnsi="Arial" w:cs="Arial"/>
            <w:noProof/>
            <w:sz w:val="24"/>
            <w:szCs w:val="24"/>
          </w:rPr>
          <w:t>ALBERT (</w:t>
        </w:r>
        <w:r w:rsidRPr="00C67F08">
          <w:rPr>
            <w:rStyle w:val="Hipervnculo"/>
            <w:rFonts w:ascii="Arial" w:hAnsi="Arial" w:cs="Arial"/>
            <w:i/>
            <w:noProof/>
            <w:sz w:val="24"/>
            <w:szCs w:val="24"/>
          </w:rPr>
          <w:t>A Lite BERT</w:t>
        </w:r>
        <w:r w:rsidRPr="00C67F08">
          <w:rPr>
            <w:rStyle w:val="Hipervnculo"/>
            <w:rFonts w:ascii="Arial" w:hAnsi="Arial" w:cs="Arial"/>
            <w:noProof/>
            <w:sz w:val="24"/>
            <w:szCs w:val="24"/>
          </w:rPr>
          <w:t>).</w:t>
        </w:r>
        <w:r w:rsidRPr="00C67F08">
          <w:rPr>
            <w:rFonts w:ascii="Arial" w:hAnsi="Arial" w:cs="Arial"/>
            <w:noProof/>
            <w:webHidden/>
            <w:sz w:val="24"/>
            <w:szCs w:val="24"/>
          </w:rPr>
          <w:tab/>
        </w:r>
        <w:r w:rsidRPr="00C67F08">
          <w:rPr>
            <w:rFonts w:ascii="Arial" w:hAnsi="Arial" w:cs="Arial"/>
            <w:noProof/>
            <w:webHidden/>
            <w:sz w:val="24"/>
            <w:szCs w:val="24"/>
          </w:rPr>
          <w:fldChar w:fldCharType="begin"/>
        </w:r>
        <w:r w:rsidRPr="00C67F08">
          <w:rPr>
            <w:rFonts w:ascii="Arial" w:hAnsi="Arial" w:cs="Arial"/>
            <w:noProof/>
            <w:webHidden/>
            <w:sz w:val="24"/>
            <w:szCs w:val="24"/>
          </w:rPr>
          <w:instrText xml:space="preserve"> PAGEREF _Toc192419626 \h </w:instrText>
        </w:r>
        <w:r w:rsidRPr="00C67F08">
          <w:rPr>
            <w:rFonts w:ascii="Arial" w:hAnsi="Arial" w:cs="Arial"/>
            <w:noProof/>
            <w:webHidden/>
            <w:sz w:val="24"/>
            <w:szCs w:val="24"/>
          </w:rPr>
        </w:r>
        <w:r w:rsidRPr="00C67F08">
          <w:rPr>
            <w:rFonts w:ascii="Arial" w:hAnsi="Arial" w:cs="Arial"/>
            <w:noProof/>
            <w:webHidden/>
            <w:sz w:val="24"/>
            <w:szCs w:val="24"/>
          </w:rPr>
          <w:fldChar w:fldCharType="separate"/>
        </w:r>
        <w:r w:rsidRPr="00C67F08">
          <w:rPr>
            <w:rFonts w:ascii="Arial" w:hAnsi="Arial" w:cs="Arial"/>
            <w:noProof/>
            <w:webHidden/>
            <w:sz w:val="24"/>
            <w:szCs w:val="24"/>
          </w:rPr>
          <w:t>21</w:t>
        </w:r>
        <w:r w:rsidRPr="00C67F08">
          <w:rPr>
            <w:rFonts w:ascii="Arial" w:hAnsi="Arial" w:cs="Arial"/>
            <w:noProof/>
            <w:webHidden/>
            <w:sz w:val="24"/>
            <w:szCs w:val="24"/>
          </w:rPr>
          <w:fldChar w:fldCharType="end"/>
        </w:r>
      </w:hyperlink>
    </w:p>
    <w:p w:rsidR="00C67F08" w:rsidRPr="00C67F08" w:rsidRDefault="00C67F08" w:rsidP="00C67F08">
      <w:pPr>
        <w:pStyle w:val="TDC3"/>
        <w:tabs>
          <w:tab w:val="left" w:pos="1320"/>
          <w:tab w:val="right" w:leader="dot" w:pos="8494"/>
        </w:tabs>
        <w:spacing w:line="360" w:lineRule="auto"/>
        <w:rPr>
          <w:rFonts w:ascii="Arial" w:hAnsi="Arial" w:cs="Arial"/>
          <w:noProof/>
          <w:sz w:val="24"/>
          <w:szCs w:val="24"/>
        </w:rPr>
      </w:pPr>
      <w:hyperlink w:anchor="_Toc192419627" w:history="1">
        <w:r w:rsidRPr="00C67F08">
          <w:rPr>
            <w:rStyle w:val="Hipervnculo"/>
            <w:rFonts w:ascii="Arial" w:hAnsi="Arial" w:cs="Arial"/>
            <w:noProof/>
            <w:sz w:val="24"/>
            <w:szCs w:val="24"/>
            <w:lang w:val="en-AU"/>
          </w:rPr>
          <w:t>1.7.3.</w:t>
        </w:r>
        <w:r w:rsidRPr="00C67F08">
          <w:rPr>
            <w:rFonts w:ascii="Arial" w:hAnsi="Arial" w:cs="Arial"/>
            <w:noProof/>
            <w:sz w:val="24"/>
            <w:szCs w:val="24"/>
          </w:rPr>
          <w:tab/>
        </w:r>
        <w:r w:rsidRPr="00C67F08">
          <w:rPr>
            <w:rStyle w:val="Hipervnculo"/>
            <w:rFonts w:ascii="Arial" w:hAnsi="Arial" w:cs="Arial"/>
            <w:noProof/>
            <w:sz w:val="24"/>
            <w:szCs w:val="24"/>
            <w:lang w:val="en-AU"/>
          </w:rPr>
          <w:t>RoBERTa (</w:t>
        </w:r>
        <w:r w:rsidRPr="00C67F08">
          <w:rPr>
            <w:rStyle w:val="Hipervnculo"/>
            <w:rFonts w:ascii="Arial" w:hAnsi="Arial" w:cs="Arial"/>
            <w:i/>
            <w:noProof/>
            <w:sz w:val="24"/>
            <w:szCs w:val="24"/>
            <w:lang w:val="en-AU"/>
          </w:rPr>
          <w:t>Robustly optimized BERT approach</w:t>
        </w:r>
        <w:r w:rsidRPr="00C67F08">
          <w:rPr>
            <w:rStyle w:val="Hipervnculo"/>
            <w:rFonts w:ascii="Arial" w:hAnsi="Arial" w:cs="Arial"/>
            <w:noProof/>
            <w:sz w:val="24"/>
            <w:szCs w:val="24"/>
            <w:lang w:val="en-AU"/>
          </w:rPr>
          <w:t>).</w:t>
        </w:r>
        <w:r w:rsidRPr="00C67F08">
          <w:rPr>
            <w:rFonts w:ascii="Arial" w:hAnsi="Arial" w:cs="Arial"/>
            <w:noProof/>
            <w:webHidden/>
            <w:sz w:val="24"/>
            <w:szCs w:val="24"/>
          </w:rPr>
          <w:tab/>
        </w:r>
        <w:r w:rsidRPr="00C67F08">
          <w:rPr>
            <w:rFonts w:ascii="Arial" w:hAnsi="Arial" w:cs="Arial"/>
            <w:noProof/>
            <w:webHidden/>
            <w:sz w:val="24"/>
            <w:szCs w:val="24"/>
          </w:rPr>
          <w:fldChar w:fldCharType="begin"/>
        </w:r>
        <w:r w:rsidRPr="00C67F08">
          <w:rPr>
            <w:rFonts w:ascii="Arial" w:hAnsi="Arial" w:cs="Arial"/>
            <w:noProof/>
            <w:webHidden/>
            <w:sz w:val="24"/>
            <w:szCs w:val="24"/>
          </w:rPr>
          <w:instrText xml:space="preserve"> PAGEREF _Toc192419627 \h </w:instrText>
        </w:r>
        <w:r w:rsidRPr="00C67F08">
          <w:rPr>
            <w:rFonts w:ascii="Arial" w:hAnsi="Arial" w:cs="Arial"/>
            <w:noProof/>
            <w:webHidden/>
            <w:sz w:val="24"/>
            <w:szCs w:val="24"/>
          </w:rPr>
        </w:r>
        <w:r w:rsidRPr="00C67F08">
          <w:rPr>
            <w:rFonts w:ascii="Arial" w:hAnsi="Arial" w:cs="Arial"/>
            <w:noProof/>
            <w:webHidden/>
            <w:sz w:val="24"/>
            <w:szCs w:val="24"/>
          </w:rPr>
          <w:fldChar w:fldCharType="separate"/>
        </w:r>
        <w:r w:rsidRPr="00C67F08">
          <w:rPr>
            <w:rFonts w:ascii="Arial" w:hAnsi="Arial" w:cs="Arial"/>
            <w:noProof/>
            <w:webHidden/>
            <w:sz w:val="24"/>
            <w:szCs w:val="24"/>
          </w:rPr>
          <w:t>21</w:t>
        </w:r>
        <w:r w:rsidRPr="00C67F08">
          <w:rPr>
            <w:rFonts w:ascii="Arial" w:hAnsi="Arial" w:cs="Arial"/>
            <w:noProof/>
            <w:webHidden/>
            <w:sz w:val="24"/>
            <w:szCs w:val="24"/>
          </w:rPr>
          <w:fldChar w:fldCharType="end"/>
        </w:r>
      </w:hyperlink>
    </w:p>
    <w:p w:rsidR="00C67F08" w:rsidRPr="00C67F08" w:rsidRDefault="00C67F08" w:rsidP="00C67F08">
      <w:pPr>
        <w:pStyle w:val="TDC3"/>
        <w:tabs>
          <w:tab w:val="left" w:pos="1320"/>
          <w:tab w:val="right" w:leader="dot" w:pos="8494"/>
        </w:tabs>
        <w:spacing w:line="360" w:lineRule="auto"/>
        <w:rPr>
          <w:rFonts w:ascii="Arial" w:hAnsi="Arial" w:cs="Arial"/>
          <w:noProof/>
          <w:sz w:val="24"/>
          <w:szCs w:val="24"/>
        </w:rPr>
      </w:pPr>
      <w:hyperlink w:anchor="_Toc192419628" w:history="1">
        <w:r w:rsidRPr="00C67F08">
          <w:rPr>
            <w:rStyle w:val="Hipervnculo"/>
            <w:rFonts w:ascii="Arial" w:hAnsi="Arial" w:cs="Arial"/>
            <w:noProof/>
            <w:sz w:val="24"/>
            <w:szCs w:val="24"/>
            <w:lang w:val="en-AU"/>
          </w:rPr>
          <w:t>1.7.4.</w:t>
        </w:r>
        <w:r w:rsidRPr="00C67F08">
          <w:rPr>
            <w:rFonts w:ascii="Arial" w:hAnsi="Arial" w:cs="Arial"/>
            <w:noProof/>
            <w:sz w:val="24"/>
            <w:szCs w:val="24"/>
          </w:rPr>
          <w:tab/>
        </w:r>
        <w:r w:rsidRPr="00C67F08">
          <w:rPr>
            <w:rStyle w:val="Hipervnculo"/>
            <w:rFonts w:ascii="Arial" w:hAnsi="Arial" w:cs="Arial"/>
            <w:noProof/>
            <w:sz w:val="24"/>
            <w:szCs w:val="24"/>
            <w:lang w:val="en-AU"/>
          </w:rPr>
          <w:t>GPT-2 (</w:t>
        </w:r>
        <w:r w:rsidRPr="00C67F08">
          <w:rPr>
            <w:rStyle w:val="Hipervnculo"/>
            <w:rFonts w:ascii="Arial" w:hAnsi="Arial" w:cs="Arial"/>
            <w:i/>
            <w:noProof/>
            <w:sz w:val="24"/>
            <w:szCs w:val="24"/>
            <w:lang w:val="en-AU"/>
          </w:rPr>
          <w:t>Generative Pre-trained Transformer 2</w:t>
        </w:r>
        <w:r w:rsidRPr="00C67F08">
          <w:rPr>
            <w:rStyle w:val="Hipervnculo"/>
            <w:rFonts w:ascii="Arial" w:hAnsi="Arial" w:cs="Arial"/>
            <w:noProof/>
            <w:sz w:val="24"/>
            <w:szCs w:val="24"/>
            <w:lang w:val="en-AU"/>
          </w:rPr>
          <w:t>).</w:t>
        </w:r>
        <w:r w:rsidRPr="00C67F08">
          <w:rPr>
            <w:rFonts w:ascii="Arial" w:hAnsi="Arial" w:cs="Arial"/>
            <w:noProof/>
            <w:webHidden/>
            <w:sz w:val="24"/>
            <w:szCs w:val="24"/>
          </w:rPr>
          <w:tab/>
        </w:r>
        <w:r w:rsidRPr="00C67F08">
          <w:rPr>
            <w:rFonts w:ascii="Arial" w:hAnsi="Arial" w:cs="Arial"/>
            <w:noProof/>
            <w:webHidden/>
            <w:sz w:val="24"/>
            <w:szCs w:val="24"/>
          </w:rPr>
          <w:fldChar w:fldCharType="begin"/>
        </w:r>
        <w:r w:rsidRPr="00C67F08">
          <w:rPr>
            <w:rFonts w:ascii="Arial" w:hAnsi="Arial" w:cs="Arial"/>
            <w:noProof/>
            <w:webHidden/>
            <w:sz w:val="24"/>
            <w:szCs w:val="24"/>
          </w:rPr>
          <w:instrText xml:space="preserve"> PAGEREF _Toc192419628 \h </w:instrText>
        </w:r>
        <w:r w:rsidRPr="00C67F08">
          <w:rPr>
            <w:rFonts w:ascii="Arial" w:hAnsi="Arial" w:cs="Arial"/>
            <w:noProof/>
            <w:webHidden/>
            <w:sz w:val="24"/>
            <w:szCs w:val="24"/>
          </w:rPr>
        </w:r>
        <w:r w:rsidRPr="00C67F08">
          <w:rPr>
            <w:rFonts w:ascii="Arial" w:hAnsi="Arial" w:cs="Arial"/>
            <w:noProof/>
            <w:webHidden/>
            <w:sz w:val="24"/>
            <w:szCs w:val="24"/>
          </w:rPr>
          <w:fldChar w:fldCharType="separate"/>
        </w:r>
        <w:r w:rsidRPr="00C67F08">
          <w:rPr>
            <w:rFonts w:ascii="Arial" w:hAnsi="Arial" w:cs="Arial"/>
            <w:noProof/>
            <w:webHidden/>
            <w:sz w:val="24"/>
            <w:szCs w:val="24"/>
          </w:rPr>
          <w:t>22</w:t>
        </w:r>
        <w:r w:rsidRPr="00C67F08">
          <w:rPr>
            <w:rFonts w:ascii="Arial" w:hAnsi="Arial" w:cs="Arial"/>
            <w:noProof/>
            <w:webHidden/>
            <w:sz w:val="24"/>
            <w:szCs w:val="24"/>
          </w:rPr>
          <w:fldChar w:fldCharType="end"/>
        </w:r>
      </w:hyperlink>
    </w:p>
    <w:p w:rsidR="00C67F08" w:rsidRPr="00C67F08" w:rsidRDefault="00C67F08" w:rsidP="00C67F08">
      <w:pPr>
        <w:pStyle w:val="TDC3"/>
        <w:tabs>
          <w:tab w:val="left" w:pos="1320"/>
          <w:tab w:val="right" w:leader="dot" w:pos="8494"/>
        </w:tabs>
        <w:spacing w:line="360" w:lineRule="auto"/>
        <w:rPr>
          <w:rFonts w:ascii="Arial" w:hAnsi="Arial" w:cs="Arial"/>
          <w:noProof/>
          <w:sz w:val="24"/>
          <w:szCs w:val="24"/>
        </w:rPr>
      </w:pPr>
      <w:hyperlink w:anchor="_Toc192419629" w:history="1">
        <w:r w:rsidRPr="00C67F08">
          <w:rPr>
            <w:rStyle w:val="Hipervnculo"/>
            <w:rFonts w:ascii="Arial" w:hAnsi="Arial" w:cs="Arial"/>
            <w:noProof/>
            <w:sz w:val="24"/>
            <w:szCs w:val="24"/>
            <w:lang w:val="en-AU"/>
          </w:rPr>
          <w:t>1.7.5.</w:t>
        </w:r>
        <w:r w:rsidRPr="00C67F08">
          <w:rPr>
            <w:rFonts w:ascii="Arial" w:hAnsi="Arial" w:cs="Arial"/>
            <w:noProof/>
            <w:sz w:val="24"/>
            <w:szCs w:val="24"/>
          </w:rPr>
          <w:tab/>
        </w:r>
        <w:r w:rsidRPr="00C67F08">
          <w:rPr>
            <w:rStyle w:val="Hipervnculo"/>
            <w:rFonts w:ascii="Arial" w:hAnsi="Arial" w:cs="Arial"/>
            <w:noProof/>
            <w:sz w:val="24"/>
            <w:szCs w:val="24"/>
            <w:lang w:val="en-AU"/>
          </w:rPr>
          <w:t>ELECTA (</w:t>
        </w:r>
        <w:r w:rsidRPr="00C67F08">
          <w:rPr>
            <w:rStyle w:val="Hipervnculo"/>
            <w:rFonts w:ascii="Arial" w:hAnsi="Arial" w:cs="Arial"/>
            <w:i/>
            <w:noProof/>
            <w:sz w:val="24"/>
            <w:szCs w:val="24"/>
            <w:lang w:val="en-AU"/>
          </w:rPr>
          <w:t>Efficiently Learning an Encoder that Classifies Token Replacements Accurately).</w:t>
        </w:r>
        <w:r w:rsidRPr="00C67F08">
          <w:rPr>
            <w:rFonts w:ascii="Arial" w:hAnsi="Arial" w:cs="Arial"/>
            <w:noProof/>
            <w:webHidden/>
            <w:sz w:val="24"/>
            <w:szCs w:val="24"/>
          </w:rPr>
          <w:tab/>
        </w:r>
        <w:r w:rsidRPr="00C67F08">
          <w:rPr>
            <w:rFonts w:ascii="Arial" w:hAnsi="Arial" w:cs="Arial"/>
            <w:noProof/>
            <w:webHidden/>
            <w:sz w:val="24"/>
            <w:szCs w:val="24"/>
          </w:rPr>
          <w:fldChar w:fldCharType="begin"/>
        </w:r>
        <w:r w:rsidRPr="00C67F08">
          <w:rPr>
            <w:rFonts w:ascii="Arial" w:hAnsi="Arial" w:cs="Arial"/>
            <w:noProof/>
            <w:webHidden/>
            <w:sz w:val="24"/>
            <w:szCs w:val="24"/>
          </w:rPr>
          <w:instrText xml:space="preserve"> PAGEREF _Toc192419629 \h </w:instrText>
        </w:r>
        <w:r w:rsidRPr="00C67F08">
          <w:rPr>
            <w:rFonts w:ascii="Arial" w:hAnsi="Arial" w:cs="Arial"/>
            <w:noProof/>
            <w:webHidden/>
            <w:sz w:val="24"/>
            <w:szCs w:val="24"/>
          </w:rPr>
        </w:r>
        <w:r w:rsidRPr="00C67F08">
          <w:rPr>
            <w:rFonts w:ascii="Arial" w:hAnsi="Arial" w:cs="Arial"/>
            <w:noProof/>
            <w:webHidden/>
            <w:sz w:val="24"/>
            <w:szCs w:val="24"/>
          </w:rPr>
          <w:fldChar w:fldCharType="separate"/>
        </w:r>
        <w:r w:rsidRPr="00C67F08">
          <w:rPr>
            <w:rFonts w:ascii="Arial" w:hAnsi="Arial" w:cs="Arial"/>
            <w:noProof/>
            <w:webHidden/>
            <w:sz w:val="24"/>
            <w:szCs w:val="24"/>
          </w:rPr>
          <w:t>23</w:t>
        </w:r>
        <w:r w:rsidRPr="00C67F08">
          <w:rPr>
            <w:rFonts w:ascii="Arial" w:hAnsi="Arial" w:cs="Arial"/>
            <w:noProof/>
            <w:webHidden/>
            <w:sz w:val="24"/>
            <w:szCs w:val="24"/>
          </w:rPr>
          <w:fldChar w:fldCharType="end"/>
        </w:r>
      </w:hyperlink>
    </w:p>
    <w:p w:rsidR="00C67F08" w:rsidRPr="00C67F08" w:rsidRDefault="00C67F08" w:rsidP="00C67F08">
      <w:pPr>
        <w:pStyle w:val="TDC3"/>
        <w:tabs>
          <w:tab w:val="left" w:pos="1320"/>
          <w:tab w:val="right" w:leader="dot" w:pos="8494"/>
        </w:tabs>
        <w:spacing w:line="360" w:lineRule="auto"/>
        <w:rPr>
          <w:rFonts w:ascii="Arial" w:hAnsi="Arial" w:cs="Arial"/>
          <w:noProof/>
          <w:sz w:val="24"/>
          <w:szCs w:val="24"/>
        </w:rPr>
      </w:pPr>
      <w:hyperlink w:anchor="_Toc192419630" w:history="1">
        <w:r w:rsidRPr="00C67F08">
          <w:rPr>
            <w:rStyle w:val="Hipervnculo"/>
            <w:rFonts w:ascii="Arial" w:hAnsi="Arial" w:cs="Arial"/>
            <w:noProof/>
            <w:sz w:val="24"/>
            <w:szCs w:val="24"/>
          </w:rPr>
          <w:t>1.7.6.</w:t>
        </w:r>
        <w:r w:rsidRPr="00C67F08">
          <w:rPr>
            <w:rFonts w:ascii="Arial" w:hAnsi="Arial" w:cs="Arial"/>
            <w:noProof/>
            <w:sz w:val="24"/>
            <w:szCs w:val="24"/>
          </w:rPr>
          <w:tab/>
        </w:r>
        <w:r w:rsidRPr="00C67F08">
          <w:rPr>
            <w:rStyle w:val="Hipervnculo"/>
            <w:rFonts w:ascii="Arial" w:hAnsi="Arial" w:cs="Arial"/>
            <w:noProof/>
            <w:sz w:val="24"/>
            <w:szCs w:val="24"/>
          </w:rPr>
          <w:t>Comparación de las arquitecturas de los modelos utilizados</w:t>
        </w:r>
        <w:r w:rsidRPr="00C67F08">
          <w:rPr>
            <w:rFonts w:ascii="Arial" w:hAnsi="Arial" w:cs="Arial"/>
            <w:noProof/>
            <w:webHidden/>
            <w:sz w:val="24"/>
            <w:szCs w:val="24"/>
          </w:rPr>
          <w:tab/>
        </w:r>
        <w:r w:rsidRPr="00C67F08">
          <w:rPr>
            <w:rFonts w:ascii="Arial" w:hAnsi="Arial" w:cs="Arial"/>
            <w:noProof/>
            <w:webHidden/>
            <w:sz w:val="24"/>
            <w:szCs w:val="24"/>
          </w:rPr>
          <w:fldChar w:fldCharType="begin"/>
        </w:r>
        <w:r w:rsidRPr="00C67F08">
          <w:rPr>
            <w:rFonts w:ascii="Arial" w:hAnsi="Arial" w:cs="Arial"/>
            <w:noProof/>
            <w:webHidden/>
            <w:sz w:val="24"/>
            <w:szCs w:val="24"/>
          </w:rPr>
          <w:instrText xml:space="preserve"> PAGEREF _Toc192419630 \h </w:instrText>
        </w:r>
        <w:r w:rsidRPr="00C67F08">
          <w:rPr>
            <w:rFonts w:ascii="Arial" w:hAnsi="Arial" w:cs="Arial"/>
            <w:noProof/>
            <w:webHidden/>
            <w:sz w:val="24"/>
            <w:szCs w:val="24"/>
          </w:rPr>
        </w:r>
        <w:r w:rsidRPr="00C67F08">
          <w:rPr>
            <w:rFonts w:ascii="Arial" w:hAnsi="Arial" w:cs="Arial"/>
            <w:noProof/>
            <w:webHidden/>
            <w:sz w:val="24"/>
            <w:szCs w:val="24"/>
          </w:rPr>
          <w:fldChar w:fldCharType="separate"/>
        </w:r>
        <w:r w:rsidRPr="00C67F08">
          <w:rPr>
            <w:rFonts w:ascii="Arial" w:hAnsi="Arial" w:cs="Arial"/>
            <w:noProof/>
            <w:webHidden/>
            <w:sz w:val="24"/>
            <w:szCs w:val="24"/>
          </w:rPr>
          <w:t>24</w:t>
        </w:r>
        <w:r w:rsidRPr="00C67F08">
          <w:rPr>
            <w:rFonts w:ascii="Arial" w:hAnsi="Arial" w:cs="Arial"/>
            <w:noProof/>
            <w:webHidden/>
            <w:sz w:val="24"/>
            <w:szCs w:val="24"/>
          </w:rPr>
          <w:fldChar w:fldCharType="end"/>
        </w:r>
      </w:hyperlink>
    </w:p>
    <w:p w:rsidR="00C67F08" w:rsidRPr="00C67F08" w:rsidRDefault="00C67F08" w:rsidP="00C67F08">
      <w:pPr>
        <w:pStyle w:val="TDC2"/>
        <w:tabs>
          <w:tab w:val="left" w:pos="880"/>
          <w:tab w:val="right" w:leader="dot" w:pos="8494"/>
        </w:tabs>
        <w:spacing w:line="360" w:lineRule="auto"/>
        <w:rPr>
          <w:rFonts w:ascii="Arial" w:hAnsi="Arial" w:cs="Arial"/>
          <w:b w:val="0"/>
          <w:bCs w:val="0"/>
          <w:noProof/>
          <w:sz w:val="24"/>
          <w:szCs w:val="24"/>
        </w:rPr>
      </w:pPr>
      <w:hyperlink w:anchor="_Toc192419631" w:history="1">
        <w:r w:rsidRPr="00C67F08">
          <w:rPr>
            <w:rStyle w:val="Hipervnculo"/>
            <w:rFonts w:ascii="Arial" w:hAnsi="Arial" w:cs="Arial"/>
            <w:noProof/>
            <w:sz w:val="24"/>
            <w:szCs w:val="24"/>
          </w:rPr>
          <w:t>1.8.</w:t>
        </w:r>
        <w:r w:rsidRPr="00C67F08">
          <w:rPr>
            <w:rFonts w:ascii="Arial" w:hAnsi="Arial" w:cs="Arial"/>
            <w:b w:val="0"/>
            <w:bCs w:val="0"/>
            <w:noProof/>
            <w:sz w:val="24"/>
            <w:szCs w:val="24"/>
          </w:rPr>
          <w:tab/>
        </w:r>
        <w:r w:rsidRPr="00C67F08">
          <w:rPr>
            <w:rStyle w:val="Hipervnculo"/>
            <w:rFonts w:ascii="Arial" w:hAnsi="Arial" w:cs="Arial"/>
            <w:noProof/>
            <w:sz w:val="24"/>
            <w:szCs w:val="24"/>
          </w:rPr>
          <w:t>Técnicas de ensamble de clasificadores.</w:t>
        </w:r>
        <w:r w:rsidRPr="00C67F08">
          <w:rPr>
            <w:rFonts w:ascii="Arial" w:hAnsi="Arial" w:cs="Arial"/>
            <w:noProof/>
            <w:webHidden/>
            <w:sz w:val="24"/>
            <w:szCs w:val="24"/>
          </w:rPr>
          <w:tab/>
        </w:r>
        <w:r w:rsidRPr="00C67F08">
          <w:rPr>
            <w:rFonts w:ascii="Arial" w:hAnsi="Arial" w:cs="Arial"/>
            <w:noProof/>
            <w:webHidden/>
            <w:sz w:val="24"/>
            <w:szCs w:val="24"/>
          </w:rPr>
          <w:fldChar w:fldCharType="begin"/>
        </w:r>
        <w:r w:rsidRPr="00C67F08">
          <w:rPr>
            <w:rFonts w:ascii="Arial" w:hAnsi="Arial" w:cs="Arial"/>
            <w:noProof/>
            <w:webHidden/>
            <w:sz w:val="24"/>
            <w:szCs w:val="24"/>
          </w:rPr>
          <w:instrText xml:space="preserve"> PAGEREF _Toc192419631 \h </w:instrText>
        </w:r>
        <w:r w:rsidRPr="00C67F08">
          <w:rPr>
            <w:rFonts w:ascii="Arial" w:hAnsi="Arial" w:cs="Arial"/>
            <w:noProof/>
            <w:webHidden/>
            <w:sz w:val="24"/>
            <w:szCs w:val="24"/>
          </w:rPr>
        </w:r>
        <w:r w:rsidRPr="00C67F08">
          <w:rPr>
            <w:rFonts w:ascii="Arial" w:hAnsi="Arial" w:cs="Arial"/>
            <w:noProof/>
            <w:webHidden/>
            <w:sz w:val="24"/>
            <w:szCs w:val="24"/>
          </w:rPr>
          <w:fldChar w:fldCharType="separate"/>
        </w:r>
        <w:r w:rsidRPr="00C67F08">
          <w:rPr>
            <w:rFonts w:ascii="Arial" w:hAnsi="Arial" w:cs="Arial"/>
            <w:noProof/>
            <w:webHidden/>
            <w:sz w:val="24"/>
            <w:szCs w:val="24"/>
          </w:rPr>
          <w:t>25</w:t>
        </w:r>
        <w:r w:rsidRPr="00C67F08">
          <w:rPr>
            <w:rFonts w:ascii="Arial" w:hAnsi="Arial" w:cs="Arial"/>
            <w:noProof/>
            <w:webHidden/>
            <w:sz w:val="24"/>
            <w:szCs w:val="24"/>
          </w:rPr>
          <w:fldChar w:fldCharType="end"/>
        </w:r>
      </w:hyperlink>
    </w:p>
    <w:p w:rsidR="00C67F08" w:rsidRPr="00C67F08" w:rsidRDefault="00C67F08" w:rsidP="00C67F08">
      <w:pPr>
        <w:pStyle w:val="TDC3"/>
        <w:tabs>
          <w:tab w:val="left" w:pos="1320"/>
          <w:tab w:val="right" w:leader="dot" w:pos="8494"/>
        </w:tabs>
        <w:spacing w:line="360" w:lineRule="auto"/>
        <w:rPr>
          <w:rFonts w:ascii="Arial" w:hAnsi="Arial" w:cs="Arial"/>
          <w:noProof/>
          <w:sz w:val="24"/>
          <w:szCs w:val="24"/>
        </w:rPr>
      </w:pPr>
      <w:hyperlink w:anchor="_Toc192419632" w:history="1">
        <w:r w:rsidRPr="00C67F08">
          <w:rPr>
            <w:rStyle w:val="Hipervnculo"/>
            <w:rFonts w:ascii="Arial" w:hAnsi="Arial" w:cs="Arial"/>
            <w:noProof/>
            <w:sz w:val="24"/>
            <w:szCs w:val="24"/>
          </w:rPr>
          <w:t>1.8.1.</w:t>
        </w:r>
        <w:r w:rsidRPr="00C67F08">
          <w:rPr>
            <w:rFonts w:ascii="Arial" w:hAnsi="Arial" w:cs="Arial"/>
            <w:noProof/>
            <w:sz w:val="24"/>
            <w:szCs w:val="24"/>
          </w:rPr>
          <w:tab/>
        </w:r>
        <w:r w:rsidRPr="00C67F08">
          <w:rPr>
            <w:rStyle w:val="Hipervnculo"/>
            <w:rFonts w:ascii="Arial" w:hAnsi="Arial" w:cs="Arial"/>
            <w:noProof/>
            <w:sz w:val="24"/>
            <w:szCs w:val="24"/>
          </w:rPr>
          <w:t>Método de votación (</w:t>
        </w:r>
        <w:r w:rsidRPr="00C67F08">
          <w:rPr>
            <w:rStyle w:val="Hipervnculo"/>
            <w:rFonts w:ascii="Arial" w:hAnsi="Arial" w:cs="Arial"/>
            <w:i/>
            <w:noProof/>
            <w:sz w:val="24"/>
            <w:szCs w:val="24"/>
          </w:rPr>
          <w:t>Voting Ensemble</w:t>
        </w:r>
        <w:r w:rsidRPr="00C67F08">
          <w:rPr>
            <w:rStyle w:val="Hipervnculo"/>
            <w:rFonts w:ascii="Arial" w:hAnsi="Arial" w:cs="Arial"/>
            <w:noProof/>
            <w:sz w:val="24"/>
            <w:szCs w:val="24"/>
          </w:rPr>
          <w:t>)</w:t>
        </w:r>
        <w:r w:rsidRPr="00C67F08">
          <w:rPr>
            <w:rFonts w:ascii="Arial" w:hAnsi="Arial" w:cs="Arial"/>
            <w:noProof/>
            <w:webHidden/>
            <w:sz w:val="24"/>
            <w:szCs w:val="24"/>
          </w:rPr>
          <w:tab/>
        </w:r>
        <w:r w:rsidRPr="00C67F08">
          <w:rPr>
            <w:rFonts w:ascii="Arial" w:hAnsi="Arial" w:cs="Arial"/>
            <w:noProof/>
            <w:webHidden/>
            <w:sz w:val="24"/>
            <w:szCs w:val="24"/>
          </w:rPr>
          <w:fldChar w:fldCharType="begin"/>
        </w:r>
        <w:r w:rsidRPr="00C67F08">
          <w:rPr>
            <w:rFonts w:ascii="Arial" w:hAnsi="Arial" w:cs="Arial"/>
            <w:noProof/>
            <w:webHidden/>
            <w:sz w:val="24"/>
            <w:szCs w:val="24"/>
          </w:rPr>
          <w:instrText xml:space="preserve"> PAGEREF _Toc192419632 \h </w:instrText>
        </w:r>
        <w:r w:rsidRPr="00C67F08">
          <w:rPr>
            <w:rFonts w:ascii="Arial" w:hAnsi="Arial" w:cs="Arial"/>
            <w:noProof/>
            <w:webHidden/>
            <w:sz w:val="24"/>
            <w:szCs w:val="24"/>
          </w:rPr>
        </w:r>
        <w:r w:rsidRPr="00C67F08">
          <w:rPr>
            <w:rFonts w:ascii="Arial" w:hAnsi="Arial" w:cs="Arial"/>
            <w:noProof/>
            <w:webHidden/>
            <w:sz w:val="24"/>
            <w:szCs w:val="24"/>
          </w:rPr>
          <w:fldChar w:fldCharType="separate"/>
        </w:r>
        <w:r w:rsidRPr="00C67F08">
          <w:rPr>
            <w:rFonts w:ascii="Arial" w:hAnsi="Arial" w:cs="Arial"/>
            <w:noProof/>
            <w:webHidden/>
            <w:sz w:val="24"/>
            <w:szCs w:val="24"/>
          </w:rPr>
          <w:t>25</w:t>
        </w:r>
        <w:r w:rsidRPr="00C67F08">
          <w:rPr>
            <w:rFonts w:ascii="Arial" w:hAnsi="Arial" w:cs="Arial"/>
            <w:noProof/>
            <w:webHidden/>
            <w:sz w:val="24"/>
            <w:szCs w:val="24"/>
          </w:rPr>
          <w:fldChar w:fldCharType="end"/>
        </w:r>
      </w:hyperlink>
    </w:p>
    <w:p w:rsidR="00C67F08" w:rsidRPr="00C67F08" w:rsidRDefault="00C67F08" w:rsidP="00C67F08">
      <w:pPr>
        <w:pStyle w:val="TDC3"/>
        <w:tabs>
          <w:tab w:val="left" w:pos="1320"/>
          <w:tab w:val="right" w:leader="dot" w:pos="8494"/>
        </w:tabs>
        <w:spacing w:line="360" w:lineRule="auto"/>
        <w:rPr>
          <w:rFonts w:ascii="Arial" w:hAnsi="Arial" w:cs="Arial"/>
          <w:noProof/>
          <w:sz w:val="24"/>
          <w:szCs w:val="24"/>
        </w:rPr>
      </w:pPr>
      <w:hyperlink w:anchor="_Toc192419633" w:history="1">
        <w:r w:rsidRPr="00C67F08">
          <w:rPr>
            <w:rStyle w:val="Hipervnculo"/>
            <w:rFonts w:ascii="Arial" w:hAnsi="Arial" w:cs="Arial"/>
            <w:noProof/>
            <w:sz w:val="24"/>
            <w:szCs w:val="24"/>
          </w:rPr>
          <w:t>1.8.2.</w:t>
        </w:r>
        <w:r w:rsidRPr="00C67F08">
          <w:rPr>
            <w:rFonts w:ascii="Arial" w:hAnsi="Arial" w:cs="Arial"/>
            <w:noProof/>
            <w:sz w:val="24"/>
            <w:szCs w:val="24"/>
          </w:rPr>
          <w:tab/>
        </w:r>
        <w:r w:rsidRPr="00C67F08">
          <w:rPr>
            <w:rStyle w:val="Hipervnculo"/>
            <w:rFonts w:ascii="Arial" w:hAnsi="Arial" w:cs="Arial"/>
            <w:noProof/>
            <w:sz w:val="24"/>
            <w:szCs w:val="24"/>
          </w:rPr>
          <w:t>Método de metaaprendizaje.</w:t>
        </w:r>
        <w:r w:rsidRPr="00C67F08">
          <w:rPr>
            <w:rFonts w:ascii="Arial" w:hAnsi="Arial" w:cs="Arial"/>
            <w:noProof/>
            <w:webHidden/>
            <w:sz w:val="24"/>
            <w:szCs w:val="24"/>
          </w:rPr>
          <w:tab/>
        </w:r>
        <w:r w:rsidRPr="00C67F08">
          <w:rPr>
            <w:rFonts w:ascii="Arial" w:hAnsi="Arial" w:cs="Arial"/>
            <w:noProof/>
            <w:webHidden/>
            <w:sz w:val="24"/>
            <w:szCs w:val="24"/>
          </w:rPr>
          <w:fldChar w:fldCharType="begin"/>
        </w:r>
        <w:r w:rsidRPr="00C67F08">
          <w:rPr>
            <w:rFonts w:ascii="Arial" w:hAnsi="Arial" w:cs="Arial"/>
            <w:noProof/>
            <w:webHidden/>
            <w:sz w:val="24"/>
            <w:szCs w:val="24"/>
          </w:rPr>
          <w:instrText xml:space="preserve"> PAGEREF _Toc192419633 \h </w:instrText>
        </w:r>
        <w:r w:rsidRPr="00C67F08">
          <w:rPr>
            <w:rFonts w:ascii="Arial" w:hAnsi="Arial" w:cs="Arial"/>
            <w:noProof/>
            <w:webHidden/>
            <w:sz w:val="24"/>
            <w:szCs w:val="24"/>
          </w:rPr>
        </w:r>
        <w:r w:rsidRPr="00C67F08">
          <w:rPr>
            <w:rFonts w:ascii="Arial" w:hAnsi="Arial" w:cs="Arial"/>
            <w:noProof/>
            <w:webHidden/>
            <w:sz w:val="24"/>
            <w:szCs w:val="24"/>
          </w:rPr>
          <w:fldChar w:fldCharType="separate"/>
        </w:r>
        <w:r w:rsidRPr="00C67F08">
          <w:rPr>
            <w:rFonts w:ascii="Arial" w:hAnsi="Arial" w:cs="Arial"/>
            <w:noProof/>
            <w:webHidden/>
            <w:sz w:val="24"/>
            <w:szCs w:val="24"/>
          </w:rPr>
          <w:t>27</w:t>
        </w:r>
        <w:r w:rsidRPr="00C67F08">
          <w:rPr>
            <w:rFonts w:ascii="Arial" w:hAnsi="Arial" w:cs="Arial"/>
            <w:noProof/>
            <w:webHidden/>
            <w:sz w:val="24"/>
            <w:szCs w:val="24"/>
          </w:rPr>
          <w:fldChar w:fldCharType="end"/>
        </w:r>
      </w:hyperlink>
    </w:p>
    <w:p w:rsidR="00C67F08" w:rsidRPr="00C67F08" w:rsidRDefault="00C67F08" w:rsidP="00C67F08">
      <w:pPr>
        <w:pStyle w:val="TDC3"/>
        <w:tabs>
          <w:tab w:val="left" w:pos="1320"/>
          <w:tab w:val="right" w:leader="dot" w:pos="8494"/>
        </w:tabs>
        <w:spacing w:line="360" w:lineRule="auto"/>
        <w:rPr>
          <w:rFonts w:ascii="Arial" w:hAnsi="Arial" w:cs="Arial"/>
          <w:noProof/>
          <w:sz w:val="24"/>
          <w:szCs w:val="24"/>
        </w:rPr>
      </w:pPr>
      <w:hyperlink w:anchor="_Toc192419634" w:history="1">
        <w:r w:rsidRPr="00C67F08">
          <w:rPr>
            <w:rStyle w:val="Hipervnculo"/>
            <w:rFonts w:ascii="Arial" w:hAnsi="Arial" w:cs="Arial"/>
            <w:noProof/>
            <w:sz w:val="24"/>
            <w:szCs w:val="24"/>
          </w:rPr>
          <w:t>1.8.3.</w:t>
        </w:r>
        <w:r w:rsidRPr="00C67F08">
          <w:rPr>
            <w:rFonts w:ascii="Arial" w:hAnsi="Arial" w:cs="Arial"/>
            <w:noProof/>
            <w:sz w:val="24"/>
            <w:szCs w:val="24"/>
          </w:rPr>
          <w:tab/>
        </w:r>
        <w:r w:rsidRPr="00C67F08">
          <w:rPr>
            <w:rStyle w:val="Hipervnculo"/>
            <w:rFonts w:ascii="Arial" w:hAnsi="Arial" w:cs="Arial"/>
            <w:noProof/>
            <w:sz w:val="24"/>
            <w:szCs w:val="24"/>
          </w:rPr>
          <w:t>Método de embolsado (</w:t>
        </w:r>
        <w:r w:rsidRPr="00C67F08">
          <w:rPr>
            <w:rStyle w:val="Hipervnculo"/>
            <w:rFonts w:ascii="Arial" w:hAnsi="Arial" w:cs="Arial"/>
            <w:i/>
            <w:noProof/>
            <w:sz w:val="24"/>
            <w:szCs w:val="24"/>
          </w:rPr>
          <w:t>Bagging</w:t>
        </w:r>
        <w:r w:rsidRPr="00C67F08">
          <w:rPr>
            <w:rStyle w:val="Hipervnculo"/>
            <w:rFonts w:ascii="Arial" w:hAnsi="Arial" w:cs="Arial"/>
            <w:noProof/>
            <w:sz w:val="24"/>
            <w:szCs w:val="24"/>
          </w:rPr>
          <w:t>).</w:t>
        </w:r>
        <w:r w:rsidRPr="00C67F08">
          <w:rPr>
            <w:rFonts w:ascii="Arial" w:hAnsi="Arial" w:cs="Arial"/>
            <w:noProof/>
            <w:webHidden/>
            <w:sz w:val="24"/>
            <w:szCs w:val="24"/>
          </w:rPr>
          <w:tab/>
        </w:r>
        <w:r w:rsidRPr="00C67F08">
          <w:rPr>
            <w:rFonts w:ascii="Arial" w:hAnsi="Arial" w:cs="Arial"/>
            <w:noProof/>
            <w:webHidden/>
            <w:sz w:val="24"/>
            <w:szCs w:val="24"/>
          </w:rPr>
          <w:fldChar w:fldCharType="begin"/>
        </w:r>
        <w:r w:rsidRPr="00C67F08">
          <w:rPr>
            <w:rFonts w:ascii="Arial" w:hAnsi="Arial" w:cs="Arial"/>
            <w:noProof/>
            <w:webHidden/>
            <w:sz w:val="24"/>
            <w:szCs w:val="24"/>
          </w:rPr>
          <w:instrText xml:space="preserve"> PAGEREF _Toc192419634 \h </w:instrText>
        </w:r>
        <w:r w:rsidRPr="00C67F08">
          <w:rPr>
            <w:rFonts w:ascii="Arial" w:hAnsi="Arial" w:cs="Arial"/>
            <w:noProof/>
            <w:webHidden/>
            <w:sz w:val="24"/>
            <w:szCs w:val="24"/>
          </w:rPr>
        </w:r>
        <w:r w:rsidRPr="00C67F08">
          <w:rPr>
            <w:rFonts w:ascii="Arial" w:hAnsi="Arial" w:cs="Arial"/>
            <w:noProof/>
            <w:webHidden/>
            <w:sz w:val="24"/>
            <w:szCs w:val="24"/>
          </w:rPr>
          <w:fldChar w:fldCharType="separate"/>
        </w:r>
        <w:r w:rsidRPr="00C67F08">
          <w:rPr>
            <w:rFonts w:ascii="Arial" w:hAnsi="Arial" w:cs="Arial"/>
            <w:noProof/>
            <w:webHidden/>
            <w:sz w:val="24"/>
            <w:szCs w:val="24"/>
          </w:rPr>
          <w:t>28</w:t>
        </w:r>
        <w:r w:rsidRPr="00C67F08">
          <w:rPr>
            <w:rFonts w:ascii="Arial" w:hAnsi="Arial" w:cs="Arial"/>
            <w:noProof/>
            <w:webHidden/>
            <w:sz w:val="24"/>
            <w:szCs w:val="24"/>
          </w:rPr>
          <w:fldChar w:fldCharType="end"/>
        </w:r>
      </w:hyperlink>
    </w:p>
    <w:p w:rsidR="00C67F08" w:rsidRPr="00C67F08" w:rsidRDefault="00C67F08" w:rsidP="00C67F08">
      <w:pPr>
        <w:pStyle w:val="TDC3"/>
        <w:tabs>
          <w:tab w:val="left" w:pos="1320"/>
          <w:tab w:val="right" w:leader="dot" w:pos="8494"/>
        </w:tabs>
        <w:spacing w:line="360" w:lineRule="auto"/>
        <w:rPr>
          <w:rFonts w:ascii="Arial" w:hAnsi="Arial" w:cs="Arial"/>
          <w:noProof/>
          <w:sz w:val="24"/>
          <w:szCs w:val="24"/>
        </w:rPr>
      </w:pPr>
      <w:hyperlink w:anchor="_Toc192419635" w:history="1">
        <w:r w:rsidRPr="00C67F08">
          <w:rPr>
            <w:rStyle w:val="Hipervnculo"/>
            <w:rFonts w:ascii="Arial" w:hAnsi="Arial" w:cs="Arial"/>
            <w:noProof/>
            <w:sz w:val="24"/>
            <w:szCs w:val="24"/>
          </w:rPr>
          <w:t>1.8.4.</w:t>
        </w:r>
        <w:r w:rsidRPr="00C67F08">
          <w:rPr>
            <w:rFonts w:ascii="Arial" w:hAnsi="Arial" w:cs="Arial"/>
            <w:noProof/>
            <w:sz w:val="24"/>
            <w:szCs w:val="24"/>
          </w:rPr>
          <w:tab/>
        </w:r>
        <w:r w:rsidRPr="00C67F08">
          <w:rPr>
            <w:rStyle w:val="Hipervnculo"/>
            <w:rFonts w:ascii="Arial" w:hAnsi="Arial" w:cs="Arial"/>
            <w:noProof/>
            <w:sz w:val="24"/>
            <w:szCs w:val="24"/>
          </w:rPr>
          <w:t>Método de apilamiento (</w:t>
        </w:r>
        <w:r w:rsidRPr="00C67F08">
          <w:rPr>
            <w:rStyle w:val="Hipervnculo"/>
            <w:rFonts w:ascii="Arial" w:hAnsi="Arial" w:cs="Arial"/>
            <w:i/>
            <w:noProof/>
            <w:sz w:val="24"/>
            <w:szCs w:val="24"/>
          </w:rPr>
          <w:t>Stacking</w:t>
        </w:r>
        <w:r w:rsidRPr="00C67F08">
          <w:rPr>
            <w:rStyle w:val="Hipervnculo"/>
            <w:rFonts w:ascii="Arial" w:hAnsi="Arial" w:cs="Arial"/>
            <w:noProof/>
            <w:sz w:val="24"/>
            <w:szCs w:val="24"/>
          </w:rPr>
          <w:t>).</w:t>
        </w:r>
        <w:r w:rsidRPr="00C67F08">
          <w:rPr>
            <w:rFonts w:ascii="Arial" w:hAnsi="Arial" w:cs="Arial"/>
            <w:noProof/>
            <w:webHidden/>
            <w:sz w:val="24"/>
            <w:szCs w:val="24"/>
          </w:rPr>
          <w:tab/>
        </w:r>
        <w:r w:rsidRPr="00C67F08">
          <w:rPr>
            <w:rFonts w:ascii="Arial" w:hAnsi="Arial" w:cs="Arial"/>
            <w:noProof/>
            <w:webHidden/>
            <w:sz w:val="24"/>
            <w:szCs w:val="24"/>
          </w:rPr>
          <w:fldChar w:fldCharType="begin"/>
        </w:r>
        <w:r w:rsidRPr="00C67F08">
          <w:rPr>
            <w:rFonts w:ascii="Arial" w:hAnsi="Arial" w:cs="Arial"/>
            <w:noProof/>
            <w:webHidden/>
            <w:sz w:val="24"/>
            <w:szCs w:val="24"/>
          </w:rPr>
          <w:instrText xml:space="preserve"> PAGEREF _Toc192419635 \h </w:instrText>
        </w:r>
        <w:r w:rsidRPr="00C67F08">
          <w:rPr>
            <w:rFonts w:ascii="Arial" w:hAnsi="Arial" w:cs="Arial"/>
            <w:noProof/>
            <w:webHidden/>
            <w:sz w:val="24"/>
            <w:szCs w:val="24"/>
          </w:rPr>
        </w:r>
        <w:r w:rsidRPr="00C67F08">
          <w:rPr>
            <w:rFonts w:ascii="Arial" w:hAnsi="Arial" w:cs="Arial"/>
            <w:noProof/>
            <w:webHidden/>
            <w:sz w:val="24"/>
            <w:szCs w:val="24"/>
          </w:rPr>
          <w:fldChar w:fldCharType="separate"/>
        </w:r>
        <w:r w:rsidRPr="00C67F08">
          <w:rPr>
            <w:rFonts w:ascii="Arial" w:hAnsi="Arial" w:cs="Arial"/>
            <w:noProof/>
            <w:webHidden/>
            <w:sz w:val="24"/>
            <w:szCs w:val="24"/>
          </w:rPr>
          <w:t>28</w:t>
        </w:r>
        <w:r w:rsidRPr="00C67F08">
          <w:rPr>
            <w:rFonts w:ascii="Arial" w:hAnsi="Arial" w:cs="Arial"/>
            <w:noProof/>
            <w:webHidden/>
            <w:sz w:val="24"/>
            <w:szCs w:val="24"/>
          </w:rPr>
          <w:fldChar w:fldCharType="end"/>
        </w:r>
      </w:hyperlink>
    </w:p>
    <w:p w:rsidR="00C67F08" w:rsidRPr="00C67F08" w:rsidRDefault="00C67F08" w:rsidP="00C67F08">
      <w:pPr>
        <w:pStyle w:val="TDC3"/>
        <w:tabs>
          <w:tab w:val="left" w:pos="1320"/>
          <w:tab w:val="right" w:leader="dot" w:pos="8494"/>
        </w:tabs>
        <w:spacing w:line="360" w:lineRule="auto"/>
        <w:rPr>
          <w:rFonts w:ascii="Arial" w:hAnsi="Arial" w:cs="Arial"/>
          <w:noProof/>
          <w:sz w:val="24"/>
          <w:szCs w:val="24"/>
        </w:rPr>
      </w:pPr>
      <w:hyperlink w:anchor="_Toc192419636" w:history="1">
        <w:r w:rsidRPr="00C67F08">
          <w:rPr>
            <w:rStyle w:val="Hipervnculo"/>
            <w:rFonts w:ascii="Arial" w:hAnsi="Arial" w:cs="Arial"/>
            <w:noProof/>
            <w:sz w:val="24"/>
            <w:szCs w:val="24"/>
          </w:rPr>
          <w:t>1.8.5.</w:t>
        </w:r>
        <w:r w:rsidRPr="00C67F08">
          <w:rPr>
            <w:rFonts w:ascii="Arial" w:hAnsi="Arial" w:cs="Arial"/>
            <w:noProof/>
            <w:sz w:val="24"/>
            <w:szCs w:val="24"/>
          </w:rPr>
          <w:tab/>
        </w:r>
        <w:r w:rsidRPr="00C67F08">
          <w:rPr>
            <w:rStyle w:val="Hipervnculo"/>
            <w:rFonts w:ascii="Arial" w:hAnsi="Arial" w:cs="Arial"/>
            <w:noProof/>
            <w:sz w:val="24"/>
            <w:szCs w:val="24"/>
          </w:rPr>
          <w:t>Método de reforzamiento (</w:t>
        </w:r>
        <w:r w:rsidRPr="00C67F08">
          <w:rPr>
            <w:rStyle w:val="Hipervnculo"/>
            <w:rFonts w:ascii="Arial" w:hAnsi="Arial" w:cs="Arial"/>
            <w:i/>
            <w:noProof/>
            <w:sz w:val="24"/>
            <w:szCs w:val="24"/>
          </w:rPr>
          <w:t>Boosting</w:t>
        </w:r>
        <w:r w:rsidRPr="00C67F08">
          <w:rPr>
            <w:rStyle w:val="Hipervnculo"/>
            <w:rFonts w:ascii="Arial" w:hAnsi="Arial" w:cs="Arial"/>
            <w:noProof/>
            <w:sz w:val="24"/>
            <w:szCs w:val="24"/>
          </w:rPr>
          <w:t>).</w:t>
        </w:r>
        <w:r w:rsidRPr="00C67F08">
          <w:rPr>
            <w:rFonts w:ascii="Arial" w:hAnsi="Arial" w:cs="Arial"/>
            <w:noProof/>
            <w:webHidden/>
            <w:sz w:val="24"/>
            <w:szCs w:val="24"/>
          </w:rPr>
          <w:tab/>
        </w:r>
        <w:r w:rsidRPr="00C67F08">
          <w:rPr>
            <w:rFonts w:ascii="Arial" w:hAnsi="Arial" w:cs="Arial"/>
            <w:noProof/>
            <w:webHidden/>
            <w:sz w:val="24"/>
            <w:szCs w:val="24"/>
          </w:rPr>
          <w:fldChar w:fldCharType="begin"/>
        </w:r>
        <w:r w:rsidRPr="00C67F08">
          <w:rPr>
            <w:rFonts w:ascii="Arial" w:hAnsi="Arial" w:cs="Arial"/>
            <w:noProof/>
            <w:webHidden/>
            <w:sz w:val="24"/>
            <w:szCs w:val="24"/>
          </w:rPr>
          <w:instrText xml:space="preserve"> PAGEREF _Toc192419636 \h </w:instrText>
        </w:r>
        <w:r w:rsidRPr="00C67F08">
          <w:rPr>
            <w:rFonts w:ascii="Arial" w:hAnsi="Arial" w:cs="Arial"/>
            <w:noProof/>
            <w:webHidden/>
            <w:sz w:val="24"/>
            <w:szCs w:val="24"/>
          </w:rPr>
        </w:r>
        <w:r w:rsidRPr="00C67F08">
          <w:rPr>
            <w:rFonts w:ascii="Arial" w:hAnsi="Arial" w:cs="Arial"/>
            <w:noProof/>
            <w:webHidden/>
            <w:sz w:val="24"/>
            <w:szCs w:val="24"/>
          </w:rPr>
          <w:fldChar w:fldCharType="separate"/>
        </w:r>
        <w:r w:rsidRPr="00C67F08">
          <w:rPr>
            <w:rFonts w:ascii="Arial" w:hAnsi="Arial" w:cs="Arial"/>
            <w:noProof/>
            <w:webHidden/>
            <w:sz w:val="24"/>
            <w:szCs w:val="24"/>
          </w:rPr>
          <w:t>29</w:t>
        </w:r>
        <w:r w:rsidRPr="00C67F08">
          <w:rPr>
            <w:rFonts w:ascii="Arial" w:hAnsi="Arial" w:cs="Arial"/>
            <w:noProof/>
            <w:webHidden/>
            <w:sz w:val="24"/>
            <w:szCs w:val="24"/>
          </w:rPr>
          <w:fldChar w:fldCharType="end"/>
        </w:r>
      </w:hyperlink>
    </w:p>
    <w:p w:rsidR="00C67F08" w:rsidRPr="00C67F08" w:rsidRDefault="00C67F08" w:rsidP="00C67F08">
      <w:pPr>
        <w:pStyle w:val="TDC2"/>
        <w:tabs>
          <w:tab w:val="left" w:pos="880"/>
          <w:tab w:val="right" w:leader="dot" w:pos="8494"/>
        </w:tabs>
        <w:spacing w:line="360" w:lineRule="auto"/>
        <w:rPr>
          <w:rFonts w:ascii="Arial" w:hAnsi="Arial" w:cs="Arial"/>
          <w:b w:val="0"/>
          <w:bCs w:val="0"/>
          <w:noProof/>
          <w:sz w:val="24"/>
          <w:szCs w:val="24"/>
        </w:rPr>
      </w:pPr>
      <w:hyperlink w:anchor="_Toc192419637" w:history="1">
        <w:r w:rsidRPr="00C67F08">
          <w:rPr>
            <w:rStyle w:val="Hipervnculo"/>
            <w:rFonts w:ascii="Arial" w:hAnsi="Arial" w:cs="Arial"/>
            <w:noProof/>
            <w:sz w:val="24"/>
            <w:szCs w:val="24"/>
          </w:rPr>
          <w:t>1.9.</w:t>
        </w:r>
        <w:r w:rsidRPr="00C67F08">
          <w:rPr>
            <w:rFonts w:ascii="Arial" w:hAnsi="Arial" w:cs="Arial"/>
            <w:b w:val="0"/>
            <w:bCs w:val="0"/>
            <w:noProof/>
            <w:sz w:val="24"/>
            <w:szCs w:val="24"/>
          </w:rPr>
          <w:tab/>
        </w:r>
        <w:r w:rsidRPr="00C67F08">
          <w:rPr>
            <w:rStyle w:val="Hipervnculo"/>
            <w:rFonts w:ascii="Arial" w:hAnsi="Arial" w:cs="Arial"/>
            <w:noProof/>
            <w:sz w:val="24"/>
            <w:szCs w:val="24"/>
          </w:rPr>
          <w:t>Métodos de evaluación</w:t>
        </w:r>
        <w:r w:rsidRPr="00C67F08">
          <w:rPr>
            <w:rFonts w:ascii="Arial" w:hAnsi="Arial" w:cs="Arial"/>
            <w:noProof/>
            <w:webHidden/>
            <w:sz w:val="24"/>
            <w:szCs w:val="24"/>
          </w:rPr>
          <w:tab/>
        </w:r>
        <w:r w:rsidRPr="00C67F08">
          <w:rPr>
            <w:rFonts w:ascii="Arial" w:hAnsi="Arial" w:cs="Arial"/>
            <w:noProof/>
            <w:webHidden/>
            <w:sz w:val="24"/>
            <w:szCs w:val="24"/>
          </w:rPr>
          <w:fldChar w:fldCharType="begin"/>
        </w:r>
        <w:r w:rsidRPr="00C67F08">
          <w:rPr>
            <w:rFonts w:ascii="Arial" w:hAnsi="Arial" w:cs="Arial"/>
            <w:noProof/>
            <w:webHidden/>
            <w:sz w:val="24"/>
            <w:szCs w:val="24"/>
          </w:rPr>
          <w:instrText xml:space="preserve"> PAGEREF _Toc192419637 \h </w:instrText>
        </w:r>
        <w:r w:rsidRPr="00C67F08">
          <w:rPr>
            <w:rFonts w:ascii="Arial" w:hAnsi="Arial" w:cs="Arial"/>
            <w:noProof/>
            <w:webHidden/>
            <w:sz w:val="24"/>
            <w:szCs w:val="24"/>
          </w:rPr>
        </w:r>
        <w:r w:rsidRPr="00C67F08">
          <w:rPr>
            <w:rFonts w:ascii="Arial" w:hAnsi="Arial" w:cs="Arial"/>
            <w:noProof/>
            <w:webHidden/>
            <w:sz w:val="24"/>
            <w:szCs w:val="24"/>
          </w:rPr>
          <w:fldChar w:fldCharType="separate"/>
        </w:r>
        <w:r w:rsidRPr="00C67F08">
          <w:rPr>
            <w:rFonts w:ascii="Arial" w:hAnsi="Arial" w:cs="Arial"/>
            <w:noProof/>
            <w:webHidden/>
            <w:sz w:val="24"/>
            <w:szCs w:val="24"/>
          </w:rPr>
          <w:t>29</w:t>
        </w:r>
        <w:r w:rsidRPr="00C67F08">
          <w:rPr>
            <w:rFonts w:ascii="Arial" w:hAnsi="Arial" w:cs="Arial"/>
            <w:noProof/>
            <w:webHidden/>
            <w:sz w:val="24"/>
            <w:szCs w:val="24"/>
          </w:rPr>
          <w:fldChar w:fldCharType="end"/>
        </w:r>
      </w:hyperlink>
    </w:p>
    <w:p w:rsidR="00C67F08" w:rsidRPr="00C67F08" w:rsidRDefault="00C67F08" w:rsidP="00C67F08">
      <w:pPr>
        <w:pStyle w:val="TDC3"/>
        <w:tabs>
          <w:tab w:val="left" w:pos="1320"/>
          <w:tab w:val="right" w:leader="dot" w:pos="8494"/>
        </w:tabs>
        <w:spacing w:line="360" w:lineRule="auto"/>
        <w:rPr>
          <w:rFonts w:ascii="Arial" w:hAnsi="Arial" w:cs="Arial"/>
          <w:noProof/>
          <w:sz w:val="24"/>
          <w:szCs w:val="24"/>
        </w:rPr>
      </w:pPr>
      <w:hyperlink w:anchor="_Toc192419638" w:history="1">
        <w:r w:rsidRPr="00C67F08">
          <w:rPr>
            <w:rStyle w:val="Hipervnculo"/>
            <w:rFonts w:ascii="Arial" w:hAnsi="Arial" w:cs="Arial"/>
            <w:noProof/>
            <w:sz w:val="24"/>
            <w:szCs w:val="24"/>
          </w:rPr>
          <w:t>1.9.1.</w:t>
        </w:r>
        <w:r w:rsidRPr="00C67F08">
          <w:rPr>
            <w:rFonts w:ascii="Arial" w:hAnsi="Arial" w:cs="Arial"/>
            <w:noProof/>
            <w:sz w:val="24"/>
            <w:szCs w:val="24"/>
          </w:rPr>
          <w:tab/>
        </w:r>
        <w:r w:rsidRPr="00C67F08">
          <w:rPr>
            <w:rStyle w:val="Hipervnculo"/>
            <w:rFonts w:ascii="Arial" w:hAnsi="Arial" w:cs="Arial"/>
            <w:noProof/>
            <w:sz w:val="24"/>
            <w:szCs w:val="24"/>
          </w:rPr>
          <w:t>Conjuntos de datos</w:t>
        </w:r>
        <w:r w:rsidRPr="00C67F08">
          <w:rPr>
            <w:rFonts w:ascii="Arial" w:hAnsi="Arial" w:cs="Arial"/>
            <w:noProof/>
            <w:webHidden/>
            <w:sz w:val="24"/>
            <w:szCs w:val="24"/>
          </w:rPr>
          <w:tab/>
        </w:r>
        <w:r w:rsidRPr="00C67F08">
          <w:rPr>
            <w:rFonts w:ascii="Arial" w:hAnsi="Arial" w:cs="Arial"/>
            <w:noProof/>
            <w:webHidden/>
            <w:sz w:val="24"/>
            <w:szCs w:val="24"/>
          </w:rPr>
          <w:fldChar w:fldCharType="begin"/>
        </w:r>
        <w:r w:rsidRPr="00C67F08">
          <w:rPr>
            <w:rFonts w:ascii="Arial" w:hAnsi="Arial" w:cs="Arial"/>
            <w:noProof/>
            <w:webHidden/>
            <w:sz w:val="24"/>
            <w:szCs w:val="24"/>
          </w:rPr>
          <w:instrText xml:space="preserve"> PAGEREF _Toc192419638 \h </w:instrText>
        </w:r>
        <w:r w:rsidRPr="00C67F08">
          <w:rPr>
            <w:rFonts w:ascii="Arial" w:hAnsi="Arial" w:cs="Arial"/>
            <w:noProof/>
            <w:webHidden/>
            <w:sz w:val="24"/>
            <w:szCs w:val="24"/>
          </w:rPr>
        </w:r>
        <w:r w:rsidRPr="00C67F08">
          <w:rPr>
            <w:rFonts w:ascii="Arial" w:hAnsi="Arial" w:cs="Arial"/>
            <w:noProof/>
            <w:webHidden/>
            <w:sz w:val="24"/>
            <w:szCs w:val="24"/>
          </w:rPr>
          <w:fldChar w:fldCharType="separate"/>
        </w:r>
        <w:r w:rsidRPr="00C67F08">
          <w:rPr>
            <w:rFonts w:ascii="Arial" w:hAnsi="Arial" w:cs="Arial"/>
            <w:noProof/>
            <w:webHidden/>
            <w:sz w:val="24"/>
            <w:szCs w:val="24"/>
          </w:rPr>
          <w:t>30</w:t>
        </w:r>
        <w:r w:rsidRPr="00C67F08">
          <w:rPr>
            <w:rFonts w:ascii="Arial" w:hAnsi="Arial" w:cs="Arial"/>
            <w:noProof/>
            <w:webHidden/>
            <w:sz w:val="24"/>
            <w:szCs w:val="24"/>
          </w:rPr>
          <w:fldChar w:fldCharType="end"/>
        </w:r>
      </w:hyperlink>
    </w:p>
    <w:p w:rsidR="00C67F08" w:rsidRPr="00C67F08" w:rsidRDefault="00C67F08" w:rsidP="00C67F08">
      <w:pPr>
        <w:pStyle w:val="TDC3"/>
        <w:tabs>
          <w:tab w:val="left" w:pos="1320"/>
          <w:tab w:val="right" w:leader="dot" w:pos="8494"/>
        </w:tabs>
        <w:spacing w:line="360" w:lineRule="auto"/>
        <w:rPr>
          <w:rFonts w:ascii="Arial" w:hAnsi="Arial" w:cs="Arial"/>
          <w:noProof/>
          <w:sz w:val="24"/>
          <w:szCs w:val="24"/>
        </w:rPr>
      </w:pPr>
      <w:hyperlink w:anchor="_Toc192419639" w:history="1">
        <w:r w:rsidRPr="00C67F08">
          <w:rPr>
            <w:rStyle w:val="Hipervnculo"/>
            <w:rFonts w:ascii="Arial" w:hAnsi="Arial" w:cs="Arial"/>
            <w:noProof/>
            <w:sz w:val="24"/>
            <w:szCs w:val="24"/>
          </w:rPr>
          <w:t>1.9.2.</w:t>
        </w:r>
        <w:r w:rsidRPr="00C67F08">
          <w:rPr>
            <w:rFonts w:ascii="Arial" w:hAnsi="Arial" w:cs="Arial"/>
            <w:noProof/>
            <w:sz w:val="24"/>
            <w:szCs w:val="24"/>
          </w:rPr>
          <w:tab/>
        </w:r>
        <w:r w:rsidRPr="00C67F08">
          <w:rPr>
            <w:rStyle w:val="Hipervnculo"/>
            <w:rFonts w:ascii="Arial" w:hAnsi="Arial" w:cs="Arial"/>
            <w:noProof/>
            <w:sz w:val="24"/>
            <w:szCs w:val="24"/>
          </w:rPr>
          <w:t>Métricas utilizadas</w:t>
        </w:r>
        <w:r w:rsidRPr="00C67F08">
          <w:rPr>
            <w:rFonts w:ascii="Arial" w:hAnsi="Arial" w:cs="Arial"/>
            <w:noProof/>
            <w:webHidden/>
            <w:sz w:val="24"/>
            <w:szCs w:val="24"/>
          </w:rPr>
          <w:tab/>
        </w:r>
        <w:r w:rsidRPr="00C67F08">
          <w:rPr>
            <w:rFonts w:ascii="Arial" w:hAnsi="Arial" w:cs="Arial"/>
            <w:noProof/>
            <w:webHidden/>
            <w:sz w:val="24"/>
            <w:szCs w:val="24"/>
          </w:rPr>
          <w:fldChar w:fldCharType="begin"/>
        </w:r>
        <w:r w:rsidRPr="00C67F08">
          <w:rPr>
            <w:rFonts w:ascii="Arial" w:hAnsi="Arial" w:cs="Arial"/>
            <w:noProof/>
            <w:webHidden/>
            <w:sz w:val="24"/>
            <w:szCs w:val="24"/>
          </w:rPr>
          <w:instrText xml:space="preserve"> PAGEREF _Toc192419639 \h </w:instrText>
        </w:r>
        <w:r w:rsidRPr="00C67F08">
          <w:rPr>
            <w:rFonts w:ascii="Arial" w:hAnsi="Arial" w:cs="Arial"/>
            <w:noProof/>
            <w:webHidden/>
            <w:sz w:val="24"/>
            <w:szCs w:val="24"/>
          </w:rPr>
        </w:r>
        <w:r w:rsidRPr="00C67F08">
          <w:rPr>
            <w:rFonts w:ascii="Arial" w:hAnsi="Arial" w:cs="Arial"/>
            <w:noProof/>
            <w:webHidden/>
            <w:sz w:val="24"/>
            <w:szCs w:val="24"/>
          </w:rPr>
          <w:fldChar w:fldCharType="separate"/>
        </w:r>
        <w:r w:rsidRPr="00C67F08">
          <w:rPr>
            <w:rFonts w:ascii="Arial" w:hAnsi="Arial" w:cs="Arial"/>
            <w:noProof/>
            <w:webHidden/>
            <w:sz w:val="24"/>
            <w:szCs w:val="24"/>
          </w:rPr>
          <w:t>31</w:t>
        </w:r>
        <w:r w:rsidRPr="00C67F08">
          <w:rPr>
            <w:rFonts w:ascii="Arial" w:hAnsi="Arial" w:cs="Arial"/>
            <w:noProof/>
            <w:webHidden/>
            <w:sz w:val="24"/>
            <w:szCs w:val="24"/>
          </w:rPr>
          <w:fldChar w:fldCharType="end"/>
        </w:r>
      </w:hyperlink>
    </w:p>
    <w:p w:rsidR="00C67F08" w:rsidRPr="00C67F08" w:rsidRDefault="00C67F08" w:rsidP="00C67F08">
      <w:pPr>
        <w:pStyle w:val="TDC2"/>
        <w:tabs>
          <w:tab w:val="left" w:pos="1100"/>
          <w:tab w:val="right" w:leader="dot" w:pos="8494"/>
        </w:tabs>
        <w:spacing w:line="360" w:lineRule="auto"/>
        <w:rPr>
          <w:rFonts w:ascii="Arial" w:hAnsi="Arial" w:cs="Arial"/>
          <w:b w:val="0"/>
          <w:bCs w:val="0"/>
          <w:noProof/>
          <w:sz w:val="24"/>
          <w:szCs w:val="24"/>
        </w:rPr>
      </w:pPr>
      <w:hyperlink w:anchor="_Toc192419640" w:history="1">
        <w:r w:rsidRPr="00C67F08">
          <w:rPr>
            <w:rStyle w:val="Hipervnculo"/>
            <w:rFonts w:ascii="Arial" w:hAnsi="Arial" w:cs="Arial"/>
            <w:noProof/>
            <w:sz w:val="24"/>
            <w:szCs w:val="24"/>
          </w:rPr>
          <w:t>1.10.</w:t>
        </w:r>
        <w:r w:rsidRPr="00C67F08">
          <w:rPr>
            <w:rFonts w:ascii="Arial" w:hAnsi="Arial" w:cs="Arial"/>
            <w:b w:val="0"/>
            <w:bCs w:val="0"/>
            <w:noProof/>
            <w:sz w:val="24"/>
            <w:szCs w:val="24"/>
          </w:rPr>
          <w:tab/>
        </w:r>
        <w:r w:rsidRPr="00C67F08">
          <w:rPr>
            <w:rStyle w:val="Hipervnculo"/>
            <w:rFonts w:ascii="Arial" w:hAnsi="Arial" w:cs="Arial"/>
            <w:noProof/>
            <w:sz w:val="24"/>
            <w:szCs w:val="24"/>
          </w:rPr>
          <w:t>Conclusiones parciales.</w:t>
        </w:r>
        <w:r w:rsidRPr="00C67F08">
          <w:rPr>
            <w:rFonts w:ascii="Arial" w:hAnsi="Arial" w:cs="Arial"/>
            <w:noProof/>
            <w:webHidden/>
            <w:sz w:val="24"/>
            <w:szCs w:val="24"/>
          </w:rPr>
          <w:tab/>
        </w:r>
        <w:r w:rsidRPr="00C67F08">
          <w:rPr>
            <w:rFonts w:ascii="Arial" w:hAnsi="Arial" w:cs="Arial"/>
            <w:noProof/>
            <w:webHidden/>
            <w:sz w:val="24"/>
            <w:szCs w:val="24"/>
          </w:rPr>
          <w:fldChar w:fldCharType="begin"/>
        </w:r>
        <w:r w:rsidRPr="00C67F08">
          <w:rPr>
            <w:rFonts w:ascii="Arial" w:hAnsi="Arial" w:cs="Arial"/>
            <w:noProof/>
            <w:webHidden/>
            <w:sz w:val="24"/>
            <w:szCs w:val="24"/>
          </w:rPr>
          <w:instrText xml:space="preserve"> PAGEREF _Toc192419640 \h </w:instrText>
        </w:r>
        <w:r w:rsidRPr="00C67F08">
          <w:rPr>
            <w:rFonts w:ascii="Arial" w:hAnsi="Arial" w:cs="Arial"/>
            <w:noProof/>
            <w:webHidden/>
            <w:sz w:val="24"/>
            <w:szCs w:val="24"/>
          </w:rPr>
        </w:r>
        <w:r w:rsidRPr="00C67F08">
          <w:rPr>
            <w:rFonts w:ascii="Arial" w:hAnsi="Arial" w:cs="Arial"/>
            <w:noProof/>
            <w:webHidden/>
            <w:sz w:val="24"/>
            <w:szCs w:val="24"/>
          </w:rPr>
          <w:fldChar w:fldCharType="separate"/>
        </w:r>
        <w:r w:rsidRPr="00C67F08">
          <w:rPr>
            <w:rFonts w:ascii="Arial" w:hAnsi="Arial" w:cs="Arial"/>
            <w:noProof/>
            <w:webHidden/>
            <w:sz w:val="24"/>
            <w:szCs w:val="24"/>
          </w:rPr>
          <w:t>32</w:t>
        </w:r>
        <w:r w:rsidRPr="00C67F08">
          <w:rPr>
            <w:rFonts w:ascii="Arial" w:hAnsi="Arial" w:cs="Arial"/>
            <w:noProof/>
            <w:webHidden/>
            <w:sz w:val="24"/>
            <w:szCs w:val="24"/>
          </w:rPr>
          <w:fldChar w:fldCharType="end"/>
        </w:r>
      </w:hyperlink>
    </w:p>
    <w:p w:rsidR="00C67F08" w:rsidRPr="00C67F08" w:rsidRDefault="00C67F08" w:rsidP="00C67F08">
      <w:pPr>
        <w:pStyle w:val="TDC1"/>
        <w:tabs>
          <w:tab w:val="right" w:leader="dot" w:pos="8494"/>
        </w:tabs>
        <w:spacing w:line="360" w:lineRule="auto"/>
        <w:rPr>
          <w:rFonts w:ascii="Arial" w:hAnsi="Arial" w:cs="Arial"/>
          <w:b w:val="0"/>
          <w:bCs w:val="0"/>
          <w:i w:val="0"/>
          <w:iCs w:val="0"/>
          <w:noProof/>
        </w:rPr>
      </w:pPr>
      <w:hyperlink w:anchor="_Toc192419641" w:history="1">
        <w:r w:rsidRPr="00C67F08">
          <w:rPr>
            <w:rStyle w:val="Hipervnculo"/>
            <w:rFonts w:ascii="Arial" w:hAnsi="Arial" w:cs="Arial"/>
            <w:noProof/>
          </w:rPr>
          <w:t>Capítulo 2: Solución de análisis de sentimientos basado en aspectos para idioma español.</w:t>
        </w:r>
        <w:r w:rsidRPr="00C67F08">
          <w:rPr>
            <w:rFonts w:ascii="Arial" w:hAnsi="Arial" w:cs="Arial"/>
            <w:noProof/>
            <w:webHidden/>
          </w:rPr>
          <w:tab/>
        </w:r>
        <w:r w:rsidRPr="00C67F08">
          <w:rPr>
            <w:rFonts w:ascii="Arial" w:hAnsi="Arial" w:cs="Arial"/>
            <w:noProof/>
            <w:webHidden/>
          </w:rPr>
          <w:fldChar w:fldCharType="begin"/>
        </w:r>
        <w:r w:rsidRPr="00C67F08">
          <w:rPr>
            <w:rFonts w:ascii="Arial" w:hAnsi="Arial" w:cs="Arial"/>
            <w:noProof/>
            <w:webHidden/>
          </w:rPr>
          <w:instrText xml:space="preserve"> PAGEREF _Toc192419641 \h </w:instrText>
        </w:r>
        <w:r w:rsidRPr="00C67F08">
          <w:rPr>
            <w:rFonts w:ascii="Arial" w:hAnsi="Arial" w:cs="Arial"/>
            <w:noProof/>
            <w:webHidden/>
          </w:rPr>
        </w:r>
        <w:r w:rsidRPr="00C67F08">
          <w:rPr>
            <w:rFonts w:ascii="Arial" w:hAnsi="Arial" w:cs="Arial"/>
            <w:noProof/>
            <w:webHidden/>
          </w:rPr>
          <w:fldChar w:fldCharType="separate"/>
        </w:r>
        <w:r w:rsidRPr="00C67F08">
          <w:rPr>
            <w:rFonts w:ascii="Arial" w:hAnsi="Arial" w:cs="Arial"/>
            <w:noProof/>
            <w:webHidden/>
          </w:rPr>
          <w:t>33</w:t>
        </w:r>
        <w:r w:rsidRPr="00C67F08">
          <w:rPr>
            <w:rFonts w:ascii="Arial" w:hAnsi="Arial" w:cs="Arial"/>
            <w:noProof/>
            <w:webHidden/>
          </w:rPr>
          <w:fldChar w:fldCharType="end"/>
        </w:r>
      </w:hyperlink>
    </w:p>
    <w:p w:rsidR="00C67F08" w:rsidRPr="00C67F08" w:rsidRDefault="00C67F08" w:rsidP="00C67F08">
      <w:pPr>
        <w:pStyle w:val="TDC2"/>
        <w:tabs>
          <w:tab w:val="left" w:pos="880"/>
          <w:tab w:val="right" w:leader="dot" w:pos="8494"/>
        </w:tabs>
        <w:spacing w:line="360" w:lineRule="auto"/>
        <w:rPr>
          <w:rFonts w:ascii="Arial" w:hAnsi="Arial" w:cs="Arial"/>
          <w:b w:val="0"/>
          <w:bCs w:val="0"/>
          <w:noProof/>
          <w:sz w:val="24"/>
          <w:szCs w:val="24"/>
        </w:rPr>
      </w:pPr>
      <w:hyperlink w:anchor="_Toc192419642" w:history="1">
        <w:r w:rsidRPr="00C67F08">
          <w:rPr>
            <w:rStyle w:val="Hipervnculo"/>
            <w:rFonts w:ascii="Arial" w:hAnsi="Arial" w:cs="Arial"/>
            <w:noProof/>
            <w:sz w:val="24"/>
            <w:szCs w:val="24"/>
          </w:rPr>
          <w:t>2.1.</w:t>
        </w:r>
        <w:r w:rsidRPr="00C67F08">
          <w:rPr>
            <w:rFonts w:ascii="Arial" w:hAnsi="Arial" w:cs="Arial"/>
            <w:b w:val="0"/>
            <w:bCs w:val="0"/>
            <w:noProof/>
            <w:sz w:val="24"/>
            <w:szCs w:val="24"/>
          </w:rPr>
          <w:tab/>
        </w:r>
        <w:r w:rsidRPr="00C67F08">
          <w:rPr>
            <w:rStyle w:val="Hipervnculo"/>
            <w:rFonts w:ascii="Arial" w:hAnsi="Arial" w:cs="Arial"/>
            <w:noProof/>
            <w:sz w:val="24"/>
            <w:szCs w:val="24"/>
          </w:rPr>
          <w:t>Descripción de la solución.</w:t>
        </w:r>
        <w:r w:rsidRPr="00C67F08">
          <w:rPr>
            <w:rFonts w:ascii="Arial" w:hAnsi="Arial" w:cs="Arial"/>
            <w:noProof/>
            <w:webHidden/>
            <w:sz w:val="24"/>
            <w:szCs w:val="24"/>
          </w:rPr>
          <w:tab/>
        </w:r>
        <w:r w:rsidRPr="00C67F08">
          <w:rPr>
            <w:rFonts w:ascii="Arial" w:hAnsi="Arial" w:cs="Arial"/>
            <w:noProof/>
            <w:webHidden/>
            <w:sz w:val="24"/>
            <w:szCs w:val="24"/>
          </w:rPr>
          <w:fldChar w:fldCharType="begin"/>
        </w:r>
        <w:r w:rsidRPr="00C67F08">
          <w:rPr>
            <w:rFonts w:ascii="Arial" w:hAnsi="Arial" w:cs="Arial"/>
            <w:noProof/>
            <w:webHidden/>
            <w:sz w:val="24"/>
            <w:szCs w:val="24"/>
          </w:rPr>
          <w:instrText xml:space="preserve"> PAGEREF _Toc192419642 \h </w:instrText>
        </w:r>
        <w:r w:rsidRPr="00C67F08">
          <w:rPr>
            <w:rFonts w:ascii="Arial" w:hAnsi="Arial" w:cs="Arial"/>
            <w:noProof/>
            <w:webHidden/>
            <w:sz w:val="24"/>
            <w:szCs w:val="24"/>
          </w:rPr>
        </w:r>
        <w:r w:rsidRPr="00C67F08">
          <w:rPr>
            <w:rFonts w:ascii="Arial" w:hAnsi="Arial" w:cs="Arial"/>
            <w:noProof/>
            <w:webHidden/>
            <w:sz w:val="24"/>
            <w:szCs w:val="24"/>
          </w:rPr>
          <w:fldChar w:fldCharType="separate"/>
        </w:r>
        <w:r w:rsidRPr="00C67F08">
          <w:rPr>
            <w:rFonts w:ascii="Arial" w:hAnsi="Arial" w:cs="Arial"/>
            <w:noProof/>
            <w:webHidden/>
            <w:sz w:val="24"/>
            <w:szCs w:val="24"/>
          </w:rPr>
          <w:t>33</w:t>
        </w:r>
        <w:r w:rsidRPr="00C67F08">
          <w:rPr>
            <w:rFonts w:ascii="Arial" w:hAnsi="Arial" w:cs="Arial"/>
            <w:noProof/>
            <w:webHidden/>
            <w:sz w:val="24"/>
            <w:szCs w:val="24"/>
          </w:rPr>
          <w:fldChar w:fldCharType="end"/>
        </w:r>
      </w:hyperlink>
    </w:p>
    <w:p w:rsidR="00C67F08" w:rsidRPr="00C67F08" w:rsidRDefault="00C67F08" w:rsidP="00C67F08">
      <w:pPr>
        <w:pStyle w:val="TDC3"/>
        <w:tabs>
          <w:tab w:val="left" w:pos="1320"/>
          <w:tab w:val="right" w:leader="dot" w:pos="8494"/>
        </w:tabs>
        <w:spacing w:line="360" w:lineRule="auto"/>
        <w:rPr>
          <w:rFonts w:ascii="Arial" w:hAnsi="Arial" w:cs="Arial"/>
          <w:noProof/>
          <w:sz w:val="24"/>
          <w:szCs w:val="24"/>
        </w:rPr>
      </w:pPr>
      <w:hyperlink w:anchor="_Toc192419643" w:history="1">
        <w:r w:rsidRPr="00C67F08">
          <w:rPr>
            <w:rStyle w:val="Hipervnculo"/>
            <w:rFonts w:ascii="Arial" w:hAnsi="Arial" w:cs="Arial"/>
            <w:noProof/>
            <w:sz w:val="24"/>
            <w:szCs w:val="24"/>
          </w:rPr>
          <w:t>2.1.1.</w:t>
        </w:r>
        <w:r w:rsidRPr="00C67F08">
          <w:rPr>
            <w:rFonts w:ascii="Arial" w:hAnsi="Arial" w:cs="Arial"/>
            <w:noProof/>
            <w:sz w:val="24"/>
            <w:szCs w:val="24"/>
          </w:rPr>
          <w:tab/>
        </w:r>
        <w:r w:rsidRPr="00C67F08">
          <w:rPr>
            <w:rStyle w:val="Hipervnculo"/>
            <w:rFonts w:ascii="Arial" w:hAnsi="Arial" w:cs="Arial"/>
            <w:noProof/>
            <w:sz w:val="24"/>
            <w:szCs w:val="24"/>
          </w:rPr>
          <w:t>Pre-procesamiento</w:t>
        </w:r>
        <w:r w:rsidRPr="00C67F08">
          <w:rPr>
            <w:rFonts w:ascii="Arial" w:hAnsi="Arial" w:cs="Arial"/>
            <w:noProof/>
            <w:webHidden/>
            <w:sz w:val="24"/>
            <w:szCs w:val="24"/>
          </w:rPr>
          <w:tab/>
        </w:r>
        <w:r w:rsidRPr="00C67F08">
          <w:rPr>
            <w:rFonts w:ascii="Arial" w:hAnsi="Arial" w:cs="Arial"/>
            <w:noProof/>
            <w:webHidden/>
            <w:sz w:val="24"/>
            <w:szCs w:val="24"/>
          </w:rPr>
          <w:fldChar w:fldCharType="begin"/>
        </w:r>
        <w:r w:rsidRPr="00C67F08">
          <w:rPr>
            <w:rFonts w:ascii="Arial" w:hAnsi="Arial" w:cs="Arial"/>
            <w:noProof/>
            <w:webHidden/>
            <w:sz w:val="24"/>
            <w:szCs w:val="24"/>
          </w:rPr>
          <w:instrText xml:space="preserve"> PAGEREF _Toc192419643 \h </w:instrText>
        </w:r>
        <w:r w:rsidRPr="00C67F08">
          <w:rPr>
            <w:rFonts w:ascii="Arial" w:hAnsi="Arial" w:cs="Arial"/>
            <w:noProof/>
            <w:webHidden/>
            <w:sz w:val="24"/>
            <w:szCs w:val="24"/>
          </w:rPr>
        </w:r>
        <w:r w:rsidRPr="00C67F08">
          <w:rPr>
            <w:rFonts w:ascii="Arial" w:hAnsi="Arial" w:cs="Arial"/>
            <w:noProof/>
            <w:webHidden/>
            <w:sz w:val="24"/>
            <w:szCs w:val="24"/>
          </w:rPr>
          <w:fldChar w:fldCharType="separate"/>
        </w:r>
        <w:r w:rsidRPr="00C67F08">
          <w:rPr>
            <w:rFonts w:ascii="Arial" w:hAnsi="Arial" w:cs="Arial"/>
            <w:noProof/>
            <w:webHidden/>
            <w:sz w:val="24"/>
            <w:szCs w:val="24"/>
          </w:rPr>
          <w:t>34</w:t>
        </w:r>
        <w:r w:rsidRPr="00C67F08">
          <w:rPr>
            <w:rFonts w:ascii="Arial" w:hAnsi="Arial" w:cs="Arial"/>
            <w:noProof/>
            <w:webHidden/>
            <w:sz w:val="24"/>
            <w:szCs w:val="24"/>
          </w:rPr>
          <w:fldChar w:fldCharType="end"/>
        </w:r>
      </w:hyperlink>
    </w:p>
    <w:p w:rsidR="00C67F08" w:rsidRPr="00C67F08" w:rsidRDefault="00C67F08" w:rsidP="00C67F08">
      <w:pPr>
        <w:pStyle w:val="TDC3"/>
        <w:tabs>
          <w:tab w:val="left" w:pos="1320"/>
          <w:tab w:val="right" w:leader="dot" w:pos="8494"/>
        </w:tabs>
        <w:spacing w:line="360" w:lineRule="auto"/>
        <w:rPr>
          <w:rFonts w:ascii="Arial" w:hAnsi="Arial" w:cs="Arial"/>
          <w:noProof/>
          <w:sz w:val="24"/>
          <w:szCs w:val="24"/>
        </w:rPr>
      </w:pPr>
      <w:hyperlink w:anchor="_Toc192419644" w:history="1">
        <w:r w:rsidRPr="00C67F08">
          <w:rPr>
            <w:rStyle w:val="Hipervnculo"/>
            <w:rFonts w:ascii="Arial" w:hAnsi="Arial" w:cs="Arial"/>
            <w:noProof/>
            <w:sz w:val="24"/>
            <w:szCs w:val="24"/>
          </w:rPr>
          <w:t>2.1.2.</w:t>
        </w:r>
        <w:r w:rsidRPr="00C67F08">
          <w:rPr>
            <w:rFonts w:ascii="Arial" w:hAnsi="Arial" w:cs="Arial"/>
            <w:noProof/>
            <w:sz w:val="24"/>
            <w:szCs w:val="24"/>
          </w:rPr>
          <w:tab/>
        </w:r>
        <w:r w:rsidRPr="00C67F08">
          <w:rPr>
            <w:rStyle w:val="Hipervnculo"/>
            <w:rFonts w:ascii="Arial" w:hAnsi="Arial" w:cs="Arial"/>
            <w:noProof/>
            <w:sz w:val="24"/>
            <w:szCs w:val="24"/>
          </w:rPr>
          <w:t>Extracción de aspectos.</w:t>
        </w:r>
        <w:r w:rsidRPr="00C67F08">
          <w:rPr>
            <w:rFonts w:ascii="Arial" w:hAnsi="Arial" w:cs="Arial"/>
            <w:noProof/>
            <w:webHidden/>
            <w:sz w:val="24"/>
            <w:szCs w:val="24"/>
          </w:rPr>
          <w:tab/>
        </w:r>
        <w:r w:rsidRPr="00C67F08">
          <w:rPr>
            <w:rFonts w:ascii="Arial" w:hAnsi="Arial" w:cs="Arial"/>
            <w:noProof/>
            <w:webHidden/>
            <w:sz w:val="24"/>
            <w:szCs w:val="24"/>
          </w:rPr>
          <w:fldChar w:fldCharType="begin"/>
        </w:r>
        <w:r w:rsidRPr="00C67F08">
          <w:rPr>
            <w:rFonts w:ascii="Arial" w:hAnsi="Arial" w:cs="Arial"/>
            <w:noProof/>
            <w:webHidden/>
            <w:sz w:val="24"/>
            <w:szCs w:val="24"/>
          </w:rPr>
          <w:instrText xml:space="preserve"> PAGEREF _Toc192419644 \h </w:instrText>
        </w:r>
        <w:r w:rsidRPr="00C67F08">
          <w:rPr>
            <w:rFonts w:ascii="Arial" w:hAnsi="Arial" w:cs="Arial"/>
            <w:noProof/>
            <w:webHidden/>
            <w:sz w:val="24"/>
            <w:szCs w:val="24"/>
          </w:rPr>
        </w:r>
        <w:r w:rsidRPr="00C67F08">
          <w:rPr>
            <w:rFonts w:ascii="Arial" w:hAnsi="Arial" w:cs="Arial"/>
            <w:noProof/>
            <w:webHidden/>
            <w:sz w:val="24"/>
            <w:szCs w:val="24"/>
          </w:rPr>
          <w:fldChar w:fldCharType="separate"/>
        </w:r>
        <w:r w:rsidRPr="00C67F08">
          <w:rPr>
            <w:rFonts w:ascii="Arial" w:hAnsi="Arial" w:cs="Arial"/>
            <w:noProof/>
            <w:webHidden/>
            <w:sz w:val="24"/>
            <w:szCs w:val="24"/>
          </w:rPr>
          <w:t>35</w:t>
        </w:r>
        <w:r w:rsidRPr="00C67F08">
          <w:rPr>
            <w:rFonts w:ascii="Arial" w:hAnsi="Arial" w:cs="Arial"/>
            <w:noProof/>
            <w:webHidden/>
            <w:sz w:val="24"/>
            <w:szCs w:val="24"/>
          </w:rPr>
          <w:fldChar w:fldCharType="end"/>
        </w:r>
      </w:hyperlink>
    </w:p>
    <w:p w:rsidR="00C67F08" w:rsidRPr="00C67F08" w:rsidRDefault="00C67F08" w:rsidP="00C67F08">
      <w:pPr>
        <w:pStyle w:val="TDC3"/>
        <w:tabs>
          <w:tab w:val="left" w:pos="1320"/>
          <w:tab w:val="right" w:leader="dot" w:pos="8494"/>
        </w:tabs>
        <w:spacing w:line="360" w:lineRule="auto"/>
        <w:rPr>
          <w:rFonts w:ascii="Arial" w:hAnsi="Arial" w:cs="Arial"/>
          <w:noProof/>
          <w:sz w:val="24"/>
          <w:szCs w:val="24"/>
        </w:rPr>
      </w:pPr>
      <w:hyperlink w:anchor="_Toc192419645" w:history="1">
        <w:r w:rsidRPr="00C67F08">
          <w:rPr>
            <w:rStyle w:val="Hipervnculo"/>
            <w:rFonts w:ascii="Arial" w:hAnsi="Arial" w:cs="Arial"/>
            <w:noProof/>
            <w:sz w:val="24"/>
            <w:szCs w:val="24"/>
          </w:rPr>
          <w:t>2.1.3.</w:t>
        </w:r>
        <w:r w:rsidRPr="00C67F08">
          <w:rPr>
            <w:rFonts w:ascii="Arial" w:hAnsi="Arial" w:cs="Arial"/>
            <w:noProof/>
            <w:sz w:val="24"/>
            <w:szCs w:val="24"/>
          </w:rPr>
          <w:tab/>
        </w:r>
        <w:r w:rsidRPr="00C67F08">
          <w:rPr>
            <w:rStyle w:val="Hipervnculo"/>
            <w:rFonts w:ascii="Arial" w:hAnsi="Arial" w:cs="Arial"/>
            <w:noProof/>
            <w:sz w:val="24"/>
            <w:szCs w:val="24"/>
          </w:rPr>
          <w:t>Determinación de la polaridad.</w:t>
        </w:r>
        <w:r w:rsidRPr="00C67F08">
          <w:rPr>
            <w:rFonts w:ascii="Arial" w:hAnsi="Arial" w:cs="Arial"/>
            <w:noProof/>
            <w:webHidden/>
            <w:sz w:val="24"/>
            <w:szCs w:val="24"/>
          </w:rPr>
          <w:tab/>
        </w:r>
        <w:r w:rsidRPr="00C67F08">
          <w:rPr>
            <w:rFonts w:ascii="Arial" w:hAnsi="Arial" w:cs="Arial"/>
            <w:noProof/>
            <w:webHidden/>
            <w:sz w:val="24"/>
            <w:szCs w:val="24"/>
          </w:rPr>
          <w:fldChar w:fldCharType="begin"/>
        </w:r>
        <w:r w:rsidRPr="00C67F08">
          <w:rPr>
            <w:rFonts w:ascii="Arial" w:hAnsi="Arial" w:cs="Arial"/>
            <w:noProof/>
            <w:webHidden/>
            <w:sz w:val="24"/>
            <w:szCs w:val="24"/>
          </w:rPr>
          <w:instrText xml:space="preserve"> PAGEREF _Toc192419645 \h </w:instrText>
        </w:r>
        <w:r w:rsidRPr="00C67F08">
          <w:rPr>
            <w:rFonts w:ascii="Arial" w:hAnsi="Arial" w:cs="Arial"/>
            <w:noProof/>
            <w:webHidden/>
            <w:sz w:val="24"/>
            <w:szCs w:val="24"/>
          </w:rPr>
        </w:r>
        <w:r w:rsidRPr="00C67F08">
          <w:rPr>
            <w:rFonts w:ascii="Arial" w:hAnsi="Arial" w:cs="Arial"/>
            <w:noProof/>
            <w:webHidden/>
            <w:sz w:val="24"/>
            <w:szCs w:val="24"/>
          </w:rPr>
          <w:fldChar w:fldCharType="separate"/>
        </w:r>
        <w:r w:rsidRPr="00C67F08">
          <w:rPr>
            <w:rFonts w:ascii="Arial" w:hAnsi="Arial" w:cs="Arial"/>
            <w:noProof/>
            <w:webHidden/>
            <w:sz w:val="24"/>
            <w:szCs w:val="24"/>
          </w:rPr>
          <w:t>37</w:t>
        </w:r>
        <w:r w:rsidRPr="00C67F08">
          <w:rPr>
            <w:rFonts w:ascii="Arial" w:hAnsi="Arial" w:cs="Arial"/>
            <w:noProof/>
            <w:webHidden/>
            <w:sz w:val="24"/>
            <w:szCs w:val="24"/>
          </w:rPr>
          <w:fldChar w:fldCharType="end"/>
        </w:r>
      </w:hyperlink>
    </w:p>
    <w:p w:rsidR="00C67F08" w:rsidRPr="00C67F08" w:rsidRDefault="00C67F08" w:rsidP="00C67F08">
      <w:pPr>
        <w:pStyle w:val="TDC2"/>
        <w:tabs>
          <w:tab w:val="left" w:pos="880"/>
          <w:tab w:val="right" w:leader="dot" w:pos="8494"/>
        </w:tabs>
        <w:spacing w:line="360" w:lineRule="auto"/>
        <w:rPr>
          <w:rFonts w:ascii="Arial" w:hAnsi="Arial" w:cs="Arial"/>
          <w:b w:val="0"/>
          <w:bCs w:val="0"/>
          <w:noProof/>
          <w:sz w:val="24"/>
          <w:szCs w:val="24"/>
        </w:rPr>
      </w:pPr>
      <w:hyperlink w:anchor="_Toc192419646" w:history="1">
        <w:r w:rsidRPr="00C67F08">
          <w:rPr>
            <w:rStyle w:val="Hipervnculo"/>
            <w:rFonts w:ascii="Arial" w:hAnsi="Arial" w:cs="Arial"/>
            <w:noProof/>
            <w:sz w:val="24"/>
            <w:szCs w:val="24"/>
          </w:rPr>
          <w:t>2.2.</w:t>
        </w:r>
        <w:r w:rsidRPr="00C67F08">
          <w:rPr>
            <w:rFonts w:ascii="Arial" w:hAnsi="Arial" w:cs="Arial"/>
            <w:b w:val="0"/>
            <w:bCs w:val="0"/>
            <w:noProof/>
            <w:sz w:val="24"/>
            <w:szCs w:val="24"/>
          </w:rPr>
          <w:tab/>
        </w:r>
        <w:r w:rsidRPr="00C67F08">
          <w:rPr>
            <w:rStyle w:val="Hipervnculo"/>
            <w:rFonts w:ascii="Arial" w:hAnsi="Arial" w:cs="Arial"/>
            <w:noProof/>
            <w:sz w:val="24"/>
            <w:szCs w:val="24"/>
          </w:rPr>
          <w:t>Desarrollo de la solución de análisis de sentimientos basado en aspectos.</w:t>
        </w:r>
        <w:r w:rsidRPr="00C67F08">
          <w:rPr>
            <w:rFonts w:ascii="Arial" w:hAnsi="Arial" w:cs="Arial"/>
            <w:noProof/>
            <w:webHidden/>
            <w:sz w:val="24"/>
            <w:szCs w:val="24"/>
          </w:rPr>
          <w:tab/>
        </w:r>
        <w:r w:rsidRPr="00C67F08">
          <w:rPr>
            <w:rFonts w:ascii="Arial" w:hAnsi="Arial" w:cs="Arial"/>
            <w:noProof/>
            <w:webHidden/>
            <w:sz w:val="24"/>
            <w:szCs w:val="24"/>
          </w:rPr>
          <w:fldChar w:fldCharType="begin"/>
        </w:r>
        <w:r w:rsidRPr="00C67F08">
          <w:rPr>
            <w:rFonts w:ascii="Arial" w:hAnsi="Arial" w:cs="Arial"/>
            <w:noProof/>
            <w:webHidden/>
            <w:sz w:val="24"/>
            <w:szCs w:val="24"/>
          </w:rPr>
          <w:instrText xml:space="preserve"> PAGEREF _Toc192419646 \h </w:instrText>
        </w:r>
        <w:r w:rsidRPr="00C67F08">
          <w:rPr>
            <w:rFonts w:ascii="Arial" w:hAnsi="Arial" w:cs="Arial"/>
            <w:noProof/>
            <w:webHidden/>
            <w:sz w:val="24"/>
            <w:szCs w:val="24"/>
          </w:rPr>
        </w:r>
        <w:r w:rsidRPr="00C67F08">
          <w:rPr>
            <w:rFonts w:ascii="Arial" w:hAnsi="Arial" w:cs="Arial"/>
            <w:noProof/>
            <w:webHidden/>
            <w:sz w:val="24"/>
            <w:szCs w:val="24"/>
          </w:rPr>
          <w:fldChar w:fldCharType="separate"/>
        </w:r>
        <w:r w:rsidRPr="00C67F08">
          <w:rPr>
            <w:rFonts w:ascii="Arial" w:hAnsi="Arial" w:cs="Arial"/>
            <w:noProof/>
            <w:webHidden/>
            <w:sz w:val="24"/>
            <w:szCs w:val="24"/>
          </w:rPr>
          <w:t>40</w:t>
        </w:r>
        <w:r w:rsidRPr="00C67F08">
          <w:rPr>
            <w:rFonts w:ascii="Arial" w:hAnsi="Arial" w:cs="Arial"/>
            <w:noProof/>
            <w:webHidden/>
            <w:sz w:val="24"/>
            <w:szCs w:val="24"/>
          </w:rPr>
          <w:fldChar w:fldCharType="end"/>
        </w:r>
      </w:hyperlink>
    </w:p>
    <w:p w:rsidR="00C67F08" w:rsidRPr="00C67F08" w:rsidRDefault="00C67F08" w:rsidP="00C67F08">
      <w:pPr>
        <w:pStyle w:val="TDC3"/>
        <w:tabs>
          <w:tab w:val="left" w:pos="1320"/>
          <w:tab w:val="right" w:leader="dot" w:pos="8494"/>
        </w:tabs>
        <w:spacing w:line="360" w:lineRule="auto"/>
        <w:rPr>
          <w:rFonts w:ascii="Arial" w:hAnsi="Arial" w:cs="Arial"/>
          <w:noProof/>
          <w:sz w:val="24"/>
          <w:szCs w:val="24"/>
        </w:rPr>
      </w:pPr>
      <w:hyperlink w:anchor="_Toc192419647" w:history="1">
        <w:r w:rsidRPr="00C67F08">
          <w:rPr>
            <w:rStyle w:val="Hipervnculo"/>
            <w:rFonts w:ascii="Arial" w:hAnsi="Arial" w:cs="Arial"/>
            <w:noProof/>
            <w:sz w:val="24"/>
            <w:szCs w:val="24"/>
          </w:rPr>
          <w:t>2.2.1.</w:t>
        </w:r>
        <w:r w:rsidRPr="00C67F08">
          <w:rPr>
            <w:rFonts w:ascii="Arial" w:hAnsi="Arial" w:cs="Arial"/>
            <w:noProof/>
            <w:sz w:val="24"/>
            <w:szCs w:val="24"/>
          </w:rPr>
          <w:tab/>
        </w:r>
        <w:r w:rsidRPr="00C67F08">
          <w:rPr>
            <w:rStyle w:val="Hipervnculo"/>
            <w:rFonts w:ascii="Arial" w:hAnsi="Arial" w:cs="Arial"/>
            <w:noProof/>
            <w:sz w:val="24"/>
            <w:szCs w:val="24"/>
          </w:rPr>
          <w:t>Modelo de dominio.</w:t>
        </w:r>
        <w:r w:rsidRPr="00C67F08">
          <w:rPr>
            <w:rFonts w:ascii="Arial" w:hAnsi="Arial" w:cs="Arial"/>
            <w:noProof/>
            <w:webHidden/>
            <w:sz w:val="24"/>
            <w:szCs w:val="24"/>
          </w:rPr>
          <w:tab/>
        </w:r>
        <w:r w:rsidRPr="00C67F08">
          <w:rPr>
            <w:rFonts w:ascii="Arial" w:hAnsi="Arial" w:cs="Arial"/>
            <w:noProof/>
            <w:webHidden/>
            <w:sz w:val="24"/>
            <w:szCs w:val="24"/>
          </w:rPr>
          <w:fldChar w:fldCharType="begin"/>
        </w:r>
        <w:r w:rsidRPr="00C67F08">
          <w:rPr>
            <w:rFonts w:ascii="Arial" w:hAnsi="Arial" w:cs="Arial"/>
            <w:noProof/>
            <w:webHidden/>
            <w:sz w:val="24"/>
            <w:szCs w:val="24"/>
          </w:rPr>
          <w:instrText xml:space="preserve"> PAGEREF _Toc192419647 \h </w:instrText>
        </w:r>
        <w:r w:rsidRPr="00C67F08">
          <w:rPr>
            <w:rFonts w:ascii="Arial" w:hAnsi="Arial" w:cs="Arial"/>
            <w:noProof/>
            <w:webHidden/>
            <w:sz w:val="24"/>
            <w:szCs w:val="24"/>
          </w:rPr>
        </w:r>
        <w:r w:rsidRPr="00C67F08">
          <w:rPr>
            <w:rFonts w:ascii="Arial" w:hAnsi="Arial" w:cs="Arial"/>
            <w:noProof/>
            <w:webHidden/>
            <w:sz w:val="24"/>
            <w:szCs w:val="24"/>
          </w:rPr>
          <w:fldChar w:fldCharType="separate"/>
        </w:r>
        <w:r w:rsidRPr="00C67F08">
          <w:rPr>
            <w:rFonts w:ascii="Arial" w:hAnsi="Arial" w:cs="Arial"/>
            <w:noProof/>
            <w:webHidden/>
            <w:sz w:val="24"/>
            <w:szCs w:val="24"/>
          </w:rPr>
          <w:t>40</w:t>
        </w:r>
        <w:r w:rsidRPr="00C67F08">
          <w:rPr>
            <w:rFonts w:ascii="Arial" w:hAnsi="Arial" w:cs="Arial"/>
            <w:noProof/>
            <w:webHidden/>
            <w:sz w:val="24"/>
            <w:szCs w:val="24"/>
          </w:rPr>
          <w:fldChar w:fldCharType="end"/>
        </w:r>
      </w:hyperlink>
    </w:p>
    <w:p w:rsidR="00C67F08" w:rsidRPr="00C67F08" w:rsidRDefault="00C67F08" w:rsidP="00C67F08">
      <w:pPr>
        <w:pStyle w:val="TDC3"/>
        <w:tabs>
          <w:tab w:val="left" w:pos="1320"/>
          <w:tab w:val="right" w:leader="dot" w:pos="8494"/>
        </w:tabs>
        <w:spacing w:line="360" w:lineRule="auto"/>
        <w:rPr>
          <w:rFonts w:ascii="Arial" w:hAnsi="Arial" w:cs="Arial"/>
          <w:noProof/>
          <w:sz w:val="24"/>
          <w:szCs w:val="24"/>
        </w:rPr>
      </w:pPr>
      <w:hyperlink w:anchor="_Toc192419648" w:history="1">
        <w:r w:rsidRPr="00C67F08">
          <w:rPr>
            <w:rStyle w:val="Hipervnculo"/>
            <w:rFonts w:ascii="Arial" w:hAnsi="Arial" w:cs="Arial"/>
            <w:noProof/>
            <w:sz w:val="24"/>
            <w:szCs w:val="24"/>
          </w:rPr>
          <w:t>2.2.2.</w:t>
        </w:r>
        <w:r w:rsidRPr="00C67F08">
          <w:rPr>
            <w:rFonts w:ascii="Arial" w:hAnsi="Arial" w:cs="Arial"/>
            <w:noProof/>
            <w:sz w:val="24"/>
            <w:szCs w:val="24"/>
          </w:rPr>
          <w:tab/>
        </w:r>
        <w:r w:rsidRPr="00C67F08">
          <w:rPr>
            <w:rStyle w:val="Hipervnculo"/>
            <w:rFonts w:ascii="Arial" w:hAnsi="Arial" w:cs="Arial"/>
            <w:noProof/>
            <w:sz w:val="24"/>
            <w:szCs w:val="24"/>
          </w:rPr>
          <w:t>Glosario de términos.</w:t>
        </w:r>
        <w:r w:rsidRPr="00C67F08">
          <w:rPr>
            <w:rFonts w:ascii="Arial" w:hAnsi="Arial" w:cs="Arial"/>
            <w:noProof/>
            <w:webHidden/>
            <w:sz w:val="24"/>
            <w:szCs w:val="24"/>
          </w:rPr>
          <w:tab/>
        </w:r>
        <w:r w:rsidRPr="00C67F08">
          <w:rPr>
            <w:rFonts w:ascii="Arial" w:hAnsi="Arial" w:cs="Arial"/>
            <w:noProof/>
            <w:webHidden/>
            <w:sz w:val="24"/>
            <w:szCs w:val="24"/>
          </w:rPr>
          <w:fldChar w:fldCharType="begin"/>
        </w:r>
        <w:r w:rsidRPr="00C67F08">
          <w:rPr>
            <w:rFonts w:ascii="Arial" w:hAnsi="Arial" w:cs="Arial"/>
            <w:noProof/>
            <w:webHidden/>
            <w:sz w:val="24"/>
            <w:szCs w:val="24"/>
          </w:rPr>
          <w:instrText xml:space="preserve"> PAGEREF _Toc192419648 \h </w:instrText>
        </w:r>
        <w:r w:rsidRPr="00C67F08">
          <w:rPr>
            <w:rFonts w:ascii="Arial" w:hAnsi="Arial" w:cs="Arial"/>
            <w:noProof/>
            <w:webHidden/>
            <w:sz w:val="24"/>
            <w:szCs w:val="24"/>
          </w:rPr>
        </w:r>
        <w:r w:rsidRPr="00C67F08">
          <w:rPr>
            <w:rFonts w:ascii="Arial" w:hAnsi="Arial" w:cs="Arial"/>
            <w:noProof/>
            <w:webHidden/>
            <w:sz w:val="24"/>
            <w:szCs w:val="24"/>
          </w:rPr>
          <w:fldChar w:fldCharType="separate"/>
        </w:r>
        <w:r w:rsidRPr="00C67F08">
          <w:rPr>
            <w:rFonts w:ascii="Arial" w:hAnsi="Arial" w:cs="Arial"/>
            <w:noProof/>
            <w:webHidden/>
            <w:sz w:val="24"/>
            <w:szCs w:val="24"/>
          </w:rPr>
          <w:t>41</w:t>
        </w:r>
        <w:r w:rsidRPr="00C67F08">
          <w:rPr>
            <w:rFonts w:ascii="Arial" w:hAnsi="Arial" w:cs="Arial"/>
            <w:noProof/>
            <w:webHidden/>
            <w:sz w:val="24"/>
            <w:szCs w:val="24"/>
          </w:rPr>
          <w:fldChar w:fldCharType="end"/>
        </w:r>
      </w:hyperlink>
    </w:p>
    <w:p w:rsidR="00C67F08" w:rsidRPr="00C67F08" w:rsidRDefault="00C67F08" w:rsidP="00C67F08">
      <w:pPr>
        <w:pStyle w:val="TDC3"/>
        <w:tabs>
          <w:tab w:val="left" w:pos="1320"/>
          <w:tab w:val="right" w:leader="dot" w:pos="8494"/>
        </w:tabs>
        <w:spacing w:line="360" w:lineRule="auto"/>
        <w:rPr>
          <w:rFonts w:ascii="Arial" w:hAnsi="Arial" w:cs="Arial"/>
          <w:noProof/>
          <w:sz w:val="24"/>
          <w:szCs w:val="24"/>
        </w:rPr>
      </w:pPr>
      <w:hyperlink w:anchor="_Toc192419649" w:history="1">
        <w:r w:rsidRPr="00C67F08">
          <w:rPr>
            <w:rStyle w:val="Hipervnculo"/>
            <w:rFonts w:ascii="Arial" w:hAnsi="Arial" w:cs="Arial"/>
            <w:noProof/>
            <w:sz w:val="24"/>
            <w:szCs w:val="24"/>
          </w:rPr>
          <w:t>2.2.3.</w:t>
        </w:r>
        <w:r w:rsidRPr="00C67F08">
          <w:rPr>
            <w:rFonts w:ascii="Arial" w:hAnsi="Arial" w:cs="Arial"/>
            <w:noProof/>
            <w:sz w:val="24"/>
            <w:szCs w:val="24"/>
          </w:rPr>
          <w:tab/>
        </w:r>
        <w:r w:rsidRPr="00C67F08">
          <w:rPr>
            <w:rStyle w:val="Hipervnculo"/>
            <w:rFonts w:ascii="Arial" w:hAnsi="Arial" w:cs="Arial"/>
            <w:noProof/>
            <w:sz w:val="24"/>
            <w:szCs w:val="24"/>
          </w:rPr>
          <w:t>Captura de requisitos.</w:t>
        </w:r>
        <w:r w:rsidRPr="00C67F08">
          <w:rPr>
            <w:rFonts w:ascii="Arial" w:hAnsi="Arial" w:cs="Arial"/>
            <w:noProof/>
            <w:webHidden/>
            <w:sz w:val="24"/>
            <w:szCs w:val="24"/>
          </w:rPr>
          <w:tab/>
        </w:r>
        <w:r w:rsidRPr="00C67F08">
          <w:rPr>
            <w:rFonts w:ascii="Arial" w:hAnsi="Arial" w:cs="Arial"/>
            <w:noProof/>
            <w:webHidden/>
            <w:sz w:val="24"/>
            <w:szCs w:val="24"/>
          </w:rPr>
          <w:fldChar w:fldCharType="begin"/>
        </w:r>
        <w:r w:rsidRPr="00C67F08">
          <w:rPr>
            <w:rFonts w:ascii="Arial" w:hAnsi="Arial" w:cs="Arial"/>
            <w:noProof/>
            <w:webHidden/>
            <w:sz w:val="24"/>
            <w:szCs w:val="24"/>
          </w:rPr>
          <w:instrText xml:space="preserve"> PAGEREF _Toc192419649 \h </w:instrText>
        </w:r>
        <w:r w:rsidRPr="00C67F08">
          <w:rPr>
            <w:rFonts w:ascii="Arial" w:hAnsi="Arial" w:cs="Arial"/>
            <w:noProof/>
            <w:webHidden/>
            <w:sz w:val="24"/>
            <w:szCs w:val="24"/>
          </w:rPr>
        </w:r>
        <w:r w:rsidRPr="00C67F08">
          <w:rPr>
            <w:rFonts w:ascii="Arial" w:hAnsi="Arial" w:cs="Arial"/>
            <w:noProof/>
            <w:webHidden/>
            <w:sz w:val="24"/>
            <w:szCs w:val="24"/>
          </w:rPr>
          <w:fldChar w:fldCharType="separate"/>
        </w:r>
        <w:r w:rsidRPr="00C67F08">
          <w:rPr>
            <w:rFonts w:ascii="Arial" w:hAnsi="Arial" w:cs="Arial"/>
            <w:noProof/>
            <w:webHidden/>
            <w:sz w:val="24"/>
            <w:szCs w:val="24"/>
          </w:rPr>
          <w:t>42</w:t>
        </w:r>
        <w:r w:rsidRPr="00C67F08">
          <w:rPr>
            <w:rFonts w:ascii="Arial" w:hAnsi="Arial" w:cs="Arial"/>
            <w:noProof/>
            <w:webHidden/>
            <w:sz w:val="24"/>
            <w:szCs w:val="24"/>
          </w:rPr>
          <w:fldChar w:fldCharType="end"/>
        </w:r>
      </w:hyperlink>
    </w:p>
    <w:p w:rsidR="00C67F08" w:rsidRPr="00C67F08" w:rsidRDefault="00C67F08" w:rsidP="00C67F08">
      <w:pPr>
        <w:pStyle w:val="TDC3"/>
        <w:tabs>
          <w:tab w:val="left" w:pos="1540"/>
          <w:tab w:val="right" w:leader="dot" w:pos="8494"/>
        </w:tabs>
        <w:spacing w:line="360" w:lineRule="auto"/>
        <w:rPr>
          <w:rFonts w:ascii="Arial" w:hAnsi="Arial" w:cs="Arial"/>
          <w:noProof/>
          <w:sz w:val="24"/>
          <w:szCs w:val="24"/>
        </w:rPr>
      </w:pPr>
      <w:hyperlink w:anchor="_Toc192419650" w:history="1">
        <w:r w:rsidRPr="00C67F08">
          <w:rPr>
            <w:rStyle w:val="Hipervnculo"/>
            <w:rFonts w:ascii="Arial" w:hAnsi="Arial" w:cs="Arial"/>
            <w:noProof/>
            <w:sz w:val="24"/>
            <w:szCs w:val="24"/>
          </w:rPr>
          <w:t>2.2.3.1.</w:t>
        </w:r>
        <w:r w:rsidRPr="00C67F08">
          <w:rPr>
            <w:rFonts w:ascii="Arial" w:hAnsi="Arial" w:cs="Arial"/>
            <w:noProof/>
            <w:sz w:val="24"/>
            <w:szCs w:val="24"/>
          </w:rPr>
          <w:tab/>
        </w:r>
        <w:r w:rsidRPr="00C67F08">
          <w:rPr>
            <w:rStyle w:val="Hipervnculo"/>
            <w:rFonts w:ascii="Arial" w:hAnsi="Arial" w:cs="Arial"/>
            <w:noProof/>
            <w:sz w:val="24"/>
            <w:szCs w:val="24"/>
          </w:rPr>
          <w:t>Requisitos funcionales.</w:t>
        </w:r>
        <w:r w:rsidRPr="00C67F08">
          <w:rPr>
            <w:rFonts w:ascii="Arial" w:hAnsi="Arial" w:cs="Arial"/>
            <w:noProof/>
            <w:webHidden/>
            <w:sz w:val="24"/>
            <w:szCs w:val="24"/>
          </w:rPr>
          <w:tab/>
        </w:r>
        <w:r w:rsidRPr="00C67F08">
          <w:rPr>
            <w:rFonts w:ascii="Arial" w:hAnsi="Arial" w:cs="Arial"/>
            <w:noProof/>
            <w:webHidden/>
            <w:sz w:val="24"/>
            <w:szCs w:val="24"/>
          </w:rPr>
          <w:fldChar w:fldCharType="begin"/>
        </w:r>
        <w:r w:rsidRPr="00C67F08">
          <w:rPr>
            <w:rFonts w:ascii="Arial" w:hAnsi="Arial" w:cs="Arial"/>
            <w:noProof/>
            <w:webHidden/>
            <w:sz w:val="24"/>
            <w:szCs w:val="24"/>
          </w:rPr>
          <w:instrText xml:space="preserve"> PAGEREF _Toc192419650 \h </w:instrText>
        </w:r>
        <w:r w:rsidRPr="00C67F08">
          <w:rPr>
            <w:rFonts w:ascii="Arial" w:hAnsi="Arial" w:cs="Arial"/>
            <w:noProof/>
            <w:webHidden/>
            <w:sz w:val="24"/>
            <w:szCs w:val="24"/>
          </w:rPr>
        </w:r>
        <w:r w:rsidRPr="00C67F08">
          <w:rPr>
            <w:rFonts w:ascii="Arial" w:hAnsi="Arial" w:cs="Arial"/>
            <w:noProof/>
            <w:webHidden/>
            <w:sz w:val="24"/>
            <w:szCs w:val="24"/>
          </w:rPr>
          <w:fldChar w:fldCharType="separate"/>
        </w:r>
        <w:r w:rsidRPr="00C67F08">
          <w:rPr>
            <w:rFonts w:ascii="Arial" w:hAnsi="Arial" w:cs="Arial"/>
            <w:noProof/>
            <w:webHidden/>
            <w:sz w:val="24"/>
            <w:szCs w:val="24"/>
          </w:rPr>
          <w:t>42</w:t>
        </w:r>
        <w:r w:rsidRPr="00C67F08">
          <w:rPr>
            <w:rFonts w:ascii="Arial" w:hAnsi="Arial" w:cs="Arial"/>
            <w:noProof/>
            <w:webHidden/>
            <w:sz w:val="24"/>
            <w:szCs w:val="24"/>
          </w:rPr>
          <w:fldChar w:fldCharType="end"/>
        </w:r>
      </w:hyperlink>
    </w:p>
    <w:p w:rsidR="00C67F08" w:rsidRPr="00C67F08" w:rsidRDefault="00C67F08" w:rsidP="00C67F08">
      <w:pPr>
        <w:pStyle w:val="TDC3"/>
        <w:tabs>
          <w:tab w:val="left" w:pos="1540"/>
          <w:tab w:val="right" w:leader="dot" w:pos="8494"/>
        </w:tabs>
        <w:spacing w:line="360" w:lineRule="auto"/>
        <w:rPr>
          <w:rFonts w:ascii="Arial" w:hAnsi="Arial" w:cs="Arial"/>
          <w:noProof/>
          <w:sz w:val="24"/>
          <w:szCs w:val="24"/>
        </w:rPr>
      </w:pPr>
      <w:hyperlink w:anchor="_Toc192419651" w:history="1">
        <w:r w:rsidRPr="00C67F08">
          <w:rPr>
            <w:rStyle w:val="Hipervnculo"/>
            <w:rFonts w:ascii="Arial" w:hAnsi="Arial" w:cs="Arial"/>
            <w:noProof/>
            <w:sz w:val="24"/>
            <w:szCs w:val="24"/>
          </w:rPr>
          <w:t>2.2.3.2.</w:t>
        </w:r>
        <w:r w:rsidRPr="00C67F08">
          <w:rPr>
            <w:rFonts w:ascii="Arial" w:hAnsi="Arial" w:cs="Arial"/>
            <w:noProof/>
            <w:sz w:val="24"/>
            <w:szCs w:val="24"/>
          </w:rPr>
          <w:tab/>
        </w:r>
        <w:r w:rsidRPr="00C67F08">
          <w:rPr>
            <w:rStyle w:val="Hipervnculo"/>
            <w:rFonts w:ascii="Arial" w:hAnsi="Arial" w:cs="Arial"/>
            <w:noProof/>
            <w:sz w:val="24"/>
            <w:szCs w:val="24"/>
          </w:rPr>
          <w:t>Requisitos no funcionales.</w:t>
        </w:r>
        <w:r w:rsidRPr="00C67F08">
          <w:rPr>
            <w:rFonts w:ascii="Arial" w:hAnsi="Arial" w:cs="Arial"/>
            <w:noProof/>
            <w:webHidden/>
            <w:sz w:val="24"/>
            <w:szCs w:val="24"/>
          </w:rPr>
          <w:tab/>
        </w:r>
        <w:r w:rsidRPr="00C67F08">
          <w:rPr>
            <w:rFonts w:ascii="Arial" w:hAnsi="Arial" w:cs="Arial"/>
            <w:noProof/>
            <w:webHidden/>
            <w:sz w:val="24"/>
            <w:szCs w:val="24"/>
          </w:rPr>
          <w:fldChar w:fldCharType="begin"/>
        </w:r>
        <w:r w:rsidRPr="00C67F08">
          <w:rPr>
            <w:rFonts w:ascii="Arial" w:hAnsi="Arial" w:cs="Arial"/>
            <w:noProof/>
            <w:webHidden/>
            <w:sz w:val="24"/>
            <w:szCs w:val="24"/>
          </w:rPr>
          <w:instrText xml:space="preserve"> PAGEREF _Toc192419651 \h </w:instrText>
        </w:r>
        <w:r w:rsidRPr="00C67F08">
          <w:rPr>
            <w:rFonts w:ascii="Arial" w:hAnsi="Arial" w:cs="Arial"/>
            <w:noProof/>
            <w:webHidden/>
            <w:sz w:val="24"/>
            <w:szCs w:val="24"/>
          </w:rPr>
        </w:r>
        <w:r w:rsidRPr="00C67F08">
          <w:rPr>
            <w:rFonts w:ascii="Arial" w:hAnsi="Arial" w:cs="Arial"/>
            <w:noProof/>
            <w:webHidden/>
            <w:sz w:val="24"/>
            <w:szCs w:val="24"/>
          </w:rPr>
          <w:fldChar w:fldCharType="separate"/>
        </w:r>
        <w:r w:rsidRPr="00C67F08">
          <w:rPr>
            <w:rFonts w:ascii="Arial" w:hAnsi="Arial" w:cs="Arial"/>
            <w:noProof/>
            <w:webHidden/>
            <w:sz w:val="24"/>
            <w:szCs w:val="24"/>
          </w:rPr>
          <w:t>43</w:t>
        </w:r>
        <w:r w:rsidRPr="00C67F08">
          <w:rPr>
            <w:rFonts w:ascii="Arial" w:hAnsi="Arial" w:cs="Arial"/>
            <w:noProof/>
            <w:webHidden/>
            <w:sz w:val="24"/>
            <w:szCs w:val="24"/>
          </w:rPr>
          <w:fldChar w:fldCharType="end"/>
        </w:r>
      </w:hyperlink>
    </w:p>
    <w:p w:rsidR="00C67F08" w:rsidRPr="00C67F08" w:rsidRDefault="00C67F08" w:rsidP="00C67F08">
      <w:pPr>
        <w:pStyle w:val="TDC3"/>
        <w:tabs>
          <w:tab w:val="left" w:pos="1320"/>
          <w:tab w:val="right" w:leader="dot" w:pos="8494"/>
        </w:tabs>
        <w:spacing w:line="360" w:lineRule="auto"/>
        <w:rPr>
          <w:rFonts w:ascii="Arial" w:hAnsi="Arial" w:cs="Arial"/>
          <w:noProof/>
          <w:sz w:val="24"/>
          <w:szCs w:val="24"/>
        </w:rPr>
      </w:pPr>
      <w:hyperlink w:anchor="_Toc192419652" w:history="1">
        <w:r w:rsidRPr="00C67F08">
          <w:rPr>
            <w:rStyle w:val="Hipervnculo"/>
            <w:rFonts w:ascii="Arial" w:hAnsi="Arial" w:cs="Arial"/>
            <w:noProof/>
            <w:sz w:val="24"/>
            <w:szCs w:val="24"/>
          </w:rPr>
          <w:t>2.2.4.</w:t>
        </w:r>
        <w:r w:rsidRPr="00C67F08">
          <w:rPr>
            <w:rFonts w:ascii="Arial" w:hAnsi="Arial" w:cs="Arial"/>
            <w:noProof/>
            <w:sz w:val="24"/>
            <w:szCs w:val="24"/>
          </w:rPr>
          <w:tab/>
        </w:r>
        <w:r w:rsidRPr="00C67F08">
          <w:rPr>
            <w:rStyle w:val="Hipervnculo"/>
            <w:rFonts w:ascii="Arial" w:hAnsi="Arial" w:cs="Arial"/>
            <w:noProof/>
            <w:sz w:val="24"/>
            <w:szCs w:val="24"/>
          </w:rPr>
          <w:t>Diagrama de caso de uso del sistema.</w:t>
        </w:r>
        <w:r w:rsidRPr="00C67F08">
          <w:rPr>
            <w:rFonts w:ascii="Arial" w:hAnsi="Arial" w:cs="Arial"/>
            <w:noProof/>
            <w:webHidden/>
            <w:sz w:val="24"/>
            <w:szCs w:val="24"/>
          </w:rPr>
          <w:tab/>
        </w:r>
        <w:r w:rsidRPr="00C67F08">
          <w:rPr>
            <w:rFonts w:ascii="Arial" w:hAnsi="Arial" w:cs="Arial"/>
            <w:noProof/>
            <w:webHidden/>
            <w:sz w:val="24"/>
            <w:szCs w:val="24"/>
          </w:rPr>
          <w:fldChar w:fldCharType="begin"/>
        </w:r>
        <w:r w:rsidRPr="00C67F08">
          <w:rPr>
            <w:rFonts w:ascii="Arial" w:hAnsi="Arial" w:cs="Arial"/>
            <w:noProof/>
            <w:webHidden/>
            <w:sz w:val="24"/>
            <w:szCs w:val="24"/>
          </w:rPr>
          <w:instrText xml:space="preserve"> PAGEREF _Toc192419652 \h </w:instrText>
        </w:r>
        <w:r w:rsidRPr="00C67F08">
          <w:rPr>
            <w:rFonts w:ascii="Arial" w:hAnsi="Arial" w:cs="Arial"/>
            <w:noProof/>
            <w:webHidden/>
            <w:sz w:val="24"/>
            <w:szCs w:val="24"/>
          </w:rPr>
        </w:r>
        <w:r w:rsidRPr="00C67F08">
          <w:rPr>
            <w:rFonts w:ascii="Arial" w:hAnsi="Arial" w:cs="Arial"/>
            <w:noProof/>
            <w:webHidden/>
            <w:sz w:val="24"/>
            <w:szCs w:val="24"/>
          </w:rPr>
          <w:fldChar w:fldCharType="separate"/>
        </w:r>
        <w:r w:rsidRPr="00C67F08">
          <w:rPr>
            <w:rFonts w:ascii="Arial" w:hAnsi="Arial" w:cs="Arial"/>
            <w:noProof/>
            <w:webHidden/>
            <w:sz w:val="24"/>
            <w:szCs w:val="24"/>
          </w:rPr>
          <w:t>43</w:t>
        </w:r>
        <w:r w:rsidRPr="00C67F08">
          <w:rPr>
            <w:rFonts w:ascii="Arial" w:hAnsi="Arial" w:cs="Arial"/>
            <w:noProof/>
            <w:webHidden/>
            <w:sz w:val="24"/>
            <w:szCs w:val="24"/>
          </w:rPr>
          <w:fldChar w:fldCharType="end"/>
        </w:r>
      </w:hyperlink>
    </w:p>
    <w:p w:rsidR="00C67F08" w:rsidRPr="00C67F08" w:rsidRDefault="00C67F08" w:rsidP="00C67F08">
      <w:pPr>
        <w:pStyle w:val="TDC3"/>
        <w:tabs>
          <w:tab w:val="left" w:pos="1320"/>
          <w:tab w:val="right" w:leader="dot" w:pos="8494"/>
        </w:tabs>
        <w:spacing w:line="360" w:lineRule="auto"/>
        <w:rPr>
          <w:rFonts w:ascii="Arial" w:hAnsi="Arial" w:cs="Arial"/>
          <w:noProof/>
          <w:sz w:val="24"/>
          <w:szCs w:val="24"/>
        </w:rPr>
      </w:pPr>
      <w:hyperlink w:anchor="_Toc192419653" w:history="1">
        <w:r w:rsidRPr="00C67F08">
          <w:rPr>
            <w:rStyle w:val="Hipervnculo"/>
            <w:rFonts w:ascii="Arial" w:hAnsi="Arial" w:cs="Arial"/>
            <w:noProof/>
            <w:sz w:val="24"/>
            <w:szCs w:val="24"/>
          </w:rPr>
          <w:t>2.2.5.</w:t>
        </w:r>
        <w:r w:rsidRPr="00C67F08">
          <w:rPr>
            <w:rFonts w:ascii="Arial" w:hAnsi="Arial" w:cs="Arial"/>
            <w:noProof/>
            <w:sz w:val="24"/>
            <w:szCs w:val="24"/>
          </w:rPr>
          <w:tab/>
        </w:r>
        <w:r w:rsidRPr="00C67F08">
          <w:rPr>
            <w:rStyle w:val="Hipervnculo"/>
            <w:rFonts w:ascii="Arial" w:hAnsi="Arial" w:cs="Arial"/>
            <w:noProof/>
            <w:sz w:val="24"/>
            <w:szCs w:val="24"/>
          </w:rPr>
          <w:t>Descripción detallada de los casos de uso.</w:t>
        </w:r>
        <w:r w:rsidRPr="00C67F08">
          <w:rPr>
            <w:rFonts w:ascii="Arial" w:hAnsi="Arial" w:cs="Arial"/>
            <w:noProof/>
            <w:webHidden/>
            <w:sz w:val="24"/>
            <w:szCs w:val="24"/>
          </w:rPr>
          <w:tab/>
        </w:r>
        <w:r w:rsidRPr="00C67F08">
          <w:rPr>
            <w:rFonts w:ascii="Arial" w:hAnsi="Arial" w:cs="Arial"/>
            <w:noProof/>
            <w:webHidden/>
            <w:sz w:val="24"/>
            <w:szCs w:val="24"/>
          </w:rPr>
          <w:fldChar w:fldCharType="begin"/>
        </w:r>
        <w:r w:rsidRPr="00C67F08">
          <w:rPr>
            <w:rFonts w:ascii="Arial" w:hAnsi="Arial" w:cs="Arial"/>
            <w:noProof/>
            <w:webHidden/>
            <w:sz w:val="24"/>
            <w:szCs w:val="24"/>
          </w:rPr>
          <w:instrText xml:space="preserve"> PAGEREF _Toc192419653 \h </w:instrText>
        </w:r>
        <w:r w:rsidRPr="00C67F08">
          <w:rPr>
            <w:rFonts w:ascii="Arial" w:hAnsi="Arial" w:cs="Arial"/>
            <w:noProof/>
            <w:webHidden/>
            <w:sz w:val="24"/>
            <w:szCs w:val="24"/>
          </w:rPr>
        </w:r>
        <w:r w:rsidRPr="00C67F08">
          <w:rPr>
            <w:rFonts w:ascii="Arial" w:hAnsi="Arial" w:cs="Arial"/>
            <w:noProof/>
            <w:webHidden/>
            <w:sz w:val="24"/>
            <w:szCs w:val="24"/>
          </w:rPr>
          <w:fldChar w:fldCharType="separate"/>
        </w:r>
        <w:r w:rsidRPr="00C67F08">
          <w:rPr>
            <w:rFonts w:ascii="Arial" w:hAnsi="Arial" w:cs="Arial"/>
            <w:noProof/>
            <w:webHidden/>
            <w:sz w:val="24"/>
            <w:szCs w:val="24"/>
          </w:rPr>
          <w:t>44</w:t>
        </w:r>
        <w:r w:rsidRPr="00C67F08">
          <w:rPr>
            <w:rFonts w:ascii="Arial" w:hAnsi="Arial" w:cs="Arial"/>
            <w:noProof/>
            <w:webHidden/>
            <w:sz w:val="24"/>
            <w:szCs w:val="24"/>
          </w:rPr>
          <w:fldChar w:fldCharType="end"/>
        </w:r>
      </w:hyperlink>
    </w:p>
    <w:p w:rsidR="00C67F08" w:rsidRPr="00C67F08" w:rsidRDefault="00C67F08" w:rsidP="00C67F08">
      <w:pPr>
        <w:pStyle w:val="TDC3"/>
        <w:tabs>
          <w:tab w:val="left" w:pos="1320"/>
          <w:tab w:val="right" w:leader="dot" w:pos="8494"/>
        </w:tabs>
        <w:spacing w:line="360" w:lineRule="auto"/>
        <w:rPr>
          <w:rFonts w:ascii="Arial" w:hAnsi="Arial" w:cs="Arial"/>
          <w:noProof/>
          <w:sz w:val="24"/>
          <w:szCs w:val="24"/>
        </w:rPr>
      </w:pPr>
      <w:hyperlink w:anchor="_Toc192419654" w:history="1">
        <w:r w:rsidRPr="00C67F08">
          <w:rPr>
            <w:rStyle w:val="Hipervnculo"/>
            <w:rFonts w:ascii="Arial" w:hAnsi="Arial" w:cs="Arial"/>
            <w:noProof/>
            <w:sz w:val="24"/>
            <w:szCs w:val="24"/>
          </w:rPr>
          <w:t>2.2.6.</w:t>
        </w:r>
        <w:r w:rsidRPr="00C67F08">
          <w:rPr>
            <w:rFonts w:ascii="Arial" w:hAnsi="Arial" w:cs="Arial"/>
            <w:noProof/>
            <w:sz w:val="24"/>
            <w:szCs w:val="24"/>
          </w:rPr>
          <w:tab/>
        </w:r>
        <w:r w:rsidRPr="00C67F08">
          <w:rPr>
            <w:rStyle w:val="Hipervnculo"/>
            <w:rFonts w:ascii="Arial" w:hAnsi="Arial" w:cs="Arial"/>
            <w:noProof/>
            <w:sz w:val="24"/>
            <w:szCs w:val="24"/>
          </w:rPr>
          <w:t>Descripción de paquetes.</w:t>
        </w:r>
        <w:r w:rsidRPr="00C67F08">
          <w:rPr>
            <w:rFonts w:ascii="Arial" w:hAnsi="Arial" w:cs="Arial"/>
            <w:noProof/>
            <w:webHidden/>
            <w:sz w:val="24"/>
            <w:szCs w:val="24"/>
          </w:rPr>
          <w:tab/>
        </w:r>
        <w:r w:rsidRPr="00C67F08">
          <w:rPr>
            <w:rFonts w:ascii="Arial" w:hAnsi="Arial" w:cs="Arial"/>
            <w:noProof/>
            <w:webHidden/>
            <w:sz w:val="24"/>
            <w:szCs w:val="24"/>
          </w:rPr>
          <w:fldChar w:fldCharType="begin"/>
        </w:r>
        <w:r w:rsidRPr="00C67F08">
          <w:rPr>
            <w:rFonts w:ascii="Arial" w:hAnsi="Arial" w:cs="Arial"/>
            <w:noProof/>
            <w:webHidden/>
            <w:sz w:val="24"/>
            <w:szCs w:val="24"/>
          </w:rPr>
          <w:instrText xml:space="preserve"> PAGEREF _Toc192419654 \h </w:instrText>
        </w:r>
        <w:r w:rsidRPr="00C67F08">
          <w:rPr>
            <w:rFonts w:ascii="Arial" w:hAnsi="Arial" w:cs="Arial"/>
            <w:noProof/>
            <w:webHidden/>
            <w:sz w:val="24"/>
            <w:szCs w:val="24"/>
          </w:rPr>
        </w:r>
        <w:r w:rsidRPr="00C67F08">
          <w:rPr>
            <w:rFonts w:ascii="Arial" w:hAnsi="Arial" w:cs="Arial"/>
            <w:noProof/>
            <w:webHidden/>
            <w:sz w:val="24"/>
            <w:szCs w:val="24"/>
          </w:rPr>
          <w:fldChar w:fldCharType="separate"/>
        </w:r>
        <w:r w:rsidRPr="00C67F08">
          <w:rPr>
            <w:rFonts w:ascii="Arial" w:hAnsi="Arial" w:cs="Arial"/>
            <w:noProof/>
            <w:webHidden/>
            <w:sz w:val="24"/>
            <w:szCs w:val="24"/>
          </w:rPr>
          <w:t>50</w:t>
        </w:r>
        <w:r w:rsidRPr="00C67F08">
          <w:rPr>
            <w:rFonts w:ascii="Arial" w:hAnsi="Arial" w:cs="Arial"/>
            <w:noProof/>
            <w:webHidden/>
            <w:sz w:val="24"/>
            <w:szCs w:val="24"/>
          </w:rPr>
          <w:fldChar w:fldCharType="end"/>
        </w:r>
      </w:hyperlink>
    </w:p>
    <w:p w:rsidR="00C67F08" w:rsidRPr="00C67F08" w:rsidRDefault="00C67F08" w:rsidP="00C67F08">
      <w:pPr>
        <w:pStyle w:val="TDC3"/>
        <w:tabs>
          <w:tab w:val="left" w:pos="1320"/>
          <w:tab w:val="right" w:leader="dot" w:pos="8494"/>
        </w:tabs>
        <w:spacing w:line="360" w:lineRule="auto"/>
        <w:rPr>
          <w:rFonts w:ascii="Arial" w:hAnsi="Arial" w:cs="Arial"/>
          <w:noProof/>
          <w:sz w:val="24"/>
          <w:szCs w:val="24"/>
        </w:rPr>
      </w:pPr>
      <w:hyperlink w:anchor="_Toc192419655" w:history="1">
        <w:r w:rsidRPr="00C67F08">
          <w:rPr>
            <w:rStyle w:val="Hipervnculo"/>
            <w:rFonts w:ascii="Arial" w:hAnsi="Arial" w:cs="Arial"/>
            <w:noProof/>
            <w:sz w:val="24"/>
            <w:szCs w:val="24"/>
          </w:rPr>
          <w:t>2.2.7.</w:t>
        </w:r>
        <w:r w:rsidRPr="00C67F08">
          <w:rPr>
            <w:rFonts w:ascii="Arial" w:hAnsi="Arial" w:cs="Arial"/>
            <w:noProof/>
            <w:sz w:val="24"/>
            <w:szCs w:val="24"/>
          </w:rPr>
          <w:tab/>
        </w:r>
        <w:r w:rsidRPr="00C67F08">
          <w:rPr>
            <w:rStyle w:val="Hipervnculo"/>
            <w:rFonts w:ascii="Arial" w:hAnsi="Arial" w:cs="Arial"/>
            <w:noProof/>
            <w:sz w:val="24"/>
            <w:szCs w:val="24"/>
          </w:rPr>
          <w:t>Descripción de clases.</w:t>
        </w:r>
        <w:r w:rsidRPr="00C67F08">
          <w:rPr>
            <w:rFonts w:ascii="Arial" w:hAnsi="Arial" w:cs="Arial"/>
            <w:noProof/>
            <w:webHidden/>
            <w:sz w:val="24"/>
            <w:szCs w:val="24"/>
          </w:rPr>
          <w:tab/>
        </w:r>
        <w:r w:rsidRPr="00C67F08">
          <w:rPr>
            <w:rFonts w:ascii="Arial" w:hAnsi="Arial" w:cs="Arial"/>
            <w:noProof/>
            <w:webHidden/>
            <w:sz w:val="24"/>
            <w:szCs w:val="24"/>
          </w:rPr>
          <w:fldChar w:fldCharType="begin"/>
        </w:r>
        <w:r w:rsidRPr="00C67F08">
          <w:rPr>
            <w:rFonts w:ascii="Arial" w:hAnsi="Arial" w:cs="Arial"/>
            <w:noProof/>
            <w:webHidden/>
            <w:sz w:val="24"/>
            <w:szCs w:val="24"/>
          </w:rPr>
          <w:instrText xml:space="preserve"> PAGEREF _Toc192419655 \h </w:instrText>
        </w:r>
        <w:r w:rsidRPr="00C67F08">
          <w:rPr>
            <w:rFonts w:ascii="Arial" w:hAnsi="Arial" w:cs="Arial"/>
            <w:noProof/>
            <w:webHidden/>
            <w:sz w:val="24"/>
            <w:szCs w:val="24"/>
          </w:rPr>
        </w:r>
        <w:r w:rsidRPr="00C67F08">
          <w:rPr>
            <w:rFonts w:ascii="Arial" w:hAnsi="Arial" w:cs="Arial"/>
            <w:noProof/>
            <w:webHidden/>
            <w:sz w:val="24"/>
            <w:szCs w:val="24"/>
          </w:rPr>
          <w:fldChar w:fldCharType="separate"/>
        </w:r>
        <w:r w:rsidRPr="00C67F08">
          <w:rPr>
            <w:rFonts w:ascii="Arial" w:hAnsi="Arial" w:cs="Arial"/>
            <w:noProof/>
            <w:webHidden/>
            <w:sz w:val="24"/>
            <w:szCs w:val="24"/>
          </w:rPr>
          <w:t>52</w:t>
        </w:r>
        <w:r w:rsidRPr="00C67F08">
          <w:rPr>
            <w:rFonts w:ascii="Arial" w:hAnsi="Arial" w:cs="Arial"/>
            <w:noProof/>
            <w:webHidden/>
            <w:sz w:val="24"/>
            <w:szCs w:val="24"/>
          </w:rPr>
          <w:fldChar w:fldCharType="end"/>
        </w:r>
      </w:hyperlink>
    </w:p>
    <w:p w:rsidR="00C67F08" w:rsidRPr="00C67F08" w:rsidRDefault="00C67F08" w:rsidP="00C67F08">
      <w:pPr>
        <w:pStyle w:val="TDC2"/>
        <w:tabs>
          <w:tab w:val="left" w:pos="880"/>
          <w:tab w:val="right" w:leader="dot" w:pos="8494"/>
        </w:tabs>
        <w:spacing w:line="360" w:lineRule="auto"/>
        <w:rPr>
          <w:rFonts w:ascii="Arial" w:hAnsi="Arial" w:cs="Arial"/>
          <w:b w:val="0"/>
          <w:bCs w:val="0"/>
          <w:noProof/>
          <w:sz w:val="24"/>
          <w:szCs w:val="24"/>
        </w:rPr>
      </w:pPr>
      <w:hyperlink w:anchor="_Toc192419656" w:history="1">
        <w:r w:rsidRPr="00C67F08">
          <w:rPr>
            <w:rStyle w:val="Hipervnculo"/>
            <w:rFonts w:ascii="Arial" w:hAnsi="Arial" w:cs="Arial"/>
            <w:noProof/>
            <w:sz w:val="24"/>
            <w:szCs w:val="24"/>
          </w:rPr>
          <w:t>2.3.</w:t>
        </w:r>
        <w:r w:rsidRPr="00C67F08">
          <w:rPr>
            <w:rFonts w:ascii="Arial" w:hAnsi="Arial" w:cs="Arial"/>
            <w:b w:val="0"/>
            <w:bCs w:val="0"/>
            <w:noProof/>
            <w:sz w:val="24"/>
            <w:szCs w:val="24"/>
          </w:rPr>
          <w:tab/>
        </w:r>
        <w:r w:rsidRPr="00C67F08">
          <w:rPr>
            <w:rStyle w:val="Hipervnculo"/>
            <w:rFonts w:ascii="Arial" w:hAnsi="Arial" w:cs="Arial"/>
            <w:noProof/>
            <w:sz w:val="24"/>
            <w:szCs w:val="24"/>
          </w:rPr>
          <w:t>Problemas frecuentes.</w:t>
        </w:r>
        <w:r w:rsidRPr="00C67F08">
          <w:rPr>
            <w:rFonts w:ascii="Arial" w:hAnsi="Arial" w:cs="Arial"/>
            <w:noProof/>
            <w:webHidden/>
            <w:sz w:val="24"/>
            <w:szCs w:val="24"/>
          </w:rPr>
          <w:tab/>
        </w:r>
        <w:r w:rsidRPr="00C67F08">
          <w:rPr>
            <w:rFonts w:ascii="Arial" w:hAnsi="Arial" w:cs="Arial"/>
            <w:noProof/>
            <w:webHidden/>
            <w:sz w:val="24"/>
            <w:szCs w:val="24"/>
          </w:rPr>
          <w:fldChar w:fldCharType="begin"/>
        </w:r>
        <w:r w:rsidRPr="00C67F08">
          <w:rPr>
            <w:rFonts w:ascii="Arial" w:hAnsi="Arial" w:cs="Arial"/>
            <w:noProof/>
            <w:webHidden/>
            <w:sz w:val="24"/>
            <w:szCs w:val="24"/>
          </w:rPr>
          <w:instrText xml:space="preserve"> PAGEREF _Toc192419656 \h </w:instrText>
        </w:r>
        <w:r w:rsidRPr="00C67F08">
          <w:rPr>
            <w:rFonts w:ascii="Arial" w:hAnsi="Arial" w:cs="Arial"/>
            <w:noProof/>
            <w:webHidden/>
            <w:sz w:val="24"/>
            <w:szCs w:val="24"/>
          </w:rPr>
        </w:r>
        <w:r w:rsidRPr="00C67F08">
          <w:rPr>
            <w:rFonts w:ascii="Arial" w:hAnsi="Arial" w:cs="Arial"/>
            <w:noProof/>
            <w:webHidden/>
            <w:sz w:val="24"/>
            <w:szCs w:val="24"/>
          </w:rPr>
          <w:fldChar w:fldCharType="separate"/>
        </w:r>
        <w:r w:rsidRPr="00C67F08">
          <w:rPr>
            <w:rFonts w:ascii="Arial" w:hAnsi="Arial" w:cs="Arial"/>
            <w:noProof/>
            <w:webHidden/>
            <w:sz w:val="24"/>
            <w:szCs w:val="24"/>
          </w:rPr>
          <w:t>53</w:t>
        </w:r>
        <w:r w:rsidRPr="00C67F08">
          <w:rPr>
            <w:rFonts w:ascii="Arial" w:hAnsi="Arial" w:cs="Arial"/>
            <w:noProof/>
            <w:webHidden/>
            <w:sz w:val="24"/>
            <w:szCs w:val="24"/>
          </w:rPr>
          <w:fldChar w:fldCharType="end"/>
        </w:r>
      </w:hyperlink>
    </w:p>
    <w:p w:rsidR="00C67F08" w:rsidRPr="00C67F08" w:rsidRDefault="00C67F08" w:rsidP="00C67F08">
      <w:pPr>
        <w:pStyle w:val="TDC3"/>
        <w:tabs>
          <w:tab w:val="left" w:pos="1320"/>
          <w:tab w:val="right" w:leader="dot" w:pos="8494"/>
        </w:tabs>
        <w:spacing w:line="360" w:lineRule="auto"/>
        <w:rPr>
          <w:rFonts w:ascii="Arial" w:hAnsi="Arial" w:cs="Arial"/>
          <w:noProof/>
          <w:sz w:val="24"/>
          <w:szCs w:val="24"/>
        </w:rPr>
      </w:pPr>
      <w:hyperlink w:anchor="_Toc192419657" w:history="1">
        <w:r w:rsidRPr="00C67F08">
          <w:rPr>
            <w:rStyle w:val="Hipervnculo"/>
            <w:rFonts w:ascii="Arial" w:hAnsi="Arial" w:cs="Arial"/>
            <w:noProof/>
            <w:sz w:val="24"/>
            <w:szCs w:val="24"/>
          </w:rPr>
          <w:t>2.3.1.</w:t>
        </w:r>
        <w:r w:rsidRPr="00C67F08">
          <w:rPr>
            <w:rFonts w:ascii="Arial" w:hAnsi="Arial" w:cs="Arial"/>
            <w:noProof/>
            <w:sz w:val="24"/>
            <w:szCs w:val="24"/>
          </w:rPr>
          <w:tab/>
        </w:r>
        <w:r w:rsidRPr="00C67F08">
          <w:rPr>
            <w:rStyle w:val="Hipervnculo"/>
            <w:rFonts w:ascii="Arial" w:hAnsi="Arial" w:cs="Arial"/>
            <w:noProof/>
            <w:sz w:val="24"/>
            <w:szCs w:val="24"/>
          </w:rPr>
          <w:t>Insuficiencia de datos.</w:t>
        </w:r>
        <w:r w:rsidRPr="00C67F08">
          <w:rPr>
            <w:rFonts w:ascii="Arial" w:hAnsi="Arial" w:cs="Arial"/>
            <w:noProof/>
            <w:webHidden/>
            <w:sz w:val="24"/>
            <w:szCs w:val="24"/>
          </w:rPr>
          <w:tab/>
        </w:r>
        <w:r w:rsidRPr="00C67F08">
          <w:rPr>
            <w:rFonts w:ascii="Arial" w:hAnsi="Arial" w:cs="Arial"/>
            <w:noProof/>
            <w:webHidden/>
            <w:sz w:val="24"/>
            <w:szCs w:val="24"/>
          </w:rPr>
          <w:fldChar w:fldCharType="begin"/>
        </w:r>
        <w:r w:rsidRPr="00C67F08">
          <w:rPr>
            <w:rFonts w:ascii="Arial" w:hAnsi="Arial" w:cs="Arial"/>
            <w:noProof/>
            <w:webHidden/>
            <w:sz w:val="24"/>
            <w:szCs w:val="24"/>
          </w:rPr>
          <w:instrText xml:space="preserve"> PAGEREF _Toc192419657 \h </w:instrText>
        </w:r>
        <w:r w:rsidRPr="00C67F08">
          <w:rPr>
            <w:rFonts w:ascii="Arial" w:hAnsi="Arial" w:cs="Arial"/>
            <w:noProof/>
            <w:webHidden/>
            <w:sz w:val="24"/>
            <w:szCs w:val="24"/>
          </w:rPr>
        </w:r>
        <w:r w:rsidRPr="00C67F08">
          <w:rPr>
            <w:rFonts w:ascii="Arial" w:hAnsi="Arial" w:cs="Arial"/>
            <w:noProof/>
            <w:webHidden/>
            <w:sz w:val="24"/>
            <w:szCs w:val="24"/>
          </w:rPr>
          <w:fldChar w:fldCharType="separate"/>
        </w:r>
        <w:r w:rsidRPr="00C67F08">
          <w:rPr>
            <w:rFonts w:ascii="Arial" w:hAnsi="Arial" w:cs="Arial"/>
            <w:noProof/>
            <w:webHidden/>
            <w:sz w:val="24"/>
            <w:szCs w:val="24"/>
          </w:rPr>
          <w:t>53</w:t>
        </w:r>
        <w:r w:rsidRPr="00C67F08">
          <w:rPr>
            <w:rFonts w:ascii="Arial" w:hAnsi="Arial" w:cs="Arial"/>
            <w:noProof/>
            <w:webHidden/>
            <w:sz w:val="24"/>
            <w:szCs w:val="24"/>
          </w:rPr>
          <w:fldChar w:fldCharType="end"/>
        </w:r>
      </w:hyperlink>
    </w:p>
    <w:p w:rsidR="00C67F08" w:rsidRPr="00C67F08" w:rsidRDefault="00C67F08" w:rsidP="00C67F08">
      <w:pPr>
        <w:pStyle w:val="TDC3"/>
        <w:tabs>
          <w:tab w:val="left" w:pos="1320"/>
          <w:tab w:val="right" w:leader="dot" w:pos="8494"/>
        </w:tabs>
        <w:spacing w:line="360" w:lineRule="auto"/>
        <w:rPr>
          <w:rFonts w:ascii="Arial" w:hAnsi="Arial" w:cs="Arial"/>
          <w:noProof/>
          <w:sz w:val="24"/>
          <w:szCs w:val="24"/>
        </w:rPr>
      </w:pPr>
      <w:hyperlink w:anchor="_Toc192419658" w:history="1">
        <w:r w:rsidRPr="00C67F08">
          <w:rPr>
            <w:rStyle w:val="Hipervnculo"/>
            <w:rFonts w:ascii="Arial" w:hAnsi="Arial" w:cs="Arial"/>
            <w:noProof/>
            <w:sz w:val="24"/>
            <w:szCs w:val="24"/>
          </w:rPr>
          <w:t>2.3.2.</w:t>
        </w:r>
        <w:r w:rsidRPr="00C67F08">
          <w:rPr>
            <w:rFonts w:ascii="Arial" w:hAnsi="Arial" w:cs="Arial"/>
            <w:noProof/>
            <w:sz w:val="24"/>
            <w:szCs w:val="24"/>
          </w:rPr>
          <w:tab/>
        </w:r>
        <w:r w:rsidRPr="00C67F08">
          <w:rPr>
            <w:rStyle w:val="Hipervnculo"/>
            <w:rFonts w:ascii="Arial" w:hAnsi="Arial" w:cs="Arial"/>
            <w:noProof/>
            <w:sz w:val="24"/>
            <w:szCs w:val="24"/>
          </w:rPr>
          <w:t>Desbalance de clases.</w:t>
        </w:r>
        <w:r w:rsidRPr="00C67F08">
          <w:rPr>
            <w:rFonts w:ascii="Arial" w:hAnsi="Arial" w:cs="Arial"/>
            <w:noProof/>
            <w:webHidden/>
            <w:sz w:val="24"/>
            <w:szCs w:val="24"/>
          </w:rPr>
          <w:tab/>
        </w:r>
        <w:r w:rsidRPr="00C67F08">
          <w:rPr>
            <w:rFonts w:ascii="Arial" w:hAnsi="Arial" w:cs="Arial"/>
            <w:noProof/>
            <w:webHidden/>
            <w:sz w:val="24"/>
            <w:szCs w:val="24"/>
          </w:rPr>
          <w:fldChar w:fldCharType="begin"/>
        </w:r>
        <w:r w:rsidRPr="00C67F08">
          <w:rPr>
            <w:rFonts w:ascii="Arial" w:hAnsi="Arial" w:cs="Arial"/>
            <w:noProof/>
            <w:webHidden/>
            <w:sz w:val="24"/>
            <w:szCs w:val="24"/>
          </w:rPr>
          <w:instrText xml:space="preserve"> PAGEREF _Toc192419658 \h </w:instrText>
        </w:r>
        <w:r w:rsidRPr="00C67F08">
          <w:rPr>
            <w:rFonts w:ascii="Arial" w:hAnsi="Arial" w:cs="Arial"/>
            <w:noProof/>
            <w:webHidden/>
            <w:sz w:val="24"/>
            <w:szCs w:val="24"/>
          </w:rPr>
        </w:r>
        <w:r w:rsidRPr="00C67F08">
          <w:rPr>
            <w:rFonts w:ascii="Arial" w:hAnsi="Arial" w:cs="Arial"/>
            <w:noProof/>
            <w:webHidden/>
            <w:sz w:val="24"/>
            <w:szCs w:val="24"/>
          </w:rPr>
          <w:fldChar w:fldCharType="separate"/>
        </w:r>
        <w:r w:rsidRPr="00C67F08">
          <w:rPr>
            <w:rFonts w:ascii="Arial" w:hAnsi="Arial" w:cs="Arial"/>
            <w:noProof/>
            <w:webHidden/>
            <w:sz w:val="24"/>
            <w:szCs w:val="24"/>
          </w:rPr>
          <w:t>54</w:t>
        </w:r>
        <w:r w:rsidRPr="00C67F08">
          <w:rPr>
            <w:rFonts w:ascii="Arial" w:hAnsi="Arial" w:cs="Arial"/>
            <w:noProof/>
            <w:webHidden/>
            <w:sz w:val="24"/>
            <w:szCs w:val="24"/>
          </w:rPr>
          <w:fldChar w:fldCharType="end"/>
        </w:r>
      </w:hyperlink>
    </w:p>
    <w:p w:rsidR="00C67F08" w:rsidRPr="00C67F08" w:rsidRDefault="00C67F08" w:rsidP="00C67F08">
      <w:pPr>
        <w:pStyle w:val="TDC3"/>
        <w:tabs>
          <w:tab w:val="left" w:pos="1320"/>
          <w:tab w:val="right" w:leader="dot" w:pos="8494"/>
        </w:tabs>
        <w:spacing w:line="360" w:lineRule="auto"/>
        <w:rPr>
          <w:rFonts w:ascii="Arial" w:hAnsi="Arial" w:cs="Arial"/>
          <w:noProof/>
          <w:sz w:val="24"/>
          <w:szCs w:val="24"/>
        </w:rPr>
      </w:pPr>
      <w:hyperlink w:anchor="_Toc192419659" w:history="1">
        <w:r w:rsidRPr="00C67F08">
          <w:rPr>
            <w:rStyle w:val="Hipervnculo"/>
            <w:rFonts w:ascii="Arial" w:hAnsi="Arial" w:cs="Arial"/>
            <w:noProof/>
            <w:sz w:val="24"/>
            <w:szCs w:val="24"/>
          </w:rPr>
          <w:t>2.3.3.</w:t>
        </w:r>
        <w:r w:rsidRPr="00C67F08">
          <w:rPr>
            <w:rFonts w:ascii="Arial" w:hAnsi="Arial" w:cs="Arial"/>
            <w:noProof/>
            <w:sz w:val="24"/>
            <w:szCs w:val="24"/>
          </w:rPr>
          <w:tab/>
        </w:r>
        <w:r w:rsidRPr="00C67F08">
          <w:rPr>
            <w:rStyle w:val="Hipervnculo"/>
            <w:rFonts w:ascii="Arial" w:hAnsi="Arial" w:cs="Arial"/>
            <w:noProof/>
            <w:sz w:val="24"/>
            <w:szCs w:val="24"/>
          </w:rPr>
          <w:t>Sobreajuste (</w:t>
        </w:r>
        <w:r w:rsidRPr="00C67F08">
          <w:rPr>
            <w:rStyle w:val="Hipervnculo"/>
            <w:rFonts w:ascii="Arial" w:hAnsi="Arial" w:cs="Arial"/>
            <w:i/>
            <w:noProof/>
            <w:sz w:val="24"/>
            <w:szCs w:val="24"/>
          </w:rPr>
          <w:t>Overfitting</w:t>
        </w:r>
        <w:r w:rsidRPr="00C67F08">
          <w:rPr>
            <w:rStyle w:val="Hipervnculo"/>
            <w:rFonts w:ascii="Arial" w:hAnsi="Arial" w:cs="Arial"/>
            <w:noProof/>
            <w:sz w:val="24"/>
            <w:szCs w:val="24"/>
          </w:rPr>
          <w:t>).</w:t>
        </w:r>
        <w:r w:rsidRPr="00C67F08">
          <w:rPr>
            <w:rFonts w:ascii="Arial" w:hAnsi="Arial" w:cs="Arial"/>
            <w:noProof/>
            <w:webHidden/>
            <w:sz w:val="24"/>
            <w:szCs w:val="24"/>
          </w:rPr>
          <w:tab/>
        </w:r>
        <w:r w:rsidRPr="00C67F08">
          <w:rPr>
            <w:rFonts w:ascii="Arial" w:hAnsi="Arial" w:cs="Arial"/>
            <w:noProof/>
            <w:webHidden/>
            <w:sz w:val="24"/>
            <w:szCs w:val="24"/>
          </w:rPr>
          <w:fldChar w:fldCharType="begin"/>
        </w:r>
        <w:r w:rsidRPr="00C67F08">
          <w:rPr>
            <w:rFonts w:ascii="Arial" w:hAnsi="Arial" w:cs="Arial"/>
            <w:noProof/>
            <w:webHidden/>
            <w:sz w:val="24"/>
            <w:szCs w:val="24"/>
          </w:rPr>
          <w:instrText xml:space="preserve"> PAGEREF _Toc192419659 \h </w:instrText>
        </w:r>
        <w:r w:rsidRPr="00C67F08">
          <w:rPr>
            <w:rFonts w:ascii="Arial" w:hAnsi="Arial" w:cs="Arial"/>
            <w:noProof/>
            <w:webHidden/>
            <w:sz w:val="24"/>
            <w:szCs w:val="24"/>
          </w:rPr>
        </w:r>
        <w:r w:rsidRPr="00C67F08">
          <w:rPr>
            <w:rFonts w:ascii="Arial" w:hAnsi="Arial" w:cs="Arial"/>
            <w:noProof/>
            <w:webHidden/>
            <w:sz w:val="24"/>
            <w:szCs w:val="24"/>
          </w:rPr>
          <w:fldChar w:fldCharType="separate"/>
        </w:r>
        <w:r w:rsidRPr="00C67F08">
          <w:rPr>
            <w:rFonts w:ascii="Arial" w:hAnsi="Arial" w:cs="Arial"/>
            <w:noProof/>
            <w:webHidden/>
            <w:sz w:val="24"/>
            <w:szCs w:val="24"/>
          </w:rPr>
          <w:t>54</w:t>
        </w:r>
        <w:r w:rsidRPr="00C67F08">
          <w:rPr>
            <w:rFonts w:ascii="Arial" w:hAnsi="Arial" w:cs="Arial"/>
            <w:noProof/>
            <w:webHidden/>
            <w:sz w:val="24"/>
            <w:szCs w:val="24"/>
          </w:rPr>
          <w:fldChar w:fldCharType="end"/>
        </w:r>
      </w:hyperlink>
    </w:p>
    <w:p w:rsidR="00C67F08" w:rsidRPr="00C67F08" w:rsidRDefault="00C67F08" w:rsidP="00C67F08">
      <w:pPr>
        <w:pStyle w:val="TDC2"/>
        <w:tabs>
          <w:tab w:val="left" w:pos="880"/>
          <w:tab w:val="right" w:leader="dot" w:pos="8494"/>
        </w:tabs>
        <w:spacing w:line="360" w:lineRule="auto"/>
        <w:rPr>
          <w:rFonts w:ascii="Arial" w:hAnsi="Arial" w:cs="Arial"/>
          <w:b w:val="0"/>
          <w:bCs w:val="0"/>
          <w:noProof/>
          <w:sz w:val="24"/>
          <w:szCs w:val="24"/>
        </w:rPr>
      </w:pPr>
      <w:hyperlink w:anchor="_Toc192419660" w:history="1">
        <w:r w:rsidRPr="00C67F08">
          <w:rPr>
            <w:rStyle w:val="Hipervnculo"/>
            <w:rFonts w:ascii="Arial" w:hAnsi="Arial" w:cs="Arial"/>
            <w:noProof/>
            <w:sz w:val="24"/>
            <w:szCs w:val="24"/>
          </w:rPr>
          <w:t>2.4.</w:t>
        </w:r>
        <w:r w:rsidRPr="00C67F08">
          <w:rPr>
            <w:rFonts w:ascii="Arial" w:hAnsi="Arial" w:cs="Arial"/>
            <w:b w:val="0"/>
            <w:bCs w:val="0"/>
            <w:noProof/>
            <w:sz w:val="24"/>
            <w:szCs w:val="24"/>
          </w:rPr>
          <w:tab/>
        </w:r>
        <w:r w:rsidRPr="00C67F08">
          <w:rPr>
            <w:rStyle w:val="Hipervnculo"/>
            <w:rFonts w:ascii="Arial" w:hAnsi="Arial" w:cs="Arial"/>
            <w:noProof/>
            <w:sz w:val="24"/>
            <w:szCs w:val="24"/>
          </w:rPr>
          <w:t>Conclusiones parciales.</w:t>
        </w:r>
        <w:r w:rsidRPr="00C67F08">
          <w:rPr>
            <w:rFonts w:ascii="Arial" w:hAnsi="Arial" w:cs="Arial"/>
            <w:noProof/>
            <w:webHidden/>
            <w:sz w:val="24"/>
            <w:szCs w:val="24"/>
          </w:rPr>
          <w:tab/>
        </w:r>
        <w:r w:rsidRPr="00C67F08">
          <w:rPr>
            <w:rFonts w:ascii="Arial" w:hAnsi="Arial" w:cs="Arial"/>
            <w:noProof/>
            <w:webHidden/>
            <w:sz w:val="24"/>
            <w:szCs w:val="24"/>
          </w:rPr>
          <w:fldChar w:fldCharType="begin"/>
        </w:r>
        <w:r w:rsidRPr="00C67F08">
          <w:rPr>
            <w:rFonts w:ascii="Arial" w:hAnsi="Arial" w:cs="Arial"/>
            <w:noProof/>
            <w:webHidden/>
            <w:sz w:val="24"/>
            <w:szCs w:val="24"/>
          </w:rPr>
          <w:instrText xml:space="preserve"> PAGEREF _Toc192419660 \h </w:instrText>
        </w:r>
        <w:r w:rsidRPr="00C67F08">
          <w:rPr>
            <w:rFonts w:ascii="Arial" w:hAnsi="Arial" w:cs="Arial"/>
            <w:noProof/>
            <w:webHidden/>
            <w:sz w:val="24"/>
            <w:szCs w:val="24"/>
          </w:rPr>
        </w:r>
        <w:r w:rsidRPr="00C67F08">
          <w:rPr>
            <w:rFonts w:ascii="Arial" w:hAnsi="Arial" w:cs="Arial"/>
            <w:noProof/>
            <w:webHidden/>
            <w:sz w:val="24"/>
            <w:szCs w:val="24"/>
          </w:rPr>
          <w:fldChar w:fldCharType="separate"/>
        </w:r>
        <w:r w:rsidRPr="00C67F08">
          <w:rPr>
            <w:rFonts w:ascii="Arial" w:hAnsi="Arial" w:cs="Arial"/>
            <w:noProof/>
            <w:webHidden/>
            <w:sz w:val="24"/>
            <w:szCs w:val="24"/>
          </w:rPr>
          <w:t>54</w:t>
        </w:r>
        <w:r w:rsidRPr="00C67F08">
          <w:rPr>
            <w:rFonts w:ascii="Arial" w:hAnsi="Arial" w:cs="Arial"/>
            <w:noProof/>
            <w:webHidden/>
            <w:sz w:val="24"/>
            <w:szCs w:val="24"/>
          </w:rPr>
          <w:fldChar w:fldCharType="end"/>
        </w:r>
      </w:hyperlink>
    </w:p>
    <w:p w:rsidR="00C67F08" w:rsidRPr="00C67F08" w:rsidRDefault="00C67F08" w:rsidP="00C67F08">
      <w:pPr>
        <w:pStyle w:val="TDC1"/>
        <w:tabs>
          <w:tab w:val="right" w:leader="dot" w:pos="8494"/>
        </w:tabs>
        <w:spacing w:line="360" w:lineRule="auto"/>
        <w:rPr>
          <w:rFonts w:ascii="Arial" w:hAnsi="Arial" w:cs="Arial"/>
          <w:b w:val="0"/>
          <w:bCs w:val="0"/>
          <w:i w:val="0"/>
          <w:iCs w:val="0"/>
          <w:noProof/>
        </w:rPr>
      </w:pPr>
      <w:hyperlink w:anchor="_Toc192419661" w:history="1">
        <w:r w:rsidRPr="00C67F08">
          <w:rPr>
            <w:rStyle w:val="Hipervnculo"/>
            <w:rFonts w:ascii="Arial" w:hAnsi="Arial" w:cs="Arial"/>
            <w:noProof/>
          </w:rPr>
          <w:t>Capítulo 3: Evaluación de la solución propuesta.</w:t>
        </w:r>
        <w:r w:rsidRPr="00C67F08">
          <w:rPr>
            <w:rFonts w:ascii="Arial" w:hAnsi="Arial" w:cs="Arial"/>
            <w:noProof/>
            <w:webHidden/>
          </w:rPr>
          <w:tab/>
        </w:r>
        <w:r w:rsidRPr="00C67F08">
          <w:rPr>
            <w:rFonts w:ascii="Arial" w:hAnsi="Arial" w:cs="Arial"/>
            <w:noProof/>
            <w:webHidden/>
          </w:rPr>
          <w:fldChar w:fldCharType="begin"/>
        </w:r>
        <w:r w:rsidRPr="00C67F08">
          <w:rPr>
            <w:rFonts w:ascii="Arial" w:hAnsi="Arial" w:cs="Arial"/>
            <w:noProof/>
            <w:webHidden/>
          </w:rPr>
          <w:instrText xml:space="preserve"> PAGEREF _Toc192419661 \h </w:instrText>
        </w:r>
        <w:r w:rsidRPr="00C67F08">
          <w:rPr>
            <w:rFonts w:ascii="Arial" w:hAnsi="Arial" w:cs="Arial"/>
            <w:noProof/>
            <w:webHidden/>
          </w:rPr>
        </w:r>
        <w:r w:rsidRPr="00C67F08">
          <w:rPr>
            <w:rFonts w:ascii="Arial" w:hAnsi="Arial" w:cs="Arial"/>
            <w:noProof/>
            <w:webHidden/>
          </w:rPr>
          <w:fldChar w:fldCharType="separate"/>
        </w:r>
        <w:r w:rsidRPr="00C67F08">
          <w:rPr>
            <w:rFonts w:ascii="Arial" w:hAnsi="Arial" w:cs="Arial"/>
            <w:noProof/>
            <w:webHidden/>
          </w:rPr>
          <w:t>55</w:t>
        </w:r>
        <w:r w:rsidRPr="00C67F08">
          <w:rPr>
            <w:rFonts w:ascii="Arial" w:hAnsi="Arial" w:cs="Arial"/>
            <w:noProof/>
            <w:webHidden/>
          </w:rPr>
          <w:fldChar w:fldCharType="end"/>
        </w:r>
      </w:hyperlink>
    </w:p>
    <w:p w:rsidR="00C67F08" w:rsidRPr="00C67F08" w:rsidRDefault="00C67F08" w:rsidP="00C67F08">
      <w:pPr>
        <w:pStyle w:val="TDC2"/>
        <w:tabs>
          <w:tab w:val="left" w:pos="880"/>
          <w:tab w:val="right" w:leader="dot" w:pos="8494"/>
        </w:tabs>
        <w:spacing w:line="360" w:lineRule="auto"/>
        <w:rPr>
          <w:rFonts w:ascii="Arial" w:hAnsi="Arial" w:cs="Arial"/>
          <w:b w:val="0"/>
          <w:bCs w:val="0"/>
          <w:noProof/>
          <w:sz w:val="24"/>
          <w:szCs w:val="24"/>
        </w:rPr>
      </w:pPr>
      <w:hyperlink w:anchor="_Toc192419662" w:history="1">
        <w:r w:rsidRPr="00C67F08">
          <w:rPr>
            <w:rStyle w:val="Hipervnculo"/>
            <w:rFonts w:ascii="Arial" w:hAnsi="Arial" w:cs="Arial"/>
            <w:noProof/>
            <w:sz w:val="24"/>
            <w:szCs w:val="24"/>
          </w:rPr>
          <w:t>3.1.</w:t>
        </w:r>
        <w:r w:rsidRPr="00C67F08">
          <w:rPr>
            <w:rFonts w:ascii="Arial" w:hAnsi="Arial" w:cs="Arial"/>
            <w:b w:val="0"/>
            <w:bCs w:val="0"/>
            <w:noProof/>
            <w:sz w:val="24"/>
            <w:szCs w:val="24"/>
          </w:rPr>
          <w:tab/>
        </w:r>
        <w:r w:rsidRPr="00C67F08">
          <w:rPr>
            <w:rStyle w:val="Hipervnculo"/>
            <w:rFonts w:ascii="Arial" w:hAnsi="Arial" w:cs="Arial"/>
            <w:noProof/>
            <w:sz w:val="24"/>
            <w:szCs w:val="24"/>
          </w:rPr>
          <w:t>Marco de evaluación.</w:t>
        </w:r>
        <w:r w:rsidRPr="00C67F08">
          <w:rPr>
            <w:rFonts w:ascii="Arial" w:hAnsi="Arial" w:cs="Arial"/>
            <w:noProof/>
            <w:webHidden/>
            <w:sz w:val="24"/>
            <w:szCs w:val="24"/>
          </w:rPr>
          <w:tab/>
        </w:r>
        <w:r w:rsidRPr="00C67F08">
          <w:rPr>
            <w:rFonts w:ascii="Arial" w:hAnsi="Arial" w:cs="Arial"/>
            <w:noProof/>
            <w:webHidden/>
            <w:sz w:val="24"/>
            <w:szCs w:val="24"/>
          </w:rPr>
          <w:fldChar w:fldCharType="begin"/>
        </w:r>
        <w:r w:rsidRPr="00C67F08">
          <w:rPr>
            <w:rFonts w:ascii="Arial" w:hAnsi="Arial" w:cs="Arial"/>
            <w:noProof/>
            <w:webHidden/>
            <w:sz w:val="24"/>
            <w:szCs w:val="24"/>
          </w:rPr>
          <w:instrText xml:space="preserve"> PAGEREF _Toc192419662 \h </w:instrText>
        </w:r>
        <w:r w:rsidRPr="00C67F08">
          <w:rPr>
            <w:rFonts w:ascii="Arial" w:hAnsi="Arial" w:cs="Arial"/>
            <w:noProof/>
            <w:webHidden/>
            <w:sz w:val="24"/>
            <w:szCs w:val="24"/>
          </w:rPr>
        </w:r>
        <w:r w:rsidRPr="00C67F08">
          <w:rPr>
            <w:rFonts w:ascii="Arial" w:hAnsi="Arial" w:cs="Arial"/>
            <w:noProof/>
            <w:webHidden/>
            <w:sz w:val="24"/>
            <w:szCs w:val="24"/>
          </w:rPr>
          <w:fldChar w:fldCharType="separate"/>
        </w:r>
        <w:r w:rsidRPr="00C67F08">
          <w:rPr>
            <w:rFonts w:ascii="Arial" w:hAnsi="Arial" w:cs="Arial"/>
            <w:noProof/>
            <w:webHidden/>
            <w:sz w:val="24"/>
            <w:szCs w:val="24"/>
          </w:rPr>
          <w:t>56</w:t>
        </w:r>
        <w:r w:rsidRPr="00C67F08">
          <w:rPr>
            <w:rFonts w:ascii="Arial" w:hAnsi="Arial" w:cs="Arial"/>
            <w:noProof/>
            <w:webHidden/>
            <w:sz w:val="24"/>
            <w:szCs w:val="24"/>
          </w:rPr>
          <w:fldChar w:fldCharType="end"/>
        </w:r>
      </w:hyperlink>
    </w:p>
    <w:p w:rsidR="00C67F08" w:rsidRPr="00C67F08" w:rsidRDefault="00C67F08" w:rsidP="00C67F08">
      <w:pPr>
        <w:pStyle w:val="TDC2"/>
        <w:tabs>
          <w:tab w:val="left" w:pos="880"/>
          <w:tab w:val="right" w:leader="dot" w:pos="8494"/>
        </w:tabs>
        <w:spacing w:line="360" w:lineRule="auto"/>
        <w:rPr>
          <w:rFonts w:ascii="Arial" w:hAnsi="Arial" w:cs="Arial"/>
          <w:b w:val="0"/>
          <w:bCs w:val="0"/>
          <w:noProof/>
          <w:sz w:val="24"/>
          <w:szCs w:val="24"/>
        </w:rPr>
      </w:pPr>
      <w:hyperlink w:anchor="_Toc192419663" w:history="1">
        <w:r w:rsidRPr="00C67F08">
          <w:rPr>
            <w:rStyle w:val="Hipervnculo"/>
            <w:rFonts w:ascii="Arial" w:hAnsi="Arial" w:cs="Arial"/>
            <w:noProof/>
            <w:sz w:val="24"/>
            <w:szCs w:val="24"/>
          </w:rPr>
          <w:t>3.2.</w:t>
        </w:r>
        <w:r w:rsidRPr="00C67F08">
          <w:rPr>
            <w:rFonts w:ascii="Arial" w:hAnsi="Arial" w:cs="Arial"/>
            <w:b w:val="0"/>
            <w:bCs w:val="0"/>
            <w:noProof/>
            <w:sz w:val="24"/>
            <w:szCs w:val="24"/>
          </w:rPr>
          <w:tab/>
        </w:r>
        <w:r w:rsidRPr="00C67F08">
          <w:rPr>
            <w:rStyle w:val="Hipervnculo"/>
            <w:rFonts w:ascii="Arial" w:hAnsi="Arial" w:cs="Arial"/>
            <w:noProof/>
            <w:sz w:val="24"/>
            <w:szCs w:val="24"/>
          </w:rPr>
          <w:t>Descripción de las fuentes de datos</w:t>
        </w:r>
        <w:r w:rsidRPr="00C67F08">
          <w:rPr>
            <w:rFonts w:ascii="Arial" w:hAnsi="Arial" w:cs="Arial"/>
            <w:noProof/>
            <w:webHidden/>
            <w:sz w:val="24"/>
            <w:szCs w:val="24"/>
          </w:rPr>
          <w:tab/>
        </w:r>
        <w:r w:rsidRPr="00C67F08">
          <w:rPr>
            <w:rFonts w:ascii="Arial" w:hAnsi="Arial" w:cs="Arial"/>
            <w:noProof/>
            <w:webHidden/>
            <w:sz w:val="24"/>
            <w:szCs w:val="24"/>
          </w:rPr>
          <w:fldChar w:fldCharType="begin"/>
        </w:r>
        <w:r w:rsidRPr="00C67F08">
          <w:rPr>
            <w:rFonts w:ascii="Arial" w:hAnsi="Arial" w:cs="Arial"/>
            <w:noProof/>
            <w:webHidden/>
            <w:sz w:val="24"/>
            <w:szCs w:val="24"/>
          </w:rPr>
          <w:instrText xml:space="preserve"> PAGEREF _Toc192419663 \h </w:instrText>
        </w:r>
        <w:r w:rsidRPr="00C67F08">
          <w:rPr>
            <w:rFonts w:ascii="Arial" w:hAnsi="Arial" w:cs="Arial"/>
            <w:noProof/>
            <w:webHidden/>
            <w:sz w:val="24"/>
            <w:szCs w:val="24"/>
          </w:rPr>
        </w:r>
        <w:r w:rsidRPr="00C67F08">
          <w:rPr>
            <w:rFonts w:ascii="Arial" w:hAnsi="Arial" w:cs="Arial"/>
            <w:noProof/>
            <w:webHidden/>
            <w:sz w:val="24"/>
            <w:szCs w:val="24"/>
          </w:rPr>
          <w:fldChar w:fldCharType="separate"/>
        </w:r>
        <w:r w:rsidRPr="00C67F08">
          <w:rPr>
            <w:rFonts w:ascii="Arial" w:hAnsi="Arial" w:cs="Arial"/>
            <w:noProof/>
            <w:webHidden/>
            <w:sz w:val="24"/>
            <w:szCs w:val="24"/>
          </w:rPr>
          <w:t>57</w:t>
        </w:r>
        <w:r w:rsidRPr="00C67F08">
          <w:rPr>
            <w:rFonts w:ascii="Arial" w:hAnsi="Arial" w:cs="Arial"/>
            <w:noProof/>
            <w:webHidden/>
            <w:sz w:val="24"/>
            <w:szCs w:val="24"/>
          </w:rPr>
          <w:fldChar w:fldCharType="end"/>
        </w:r>
      </w:hyperlink>
    </w:p>
    <w:p w:rsidR="00C67F08" w:rsidRPr="00C67F08" w:rsidRDefault="00C67F08" w:rsidP="00C67F08">
      <w:pPr>
        <w:pStyle w:val="TDC2"/>
        <w:tabs>
          <w:tab w:val="left" w:pos="880"/>
          <w:tab w:val="right" w:leader="dot" w:pos="8494"/>
        </w:tabs>
        <w:spacing w:line="360" w:lineRule="auto"/>
        <w:rPr>
          <w:rFonts w:ascii="Arial" w:hAnsi="Arial" w:cs="Arial"/>
          <w:b w:val="0"/>
          <w:bCs w:val="0"/>
          <w:noProof/>
          <w:sz w:val="24"/>
          <w:szCs w:val="24"/>
        </w:rPr>
      </w:pPr>
      <w:hyperlink w:anchor="_Toc192419664" w:history="1">
        <w:r w:rsidRPr="00C67F08">
          <w:rPr>
            <w:rStyle w:val="Hipervnculo"/>
            <w:rFonts w:ascii="Arial" w:hAnsi="Arial" w:cs="Arial"/>
            <w:noProof/>
            <w:sz w:val="24"/>
            <w:szCs w:val="24"/>
          </w:rPr>
          <w:t>3.3.</w:t>
        </w:r>
        <w:r w:rsidRPr="00C67F08">
          <w:rPr>
            <w:rFonts w:ascii="Arial" w:hAnsi="Arial" w:cs="Arial"/>
            <w:b w:val="0"/>
            <w:bCs w:val="0"/>
            <w:noProof/>
            <w:sz w:val="24"/>
            <w:szCs w:val="24"/>
          </w:rPr>
          <w:tab/>
        </w:r>
        <w:r w:rsidRPr="00C67F08">
          <w:rPr>
            <w:rStyle w:val="Hipervnculo"/>
            <w:rFonts w:ascii="Arial" w:hAnsi="Arial" w:cs="Arial"/>
            <w:noProof/>
            <w:sz w:val="24"/>
            <w:szCs w:val="24"/>
          </w:rPr>
          <w:t>Resultados y discurso.</w:t>
        </w:r>
        <w:r w:rsidRPr="00C67F08">
          <w:rPr>
            <w:rFonts w:ascii="Arial" w:hAnsi="Arial" w:cs="Arial"/>
            <w:noProof/>
            <w:webHidden/>
            <w:sz w:val="24"/>
            <w:szCs w:val="24"/>
          </w:rPr>
          <w:tab/>
        </w:r>
        <w:r w:rsidRPr="00C67F08">
          <w:rPr>
            <w:rFonts w:ascii="Arial" w:hAnsi="Arial" w:cs="Arial"/>
            <w:noProof/>
            <w:webHidden/>
            <w:sz w:val="24"/>
            <w:szCs w:val="24"/>
          </w:rPr>
          <w:fldChar w:fldCharType="begin"/>
        </w:r>
        <w:r w:rsidRPr="00C67F08">
          <w:rPr>
            <w:rFonts w:ascii="Arial" w:hAnsi="Arial" w:cs="Arial"/>
            <w:noProof/>
            <w:webHidden/>
            <w:sz w:val="24"/>
            <w:szCs w:val="24"/>
          </w:rPr>
          <w:instrText xml:space="preserve"> PAGEREF _Toc192419664 \h </w:instrText>
        </w:r>
        <w:r w:rsidRPr="00C67F08">
          <w:rPr>
            <w:rFonts w:ascii="Arial" w:hAnsi="Arial" w:cs="Arial"/>
            <w:noProof/>
            <w:webHidden/>
            <w:sz w:val="24"/>
            <w:szCs w:val="24"/>
          </w:rPr>
        </w:r>
        <w:r w:rsidRPr="00C67F08">
          <w:rPr>
            <w:rFonts w:ascii="Arial" w:hAnsi="Arial" w:cs="Arial"/>
            <w:noProof/>
            <w:webHidden/>
            <w:sz w:val="24"/>
            <w:szCs w:val="24"/>
          </w:rPr>
          <w:fldChar w:fldCharType="separate"/>
        </w:r>
        <w:r w:rsidRPr="00C67F08">
          <w:rPr>
            <w:rFonts w:ascii="Arial" w:hAnsi="Arial" w:cs="Arial"/>
            <w:noProof/>
            <w:webHidden/>
            <w:sz w:val="24"/>
            <w:szCs w:val="24"/>
          </w:rPr>
          <w:t>57</w:t>
        </w:r>
        <w:r w:rsidRPr="00C67F08">
          <w:rPr>
            <w:rFonts w:ascii="Arial" w:hAnsi="Arial" w:cs="Arial"/>
            <w:noProof/>
            <w:webHidden/>
            <w:sz w:val="24"/>
            <w:szCs w:val="24"/>
          </w:rPr>
          <w:fldChar w:fldCharType="end"/>
        </w:r>
      </w:hyperlink>
    </w:p>
    <w:p w:rsidR="00C67F08" w:rsidRPr="00C67F08" w:rsidRDefault="00C67F08" w:rsidP="00C67F08">
      <w:pPr>
        <w:pStyle w:val="TDC3"/>
        <w:tabs>
          <w:tab w:val="left" w:pos="1320"/>
          <w:tab w:val="right" w:leader="dot" w:pos="8494"/>
        </w:tabs>
        <w:spacing w:line="360" w:lineRule="auto"/>
        <w:rPr>
          <w:rFonts w:ascii="Arial" w:hAnsi="Arial" w:cs="Arial"/>
          <w:noProof/>
          <w:sz w:val="24"/>
          <w:szCs w:val="24"/>
        </w:rPr>
      </w:pPr>
      <w:hyperlink w:anchor="_Toc192419665" w:history="1">
        <w:r w:rsidRPr="00C67F08">
          <w:rPr>
            <w:rStyle w:val="Hipervnculo"/>
            <w:rFonts w:ascii="Arial" w:hAnsi="Arial" w:cs="Arial"/>
            <w:noProof/>
            <w:sz w:val="24"/>
            <w:szCs w:val="24"/>
          </w:rPr>
          <w:t>3.3.1.</w:t>
        </w:r>
        <w:r w:rsidRPr="00C67F08">
          <w:rPr>
            <w:rFonts w:ascii="Arial" w:hAnsi="Arial" w:cs="Arial"/>
            <w:noProof/>
            <w:sz w:val="24"/>
            <w:szCs w:val="24"/>
          </w:rPr>
          <w:tab/>
        </w:r>
        <w:r w:rsidRPr="00C67F08">
          <w:rPr>
            <w:rStyle w:val="Hipervnculo"/>
            <w:rFonts w:ascii="Arial" w:hAnsi="Arial" w:cs="Arial"/>
            <w:noProof/>
            <w:sz w:val="24"/>
            <w:szCs w:val="24"/>
          </w:rPr>
          <w:t>Resultados de la evaluación de la extracción de aspectos.</w:t>
        </w:r>
        <w:r w:rsidRPr="00C67F08">
          <w:rPr>
            <w:rFonts w:ascii="Arial" w:hAnsi="Arial" w:cs="Arial"/>
            <w:noProof/>
            <w:webHidden/>
            <w:sz w:val="24"/>
            <w:szCs w:val="24"/>
          </w:rPr>
          <w:tab/>
        </w:r>
        <w:r w:rsidRPr="00C67F08">
          <w:rPr>
            <w:rFonts w:ascii="Arial" w:hAnsi="Arial" w:cs="Arial"/>
            <w:noProof/>
            <w:webHidden/>
            <w:sz w:val="24"/>
            <w:szCs w:val="24"/>
          </w:rPr>
          <w:fldChar w:fldCharType="begin"/>
        </w:r>
        <w:r w:rsidRPr="00C67F08">
          <w:rPr>
            <w:rFonts w:ascii="Arial" w:hAnsi="Arial" w:cs="Arial"/>
            <w:noProof/>
            <w:webHidden/>
            <w:sz w:val="24"/>
            <w:szCs w:val="24"/>
          </w:rPr>
          <w:instrText xml:space="preserve"> PAGEREF _Toc192419665 \h </w:instrText>
        </w:r>
        <w:r w:rsidRPr="00C67F08">
          <w:rPr>
            <w:rFonts w:ascii="Arial" w:hAnsi="Arial" w:cs="Arial"/>
            <w:noProof/>
            <w:webHidden/>
            <w:sz w:val="24"/>
            <w:szCs w:val="24"/>
          </w:rPr>
        </w:r>
        <w:r w:rsidRPr="00C67F08">
          <w:rPr>
            <w:rFonts w:ascii="Arial" w:hAnsi="Arial" w:cs="Arial"/>
            <w:noProof/>
            <w:webHidden/>
            <w:sz w:val="24"/>
            <w:szCs w:val="24"/>
          </w:rPr>
          <w:fldChar w:fldCharType="separate"/>
        </w:r>
        <w:r w:rsidRPr="00C67F08">
          <w:rPr>
            <w:rFonts w:ascii="Arial" w:hAnsi="Arial" w:cs="Arial"/>
            <w:noProof/>
            <w:webHidden/>
            <w:sz w:val="24"/>
            <w:szCs w:val="24"/>
          </w:rPr>
          <w:t>58</w:t>
        </w:r>
        <w:r w:rsidRPr="00C67F08">
          <w:rPr>
            <w:rFonts w:ascii="Arial" w:hAnsi="Arial" w:cs="Arial"/>
            <w:noProof/>
            <w:webHidden/>
            <w:sz w:val="24"/>
            <w:szCs w:val="24"/>
          </w:rPr>
          <w:fldChar w:fldCharType="end"/>
        </w:r>
      </w:hyperlink>
    </w:p>
    <w:p w:rsidR="00C67F08" w:rsidRPr="00C67F08" w:rsidRDefault="00C67F08" w:rsidP="00C67F08">
      <w:pPr>
        <w:pStyle w:val="TDC3"/>
        <w:tabs>
          <w:tab w:val="left" w:pos="1320"/>
          <w:tab w:val="right" w:leader="dot" w:pos="8494"/>
        </w:tabs>
        <w:spacing w:line="360" w:lineRule="auto"/>
        <w:rPr>
          <w:rFonts w:ascii="Arial" w:hAnsi="Arial" w:cs="Arial"/>
          <w:noProof/>
          <w:sz w:val="24"/>
          <w:szCs w:val="24"/>
        </w:rPr>
      </w:pPr>
      <w:hyperlink w:anchor="_Toc192419666" w:history="1">
        <w:r w:rsidRPr="00C67F08">
          <w:rPr>
            <w:rStyle w:val="Hipervnculo"/>
            <w:rFonts w:ascii="Arial" w:hAnsi="Arial" w:cs="Arial"/>
            <w:noProof/>
            <w:sz w:val="24"/>
            <w:szCs w:val="24"/>
          </w:rPr>
          <w:t>3.3.2.</w:t>
        </w:r>
        <w:r w:rsidRPr="00C67F08">
          <w:rPr>
            <w:rFonts w:ascii="Arial" w:hAnsi="Arial" w:cs="Arial"/>
            <w:noProof/>
            <w:sz w:val="24"/>
            <w:szCs w:val="24"/>
          </w:rPr>
          <w:tab/>
        </w:r>
        <w:r w:rsidRPr="00C67F08">
          <w:rPr>
            <w:rStyle w:val="Hipervnculo"/>
            <w:rFonts w:ascii="Arial" w:hAnsi="Arial" w:cs="Arial"/>
            <w:noProof/>
            <w:sz w:val="24"/>
            <w:szCs w:val="24"/>
          </w:rPr>
          <w:t>Análisis de los resultados de la extracción de aspectos.</w:t>
        </w:r>
        <w:r w:rsidRPr="00C67F08">
          <w:rPr>
            <w:rFonts w:ascii="Arial" w:hAnsi="Arial" w:cs="Arial"/>
            <w:noProof/>
            <w:webHidden/>
            <w:sz w:val="24"/>
            <w:szCs w:val="24"/>
          </w:rPr>
          <w:tab/>
        </w:r>
        <w:r w:rsidRPr="00C67F08">
          <w:rPr>
            <w:rFonts w:ascii="Arial" w:hAnsi="Arial" w:cs="Arial"/>
            <w:noProof/>
            <w:webHidden/>
            <w:sz w:val="24"/>
            <w:szCs w:val="24"/>
          </w:rPr>
          <w:fldChar w:fldCharType="begin"/>
        </w:r>
        <w:r w:rsidRPr="00C67F08">
          <w:rPr>
            <w:rFonts w:ascii="Arial" w:hAnsi="Arial" w:cs="Arial"/>
            <w:noProof/>
            <w:webHidden/>
            <w:sz w:val="24"/>
            <w:szCs w:val="24"/>
          </w:rPr>
          <w:instrText xml:space="preserve"> PAGEREF _Toc192419666 \h </w:instrText>
        </w:r>
        <w:r w:rsidRPr="00C67F08">
          <w:rPr>
            <w:rFonts w:ascii="Arial" w:hAnsi="Arial" w:cs="Arial"/>
            <w:noProof/>
            <w:webHidden/>
            <w:sz w:val="24"/>
            <w:szCs w:val="24"/>
          </w:rPr>
        </w:r>
        <w:r w:rsidRPr="00C67F08">
          <w:rPr>
            <w:rFonts w:ascii="Arial" w:hAnsi="Arial" w:cs="Arial"/>
            <w:noProof/>
            <w:webHidden/>
            <w:sz w:val="24"/>
            <w:szCs w:val="24"/>
          </w:rPr>
          <w:fldChar w:fldCharType="separate"/>
        </w:r>
        <w:r w:rsidRPr="00C67F08">
          <w:rPr>
            <w:rFonts w:ascii="Arial" w:hAnsi="Arial" w:cs="Arial"/>
            <w:noProof/>
            <w:webHidden/>
            <w:sz w:val="24"/>
            <w:szCs w:val="24"/>
          </w:rPr>
          <w:t>60</w:t>
        </w:r>
        <w:r w:rsidRPr="00C67F08">
          <w:rPr>
            <w:rFonts w:ascii="Arial" w:hAnsi="Arial" w:cs="Arial"/>
            <w:noProof/>
            <w:webHidden/>
            <w:sz w:val="24"/>
            <w:szCs w:val="24"/>
          </w:rPr>
          <w:fldChar w:fldCharType="end"/>
        </w:r>
      </w:hyperlink>
    </w:p>
    <w:p w:rsidR="00C67F08" w:rsidRPr="00C67F08" w:rsidRDefault="00C67F08" w:rsidP="00C67F08">
      <w:pPr>
        <w:pStyle w:val="TDC3"/>
        <w:tabs>
          <w:tab w:val="left" w:pos="1320"/>
          <w:tab w:val="right" w:leader="dot" w:pos="8494"/>
        </w:tabs>
        <w:spacing w:line="360" w:lineRule="auto"/>
        <w:rPr>
          <w:rFonts w:ascii="Arial" w:hAnsi="Arial" w:cs="Arial"/>
          <w:noProof/>
          <w:sz w:val="24"/>
          <w:szCs w:val="24"/>
        </w:rPr>
      </w:pPr>
      <w:hyperlink w:anchor="_Toc192419667" w:history="1">
        <w:r w:rsidRPr="00C67F08">
          <w:rPr>
            <w:rStyle w:val="Hipervnculo"/>
            <w:rFonts w:ascii="Arial" w:hAnsi="Arial" w:cs="Arial"/>
            <w:noProof/>
            <w:sz w:val="24"/>
            <w:szCs w:val="24"/>
          </w:rPr>
          <w:t>3.3.3.</w:t>
        </w:r>
        <w:r w:rsidRPr="00C67F08">
          <w:rPr>
            <w:rFonts w:ascii="Arial" w:hAnsi="Arial" w:cs="Arial"/>
            <w:noProof/>
            <w:sz w:val="24"/>
            <w:szCs w:val="24"/>
          </w:rPr>
          <w:tab/>
        </w:r>
        <w:r w:rsidRPr="00C67F08">
          <w:rPr>
            <w:rStyle w:val="Hipervnculo"/>
            <w:rFonts w:ascii="Arial" w:hAnsi="Arial" w:cs="Arial"/>
            <w:noProof/>
            <w:sz w:val="24"/>
            <w:szCs w:val="24"/>
          </w:rPr>
          <w:t>Resultados de la clasificación de la polaridad.</w:t>
        </w:r>
        <w:r w:rsidRPr="00C67F08">
          <w:rPr>
            <w:rFonts w:ascii="Arial" w:hAnsi="Arial" w:cs="Arial"/>
            <w:noProof/>
            <w:webHidden/>
            <w:sz w:val="24"/>
            <w:szCs w:val="24"/>
          </w:rPr>
          <w:tab/>
        </w:r>
        <w:r w:rsidRPr="00C67F08">
          <w:rPr>
            <w:rFonts w:ascii="Arial" w:hAnsi="Arial" w:cs="Arial"/>
            <w:noProof/>
            <w:webHidden/>
            <w:sz w:val="24"/>
            <w:szCs w:val="24"/>
          </w:rPr>
          <w:fldChar w:fldCharType="begin"/>
        </w:r>
        <w:r w:rsidRPr="00C67F08">
          <w:rPr>
            <w:rFonts w:ascii="Arial" w:hAnsi="Arial" w:cs="Arial"/>
            <w:noProof/>
            <w:webHidden/>
            <w:sz w:val="24"/>
            <w:szCs w:val="24"/>
          </w:rPr>
          <w:instrText xml:space="preserve"> PAGEREF _Toc192419667 \h </w:instrText>
        </w:r>
        <w:r w:rsidRPr="00C67F08">
          <w:rPr>
            <w:rFonts w:ascii="Arial" w:hAnsi="Arial" w:cs="Arial"/>
            <w:noProof/>
            <w:webHidden/>
            <w:sz w:val="24"/>
            <w:szCs w:val="24"/>
          </w:rPr>
        </w:r>
        <w:r w:rsidRPr="00C67F08">
          <w:rPr>
            <w:rFonts w:ascii="Arial" w:hAnsi="Arial" w:cs="Arial"/>
            <w:noProof/>
            <w:webHidden/>
            <w:sz w:val="24"/>
            <w:szCs w:val="24"/>
          </w:rPr>
          <w:fldChar w:fldCharType="separate"/>
        </w:r>
        <w:r w:rsidRPr="00C67F08">
          <w:rPr>
            <w:rFonts w:ascii="Arial" w:hAnsi="Arial" w:cs="Arial"/>
            <w:noProof/>
            <w:webHidden/>
            <w:sz w:val="24"/>
            <w:szCs w:val="24"/>
          </w:rPr>
          <w:t>61</w:t>
        </w:r>
        <w:r w:rsidRPr="00C67F08">
          <w:rPr>
            <w:rFonts w:ascii="Arial" w:hAnsi="Arial" w:cs="Arial"/>
            <w:noProof/>
            <w:webHidden/>
            <w:sz w:val="24"/>
            <w:szCs w:val="24"/>
          </w:rPr>
          <w:fldChar w:fldCharType="end"/>
        </w:r>
      </w:hyperlink>
    </w:p>
    <w:p w:rsidR="00C67F08" w:rsidRPr="00C67F08" w:rsidRDefault="00C67F08" w:rsidP="00C67F08">
      <w:pPr>
        <w:pStyle w:val="TDC3"/>
        <w:tabs>
          <w:tab w:val="left" w:pos="1320"/>
          <w:tab w:val="right" w:leader="dot" w:pos="8494"/>
        </w:tabs>
        <w:spacing w:line="360" w:lineRule="auto"/>
        <w:rPr>
          <w:rFonts w:ascii="Arial" w:hAnsi="Arial" w:cs="Arial"/>
          <w:noProof/>
          <w:sz w:val="24"/>
          <w:szCs w:val="24"/>
        </w:rPr>
      </w:pPr>
      <w:hyperlink w:anchor="_Toc192419668" w:history="1">
        <w:r w:rsidRPr="00C67F08">
          <w:rPr>
            <w:rStyle w:val="Hipervnculo"/>
            <w:rFonts w:ascii="Arial" w:hAnsi="Arial" w:cs="Arial"/>
            <w:noProof/>
            <w:sz w:val="24"/>
            <w:szCs w:val="24"/>
          </w:rPr>
          <w:t>3.3.4.</w:t>
        </w:r>
        <w:r w:rsidRPr="00C67F08">
          <w:rPr>
            <w:rFonts w:ascii="Arial" w:hAnsi="Arial" w:cs="Arial"/>
            <w:noProof/>
            <w:sz w:val="24"/>
            <w:szCs w:val="24"/>
          </w:rPr>
          <w:tab/>
        </w:r>
        <w:r w:rsidRPr="00C67F08">
          <w:rPr>
            <w:rStyle w:val="Hipervnculo"/>
            <w:rFonts w:ascii="Arial" w:hAnsi="Arial" w:cs="Arial"/>
            <w:noProof/>
            <w:sz w:val="24"/>
            <w:szCs w:val="24"/>
          </w:rPr>
          <w:t>Análisis de los resultados de la clasificación de la polaridad.</w:t>
        </w:r>
        <w:r w:rsidRPr="00C67F08">
          <w:rPr>
            <w:rFonts w:ascii="Arial" w:hAnsi="Arial" w:cs="Arial"/>
            <w:noProof/>
            <w:webHidden/>
            <w:sz w:val="24"/>
            <w:szCs w:val="24"/>
          </w:rPr>
          <w:tab/>
        </w:r>
        <w:r w:rsidRPr="00C67F08">
          <w:rPr>
            <w:rFonts w:ascii="Arial" w:hAnsi="Arial" w:cs="Arial"/>
            <w:noProof/>
            <w:webHidden/>
            <w:sz w:val="24"/>
            <w:szCs w:val="24"/>
          </w:rPr>
          <w:fldChar w:fldCharType="begin"/>
        </w:r>
        <w:r w:rsidRPr="00C67F08">
          <w:rPr>
            <w:rFonts w:ascii="Arial" w:hAnsi="Arial" w:cs="Arial"/>
            <w:noProof/>
            <w:webHidden/>
            <w:sz w:val="24"/>
            <w:szCs w:val="24"/>
          </w:rPr>
          <w:instrText xml:space="preserve"> PAGEREF _Toc192419668 \h </w:instrText>
        </w:r>
        <w:r w:rsidRPr="00C67F08">
          <w:rPr>
            <w:rFonts w:ascii="Arial" w:hAnsi="Arial" w:cs="Arial"/>
            <w:noProof/>
            <w:webHidden/>
            <w:sz w:val="24"/>
            <w:szCs w:val="24"/>
          </w:rPr>
        </w:r>
        <w:r w:rsidRPr="00C67F08">
          <w:rPr>
            <w:rFonts w:ascii="Arial" w:hAnsi="Arial" w:cs="Arial"/>
            <w:noProof/>
            <w:webHidden/>
            <w:sz w:val="24"/>
            <w:szCs w:val="24"/>
          </w:rPr>
          <w:fldChar w:fldCharType="separate"/>
        </w:r>
        <w:r w:rsidRPr="00C67F08">
          <w:rPr>
            <w:rFonts w:ascii="Arial" w:hAnsi="Arial" w:cs="Arial"/>
            <w:noProof/>
            <w:webHidden/>
            <w:sz w:val="24"/>
            <w:szCs w:val="24"/>
          </w:rPr>
          <w:t>64</w:t>
        </w:r>
        <w:r w:rsidRPr="00C67F08">
          <w:rPr>
            <w:rFonts w:ascii="Arial" w:hAnsi="Arial" w:cs="Arial"/>
            <w:noProof/>
            <w:webHidden/>
            <w:sz w:val="24"/>
            <w:szCs w:val="24"/>
          </w:rPr>
          <w:fldChar w:fldCharType="end"/>
        </w:r>
      </w:hyperlink>
    </w:p>
    <w:p w:rsidR="00C67F08" w:rsidRPr="00C67F08" w:rsidRDefault="00C67F08" w:rsidP="00C67F08">
      <w:pPr>
        <w:pStyle w:val="TDC2"/>
        <w:tabs>
          <w:tab w:val="left" w:pos="880"/>
          <w:tab w:val="right" w:leader="dot" w:pos="8494"/>
        </w:tabs>
        <w:spacing w:line="360" w:lineRule="auto"/>
        <w:rPr>
          <w:rFonts w:ascii="Arial" w:hAnsi="Arial" w:cs="Arial"/>
          <w:b w:val="0"/>
          <w:bCs w:val="0"/>
          <w:noProof/>
          <w:sz w:val="24"/>
          <w:szCs w:val="24"/>
        </w:rPr>
      </w:pPr>
      <w:hyperlink w:anchor="_Toc192419669" w:history="1">
        <w:r w:rsidRPr="00C67F08">
          <w:rPr>
            <w:rStyle w:val="Hipervnculo"/>
            <w:rFonts w:ascii="Arial" w:hAnsi="Arial" w:cs="Arial"/>
            <w:noProof/>
            <w:sz w:val="24"/>
            <w:szCs w:val="24"/>
          </w:rPr>
          <w:t>3.4.</w:t>
        </w:r>
        <w:r w:rsidRPr="00C67F08">
          <w:rPr>
            <w:rFonts w:ascii="Arial" w:hAnsi="Arial" w:cs="Arial"/>
            <w:b w:val="0"/>
            <w:bCs w:val="0"/>
            <w:noProof/>
            <w:sz w:val="24"/>
            <w:szCs w:val="24"/>
          </w:rPr>
          <w:tab/>
        </w:r>
        <w:r w:rsidRPr="00C67F08">
          <w:rPr>
            <w:rStyle w:val="Hipervnculo"/>
            <w:rFonts w:ascii="Arial" w:hAnsi="Arial" w:cs="Arial"/>
            <w:noProof/>
            <w:sz w:val="24"/>
            <w:szCs w:val="24"/>
          </w:rPr>
          <w:t>Conclusiones parciales.</w:t>
        </w:r>
        <w:r w:rsidRPr="00C67F08">
          <w:rPr>
            <w:rFonts w:ascii="Arial" w:hAnsi="Arial" w:cs="Arial"/>
            <w:noProof/>
            <w:webHidden/>
            <w:sz w:val="24"/>
            <w:szCs w:val="24"/>
          </w:rPr>
          <w:tab/>
        </w:r>
        <w:r w:rsidRPr="00C67F08">
          <w:rPr>
            <w:rFonts w:ascii="Arial" w:hAnsi="Arial" w:cs="Arial"/>
            <w:noProof/>
            <w:webHidden/>
            <w:sz w:val="24"/>
            <w:szCs w:val="24"/>
          </w:rPr>
          <w:fldChar w:fldCharType="begin"/>
        </w:r>
        <w:r w:rsidRPr="00C67F08">
          <w:rPr>
            <w:rFonts w:ascii="Arial" w:hAnsi="Arial" w:cs="Arial"/>
            <w:noProof/>
            <w:webHidden/>
            <w:sz w:val="24"/>
            <w:szCs w:val="24"/>
          </w:rPr>
          <w:instrText xml:space="preserve"> PAGEREF _Toc192419669 \h </w:instrText>
        </w:r>
        <w:r w:rsidRPr="00C67F08">
          <w:rPr>
            <w:rFonts w:ascii="Arial" w:hAnsi="Arial" w:cs="Arial"/>
            <w:noProof/>
            <w:webHidden/>
            <w:sz w:val="24"/>
            <w:szCs w:val="24"/>
          </w:rPr>
        </w:r>
        <w:r w:rsidRPr="00C67F08">
          <w:rPr>
            <w:rFonts w:ascii="Arial" w:hAnsi="Arial" w:cs="Arial"/>
            <w:noProof/>
            <w:webHidden/>
            <w:sz w:val="24"/>
            <w:szCs w:val="24"/>
          </w:rPr>
          <w:fldChar w:fldCharType="separate"/>
        </w:r>
        <w:r w:rsidRPr="00C67F08">
          <w:rPr>
            <w:rFonts w:ascii="Arial" w:hAnsi="Arial" w:cs="Arial"/>
            <w:noProof/>
            <w:webHidden/>
            <w:sz w:val="24"/>
            <w:szCs w:val="24"/>
          </w:rPr>
          <w:t>65</w:t>
        </w:r>
        <w:r w:rsidRPr="00C67F08">
          <w:rPr>
            <w:rFonts w:ascii="Arial" w:hAnsi="Arial" w:cs="Arial"/>
            <w:noProof/>
            <w:webHidden/>
            <w:sz w:val="24"/>
            <w:szCs w:val="24"/>
          </w:rPr>
          <w:fldChar w:fldCharType="end"/>
        </w:r>
      </w:hyperlink>
    </w:p>
    <w:p w:rsidR="00C67F08" w:rsidRPr="00C67F08" w:rsidRDefault="00C67F08" w:rsidP="00C67F08">
      <w:pPr>
        <w:pStyle w:val="TDC1"/>
        <w:tabs>
          <w:tab w:val="right" w:leader="dot" w:pos="8494"/>
        </w:tabs>
        <w:spacing w:line="360" w:lineRule="auto"/>
        <w:rPr>
          <w:rFonts w:ascii="Arial" w:hAnsi="Arial" w:cs="Arial"/>
          <w:b w:val="0"/>
          <w:bCs w:val="0"/>
          <w:i w:val="0"/>
          <w:iCs w:val="0"/>
          <w:noProof/>
        </w:rPr>
      </w:pPr>
      <w:hyperlink w:anchor="_Toc192419670" w:history="1">
        <w:r w:rsidRPr="00C67F08">
          <w:rPr>
            <w:rStyle w:val="Hipervnculo"/>
            <w:rFonts w:ascii="Arial" w:hAnsi="Arial" w:cs="Arial"/>
            <w:noProof/>
          </w:rPr>
          <w:t>Conclusiones generales.</w:t>
        </w:r>
        <w:r w:rsidRPr="00C67F08">
          <w:rPr>
            <w:rFonts w:ascii="Arial" w:hAnsi="Arial" w:cs="Arial"/>
            <w:noProof/>
            <w:webHidden/>
          </w:rPr>
          <w:tab/>
        </w:r>
        <w:r w:rsidRPr="00C67F08">
          <w:rPr>
            <w:rFonts w:ascii="Arial" w:hAnsi="Arial" w:cs="Arial"/>
            <w:noProof/>
            <w:webHidden/>
          </w:rPr>
          <w:fldChar w:fldCharType="begin"/>
        </w:r>
        <w:r w:rsidRPr="00C67F08">
          <w:rPr>
            <w:rFonts w:ascii="Arial" w:hAnsi="Arial" w:cs="Arial"/>
            <w:noProof/>
            <w:webHidden/>
          </w:rPr>
          <w:instrText xml:space="preserve"> PAGEREF _Toc192419670 \h </w:instrText>
        </w:r>
        <w:r w:rsidRPr="00C67F08">
          <w:rPr>
            <w:rFonts w:ascii="Arial" w:hAnsi="Arial" w:cs="Arial"/>
            <w:noProof/>
            <w:webHidden/>
          </w:rPr>
        </w:r>
        <w:r w:rsidRPr="00C67F08">
          <w:rPr>
            <w:rFonts w:ascii="Arial" w:hAnsi="Arial" w:cs="Arial"/>
            <w:noProof/>
            <w:webHidden/>
          </w:rPr>
          <w:fldChar w:fldCharType="separate"/>
        </w:r>
        <w:r w:rsidRPr="00C67F08">
          <w:rPr>
            <w:rFonts w:ascii="Arial" w:hAnsi="Arial" w:cs="Arial"/>
            <w:noProof/>
            <w:webHidden/>
          </w:rPr>
          <w:t>66</w:t>
        </w:r>
        <w:r w:rsidRPr="00C67F08">
          <w:rPr>
            <w:rFonts w:ascii="Arial" w:hAnsi="Arial" w:cs="Arial"/>
            <w:noProof/>
            <w:webHidden/>
          </w:rPr>
          <w:fldChar w:fldCharType="end"/>
        </w:r>
      </w:hyperlink>
    </w:p>
    <w:p w:rsidR="00C67F08" w:rsidRPr="00C67F08" w:rsidRDefault="00C67F08" w:rsidP="00C67F08">
      <w:pPr>
        <w:pStyle w:val="TDC1"/>
        <w:tabs>
          <w:tab w:val="right" w:leader="dot" w:pos="8494"/>
        </w:tabs>
        <w:spacing w:line="360" w:lineRule="auto"/>
        <w:rPr>
          <w:rFonts w:ascii="Arial" w:hAnsi="Arial" w:cs="Arial"/>
          <w:b w:val="0"/>
          <w:bCs w:val="0"/>
          <w:i w:val="0"/>
          <w:iCs w:val="0"/>
          <w:noProof/>
        </w:rPr>
      </w:pPr>
      <w:hyperlink w:anchor="_Toc192419671" w:history="1">
        <w:r w:rsidRPr="00C67F08">
          <w:rPr>
            <w:rStyle w:val="Hipervnculo"/>
            <w:rFonts w:ascii="Arial" w:hAnsi="Arial" w:cs="Arial"/>
            <w:noProof/>
          </w:rPr>
          <w:t>Recomendaciones.</w:t>
        </w:r>
        <w:r w:rsidRPr="00C67F08">
          <w:rPr>
            <w:rFonts w:ascii="Arial" w:hAnsi="Arial" w:cs="Arial"/>
            <w:noProof/>
            <w:webHidden/>
          </w:rPr>
          <w:tab/>
        </w:r>
        <w:r w:rsidRPr="00C67F08">
          <w:rPr>
            <w:rFonts w:ascii="Arial" w:hAnsi="Arial" w:cs="Arial"/>
            <w:noProof/>
            <w:webHidden/>
          </w:rPr>
          <w:fldChar w:fldCharType="begin"/>
        </w:r>
        <w:r w:rsidRPr="00C67F08">
          <w:rPr>
            <w:rFonts w:ascii="Arial" w:hAnsi="Arial" w:cs="Arial"/>
            <w:noProof/>
            <w:webHidden/>
          </w:rPr>
          <w:instrText xml:space="preserve"> PAGEREF _Toc192419671 \h </w:instrText>
        </w:r>
        <w:r w:rsidRPr="00C67F08">
          <w:rPr>
            <w:rFonts w:ascii="Arial" w:hAnsi="Arial" w:cs="Arial"/>
            <w:noProof/>
            <w:webHidden/>
          </w:rPr>
        </w:r>
        <w:r w:rsidRPr="00C67F08">
          <w:rPr>
            <w:rFonts w:ascii="Arial" w:hAnsi="Arial" w:cs="Arial"/>
            <w:noProof/>
            <w:webHidden/>
          </w:rPr>
          <w:fldChar w:fldCharType="separate"/>
        </w:r>
        <w:r w:rsidRPr="00C67F08">
          <w:rPr>
            <w:rFonts w:ascii="Arial" w:hAnsi="Arial" w:cs="Arial"/>
            <w:noProof/>
            <w:webHidden/>
          </w:rPr>
          <w:t>68</w:t>
        </w:r>
        <w:r w:rsidRPr="00C67F08">
          <w:rPr>
            <w:rFonts w:ascii="Arial" w:hAnsi="Arial" w:cs="Arial"/>
            <w:noProof/>
            <w:webHidden/>
          </w:rPr>
          <w:fldChar w:fldCharType="end"/>
        </w:r>
      </w:hyperlink>
    </w:p>
    <w:p w:rsidR="00C67F08" w:rsidRPr="00C67F08" w:rsidRDefault="00C67F08" w:rsidP="00C67F08">
      <w:pPr>
        <w:pStyle w:val="TDC1"/>
        <w:tabs>
          <w:tab w:val="right" w:leader="dot" w:pos="8494"/>
        </w:tabs>
        <w:spacing w:line="360" w:lineRule="auto"/>
        <w:rPr>
          <w:rFonts w:ascii="Arial" w:hAnsi="Arial" w:cs="Arial"/>
          <w:b w:val="0"/>
          <w:bCs w:val="0"/>
          <w:i w:val="0"/>
          <w:iCs w:val="0"/>
          <w:noProof/>
        </w:rPr>
      </w:pPr>
      <w:hyperlink w:anchor="_Toc192419672" w:history="1">
        <w:r w:rsidRPr="00C67F08">
          <w:rPr>
            <w:rStyle w:val="Hipervnculo"/>
            <w:rFonts w:ascii="Arial" w:hAnsi="Arial" w:cs="Arial"/>
            <w:noProof/>
          </w:rPr>
          <w:t>Referencias Bibliográficas</w:t>
        </w:r>
        <w:r w:rsidRPr="00C67F08">
          <w:rPr>
            <w:rFonts w:ascii="Arial" w:hAnsi="Arial" w:cs="Arial"/>
            <w:noProof/>
            <w:webHidden/>
          </w:rPr>
          <w:tab/>
        </w:r>
        <w:r w:rsidRPr="00C67F08">
          <w:rPr>
            <w:rFonts w:ascii="Arial" w:hAnsi="Arial" w:cs="Arial"/>
            <w:noProof/>
            <w:webHidden/>
          </w:rPr>
          <w:fldChar w:fldCharType="begin"/>
        </w:r>
        <w:r w:rsidRPr="00C67F08">
          <w:rPr>
            <w:rFonts w:ascii="Arial" w:hAnsi="Arial" w:cs="Arial"/>
            <w:noProof/>
            <w:webHidden/>
          </w:rPr>
          <w:instrText xml:space="preserve"> PAGEREF _Toc192419672 \h </w:instrText>
        </w:r>
        <w:r w:rsidRPr="00C67F08">
          <w:rPr>
            <w:rFonts w:ascii="Arial" w:hAnsi="Arial" w:cs="Arial"/>
            <w:noProof/>
            <w:webHidden/>
          </w:rPr>
        </w:r>
        <w:r w:rsidRPr="00C67F08">
          <w:rPr>
            <w:rFonts w:ascii="Arial" w:hAnsi="Arial" w:cs="Arial"/>
            <w:noProof/>
            <w:webHidden/>
          </w:rPr>
          <w:fldChar w:fldCharType="separate"/>
        </w:r>
        <w:r w:rsidRPr="00C67F08">
          <w:rPr>
            <w:rFonts w:ascii="Arial" w:hAnsi="Arial" w:cs="Arial"/>
            <w:noProof/>
            <w:webHidden/>
          </w:rPr>
          <w:t>69</w:t>
        </w:r>
        <w:r w:rsidRPr="00C67F08">
          <w:rPr>
            <w:rFonts w:ascii="Arial" w:hAnsi="Arial" w:cs="Arial"/>
            <w:noProof/>
            <w:webHidden/>
          </w:rPr>
          <w:fldChar w:fldCharType="end"/>
        </w:r>
      </w:hyperlink>
    </w:p>
    <w:p w:rsidR="00196BDF" w:rsidRPr="00C67F08" w:rsidRDefault="005356F9" w:rsidP="00C67F08">
      <w:pPr>
        <w:spacing w:line="360" w:lineRule="auto"/>
        <w:jc w:val="both"/>
        <w:rPr>
          <w:rFonts w:ascii="Arial" w:hAnsi="Arial" w:cs="Arial"/>
          <w:b/>
          <w:sz w:val="24"/>
          <w:szCs w:val="24"/>
        </w:rPr>
      </w:pPr>
      <w:r w:rsidRPr="00C67F08">
        <w:rPr>
          <w:rFonts w:ascii="Arial" w:hAnsi="Arial" w:cs="Arial"/>
          <w:b/>
          <w:sz w:val="24"/>
          <w:szCs w:val="24"/>
        </w:rPr>
        <w:fldChar w:fldCharType="end"/>
      </w:r>
    </w:p>
    <w:p w:rsidR="00196BDF" w:rsidRPr="00C67F08" w:rsidRDefault="00196BDF" w:rsidP="00C67F08">
      <w:pPr>
        <w:spacing w:line="360" w:lineRule="auto"/>
        <w:jc w:val="both"/>
        <w:rPr>
          <w:rFonts w:ascii="Arial" w:hAnsi="Arial" w:cs="Arial"/>
          <w:b/>
          <w:sz w:val="24"/>
          <w:szCs w:val="24"/>
        </w:rPr>
      </w:pPr>
    </w:p>
    <w:p w:rsidR="00196BDF" w:rsidRPr="00C67F08" w:rsidRDefault="00196BDF" w:rsidP="00C67F08">
      <w:pPr>
        <w:spacing w:line="360" w:lineRule="auto"/>
        <w:jc w:val="both"/>
        <w:rPr>
          <w:rFonts w:ascii="Arial" w:hAnsi="Arial" w:cs="Arial"/>
          <w:b/>
          <w:sz w:val="24"/>
          <w:szCs w:val="24"/>
        </w:rPr>
      </w:pPr>
    </w:p>
    <w:p w:rsidR="00196BDF" w:rsidRPr="00C67F08" w:rsidRDefault="00196BDF" w:rsidP="00C67F08">
      <w:pPr>
        <w:spacing w:line="360" w:lineRule="auto"/>
        <w:jc w:val="both"/>
        <w:rPr>
          <w:rFonts w:ascii="Arial" w:hAnsi="Arial" w:cs="Arial"/>
          <w:b/>
          <w:sz w:val="24"/>
          <w:szCs w:val="24"/>
        </w:rPr>
      </w:pPr>
    </w:p>
    <w:p w:rsidR="00196BDF" w:rsidRPr="00C67F08" w:rsidRDefault="00196BDF" w:rsidP="00C67F08">
      <w:pPr>
        <w:spacing w:line="360" w:lineRule="auto"/>
        <w:jc w:val="both"/>
        <w:rPr>
          <w:rFonts w:ascii="Arial" w:hAnsi="Arial" w:cs="Arial"/>
          <w:b/>
          <w:sz w:val="24"/>
          <w:szCs w:val="24"/>
        </w:rPr>
      </w:pPr>
    </w:p>
    <w:p w:rsidR="00196BDF" w:rsidRPr="00C67F08" w:rsidRDefault="00196BDF" w:rsidP="00C67F08">
      <w:pPr>
        <w:spacing w:line="360" w:lineRule="auto"/>
        <w:jc w:val="both"/>
        <w:rPr>
          <w:rFonts w:ascii="Arial" w:hAnsi="Arial" w:cs="Arial"/>
          <w:b/>
          <w:sz w:val="24"/>
          <w:szCs w:val="24"/>
        </w:rPr>
      </w:pPr>
    </w:p>
    <w:p w:rsidR="00C67F08" w:rsidRPr="00C67F08" w:rsidRDefault="00C67F08" w:rsidP="00C67F08">
      <w:pPr>
        <w:spacing w:line="360" w:lineRule="auto"/>
        <w:jc w:val="both"/>
        <w:rPr>
          <w:rFonts w:ascii="Arial" w:hAnsi="Arial" w:cs="Arial"/>
          <w:b/>
          <w:sz w:val="24"/>
          <w:szCs w:val="24"/>
        </w:rPr>
      </w:pPr>
    </w:p>
    <w:p w:rsidR="00C67F08" w:rsidRPr="00C67F08" w:rsidRDefault="00C67F08" w:rsidP="00C67F08">
      <w:pPr>
        <w:spacing w:line="360" w:lineRule="auto"/>
        <w:jc w:val="both"/>
        <w:rPr>
          <w:rFonts w:ascii="Arial" w:hAnsi="Arial" w:cs="Arial"/>
          <w:b/>
          <w:sz w:val="24"/>
          <w:szCs w:val="24"/>
        </w:rPr>
      </w:pPr>
    </w:p>
    <w:p w:rsidR="00C67F08" w:rsidRPr="00C67F08" w:rsidRDefault="00C67F08" w:rsidP="00C67F08">
      <w:pPr>
        <w:spacing w:line="360" w:lineRule="auto"/>
        <w:jc w:val="both"/>
        <w:rPr>
          <w:rFonts w:ascii="Arial" w:hAnsi="Arial" w:cs="Arial"/>
          <w:b/>
          <w:sz w:val="24"/>
          <w:szCs w:val="24"/>
        </w:rPr>
      </w:pPr>
    </w:p>
    <w:p w:rsidR="00C67F08" w:rsidRPr="00C67F08" w:rsidRDefault="00C67F08" w:rsidP="00C67F08">
      <w:pPr>
        <w:spacing w:line="360" w:lineRule="auto"/>
        <w:jc w:val="both"/>
        <w:rPr>
          <w:rFonts w:ascii="Arial" w:hAnsi="Arial" w:cs="Arial"/>
          <w:b/>
          <w:sz w:val="24"/>
          <w:szCs w:val="24"/>
        </w:rPr>
      </w:pPr>
    </w:p>
    <w:p w:rsidR="00C67F08" w:rsidRPr="00C67F08" w:rsidRDefault="00C67F08" w:rsidP="00C67F08">
      <w:pPr>
        <w:spacing w:line="360" w:lineRule="auto"/>
        <w:jc w:val="both"/>
        <w:rPr>
          <w:rFonts w:ascii="Arial" w:hAnsi="Arial" w:cs="Arial"/>
          <w:b/>
          <w:sz w:val="24"/>
          <w:szCs w:val="24"/>
        </w:rPr>
      </w:pPr>
    </w:p>
    <w:p w:rsidR="00C67F08" w:rsidRPr="00C67F08" w:rsidRDefault="00C67F08" w:rsidP="00C67F08">
      <w:pPr>
        <w:spacing w:line="360" w:lineRule="auto"/>
        <w:jc w:val="both"/>
        <w:rPr>
          <w:rFonts w:ascii="Arial" w:hAnsi="Arial" w:cs="Arial"/>
          <w:b/>
          <w:sz w:val="24"/>
          <w:szCs w:val="24"/>
        </w:rPr>
      </w:pPr>
    </w:p>
    <w:p w:rsidR="00C67F08" w:rsidRPr="00C67F08" w:rsidRDefault="00C67F08" w:rsidP="00C67F08">
      <w:pPr>
        <w:spacing w:line="360" w:lineRule="auto"/>
        <w:jc w:val="both"/>
        <w:rPr>
          <w:rFonts w:ascii="Arial" w:hAnsi="Arial" w:cs="Arial"/>
          <w:b/>
          <w:sz w:val="24"/>
          <w:szCs w:val="24"/>
        </w:rPr>
      </w:pPr>
    </w:p>
    <w:p w:rsidR="00C67F08" w:rsidRPr="00C67F08" w:rsidRDefault="00C67F08" w:rsidP="00C67F08">
      <w:pPr>
        <w:spacing w:line="360" w:lineRule="auto"/>
        <w:jc w:val="both"/>
        <w:rPr>
          <w:rFonts w:ascii="Arial" w:hAnsi="Arial" w:cs="Arial"/>
          <w:b/>
          <w:sz w:val="24"/>
          <w:szCs w:val="24"/>
        </w:rPr>
      </w:pPr>
    </w:p>
    <w:p w:rsidR="00C67F08" w:rsidRPr="00C67F08" w:rsidRDefault="00C67F08" w:rsidP="00C67F08">
      <w:pPr>
        <w:spacing w:line="360" w:lineRule="auto"/>
        <w:jc w:val="both"/>
        <w:rPr>
          <w:rFonts w:ascii="Arial" w:hAnsi="Arial" w:cs="Arial"/>
          <w:b/>
          <w:sz w:val="24"/>
          <w:szCs w:val="24"/>
        </w:rPr>
      </w:pPr>
    </w:p>
    <w:p w:rsidR="00196BDF" w:rsidRPr="00C67F08" w:rsidRDefault="00196BDF" w:rsidP="00C67F08">
      <w:pPr>
        <w:spacing w:line="360" w:lineRule="auto"/>
        <w:jc w:val="both"/>
        <w:rPr>
          <w:rFonts w:ascii="Arial" w:hAnsi="Arial" w:cs="Arial"/>
          <w:b/>
          <w:sz w:val="24"/>
          <w:szCs w:val="24"/>
        </w:rPr>
      </w:pPr>
    </w:p>
    <w:p w:rsidR="00196BDF" w:rsidRPr="00C67F08" w:rsidRDefault="00196BDF" w:rsidP="00C67F08">
      <w:pPr>
        <w:spacing w:line="360" w:lineRule="auto"/>
        <w:jc w:val="both"/>
        <w:rPr>
          <w:rFonts w:ascii="Arial" w:hAnsi="Arial" w:cs="Arial"/>
          <w:b/>
          <w:sz w:val="24"/>
          <w:szCs w:val="24"/>
        </w:rPr>
      </w:pPr>
    </w:p>
    <w:p w:rsidR="00C67F08" w:rsidRPr="00C67F08" w:rsidRDefault="00C67F08" w:rsidP="00C67F08">
      <w:pPr>
        <w:spacing w:line="360" w:lineRule="auto"/>
        <w:jc w:val="both"/>
        <w:rPr>
          <w:rFonts w:ascii="Arial" w:hAnsi="Arial" w:cs="Arial"/>
          <w:b/>
          <w:sz w:val="24"/>
          <w:szCs w:val="24"/>
        </w:rPr>
      </w:pPr>
    </w:p>
    <w:p w:rsidR="00C67F08" w:rsidRPr="00C67F08" w:rsidRDefault="00C67F08" w:rsidP="00C67F08">
      <w:pPr>
        <w:spacing w:line="360" w:lineRule="auto"/>
        <w:jc w:val="both"/>
        <w:rPr>
          <w:rFonts w:ascii="Arial" w:hAnsi="Arial" w:cs="Arial"/>
          <w:b/>
          <w:sz w:val="24"/>
          <w:szCs w:val="24"/>
        </w:rPr>
      </w:pPr>
    </w:p>
    <w:p w:rsidR="00196BDF" w:rsidRPr="00C67F08" w:rsidRDefault="009356C6" w:rsidP="00C67F08">
      <w:pPr>
        <w:spacing w:line="360" w:lineRule="auto"/>
        <w:jc w:val="both"/>
        <w:rPr>
          <w:rFonts w:ascii="Arial" w:hAnsi="Arial" w:cs="Arial"/>
          <w:b/>
          <w:sz w:val="28"/>
          <w:szCs w:val="24"/>
        </w:rPr>
      </w:pPr>
      <w:r w:rsidRPr="00C67F08">
        <w:rPr>
          <w:rFonts w:ascii="Arial" w:hAnsi="Arial" w:cs="Arial"/>
          <w:b/>
          <w:sz w:val="28"/>
          <w:szCs w:val="24"/>
        </w:rPr>
        <w:lastRenderedPageBreak/>
        <w:t>Índice</w:t>
      </w:r>
      <w:r w:rsidR="00196BDF" w:rsidRPr="00C67F08">
        <w:rPr>
          <w:rFonts w:ascii="Arial" w:hAnsi="Arial" w:cs="Arial"/>
          <w:b/>
          <w:sz w:val="28"/>
          <w:szCs w:val="24"/>
        </w:rPr>
        <w:t xml:space="preserve"> de tablas</w:t>
      </w:r>
      <w:r w:rsidR="00523EBA" w:rsidRPr="00C67F08">
        <w:rPr>
          <w:rFonts w:ascii="Arial" w:hAnsi="Arial" w:cs="Arial"/>
          <w:b/>
          <w:sz w:val="28"/>
          <w:szCs w:val="24"/>
        </w:rPr>
        <w:t>.</w:t>
      </w:r>
    </w:p>
    <w:p w:rsidR="00C67F08" w:rsidRPr="00C67F08" w:rsidRDefault="005356F9" w:rsidP="00C67F08">
      <w:pPr>
        <w:pStyle w:val="Tabladeilustraciones"/>
        <w:tabs>
          <w:tab w:val="right" w:leader="dot" w:pos="8494"/>
        </w:tabs>
        <w:spacing w:line="360" w:lineRule="auto"/>
        <w:rPr>
          <w:rFonts w:ascii="Arial" w:hAnsi="Arial" w:cs="Arial"/>
          <w:noProof/>
          <w:sz w:val="24"/>
          <w:szCs w:val="24"/>
        </w:rPr>
      </w:pPr>
      <w:r w:rsidRPr="00C67F08">
        <w:rPr>
          <w:rFonts w:ascii="Arial" w:hAnsi="Arial" w:cs="Arial"/>
          <w:b/>
          <w:sz w:val="24"/>
          <w:szCs w:val="24"/>
        </w:rPr>
        <w:fldChar w:fldCharType="begin"/>
      </w:r>
      <w:r w:rsidR="00CA0EAA" w:rsidRPr="00C67F08">
        <w:rPr>
          <w:rFonts w:ascii="Arial" w:hAnsi="Arial" w:cs="Arial"/>
          <w:b/>
          <w:sz w:val="24"/>
          <w:szCs w:val="24"/>
        </w:rPr>
        <w:instrText xml:space="preserve"> TOC \h \z \c "Tabla" </w:instrText>
      </w:r>
      <w:r w:rsidRPr="00C67F08">
        <w:rPr>
          <w:rFonts w:ascii="Arial" w:hAnsi="Arial" w:cs="Arial"/>
          <w:b/>
          <w:sz w:val="24"/>
          <w:szCs w:val="24"/>
        </w:rPr>
        <w:fldChar w:fldCharType="separate"/>
      </w:r>
      <w:hyperlink w:anchor="_Toc192419517" w:history="1">
        <w:r w:rsidR="00C67F08" w:rsidRPr="00C67F08">
          <w:rPr>
            <w:rStyle w:val="Hipervnculo"/>
            <w:rFonts w:ascii="Arial" w:hAnsi="Arial" w:cs="Arial"/>
            <w:noProof/>
            <w:sz w:val="24"/>
            <w:szCs w:val="24"/>
          </w:rPr>
          <w:t>Tabla 1. Soluciones de ABSA reportadas en la literatura</w:t>
        </w:r>
        <w:r w:rsidR="00C67F08" w:rsidRPr="00C67F08">
          <w:rPr>
            <w:rFonts w:ascii="Arial" w:hAnsi="Arial" w:cs="Arial"/>
            <w:noProof/>
            <w:webHidden/>
            <w:sz w:val="24"/>
            <w:szCs w:val="24"/>
          </w:rPr>
          <w:tab/>
        </w:r>
        <w:r w:rsidR="00C67F08" w:rsidRPr="00C67F08">
          <w:rPr>
            <w:rFonts w:ascii="Arial" w:hAnsi="Arial" w:cs="Arial"/>
            <w:noProof/>
            <w:webHidden/>
            <w:sz w:val="24"/>
            <w:szCs w:val="24"/>
          </w:rPr>
          <w:fldChar w:fldCharType="begin"/>
        </w:r>
        <w:r w:rsidR="00C67F08" w:rsidRPr="00C67F08">
          <w:rPr>
            <w:rFonts w:ascii="Arial" w:hAnsi="Arial" w:cs="Arial"/>
            <w:noProof/>
            <w:webHidden/>
            <w:sz w:val="24"/>
            <w:szCs w:val="24"/>
          </w:rPr>
          <w:instrText xml:space="preserve"> PAGEREF _Toc192419517 \h </w:instrText>
        </w:r>
        <w:r w:rsidR="00C67F08" w:rsidRPr="00C67F08">
          <w:rPr>
            <w:rFonts w:ascii="Arial" w:hAnsi="Arial" w:cs="Arial"/>
            <w:noProof/>
            <w:webHidden/>
            <w:sz w:val="24"/>
            <w:szCs w:val="24"/>
          </w:rPr>
        </w:r>
        <w:r w:rsidR="00C67F08" w:rsidRPr="00C67F08">
          <w:rPr>
            <w:rFonts w:ascii="Arial" w:hAnsi="Arial" w:cs="Arial"/>
            <w:noProof/>
            <w:webHidden/>
            <w:sz w:val="24"/>
            <w:szCs w:val="24"/>
          </w:rPr>
          <w:fldChar w:fldCharType="separate"/>
        </w:r>
        <w:r w:rsidR="00C67F08" w:rsidRPr="00C67F08">
          <w:rPr>
            <w:rFonts w:ascii="Arial" w:hAnsi="Arial" w:cs="Arial"/>
            <w:noProof/>
            <w:webHidden/>
            <w:sz w:val="24"/>
            <w:szCs w:val="24"/>
          </w:rPr>
          <w:t>16</w:t>
        </w:r>
        <w:r w:rsidR="00C67F08" w:rsidRPr="00C67F08">
          <w:rPr>
            <w:rFonts w:ascii="Arial" w:hAnsi="Arial" w:cs="Arial"/>
            <w:noProof/>
            <w:webHidden/>
            <w:sz w:val="24"/>
            <w:szCs w:val="24"/>
          </w:rPr>
          <w:fldChar w:fldCharType="end"/>
        </w:r>
      </w:hyperlink>
    </w:p>
    <w:p w:rsidR="00C67F08" w:rsidRPr="00C67F08" w:rsidRDefault="00C67F08" w:rsidP="00C67F08">
      <w:pPr>
        <w:pStyle w:val="Tabladeilustraciones"/>
        <w:tabs>
          <w:tab w:val="right" w:leader="dot" w:pos="8494"/>
        </w:tabs>
        <w:spacing w:line="360" w:lineRule="auto"/>
        <w:rPr>
          <w:rFonts w:ascii="Arial" w:hAnsi="Arial" w:cs="Arial"/>
          <w:noProof/>
          <w:sz w:val="24"/>
          <w:szCs w:val="24"/>
        </w:rPr>
      </w:pPr>
      <w:hyperlink w:anchor="_Toc192419518" w:history="1">
        <w:r w:rsidRPr="00C67F08">
          <w:rPr>
            <w:rStyle w:val="Hipervnculo"/>
            <w:rFonts w:ascii="Arial" w:hAnsi="Arial" w:cs="Arial"/>
            <w:noProof/>
            <w:sz w:val="24"/>
            <w:szCs w:val="24"/>
          </w:rPr>
          <w:t>Tabla 2. Comparación de las arquitecturas de los modelos utilizados.</w:t>
        </w:r>
        <w:r w:rsidRPr="00C67F08">
          <w:rPr>
            <w:rFonts w:ascii="Arial" w:hAnsi="Arial" w:cs="Arial"/>
            <w:noProof/>
            <w:webHidden/>
            <w:sz w:val="24"/>
            <w:szCs w:val="24"/>
          </w:rPr>
          <w:tab/>
        </w:r>
        <w:r w:rsidRPr="00C67F08">
          <w:rPr>
            <w:rFonts w:ascii="Arial" w:hAnsi="Arial" w:cs="Arial"/>
            <w:noProof/>
            <w:webHidden/>
            <w:sz w:val="24"/>
            <w:szCs w:val="24"/>
          </w:rPr>
          <w:fldChar w:fldCharType="begin"/>
        </w:r>
        <w:r w:rsidRPr="00C67F08">
          <w:rPr>
            <w:rFonts w:ascii="Arial" w:hAnsi="Arial" w:cs="Arial"/>
            <w:noProof/>
            <w:webHidden/>
            <w:sz w:val="24"/>
            <w:szCs w:val="24"/>
          </w:rPr>
          <w:instrText xml:space="preserve"> PAGEREF _Toc192419518 \h </w:instrText>
        </w:r>
        <w:r w:rsidRPr="00C67F08">
          <w:rPr>
            <w:rFonts w:ascii="Arial" w:hAnsi="Arial" w:cs="Arial"/>
            <w:noProof/>
            <w:webHidden/>
            <w:sz w:val="24"/>
            <w:szCs w:val="24"/>
          </w:rPr>
        </w:r>
        <w:r w:rsidRPr="00C67F08">
          <w:rPr>
            <w:rFonts w:ascii="Arial" w:hAnsi="Arial" w:cs="Arial"/>
            <w:noProof/>
            <w:webHidden/>
            <w:sz w:val="24"/>
            <w:szCs w:val="24"/>
          </w:rPr>
          <w:fldChar w:fldCharType="separate"/>
        </w:r>
        <w:r w:rsidRPr="00C67F08">
          <w:rPr>
            <w:rFonts w:ascii="Arial" w:hAnsi="Arial" w:cs="Arial"/>
            <w:noProof/>
            <w:webHidden/>
            <w:sz w:val="24"/>
            <w:szCs w:val="24"/>
          </w:rPr>
          <w:t>24</w:t>
        </w:r>
        <w:r w:rsidRPr="00C67F08">
          <w:rPr>
            <w:rFonts w:ascii="Arial" w:hAnsi="Arial" w:cs="Arial"/>
            <w:noProof/>
            <w:webHidden/>
            <w:sz w:val="24"/>
            <w:szCs w:val="24"/>
          </w:rPr>
          <w:fldChar w:fldCharType="end"/>
        </w:r>
      </w:hyperlink>
    </w:p>
    <w:p w:rsidR="00C67F08" w:rsidRPr="00C67F08" w:rsidRDefault="00C67F08" w:rsidP="00C67F08">
      <w:pPr>
        <w:pStyle w:val="Tabladeilustraciones"/>
        <w:tabs>
          <w:tab w:val="right" w:leader="dot" w:pos="8494"/>
        </w:tabs>
        <w:spacing w:line="360" w:lineRule="auto"/>
        <w:rPr>
          <w:rFonts w:ascii="Arial" w:hAnsi="Arial" w:cs="Arial"/>
          <w:noProof/>
          <w:sz w:val="24"/>
          <w:szCs w:val="24"/>
        </w:rPr>
      </w:pPr>
      <w:hyperlink w:anchor="_Toc192419519" w:history="1">
        <w:r w:rsidRPr="00C67F08">
          <w:rPr>
            <w:rStyle w:val="Hipervnculo"/>
            <w:rFonts w:ascii="Arial" w:hAnsi="Arial" w:cs="Arial"/>
            <w:noProof/>
            <w:sz w:val="24"/>
            <w:szCs w:val="24"/>
          </w:rPr>
          <w:t>Tabla 3. Glosario de término.</w:t>
        </w:r>
        <w:r w:rsidRPr="00C67F08">
          <w:rPr>
            <w:rFonts w:ascii="Arial" w:hAnsi="Arial" w:cs="Arial"/>
            <w:noProof/>
            <w:webHidden/>
            <w:sz w:val="24"/>
            <w:szCs w:val="24"/>
          </w:rPr>
          <w:tab/>
        </w:r>
        <w:r w:rsidRPr="00C67F08">
          <w:rPr>
            <w:rFonts w:ascii="Arial" w:hAnsi="Arial" w:cs="Arial"/>
            <w:noProof/>
            <w:webHidden/>
            <w:sz w:val="24"/>
            <w:szCs w:val="24"/>
          </w:rPr>
          <w:fldChar w:fldCharType="begin"/>
        </w:r>
        <w:r w:rsidRPr="00C67F08">
          <w:rPr>
            <w:rFonts w:ascii="Arial" w:hAnsi="Arial" w:cs="Arial"/>
            <w:noProof/>
            <w:webHidden/>
            <w:sz w:val="24"/>
            <w:szCs w:val="24"/>
          </w:rPr>
          <w:instrText xml:space="preserve"> PAGEREF _Toc192419519 \h </w:instrText>
        </w:r>
        <w:r w:rsidRPr="00C67F08">
          <w:rPr>
            <w:rFonts w:ascii="Arial" w:hAnsi="Arial" w:cs="Arial"/>
            <w:noProof/>
            <w:webHidden/>
            <w:sz w:val="24"/>
            <w:szCs w:val="24"/>
          </w:rPr>
        </w:r>
        <w:r w:rsidRPr="00C67F08">
          <w:rPr>
            <w:rFonts w:ascii="Arial" w:hAnsi="Arial" w:cs="Arial"/>
            <w:noProof/>
            <w:webHidden/>
            <w:sz w:val="24"/>
            <w:szCs w:val="24"/>
          </w:rPr>
          <w:fldChar w:fldCharType="separate"/>
        </w:r>
        <w:r w:rsidRPr="00C67F08">
          <w:rPr>
            <w:rFonts w:ascii="Arial" w:hAnsi="Arial" w:cs="Arial"/>
            <w:noProof/>
            <w:webHidden/>
            <w:sz w:val="24"/>
            <w:szCs w:val="24"/>
          </w:rPr>
          <w:t>41</w:t>
        </w:r>
        <w:r w:rsidRPr="00C67F08">
          <w:rPr>
            <w:rFonts w:ascii="Arial" w:hAnsi="Arial" w:cs="Arial"/>
            <w:noProof/>
            <w:webHidden/>
            <w:sz w:val="24"/>
            <w:szCs w:val="24"/>
          </w:rPr>
          <w:fldChar w:fldCharType="end"/>
        </w:r>
      </w:hyperlink>
    </w:p>
    <w:p w:rsidR="00C67F08" w:rsidRPr="00C67F08" w:rsidRDefault="00C67F08" w:rsidP="00C67F08">
      <w:pPr>
        <w:pStyle w:val="Tabladeilustraciones"/>
        <w:tabs>
          <w:tab w:val="right" w:leader="dot" w:pos="8494"/>
        </w:tabs>
        <w:spacing w:line="360" w:lineRule="auto"/>
        <w:rPr>
          <w:rFonts w:ascii="Arial" w:hAnsi="Arial" w:cs="Arial"/>
          <w:noProof/>
          <w:sz w:val="24"/>
          <w:szCs w:val="24"/>
        </w:rPr>
      </w:pPr>
      <w:hyperlink w:anchor="_Toc192419520" w:history="1">
        <w:r w:rsidRPr="00C67F08">
          <w:rPr>
            <w:rStyle w:val="Hipervnculo"/>
            <w:rFonts w:ascii="Arial" w:hAnsi="Arial" w:cs="Arial"/>
            <w:noProof/>
            <w:sz w:val="24"/>
            <w:szCs w:val="24"/>
          </w:rPr>
          <w:t>Tabla 4. Descripción del CUS “Seleccionar fuente de datos”.</w:t>
        </w:r>
        <w:r w:rsidRPr="00C67F08">
          <w:rPr>
            <w:rFonts w:ascii="Arial" w:hAnsi="Arial" w:cs="Arial"/>
            <w:noProof/>
            <w:webHidden/>
            <w:sz w:val="24"/>
            <w:szCs w:val="24"/>
          </w:rPr>
          <w:tab/>
        </w:r>
        <w:r w:rsidRPr="00C67F08">
          <w:rPr>
            <w:rFonts w:ascii="Arial" w:hAnsi="Arial" w:cs="Arial"/>
            <w:noProof/>
            <w:webHidden/>
            <w:sz w:val="24"/>
            <w:szCs w:val="24"/>
          </w:rPr>
          <w:fldChar w:fldCharType="begin"/>
        </w:r>
        <w:r w:rsidRPr="00C67F08">
          <w:rPr>
            <w:rFonts w:ascii="Arial" w:hAnsi="Arial" w:cs="Arial"/>
            <w:noProof/>
            <w:webHidden/>
            <w:sz w:val="24"/>
            <w:szCs w:val="24"/>
          </w:rPr>
          <w:instrText xml:space="preserve"> PAGEREF _Toc192419520 \h </w:instrText>
        </w:r>
        <w:r w:rsidRPr="00C67F08">
          <w:rPr>
            <w:rFonts w:ascii="Arial" w:hAnsi="Arial" w:cs="Arial"/>
            <w:noProof/>
            <w:webHidden/>
            <w:sz w:val="24"/>
            <w:szCs w:val="24"/>
          </w:rPr>
        </w:r>
        <w:r w:rsidRPr="00C67F08">
          <w:rPr>
            <w:rFonts w:ascii="Arial" w:hAnsi="Arial" w:cs="Arial"/>
            <w:noProof/>
            <w:webHidden/>
            <w:sz w:val="24"/>
            <w:szCs w:val="24"/>
          </w:rPr>
          <w:fldChar w:fldCharType="separate"/>
        </w:r>
        <w:r w:rsidRPr="00C67F08">
          <w:rPr>
            <w:rFonts w:ascii="Arial" w:hAnsi="Arial" w:cs="Arial"/>
            <w:noProof/>
            <w:webHidden/>
            <w:sz w:val="24"/>
            <w:szCs w:val="24"/>
          </w:rPr>
          <w:t>44</w:t>
        </w:r>
        <w:r w:rsidRPr="00C67F08">
          <w:rPr>
            <w:rFonts w:ascii="Arial" w:hAnsi="Arial" w:cs="Arial"/>
            <w:noProof/>
            <w:webHidden/>
            <w:sz w:val="24"/>
            <w:szCs w:val="24"/>
          </w:rPr>
          <w:fldChar w:fldCharType="end"/>
        </w:r>
      </w:hyperlink>
    </w:p>
    <w:p w:rsidR="00C67F08" w:rsidRPr="00C67F08" w:rsidRDefault="00C67F08" w:rsidP="00C67F08">
      <w:pPr>
        <w:pStyle w:val="Tabladeilustraciones"/>
        <w:tabs>
          <w:tab w:val="right" w:leader="dot" w:pos="8494"/>
        </w:tabs>
        <w:spacing w:line="360" w:lineRule="auto"/>
        <w:rPr>
          <w:rFonts w:ascii="Arial" w:hAnsi="Arial" w:cs="Arial"/>
          <w:noProof/>
          <w:sz w:val="24"/>
          <w:szCs w:val="24"/>
        </w:rPr>
      </w:pPr>
      <w:hyperlink w:anchor="_Toc192419521" w:history="1">
        <w:r w:rsidRPr="00C67F08">
          <w:rPr>
            <w:rStyle w:val="Hipervnculo"/>
            <w:rFonts w:ascii="Arial" w:hAnsi="Arial" w:cs="Arial"/>
            <w:noProof/>
            <w:sz w:val="24"/>
            <w:szCs w:val="24"/>
          </w:rPr>
          <w:t>Tabla 5. Descripción del CUS “Preprocesar datos”.</w:t>
        </w:r>
        <w:r w:rsidRPr="00C67F08">
          <w:rPr>
            <w:rFonts w:ascii="Arial" w:hAnsi="Arial" w:cs="Arial"/>
            <w:noProof/>
            <w:webHidden/>
            <w:sz w:val="24"/>
            <w:szCs w:val="24"/>
          </w:rPr>
          <w:tab/>
        </w:r>
        <w:r w:rsidRPr="00C67F08">
          <w:rPr>
            <w:rFonts w:ascii="Arial" w:hAnsi="Arial" w:cs="Arial"/>
            <w:noProof/>
            <w:webHidden/>
            <w:sz w:val="24"/>
            <w:szCs w:val="24"/>
          </w:rPr>
          <w:fldChar w:fldCharType="begin"/>
        </w:r>
        <w:r w:rsidRPr="00C67F08">
          <w:rPr>
            <w:rFonts w:ascii="Arial" w:hAnsi="Arial" w:cs="Arial"/>
            <w:noProof/>
            <w:webHidden/>
            <w:sz w:val="24"/>
            <w:szCs w:val="24"/>
          </w:rPr>
          <w:instrText xml:space="preserve"> PAGEREF _Toc192419521 \h </w:instrText>
        </w:r>
        <w:r w:rsidRPr="00C67F08">
          <w:rPr>
            <w:rFonts w:ascii="Arial" w:hAnsi="Arial" w:cs="Arial"/>
            <w:noProof/>
            <w:webHidden/>
            <w:sz w:val="24"/>
            <w:szCs w:val="24"/>
          </w:rPr>
        </w:r>
        <w:r w:rsidRPr="00C67F08">
          <w:rPr>
            <w:rFonts w:ascii="Arial" w:hAnsi="Arial" w:cs="Arial"/>
            <w:noProof/>
            <w:webHidden/>
            <w:sz w:val="24"/>
            <w:szCs w:val="24"/>
          </w:rPr>
          <w:fldChar w:fldCharType="separate"/>
        </w:r>
        <w:r w:rsidRPr="00C67F08">
          <w:rPr>
            <w:rFonts w:ascii="Arial" w:hAnsi="Arial" w:cs="Arial"/>
            <w:noProof/>
            <w:webHidden/>
            <w:sz w:val="24"/>
            <w:szCs w:val="24"/>
          </w:rPr>
          <w:t>45</w:t>
        </w:r>
        <w:r w:rsidRPr="00C67F08">
          <w:rPr>
            <w:rFonts w:ascii="Arial" w:hAnsi="Arial" w:cs="Arial"/>
            <w:noProof/>
            <w:webHidden/>
            <w:sz w:val="24"/>
            <w:szCs w:val="24"/>
          </w:rPr>
          <w:fldChar w:fldCharType="end"/>
        </w:r>
      </w:hyperlink>
    </w:p>
    <w:p w:rsidR="00C67F08" w:rsidRPr="00C67F08" w:rsidRDefault="00C67F08" w:rsidP="00C67F08">
      <w:pPr>
        <w:pStyle w:val="Tabladeilustraciones"/>
        <w:tabs>
          <w:tab w:val="right" w:leader="dot" w:pos="8494"/>
        </w:tabs>
        <w:spacing w:line="360" w:lineRule="auto"/>
        <w:rPr>
          <w:rFonts w:ascii="Arial" w:hAnsi="Arial" w:cs="Arial"/>
          <w:noProof/>
          <w:sz w:val="24"/>
          <w:szCs w:val="24"/>
        </w:rPr>
      </w:pPr>
      <w:hyperlink w:anchor="_Toc192419522" w:history="1">
        <w:r w:rsidRPr="00C67F08">
          <w:rPr>
            <w:rStyle w:val="Hipervnculo"/>
            <w:rFonts w:ascii="Arial" w:hAnsi="Arial" w:cs="Arial"/>
            <w:noProof/>
            <w:sz w:val="24"/>
            <w:szCs w:val="24"/>
          </w:rPr>
          <w:t>Tabla 6. Descripción del CUS “Entrenar modelos”.</w:t>
        </w:r>
        <w:r w:rsidRPr="00C67F08">
          <w:rPr>
            <w:rFonts w:ascii="Arial" w:hAnsi="Arial" w:cs="Arial"/>
            <w:noProof/>
            <w:webHidden/>
            <w:sz w:val="24"/>
            <w:szCs w:val="24"/>
          </w:rPr>
          <w:tab/>
        </w:r>
        <w:r w:rsidRPr="00C67F08">
          <w:rPr>
            <w:rFonts w:ascii="Arial" w:hAnsi="Arial" w:cs="Arial"/>
            <w:noProof/>
            <w:webHidden/>
            <w:sz w:val="24"/>
            <w:szCs w:val="24"/>
          </w:rPr>
          <w:fldChar w:fldCharType="begin"/>
        </w:r>
        <w:r w:rsidRPr="00C67F08">
          <w:rPr>
            <w:rFonts w:ascii="Arial" w:hAnsi="Arial" w:cs="Arial"/>
            <w:noProof/>
            <w:webHidden/>
            <w:sz w:val="24"/>
            <w:szCs w:val="24"/>
          </w:rPr>
          <w:instrText xml:space="preserve"> PAGEREF _Toc192419522 \h </w:instrText>
        </w:r>
        <w:r w:rsidRPr="00C67F08">
          <w:rPr>
            <w:rFonts w:ascii="Arial" w:hAnsi="Arial" w:cs="Arial"/>
            <w:noProof/>
            <w:webHidden/>
            <w:sz w:val="24"/>
            <w:szCs w:val="24"/>
          </w:rPr>
        </w:r>
        <w:r w:rsidRPr="00C67F08">
          <w:rPr>
            <w:rFonts w:ascii="Arial" w:hAnsi="Arial" w:cs="Arial"/>
            <w:noProof/>
            <w:webHidden/>
            <w:sz w:val="24"/>
            <w:szCs w:val="24"/>
          </w:rPr>
          <w:fldChar w:fldCharType="separate"/>
        </w:r>
        <w:r w:rsidRPr="00C67F08">
          <w:rPr>
            <w:rFonts w:ascii="Arial" w:hAnsi="Arial" w:cs="Arial"/>
            <w:noProof/>
            <w:webHidden/>
            <w:sz w:val="24"/>
            <w:szCs w:val="24"/>
          </w:rPr>
          <w:t>45</w:t>
        </w:r>
        <w:r w:rsidRPr="00C67F08">
          <w:rPr>
            <w:rFonts w:ascii="Arial" w:hAnsi="Arial" w:cs="Arial"/>
            <w:noProof/>
            <w:webHidden/>
            <w:sz w:val="24"/>
            <w:szCs w:val="24"/>
          </w:rPr>
          <w:fldChar w:fldCharType="end"/>
        </w:r>
      </w:hyperlink>
    </w:p>
    <w:p w:rsidR="00C67F08" w:rsidRPr="00C67F08" w:rsidRDefault="00C67F08" w:rsidP="00C67F08">
      <w:pPr>
        <w:pStyle w:val="Tabladeilustraciones"/>
        <w:tabs>
          <w:tab w:val="right" w:leader="dot" w:pos="8494"/>
        </w:tabs>
        <w:spacing w:line="360" w:lineRule="auto"/>
        <w:rPr>
          <w:rFonts w:ascii="Arial" w:hAnsi="Arial" w:cs="Arial"/>
          <w:noProof/>
          <w:sz w:val="24"/>
          <w:szCs w:val="24"/>
        </w:rPr>
      </w:pPr>
      <w:hyperlink w:anchor="_Toc192419523" w:history="1">
        <w:r w:rsidRPr="00C67F08">
          <w:rPr>
            <w:rStyle w:val="Hipervnculo"/>
            <w:rFonts w:ascii="Arial" w:hAnsi="Arial" w:cs="Arial"/>
            <w:noProof/>
            <w:sz w:val="24"/>
            <w:szCs w:val="24"/>
          </w:rPr>
          <w:t>Tabla 7. Descripción del CUS “Modelar para aspectos”.</w:t>
        </w:r>
        <w:r w:rsidRPr="00C67F08">
          <w:rPr>
            <w:rFonts w:ascii="Arial" w:hAnsi="Arial" w:cs="Arial"/>
            <w:noProof/>
            <w:webHidden/>
            <w:sz w:val="24"/>
            <w:szCs w:val="24"/>
          </w:rPr>
          <w:tab/>
        </w:r>
        <w:r w:rsidRPr="00C67F08">
          <w:rPr>
            <w:rFonts w:ascii="Arial" w:hAnsi="Arial" w:cs="Arial"/>
            <w:noProof/>
            <w:webHidden/>
            <w:sz w:val="24"/>
            <w:szCs w:val="24"/>
          </w:rPr>
          <w:fldChar w:fldCharType="begin"/>
        </w:r>
        <w:r w:rsidRPr="00C67F08">
          <w:rPr>
            <w:rFonts w:ascii="Arial" w:hAnsi="Arial" w:cs="Arial"/>
            <w:noProof/>
            <w:webHidden/>
            <w:sz w:val="24"/>
            <w:szCs w:val="24"/>
          </w:rPr>
          <w:instrText xml:space="preserve"> PAGEREF _Toc192419523 \h </w:instrText>
        </w:r>
        <w:r w:rsidRPr="00C67F08">
          <w:rPr>
            <w:rFonts w:ascii="Arial" w:hAnsi="Arial" w:cs="Arial"/>
            <w:noProof/>
            <w:webHidden/>
            <w:sz w:val="24"/>
            <w:szCs w:val="24"/>
          </w:rPr>
        </w:r>
        <w:r w:rsidRPr="00C67F08">
          <w:rPr>
            <w:rFonts w:ascii="Arial" w:hAnsi="Arial" w:cs="Arial"/>
            <w:noProof/>
            <w:webHidden/>
            <w:sz w:val="24"/>
            <w:szCs w:val="24"/>
          </w:rPr>
          <w:fldChar w:fldCharType="separate"/>
        </w:r>
        <w:r w:rsidRPr="00C67F08">
          <w:rPr>
            <w:rFonts w:ascii="Arial" w:hAnsi="Arial" w:cs="Arial"/>
            <w:noProof/>
            <w:webHidden/>
            <w:sz w:val="24"/>
            <w:szCs w:val="24"/>
          </w:rPr>
          <w:t>46</w:t>
        </w:r>
        <w:r w:rsidRPr="00C67F08">
          <w:rPr>
            <w:rFonts w:ascii="Arial" w:hAnsi="Arial" w:cs="Arial"/>
            <w:noProof/>
            <w:webHidden/>
            <w:sz w:val="24"/>
            <w:szCs w:val="24"/>
          </w:rPr>
          <w:fldChar w:fldCharType="end"/>
        </w:r>
      </w:hyperlink>
    </w:p>
    <w:p w:rsidR="00C67F08" w:rsidRPr="00C67F08" w:rsidRDefault="00C67F08" w:rsidP="00C67F08">
      <w:pPr>
        <w:pStyle w:val="Tabladeilustraciones"/>
        <w:tabs>
          <w:tab w:val="right" w:leader="dot" w:pos="8494"/>
        </w:tabs>
        <w:spacing w:line="360" w:lineRule="auto"/>
        <w:rPr>
          <w:rFonts w:ascii="Arial" w:hAnsi="Arial" w:cs="Arial"/>
          <w:noProof/>
          <w:sz w:val="24"/>
          <w:szCs w:val="24"/>
        </w:rPr>
      </w:pPr>
      <w:hyperlink w:anchor="_Toc192419524" w:history="1">
        <w:r w:rsidRPr="00C67F08">
          <w:rPr>
            <w:rStyle w:val="Hipervnculo"/>
            <w:rFonts w:ascii="Arial" w:hAnsi="Arial" w:cs="Arial"/>
            <w:noProof/>
            <w:sz w:val="24"/>
            <w:szCs w:val="24"/>
          </w:rPr>
          <w:t>Tabla 8. Descripción del CUS “Modelar para clasificación”.</w:t>
        </w:r>
        <w:r w:rsidRPr="00C67F08">
          <w:rPr>
            <w:rFonts w:ascii="Arial" w:hAnsi="Arial" w:cs="Arial"/>
            <w:noProof/>
            <w:webHidden/>
            <w:sz w:val="24"/>
            <w:szCs w:val="24"/>
          </w:rPr>
          <w:tab/>
        </w:r>
        <w:r w:rsidRPr="00C67F08">
          <w:rPr>
            <w:rFonts w:ascii="Arial" w:hAnsi="Arial" w:cs="Arial"/>
            <w:noProof/>
            <w:webHidden/>
            <w:sz w:val="24"/>
            <w:szCs w:val="24"/>
          </w:rPr>
          <w:fldChar w:fldCharType="begin"/>
        </w:r>
        <w:r w:rsidRPr="00C67F08">
          <w:rPr>
            <w:rFonts w:ascii="Arial" w:hAnsi="Arial" w:cs="Arial"/>
            <w:noProof/>
            <w:webHidden/>
            <w:sz w:val="24"/>
            <w:szCs w:val="24"/>
          </w:rPr>
          <w:instrText xml:space="preserve"> PAGEREF _Toc192419524 \h </w:instrText>
        </w:r>
        <w:r w:rsidRPr="00C67F08">
          <w:rPr>
            <w:rFonts w:ascii="Arial" w:hAnsi="Arial" w:cs="Arial"/>
            <w:noProof/>
            <w:webHidden/>
            <w:sz w:val="24"/>
            <w:szCs w:val="24"/>
          </w:rPr>
        </w:r>
        <w:r w:rsidRPr="00C67F08">
          <w:rPr>
            <w:rFonts w:ascii="Arial" w:hAnsi="Arial" w:cs="Arial"/>
            <w:noProof/>
            <w:webHidden/>
            <w:sz w:val="24"/>
            <w:szCs w:val="24"/>
          </w:rPr>
          <w:fldChar w:fldCharType="separate"/>
        </w:r>
        <w:r w:rsidRPr="00C67F08">
          <w:rPr>
            <w:rFonts w:ascii="Arial" w:hAnsi="Arial" w:cs="Arial"/>
            <w:noProof/>
            <w:webHidden/>
            <w:sz w:val="24"/>
            <w:szCs w:val="24"/>
          </w:rPr>
          <w:t>47</w:t>
        </w:r>
        <w:r w:rsidRPr="00C67F08">
          <w:rPr>
            <w:rFonts w:ascii="Arial" w:hAnsi="Arial" w:cs="Arial"/>
            <w:noProof/>
            <w:webHidden/>
            <w:sz w:val="24"/>
            <w:szCs w:val="24"/>
          </w:rPr>
          <w:fldChar w:fldCharType="end"/>
        </w:r>
      </w:hyperlink>
    </w:p>
    <w:p w:rsidR="00C67F08" w:rsidRPr="00C67F08" w:rsidRDefault="00C67F08" w:rsidP="00C67F08">
      <w:pPr>
        <w:pStyle w:val="Tabladeilustraciones"/>
        <w:tabs>
          <w:tab w:val="right" w:leader="dot" w:pos="8494"/>
        </w:tabs>
        <w:spacing w:line="360" w:lineRule="auto"/>
        <w:rPr>
          <w:rFonts w:ascii="Arial" w:hAnsi="Arial" w:cs="Arial"/>
          <w:noProof/>
          <w:sz w:val="24"/>
          <w:szCs w:val="24"/>
        </w:rPr>
      </w:pPr>
      <w:hyperlink w:anchor="_Toc192419525" w:history="1">
        <w:r w:rsidRPr="00C67F08">
          <w:rPr>
            <w:rStyle w:val="Hipervnculo"/>
            <w:rFonts w:ascii="Arial" w:hAnsi="Arial" w:cs="Arial"/>
            <w:noProof/>
            <w:sz w:val="24"/>
            <w:szCs w:val="24"/>
          </w:rPr>
          <w:t>Tabla 9. Descripción del CUS “Predecir polaridad”.</w:t>
        </w:r>
        <w:r w:rsidRPr="00C67F08">
          <w:rPr>
            <w:rFonts w:ascii="Arial" w:hAnsi="Arial" w:cs="Arial"/>
            <w:noProof/>
            <w:webHidden/>
            <w:sz w:val="24"/>
            <w:szCs w:val="24"/>
          </w:rPr>
          <w:tab/>
        </w:r>
        <w:r w:rsidRPr="00C67F08">
          <w:rPr>
            <w:rFonts w:ascii="Arial" w:hAnsi="Arial" w:cs="Arial"/>
            <w:noProof/>
            <w:webHidden/>
            <w:sz w:val="24"/>
            <w:szCs w:val="24"/>
          </w:rPr>
          <w:fldChar w:fldCharType="begin"/>
        </w:r>
        <w:r w:rsidRPr="00C67F08">
          <w:rPr>
            <w:rFonts w:ascii="Arial" w:hAnsi="Arial" w:cs="Arial"/>
            <w:noProof/>
            <w:webHidden/>
            <w:sz w:val="24"/>
            <w:szCs w:val="24"/>
          </w:rPr>
          <w:instrText xml:space="preserve"> PAGEREF _Toc192419525 \h </w:instrText>
        </w:r>
        <w:r w:rsidRPr="00C67F08">
          <w:rPr>
            <w:rFonts w:ascii="Arial" w:hAnsi="Arial" w:cs="Arial"/>
            <w:noProof/>
            <w:webHidden/>
            <w:sz w:val="24"/>
            <w:szCs w:val="24"/>
          </w:rPr>
        </w:r>
        <w:r w:rsidRPr="00C67F08">
          <w:rPr>
            <w:rFonts w:ascii="Arial" w:hAnsi="Arial" w:cs="Arial"/>
            <w:noProof/>
            <w:webHidden/>
            <w:sz w:val="24"/>
            <w:szCs w:val="24"/>
          </w:rPr>
          <w:fldChar w:fldCharType="separate"/>
        </w:r>
        <w:r w:rsidRPr="00C67F08">
          <w:rPr>
            <w:rFonts w:ascii="Arial" w:hAnsi="Arial" w:cs="Arial"/>
            <w:noProof/>
            <w:webHidden/>
            <w:sz w:val="24"/>
            <w:szCs w:val="24"/>
          </w:rPr>
          <w:t>48</w:t>
        </w:r>
        <w:r w:rsidRPr="00C67F08">
          <w:rPr>
            <w:rFonts w:ascii="Arial" w:hAnsi="Arial" w:cs="Arial"/>
            <w:noProof/>
            <w:webHidden/>
            <w:sz w:val="24"/>
            <w:szCs w:val="24"/>
          </w:rPr>
          <w:fldChar w:fldCharType="end"/>
        </w:r>
      </w:hyperlink>
    </w:p>
    <w:p w:rsidR="00C67F08" w:rsidRPr="00C67F08" w:rsidRDefault="00C67F08" w:rsidP="00C67F08">
      <w:pPr>
        <w:pStyle w:val="Tabladeilustraciones"/>
        <w:tabs>
          <w:tab w:val="right" w:leader="dot" w:pos="8494"/>
        </w:tabs>
        <w:spacing w:line="360" w:lineRule="auto"/>
        <w:rPr>
          <w:rFonts w:ascii="Arial" w:hAnsi="Arial" w:cs="Arial"/>
          <w:noProof/>
          <w:sz w:val="24"/>
          <w:szCs w:val="24"/>
        </w:rPr>
      </w:pPr>
      <w:hyperlink w:anchor="_Toc192419526" w:history="1">
        <w:r w:rsidRPr="00C67F08">
          <w:rPr>
            <w:rStyle w:val="Hipervnculo"/>
            <w:rFonts w:ascii="Arial" w:hAnsi="Arial" w:cs="Arial"/>
            <w:noProof/>
            <w:sz w:val="24"/>
            <w:szCs w:val="24"/>
          </w:rPr>
          <w:t>Tabla 10. Descripción del CUS “Extraer aspectos”.</w:t>
        </w:r>
        <w:r w:rsidRPr="00C67F08">
          <w:rPr>
            <w:rFonts w:ascii="Arial" w:hAnsi="Arial" w:cs="Arial"/>
            <w:noProof/>
            <w:webHidden/>
            <w:sz w:val="24"/>
            <w:szCs w:val="24"/>
          </w:rPr>
          <w:tab/>
        </w:r>
        <w:r w:rsidRPr="00C67F08">
          <w:rPr>
            <w:rFonts w:ascii="Arial" w:hAnsi="Arial" w:cs="Arial"/>
            <w:noProof/>
            <w:webHidden/>
            <w:sz w:val="24"/>
            <w:szCs w:val="24"/>
          </w:rPr>
          <w:fldChar w:fldCharType="begin"/>
        </w:r>
        <w:r w:rsidRPr="00C67F08">
          <w:rPr>
            <w:rFonts w:ascii="Arial" w:hAnsi="Arial" w:cs="Arial"/>
            <w:noProof/>
            <w:webHidden/>
            <w:sz w:val="24"/>
            <w:szCs w:val="24"/>
          </w:rPr>
          <w:instrText xml:space="preserve"> PAGEREF _Toc192419526 \h </w:instrText>
        </w:r>
        <w:r w:rsidRPr="00C67F08">
          <w:rPr>
            <w:rFonts w:ascii="Arial" w:hAnsi="Arial" w:cs="Arial"/>
            <w:noProof/>
            <w:webHidden/>
            <w:sz w:val="24"/>
            <w:szCs w:val="24"/>
          </w:rPr>
        </w:r>
        <w:r w:rsidRPr="00C67F08">
          <w:rPr>
            <w:rFonts w:ascii="Arial" w:hAnsi="Arial" w:cs="Arial"/>
            <w:noProof/>
            <w:webHidden/>
            <w:sz w:val="24"/>
            <w:szCs w:val="24"/>
          </w:rPr>
          <w:fldChar w:fldCharType="separate"/>
        </w:r>
        <w:r w:rsidRPr="00C67F08">
          <w:rPr>
            <w:rFonts w:ascii="Arial" w:hAnsi="Arial" w:cs="Arial"/>
            <w:noProof/>
            <w:webHidden/>
            <w:sz w:val="24"/>
            <w:szCs w:val="24"/>
          </w:rPr>
          <w:t>49</w:t>
        </w:r>
        <w:r w:rsidRPr="00C67F08">
          <w:rPr>
            <w:rFonts w:ascii="Arial" w:hAnsi="Arial" w:cs="Arial"/>
            <w:noProof/>
            <w:webHidden/>
            <w:sz w:val="24"/>
            <w:szCs w:val="24"/>
          </w:rPr>
          <w:fldChar w:fldCharType="end"/>
        </w:r>
      </w:hyperlink>
    </w:p>
    <w:p w:rsidR="00C67F08" w:rsidRPr="00C67F08" w:rsidRDefault="00C67F08" w:rsidP="00C67F08">
      <w:pPr>
        <w:pStyle w:val="Tabladeilustraciones"/>
        <w:tabs>
          <w:tab w:val="right" w:leader="dot" w:pos="8494"/>
        </w:tabs>
        <w:spacing w:line="360" w:lineRule="auto"/>
        <w:rPr>
          <w:rFonts w:ascii="Arial" w:hAnsi="Arial" w:cs="Arial"/>
          <w:noProof/>
          <w:sz w:val="24"/>
          <w:szCs w:val="24"/>
        </w:rPr>
      </w:pPr>
      <w:hyperlink w:anchor="_Toc192419527" w:history="1">
        <w:r w:rsidRPr="00C67F08">
          <w:rPr>
            <w:rStyle w:val="Hipervnculo"/>
            <w:rFonts w:ascii="Arial" w:hAnsi="Arial" w:cs="Arial"/>
            <w:noProof/>
            <w:sz w:val="24"/>
            <w:szCs w:val="24"/>
          </w:rPr>
          <w:t>Tabla 11. Descripción del CUS “Clasificar opinión”.</w:t>
        </w:r>
        <w:r w:rsidRPr="00C67F08">
          <w:rPr>
            <w:rFonts w:ascii="Arial" w:hAnsi="Arial" w:cs="Arial"/>
            <w:noProof/>
            <w:webHidden/>
            <w:sz w:val="24"/>
            <w:szCs w:val="24"/>
          </w:rPr>
          <w:tab/>
        </w:r>
        <w:r w:rsidRPr="00C67F08">
          <w:rPr>
            <w:rFonts w:ascii="Arial" w:hAnsi="Arial" w:cs="Arial"/>
            <w:noProof/>
            <w:webHidden/>
            <w:sz w:val="24"/>
            <w:szCs w:val="24"/>
          </w:rPr>
          <w:fldChar w:fldCharType="begin"/>
        </w:r>
        <w:r w:rsidRPr="00C67F08">
          <w:rPr>
            <w:rFonts w:ascii="Arial" w:hAnsi="Arial" w:cs="Arial"/>
            <w:noProof/>
            <w:webHidden/>
            <w:sz w:val="24"/>
            <w:szCs w:val="24"/>
          </w:rPr>
          <w:instrText xml:space="preserve"> PAGEREF _Toc192419527 \h </w:instrText>
        </w:r>
        <w:r w:rsidRPr="00C67F08">
          <w:rPr>
            <w:rFonts w:ascii="Arial" w:hAnsi="Arial" w:cs="Arial"/>
            <w:noProof/>
            <w:webHidden/>
            <w:sz w:val="24"/>
            <w:szCs w:val="24"/>
          </w:rPr>
        </w:r>
        <w:r w:rsidRPr="00C67F08">
          <w:rPr>
            <w:rFonts w:ascii="Arial" w:hAnsi="Arial" w:cs="Arial"/>
            <w:noProof/>
            <w:webHidden/>
            <w:sz w:val="24"/>
            <w:szCs w:val="24"/>
          </w:rPr>
          <w:fldChar w:fldCharType="separate"/>
        </w:r>
        <w:r w:rsidRPr="00C67F08">
          <w:rPr>
            <w:rFonts w:ascii="Arial" w:hAnsi="Arial" w:cs="Arial"/>
            <w:noProof/>
            <w:webHidden/>
            <w:sz w:val="24"/>
            <w:szCs w:val="24"/>
          </w:rPr>
          <w:t>49</w:t>
        </w:r>
        <w:r w:rsidRPr="00C67F08">
          <w:rPr>
            <w:rFonts w:ascii="Arial" w:hAnsi="Arial" w:cs="Arial"/>
            <w:noProof/>
            <w:webHidden/>
            <w:sz w:val="24"/>
            <w:szCs w:val="24"/>
          </w:rPr>
          <w:fldChar w:fldCharType="end"/>
        </w:r>
      </w:hyperlink>
    </w:p>
    <w:p w:rsidR="00C67F08" w:rsidRPr="00C67F08" w:rsidRDefault="00C67F08" w:rsidP="00C67F08">
      <w:pPr>
        <w:pStyle w:val="Tabladeilustraciones"/>
        <w:tabs>
          <w:tab w:val="right" w:leader="dot" w:pos="8494"/>
        </w:tabs>
        <w:spacing w:line="360" w:lineRule="auto"/>
        <w:rPr>
          <w:rFonts w:ascii="Arial" w:hAnsi="Arial" w:cs="Arial"/>
          <w:noProof/>
          <w:sz w:val="24"/>
          <w:szCs w:val="24"/>
        </w:rPr>
      </w:pPr>
      <w:hyperlink w:anchor="_Toc192419528" w:history="1">
        <w:r w:rsidRPr="00C67F08">
          <w:rPr>
            <w:rStyle w:val="Hipervnculo"/>
            <w:rFonts w:ascii="Arial" w:hAnsi="Arial" w:cs="Arial"/>
            <w:noProof/>
            <w:sz w:val="24"/>
            <w:szCs w:val="24"/>
          </w:rPr>
          <w:t>Tabla 12.Descripción del CUS “Visualizar resultados”.</w:t>
        </w:r>
        <w:r w:rsidRPr="00C67F08">
          <w:rPr>
            <w:rFonts w:ascii="Arial" w:hAnsi="Arial" w:cs="Arial"/>
            <w:noProof/>
            <w:webHidden/>
            <w:sz w:val="24"/>
            <w:szCs w:val="24"/>
          </w:rPr>
          <w:tab/>
        </w:r>
        <w:r w:rsidRPr="00C67F08">
          <w:rPr>
            <w:rFonts w:ascii="Arial" w:hAnsi="Arial" w:cs="Arial"/>
            <w:noProof/>
            <w:webHidden/>
            <w:sz w:val="24"/>
            <w:szCs w:val="24"/>
          </w:rPr>
          <w:fldChar w:fldCharType="begin"/>
        </w:r>
        <w:r w:rsidRPr="00C67F08">
          <w:rPr>
            <w:rFonts w:ascii="Arial" w:hAnsi="Arial" w:cs="Arial"/>
            <w:noProof/>
            <w:webHidden/>
            <w:sz w:val="24"/>
            <w:szCs w:val="24"/>
          </w:rPr>
          <w:instrText xml:space="preserve"> PAGEREF _Toc192419528 \h </w:instrText>
        </w:r>
        <w:r w:rsidRPr="00C67F08">
          <w:rPr>
            <w:rFonts w:ascii="Arial" w:hAnsi="Arial" w:cs="Arial"/>
            <w:noProof/>
            <w:webHidden/>
            <w:sz w:val="24"/>
            <w:szCs w:val="24"/>
          </w:rPr>
        </w:r>
        <w:r w:rsidRPr="00C67F08">
          <w:rPr>
            <w:rFonts w:ascii="Arial" w:hAnsi="Arial" w:cs="Arial"/>
            <w:noProof/>
            <w:webHidden/>
            <w:sz w:val="24"/>
            <w:szCs w:val="24"/>
          </w:rPr>
          <w:fldChar w:fldCharType="separate"/>
        </w:r>
        <w:r w:rsidRPr="00C67F08">
          <w:rPr>
            <w:rFonts w:ascii="Arial" w:hAnsi="Arial" w:cs="Arial"/>
            <w:noProof/>
            <w:webHidden/>
            <w:sz w:val="24"/>
            <w:szCs w:val="24"/>
          </w:rPr>
          <w:t>50</w:t>
        </w:r>
        <w:r w:rsidRPr="00C67F08">
          <w:rPr>
            <w:rFonts w:ascii="Arial" w:hAnsi="Arial" w:cs="Arial"/>
            <w:noProof/>
            <w:webHidden/>
            <w:sz w:val="24"/>
            <w:szCs w:val="24"/>
          </w:rPr>
          <w:fldChar w:fldCharType="end"/>
        </w:r>
      </w:hyperlink>
    </w:p>
    <w:p w:rsidR="00C67F08" w:rsidRPr="00C67F08" w:rsidRDefault="00C67F08" w:rsidP="00C67F08">
      <w:pPr>
        <w:pStyle w:val="Tabladeilustraciones"/>
        <w:tabs>
          <w:tab w:val="right" w:leader="dot" w:pos="8494"/>
        </w:tabs>
        <w:spacing w:line="360" w:lineRule="auto"/>
        <w:rPr>
          <w:rFonts w:ascii="Arial" w:hAnsi="Arial" w:cs="Arial"/>
          <w:noProof/>
          <w:sz w:val="24"/>
          <w:szCs w:val="24"/>
        </w:rPr>
      </w:pPr>
      <w:hyperlink w:anchor="_Toc192419529" w:history="1">
        <w:r w:rsidRPr="00C67F08">
          <w:rPr>
            <w:rStyle w:val="Hipervnculo"/>
            <w:rFonts w:ascii="Arial" w:hAnsi="Arial" w:cs="Arial"/>
            <w:noProof/>
            <w:sz w:val="24"/>
            <w:szCs w:val="24"/>
          </w:rPr>
          <w:t>Tabla 13. Descripción detallada de paquetes</w:t>
        </w:r>
        <w:r w:rsidRPr="00C67F08">
          <w:rPr>
            <w:rFonts w:ascii="Arial" w:hAnsi="Arial" w:cs="Arial"/>
            <w:noProof/>
            <w:webHidden/>
            <w:sz w:val="24"/>
            <w:szCs w:val="24"/>
          </w:rPr>
          <w:tab/>
        </w:r>
        <w:r w:rsidRPr="00C67F08">
          <w:rPr>
            <w:rFonts w:ascii="Arial" w:hAnsi="Arial" w:cs="Arial"/>
            <w:noProof/>
            <w:webHidden/>
            <w:sz w:val="24"/>
            <w:szCs w:val="24"/>
          </w:rPr>
          <w:fldChar w:fldCharType="begin"/>
        </w:r>
        <w:r w:rsidRPr="00C67F08">
          <w:rPr>
            <w:rFonts w:ascii="Arial" w:hAnsi="Arial" w:cs="Arial"/>
            <w:noProof/>
            <w:webHidden/>
            <w:sz w:val="24"/>
            <w:szCs w:val="24"/>
          </w:rPr>
          <w:instrText xml:space="preserve"> PAGEREF _Toc192419529 \h </w:instrText>
        </w:r>
        <w:r w:rsidRPr="00C67F08">
          <w:rPr>
            <w:rFonts w:ascii="Arial" w:hAnsi="Arial" w:cs="Arial"/>
            <w:noProof/>
            <w:webHidden/>
            <w:sz w:val="24"/>
            <w:szCs w:val="24"/>
          </w:rPr>
        </w:r>
        <w:r w:rsidRPr="00C67F08">
          <w:rPr>
            <w:rFonts w:ascii="Arial" w:hAnsi="Arial" w:cs="Arial"/>
            <w:noProof/>
            <w:webHidden/>
            <w:sz w:val="24"/>
            <w:szCs w:val="24"/>
          </w:rPr>
          <w:fldChar w:fldCharType="separate"/>
        </w:r>
        <w:r w:rsidRPr="00C67F08">
          <w:rPr>
            <w:rFonts w:ascii="Arial" w:hAnsi="Arial" w:cs="Arial"/>
            <w:noProof/>
            <w:webHidden/>
            <w:sz w:val="24"/>
            <w:szCs w:val="24"/>
          </w:rPr>
          <w:t>50</w:t>
        </w:r>
        <w:r w:rsidRPr="00C67F08">
          <w:rPr>
            <w:rFonts w:ascii="Arial" w:hAnsi="Arial" w:cs="Arial"/>
            <w:noProof/>
            <w:webHidden/>
            <w:sz w:val="24"/>
            <w:szCs w:val="24"/>
          </w:rPr>
          <w:fldChar w:fldCharType="end"/>
        </w:r>
      </w:hyperlink>
    </w:p>
    <w:p w:rsidR="00C67F08" w:rsidRPr="00C67F08" w:rsidRDefault="00C67F08" w:rsidP="00C67F08">
      <w:pPr>
        <w:pStyle w:val="Tabladeilustraciones"/>
        <w:tabs>
          <w:tab w:val="right" w:leader="dot" w:pos="8494"/>
        </w:tabs>
        <w:spacing w:line="360" w:lineRule="auto"/>
        <w:rPr>
          <w:rFonts w:ascii="Arial" w:hAnsi="Arial" w:cs="Arial"/>
          <w:noProof/>
          <w:sz w:val="24"/>
          <w:szCs w:val="24"/>
        </w:rPr>
      </w:pPr>
      <w:hyperlink w:anchor="_Toc192419530" w:history="1">
        <w:r w:rsidRPr="00C67F08">
          <w:rPr>
            <w:rStyle w:val="Hipervnculo"/>
            <w:rFonts w:ascii="Arial" w:hAnsi="Arial" w:cs="Arial"/>
            <w:noProof/>
            <w:sz w:val="24"/>
            <w:szCs w:val="24"/>
          </w:rPr>
          <w:t>Tabla 14. Descripción de las clases utilizadas.</w:t>
        </w:r>
        <w:r w:rsidRPr="00C67F08">
          <w:rPr>
            <w:rFonts w:ascii="Arial" w:hAnsi="Arial" w:cs="Arial"/>
            <w:noProof/>
            <w:webHidden/>
            <w:sz w:val="24"/>
            <w:szCs w:val="24"/>
          </w:rPr>
          <w:tab/>
        </w:r>
        <w:r w:rsidRPr="00C67F08">
          <w:rPr>
            <w:rFonts w:ascii="Arial" w:hAnsi="Arial" w:cs="Arial"/>
            <w:noProof/>
            <w:webHidden/>
            <w:sz w:val="24"/>
            <w:szCs w:val="24"/>
          </w:rPr>
          <w:fldChar w:fldCharType="begin"/>
        </w:r>
        <w:r w:rsidRPr="00C67F08">
          <w:rPr>
            <w:rFonts w:ascii="Arial" w:hAnsi="Arial" w:cs="Arial"/>
            <w:noProof/>
            <w:webHidden/>
            <w:sz w:val="24"/>
            <w:szCs w:val="24"/>
          </w:rPr>
          <w:instrText xml:space="preserve"> PAGEREF _Toc192419530 \h </w:instrText>
        </w:r>
        <w:r w:rsidRPr="00C67F08">
          <w:rPr>
            <w:rFonts w:ascii="Arial" w:hAnsi="Arial" w:cs="Arial"/>
            <w:noProof/>
            <w:webHidden/>
            <w:sz w:val="24"/>
            <w:szCs w:val="24"/>
          </w:rPr>
        </w:r>
        <w:r w:rsidRPr="00C67F08">
          <w:rPr>
            <w:rFonts w:ascii="Arial" w:hAnsi="Arial" w:cs="Arial"/>
            <w:noProof/>
            <w:webHidden/>
            <w:sz w:val="24"/>
            <w:szCs w:val="24"/>
          </w:rPr>
          <w:fldChar w:fldCharType="separate"/>
        </w:r>
        <w:r w:rsidRPr="00C67F08">
          <w:rPr>
            <w:rFonts w:ascii="Arial" w:hAnsi="Arial" w:cs="Arial"/>
            <w:noProof/>
            <w:webHidden/>
            <w:sz w:val="24"/>
            <w:szCs w:val="24"/>
          </w:rPr>
          <w:t>52</w:t>
        </w:r>
        <w:r w:rsidRPr="00C67F08">
          <w:rPr>
            <w:rFonts w:ascii="Arial" w:hAnsi="Arial" w:cs="Arial"/>
            <w:noProof/>
            <w:webHidden/>
            <w:sz w:val="24"/>
            <w:szCs w:val="24"/>
          </w:rPr>
          <w:fldChar w:fldCharType="end"/>
        </w:r>
      </w:hyperlink>
    </w:p>
    <w:p w:rsidR="00C67F08" w:rsidRPr="00C67F08" w:rsidRDefault="00C67F08" w:rsidP="00C67F08">
      <w:pPr>
        <w:pStyle w:val="Tabladeilustraciones"/>
        <w:tabs>
          <w:tab w:val="right" w:leader="dot" w:pos="8494"/>
        </w:tabs>
        <w:spacing w:line="360" w:lineRule="auto"/>
        <w:rPr>
          <w:rFonts w:ascii="Arial" w:hAnsi="Arial" w:cs="Arial"/>
          <w:noProof/>
          <w:sz w:val="24"/>
          <w:szCs w:val="24"/>
        </w:rPr>
      </w:pPr>
      <w:hyperlink w:anchor="_Toc192419531" w:history="1">
        <w:r w:rsidRPr="00C67F08">
          <w:rPr>
            <w:rStyle w:val="Hipervnculo"/>
            <w:rFonts w:ascii="Arial" w:hAnsi="Arial" w:cs="Arial"/>
            <w:noProof/>
            <w:sz w:val="24"/>
            <w:szCs w:val="24"/>
          </w:rPr>
          <w:t>Tabla 15. Caracterización del corpus ABSA-SemEval-2016</w:t>
        </w:r>
        <w:r w:rsidRPr="00C67F08">
          <w:rPr>
            <w:rFonts w:ascii="Arial" w:hAnsi="Arial" w:cs="Arial"/>
            <w:noProof/>
            <w:webHidden/>
            <w:sz w:val="24"/>
            <w:szCs w:val="24"/>
          </w:rPr>
          <w:tab/>
        </w:r>
        <w:r w:rsidRPr="00C67F08">
          <w:rPr>
            <w:rFonts w:ascii="Arial" w:hAnsi="Arial" w:cs="Arial"/>
            <w:noProof/>
            <w:webHidden/>
            <w:sz w:val="24"/>
            <w:szCs w:val="24"/>
          </w:rPr>
          <w:fldChar w:fldCharType="begin"/>
        </w:r>
        <w:r w:rsidRPr="00C67F08">
          <w:rPr>
            <w:rFonts w:ascii="Arial" w:hAnsi="Arial" w:cs="Arial"/>
            <w:noProof/>
            <w:webHidden/>
            <w:sz w:val="24"/>
            <w:szCs w:val="24"/>
          </w:rPr>
          <w:instrText xml:space="preserve"> PAGEREF _Toc192419531 \h </w:instrText>
        </w:r>
        <w:r w:rsidRPr="00C67F08">
          <w:rPr>
            <w:rFonts w:ascii="Arial" w:hAnsi="Arial" w:cs="Arial"/>
            <w:noProof/>
            <w:webHidden/>
            <w:sz w:val="24"/>
            <w:szCs w:val="24"/>
          </w:rPr>
        </w:r>
        <w:r w:rsidRPr="00C67F08">
          <w:rPr>
            <w:rFonts w:ascii="Arial" w:hAnsi="Arial" w:cs="Arial"/>
            <w:noProof/>
            <w:webHidden/>
            <w:sz w:val="24"/>
            <w:szCs w:val="24"/>
          </w:rPr>
          <w:fldChar w:fldCharType="separate"/>
        </w:r>
        <w:r w:rsidRPr="00C67F08">
          <w:rPr>
            <w:rFonts w:ascii="Arial" w:hAnsi="Arial" w:cs="Arial"/>
            <w:noProof/>
            <w:webHidden/>
            <w:sz w:val="24"/>
            <w:szCs w:val="24"/>
          </w:rPr>
          <w:t>57</w:t>
        </w:r>
        <w:r w:rsidRPr="00C67F08">
          <w:rPr>
            <w:rFonts w:ascii="Arial" w:hAnsi="Arial" w:cs="Arial"/>
            <w:noProof/>
            <w:webHidden/>
            <w:sz w:val="24"/>
            <w:szCs w:val="24"/>
          </w:rPr>
          <w:fldChar w:fldCharType="end"/>
        </w:r>
      </w:hyperlink>
    </w:p>
    <w:p w:rsidR="00C67F08" w:rsidRPr="00C67F08" w:rsidRDefault="00C67F08" w:rsidP="00C67F08">
      <w:pPr>
        <w:pStyle w:val="Tabladeilustraciones"/>
        <w:tabs>
          <w:tab w:val="right" w:leader="dot" w:pos="8494"/>
        </w:tabs>
        <w:spacing w:line="360" w:lineRule="auto"/>
        <w:rPr>
          <w:rFonts w:ascii="Arial" w:hAnsi="Arial" w:cs="Arial"/>
          <w:noProof/>
          <w:sz w:val="24"/>
          <w:szCs w:val="24"/>
        </w:rPr>
      </w:pPr>
      <w:hyperlink w:anchor="_Toc192419532" w:history="1">
        <w:r w:rsidRPr="00C67F08">
          <w:rPr>
            <w:rStyle w:val="Hipervnculo"/>
            <w:rFonts w:ascii="Arial" w:hAnsi="Arial" w:cs="Arial"/>
            <w:noProof/>
            <w:sz w:val="24"/>
            <w:szCs w:val="24"/>
          </w:rPr>
          <w:t>Tabla 16. Configuración de los hiperparámetros de los modelos.</w:t>
        </w:r>
        <w:r w:rsidRPr="00C67F08">
          <w:rPr>
            <w:rFonts w:ascii="Arial" w:hAnsi="Arial" w:cs="Arial"/>
            <w:noProof/>
            <w:webHidden/>
            <w:sz w:val="24"/>
            <w:szCs w:val="24"/>
          </w:rPr>
          <w:tab/>
        </w:r>
        <w:r w:rsidRPr="00C67F08">
          <w:rPr>
            <w:rFonts w:ascii="Arial" w:hAnsi="Arial" w:cs="Arial"/>
            <w:noProof/>
            <w:webHidden/>
            <w:sz w:val="24"/>
            <w:szCs w:val="24"/>
          </w:rPr>
          <w:fldChar w:fldCharType="begin"/>
        </w:r>
        <w:r w:rsidRPr="00C67F08">
          <w:rPr>
            <w:rFonts w:ascii="Arial" w:hAnsi="Arial" w:cs="Arial"/>
            <w:noProof/>
            <w:webHidden/>
            <w:sz w:val="24"/>
            <w:szCs w:val="24"/>
          </w:rPr>
          <w:instrText xml:space="preserve"> PAGEREF _Toc192419532 \h </w:instrText>
        </w:r>
        <w:r w:rsidRPr="00C67F08">
          <w:rPr>
            <w:rFonts w:ascii="Arial" w:hAnsi="Arial" w:cs="Arial"/>
            <w:noProof/>
            <w:webHidden/>
            <w:sz w:val="24"/>
            <w:szCs w:val="24"/>
          </w:rPr>
        </w:r>
        <w:r w:rsidRPr="00C67F08">
          <w:rPr>
            <w:rFonts w:ascii="Arial" w:hAnsi="Arial" w:cs="Arial"/>
            <w:noProof/>
            <w:webHidden/>
            <w:sz w:val="24"/>
            <w:szCs w:val="24"/>
          </w:rPr>
          <w:fldChar w:fldCharType="separate"/>
        </w:r>
        <w:r w:rsidRPr="00C67F08">
          <w:rPr>
            <w:rFonts w:ascii="Arial" w:hAnsi="Arial" w:cs="Arial"/>
            <w:noProof/>
            <w:webHidden/>
            <w:sz w:val="24"/>
            <w:szCs w:val="24"/>
          </w:rPr>
          <w:t>58</w:t>
        </w:r>
        <w:r w:rsidRPr="00C67F08">
          <w:rPr>
            <w:rFonts w:ascii="Arial" w:hAnsi="Arial" w:cs="Arial"/>
            <w:noProof/>
            <w:webHidden/>
            <w:sz w:val="24"/>
            <w:szCs w:val="24"/>
          </w:rPr>
          <w:fldChar w:fldCharType="end"/>
        </w:r>
      </w:hyperlink>
    </w:p>
    <w:p w:rsidR="00C67F08" w:rsidRPr="00C67F08" w:rsidRDefault="00C67F08" w:rsidP="00C67F08">
      <w:pPr>
        <w:pStyle w:val="Tabladeilustraciones"/>
        <w:tabs>
          <w:tab w:val="right" w:leader="dot" w:pos="8494"/>
        </w:tabs>
        <w:spacing w:line="360" w:lineRule="auto"/>
        <w:rPr>
          <w:rFonts w:ascii="Arial" w:hAnsi="Arial" w:cs="Arial"/>
          <w:noProof/>
          <w:sz w:val="24"/>
          <w:szCs w:val="24"/>
        </w:rPr>
      </w:pPr>
      <w:hyperlink w:anchor="_Toc192419533" w:history="1">
        <w:r w:rsidRPr="00C67F08">
          <w:rPr>
            <w:rStyle w:val="Hipervnculo"/>
            <w:rFonts w:ascii="Arial" w:hAnsi="Arial" w:cs="Arial"/>
            <w:noProof/>
            <w:sz w:val="24"/>
            <w:szCs w:val="24"/>
          </w:rPr>
          <w:t>Tabla 17. Evaluación de la calidad de la extracción de aspectos.</w:t>
        </w:r>
        <w:r w:rsidRPr="00C67F08">
          <w:rPr>
            <w:rFonts w:ascii="Arial" w:hAnsi="Arial" w:cs="Arial"/>
            <w:noProof/>
            <w:webHidden/>
            <w:sz w:val="24"/>
            <w:szCs w:val="24"/>
          </w:rPr>
          <w:tab/>
        </w:r>
        <w:r w:rsidRPr="00C67F08">
          <w:rPr>
            <w:rFonts w:ascii="Arial" w:hAnsi="Arial" w:cs="Arial"/>
            <w:noProof/>
            <w:webHidden/>
            <w:sz w:val="24"/>
            <w:szCs w:val="24"/>
          </w:rPr>
          <w:fldChar w:fldCharType="begin"/>
        </w:r>
        <w:r w:rsidRPr="00C67F08">
          <w:rPr>
            <w:rFonts w:ascii="Arial" w:hAnsi="Arial" w:cs="Arial"/>
            <w:noProof/>
            <w:webHidden/>
            <w:sz w:val="24"/>
            <w:szCs w:val="24"/>
          </w:rPr>
          <w:instrText xml:space="preserve"> PAGEREF _Toc192419533 \h </w:instrText>
        </w:r>
        <w:r w:rsidRPr="00C67F08">
          <w:rPr>
            <w:rFonts w:ascii="Arial" w:hAnsi="Arial" w:cs="Arial"/>
            <w:noProof/>
            <w:webHidden/>
            <w:sz w:val="24"/>
            <w:szCs w:val="24"/>
          </w:rPr>
        </w:r>
        <w:r w:rsidRPr="00C67F08">
          <w:rPr>
            <w:rFonts w:ascii="Arial" w:hAnsi="Arial" w:cs="Arial"/>
            <w:noProof/>
            <w:webHidden/>
            <w:sz w:val="24"/>
            <w:szCs w:val="24"/>
          </w:rPr>
          <w:fldChar w:fldCharType="separate"/>
        </w:r>
        <w:r w:rsidRPr="00C67F08">
          <w:rPr>
            <w:rFonts w:ascii="Arial" w:hAnsi="Arial" w:cs="Arial"/>
            <w:noProof/>
            <w:webHidden/>
            <w:sz w:val="24"/>
            <w:szCs w:val="24"/>
          </w:rPr>
          <w:t>58</w:t>
        </w:r>
        <w:r w:rsidRPr="00C67F08">
          <w:rPr>
            <w:rFonts w:ascii="Arial" w:hAnsi="Arial" w:cs="Arial"/>
            <w:noProof/>
            <w:webHidden/>
            <w:sz w:val="24"/>
            <w:szCs w:val="24"/>
          </w:rPr>
          <w:fldChar w:fldCharType="end"/>
        </w:r>
      </w:hyperlink>
    </w:p>
    <w:p w:rsidR="00C67F08" w:rsidRPr="00C67F08" w:rsidRDefault="00C67F08" w:rsidP="00C67F08">
      <w:pPr>
        <w:pStyle w:val="Tabladeilustraciones"/>
        <w:tabs>
          <w:tab w:val="right" w:leader="dot" w:pos="8494"/>
        </w:tabs>
        <w:spacing w:line="360" w:lineRule="auto"/>
        <w:rPr>
          <w:rFonts w:ascii="Arial" w:hAnsi="Arial" w:cs="Arial"/>
          <w:noProof/>
          <w:sz w:val="24"/>
          <w:szCs w:val="24"/>
        </w:rPr>
      </w:pPr>
      <w:hyperlink w:anchor="_Toc192419534" w:history="1">
        <w:r w:rsidRPr="00C67F08">
          <w:rPr>
            <w:rStyle w:val="Hipervnculo"/>
            <w:rFonts w:ascii="Arial" w:hAnsi="Arial" w:cs="Arial"/>
            <w:noProof/>
            <w:sz w:val="24"/>
            <w:szCs w:val="24"/>
          </w:rPr>
          <w:t>Tabla 18. Evaluación del ensamble por votación máxima</w:t>
        </w:r>
        <w:r w:rsidRPr="00C67F08">
          <w:rPr>
            <w:rFonts w:ascii="Arial" w:hAnsi="Arial" w:cs="Arial"/>
            <w:noProof/>
            <w:webHidden/>
            <w:sz w:val="24"/>
            <w:szCs w:val="24"/>
          </w:rPr>
          <w:tab/>
        </w:r>
        <w:r w:rsidRPr="00C67F08">
          <w:rPr>
            <w:rFonts w:ascii="Arial" w:hAnsi="Arial" w:cs="Arial"/>
            <w:noProof/>
            <w:webHidden/>
            <w:sz w:val="24"/>
            <w:szCs w:val="24"/>
          </w:rPr>
          <w:fldChar w:fldCharType="begin"/>
        </w:r>
        <w:r w:rsidRPr="00C67F08">
          <w:rPr>
            <w:rFonts w:ascii="Arial" w:hAnsi="Arial" w:cs="Arial"/>
            <w:noProof/>
            <w:webHidden/>
            <w:sz w:val="24"/>
            <w:szCs w:val="24"/>
          </w:rPr>
          <w:instrText xml:space="preserve"> PAGEREF _Toc192419534 \h </w:instrText>
        </w:r>
        <w:r w:rsidRPr="00C67F08">
          <w:rPr>
            <w:rFonts w:ascii="Arial" w:hAnsi="Arial" w:cs="Arial"/>
            <w:noProof/>
            <w:webHidden/>
            <w:sz w:val="24"/>
            <w:szCs w:val="24"/>
          </w:rPr>
        </w:r>
        <w:r w:rsidRPr="00C67F08">
          <w:rPr>
            <w:rFonts w:ascii="Arial" w:hAnsi="Arial" w:cs="Arial"/>
            <w:noProof/>
            <w:webHidden/>
            <w:sz w:val="24"/>
            <w:szCs w:val="24"/>
          </w:rPr>
          <w:fldChar w:fldCharType="separate"/>
        </w:r>
        <w:r w:rsidRPr="00C67F08">
          <w:rPr>
            <w:rFonts w:ascii="Arial" w:hAnsi="Arial" w:cs="Arial"/>
            <w:noProof/>
            <w:webHidden/>
            <w:sz w:val="24"/>
            <w:szCs w:val="24"/>
          </w:rPr>
          <w:t>59</w:t>
        </w:r>
        <w:r w:rsidRPr="00C67F08">
          <w:rPr>
            <w:rFonts w:ascii="Arial" w:hAnsi="Arial" w:cs="Arial"/>
            <w:noProof/>
            <w:webHidden/>
            <w:sz w:val="24"/>
            <w:szCs w:val="24"/>
          </w:rPr>
          <w:fldChar w:fldCharType="end"/>
        </w:r>
      </w:hyperlink>
    </w:p>
    <w:p w:rsidR="00C67F08" w:rsidRPr="00C67F08" w:rsidRDefault="00C67F08" w:rsidP="00C67F08">
      <w:pPr>
        <w:pStyle w:val="Tabladeilustraciones"/>
        <w:tabs>
          <w:tab w:val="right" w:leader="dot" w:pos="8494"/>
        </w:tabs>
        <w:spacing w:line="360" w:lineRule="auto"/>
        <w:rPr>
          <w:rFonts w:ascii="Arial" w:hAnsi="Arial" w:cs="Arial"/>
          <w:noProof/>
          <w:sz w:val="24"/>
          <w:szCs w:val="24"/>
        </w:rPr>
      </w:pPr>
      <w:hyperlink w:anchor="_Toc192419535" w:history="1">
        <w:r w:rsidRPr="00C67F08">
          <w:rPr>
            <w:rStyle w:val="Hipervnculo"/>
            <w:rFonts w:ascii="Arial" w:hAnsi="Arial" w:cs="Arial"/>
            <w:noProof/>
            <w:sz w:val="24"/>
            <w:szCs w:val="24"/>
          </w:rPr>
          <w:t>Tabla 19. Comparación de la solución para la extracción de aspectos frente a otras soluciones reportadas en la literatura.</w:t>
        </w:r>
        <w:r w:rsidRPr="00C67F08">
          <w:rPr>
            <w:rFonts w:ascii="Arial" w:hAnsi="Arial" w:cs="Arial"/>
            <w:noProof/>
            <w:webHidden/>
            <w:sz w:val="24"/>
            <w:szCs w:val="24"/>
          </w:rPr>
          <w:tab/>
        </w:r>
        <w:r w:rsidRPr="00C67F08">
          <w:rPr>
            <w:rFonts w:ascii="Arial" w:hAnsi="Arial" w:cs="Arial"/>
            <w:noProof/>
            <w:webHidden/>
            <w:sz w:val="24"/>
            <w:szCs w:val="24"/>
          </w:rPr>
          <w:fldChar w:fldCharType="begin"/>
        </w:r>
        <w:r w:rsidRPr="00C67F08">
          <w:rPr>
            <w:rFonts w:ascii="Arial" w:hAnsi="Arial" w:cs="Arial"/>
            <w:noProof/>
            <w:webHidden/>
            <w:sz w:val="24"/>
            <w:szCs w:val="24"/>
          </w:rPr>
          <w:instrText xml:space="preserve"> PAGEREF _Toc192419535 \h </w:instrText>
        </w:r>
        <w:r w:rsidRPr="00C67F08">
          <w:rPr>
            <w:rFonts w:ascii="Arial" w:hAnsi="Arial" w:cs="Arial"/>
            <w:noProof/>
            <w:webHidden/>
            <w:sz w:val="24"/>
            <w:szCs w:val="24"/>
          </w:rPr>
        </w:r>
        <w:r w:rsidRPr="00C67F08">
          <w:rPr>
            <w:rFonts w:ascii="Arial" w:hAnsi="Arial" w:cs="Arial"/>
            <w:noProof/>
            <w:webHidden/>
            <w:sz w:val="24"/>
            <w:szCs w:val="24"/>
          </w:rPr>
          <w:fldChar w:fldCharType="separate"/>
        </w:r>
        <w:r w:rsidRPr="00C67F08">
          <w:rPr>
            <w:rFonts w:ascii="Arial" w:hAnsi="Arial" w:cs="Arial"/>
            <w:noProof/>
            <w:webHidden/>
            <w:sz w:val="24"/>
            <w:szCs w:val="24"/>
          </w:rPr>
          <w:t>60</w:t>
        </w:r>
        <w:r w:rsidRPr="00C67F08">
          <w:rPr>
            <w:rFonts w:ascii="Arial" w:hAnsi="Arial" w:cs="Arial"/>
            <w:noProof/>
            <w:webHidden/>
            <w:sz w:val="24"/>
            <w:szCs w:val="24"/>
          </w:rPr>
          <w:fldChar w:fldCharType="end"/>
        </w:r>
      </w:hyperlink>
    </w:p>
    <w:p w:rsidR="00C67F08" w:rsidRPr="00C67F08" w:rsidRDefault="00C67F08" w:rsidP="00C67F08">
      <w:pPr>
        <w:pStyle w:val="Tabladeilustraciones"/>
        <w:tabs>
          <w:tab w:val="right" w:leader="dot" w:pos="8494"/>
        </w:tabs>
        <w:spacing w:line="360" w:lineRule="auto"/>
        <w:rPr>
          <w:rFonts w:ascii="Arial" w:hAnsi="Arial" w:cs="Arial"/>
          <w:noProof/>
          <w:sz w:val="24"/>
          <w:szCs w:val="24"/>
        </w:rPr>
      </w:pPr>
      <w:hyperlink w:anchor="_Toc192419536" w:history="1">
        <w:r w:rsidRPr="00C67F08">
          <w:rPr>
            <w:rStyle w:val="Hipervnculo"/>
            <w:rFonts w:ascii="Arial" w:hAnsi="Arial" w:cs="Arial"/>
            <w:noProof/>
            <w:sz w:val="24"/>
            <w:szCs w:val="24"/>
          </w:rPr>
          <w:t>Tabla 20. Configuración de los hiperparámetros de los modelos</w:t>
        </w:r>
        <w:r w:rsidRPr="00C67F08">
          <w:rPr>
            <w:rFonts w:ascii="Arial" w:hAnsi="Arial" w:cs="Arial"/>
            <w:noProof/>
            <w:webHidden/>
            <w:sz w:val="24"/>
            <w:szCs w:val="24"/>
          </w:rPr>
          <w:tab/>
        </w:r>
        <w:r w:rsidRPr="00C67F08">
          <w:rPr>
            <w:rFonts w:ascii="Arial" w:hAnsi="Arial" w:cs="Arial"/>
            <w:noProof/>
            <w:webHidden/>
            <w:sz w:val="24"/>
            <w:szCs w:val="24"/>
          </w:rPr>
          <w:fldChar w:fldCharType="begin"/>
        </w:r>
        <w:r w:rsidRPr="00C67F08">
          <w:rPr>
            <w:rFonts w:ascii="Arial" w:hAnsi="Arial" w:cs="Arial"/>
            <w:noProof/>
            <w:webHidden/>
            <w:sz w:val="24"/>
            <w:szCs w:val="24"/>
          </w:rPr>
          <w:instrText xml:space="preserve"> PAGEREF _Toc192419536 \h </w:instrText>
        </w:r>
        <w:r w:rsidRPr="00C67F08">
          <w:rPr>
            <w:rFonts w:ascii="Arial" w:hAnsi="Arial" w:cs="Arial"/>
            <w:noProof/>
            <w:webHidden/>
            <w:sz w:val="24"/>
            <w:szCs w:val="24"/>
          </w:rPr>
        </w:r>
        <w:r w:rsidRPr="00C67F08">
          <w:rPr>
            <w:rFonts w:ascii="Arial" w:hAnsi="Arial" w:cs="Arial"/>
            <w:noProof/>
            <w:webHidden/>
            <w:sz w:val="24"/>
            <w:szCs w:val="24"/>
          </w:rPr>
          <w:fldChar w:fldCharType="separate"/>
        </w:r>
        <w:r w:rsidRPr="00C67F08">
          <w:rPr>
            <w:rFonts w:ascii="Arial" w:hAnsi="Arial" w:cs="Arial"/>
            <w:noProof/>
            <w:webHidden/>
            <w:sz w:val="24"/>
            <w:szCs w:val="24"/>
          </w:rPr>
          <w:t>61</w:t>
        </w:r>
        <w:r w:rsidRPr="00C67F08">
          <w:rPr>
            <w:rFonts w:ascii="Arial" w:hAnsi="Arial" w:cs="Arial"/>
            <w:noProof/>
            <w:webHidden/>
            <w:sz w:val="24"/>
            <w:szCs w:val="24"/>
          </w:rPr>
          <w:fldChar w:fldCharType="end"/>
        </w:r>
      </w:hyperlink>
    </w:p>
    <w:p w:rsidR="00C67F08" w:rsidRPr="00C67F08" w:rsidRDefault="00C67F08" w:rsidP="00C67F08">
      <w:pPr>
        <w:pStyle w:val="Tabladeilustraciones"/>
        <w:tabs>
          <w:tab w:val="right" w:leader="dot" w:pos="8494"/>
        </w:tabs>
        <w:spacing w:line="360" w:lineRule="auto"/>
        <w:rPr>
          <w:rFonts w:ascii="Arial" w:hAnsi="Arial" w:cs="Arial"/>
          <w:noProof/>
          <w:sz w:val="24"/>
          <w:szCs w:val="24"/>
        </w:rPr>
      </w:pPr>
      <w:hyperlink w:anchor="_Toc192419537" w:history="1">
        <w:r w:rsidRPr="00C67F08">
          <w:rPr>
            <w:rStyle w:val="Hipervnculo"/>
            <w:rFonts w:ascii="Arial" w:hAnsi="Arial" w:cs="Arial"/>
            <w:noProof/>
            <w:sz w:val="24"/>
            <w:szCs w:val="24"/>
          </w:rPr>
          <w:t>Tabla 21. Análisis de los resultados de diferentes tamaño de ventana.</w:t>
        </w:r>
        <w:r w:rsidRPr="00C67F08">
          <w:rPr>
            <w:rFonts w:ascii="Arial" w:hAnsi="Arial" w:cs="Arial"/>
            <w:noProof/>
            <w:webHidden/>
            <w:sz w:val="24"/>
            <w:szCs w:val="24"/>
          </w:rPr>
          <w:tab/>
        </w:r>
        <w:r w:rsidRPr="00C67F08">
          <w:rPr>
            <w:rFonts w:ascii="Arial" w:hAnsi="Arial" w:cs="Arial"/>
            <w:noProof/>
            <w:webHidden/>
            <w:sz w:val="24"/>
            <w:szCs w:val="24"/>
          </w:rPr>
          <w:fldChar w:fldCharType="begin"/>
        </w:r>
        <w:r w:rsidRPr="00C67F08">
          <w:rPr>
            <w:rFonts w:ascii="Arial" w:hAnsi="Arial" w:cs="Arial"/>
            <w:noProof/>
            <w:webHidden/>
            <w:sz w:val="24"/>
            <w:szCs w:val="24"/>
          </w:rPr>
          <w:instrText xml:space="preserve"> PAGEREF _Toc192419537 \h </w:instrText>
        </w:r>
        <w:r w:rsidRPr="00C67F08">
          <w:rPr>
            <w:rFonts w:ascii="Arial" w:hAnsi="Arial" w:cs="Arial"/>
            <w:noProof/>
            <w:webHidden/>
            <w:sz w:val="24"/>
            <w:szCs w:val="24"/>
          </w:rPr>
        </w:r>
        <w:r w:rsidRPr="00C67F08">
          <w:rPr>
            <w:rFonts w:ascii="Arial" w:hAnsi="Arial" w:cs="Arial"/>
            <w:noProof/>
            <w:webHidden/>
            <w:sz w:val="24"/>
            <w:szCs w:val="24"/>
          </w:rPr>
          <w:fldChar w:fldCharType="separate"/>
        </w:r>
        <w:r w:rsidRPr="00C67F08">
          <w:rPr>
            <w:rFonts w:ascii="Arial" w:hAnsi="Arial" w:cs="Arial"/>
            <w:noProof/>
            <w:webHidden/>
            <w:sz w:val="24"/>
            <w:szCs w:val="24"/>
          </w:rPr>
          <w:t>61</w:t>
        </w:r>
        <w:r w:rsidRPr="00C67F08">
          <w:rPr>
            <w:rFonts w:ascii="Arial" w:hAnsi="Arial" w:cs="Arial"/>
            <w:noProof/>
            <w:webHidden/>
            <w:sz w:val="24"/>
            <w:szCs w:val="24"/>
          </w:rPr>
          <w:fldChar w:fldCharType="end"/>
        </w:r>
      </w:hyperlink>
    </w:p>
    <w:p w:rsidR="00C67F08" w:rsidRPr="00C67F08" w:rsidRDefault="00C67F08" w:rsidP="00C67F08">
      <w:pPr>
        <w:pStyle w:val="Tabladeilustraciones"/>
        <w:tabs>
          <w:tab w:val="right" w:leader="dot" w:pos="8494"/>
        </w:tabs>
        <w:spacing w:line="360" w:lineRule="auto"/>
        <w:rPr>
          <w:rFonts w:ascii="Arial" w:hAnsi="Arial" w:cs="Arial"/>
          <w:noProof/>
          <w:sz w:val="24"/>
          <w:szCs w:val="24"/>
        </w:rPr>
      </w:pPr>
      <w:hyperlink w:anchor="_Toc192419538" w:history="1">
        <w:r w:rsidRPr="00C67F08">
          <w:rPr>
            <w:rStyle w:val="Hipervnculo"/>
            <w:rFonts w:ascii="Arial" w:hAnsi="Arial" w:cs="Arial"/>
            <w:noProof/>
            <w:sz w:val="24"/>
            <w:szCs w:val="24"/>
          </w:rPr>
          <w:t>Tabla 22. Resultados de polaridad con el método de ventana de palabras (tamaño 6)</w:t>
        </w:r>
        <w:r w:rsidRPr="00C67F08">
          <w:rPr>
            <w:rFonts w:ascii="Arial" w:hAnsi="Arial" w:cs="Arial"/>
            <w:noProof/>
            <w:webHidden/>
            <w:sz w:val="24"/>
            <w:szCs w:val="24"/>
          </w:rPr>
          <w:tab/>
        </w:r>
        <w:r w:rsidRPr="00C67F08">
          <w:rPr>
            <w:rFonts w:ascii="Arial" w:hAnsi="Arial" w:cs="Arial"/>
            <w:noProof/>
            <w:webHidden/>
            <w:sz w:val="24"/>
            <w:szCs w:val="24"/>
          </w:rPr>
          <w:fldChar w:fldCharType="begin"/>
        </w:r>
        <w:r w:rsidRPr="00C67F08">
          <w:rPr>
            <w:rFonts w:ascii="Arial" w:hAnsi="Arial" w:cs="Arial"/>
            <w:noProof/>
            <w:webHidden/>
            <w:sz w:val="24"/>
            <w:szCs w:val="24"/>
          </w:rPr>
          <w:instrText xml:space="preserve"> PAGEREF _Toc192419538 \h </w:instrText>
        </w:r>
        <w:r w:rsidRPr="00C67F08">
          <w:rPr>
            <w:rFonts w:ascii="Arial" w:hAnsi="Arial" w:cs="Arial"/>
            <w:noProof/>
            <w:webHidden/>
            <w:sz w:val="24"/>
            <w:szCs w:val="24"/>
          </w:rPr>
        </w:r>
        <w:r w:rsidRPr="00C67F08">
          <w:rPr>
            <w:rFonts w:ascii="Arial" w:hAnsi="Arial" w:cs="Arial"/>
            <w:noProof/>
            <w:webHidden/>
            <w:sz w:val="24"/>
            <w:szCs w:val="24"/>
          </w:rPr>
          <w:fldChar w:fldCharType="separate"/>
        </w:r>
        <w:r w:rsidRPr="00C67F08">
          <w:rPr>
            <w:rFonts w:ascii="Arial" w:hAnsi="Arial" w:cs="Arial"/>
            <w:noProof/>
            <w:webHidden/>
            <w:sz w:val="24"/>
            <w:szCs w:val="24"/>
          </w:rPr>
          <w:t>62</w:t>
        </w:r>
        <w:r w:rsidRPr="00C67F08">
          <w:rPr>
            <w:rFonts w:ascii="Arial" w:hAnsi="Arial" w:cs="Arial"/>
            <w:noProof/>
            <w:webHidden/>
            <w:sz w:val="24"/>
            <w:szCs w:val="24"/>
          </w:rPr>
          <w:fldChar w:fldCharType="end"/>
        </w:r>
      </w:hyperlink>
    </w:p>
    <w:p w:rsidR="00C67F08" w:rsidRPr="00C67F08" w:rsidRDefault="00C67F08" w:rsidP="00C67F08">
      <w:pPr>
        <w:pStyle w:val="Tabladeilustraciones"/>
        <w:tabs>
          <w:tab w:val="right" w:leader="dot" w:pos="8494"/>
        </w:tabs>
        <w:spacing w:line="360" w:lineRule="auto"/>
        <w:rPr>
          <w:rFonts w:ascii="Arial" w:hAnsi="Arial" w:cs="Arial"/>
          <w:noProof/>
          <w:sz w:val="24"/>
          <w:szCs w:val="24"/>
        </w:rPr>
      </w:pPr>
      <w:hyperlink w:anchor="_Toc192419539" w:history="1">
        <w:r w:rsidRPr="00C67F08">
          <w:rPr>
            <w:rStyle w:val="Hipervnculo"/>
            <w:rFonts w:ascii="Arial" w:hAnsi="Arial" w:cs="Arial"/>
            <w:noProof/>
            <w:sz w:val="24"/>
            <w:szCs w:val="24"/>
          </w:rPr>
          <w:t>Tabla 23. Resultados de polaridad con el método de análisis de dependencias</w:t>
        </w:r>
        <w:r w:rsidRPr="00C67F08">
          <w:rPr>
            <w:rFonts w:ascii="Arial" w:hAnsi="Arial" w:cs="Arial"/>
            <w:noProof/>
            <w:webHidden/>
            <w:sz w:val="24"/>
            <w:szCs w:val="24"/>
          </w:rPr>
          <w:tab/>
        </w:r>
        <w:r w:rsidRPr="00C67F08">
          <w:rPr>
            <w:rFonts w:ascii="Arial" w:hAnsi="Arial" w:cs="Arial"/>
            <w:noProof/>
            <w:webHidden/>
            <w:sz w:val="24"/>
            <w:szCs w:val="24"/>
          </w:rPr>
          <w:fldChar w:fldCharType="begin"/>
        </w:r>
        <w:r w:rsidRPr="00C67F08">
          <w:rPr>
            <w:rFonts w:ascii="Arial" w:hAnsi="Arial" w:cs="Arial"/>
            <w:noProof/>
            <w:webHidden/>
            <w:sz w:val="24"/>
            <w:szCs w:val="24"/>
          </w:rPr>
          <w:instrText xml:space="preserve"> PAGEREF _Toc192419539 \h </w:instrText>
        </w:r>
        <w:r w:rsidRPr="00C67F08">
          <w:rPr>
            <w:rFonts w:ascii="Arial" w:hAnsi="Arial" w:cs="Arial"/>
            <w:noProof/>
            <w:webHidden/>
            <w:sz w:val="24"/>
            <w:szCs w:val="24"/>
          </w:rPr>
        </w:r>
        <w:r w:rsidRPr="00C67F08">
          <w:rPr>
            <w:rFonts w:ascii="Arial" w:hAnsi="Arial" w:cs="Arial"/>
            <w:noProof/>
            <w:webHidden/>
            <w:sz w:val="24"/>
            <w:szCs w:val="24"/>
          </w:rPr>
          <w:fldChar w:fldCharType="separate"/>
        </w:r>
        <w:r w:rsidRPr="00C67F08">
          <w:rPr>
            <w:rFonts w:ascii="Arial" w:hAnsi="Arial" w:cs="Arial"/>
            <w:noProof/>
            <w:webHidden/>
            <w:sz w:val="24"/>
            <w:szCs w:val="24"/>
          </w:rPr>
          <w:t>62</w:t>
        </w:r>
        <w:r w:rsidRPr="00C67F08">
          <w:rPr>
            <w:rFonts w:ascii="Arial" w:hAnsi="Arial" w:cs="Arial"/>
            <w:noProof/>
            <w:webHidden/>
            <w:sz w:val="24"/>
            <w:szCs w:val="24"/>
          </w:rPr>
          <w:fldChar w:fldCharType="end"/>
        </w:r>
      </w:hyperlink>
    </w:p>
    <w:p w:rsidR="00C67F08" w:rsidRPr="00C67F08" w:rsidRDefault="00C67F08" w:rsidP="00C67F08">
      <w:pPr>
        <w:pStyle w:val="Tabladeilustraciones"/>
        <w:tabs>
          <w:tab w:val="right" w:leader="dot" w:pos="8494"/>
        </w:tabs>
        <w:spacing w:line="360" w:lineRule="auto"/>
        <w:rPr>
          <w:rFonts w:ascii="Arial" w:hAnsi="Arial" w:cs="Arial"/>
          <w:noProof/>
          <w:sz w:val="24"/>
          <w:szCs w:val="24"/>
        </w:rPr>
      </w:pPr>
      <w:hyperlink w:anchor="_Toc192419540" w:history="1">
        <w:r w:rsidRPr="00C67F08">
          <w:rPr>
            <w:rStyle w:val="Hipervnculo"/>
            <w:rFonts w:ascii="Arial" w:hAnsi="Arial" w:cs="Arial"/>
            <w:noProof/>
            <w:sz w:val="24"/>
            <w:szCs w:val="24"/>
          </w:rPr>
          <w:t>Tabla 24. Resultados de polaridad con el método hibrido</w:t>
        </w:r>
        <w:r w:rsidRPr="00C67F08">
          <w:rPr>
            <w:rFonts w:ascii="Arial" w:hAnsi="Arial" w:cs="Arial"/>
            <w:noProof/>
            <w:webHidden/>
            <w:sz w:val="24"/>
            <w:szCs w:val="24"/>
          </w:rPr>
          <w:tab/>
        </w:r>
        <w:r w:rsidRPr="00C67F08">
          <w:rPr>
            <w:rFonts w:ascii="Arial" w:hAnsi="Arial" w:cs="Arial"/>
            <w:noProof/>
            <w:webHidden/>
            <w:sz w:val="24"/>
            <w:szCs w:val="24"/>
          </w:rPr>
          <w:fldChar w:fldCharType="begin"/>
        </w:r>
        <w:r w:rsidRPr="00C67F08">
          <w:rPr>
            <w:rFonts w:ascii="Arial" w:hAnsi="Arial" w:cs="Arial"/>
            <w:noProof/>
            <w:webHidden/>
            <w:sz w:val="24"/>
            <w:szCs w:val="24"/>
          </w:rPr>
          <w:instrText xml:space="preserve"> PAGEREF _Toc192419540 \h </w:instrText>
        </w:r>
        <w:r w:rsidRPr="00C67F08">
          <w:rPr>
            <w:rFonts w:ascii="Arial" w:hAnsi="Arial" w:cs="Arial"/>
            <w:noProof/>
            <w:webHidden/>
            <w:sz w:val="24"/>
            <w:szCs w:val="24"/>
          </w:rPr>
        </w:r>
        <w:r w:rsidRPr="00C67F08">
          <w:rPr>
            <w:rFonts w:ascii="Arial" w:hAnsi="Arial" w:cs="Arial"/>
            <w:noProof/>
            <w:webHidden/>
            <w:sz w:val="24"/>
            <w:szCs w:val="24"/>
          </w:rPr>
          <w:fldChar w:fldCharType="separate"/>
        </w:r>
        <w:r w:rsidRPr="00C67F08">
          <w:rPr>
            <w:rFonts w:ascii="Arial" w:hAnsi="Arial" w:cs="Arial"/>
            <w:noProof/>
            <w:webHidden/>
            <w:sz w:val="24"/>
            <w:szCs w:val="24"/>
          </w:rPr>
          <w:t>63</w:t>
        </w:r>
        <w:r w:rsidRPr="00C67F08">
          <w:rPr>
            <w:rFonts w:ascii="Arial" w:hAnsi="Arial" w:cs="Arial"/>
            <w:noProof/>
            <w:webHidden/>
            <w:sz w:val="24"/>
            <w:szCs w:val="24"/>
          </w:rPr>
          <w:fldChar w:fldCharType="end"/>
        </w:r>
      </w:hyperlink>
    </w:p>
    <w:p w:rsidR="00C67F08" w:rsidRPr="00C67F08" w:rsidRDefault="00C67F08" w:rsidP="00C67F08">
      <w:pPr>
        <w:pStyle w:val="Tabladeilustraciones"/>
        <w:tabs>
          <w:tab w:val="right" w:leader="dot" w:pos="8494"/>
        </w:tabs>
        <w:spacing w:line="360" w:lineRule="auto"/>
        <w:rPr>
          <w:rFonts w:ascii="Arial" w:hAnsi="Arial" w:cs="Arial"/>
          <w:noProof/>
          <w:sz w:val="24"/>
          <w:szCs w:val="24"/>
        </w:rPr>
      </w:pPr>
      <w:hyperlink w:anchor="_Toc192419541" w:history="1">
        <w:r w:rsidRPr="00C67F08">
          <w:rPr>
            <w:rStyle w:val="Hipervnculo"/>
            <w:rFonts w:ascii="Arial" w:hAnsi="Arial" w:cs="Arial"/>
            <w:noProof/>
            <w:sz w:val="24"/>
            <w:szCs w:val="24"/>
          </w:rPr>
          <w:t>Tabla 25. Comparación de la solución propuesta para clasificación de polaridad</w:t>
        </w:r>
        <w:r w:rsidRPr="00C67F08">
          <w:rPr>
            <w:rFonts w:ascii="Arial" w:hAnsi="Arial" w:cs="Arial"/>
            <w:noProof/>
            <w:webHidden/>
            <w:sz w:val="24"/>
            <w:szCs w:val="24"/>
          </w:rPr>
          <w:tab/>
        </w:r>
        <w:r w:rsidRPr="00C67F08">
          <w:rPr>
            <w:rFonts w:ascii="Arial" w:hAnsi="Arial" w:cs="Arial"/>
            <w:noProof/>
            <w:webHidden/>
            <w:sz w:val="24"/>
            <w:szCs w:val="24"/>
          </w:rPr>
          <w:fldChar w:fldCharType="begin"/>
        </w:r>
        <w:r w:rsidRPr="00C67F08">
          <w:rPr>
            <w:rFonts w:ascii="Arial" w:hAnsi="Arial" w:cs="Arial"/>
            <w:noProof/>
            <w:webHidden/>
            <w:sz w:val="24"/>
            <w:szCs w:val="24"/>
          </w:rPr>
          <w:instrText xml:space="preserve"> PAGEREF _Toc192419541 \h </w:instrText>
        </w:r>
        <w:r w:rsidRPr="00C67F08">
          <w:rPr>
            <w:rFonts w:ascii="Arial" w:hAnsi="Arial" w:cs="Arial"/>
            <w:noProof/>
            <w:webHidden/>
            <w:sz w:val="24"/>
            <w:szCs w:val="24"/>
          </w:rPr>
        </w:r>
        <w:r w:rsidRPr="00C67F08">
          <w:rPr>
            <w:rFonts w:ascii="Arial" w:hAnsi="Arial" w:cs="Arial"/>
            <w:noProof/>
            <w:webHidden/>
            <w:sz w:val="24"/>
            <w:szCs w:val="24"/>
          </w:rPr>
          <w:fldChar w:fldCharType="separate"/>
        </w:r>
        <w:r w:rsidRPr="00C67F08">
          <w:rPr>
            <w:rFonts w:ascii="Arial" w:hAnsi="Arial" w:cs="Arial"/>
            <w:noProof/>
            <w:webHidden/>
            <w:sz w:val="24"/>
            <w:szCs w:val="24"/>
          </w:rPr>
          <w:t>64</w:t>
        </w:r>
        <w:r w:rsidRPr="00C67F08">
          <w:rPr>
            <w:rFonts w:ascii="Arial" w:hAnsi="Arial" w:cs="Arial"/>
            <w:noProof/>
            <w:webHidden/>
            <w:sz w:val="24"/>
            <w:szCs w:val="24"/>
          </w:rPr>
          <w:fldChar w:fldCharType="end"/>
        </w:r>
      </w:hyperlink>
    </w:p>
    <w:p w:rsidR="00A66804" w:rsidRPr="00C67F08" w:rsidRDefault="005356F9" w:rsidP="00C67F08">
      <w:pPr>
        <w:spacing w:line="360" w:lineRule="auto"/>
        <w:jc w:val="both"/>
        <w:rPr>
          <w:rFonts w:ascii="Arial" w:hAnsi="Arial" w:cs="Arial"/>
          <w:b/>
          <w:sz w:val="24"/>
          <w:szCs w:val="24"/>
        </w:rPr>
      </w:pPr>
      <w:r w:rsidRPr="00C67F08">
        <w:rPr>
          <w:rFonts w:ascii="Arial" w:hAnsi="Arial" w:cs="Arial"/>
          <w:b/>
          <w:sz w:val="24"/>
          <w:szCs w:val="24"/>
        </w:rPr>
        <w:fldChar w:fldCharType="end"/>
      </w:r>
    </w:p>
    <w:p w:rsidR="00C67F08" w:rsidRPr="00C67F08" w:rsidRDefault="00C67F08" w:rsidP="00C67F08">
      <w:pPr>
        <w:spacing w:line="360" w:lineRule="auto"/>
        <w:jc w:val="both"/>
        <w:rPr>
          <w:rFonts w:ascii="Arial" w:hAnsi="Arial" w:cs="Arial"/>
          <w:b/>
          <w:sz w:val="24"/>
          <w:szCs w:val="24"/>
        </w:rPr>
      </w:pPr>
    </w:p>
    <w:p w:rsidR="00A66804" w:rsidRPr="00C67F08" w:rsidRDefault="009356C6" w:rsidP="00C67F08">
      <w:pPr>
        <w:spacing w:line="360" w:lineRule="auto"/>
        <w:jc w:val="both"/>
        <w:rPr>
          <w:rFonts w:ascii="Arial" w:hAnsi="Arial" w:cs="Arial"/>
          <w:b/>
          <w:sz w:val="28"/>
          <w:szCs w:val="24"/>
        </w:rPr>
      </w:pPr>
      <w:r w:rsidRPr="00C67F08">
        <w:rPr>
          <w:rFonts w:ascii="Arial" w:hAnsi="Arial" w:cs="Arial"/>
          <w:b/>
          <w:sz w:val="28"/>
          <w:szCs w:val="24"/>
        </w:rPr>
        <w:lastRenderedPageBreak/>
        <w:t>Índice</w:t>
      </w:r>
      <w:r w:rsidR="00A66804" w:rsidRPr="00C67F08">
        <w:rPr>
          <w:rFonts w:ascii="Arial" w:hAnsi="Arial" w:cs="Arial"/>
          <w:b/>
          <w:sz w:val="28"/>
          <w:szCs w:val="24"/>
        </w:rPr>
        <w:t xml:space="preserve"> de figuras.</w:t>
      </w:r>
    </w:p>
    <w:p w:rsidR="00C67F08" w:rsidRPr="00C67F08" w:rsidRDefault="005356F9" w:rsidP="00C67F08">
      <w:pPr>
        <w:pStyle w:val="Tabladeilustraciones"/>
        <w:tabs>
          <w:tab w:val="right" w:leader="dot" w:pos="8494"/>
        </w:tabs>
        <w:spacing w:line="360" w:lineRule="auto"/>
        <w:rPr>
          <w:rFonts w:ascii="Arial" w:hAnsi="Arial" w:cs="Arial"/>
          <w:noProof/>
          <w:sz w:val="24"/>
          <w:szCs w:val="24"/>
        </w:rPr>
      </w:pPr>
      <w:r w:rsidRPr="00C67F08">
        <w:rPr>
          <w:rFonts w:ascii="Arial" w:hAnsi="Arial" w:cs="Arial"/>
          <w:b/>
          <w:color w:val="5B9DFF"/>
          <w:sz w:val="24"/>
          <w:szCs w:val="24"/>
        </w:rPr>
        <w:fldChar w:fldCharType="begin"/>
      </w:r>
      <w:r w:rsidR="00A66804" w:rsidRPr="00C67F08">
        <w:rPr>
          <w:rFonts w:ascii="Arial" w:hAnsi="Arial" w:cs="Arial"/>
          <w:b/>
          <w:color w:val="5B9DFF"/>
          <w:sz w:val="24"/>
          <w:szCs w:val="24"/>
        </w:rPr>
        <w:instrText xml:space="preserve"> TOC \h \z \c "Figura" </w:instrText>
      </w:r>
      <w:r w:rsidRPr="00C67F08">
        <w:rPr>
          <w:rFonts w:ascii="Arial" w:hAnsi="Arial" w:cs="Arial"/>
          <w:b/>
          <w:color w:val="5B9DFF"/>
          <w:sz w:val="24"/>
          <w:szCs w:val="24"/>
        </w:rPr>
        <w:fldChar w:fldCharType="separate"/>
      </w:r>
      <w:hyperlink w:anchor="_Toc192419542" w:history="1">
        <w:r w:rsidR="00C67F08" w:rsidRPr="00C67F08">
          <w:rPr>
            <w:rStyle w:val="Hipervnculo"/>
            <w:rFonts w:ascii="Arial" w:hAnsi="Arial" w:cs="Arial"/>
            <w:noProof/>
            <w:sz w:val="24"/>
            <w:szCs w:val="24"/>
          </w:rPr>
          <w:t>Figura 1. Flujo de ensamble por votación máxima.</w:t>
        </w:r>
        <w:r w:rsidR="00C67F08" w:rsidRPr="00C67F08">
          <w:rPr>
            <w:rFonts w:ascii="Arial" w:hAnsi="Arial" w:cs="Arial"/>
            <w:noProof/>
            <w:webHidden/>
            <w:sz w:val="24"/>
            <w:szCs w:val="24"/>
          </w:rPr>
          <w:tab/>
        </w:r>
        <w:r w:rsidR="00C67F08" w:rsidRPr="00C67F08">
          <w:rPr>
            <w:rFonts w:ascii="Arial" w:hAnsi="Arial" w:cs="Arial"/>
            <w:noProof/>
            <w:webHidden/>
            <w:sz w:val="24"/>
            <w:szCs w:val="24"/>
          </w:rPr>
          <w:fldChar w:fldCharType="begin"/>
        </w:r>
        <w:r w:rsidR="00C67F08" w:rsidRPr="00C67F08">
          <w:rPr>
            <w:rFonts w:ascii="Arial" w:hAnsi="Arial" w:cs="Arial"/>
            <w:noProof/>
            <w:webHidden/>
            <w:sz w:val="24"/>
            <w:szCs w:val="24"/>
          </w:rPr>
          <w:instrText xml:space="preserve"> PAGEREF _Toc192419542 \h </w:instrText>
        </w:r>
        <w:r w:rsidR="00C67F08" w:rsidRPr="00C67F08">
          <w:rPr>
            <w:rFonts w:ascii="Arial" w:hAnsi="Arial" w:cs="Arial"/>
            <w:noProof/>
            <w:webHidden/>
            <w:sz w:val="24"/>
            <w:szCs w:val="24"/>
          </w:rPr>
        </w:r>
        <w:r w:rsidR="00C67F08" w:rsidRPr="00C67F08">
          <w:rPr>
            <w:rFonts w:ascii="Arial" w:hAnsi="Arial" w:cs="Arial"/>
            <w:noProof/>
            <w:webHidden/>
            <w:sz w:val="24"/>
            <w:szCs w:val="24"/>
          </w:rPr>
          <w:fldChar w:fldCharType="separate"/>
        </w:r>
        <w:r w:rsidR="00C67F08" w:rsidRPr="00C67F08">
          <w:rPr>
            <w:rFonts w:ascii="Arial" w:hAnsi="Arial" w:cs="Arial"/>
            <w:noProof/>
            <w:webHidden/>
            <w:sz w:val="24"/>
            <w:szCs w:val="24"/>
          </w:rPr>
          <w:t>26</w:t>
        </w:r>
        <w:r w:rsidR="00C67F08" w:rsidRPr="00C67F08">
          <w:rPr>
            <w:rFonts w:ascii="Arial" w:hAnsi="Arial" w:cs="Arial"/>
            <w:noProof/>
            <w:webHidden/>
            <w:sz w:val="24"/>
            <w:szCs w:val="24"/>
          </w:rPr>
          <w:fldChar w:fldCharType="end"/>
        </w:r>
      </w:hyperlink>
    </w:p>
    <w:p w:rsidR="00C67F08" w:rsidRPr="00C67F08" w:rsidRDefault="00C67F08" w:rsidP="00C67F08">
      <w:pPr>
        <w:pStyle w:val="Tabladeilustraciones"/>
        <w:tabs>
          <w:tab w:val="right" w:leader="dot" w:pos="8494"/>
        </w:tabs>
        <w:spacing w:line="360" w:lineRule="auto"/>
        <w:rPr>
          <w:rFonts w:ascii="Arial" w:hAnsi="Arial" w:cs="Arial"/>
          <w:noProof/>
          <w:sz w:val="24"/>
          <w:szCs w:val="24"/>
        </w:rPr>
      </w:pPr>
      <w:hyperlink w:anchor="_Toc192419543" w:history="1">
        <w:r w:rsidRPr="00C67F08">
          <w:rPr>
            <w:rStyle w:val="Hipervnculo"/>
            <w:rFonts w:ascii="Arial" w:hAnsi="Arial" w:cs="Arial"/>
            <w:noProof/>
            <w:sz w:val="24"/>
            <w:szCs w:val="24"/>
          </w:rPr>
          <w:t>Figura 2. Esquema general del flujo del ABSA utilizando un enfoque supervisado.</w:t>
        </w:r>
        <w:r w:rsidRPr="00C67F08">
          <w:rPr>
            <w:rFonts w:ascii="Arial" w:hAnsi="Arial" w:cs="Arial"/>
            <w:noProof/>
            <w:webHidden/>
            <w:sz w:val="24"/>
            <w:szCs w:val="24"/>
          </w:rPr>
          <w:tab/>
        </w:r>
        <w:r w:rsidRPr="00C67F08">
          <w:rPr>
            <w:rFonts w:ascii="Arial" w:hAnsi="Arial" w:cs="Arial"/>
            <w:noProof/>
            <w:webHidden/>
            <w:sz w:val="24"/>
            <w:szCs w:val="24"/>
          </w:rPr>
          <w:fldChar w:fldCharType="begin"/>
        </w:r>
        <w:r w:rsidRPr="00C67F08">
          <w:rPr>
            <w:rFonts w:ascii="Arial" w:hAnsi="Arial" w:cs="Arial"/>
            <w:noProof/>
            <w:webHidden/>
            <w:sz w:val="24"/>
            <w:szCs w:val="24"/>
          </w:rPr>
          <w:instrText xml:space="preserve"> PAGEREF _Toc192419543 \h </w:instrText>
        </w:r>
        <w:r w:rsidRPr="00C67F08">
          <w:rPr>
            <w:rFonts w:ascii="Arial" w:hAnsi="Arial" w:cs="Arial"/>
            <w:noProof/>
            <w:webHidden/>
            <w:sz w:val="24"/>
            <w:szCs w:val="24"/>
          </w:rPr>
        </w:r>
        <w:r w:rsidRPr="00C67F08">
          <w:rPr>
            <w:rFonts w:ascii="Arial" w:hAnsi="Arial" w:cs="Arial"/>
            <w:noProof/>
            <w:webHidden/>
            <w:sz w:val="24"/>
            <w:szCs w:val="24"/>
          </w:rPr>
          <w:fldChar w:fldCharType="separate"/>
        </w:r>
        <w:r w:rsidRPr="00C67F08">
          <w:rPr>
            <w:rFonts w:ascii="Arial" w:hAnsi="Arial" w:cs="Arial"/>
            <w:noProof/>
            <w:webHidden/>
            <w:sz w:val="24"/>
            <w:szCs w:val="24"/>
          </w:rPr>
          <w:t>34</w:t>
        </w:r>
        <w:r w:rsidRPr="00C67F08">
          <w:rPr>
            <w:rFonts w:ascii="Arial" w:hAnsi="Arial" w:cs="Arial"/>
            <w:noProof/>
            <w:webHidden/>
            <w:sz w:val="24"/>
            <w:szCs w:val="24"/>
          </w:rPr>
          <w:fldChar w:fldCharType="end"/>
        </w:r>
      </w:hyperlink>
    </w:p>
    <w:p w:rsidR="00C67F08" w:rsidRPr="00C67F08" w:rsidRDefault="00C67F08" w:rsidP="00C67F08">
      <w:pPr>
        <w:pStyle w:val="Tabladeilustraciones"/>
        <w:tabs>
          <w:tab w:val="right" w:leader="dot" w:pos="8494"/>
        </w:tabs>
        <w:spacing w:line="360" w:lineRule="auto"/>
        <w:rPr>
          <w:rFonts w:ascii="Arial" w:hAnsi="Arial" w:cs="Arial"/>
          <w:noProof/>
          <w:sz w:val="24"/>
          <w:szCs w:val="24"/>
        </w:rPr>
      </w:pPr>
      <w:hyperlink w:anchor="_Toc192419544" w:history="1">
        <w:r w:rsidRPr="00C67F08">
          <w:rPr>
            <w:rStyle w:val="Hipervnculo"/>
            <w:rFonts w:ascii="Arial" w:hAnsi="Arial" w:cs="Arial"/>
            <w:noProof/>
            <w:sz w:val="24"/>
            <w:szCs w:val="24"/>
          </w:rPr>
          <w:t>Figura 3. Representación de las reseñas.</w:t>
        </w:r>
        <w:r w:rsidRPr="00C67F08">
          <w:rPr>
            <w:rFonts w:ascii="Arial" w:hAnsi="Arial" w:cs="Arial"/>
            <w:noProof/>
            <w:webHidden/>
            <w:sz w:val="24"/>
            <w:szCs w:val="24"/>
          </w:rPr>
          <w:tab/>
        </w:r>
        <w:r w:rsidRPr="00C67F08">
          <w:rPr>
            <w:rFonts w:ascii="Arial" w:hAnsi="Arial" w:cs="Arial"/>
            <w:noProof/>
            <w:webHidden/>
            <w:sz w:val="24"/>
            <w:szCs w:val="24"/>
          </w:rPr>
          <w:fldChar w:fldCharType="begin"/>
        </w:r>
        <w:r w:rsidRPr="00C67F08">
          <w:rPr>
            <w:rFonts w:ascii="Arial" w:hAnsi="Arial" w:cs="Arial"/>
            <w:noProof/>
            <w:webHidden/>
            <w:sz w:val="24"/>
            <w:szCs w:val="24"/>
          </w:rPr>
          <w:instrText xml:space="preserve"> PAGEREF _Toc192419544 \h </w:instrText>
        </w:r>
        <w:r w:rsidRPr="00C67F08">
          <w:rPr>
            <w:rFonts w:ascii="Arial" w:hAnsi="Arial" w:cs="Arial"/>
            <w:noProof/>
            <w:webHidden/>
            <w:sz w:val="24"/>
            <w:szCs w:val="24"/>
          </w:rPr>
        </w:r>
        <w:r w:rsidRPr="00C67F08">
          <w:rPr>
            <w:rFonts w:ascii="Arial" w:hAnsi="Arial" w:cs="Arial"/>
            <w:noProof/>
            <w:webHidden/>
            <w:sz w:val="24"/>
            <w:szCs w:val="24"/>
          </w:rPr>
          <w:fldChar w:fldCharType="separate"/>
        </w:r>
        <w:r w:rsidRPr="00C67F08">
          <w:rPr>
            <w:rFonts w:ascii="Arial" w:hAnsi="Arial" w:cs="Arial"/>
            <w:noProof/>
            <w:webHidden/>
            <w:sz w:val="24"/>
            <w:szCs w:val="24"/>
          </w:rPr>
          <w:t>35</w:t>
        </w:r>
        <w:r w:rsidRPr="00C67F08">
          <w:rPr>
            <w:rFonts w:ascii="Arial" w:hAnsi="Arial" w:cs="Arial"/>
            <w:noProof/>
            <w:webHidden/>
            <w:sz w:val="24"/>
            <w:szCs w:val="24"/>
          </w:rPr>
          <w:fldChar w:fldCharType="end"/>
        </w:r>
      </w:hyperlink>
    </w:p>
    <w:p w:rsidR="00C67F08" w:rsidRPr="00C67F08" w:rsidRDefault="00C67F08" w:rsidP="00C67F08">
      <w:pPr>
        <w:pStyle w:val="Tabladeilustraciones"/>
        <w:tabs>
          <w:tab w:val="right" w:leader="dot" w:pos="8494"/>
        </w:tabs>
        <w:spacing w:line="360" w:lineRule="auto"/>
        <w:rPr>
          <w:rFonts w:ascii="Arial" w:hAnsi="Arial" w:cs="Arial"/>
          <w:noProof/>
          <w:sz w:val="24"/>
          <w:szCs w:val="24"/>
        </w:rPr>
      </w:pPr>
      <w:hyperlink w:anchor="_Toc192419545" w:history="1">
        <w:r w:rsidRPr="00C67F08">
          <w:rPr>
            <w:rStyle w:val="Hipervnculo"/>
            <w:rFonts w:ascii="Arial" w:hAnsi="Arial" w:cs="Arial"/>
            <w:noProof/>
            <w:sz w:val="24"/>
            <w:szCs w:val="24"/>
          </w:rPr>
          <w:t>Figura 4. Ejemplo de identificación de aspectos con el uso del método de ensamble de votación máxima.</w:t>
        </w:r>
        <w:r w:rsidRPr="00C67F08">
          <w:rPr>
            <w:rFonts w:ascii="Arial" w:hAnsi="Arial" w:cs="Arial"/>
            <w:noProof/>
            <w:webHidden/>
            <w:sz w:val="24"/>
            <w:szCs w:val="24"/>
          </w:rPr>
          <w:tab/>
        </w:r>
        <w:r w:rsidRPr="00C67F08">
          <w:rPr>
            <w:rFonts w:ascii="Arial" w:hAnsi="Arial" w:cs="Arial"/>
            <w:noProof/>
            <w:webHidden/>
            <w:sz w:val="24"/>
            <w:szCs w:val="24"/>
          </w:rPr>
          <w:fldChar w:fldCharType="begin"/>
        </w:r>
        <w:r w:rsidRPr="00C67F08">
          <w:rPr>
            <w:rFonts w:ascii="Arial" w:hAnsi="Arial" w:cs="Arial"/>
            <w:noProof/>
            <w:webHidden/>
            <w:sz w:val="24"/>
            <w:szCs w:val="24"/>
          </w:rPr>
          <w:instrText xml:space="preserve"> PAGEREF _Toc192419545 \h </w:instrText>
        </w:r>
        <w:r w:rsidRPr="00C67F08">
          <w:rPr>
            <w:rFonts w:ascii="Arial" w:hAnsi="Arial" w:cs="Arial"/>
            <w:noProof/>
            <w:webHidden/>
            <w:sz w:val="24"/>
            <w:szCs w:val="24"/>
          </w:rPr>
        </w:r>
        <w:r w:rsidRPr="00C67F08">
          <w:rPr>
            <w:rFonts w:ascii="Arial" w:hAnsi="Arial" w:cs="Arial"/>
            <w:noProof/>
            <w:webHidden/>
            <w:sz w:val="24"/>
            <w:szCs w:val="24"/>
          </w:rPr>
          <w:fldChar w:fldCharType="separate"/>
        </w:r>
        <w:r w:rsidRPr="00C67F08">
          <w:rPr>
            <w:rFonts w:ascii="Arial" w:hAnsi="Arial" w:cs="Arial"/>
            <w:noProof/>
            <w:webHidden/>
            <w:sz w:val="24"/>
            <w:szCs w:val="24"/>
          </w:rPr>
          <w:t>37</w:t>
        </w:r>
        <w:r w:rsidRPr="00C67F08">
          <w:rPr>
            <w:rFonts w:ascii="Arial" w:hAnsi="Arial" w:cs="Arial"/>
            <w:noProof/>
            <w:webHidden/>
            <w:sz w:val="24"/>
            <w:szCs w:val="24"/>
          </w:rPr>
          <w:fldChar w:fldCharType="end"/>
        </w:r>
      </w:hyperlink>
    </w:p>
    <w:p w:rsidR="00C67F08" w:rsidRPr="00C67F08" w:rsidRDefault="00C67F08" w:rsidP="00C67F08">
      <w:pPr>
        <w:pStyle w:val="Tabladeilustraciones"/>
        <w:tabs>
          <w:tab w:val="right" w:leader="dot" w:pos="8494"/>
        </w:tabs>
        <w:spacing w:line="360" w:lineRule="auto"/>
        <w:rPr>
          <w:rFonts w:ascii="Arial" w:hAnsi="Arial" w:cs="Arial"/>
          <w:noProof/>
          <w:sz w:val="24"/>
          <w:szCs w:val="24"/>
        </w:rPr>
      </w:pPr>
      <w:hyperlink w:anchor="_Toc192419546" w:history="1">
        <w:r w:rsidRPr="00C67F08">
          <w:rPr>
            <w:rStyle w:val="Hipervnculo"/>
            <w:rFonts w:ascii="Arial" w:hAnsi="Arial" w:cs="Arial"/>
            <w:noProof/>
            <w:sz w:val="24"/>
            <w:szCs w:val="24"/>
          </w:rPr>
          <w:t>Figura 5. Esquema general del modelo propuesto para clasificación de polaridad.</w:t>
        </w:r>
        <w:r w:rsidRPr="00C67F08">
          <w:rPr>
            <w:rFonts w:ascii="Arial" w:hAnsi="Arial" w:cs="Arial"/>
            <w:noProof/>
            <w:webHidden/>
            <w:sz w:val="24"/>
            <w:szCs w:val="24"/>
          </w:rPr>
          <w:tab/>
        </w:r>
        <w:r w:rsidRPr="00C67F08">
          <w:rPr>
            <w:rFonts w:ascii="Arial" w:hAnsi="Arial" w:cs="Arial"/>
            <w:noProof/>
            <w:webHidden/>
            <w:sz w:val="24"/>
            <w:szCs w:val="24"/>
          </w:rPr>
          <w:fldChar w:fldCharType="begin"/>
        </w:r>
        <w:r w:rsidRPr="00C67F08">
          <w:rPr>
            <w:rFonts w:ascii="Arial" w:hAnsi="Arial" w:cs="Arial"/>
            <w:noProof/>
            <w:webHidden/>
            <w:sz w:val="24"/>
            <w:szCs w:val="24"/>
          </w:rPr>
          <w:instrText xml:space="preserve"> PAGEREF _Toc192419546 \h </w:instrText>
        </w:r>
        <w:r w:rsidRPr="00C67F08">
          <w:rPr>
            <w:rFonts w:ascii="Arial" w:hAnsi="Arial" w:cs="Arial"/>
            <w:noProof/>
            <w:webHidden/>
            <w:sz w:val="24"/>
            <w:szCs w:val="24"/>
          </w:rPr>
        </w:r>
        <w:r w:rsidRPr="00C67F08">
          <w:rPr>
            <w:rFonts w:ascii="Arial" w:hAnsi="Arial" w:cs="Arial"/>
            <w:noProof/>
            <w:webHidden/>
            <w:sz w:val="24"/>
            <w:szCs w:val="24"/>
          </w:rPr>
          <w:fldChar w:fldCharType="separate"/>
        </w:r>
        <w:r w:rsidRPr="00C67F08">
          <w:rPr>
            <w:rFonts w:ascii="Arial" w:hAnsi="Arial" w:cs="Arial"/>
            <w:noProof/>
            <w:webHidden/>
            <w:sz w:val="24"/>
            <w:szCs w:val="24"/>
          </w:rPr>
          <w:t>40</w:t>
        </w:r>
        <w:r w:rsidRPr="00C67F08">
          <w:rPr>
            <w:rFonts w:ascii="Arial" w:hAnsi="Arial" w:cs="Arial"/>
            <w:noProof/>
            <w:webHidden/>
            <w:sz w:val="24"/>
            <w:szCs w:val="24"/>
          </w:rPr>
          <w:fldChar w:fldCharType="end"/>
        </w:r>
      </w:hyperlink>
    </w:p>
    <w:p w:rsidR="00C67F08" w:rsidRPr="00C67F08" w:rsidRDefault="00C67F08" w:rsidP="00C67F08">
      <w:pPr>
        <w:pStyle w:val="Tabladeilustraciones"/>
        <w:tabs>
          <w:tab w:val="right" w:leader="dot" w:pos="8494"/>
        </w:tabs>
        <w:spacing w:line="360" w:lineRule="auto"/>
        <w:rPr>
          <w:rFonts w:ascii="Arial" w:hAnsi="Arial" w:cs="Arial"/>
          <w:noProof/>
          <w:sz w:val="24"/>
          <w:szCs w:val="24"/>
        </w:rPr>
      </w:pPr>
      <w:hyperlink w:anchor="_Toc192419547" w:history="1">
        <w:r w:rsidRPr="00C67F08">
          <w:rPr>
            <w:rStyle w:val="Hipervnculo"/>
            <w:rFonts w:ascii="Arial" w:hAnsi="Arial" w:cs="Arial"/>
            <w:noProof/>
            <w:sz w:val="24"/>
            <w:szCs w:val="24"/>
          </w:rPr>
          <w:t>Figura 6. Modelo de dominio.</w:t>
        </w:r>
        <w:r w:rsidRPr="00C67F08">
          <w:rPr>
            <w:rFonts w:ascii="Arial" w:hAnsi="Arial" w:cs="Arial"/>
            <w:noProof/>
            <w:webHidden/>
            <w:sz w:val="24"/>
            <w:szCs w:val="24"/>
          </w:rPr>
          <w:tab/>
        </w:r>
        <w:r w:rsidRPr="00C67F08">
          <w:rPr>
            <w:rFonts w:ascii="Arial" w:hAnsi="Arial" w:cs="Arial"/>
            <w:noProof/>
            <w:webHidden/>
            <w:sz w:val="24"/>
            <w:szCs w:val="24"/>
          </w:rPr>
          <w:fldChar w:fldCharType="begin"/>
        </w:r>
        <w:r w:rsidRPr="00C67F08">
          <w:rPr>
            <w:rFonts w:ascii="Arial" w:hAnsi="Arial" w:cs="Arial"/>
            <w:noProof/>
            <w:webHidden/>
            <w:sz w:val="24"/>
            <w:szCs w:val="24"/>
          </w:rPr>
          <w:instrText xml:space="preserve"> PAGEREF _Toc192419547 \h </w:instrText>
        </w:r>
        <w:r w:rsidRPr="00C67F08">
          <w:rPr>
            <w:rFonts w:ascii="Arial" w:hAnsi="Arial" w:cs="Arial"/>
            <w:noProof/>
            <w:webHidden/>
            <w:sz w:val="24"/>
            <w:szCs w:val="24"/>
          </w:rPr>
        </w:r>
        <w:r w:rsidRPr="00C67F08">
          <w:rPr>
            <w:rFonts w:ascii="Arial" w:hAnsi="Arial" w:cs="Arial"/>
            <w:noProof/>
            <w:webHidden/>
            <w:sz w:val="24"/>
            <w:szCs w:val="24"/>
          </w:rPr>
          <w:fldChar w:fldCharType="separate"/>
        </w:r>
        <w:r w:rsidRPr="00C67F08">
          <w:rPr>
            <w:rFonts w:ascii="Arial" w:hAnsi="Arial" w:cs="Arial"/>
            <w:noProof/>
            <w:webHidden/>
            <w:sz w:val="24"/>
            <w:szCs w:val="24"/>
          </w:rPr>
          <w:t>41</w:t>
        </w:r>
        <w:r w:rsidRPr="00C67F08">
          <w:rPr>
            <w:rFonts w:ascii="Arial" w:hAnsi="Arial" w:cs="Arial"/>
            <w:noProof/>
            <w:webHidden/>
            <w:sz w:val="24"/>
            <w:szCs w:val="24"/>
          </w:rPr>
          <w:fldChar w:fldCharType="end"/>
        </w:r>
      </w:hyperlink>
    </w:p>
    <w:p w:rsidR="00C67F08" w:rsidRPr="00C67F08" w:rsidRDefault="00C67F08" w:rsidP="00C67F08">
      <w:pPr>
        <w:pStyle w:val="Tabladeilustraciones"/>
        <w:tabs>
          <w:tab w:val="right" w:leader="dot" w:pos="8494"/>
        </w:tabs>
        <w:spacing w:line="360" w:lineRule="auto"/>
        <w:rPr>
          <w:rFonts w:ascii="Arial" w:hAnsi="Arial" w:cs="Arial"/>
          <w:noProof/>
          <w:sz w:val="24"/>
          <w:szCs w:val="24"/>
        </w:rPr>
      </w:pPr>
      <w:hyperlink w:anchor="_Toc192419548" w:history="1">
        <w:r w:rsidRPr="00C67F08">
          <w:rPr>
            <w:rStyle w:val="Hipervnculo"/>
            <w:rFonts w:ascii="Arial" w:hAnsi="Arial" w:cs="Arial"/>
            <w:noProof/>
            <w:sz w:val="24"/>
            <w:szCs w:val="24"/>
          </w:rPr>
          <w:t>Figura 7.Diagrama de casos de uso.</w:t>
        </w:r>
        <w:r w:rsidRPr="00C67F08">
          <w:rPr>
            <w:rFonts w:ascii="Arial" w:hAnsi="Arial" w:cs="Arial"/>
            <w:noProof/>
            <w:webHidden/>
            <w:sz w:val="24"/>
            <w:szCs w:val="24"/>
          </w:rPr>
          <w:tab/>
        </w:r>
        <w:r w:rsidRPr="00C67F08">
          <w:rPr>
            <w:rFonts w:ascii="Arial" w:hAnsi="Arial" w:cs="Arial"/>
            <w:noProof/>
            <w:webHidden/>
            <w:sz w:val="24"/>
            <w:szCs w:val="24"/>
          </w:rPr>
          <w:fldChar w:fldCharType="begin"/>
        </w:r>
        <w:r w:rsidRPr="00C67F08">
          <w:rPr>
            <w:rFonts w:ascii="Arial" w:hAnsi="Arial" w:cs="Arial"/>
            <w:noProof/>
            <w:webHidden/>
            <w:sz w:val="24"/>
            <w:szCs w:val="24"/>
          </w:rPr>
          <w:instrText xml:space="preserve"> PAGEREF _Toc192419548 \h </w:instrText>
        </w:r>
        <w:r w:rsidRPr="00C67F08">
          <w:rPr>
            <w:rFonts w:ascii="Arial" w:hAnsi="Arial" w:cs="Arial"/>
            <w:noProof/>
            <w:webHidden/>
            <w:sz w:val="24"/>
            <w:szCs w:val="24"/>
          </w:rPr>
        </w:r>
        <w:r w:rsidRPr="00C67F08">
          <w:rPr>
            <w:rFonts w:ascii="Arial" w:hAnsi="Arial" w:cs="Arial"/>
            <w:noProof/>
            <w:webHidden/>
            <w:sz w:val="24"/>
            <w:szCs w:val="24"/>
          </w:rPr>
          <w:fldChar w:fldCharType="separate"/>
        </w:r>
        <w:r w:rsidRPr="00C67F08">
          <w:rPr>
            <w:rFonts w:ascii="Arial" w:hAnsi="Arial" w:cs="Arial"/>
            <w:noProof/>
            <w:webHidden/>
            <w:sz w:val="24"/>
            <w:szCs w:val="24"/>
          </w:rPr>
          <w:t>44</w:t>
        </w:r>
        <w:r w:rsidRPr="00C67F08">
          <w:rPr>
            <w:rFonts w:ascii="Arial" w:hAnsi="Arial" w:cs="Arial"/>
            <w:noProof/>
            <w:webHidden/>
            <w:sz w:val="24"/>
            <w:szCs w:val="24"/>
          </w:rPr>
          <w:fldChar w:fldCharType="end"/>
        </w:r>
      </w:hyperlink>
    </w:p>
    <w:p w:rsidR="00C67F08" w:rsidRPr="00C67F08" w:rsidRDefault="00C67F08" w:rsidP="00C67F08">
      <w:pPr>
        <w:pStyle w:val="Tabladeilustraciones"/>
        <w:tabs>
          <w:tab w:val="right" w:leader="dot" w:pos="8494"/>
        </w:tabs>
        <w:spacing w:line="360" w:lineRule="auto"/>
        <w:rPr>
          <w:rFonts w:ascii="Arial" w:hAnsi="Arial" w:cs="Arial"/>
          <w:noProof/>
          <w:sz w:val="24"/>
          <w:szCs w:val="24"/>
        </w:rPr>
      </w:pPr>
      <w:hyperlink w:anchor="_Toc192419549" w:history="1">
        <w:r w:rsidRPr="00C67F08">
          <w:rPr>
            <w:rStyle w:val="Hipervnculo"/>
            <w:rFonts w:ascii="Arial" w:hAnsi="Arial" w:cs="Arial"/>
            <w:noProof/>
            <w:sz w:val="24"/>
            <w:szCs w:val="24"/>
          </w:rPr>
          <w:t>Figura 8. Matriz de confusión del modelo Bertin_base + Ventana de palabras (tamaño 6)</w:t>
        </w:r>
        <w:r w:rsidRPr="00C67F08">
          <w:rPr>
            <w:rFonts w:ascii="Arial" w:hAnsi="Arial" w:cs="Arial"/>
            <w:noProof/>
            <w:webHidden/>
            <w:sz w:val="24"/>
            <w:szCs w:val="24"/>
          </w:rPr>
          <w:tab/>
        </w:r>
        <w:r w:rsidRPr="00C67F08">
          <w:rPr>
            <w:rFonts w:ascii="Arial" w:hAnsi="Arial" w:cs="Arial"/>
            <w:noProof/>
            <w:webHidden/>
            <w:sz w:val="24"/>
            <w:szCs w:val="24"/>
          </w:rPr>
          <w:fldChar w:fldCharType="begin"/>
        </w:r>
        <w:r w:rsidRPr="00C67F08">
          <w:rPr>
            <w:rFonts w:ascii="Arial" w:hAnsi="Arial" w:cs="Arial"/>
            <w:noProof/>
            <w:webHidden/>
            <w:sz w:val="24"/>
            <w:szCs w:val="24"/>
          </w:rPr>
          <w:instrText xml:space="preserve"> PAGEREF _Toc192419549 \h </w:instrText>
        </w:r>
        <w:r w:rsidRPr="00C67F08">
          <w:rPr>
            <w:rFonts w:ascii="Arial" w:hAnsi="Arial" w:cs="Arial"/>
            <w:noProof/>
            <w:webHidden/>
            <w:sz w:val="24"/>
            <w:szCs w:val="24"/>
          </w:rPr>
        </w:r>
        <w:r w:rsidRPr="00C67F08">
          <w:rPr>
            <w:rFonts w:ascii="Arial" w:hAnsi="Arial" w:cs="Arial"/>
            <w:noProof/>
            <w:webHidden/>
            <w:sz w:val="24"/>
            <w:szCs w:val="24"/>
          </w:rPr>
          <w:fldChar w:fldCharType="separate"/>
        </w:r>
        <w:r w:rsidRPr="00C67F08">
          <w:rPr>
            <w:rFonts w:ascii="Arial" w:hAnsi="Arial" w:cs="Arial"/>
            <w:noProof/>
            <w:webHidden/>
            <w:sz w:val="24"/>
            <w:szCs w:val="24"/>
          </w:rPr>
          <w:t>65</w:t>
        </w:r>
        <w:r w:rsidRPr="00C67F08">
          <w:rPr>
            <w:rFonts w:ascii="Arial" w:hAnsi="Arial" w:cs="Arial"/>
            <w:noProof/>
            <w:webHidden/>
            <w:sz w:val="24"/>
            <w:szCs w:val="24"/>
          </w:rPr>
          <w:fldChar w:fldCharType="end"/>
        </w:r>
      </w:hyperlink>
    </w:p>
    <w:p w:rsidR="00DC03B9" w:rsidRPr="00C67F08" w:rsidRDefault="005356F9" w:rsidP="00C67F08">
      <w:pPr>
        <w:spacing w:line="360" w:lineRule="auto"/>
        <w:jc w:val="both"/>
        <w:rPr>
          <w:rFonts w:ascii="Arial" w:hAnsi="Arial" w:cs="Arial"/>
          <w:b/>
          <w:color w:val="5B9DFF"/>
          <w:sz w:val="24"/>
          <w:szCs w:val="24"/>
        </w:rPr>
      </w:pPr>
      <w:r w:rsidRPr="00C67F08">
        <w:rPr>
          <w:rFonts w:ascii="Arial" w:hAnsi="Arial" w:cs="Arial"/>
          <w:b/>
          <w:color w:val="5B9DFF"/>
          <w:sz w:val="24"/>
          <w:szCs w:val="24"/>
        </w:rPr>
        <w:fldChar w:fldCharType="end"/>
      </w:r>
    </w:p>
    <w:p w:rsidR="00196BDF" w:rsidRPr="00C67F08" w:rsidRDefault="00196BDF" w:rsidP="00610E90">
      <w:pPr>
        <w:jc w:val="both"/>
        <w:rPr>
          <w:rFonts w:ascii="Arial" w:hAnsi="Arial" w:cs="Arial"/>
          <w:b/>
          <w:sz w:val="32"/>
        </w:rPr>
        <w:sectPr w:rsidR="00196BDF" w:rsidRPr="00C67F08" w:rsidSect="00DC03B9">
          <w:footerReference w:type="default" r:id="rId9"/>
          <w:pgSz w:w="11906" w:h="16838"/>
          <w:pgMar w:top="1417" w:right="1701" w:bottom="1417" w:left="1701" w:header="708" w:footer="708" w:gutter="0"/>
          <w:pgNumType w:start="1"/>
          <w:cols w:space="708"/>
          <w:docGrid w:linePitch="360"/>
        </w:sectPr>
      </w:pPr>
    </w:p>
    <w:p w:rsidR="00C67F08" w:rsidRPr="00C67F08" w:rsidRDefault="00DC03B9" w:rsidP="00C67F08">
      <w:pPr>
        <w:pStyle w:val="Ttulo1"/>
        <w:spacing w:after="240"/>
        <w:jc w:val="both"/>
        <w:rPr>
          <w:rFonts w:ascii="Arial" w:hAnsi="Arial" w:cs="Arial"/>
          <w:color w:val="auto"/>
        </w:rPr>
      </w:pPr>
      <w:bookmarkStart w:id="0" w:name="_Toc192419613"/>
      <w:r w:rsidRPr="00C67F08">
        <w:rPr>
          <w:rFonts w:ascii="Arial" w:hAnsi="Arial" w:cs="Arial"/>
          <w:color w:val="auto"/>
        </w:rPr>
        <w:lastRenderedPageBreak/>
        <w:t>Introducción</w:t>
      </w:r>
      <w:bookmarkEnd w:id="0"/>
    </w:p>
    <w:p w:rsidR="00CF5DF3" w:rsidRPr="00C67F08" w:rsidRDefault="00CF5DF3" w:rsidP="00C67F08">
      <w:pPr>
        <w:spacing w:before="240" w:line="360" w:lineRule="auto"/>
        <w:jc w:val="both"/>
        <w:rPr>
          <w:rFonts w:ascii="Arial" w:hAnsi="Arial" w:cs="Arial"/>
          <w:sz w:val="24"/>
          <w:szCs w:val="24"/>
        </w:rPr>
      </w:pPr>
      <w:r w:rsidRPr="00C67F08">
        <w:rPr>
          <w:rFonts w:ascii="Arial" w:hAnsi="Arial" w:cs="Arial"/>
          <w:sz w:val="24"/>
          <w:szCs w:val="24"/>
        </w:rPr>
        <w:t>La proliferación de datos textuales en internet tales como blogs, prensa en línea, webs comparativas, evaluación de productos y servicios, e</w:t>
      </w:r>
      <w:r w:rsidR="009538C4" w:rsidRPr="00C67F08">
        <w:rPr>
          <w:rFonts w:ascii="Arial" w:hAnsi="Arial" w:cs="Arial"/>
          <w:sz w:val="24"/>
          <w:szCs w:val="24"/>
        </w:rPr>
        <w:t xml:space="preserve">specialmente en redes sociales, </w:t>
      </w:r>
      <w:r w:rsidRPr="00C67F08">
        <w:rPr>
          <w:rFonts w:ascii="Arial" w:hAnsi="Arial" w:cs="Arial"/>
          <w:sz w:val="24"/>
          <w:szCs w:val="24"/>
        </w:rPr>
        <w:t>ha generado un interés creciente en el análisis de sentimientos. Este interés se debe a que la información que se genera en línea, a través de textos, refleja las opiniones, emociones y valoraciones de las pers</w:t>
      </w:r>
      <w:r w:rsidR="009538C4" w:rsidRPr="00C67F08">
        <w:rPr>
          <w:rFonts w:ascii="Arial" w:hAnsi="Arial" w:cs="Arial"/>
          <w:sz w:val="24"/>
          <w:szCs w:val="24"/>
        </w:rPr>
        <w:t xml:space="preserve">onas sobre </w:t>
      </w:r>
      <w:r w:rsidR="00B87A8E" w:rsidRPr="00C67F08">
        <w:rPr>
          <w:rFonts w:ascii="Arial" w:hAnsi="Arial" w:cs="Arial"/>
          <w:sz w:val="24"/>
          <w:szCs w:val="24"/>
        </w:rPr>
        <w:t>múltiples</w:t>
      </w:r>
      <w:r w:rsidR="009538C4" w:rsidRPr="00C67F08">
        <w:rPr>
          <w:rFonts w:ascii="Arial" w:hAnsi="Arial" w:cs="Arial"/>
          <w:sz w:val="24"/>
          <w:szCs w:val="24"/>
        </w:rPr>
        <w:t xml:space="preserve"> temas. </w:t>
      </w:r>
      <w:r w:rsidRPr="00C67F08">
        <w:rPr>
          <w:rFonts w:ascii="Arial" w:hAnsi="Arial" w:cs="Arial"/>
          <w:sz w:val="24"/>
          <w:szCs w:val="24"/>
        </w:rPr>
        <w:t xml:space="preserve">Esta información se convierte en un recurso valioso para diversas áreas, como el marketing, la gestión de la reputación, la investigación de mercados y la atención al cliente. </w:t>
      </w:r>
    </w:p>
    <w:p w:rsidR="00CF5DF3" w:rsidRPr="00C67F08" w:rsidRDefault="00B87A8E" w:rsidP="00C67F08">
      <w:pPr>
        <w:spacing w:before="240" w:line="360" w:lineRule="auto"/>
        <w:jc w:val="both"/>
        <w:rPr>
          <w:rFonts w:ascii="Arial" w:hAnsi="Arial" w:cs="Arial"/>
          <w:sz w:val="24"/>
          <w:szCs w:val="24"/>
        </w:rPr>
      </w:pPr>
      <w:r w:rsidRPr="00C67F08">
        <w:rPr>
          <w:rFonts w:ascii="Arial" w:hAnsi="Arial" w:cs="Arial"/>
          <w:sz w:val="24"/>
          <w:szCs w:val="15"/>
        </w:rPr>
        <w:t>El análisis de sentimientos</w:t>
      </w:r>
      <w:r w:rsidR="00CF5DF3" w:rsidRPr="00C67F08">
        <w:rPr>
          <w:rFonts w:ascii="Arial" w:hAnsi="Arial" w:cs="Arial"/>
          <w:sz w:val="24"/>
          <w:szCs w:val="15"/>
        </w:rPr>
        <w:t xml:space="preserve"> es el campo que analiza las opiniones, sentimientos, valoraciones, actitudes y emociones de las personas hacia entidades como productos, servicios, organizaciones, individuos, problemas, eventos, temas y sus atributos. En la literatura se le conoce con </w:t>
      </w:r>
      <w:r w:rsidRPr="00C67F08">
        <w:rPr>
          <w:rFonts w:ascii="Arial" w:hAnsi="Arial" w:cs="Arial"/>
          <w:sz w:val="24"/>
          <w:szCs w:val="15"/>
        </w:rPr>
        <w:t>varios</w:t>
      </w:r>
      <w:r w:rsidR="00CF5DF3" w:rsidRPr="00C67F08">
        <w:rPr>
          <w:rFonts w:ascii="Arial" w:hAnsi="Arial" w:cs="Arial"/>
          <w:sz w:val="24"/>
          <w:szCs w:val="15"/>
        </w:rPr>
        <w:t xml:space="preserve"> nombres y tareas ligeramente diferentes, por ejemplo, minería de opiniones, extracción de opiniones, minería de sentimientos, análisis de subjetividad, análisis de afectos, análisis de emociones, </w:t>
      </w:r>
      <w:r w:rsidR="00C74C72" w:rsidRPr="00C67F08">
        <w:rPr>
          <w:rFonts w:ascii="Arial" w:hAnsi="Arial" w:cs="Arial"/>
          <w:sz w:val="24"/>
          <w:szCs w:val="15"/>
        </w:rPr>
        <w:t>minería de reseñas, entre otras</w:t>
      </w:r>
      <w:r w:rsidR="00DB234F" w:rsidRPr="00C67F08">
        <w:rPr>
          <w:rFonts w:ascii="Arial" w:hAnsi="Arial" w:cs="Arial"/>
          <w:sz w:val="24"/>
          <w:szCs w:val="15"/>
        </w:rPr>
        <w:t xml:space="preserve"> </w:t>
      </w:r>
      <w:r w:rsidR="005356F9" w:rsidRPr="00C67F08">
        <w:rPr>
          <w:rFonts w:ascii="Arial" w:hAnsi="Arial" w:cs="Arial"/>
          <w:sz w:val="24"/>
          <w:szCs w:val="15"/>
        </w:rPr>
        <w:fldChar w:fldCharType="begin"/>
      </w:r>
      <w:r w:rsidR="00DB234F" w:rsidRPr="00C67F08">
        <w:rPr>
          <w:rFonts w:ascii="Arial" w:hAnsi="Arial" w:cs="Arial"/>
          <w:sz w:val="24"/>
          <w:szCs w:val="15"/>
        </w:rPr>
        <w:instrText xml:space="preserve"> ADDIN EN.CITE &lt;EndNote&gt;&lt;Cite&gt;&lt;Author&gt;Wu&lt;/Author&gt;&lt;Year&gt;2024&lt;/Year&gt;&lt;RecNum&gt;1&lt;/RecNum&gt;&lt;DisplayText&gt;[1, 2]&lt;/DisplayText&gt;&lt;record&gt;&lt;rec-number&gt;1&lt;/rec-number&gt;&lt;foreign-keys&gt;&lt;key app="EN" db-id="wvf0dswrsvp2ase509wppv0updfe22rzdwaf" timestamp="1725898567"&gt;1&lt;/key&gt;&lt;/foreign-keys&gt;&lt;ref-type name="Journal Article"&gt;17&lt;/ref-type&gt;&lt;contributors&gt;&lt;authors&gt;&lt;author&gt;Wu, Yichao&lt;/author&gt;&lt;author&gt;Jin, Zhengyu&lt;/author&gt;&lt;author&gt;Shi, Chenxi&lt;/author&gt;&lt;author&gt;Liang, Penghao&lt;/author&gt;&lt;author&gt;Zhan, Tong&lt;/author&gt;&lt;/authors&gt;&lt;/contributors&gt;&lt;titles&gt;&lt;title&gt;Research on the Application of Deep Learning-based BERT Model in Sentiment Analysis&lt;/title&gt;&lt;secondary-title&gt;arXiv preprint arXiv:2403.08217&lt;/secondary-title&gt;&lt;/titles&gt;&lt;periodical&gt;&lt;full-title&gt;arXiv preprint arXiv:2403.08217&lt;/full-title&gt;&lt;/periodical&gt;&lt;dates&gt;&lt;year&gt;2024&lt;/year&gt;&lt;/dates&gt;&lt;urls&gt;&lt;/urls&gt;&lt;/record&gt;&lt;/Cite&gt;&lt;Cite&gt;&lt;Author&gt;Liu&lt;/Author&gt;&lt;Year&gt;2012&lt;/Year&gt;&lt;RecNum&gt;4&lt;/RecNum&gt;&lt;record&gt;&lt;rec-number&gt;4&lt;/rec-number&gt;&lt;foreign-keys&gt;&lt;key app="EN" db-id="wvf0dswrsvp2ase509wppv0updfe22rzdwaf" timestamp="1725900233"&gt;4&lt;/key&gt;&lt;/foreign-keys&gt;&lt;ref-type name="Journal Article"&gt;17&lt;/ref-type&gt;&lt;contributors&gt;&lt;authors&gt;&lt;author&gt;Liu, Bing&lt;/author&gt;&lt;/authors&gt;&lt;/contributors&gt;&lt;titles&gt;&lt;title&gt;Sentiment Analysis and Opinion Mining. Morgan &amp;amp; Claypool Publishers&lt;/title&gt;&lt;/titles&gt;&lt;dates&gt;&lt;year&gt;2012&lt;/year&gt;&lt;/dates&gt;&lt;urls&gt;&lt;/urls&gt;&lt;/record&gt;&lt;/Cite&gt;&lt;/EndNote&gt;</w:instrText>
      </w:r>
      <w:r w:rsidR="005356F9" w:rsidRPr="00C67F08">
        <w:rPr>
          <w:rFonts w:ascii="Arial" w:hAnsi="Arial" w:cs="Arial"/>
          <w:sz w:val="24"/>
          <w:szCs w:val="15"/>
        </w:rPr>
        <w:fldChar w:fldCharType="separate"/>
      </w:r>
      <w:r w:rsidR="00DB234F" w:rsidRPr="00C67F08">
        <w:rPr>
          <w:rFonts w:ascii="Arial" w:hAnsi="Arial" w:cs="Arial"/>
          <w:noProof/>
          <w:sz w:val="24"/>
          <w:szCs w:val="15"/>
        </w:rPr>
        <w:t>[</w:t>
      </w:r>
      <w:hyperlink w:anchor="_ENREF_1" w:tooltip="Wu, 2024 #1" w:history="1">
        <w:r w:rsidR="00AF5366" w:rsidRPr="00C67F08">
          <w:rPr>
            <w:rFonts w:ascii="Arial" w:hAnsi="Arial" w:cs="Arial"/>
            <w:noProof/>
            <w:sz w:val="24"/>
            <w:szCs w:val="15"/>
          </w:rPr>
          <w:t>1</w:t>
        </w:r>
      </w:hyperlink>
      <w:r w:rsidR="00DB234F" w:rsidRPr="00C67F08">
        <w:rPr>
          <w:rFonts w:ascii="Arial" w:hAnsi="Arial" w:cs="Arial"/>
          <w:noProof/>
          <w:sz w:val="24"/>
          <w:szCs w:val="15"/>
        </w:rPr>
        <w:t xml:space="preserve">, </w:t>
      </w:r>
      <w:hyperlink w:anchor="_ENREF_2" w:tooltip="Liu, 2012 #4" w:history="1">
        <w:r w:rsidR="00AF5366" w:rsidRPr="00C67F08">
          <w:rPr>
            <w:rFonts w:ascii="Arial" w:hAnsi="Arial" w:cs="Arial"/>
            <w:noProof/>
            <w:sz w:val="24"/>
            <w:szCs w:val="15"/>
          </w:rPr>
          <w:t>2</w:t>
        </w:r>
      </w:hyperlink>
      <w:r w:rsidR="00DB234F" w:rsidRPr="00C67F08">
        <w:rPr>
          <w:rFonts w:ascii="Arial" w:hAnsi="Arial" w:cs="Arial"/>
          <w:noProof/>
          <w:sz w:val="24"/>
          <w:szCs w:val="15"/>
        </w:rPr>
        <w:t>]</w:t>
      </w:r>
      <w:r w:rsidR="005356F9" w:rsidRPr="00C67F08">
        <w:rPr>
          <w:rFonts w:ascii="Arial" w:hAnsi="Arial" w:cs="Arial"/>
          <w:sz w:val="24"/>
          <w:szCs w:val="15"/>
        </w:rPr>
        <w:fldChar w:fldCharType="end"/>
      </w:r>
      <w:r w:rsidRPr="00C67F08">
        <w:rPr>
          <w:rFonts w:ascii="Arial" w:hAnsi="Arial" w:cs="Arial"/>
          <w:sz w:val="24"/>
          <w:szCs w:val="15"/>
        </w:rPr>
        <w:t>.</w:t>
      </w:r>
      <w:r w:rsidRPr="00C67F08">
        <w:rPr>
          <w:rFonts w:ascii="Arial" w:hAnsi="Arial" w:cs="Arial"/>
          <w:sz w:val="24"/>
          <w:szCs w:val="24"/>
        </w:rPr>
        <w:t xml:space="preserve"> Además </w:t>
      </w:r>
      <w:r w:rsidR="00CF5DF3" w:rsidRPr="00C67F08">
        <w:rPr>
          <w:rFonts w:ascii="Arial" w:hAnsi="Arial" w:cs="Arial"/>
          <w:sz w:val="24"/>
          <w:szCs w:val="24"/>
        </w:rPr>
        <w:t>proporciona a empresas y organizaciones una herramienta poderosa para comprender mejor la percepción del público y tomar decisiones estratégicas más acerta</w:t>
      </w:r>
      <w:r w:rsidR="00DB234F" w:rsidRPr="00C67F08">
        <w:rPr>
          <w:rFonts w:ascii="Arial" w:hAnsi="Arial" w:cs="Arial"/>
          <w:sz w:val="24"/>
          <w:szCs w:val="24"/>
        </w:rPr>
        <w:t>das</w:t>
      </w:r>
      <w:r w:rsidRPr="00C67F08">
        <w:rPr>
          <w:rFonts w:ascii="Arial" w:hAnsi="Arial" w:cs="Arial"/>
          <w:sz w:val="24"/>
          <w:szCs w:val="24"/>
        </w:rPr>
        <w:t xml:space="preserve"> </w:t>
      </w:r>
      <w:r w:rsidR="005356F9" w:rsidRPr="00C67F08">
        <w:rPr>
          <w:rFonts w:ascii="Arial" w:hAnsi="Arial" w:cs="Arial"/>
          <w:sz w:val="24"/>
          <w:szCs w:val="24"/>
        </w:rPr>
        <w:fldChar w:fldCharType="begin"/>
      </w:r>
      <w:r w:rsidR="007F1D92" w:rsidRPr="00C67F08">
        <w:rPr>
          <w:rFonts w:ascii="Arial" w:hAnsi="Arial" w:cs="Arial"/>
          <w:sz w:val="24"/>
          <w:szCs w:val="24"/>
        </w:rPr>
        <w:instrText xml:space="preserve"> ADDIN EN.CITE &lt;EndNote&gt;&lt;Cite&gt;&lt;Author&gt;Liu&lt;/Author&gt;&lt;Year&gt;2012&lt;/Year&gt;&lt;RecNum&gt;4&lt;/RecNum&gt;&lt;DisplayText&gt;[2, 3]&lt;/DisplayText&gt;&lt;record&gt;&lt;rec-number&gt;4&lt;/rec-number&gt;&lt;foreign-keys&gt;&lt;key app="EN" db-id="wvf0dswrsvp2ase509wppv0updfe22rzdwaf" timestamp="1725900233"&gt;4&lt;/key&gt;&lt;/foreign-keys&gt;&lt;ref-type name="Journal Article"&gt;17&lt;/ref-type&gt;&lt;contributors&gt;&lt;authors&gt;&lt;author&gt;Liu, Bing&lt;/author&gt;&lt;/authors&gt;&lt;/contributors&gt;&lt;titles&gt;&lt;title&gt;Sentiment Analysis and Opinion Mining. Morgan &amp;amp; Claypool Publishers&lt;/title&gt;&lt;/titles&gt;&lt;dates&gt;&lt;year&gt;2012&lt;/year&gt;&lt;/dates&gt;&lt;urls&gt;&lt;/urls&gt;&lt;/record&gt;&lt;/Cite&gt;&lt;Cite&gt;&lt;Author&gt;Liu&lt;/Author&gt;&lt;Year&gt;2022&lt;/Year&gt;&lt;RecNum&gt;2&lt;/RecNum&gt;&lt;record&gt;&lt;rec-number&gt;2&lt;/rec-number&gt;&lt;foreign-keys&gt;&lt;key app="EN" db-id="wvf0dswrsvp2ase509wppv0updfe22rzdwaf" timestamp="1725899549"&gt;2&lt;/key&gt;&lt;/foreign-keys&gt;&lt;ref-type name="Book"&gt;6&lt;/ref-type&gt;&lt;contributors&gt;&lt;authors&gt;&lt;author&gt;Liu, Bing&lt;/author&gt;&lt;/authors&gt;&lt;/contributors&gt;&lt;titles&gt;&lt;title&gt;Sentiment analysis and opinion mining&lt;/title&gt;&lt;/titles&gt;&lt;dates&gt;&lt;year&gt;2022&lt;/year&gt;&lt;/dates&gt;&lt;publisher&gt;Springer Nature&lt;/publisher&gt;&lt;isbn&gt;3031021452&lt;/isbn&gt;&lt;urls&gt;&lt;/urls&gt;&lt;/record&gt;&lt;/Cite&gt;&lt;/EndNote&gt;</w:instrText>
      </w:r>
      <w:r w:rsidR="005356F9" w:rsidRPr="00C67F08">
        <w:rPr>
          <w:rFonts w:ascii="Arial" w:hAnsi="Arial" w:cs="Arial"/>
          <w:sz w:val="24"/>
          <w:szCs w:val="24"/>
        </w:rPr>
        <w:fldChar w:fldCharType="separate"/>
      </w:r>
      <w:r w:rsidR="007F1D92" w:rsidRPr="00C67F08">
        <w:rPr>
          <w:rFonts w:ascii="Arial" w:hAnsi="Arial" w:cs="Arial"/>
          <w:noProof/>
          <w:sz w:val="24"/>
          <w:szCs w:val="24"/>
        </w:rPr>
        <w:t>[</w:t>
      </w:r>
      <w:hyperlink w:anchor="_ENREF_2" w:tooltip="Liu, 2012 #4" w:history="1">
        <w:r w:rsidR="00AF5366" w:rsidRPr="00C67F08">
          <w:rPr>
            <w:rFonts w:ascii="Arial" w:hAnsi="Arial" w:cs="Arial"/>
            <w:noProof/>
            <w:sz w:val="24"/>
            <w:szCs w:val="24"/>
          </w:rPr>
          <w:t>2</w:t>
        </w:r>
      </w:hyperlink>
      <w:r w:rsidR="007F1D92" w:rsidRPr="00C67F08">
        <w:rPr>
          <w:rFonts w:ascii="Arial" w:hAnsi="Arial" w:cs="Arial"/>
          <w:noProof/>
          <w:sz w:val="24"/>
          <w:szCs w:val="24"/>
        </w:rPr>
        <w:t xml:space="preserve">, </w:t>
      </w:r>
      <w:hyperlink w:anchor="_ENREF_3" w:tooltip="Liu, 2022 #2" w:history="1">
        <w:r w:rsidR="00AF5366" w:rsidRPr="00C67F08">
          <w:rPr>
            <w:rFonts w:ascii="Arial" w:hAnsi="Arial" w:cs="Arial"/>
            <w:noProof/>
            <w:sz w:val="24"/>
            <w:szCs w:val="24"/>
          </w:rPr>
          <w:t>3</w:t>
        </w:r>
      </w:hyperlink>
      <w:r w:rsidR="007F1D92" w:rsidRPr="00C67F08">
        <w:rPr>
          <w:rFonts w:ascii="Arial" w:hAnsi="Arial" w:cs="Arial"/>
          <w:noProof/>
          <w:sz w:val="24"/>
          <w:szCs w:val="24"/>
        </w:rPr>
        <w:t>]</w:t>
      </w:r>
      <w:r w:rsidR="005356F9" w:rsidRPr="00C67F08">
        <w:rPr>
          <w:rFonts w:ascii="Arial" w:hAnsi="Arial" w:cs="Arial"/>
          <w:sz w:val="24"/>
          <w:szCs w:val="24"/>
        </w:rPr>
        <w:fldChar w:fldCharType="end"/>
      </w:r>
      <w:r w:rsidR="00CF5DF3" w:rsidRPr="00C67F08">
        <w:rPr>
          <w:rFonts w:ascii="Arial" w:hAnsi="Arial" w:cs="Arial"/>
          <w:sz w:val="24"/>
          <w:szCs w:val="24"/>
        </w:rPr>
        <w:t xml:space="preserve">. </w:t>
      </w:r>
    </w:p>
    <w:p w:rsidR="00CF5DF3" w:rsidRPr="00C67F08" w:rsidRDefault="00B87A8E" w:rsidP="00C67F08">
      <w:pPr>
        <w:spacing w:before="240" w:line="360" w:lineRule="auto"/>
        <w:jc w:val="both"/>
        <w:rPr>
          <w:rFonts w:ascii="Arial" w:hAnsi="Arial" w:cs="Arial"/>
          <w:sz w:val="24"/>
          <w:szCs w:val="24"/>
        </w:rPr>
      </w:pPr>
      <w:r w:rsidRPr="00C67F08">
        <w:rPr>
          <w:rFonts w:ascii="Arial" w:hAnsi="Arial" w:cs="Arial"/>
          <w:sz w:val="24"/>
          <w:szCs w:val="24"/>
        </w:rPr>
        <w:t>Por otra parte,</w:t>
      </w:r>
      <w:r w:rsidR="00CF5DF3" w:rsidRPr="00C67F08">
        <w:rPr>
          <w:rFonts w:ascii="Arial" w:hAnsi="Arial" w:cs="Arial"/>
          <w:sz w:val="24"/>
          <w:szCs w:val="24"/>
        </w:rPr>
        <w:t xml:space="preserve"> ha sido objeto de estudio desde diversas perspectivas, </w:t>
      </w:r>
      <w:r w:rsidRPr="00C67F08">
        <w:rPr>
          <w:rFonts w:ascii="Arial" w:hAnsi="Arial" w:cs="Arial"/>
          <w:sz w:val="24"/>
          <w:szCs w:val="24"/>
        </w:rPr>
        <w:t>con un enfoque</w:t>
      </w:r>
      <w:r w:rsidR="00CF5DF3" w:rsidRPr="00C67F08">
        <w:rPr>
          <w:rFonts w:ascii="Arial" w:hAnsi="Arial" w:cs="Arial"/>
          <w:sz w:val="24"/>
          <w:szCs w:val="24"/>
        </w:rPr>
        <w:t xml:space="preserve"> principalmente en tres niveles: documento, oración y aspecto. Cada uno de estos niveles ofrece un grado de detalle diferente en el análisis de las opiniones expresadas en los textos, permitiendo una comprensión más profunda de la información emocional</w:t>
      </w:r>
      <w:r w:rsidR="007F1D92" w:rsidRPr="00C67F08">
        <w:rPr>
          <w:rFonts w:ascii="Arial" w:hAnsi="Arial" w:cs="Arial"/>
          <w:sz w:val="24"/>
          <w:szCs w:val="24"/>
        </w:rPr>
        <w:t xml:space="preserve"> que subyace en el lenguaje </w:t>
      </w:r>
      <w:r w:rsidR="005356F9" w:rsidRPr="00C67F08">
        <w:rPr>
          <w:rFonts w:ascii="Arial" w:hAnsi="Arial" w:cs="Arial"/>
          <w:sz w:val="24"/>
          <w:szCs w:val="24"/>
        </w:rPr>
        <w:fldChar w:fldCharType="begin"/>
      </w:r>
      <w:r w:rsidR="007F1D92" w:rsidRPr="00C67F08">
        <w:rPr>
          <w:rFonts w:ascii="Arial" w:hAnsi="Arial" w:cs="Arial"/>
          <w:sz w:val="24"/>
          <w:szCs w:val="24"/>
        </w:rPr>
        <w:instrText xml:space="preserve"> ADDIN EN.CITE &lt;EndNote&gt;&lt;Cite&gt;&lt;Author&gt;Liu&lt;/Author&gt;&lt;Year&gt;2012&lt;/Year&gt;&lt;RecNum&gt;4&lt;/RecNum&gt;&lt;DisplayText&gt;[2, 4]&lt;/DisplayText&gt;&lt;record&gt;&lt;rec-number&gt;4&lt;/rec-number&gt;&lt;foreign-keys&gt;&lt;key app="EN" db-id="wvf0dswrsvp2ase509wppv0updfe22rzdwaf" timestamp="1725900233"&gt;4&lt;/key&gt;&lt;/foreign-keys&gt;&lt;ref-type name="Journal Article"&gt;17&lt;/ref-type&gt;&lt;contributors&gt;&lt;authors&gt;&lt;author&gt;Liu, Bing&lt;/author&gt;&lt;/authors&gt;&lt;/contributors&gt;&lt;titles&gt;&lt;title&gt;Sentiment Analysis and Opinion Mining. Morgan &amp;amp; Claypool Publishers&lt;/title&gt;&lt;/titles&gt;&lt;dates&gt;&lt;year&gt;2012&lt;/year&gt;&lt;/dates&gt;&lt;urls&gt;&lt;/urls&gt;&lt;/record&gt;&lt;/Cite&gt;&lt;Cite&gt;&lt;Author&gt;Montaño Reyes&lt;/Author&gt;&lt;Year&gt;2022&lt;/Year&gt;&lt;RecNum&gt;5&lt;/RecNum&gt;&lt;record&gt;&lt;rec-number&gt;5&lt;/rec-number&gt;&lt;foreign-keys&gt;&lt;key app="EN" db-id="wvf0dswrsvp2ase509wppv0updfe22rzdwaf" timestamp="1725900405"&gt;5&lt;/key&gt;&lt;/foreign-keys&gt;&lt;ref-type name="Journal Article"&gt;17&lt;/ref-type&gt;&lt;contributors&gt;&lt;authors&gt;&lt;author&gt;Montaño Reyes, Yohann&lt;/author&gt;&lt;/authors&gt;&lt;/contributors&gt;&lt;titles&gt;&lt;title&gt;Análisis de sentimiento de mensajes de correo electrónico bajo un enfoque de transfer learning&lt;/title&gt;&lt;/titles&gt;&lt;dates&gt;&lt;year&gt;2022&lt;/year&gt;&lt;/dates&gt;&lt;urls&gt;&lt;/urls&gt;&lt;/record&gt;&lt;/Cite&gt;&lt;/EndNote&gt;</w:instrText>
      </w:r>
      <w:r w:rsidR="005356F9" w:rsidRPr="00C67F08">
        <w:rPr>
          <w:rFonts w:ascii="Arial" w:hAnsi="Arial" w:cs="Arial"/>
          <w:sz w:val="24"/>
          <w:szCs w:val="24"/>
        </w:rPr>
        <w:fldChar w:fldCharType="separate"/>
      </w:r>
      <w:r w:rsidR="007F1D92" w:rsidRPr="00C67F08">
        <w:rPr>
          <w:rFonts w:ascii="Arial" w:hAnsi="Arial" w:cs="Arial"/>
          <w:noProof/>
          <w:sz w:val="24"/>
          <w:szCs w:val="24"/>
        </w:rPr>
        <w:t>[</w:t>
      </w:r>
      <w:hyperlink w:anchor="_ENREF_2" w:tooltip="Liu, 2012 #4" w:history="1">
        <w:r w:rsidR="00AF5366" w:rsidRPr="00C67F08">
          <w:rPr>
            <w:rFonts w:ascii="Arial" w:hAnsi="Arial" w:cs="Arial"/>
            <w:noProof/>
            <w:sz w:val="24"/>
            <w:szCs w:val="24"/>
          </w:rPr>
          <w:t>2</w:t>
        </w:r>
      </w:hyperlink>
      <w:r w:rsidR="007F1D92" w:rsidRPr="00C67F08">
        <w:rPr>
          <w:rFonts w:ascii="Arial" w:hAnsi="Arial" w:cs="Arial"/>
          <w:noProof/>
          <w:sz w:val="24"/>
          <w:szCs w:val="24"/>
        </w:rPr>
        <w:t xml:space="preserve">, </w:t>
      </w:r>
      <w:hyperlink w:anchor="_ENREF_4" w:tooltip="Montaño Reyes, 2022 #5" w:history="1">
        <w:r w:rsidR="00AF5366" w:rsidRPr="00C67F08">
          <w:rPr>
            <w:rFonts w:ascii="Arial" w:hAnsi="Arial" w:cs="Arial"/>
            <w:noProof/>
            <w:sz w:val="24"/>
            <w:szCs w:val="24"/>
          </w:rPr>
          <w:t>4</w:t>
        </w:r>
      </w:hyperlink>
      <w:r w:rsidR="007F1D92" w:rsidRPr="00C67F08">
        <w:rPr>
          <w:rFonts w:ascii="Arial" w:hAnsi="Arial" w:cs="Arial"/>
          <w:noProof/>
          <w:sz w:val="24"/>
          <w:szCs w:val="24"/>
        </w:rPr>
        <w:t>]</w:t>
      </w:r>
      <w:r w:rsidR="005356F9" w:rsidRPr="00C67F08">
        <w:rPr>
          <w:rFonts w:ascii="Arial" w:hAnsi="Arial" w:cs="Arial"/>
          <w:sz w:val="24"/>
          <w:szCs w:val="24"/>
        </w:rPr>
        <w:fldChar w:fldCharType="end"/>
      </w:r>
      <w:r w:rsidR="00CF5DF3" w:rsidRPr="00C67F08">
        <w:rPr>
          <w:rFonts w:ascii="Arial" w:hAnsi="Arial" w:cs="Arial"/>
          <w:sz w:val="24"/>
          <w:szCs w:val="24"/>
        </w:rPr>
        <w:t>.</w:t>
      </w:r>
    </w:p>
    <w:p w:rsidR="00CF5DF3" w:rsidRPr="00C67F08" w:rsidRDefault="00CF5DF3" w:rsidP="00C67F08">
      <w:pPr>
        <w:spacing w:before="240" w:line="360" w:lineRule="auto"/>
        <w:jc w:val="both"/>
        <w:rPr>
          <w:rFonts w:ascii="Arial" w:hAnsi="Arial" w:cs="Arial"/>
          <w:sz w:val="24"/>
          <w:szCs w:val="24"/>
        </w:rPr>
      </w:pPr>
      <w:r w:rsidRPr="00C67F08">
        <w:rPr>
          <w:rFonts w:ascii="Arial" w:hAnsi="Arial" w:cs="Arial"/>
          <w:sz w:val="24"/>
          <w:szCs w:val="24"/>
        </w:rPr>
        <w:t>En el nivel de documento, el objetivo principal es determinar la polaridad general de un texto. Se busca clasificar si el documento, en su conjunto, expresa un senti</w:t>
      </w:r>
      <w:r w:rsidR="007F1D92" w:rsidRPr="00C67F08">
        <w:rPr>
          <w:rFonts w:ascii="Arial" w:hAnsi="Arial" w:cs="Arial"/>
          <w:sz w:val="24"/>
          <w:szCs w:val="24"/>
        </w:rPr>
        <w:t xml:space="preserve">miento positivo o negativo </w:t>
      </w:r>
      <w:r w:rsidR="005356F9" w:rsidRPr="00C67F08">
        <w:rPr>
          <w:rFonts w:ascii="Arial" w:hAnsi="Arial" w:cs="Arial"/>
          <w:sz w:val="24"/>
          <w:szCs w:val="24"/>
        </w:rPr>
        <w:fldChar w:fldCharType="begin"/>
      </w:r>
      <w:r w:rsidR="0092785E" w:rsidRPr="00C67F08">
        <w:rPr>
          <w:rFonts w:ascii="Arial" w:hAnsi="Arial" w:cs="Arial"/>
          <w:sz w:val="24"/>
          <w:szCs w:val="24"/>
        </w:rPr>
        <w:instrText xml:space="preserve"> ADDIN EN.CITE &lt;EndNote&gt;&lt;Cite&gt;&lt;Author&gt;Liu&lt;/Author&gt;&lt;Year&gt;2022&lt;/Year&gt;&lt;RecNum&gt;2&lt;/RecNum&gt;&lt;DisplayText&gt;[3, 5]&lt;/DisplayText&gt;&lt;record&gt;&lt;rec-number&gt;2&lt;/rec-number&gt;&lt;foreign-keys&gt;&lt;key app="EN" db-id="wvf0dswrsvp2ase509wppv0updfe22rzdwaf" timestamp="1725899549"&gt;2&lt;/key&gt;&lt;/foreign-keys&gt;&lt;ref-type name="Book"&gt;6&lt;/ref-type&gt;&lt;contributors&gt;&lt;authors&gt;&lt;author&gt;Liu, Bing&lt;/author&gt;&lt;/authors&gt;&lt;/contributors&gt;&lt;titles&gt;&lt;title&gt;Sentiment analysis and opinion mining&lt;/title&gt;&lt;/titles&gt;&lt;dates&gt;&lt;year&gt;2022&lt;/year&gt;&lt;/dates&gt;&lt;publisher&gt;Springer Nature&lt;/publisher&gt;&lt;isbn&gt;3031021452&lt;/isbn&gt;&lt;urls&gt;&lt;/urls&gt;&lt;/record&gt;&lt;/Cite&gt;&lt;Cite&gt;&lt;Author&gt;Shams&lt;/Author&gt;&lt;Year&gt;2020&lt;/Year&gt;&lt;RecNum&gt;2&lt;/RecNum&gt;&lt;record&gt;&lt;rec-number&gt;2&lt;/rec-number&gt;&lt;foreign-keys&gt;&lt;key app="EN" db-id="59z29z29na0d9tefprr5zzer229995w0pdf5" timestamp="1725902439"&gt;2&lt;/key&gt;&lt;/foreign-keys&gt;&lt;ref-type name="Journal Article"&gt;17&lt;/ref-type&gt;&lt;contributors&gt;&lt;authors&gt;&lt;author&gt;Shams, Mohammadreza&lt;/author&gt;&lt;author&gt;Khoshavi, Navid&lt;/author&gt;&lt;author&gt;Baraani-Dastjerdi, Ahmad&lt;/author&gt;&lt;/authors&gt;&lt;/contributors&gt;&lt;titles&gt;&lt;title&gt;LISA: language-independent method for aspect-based sentiment analysis&lt;/title&gt;&lt;secondary-title&gt;IEEE Access&lt;/secondary-title&gt;&lt;/titles&gt;&lt;periodical&gt;&lt;full-title&gt;IEEE Access&lt;/full-title&gt;&lt;/periodical&gt;&lt;pages&gt;31034-31044&lt;/pages&gt;&lt;volume&gt;8&lt;/volume&gt;&lt;dates&gt;&lt;year&gt;2020&lt;/year&gt;&lt;/dates&gt;&lt;isbn&gt;2169-3536&lt;/isbn&gt;&lt;urls&gt;&lt;/urls&gt;&lt;/record&gt;&lt;/Cite&gt;&lt;/EndNote&gt;</w:instrText>
      </w:r>
      <w:r w:rsidR="005356F9" w:rsidRPr="00C67F08">
        <w:rPr>
          <w:rFonts w:ascii="Arial" w:hAnsi="Arial" w:cs="Arial"/>
          <w:sz w:val="24"/>
          <w:szCs w:val="24"/>
        </w:rPr>
        <w:fldChar w:fldCharType="separate"/>
      </w:r>
      <w:r w:rsidR="0092785E" w:rsidRPr="00C67F08">
        <w:rPr>
          <w:rFonts w:ascii="Arial" w:hAnsi="Arial" w:cs="Arial"/>
          <w:noProof/>
          <w:sz w:val="24"/>
          <w:szCs w:val="24"/>
        </w:rPr>
        <w:t>[</w:t>
      </w:r>
      <w:hyperlink w:anchor="_ENREF_3" w:tooltip="Liu, 2022 #2" w:history="1">
        <w:r w:rsidR="00AF5366" w:rsidRPr="00C67F08">
          <w:rPr>
            <w:rFonts w:ascii="Arial" w:hAnsi="Arial" w:cs="Arial"/>
            <w:noProof/>
            <w:sz w:val="24"/>
            <w:szCs w:val="24"/>
          </w:rPr>
          <w:t>3</w:t>
        </w:r>
      </w:hyperlink>
      <w:r w:rsidR="0092785E" w:rsidRPr="00C67F08">
        <w:rPr>
          <w:rFonts w:ascii="Arial" w:hAnsi="Arial" w:cs="Arial"/>
          <w:noProof/>
          <w:sz w:val="24"/>
          <w:szCs w:val="24"/>
        </w:rPr>
        <w:t xml:space="preserve">, </w:t>
      </w:r>
      <w:hyperlink w:anchor="_ENREF_5" w:tooltip="Shams, 2020 #2" w:history="1">
        <w:r w:rsidR="00AF5366" w:rsidRPr="00C67F08">
          <w:rPr>
            <w:rFonts w:ascii="Arial" w:hAnsi="Arial" w:cs="Arial"/>
            <w:noProof/>
            <w:sz w:val="24"/>
            <w:szCs w:val="24"/>
          </w:rPr>
          <w:t>5</w:t>
        </w:r>
      </w:hyperlink>
      <w:r w:rsidR="0092785E" w:rsidRPr="00C67F08">
        <w:rPr>
          <w:rFonts w:ascii="Arial" w:hAnsi="Arial" w:cs="Arial"/>
          <w:noProof/>
          <w:sz w:val="24"/>
          <w:szCs w:val="24"/>
        </w:rPr>
        <w:t>]</w:t>
      </w:r>
      <w:r w:rsidR="005356F9" w:rsidRPr="00C67F08">
        <w:rPr>
          <w:rFonts w:ascii="Arial" w:hAnsi="Arial" w:cs="Arial"/>
          <w:sz w:val="24"/>
          <w:szCs w:val="24"/>
        </w:rPr>
        <w:fldChar w:fldCharType="end"/>
      </w:r>
      <w:r w:rsidR="0092785E" w:rsidRPr="00C67F08">
        <w:rPr>
          <w:rFonts w:ascii="Arial" w:hAnsi="Arial" w:cs="Arial"/>
          <w:sz w:val="24"/>
          <w:szCs w:val="24"/>
        </w:rPr>
        <w:t>.</w:t>
      </w:r>
      <w:r w:rsidR="00B87A8E" w:rsidRPr="00C67F08">
        <w:rPr>
          <w:rFonts w:ascii="Arial" w:hAnsi="Arial" w:cs="Arial"/>
          <w:sz w:val="24"/>
          <w:szCs w:val="24"/>
        </w:rPr>
        <w:t xml:space="preserve"> </w:t>
      </w:r>
      <w:r w:rsidRPr="00C67F08">
        <w:rPr>
          <w:rFonts w:ascii="Arial" w:hAnsi="Arial" w:cs="Arial"/>
          <w:sz w:val="24"/>
          <w:szCs w:val="24"/>
        </w:rPr>
        <w:t>El análisis de sentimientos a nivel de oración profundiza en el análisis de textos, examina</w:t>
      </w:r>
      <w:r w:rsidR="00AD5652" w:rsidRPr="00C67F08">
        <w:rPr>
          <w:rFonts w:ascii="Arial" w:hAnsi="Arial" w:cs="Arial"/>
          <w:sz w:val="24"/>
          <w:szCs w:val="24"/>
        </w:rPr>
        <w:t xml:space="preserve">ndo cada frase individualmente. </w:t>
      </w:r>
      <w:r w:rsidRPr="00C67F08">
        <w:rPr>
          <w:rFonts w:ascii="Arial" w:hAnsi="Arial" w:cs="Arial"/>
          <w:sz w:val="24"/>
          <w:szCs w:val="24"/>
        </w:rPr>
        <w:t>Su objetivo es determinar si cada oración expresa un sentimiento p</w:t>
      </w:r>
      <w:r w:rsidR="007F1D92" w:rsidRPr="00C67F08">
        <w:rPr>
          <w:rFonts w:ascii="Arial" w:hAnsi="Arial" w:cs="Arial"/>
          <w:sz w:val="24"/>
          <w:szCs w:val="24"/>
        </w:rPr>
        <w:t xml:space="preserve">ositivo, negativo o neutral </w:t>
      </w:r>
      <w:r w:rsidR="005356F9" w:rsidRPr="00C67F08">
        <w:rPr>
          <w:rFonts w:ascii="Arial" w:hAnsi="Arial" w:cs="Arial"/>
          <w:sz w:val="24"/>
          <w:szCs w:val="24"/>
        </w:rPr>
        <w:fldChar w:fldCharType="begin"/>
      </w:r>
      <w:r w:rsidR="0092785E" w:rsidRPr="00C67F08">
        <w:rPr>
          <w:rFonts w:ascii="Arial" w:hAnsi="Arial" w:cs="Arial"/>
          <w:sz w:val="24"/>
          <w:szCs w:val="24"/>
        </w:rPr>
        <w:instrText xml:space="preserve"> ADDIN EN.CITE &lt;EndNote&gt;&lt;Cite&gt;&lt;Author&gt;Liu&lt;/Author&gt;&lt;Year&gt;2022&lt;/Year&gt;&lt;RecNum&gt;2&lt;/RecNum&gt;&lt;DisplayText&gt;[3, 5]&lt;/DisplayText&gt;&lt;record&gt;&lt;rec-number&gt;2&lt;/rec-number&gt;&lt;foreign-keys&gt;&lt;key app="EN" db-id="wvf0dswrsvp2ase509wppv0updfe22rzdwaf" timestamp="1725899549"&gt;2&lt;/key&gt;&lt;/foreign-keys&gt;&lt;ref-type name="Book"&gt;6&lt;/ref-type&gt;&lt;contributors&gt;&lt;authors&gt;&lt;author&gt;Liu, Bing&lt;/author&gt;&lt;/authors&gt;&lt;/contributors&gt;&lt;titles&gt;&lt;title&gt;Sentiment analysis and opinion mining&lt;/title&gt;&lt;/titles&gt;&lt;dates&gt;&lt;year&gt;2022&lt;/year&gt;&lt;/dates&gt;&lt;publisher&gt;Springer Nature&lt;/publisher&gt;&lt;isbn&gt;3031021452&lt;/isbn&gt;&lt;urls&gt;&lt;/urls&gt;&lt;/record&gt;&lt;/Cite&gt;&lt;Cite&gt;&lt;Author&gt;Shams&lt;/Author&gt;&lt;Year&gt;2020&lt;/Year&gt;&lt;RecNum&gt;2&lt;/RecNum&gt;&lt;record&gt;&lt;rec-number&gt;2&lt;/rec-number&gt;&lt;foreign-keys&gt;&lt;key app="EN" db-id="59z29z29na0d9tefprr5zzer229995w0pdf5" timestamp="1725902439"&gt;2&lt;/key&gt;&lt;/foreign-keys&gt;&lt;ref-type name="Journal Article"&gt;17&lt;/ref-type&gt;&lt;contributors&gt;&lt;authors&gt;&lt;author&gt;Shams, Mohammadreza&lt;/author&gt;&lt;author&gt;Khoshavi, Navid&lt;/author&gt;&lt;author&gt;Baraani-Dastjerdi, Ahmad&lt;/author&gt;&lt;/authors&gt;&lt;/contributors&gt;&lt;titles&gt;&lt;title&gt;LISA: language-independent method for aspect-based sentiment analysis&lt;/title&gt;&lt;secondary-title&gt;IEEE Access&lt;/secondary-title&gt;&lt;/titles&gt;&lt;periodical&gt;&lt;full-title&gt;IEEE Access&lt;/full-title&gt;&lt;/periodical&gt;&lt;pages&gt;31034-31044&lt;/pages&gt;&lt;volume&gt;8&lt;/volume&gt;&lt;dates&gt;&lt;year&gt;2020&lt;/year&gt;&lt;/dates&gt;&lt;isbn&gt;2169-3536&lt;/isbn&gt;&lt;urls&gt;&lt;/urls&gt;&lt;/record&gt;&lt;/Cite&gt;&lt;/EndNote&gt;</w:instrText>
      </w:r>
      <w:r w:rsidR="005356F9" w:rsidRPr="00C67F08">
        <w:rPr>
          <w:rFonts w:ascii="Arial" w:hAnsi="Arial" w:cs="Arial"/>
          <w:sz w:val="24"/>
          <w:szCs w:val="24"/>
        </w:rPr>
        <w:fldChar w:fldCharType="separate"/>
      </w:r>
      <w:r w:rsidR="0092785E" w:rsidRPr="00C67F08">
        <w:rPr>
          <w:rFonts w:ascii="Arial" w:hAnsi="Arial" w:cs="Arial"/>
          <w:noProof/>
          <w:sz w:val="24"/>
          <w:szCs w:val="24"/>
        </w:rPr>
        <w:t>[</w:t>
      </w:r>
      <w:hyperlink w:anchor="_ENREF_3" w:tooltip="Liu, 2022 #2" w:history="1">
        <w:r w:rsidR="00AF5366" w:rsidRPr="00C67F08">
          <w:rPr>
            <w:rFonts w:ascii="Arial" w:hAnsi="Arial" w:cs="Arial"/>
            <w:noProof/>
            <w:sz w:val="24"/>
            <w:szCs w:val="24"/>
          </w:rPr>
          <w:t>3</w:t>
        </w:r>
      </w:hyperlink>
      <w:r w:rsidR="0092785E" w:rsidRPr="00C67F08">
        <w:rPr>
          <w:rFonts w:ascii="Arial" w:hAnsi="Arial" w:cs="Arial"/>
          <w:noProof/>
          <w:sz w:val="24"/>
          <w:szCs w:val="24"/>
        </w:rPr>
        <w:t xml:space="preserve">, </w:t>
      </w:r>
      <w:hyperlink w:anchor="_ENREF_5" w:tooltip="Shams, 2020 #2" w:history="1">
        <w:r w:rsidR="00AF5366" w:rsidRPr="00C67F08">
          <w:rPr>
            <w:rFonts w:ascii="Arial" w:hAnsi="Arial" w:cs="Arial"/>
            <w:noProof/>
            <w:sz w:val="24"/>
            <w:szCs w:val="24"/>
          </w:rPr>
          <w:t>5</w:t>
        </w:r>
      </w:hyperlink>
      <w:r w:rsidR="0092785E" w:rsidRPr="00C67F08">
        <w:rPr>
          <w:rFonts w:ascii="Arial" w:hAnsi="Arial" w:cs="Arial"/>
          <w:noProof/>
          <w:sz w:val="24"/>
          <w:szCs w:val="24"/>
        </w:rPr>
        <w:t>]</w:t>
      </w:r>
      <w:r w:rsidR="005356F9" w:rsidRPr="00C67F08">
        <w:rPr>
          <w:rFonts w:ascii="Arial" w:hAnsi="Arial" w:cs="Arial"/>
          <w:sz w:val="24"/>
          <w:szCs w:val="24"/>
        </w:rPr>
        <w:fldChar w:fldCharType="end"/>
      </w:r>
      <w:r w:rsidR="0092785E" w:rsidRPr="00C67F08">
        <w:rPr>
          <w:rFonts w:ascii="Arial" w:hAnsi="Arial" w:cs="Arial"/>
          <w:sz w:val="24"/>
          <w:szCs w:val="24"/>
        </w:rPr>
        <w:t>.</w:t>
      </w:r>
      <w:r w:rsidR="00B15B9A" w:rsidRPr="00C67F08">
        <w:rPr>
          <w:rFonts w:ascii="Arial" w:hAnsi="Arial" w:cs="Arial"/>
          <w:sz w:val="24"/>
          <w:szCs w:val="24"/>
        </w:rPr>
        <w:t xml:space="preserve"> </w:t>
      </w:r>
      <w:r w:rsidRPr="00C67F08">
        <w:rPr>
          <w:rFonts w:ascii="Arial" w:hAnsi="Arial" w:cs="Arial"/>
          <w:sz w:val="24"/>
          <w:szCs w:val="24"/>
        </w:rPr>
        <w:t xml:space="preserve">Aunque los niveles de documento y oración proporcionan información </w:t>
      </w:r>
      <w:r w:rsidR="003F5DF0" w:rsidRPr="00C67F08">
        <w:rPr>
          <w:rFonts w:ascii="Arial" w:hAnsi="Arial" w:cs="Arial"/>
          <w:sz w:val="24"/>
          <w:szCs w:val="24"/>
        </w:rPr>
        <w:t xml:space="preserve">valiosa, no </w:t>
      </w:r>
      <w:r w:rsidRPr="00C67F08">
        <w:rPr>
          <w:rFonts w:ascii="Arial" w:hAnsi="Arial" w:cs="Arial"/>
          <w:sz w:val="24"/>
          <w:szCs w:val="24"/>
        </w:rPr>
        <w:t xml:space="preserve">permiten identificar con </w:t>
      </w:r>
      <w:r w:rsidRPr="00C67F08">
        <w:rPr>
          <w:rFonts w:ascii="Arial" w:hAnsi="Arial" w:cs="Arial"/>
          <w:sz w:val="24"/>
          <w:szCs w:val="24"/>
        </w:rPr>
        <w:lastRenderedPageBreak/>
        <w:t xml:space="preserve">precisión qué aspectos específicos generan satisfacción o insatisfacción en los usuarios. En lugar de analizar estructuras lingüísticas como documentos, párrafos u oraciones, </w:t>
      </w:r>
      <w:r w:rsidR="00B15B9A" w:rsidRPr="00C67F08">
        <w:rPr>
          <w:rFonts w:ascii="Arial" w:hAnsi="Arial" w:cs="Arial"/>
          <w:sz w:val="24"/>
          <w:szCs w:val="24"/>
        </w:rPr>
        <w:t>el nivel de aspecto</w:t>
      </w:r>
      <w:r w:rsidRPr="00C67F08">
        <w:rPr>
          <w:rFonts w:ascii="Arial" w:hAnsi="Arial" w:cs="Arial"/>
          <w:sz w:val="24"/>
          <w:szCs w:val="24"/>
        </w:rPr>
        <w:t xml:space="preserve"> se centra en la propia opinión, identificando el sentimiento y</w:t>
      </w:r>
      <w:r w:rsidR="007F1D92" w:rsidRPr="00C67F08">
        <w:rPr>
          <w:rFonts w:ascii="Arial" w:hAnsi="Arial" w:cs="Arial"/>
          <w:sz w:val="24"/>
          <w:szCs w:val="24"/>
        </w:rPr>
        <w:t xml:space="preserve"> el objeto al que se dirige </w:t>
      </w:r>
      <w:r w:rsidR="005356F9" w:rsidRPr="00C67F08">
        <w:rPr>
          <w:rFonts w:ascii="Arial" w:hAnsi="Arial" w:cs="Arial"/>
          <w:sz w:val="24"/>
          <w:szCs w:val="24"/>
        </w:rPr>
        <w:fldChar w:fldCharType="begin"/>
      </w:r>
      <w:r w:rsidR="0092785E" w:rsidRPr="00C67F08">
        <w:rPr>
          <w:rFonts w:ascii="Arial" w:hAnsi="Arial" w:cs="Arial"/>
          <w:sz w:val="24"/>
          <w:szCs w:val="24"/>
        </w:rPr>
        <w:instrText xml:space="preserve"> ADDIN EN.CITE &lt;EndNote&gt;&lt;Cite&gt;&lt;Author&gt;Liu&lt;/Author&gt;&lt;Year&gt;2022&lt;/Year&gt;&lt;RecNum&gt;2&lt;/RecNum&gt;&lt;DisplayText&gt;[3, 5]&lt;/DisplayText&gt;&lt;record&gt;&lt;rec-number&gt;2&lt;/rec-number&gt;&lt;foreign-keys&gt;&lt;key app="EN" db-id="wvf0dswrsvp2ase509wppv0updfe22rzdwaf" timestamp="1725899549"&gt;2&lt;/key&gt;&lt;/foreign-keys&gt;&lt;ref-type name="Book"&gt;6&lt;/ref-type&gt;&lt;contributors&gt;&lt;authors&gt;&lt;author&gt;Liu, Bing&lt;/author&gt;&lt;/authors&gt;&lt;/contributors&gt;&lt;titles&gt;&lt;title&gt;Sentiment analysis and opinion mining&lt;/title&gt;&lt;/titles&gt;&lt;dates&gt;&lt;year&gt;2022&lt;/year&gt;&lt;/dates&gt;&lt;publisher&gt;Springer Nature&lt;/publisher&gt;&lt;isbn&gt;3031021452&lt;/isbn&gt;&lt;urls&gt;&lt;/urls&gt;&lt;/record&gt;&lt;/Cite&gt;&lt;Cite&gt;&lt;Author&gt;Shams&lt;/Author&gt;&lt;Year&gt;2020&lt;/Year&gt;&lt;RecNum&gt;2&lt;/RecNum&gt;&lt;record&gt;&lt;rec-number&gt;2&lt;/rec-number&gt;&lt;foreign-keys&gt;&lt;key app="EN" db-id="59z29z29na0d9tefprr5zzer229995w0pdf5" timestamp="1725902439"&gt;2&lt;/key&gt;&lt;/foreign-keys&gt;&lt;ref-type name="Journal Article"&gt;17&lt;/ref-type&gt;&lt;contributors&gt;&lt;authors&gt;&lt;author&gt;Shams, Mohammadreza&lt;/author&gt;&lt;author&gt;Khoshavi, Navid&lt;/author&gt;&lt;author&gt;Baraani-Dastjerdi, Ahmad&lt;/author&gt;&lt;/authors&gt;&lt;/contributors&gt;&lt;titles&gt;&lt;title&gt;LISA: language-independent method for aspect-based sentiment analysis&lt;/title&gt;&lt;secondary-title&gt;IEEE Access&lt;/secondary-title&gt;&lt;/titles&gt;&lt;periodical&gt;&lt;full-title&gt;IEEE Access&lt;/full-title&gt;&lt;/periodical&gt;&lt;pages&gt;31034-31044&lt;/pages&gt;&lt;volume&gt;8&lt;/volume&gt;&lt;dates&gt;&lt;year&gt;2020&lt;/year&gt;&lt;/dates&gt;&lt;isbn&gt;2169-3536&lt;/isbn&gt;&lt;urls&gt;&lt;/urls&gt;&lt;/record&gt;&lt;/Cite&gt;&lt;/EndNote&gt;</w:instrText>
      </w:r>
      <w:r w:rsidR="005356F9" w:rsidRPr="00C67F08">
        <w:rPr>
          <w:rFonts w:ascii="Arial" w:hAnsi="Arial" w:cs="Arial"/>
          <w:sz w:val="24"/>
          <w:szCs w:val="24"/>
        </w:rPr>
        <w:fldChar w:fldCharType="separate"/>
      </w:r>
      <w:r w:rsidR="0092785E" w:rsidRPr="00C67F08">
        <w:rPr>
          <w:rFonts w:ascii="Arial" w:hAnsi="Arial" w:cs="Arial"/>
          <w:noProof/>
          <w:sz w:val="24"/>
          <w:szCs w:val="24"/>
        </w:rPr>
        <w:t>[</w:t>
      </w:r>
      <w:hyperlink w:anchor="_ENREF_3" w:tooltip="Liu, 2022 #2" w:history="1">
        <w:r w:rsidR="00AF5366" w:rsidRPr="00C67F08">
          <w:rPr>
            <w:rFonts w:ascii="Arial" w:hAnsi="Arial" w:cs="Arial"/>
            <w:noProof/>
            <w:sz w:val="24"/>
            <w:szCs w:val="24"/>
          </w:rPr>
          <w:t>3</w:t>
        </w:r>
      </w:hyperlink>
      <w:r w:rsidR="0092785E" w:rsidRPr="00C67F08">
        <w:rPr>
          <w:rFonts w:ascii="Arial" w:hAnsi="Arial" w:cs="Arial"/>
          <w:noProof/>
          <w:sz w:val="24"/>
          <w:szCs w:val="24"/>
        </w:rPr>
        <w:t xml:space="preserve">, </w:t>
      </w:r>
      <w:hyperlink w:anchor="_ENREF_5" w:tooltip="Shams, 2020 #2" w:history="1">
        <w:r w:rsidR="00AF5366" w:rsidRPr="00C67F08">
          <w:rPr>
            <w:rFonts w:ascii="Arial" w:hAnsi="Arial" w:cs="Arial"/>
            <w:noProof/>
            <w:sz w:val="24"/>
            <w:szCs w:val="24"/>
          </w:rPr>
          <w:t>5</w:t>
        </w:r>
      </w:hyperlink>
      <w:r w:rsidR="0092785E" w:rsidRPr="00C67F08">
        <w:rPr>
          <w:rFonts w:ascii="Arial" w:hAnsi="Arial" w:cs="Arial"/>
          <w:noProof/>
          <w:sz w:val="24"/>
          <w:szCs w:val="24"/>
        </w:rPr>
        <w:t>]</w:t>
      </w:r>
      <w:r w:rsidR="005356F9" w:rsidRPr="00C67F08">
        <w:rPr>
          <w:rFonts w:ascii="Arial" w:hAnsi="Arial" w:cs="Arial"/>
          <w:sz w:val="24"/>
          <w:szCs w:val="24"/>
        </w:rPr>
        <w:fldChar w:fldCharType="end"/>
      </w:r>
      <w:r w:rsidR="0092785E" w:rsidRPr="00C67F08">
        <w:rPr>
          <w:rFonts w:ascii="Arial" w:hAnsi="Arial" w:cs="Arial"/>
          <w:sz w:val="24"/>
          <w:szCs w:val="24"/>
        </w:rPr>
        <w:t>.</w:t>
      </w:r>
    </w:p>
    <w:p w:rsidR="00CF5DF3" w:rsidRPr="00C67F08" w:rsidRDefault="00B15B9A" w:rsidP="00C67F08">
      <w:pPr>
        <w:pStyle w:val="Default"/>
        <w:spacing w:before="240" w:after="240" w:line="360" w:lineRule="auto"/>
        <w:jc w:val="both"/>
      </w:pPr>
      <w:r w:rsidRPr="00C67F08">
        <w:t>En los últimos años e</w:t>
      </w:r>
      <w:r w:rsidR="00CF5DF3" w:rsidRPr="00C67F08">
        <w:t>l creciente interés en el Análisis de Sentimiento Basado en Aspectos (</w:t>
      </w:r>
      <w:r w:rsidRPr="00C67F08">
        <w:t>ABSA, por</w:t>
      </w:r>
      <w:r w:rsidR="00CF5DF3" w:rsidRPr="00C67F08">
        <w:t xml:space="preserve"> sus siglas en ingl</w:t>
      </w:r>
      <w:r w:rsidRPr="00C67F08">
        <w:t>é</w:t>
      </w:r>
      <w:r w:rsidR="00CF5DF3" w:rsidRPr="00C67F08">
        <w:t>s) ha impulsado la investigación en este campo, especialmente en el idioma inglés. Sin embargo, otros idiomas como el españo</w:t>
      </w:r>
      <w:r w:rsidRPr="00C67F08">
        <w:t>l, chino o checo,</w:t>
      </w:r>
      <w:r w:rsidR="00CF5DF3" w:rsidRPr="00C67F08">
        <w:t xml:space="preserve"> aún no h</w:t>
      </w:r>
      <w:r w:rsidR="00AD5652" w:rsidRPr="00C67F08">
        <w:t xml:space="preserve">an recibido la misma atención. </w:t>
      </w:r>
      <w:r w:rsidR="00CF5DF3" w:rsidRPr="00C67F08">
        <w:t xml:space="preserve">El ABSA </w:t>
      </w:r>
      <w:r w:rsidRPr="00C67F08">
        <w:t>extrae</w:t>
      </w:r>
      <w:r w:rsidR="00CF5DF3" w:rsidRPr="00C67F08">
        <w:t xml:space="preserve"> los términos de aspectos de una entidad y determina la polaridad del sentimi</w:t>
      </w:r>
      <w:r w:rsidR="00AD5652" w:rsidRPr="00C67F08">
        <w:t xml:space="preserve">ento asociado a dicha entidad. </w:t>
      </w:r>
      <w:r w:rsidR="00CF5DF3" w:rsidRPr="00C67F08">
        <w:t>Un aspecto se refiere a un atributo o compon</w:t>
      </w:r>
      <w:r w:rsidR="00AD5652" w:rsidRPr="00C67F08">
        <w:t xml:space="preserve">ente específico de la entidad. </w:t>
      </w:r>
      <w:r w:rsidR="00CF5DF3" w:rsidRPr="00C67F08">
        <w:t>Por ejemplo, en la frase "La carne de este restaurante es exquisita", el aspecto sería "carne", la entidad sería "restaurante" y el sentimiento asociado sería "exquisito"</w:t>
      </w:r>
      <w:r w:rsidR="0092785E" w:rsidRPr="00C67F08">
        <w:t xml:space="preserve">, con una polaridad positiva </w:t>
      </w:r>
      <w:r w:rsidR="005356F9" w:rsidRPr="00C67F08">
        <w:fldChar w:fldCharType="begin"/>
      </w:r>
      <w:r w:rsidR="0092785E" w:rsidRPr="00C67F08">
        <w:instrText xml:space="preserve"> ADDIN EN.CITE &lt;EndNote&gt;&lt;Cite&gt;&lt;Author&gt;Miranda&lt;/Author&gt;&lt;Year&gt;2019&lt;/Year&gt;&lt;RecNum&gt;6&lt;/RecNum&gt;&lt;DisplayText&gt;[6]&lt;/DisplayText&gt;&lt;record&gt;&lt;rec-number&gt;6&lt;/rec-number&gt;&lt;foreign-keys&gt;&lt;key app="EN" db-id="wvf0dswrsvp2ase509wppv0updfe22rzdwaf" timestamp="1725900730"&gt;6&lt;/key&gt;&lt;/foreign-keys&gt;&lt;ref-type name="Journal Article"&gt;17&lt;/ref-type&gt;&lt;contributors&gt;&lt;authors&gt;&lt;author&gt;Miranda, Carlos Henríquez&lt;/author&gt;&lt;author&gt;Buelvas, Edgardo&lt;/author&gt;&lt;/authors&gt;&lt;/contributors&gt;&lt;titles&gt;&lt;title&gt;AspectSA: Unsupervised system for aspect based sentiment analysis in Spanish&lt;/title&gt;&lt;secondary-title&gt;Prospectiva&lt;/secondary-title&gt;&lt;/titles&gt;&lt;periodical&gt;&lt;full-title&gt;Prospectiva&lt;/full-title&gt;&lt;/periodical&gt;&lt;pages&gt;87-95&lt;/pages&gt;&lt;volume&gt;17&lt;/volume&gt;&lt;number&gt;1&lt;/number&gt;&lt;dates&gt;&lt;year&gt;2019&lt;/year&gt;&lt;/dates&gt;&lt;isbn&gt;2216-1368&lt;/isbn&gt;&lt;urls&gt;&lt;/urls&gt;&lt;/record&gt;&lt;/Cite&gt;&lt;/EndNote&gt;</w:instrText>
      </w:r>
      <w:r w:rsidR="005356F9" w:rsidRPr="00C67F08">
        <w:fldChar w:fldCharType="separate"/>
      </w:r>
      <w:r w:rsidR="0092785E" w:rsidRPr="00C67F08">
        <w:rPr>
          <w:noProof/>
        </w:rPr>
        <w:t>[</w:t>
      </w:r>
      <w:hyperlink w:anchor="_ENREF_6" w:tooltip="Miranda, 2019 #6" w:history="1">
        <w:r w:rsidR="00AF5366" w:rsidRPr="00C67F08">
          <w:rPr>
            <w:noProof/>
          </w:rPr>
          <w:t>6</w:t>
        </w:r>
      </w:hyperlink>
      <w:r w:rsidR="0092785E" w:rsidRPr="00C67F08">
        <w:rPr>
          <w:noProof/>
        </w:rPr>
        <w:t>]</w:t>
      </w:r>
      <w:r w:rsidR="005356F9" w:rsidRPr="00C67F08">
        <w:fldChar w:fldCharType="end"/>
      </w:r>
      <w:r w:rsidR="0092785E" w:rsidRPr="00C67F08">
        <w:t>.</w:t>
      </w:r>
    </w:p>
    <w:p w:rsidR="00CF5DF3" w:rsidRPr="00C67F08" w:rsidRDefault="00CF5DF3" w:rsidP="00C67F08">
      <w:pPr>
        <w:autoSpaceDE w:val="0"/>
        <w:autoSpaceDN w:val="0"/>
        <w:adjustRightInd w:val="0"/>
        <w:spacing w:before="240" w:line="360" w:lineRule="auto"/>
        <w:jc w:val="both"/>
        <w:rPr>
          <w:szCs w:val="15"/>
        </w:rPr>
      </w:pPr>
      <w:r w:rsidRPr="00C67F08">
        <w:rPr>
          <w:rFonts w:ascii="Arial" w:hAnsi="Arial" w:cs="Arial"/>
          <w:sz w:val="24"/>
          <w:szCs w:val="24"/>
        </w:rPr>
        <w:t>La extracción de términos de aspecto (</w:t>
      </w:r>
      <w:r w:rsidR="00B15B9A" w:rsidRPr="00C67F08">
        <w:rPr>
          <w:rFonts w:ascii="Arial" w:hAnsi="Arial" w:cs="Arial"/>
          <w:sz w:val="24"/>
          <w:szCs w:val="24"/>
        </w:rPr>
        <w:t xml:space="preserve">ATE, </w:t>
      </w:r>
      <w:r w:rsidRPr="00C67F08">
        <w:rPr>
          <w:rFonts w:ascii="Arial" w:hAnsi="Arial" w:cs="Arial"/>
          <w:sz w:val="24"/>
          <w:szCs w:val="24"/>
        </w:rPr>
        <w:t>por sus siglas en ingl</w:t>
      </w:r>
      <w:r w:rsidR="00B15B9A" w:rsidRPr="00C67F08">
        <w:rPr>
          <w:rFonts w:ascii="Arial" w:hAnsi="Arial" w:cs="Arial"/>
          <w:sz w:val="24"/>
          <w:szCs w:val="24"/>
        </w:rPr>
        <w:t>é</w:t>
      </w:r>
      <w:r w:rsidRPr="00C67F08">
        <w:rPr>
          <w:rFonts w:ascii="Arial" w:hAnsi="Arial" w:cs="Arial"/>
          <w:sz w:val="24"/>
          <w:szCs w:val="24"/>
        </w:rPr>
        <w:t xml:space="preserve">s) es una </w:t>
      </w:r>
      <w:proofErr w:type="spellStart"/>
      <w:r w:rsidRPr="00C67F08">
        <w:rPr>
          <w:rFonts w:ascii="Arial" w:hAnsi="Arial" w:cs="Arial"/>
          <w:sz w:val="24"/>
          <w:szCs w:val="24"/>
        </w:rPr>
        <w:t>subtarea</w:t>
      </w:r>
      <w:proofErr w:type="spellEnd"/>
      <w:r w:rsidRPr="00C67F08">
        <w:rPr>
          <w:rFonts w:ascii="Arial" w:hAnsi="Arial" w:cs="Arial"/>
          <w:sz w:val="24"/>
          <w:szCs w:val="24"/>
        </w:rPr>
        <w:t xml:space="preserve"> fundamental en el análisis de sentimientos basado en aspectos. Su objetivo principal radica en identificar y extraer los aspectos relevantes presentes en un texto, sin contar con una lista predefinida de dichos aspectos,</w:t>
      </w:r>
      <w:r w:rsidRPr="00C67F08">
        <w:rPr>
          <w:rFonts w:ascii="Arial" w:hAnsi="Arial" w:cs="Arial"/>
          <w:color w:val="000000"/>
          <w:sz w:val="24"/>
          <w:szCs w:val="24"/>
        </w:rPr>
        <w:t xml:space="preserve"> teniendo en cuenta que los aspectos pueden ser explícitos o implícitos</w:t>
      </w:r>
      <w:r w:rsidR="00AD5652" w:rsidRPr="00C67F08">
        <w:rPr>
          <w:rFonts w:ascii="Arial" w:hAnsi="Arial" w:cs="Arial"/>
          <w:sz w:val="24"/>
          <w:szCs w:val="24"/>
        </w:rPr>
        <w:t xml:space="preserve">. </w:t>
      </w:r>
      <w:r w:rsidRPr="00C67F08">
        <w:rPr>
          <w:rFonts w:ascii="Arial" w:hAnsi="Arial" w:cs="Arial"/>
          <w:sz w:val="24"/>
          <w:szCs w:val="24"/>
        </w:rPr>
        <w:t xml:space="preserve">Esta tarea constituye la etapa inicial del proceso de ABSA y se considera </w:t>
      </w:r>
      <w:r w:rsidR="00B15B9A" w:rsidRPr="00C67F08">
        <w:rPr>
          <w:rFonts w:ascii="Arial" w:hAnsi="Arial" w:cs="Arial"/>
          <w:sz w:val="24"/>
          <w:szCs w:val="24"/>
        </w:rPr>
        <w:t xml:space="preserve">compleja. Los </w:t>
      </w:r>
      <w:r w:rsidRPr="00C67F08">
        <w:rPr>
          <w:rFonts w:ascii="Arial" w:hAnsi="Arial" w:cs="Arial"/>
          <w:sz w:val="24"/>
          <w:szCs w:val="24"/>
        </w:rPr>
        <w:t>aspectos pueden variar ampliamente dependiendo del dominio o contexto en el que se aplique. Al realizar una extracción precisa de los términos de aspecto, se facilita la comprensión y la clasificación del sentimiento expresado en el texto</w:t>
      </w:r>
      <w:r w:rsidR="00D02561" w:rsidRPr="00C67F08">
        <w:rPr>
          <w:rFonts w:ascii="Arial" w:hAnsi="Arial" w:cs="Arial"/>
          <w:sz w:val="24"/>
          <w:szCs w:val="24"/>
        </w:rPr>
        <w:t xml:space="preserve"> </w:t>
      </w:r>
      <w:r w:rsidR="005356F9" w:rsidRPr="00C67F08">
        <w:rPr>
          <w:rFonts w:ascii="Arial" w:hAnsi="Arial" w:cs="Arial"/>
          <w:sz w:val="24"/>
          <w:szCs w:val="24"/>
        </w:rPr>
        <w:fldChar w:fldCharType="begin"/>
      </w:r>
      <w:r w:rsidR="00D02561" w:rsidRPr="00C67F08">
        <w:rPr>
          <w:rFonts w:ascii="Arial" w:hAnsi="Arial" w:cs="Arial"/>
          <w:sz w:val="24"/>
          <w:szCs w:val="24"/>
        </w:rPr>
        <w:instrText xml:space="preserve"> ADDIN EN.CITE &lt;EndNote&gt;&lt;Cite&gt;&lt;Author&gt;Pandian&lt;/Author&gt;&lt;Year&gt;2021&lt;/Year&gt;&lt;RecNum&gt;4&lt;/RecNum&gt;&lt;DisplayText&gt;[7, 8]&lt;/DisplayText&gt;&lt;record&gt;&lt;rec-number&gt;4&lt;/rec-number&gt;&lt;foreign-keys&gt;&lt;key app="EN" db-id="59z29z29na0d9tefprr5zzer229995w0pdf5" timestamp="1725902969"&gt;4&lt;/key&gt;&lt;/foreign-keys&gt;&lt;ref-type name="Journal Article"&gt;17&lt;/ref-type&gt;&lt;contributors&gt;&lt;authors&gt;&lt;author&gt;Pandian, A Pasumpon&lt;/author&gt;&lt;/authors&gt;&lt;/contributors&gt;&lt;titles&gt;&lt;title&gt;Performance evaluation and comparison using deep learning techniques in sentiment analysis&lt;/title&gt;&lt;secondary-title&gt;Journal of Soft Computing Paradigm (JSCP)&lt;/secondary-title&gt;&lt;/titles&gt;&lt;periodical&gt;&lt;full-title&gt;Journal of Soft Computing Paradigm (JSCP)&lt;/full-title&gt;&lt;/periodical&gt;&lt;pages&gt;123-134&lt;/pages&gt;&lt;volume&gt;3&lt;/volume&gt;&lt;number&gt;02&lt;/number&gt;&lt;dates&gt;&lt;year&gt;2021&lt;/year&gt;&lt;/dates&gt;&lt;urls&gt;&lt;/urls&gt;&lt;/record&gt;&lt;/Cite&gt;&lt;Cite&gt;&lt;Author&gt;López Ramos&lt;/Author&gt;&lt;Year&gt;2019&lt;/Year&gt;&lt;RecNum&gt;6&lt;/RecNum&gt;&lt;record&gt;&lt;rec-number&gt;6&lt;/rec-number&gt;&lt;foreign-keys&gt;&lt;key app="EN" db-id="59z29z29na0d9tefprr5zzer229995w0pdf5" timestamp="1725903047"&gt;6&lt;/key&gt;&lt;/foreign-keys&gt;&lt;ref-type name="Journal Article"&gt;17&lt;/ref-type&gt;&lt;contributors&gt;&lt;authors&gt;&lt;author&gt;López Ramos, Dionis&lt;/author&gt;&lt;author&gt;Arco García, Leticia&lt;/author&gt;&lt;/authors&gt;&lt;/contributors&gt;&lt;titles&gt;&lt;title&gt;Aprendizaje profundo para la extracción de aspectos en opiniones textuales&lt;/title&gt;&lt;secondary-title&gt;Revista Cubana de Ciencias Informáticas&lt;/secondary-title&gt;&lt;/titles&gt;&lt;periodical&gt;&lt;full-title&gt;Revista Cubana de Ciencias Informáticas&lt;/full-title&gt;&lt;/periodical&gt;&lt;pages&gt;105-145&lt;/pages&gt;&lt;volume&gt;13&lt;/volume&gt;&lt;number&gt;2&lt;/number&gt;&lt;dates&gt;&lt;year&gt;2019&lt;/year&gt;&lt;/dates&gt;&lt;isbn&gt;2227-1899&lt;/isbn&gt;&lt;urls&gt;&lt;/urls&gt;&lt;/record&gt;&lt;/Cite&gt;&lt;/EndNote&gt;</w:instrText>
      </w:r>
      <w:r w:rsidR="005356F9" w:rsidRPr="00C67F08">
        <w:rPr>
          <w:rFonts w:ascii="Arial" w:hAnsi="Arial" w:cs="Arial"/>
          <w:sz w:val="24"/>
          <w:szCs w:val="24"/>
        </w:rPr>
        <w:fldChar w:fldCharType="separate"/>
      </w:r>
      <w:r w:rsidR="00D02561" w:rsidRPr="00C67F08">
        <w:rPr>
          <w:rFonts w:ascii="Arial" w:hAnsi="Arial" w:cs="Arial"/>
          <w:noProof/>
          <w:sz w:val="24"/>
          <w:szCs w:val="24"/>
        </w:rPr>
        <w:t>[</w:t>
      </w:r>
      <w:hyperlink w:anchor="_ENREF_7" w:tooltip="Pandian, 2021 #4" w:history="1">
        <w:r w:rsidR="00AF5366" w:rsidRPr="00C67F08">
          <w:rPr>
            <w:rFonts w:ascii="Arial" w:hAnsi="Arial" w:cs="Arial"/>
            <w:noProof/>
            <w:sz w:val="24"/>
            <w:szCs w:val="24"/>
          </w:rPr>
          <w:t>7</w:t>
        </w:r>
      </w:hyperlink>
      <w:r w:rsidR="00D02561" w:rsidRPr="00C67F08">
        <w:rPr>
          <w:rFonts w:ascii="Arial" w:hAnsi="Arial" w:cs="Arial"/>
          <w:noProof/>
          <w:sz w:val="24"/>
          <w:szCs w:val="24"/>
        </w:rPr>
        <w:t xml:space="preserve">, </w:t>
      </w:r>
      <w:hyperlink w:anchor="_ENREF_8" w:tooltip="López Ramos, 2019 #6" w:history="1">
        <w:r w:rsidR="00AF5366" w:rsidRPr="00C67F08">
          <w:rPr>
            <w:rFonts w:ascii="Arial" w:hAnsi="Arial" w:cs="Arial"/>
            <w:noProof/>
            <w:sz w:val="24"/>
            <w:szCs w:val="24"/>
          </w:rPr>
          <w:t>8</w:t>
        </w:r>
      </w:hyperlink>
      <w:r w:rsidR="00D02561" w:rsidRPr="00C67F08">
        <w:rPr>
          <w:rFonts w:ascii="Arial" w:hAnsi="Arial" w:cs="Arial"/>
          <w:noProof/>
          <w:sz w:val="24"/>
          <w:szCs w:val="24"/>
        </w:rPr>
        <w:t>]</w:t>
      </w:r>
      <w:r w:rsidR="005356F9" w:rsidRPr="00C67F08">
        <w:rPr>
          <w:rFonts w:ascii="Arial" w:hAnsi="Arial" w:cs="Arial"/>
          <w:sz w:val="24"/>
          <w:szCs w:val="24"/>
        </w:rPr>
        <w:fldChar w:fldCharType="end"/>
      </w:r>
      <w:r w:rsidRPr="00C67F08">
        <w:rPr>
          <w:rFonts w:ascii="Arial" w:hAnsi="Arial" w:cs="Arial"/>
          <w:sz w:val="24"/>
          <w:szCs w:val="24"/>
        </w:rPr>
        <w:t>.</w:t>
      </w:r>
    </w:p>
    <w:p w:rsidR="00CF5DF3" w:rsidRPr="00C67F08" w:rsidRDefault="00B15B9A" w:rsidP="00CF5DF3">
      <w:pPr>
        <w:pStyle w:val="Default"/>
        <w:spacing w:before="240" w:after="240" w:line="360" w:lineRule="auto"/>
        <w:jc w:val="both"/>
        <w:rPr>
          <w:rStyle w:val="capital"/>
        </w:rPr>
      </w:pPr>
      <w:r w:rsidRPr="00C67F08">
        <w:rPr>
          <w:rStyle w:val="capital"/>
        </w:rPr>
        <w:t>Es importante destacar que el</w:t>
      </w:r>
      <w:r w:rsidR="00CF5DF3" w:rsidRPr="00C67F08">
        <w:rPr>
          <w:rStyle w:val="capital"/>
        </w:rPr>
        <w:t xml:space="preserve"> campo del Procesamiento del Lenguaje Natural (</w:t>
      </w:r>
      <w:r w:rsidR="00AA43D6" w:rsidRPr="00C67F08">
        <w:rPr>
          <w:rStyle w:val="capital"/>
        </w:rPr>
        <w:t>PLN</w:t>
      </w:r>
      <w:r w:rsidR="00CF5DF3" w:rsidRPr="00C67F08">
        <w:rPr>
          <w:rStyle w:val="capital"/>
        </w:rPr>
        <w:t xml:space="preserve">) ha experimentado un avance sin precedentes en las últimas décadas, </w:t>
      </w:r>
      <w:r w:rsidRPr="00C67F08">
        <w:rPr>
          <w:rStyle w:val="capital"/>
        </w:rPr>
        <w:t>debido a la</w:t>
      </w:r>
      <w:r w:rsidR="00CF5DF3" w:rsidRPr="00C67F08">
        <w:rPr>
          <w:rStyle w:val="capital"/>
        </w:rPr>
        <w:t xml:space="preserve"> aplicación de métodos de aprendizaje automático. Esta transformación </w:t>
      </w:r>
      <w:r w:rsidRPr="00C67F08">
        <w:rPr>
          <w:rStyle w:val="capital"/>
        </w:rPr>
        <w:t>permite el desarrollo de</w:t>
      </w:r>
      <w:r w:rsidR="00CF5DF3" w:rsidRPr="00C67F08">
        <w:rPr>
          <w:rStyle w:val="capital"/>
        </w:rPr>
        <w:t xml:space="preserve"> sistemas capaces de comprender, interpretar y generar lenguaje humano con una </w:t>
      </w:r>
      <w:r w:rsidRPr="00C67F08">
        <w:rPr>
          <w:rStyle w:val="capital"/>
        </w:rPr>
        <w:t xml:space="preserve">alta </w:t>
      </w:r>
      <w:r w:rsidR="00CF5DF3" w:rsidRPr="00C67F08">
        <w:rPr>
          <w:rStyle w:val="capital"/>
        </w:rPr>
        <w:t>precisión</w:t>
      </w:r>
      <w:r w:rsidRPr="00C67F08">
        <w:rPr>
          <w:rStyle w:val="capital"/>
        </w:rPr>
        <w:t xml:space="preserve">. </w:t>
      </w:r>
      <w:r w:rsidR="00CF5DF3" w:rsidRPr="00C67F08">
        <w:rPr>
          <w:rStyle w:val="capital"/>
        </w:rPr>
        <w:t xml:space="preserve">Tradicionalmente, el </w:t>
      </w:r>
      <w:r w:rsidR="00AA43D6" w:rsidRPr="00C67F08">
        <w:rPr>
          <w:rStyle w:val="capital"/>
        </w:rPr>
        <w:t>PLN</w:t>
      </w:r>
      <w:r w:rsidR="00CF5DF3" w:rsidRPr="00C67F08">
        <w:rPr>
          <w:rStyle w:val="capital"/>
        </w:rPr>
        <w:t xml:space="preserve"> se basaba en reglas gramaticales y análisis lingüísticos, lo que limitaba su capacidad para manejar la complejidad y la </w:t>
      </w:r>
      <w:r w:rsidR="00CF5DF3" w:rsidRPr="00C67F08">
        <w:rPr>
          <w:rStyle w:val="capital"/>
        </w:rPr>
        <w:lastRenderedPageBreak/>
        <w:t xml:space="preserve">ambigüedad del lenguaje natural. Sin embargo, la llegada del aprendizaje automático ha revolucionado la forma en que se aborda el </w:t>
      </w:r>
      <w:r w:rsidR="00AA43D6" w:rsidRPr="00C67F08">
        <w:rPr>
          <w:rStyle w:val="capital"/>
        </w:rPr>
        <w:t>PLN</w:t>
      </w:r>
      <w:r w:rsidR="00D02561" w:rsidRPr="00C67F08">
        <w:rPr>
          <w:rStyle w:val="capital"/>
        </w:rPr>
        <w:t xml:space="preserve"> </w:t>
      </w:r>
      <w:r w:rsidR="005356F9" w:rsidRPr="00C67F08">
        <w:rPr>
          <w:rStyle w:val="capital"/>
        </w:rPr>
        <w:fldChar w:fldCharType="begin"/>
      </w:r>
      <w:r w:rsidR="00D02561" w:rsidRPr="00C67F08">
        <w:rPr>
          <w:rStyle w:val="capital"/>
        </w:rPr>
        <w:instrText xml:space="preserve"> ADDIN EN.CITE &lt;EndNote&gt;&lt;Cite&gt;&lt;Author&gt;Khurana&lt;/Author&gt;&lt;Year&gt;2023&lt;/Year&gt;&lt;RecNum&gt;7&lt;/RecNum&gt;&lt;DisplayText&gt;[9]&lt;/DisplayText&gt;&lt;record&gt;&lt;rec-number&gt;7&lt;/rec-number&gt;&lt;foreign-keys&gt;&lt;key app="EN" db-id="wvf0dswrsvp2ase509wppv0updfe22rzdwaf" timestamp="1725900905"&gt;7&lt;/key&gt;&lt;/foreign-keys&gt;&lt;ref-type name="Journal Article"&gt;17&lt;/ref-type&gt;&lt;contributors&gt;&lt;authors&gt;&lt;author&gt;Khurana, Diksha&lt;/author&gt;&lt;author&gt;Koli, Aditya&lt;/author&gt;&lt;author&gt;Khatter, Kiran&lt;/author&gt;&lt;author&gt;Singh, Sukhdev&lt;/author&gt;&lt;/authors&gt;&lt;/contributors&gt;&lt;titles&gt;&lt;title&gt;Natural language processing: state of the art, current trends and challenges&lt;/title&gt;&lt;secondary-title&gt;Multimedia tools and applications&lt;/secondary-title&gt;&lt;/titles&gt;&lt;periodical&gt;&lt;full-title&gt;Multimedia tools and applications&lt;/full-title&gt;&lt;/periodical&gt;&lt;pages&gt;3713-3744&lt;/pages&gt;&lt;volume&gt;82&lt;/volume&gt;&lt;number&gt;3&lt;/number&gt;&lt;dates&gt;&lt;year&gt;2023&lt;/year&gt;&lt;/dates&gt;&lt;isbn&gt;1380-7501&lt;/isbn&gt;&lt;urls&gt;&lt;/urls&gt;&lt;/record&gt;&lt;/Cite&gt;&lt;/EndNote&gt;</w:instrText>
      </w:r>
      <w:r w:rsidR="005356F9" w:rsidRPr="00C67F08">
        <w:rPr>
          <w:rStyle w:val="capital"/>
        </w:rPr>
        <w:fldChar w:fldCharType="separate"/>
      </w:r>
      <w:r w:rsidR="00D02561" w:rsidRPr="00C67F08">
        <w:rPr>
          <w:rStyle w:val="capital"/>
          <w:noProof/>
        </w:rPr>
        <w:t>[</w:t>
      </w:r>
      <w:hyperlink w:anchor="_ENREF_9" w:tooltip="Khurana, 2023 #7" w:history="1">
        <w:r w:rsidR="00AF5366" w:rsidRPr="00C67F08">
          <w:rPr>
            <w:rStyle w:val="capital"/>
            <w:noProof/>
          </w:rPr>
          <w:t>9</w:t>
        </w:r>
      </w:hyperlink>
      <w:r w:rsidR="00D02561" w:rsidRPr="00C67F08">
        <w:rPr>
          <w:rStyle w:val="capital"/>
          <w:noProof/>
        </w:rPr>
        <w:t>]</w:t>
      </w:r>
      <w:r w:rsidR="005356F9" w:rsidRPr="00C67F08">
        <w:rPr>
          <w:rStyle w:val="capital"/>
        </w:rPr>
        <w:fldChar w:fldCharType="end"/>
      </w:r>
      <w:r w:rsidR="00CF5DF3" w:rsidRPr="00C67F08">
        <w:rPr>
          <w:rStyle w:val="capital"/>
        </w:rPr>
        <w:t xml:space="preserve">.  </w:t>
      </w:r>
    </w:p>
    <w:p w:rsidR="00CF5DF3" w:rsidRPr="00C67F08" w:rsidRDefault="00CF5DF3" w:rsidP="00C67F08">
      <w:pPr>
        <w:pStyle w:val="Default"/>
        <w:spacing w:before="240" w:after="240" w:line="360" w:lineRule="auto"/>
        <w:jc w:val="both"/>
        <w:rPr>
          <w:rStyle w:val="capital"/>
        </w:rPr>
      </w:pPr>
      <w:r w:rsidRPr="00C67F08">
        <w:rPr>
          <w:rStyle w:val="capital"/>
        </w:rPr>
        <w:t xml:space="preserve">El aprendizaje automático, también conocido como </w:t>
      </w:r>
      <w:r w:rsidRPr="00C67F08">
        <w:rPr>
          <w:rStyle w:val="capital"/>
          <w:i/>
        </w:rPr>
        <w:t>Machine Learning</w:t>
      </w:r>
      <w:r w:rsidRPr="00C67F08">
        <w:rPr>
          <w:rStyle w:val="capital"/>
        </w:rPr>
        <w:t xml:space="preserve"> (</w:t>
      </w:r>
      <w:r w:rsidRPr="00C67F08">
        <w:rPr>
          <w:rStyle w:val="capital"/>
          <w:i/>
        </w:rPr>
        <w:t>ML</w:t>
      </w:r>
      <w:r w:rsidRPr="00C67F08">
        <w:rPr>
          <w:rStyle w:val="capital"/>
        </w:rPr>
        <w:t xml:space="preserve">), ha permitido superar estas limitaciones al permitir que los sistemas aprendan de manera autónoma a partir de grandes conjuntos de datos. Los algoritmos de </w:t>
      </w:r>
      <w:r w:rsidRPr="00C67F08">
        <w:rPr>
          <w:rStyle w:val="capital"/>
          <w:i/>
        </w:rPr>
        <w:t>ML</w:t>
      </w:r>
      <w:r w:rsidRPr="00C67F08">
        <w:rPr>
          <w:rStyle w:val="capital"/>
        </w:rPr>
        <w:t xml:space="preserve">, como la regresión lineal, los árboles de decisión y las máquinas de vectores de soporte, han demostrado ser efectivos para tareas como la clasificación de textos, la detección de </w:t>
      </w:r>
      <w:proofErr w:type="spellStart"/>
      <w:r w:rsidRPr="00C67F08">
        <w:rPr>
          <w:rStyle w:val="capital"/>
        </w:rPr>
        <w:t>spam</w:t>
      </w:r>
      <w:proofErr w:type="spellEnd"/>
      <w:r w:rsidRPr="00C67F08">
        <w:rPr>
          <w:rStyle w:val="capital"/>
        </w:rPr>
        <w:t xml:space="preserve"> y </w:t>
      </w:r>
      <w:r w:rsidR="00D02561" w:rsidRPr="00C67F08">
        <w:rPr>
          <w:rStyle w:val="capital"/>
        </w:rPr>
        <w:t xml:space="preserve">la extracción de información </w:t>
      </w:r>
      <w:r w:rsidR="005356F9" w:rsidRPr="00C67F08">
        <w:rPr>
          <w:rStyle w:val="capital"/>
        </w:rPr>
        <w:fldChar w:fldCharType="begin"/>
      </w:r>
      <w:r w:rsidR="00D02561" w:rsidRPr="00C67F08">
        <w:rPr>
          <w:rStyle w:val="capital"/>
        </w:rPr>
        <w:instrText xml:space="preserve"> ADDIN EN.CITE &lt;EndNote&gt;&lt;Cite&gt;&lt;Author&gt;Khurana&lt;/Author&gt;&lt;Year&gt;2023&lt;/Year&gt;&lt;RecNum&gt;7&lt;/RecNum&gt;&lt;DisplayText&gt;[9]&lt;/DisplayText&gt;&lt;record&gt;&lt;rec-number&gt;7&lt;/rec-number&gt;&lt;foreign-keys&gt;&lt;key app="EN" db-id="wvf0dswrsvp2ase509wppv0updfe22rzdwaf" timestamp="1725900905"&gt;7&lt;/key&gt;&lt;/foreign-keys&gt;&lt;ref-type name="Journal Article"&gt;17&lt;/ref-type&gt;&lt;contributors&gt;&lt;authors&gt;&lt;author&gt;Khurana, Diksha&lt;/author&gt;&lt;author&gt;Koli, Aditya&lt;/author&gt;&lt;author&gt;Khatter, Kiran&lt;/author&gt;&lt;author&gt;Singh, Sukhdev&lt;/author&gt;&lt;/authors&gt;&lt;/contributors&gt;&lt;titles&gt;&lt;title&gt;Natural language processing: state of the art, current trends and challenges&lt;/title&gt;&lt;secondary-title&gt;Multimedia tools and applications&lt;/secondary-title&gt;&lt;/titles&gt;&lt;periodical&gt;&lt;full-title&gt;Multimedia tools and applications&lt;/full-title&gt;&lt;/periodical&gt;&lt;pages&gt;3713-3744&lt;/pages&gt;&lt;volume&gt;82&lt;/volume&gt;&lt;number&gt;3&lt;/number&gt;&lt;dates&gt;&lt;year&gt;2023&lt;/year&gt;&lt;/dates&gt;&lt;isbn&gt;1380-7501&lt;/isbn&gt;&lt;urls&gt;&lt;/urls&gt;&lt;/record&gt;&lt;/Cite&gt;&lt;/EndNote&gt;</w:instrText>
      </w:r>
      <w:r w:rsidR="005356F9" w:rsidRPr="00C67F08">
        <w:rPr>
          <w:rStyle w:val="capital"/>
        </w:rPr>
        <w:fldChar w:fldCharType="separate"/>
      </w:r>
      <w:r w:rsidR="00D02561" w:rsidRPr="00C67F08">
        <w:rPr>
          <w:rStyle w:val="capital"/>
          <w:noProof/>
        </w:rPr>
        <w:t>[</w:t>
      </w:r>
      <w:hyperlink w:anchor="_ENREF_9" w:tooltip="Khurana, 2023 #7" w:history="1">
        <w:r w:rsidR="00AF5366" w:rsidRPr="00C67F08">
          <w:rPr>
            <w:rStyle w:val="capital"/>
            <w:noProof/>
          </w:rPr>
          <w:t>9</w:t>
        </w:r>
      </w:hyperlink>
      <w:r w:rsidR="00D02561" w:rsidRPr="00C67F08">
        <w:rPr>
          <w:rStyle w:val="capital"/>
          <w:noProof/>
        </w:rPr>
        <w:t>]</w:t>
      </w:r>
      <w:r w:rsidR="005356F9" w:rsidRPr="00C67F08">
        <w:rPr>
          <w:rStyle w:val="capital"/>
        </w:rPr>
        <w:fldChar w:fldCharType="end"/>
      </w:r>
      <w:r w:rsidR="00C67F08">
        <w:rPr>
          <w:rStyle w:val="capital"/>
        </w:rPr>
        <w:t>.</w:t>
      </w:r>
    </w:p>
    <w:p w:rsidR="00CF5DF3" w:rsidRPr="00C67F08" w:rsidRDefault="00CF5DF3" w:rsidP="00CF5DF3">
      <w:pPr>
        <w:pStyle w:val="Default"/>
        <w:spacing w:after="240" w:line="360" w:lineRule="auto"/>
        <w:jc w:val="both"/>
        <w:rPr>
          <w:rStyle w:val="capital"/>
        </w:rPr>
      </w:pPr>
      <w:r w:rsidRPr="00C67F08">
        <w:rPr>
          <w:rStyle w:val="capital"/>
        </w:rPr>
        <w:t>Sin embargo, el desarrollo del aprendizaje profundo (</w:t>
      </w:r>
      <w:proofErr w:type="spellStart"/>
      <w:r w:rsidRPr="00C67F08">
        <w:rPr>
          <w:rStyle w:val="capital"/>
          <w:i/>
        </w:rPr>
        <w:t>Deep</w:t>
      </w:r>
      <w:proofErr w:type="spellEnd"/>
      <w:r w:rsidRPr="00C67F08">
        <w:rPr>
          <w:rStyle w:val="capital"/>
          <w:i/>
        </w:rPr>
        <w:t xml:space="preserve"> Learning</w:t>
      </w:r>
      <w:r w:rsidRPr="00C67F08">
        <w:rPr>
          <w:rStyle w:val="capital"/>
        </w:rPr>
        <w:t xml:space="preserve">, </w:t>
      </w:r>
      <w:r w:rsidRPr="00C67F08">
        <w:rPr>
          <w:rStyle w:val="capital"/>
          <w:i/>
        </w:rPr>
        <w:t>DL</w:t>
      </w:r>
      <w:r w:rsidRPr="00C67F08">
        <w:rPr>
          <w:rStyle w:val="capital"/>
        </w:rPr>
        <w:t xml:space="preserve">) ha impulsado aún más el avance del </w:t>
      </w:r>
      <w:r w:rsidR="00AA43D6" w:rsidRPr="00C67F08">
        <w:rPr>
          <w:rStyle w:val="capital"/>
        </w:rPr>
        <w:t>PLN</w:t>
      </w:r>
      <w:r w:rsidRPr="00C67F08">
        <w:rPr>
          <w:rStyle w:val="capital"/>
        </w:rPr>
        <w:t xml:space="preserve">. Los algoritmos de </w:t>
      </w:r>
      <w:r w:rsidRPr="00C67F08">
        <w:rPr>
          <w:rStyle w:val="capital"/>
          <w:i/>
        </w:rPr>
        <w:t>DL</w:t>
      </w:r>
      <w:r w:rsidRPr="00C67F08">
        <w:rPr>
          <w:rStyle w:val="capital"/>
        </w:rPr>
        <w:t xml:space="preserve">, basados en redes neuronales, han demostrado una capacidad excepcional para aprender patrones complejos a partir de grandes cantidades de datos, permitiendo la creación de modelos de lenguaje más precisos y versátiles. Esta capacidad ha sido fundamental para el desarrollo de aplicaciones de </w:t>
      </w:r>
      <w:r w:rsidR="00AA43D6" w:rsidRPr="00C67F08">
        <w:rPr>
          <w:rStyle w:val="capital"/>
          <w:i/>
        </w:rPr>
        <w:t>PLN</w:t>
      </w:r>
      <w:r w:rsidRPr="00C67F08">
        <w:rPr>
          <w:rStyle w:val="capital"/>
        </w:rPr>
        <w:t xml:space="preserve"> de vanguardia, como los sistemas de traducción automática, los asistentes virtuales, los </w:t>
      </w:r>
      <w:r w:rsidRPr="00C67F08">
        <w:rPr>
          <w:rStyle w:val="capital"/>
          <w:i/>
        </w:rPr>
        <w:t>chatbots</w:t>
      </w:r>
      <w:r w:rsidRPr="00C67F08">
        <w:rPr>
          <w:rStyle w:val="capital"/>
        </w:rPr>
        <w:t xml:space="preserve"> de servicio al cliente y los sistemas d</w:t>
      </w:r>
      <w:r w:rsidR="00D02561" w:rsidRPr="00C67F08">
        <w:rPr>
          <w:rStyle w:val="capital"/>
        </w:rPr>
        <w:t xml:space="preserve">e análisis de sentimientos </w:t>
      </w:r>
      <w:r w:rsidR="005356F9" w:rsidRPr="00C67F08">
        <w:rPr>
          <w:rStyle w:val="capital"/>
        </w:rPr>
        <w:fldChar w:fldCharType="begin"/>
      </w:r>
      <w:r w:rsidR="00D02561" w:rsidRPr="00C67F08">
        <w:rPr>
          <w:rStyle w:val="capital"/>
        </w:rPr>
        <w:instrText xml:space="preserve"> ADDIN EN.CITE &lt;EndNote&gt;&lt;Cite&gt;&lt;Author&gt;Jia&lt;/Author&gt;&lt;Year&gt;2023&lt;/Year&gt;&lt;RecNum&gt;8&lt;/RecNum&gt;&lt;DisplayText&gt;[10, 11]&lt;/DisplayText&gt;&lt;record&gt;&lt;rec-number&gt;8&lt;/rec-number&gt;&lt;foreign-keys&gt;&lt;key app="EN" db-id="wvf0dswrsvp2ase509wppv0updfe22rzdwaf" timestamp="1725900944"&gt;8&lt;/key&gt;&lt;/foreign-keys&gt;&lt;ref-type name="Journal Article"&gt;17&lt;/ref-type&gt;&lt;contributors&gt;&lt;authors&gt;&lt;author&gt;Jia, Jianguo&lt;/author&gt;&lt;author&gt;Liang, Wen&lt;/author&gt;&lt;author&gt;Liang, Youzhi&lt;/author&gt;&lt;/authors&gt;&lt;/contributors&gt;&lt;titles&gt;&lt;title&gt;A review of hybrid and ensemble in deep learning for natural language processing&lt;/title&gt;&lt;secondary-title&gt;arXiv preprint arXiv:2312.05589&lt;/secondary-title&gt;&lt;/titles&gt;&lt;periodical&gt;&lt;full-title&gt;arXiv preprint arXiv:2312.05589&lt;/full-title&gt;&lt;/periodical&gt;&lt;dates&gt;&lt;year&gt;2023&lt;/year&gt;&lt;/dates&gt;&lt;urls&gt;&lt;/urls&gt;&lt;/record&gt;&lt;/Cite&gt;&lt;Cite&gt;&lt;Author&gt;Arroni&lt;/Author&gt;&lt;Year&gt;2023&lt;/Year&gt;&lt;RecNum&gt;9&lt;/RecNum&gt;&lt;record&gt;&lt;rec-number&gt;9&lt;/rec-number&gt;&lt;foreign-keys&gt;&lt;key app="EN" db-id="wvf0dswrsvp2ase509wppv0updfe22rzdwaf" timestamp="1725901052"&gt;9&lt;/key&gt;&lt;/foreign-keys&gt;&lt;ref-type name="Journal Article"&gt;17&lt;/ref-type&gt;&lt;contributors&gt;&lt;authors&gt;&lt;author&gt;Arroni, Sergio&lt;/author&gt;&lt;author&gt;Galán, Yerai&lt;/author&gt;&lt;author&gt;Guzmán Guzmán, Xiomarah María&lt;/author&gt;&lt;author&gt;Núñez Valdéz, Edward Rolando&lt;/author&gt;&lt;author&gt;Gómez Gómez, Alberto&lt;/author&gt;&lt;/authors&gt;&lt;/contributors&gt;&lt;titles&gt;&lt;title&gt;Sentiment analysis and classification of hotel opinions in twitter with the transformer architecture&lt;/title&gt;&lt;secondary-title&gt;International Journal of Interactive Multimedia and Artificial Intelligence&lt;/secondary-title&gt;&lt;/titles&gt;&lt;periodical&gt;&lt;full-title&gt;International Journal of Interactive Multimedia and Artificial Intelligence&lt;/full-title&gt;&lt;/periodical&gt;&lt;dates&gt;&lt;year&gt;2023&lt;/year&gt;&lt;/dates&gt;&lt;isbn&gt;1989-1660&lt;/isbn&gt;&lt;urls&gt;&lt;/urls&gt;&lt;/record&gt;&lt;/Cite&gt;&lt;/EndNote&gt;</w:instrText>
      </w:r>
      <w:r w:rsidR="005356F9" w:rsidRPr="00C67F08">
        <w:rPr>
          <w:rStyle w:val="capital"/>
        </w:rPr>
        <w:fldChar w:fldCharType="separate"/>
      </w:r>
      <w:r w:rsidR="00D02561" w:rsidRPr="00C67F08">
        <w:rPr>
          <w:rStyle w:val="capital"/>
          <w:noProof/>
        </w:rPr>
        <w:t>[</w:t>
      </w:r>
      <w:hyperlink w:anchor="_ENREF_10" w:tooltip="Jia, 2023 #8" w:history="1">
        <w:r w:rsidR="00AF5366" w:rsidRPr="00C67F08">
          <w:rPr>
            <w:rStyle w:val="capital"/>
            <w:noProof/>
          </w:rPr>
          <w:t>10</w:t>
        </w:r>
      </w:hyperlink>
      <w:r w:rsidR="00D02561" w:rsidRPr="00C67F08">
        <w:rPr>
          <w:rStyle w:val="capital"/>
          <w:noProof/>
        </w:rPr>
        <w:t xml:space="preserve">, </w:t>
      </w:r>
      <w:hyperlink w:anchor="_ENREF_11" w:tooltip="Arroni, 2023 #9" w:history="1">
        <w:r w:rsidR="00AF5366" w:rsidRPr="00C67F08">
          <w:rPr>
            <w:rStyle w:val="capital"/>
            <w:noProof/>
          </w:rPr>
          <w:t>11</w:t>
        </w:r>
      </w:hyperlink>
      <w:r w:rsidR="00D02561" w:rsidRPr="00C67F08">
        <w:rPr>
          <w:rStyle w:val="capital"/>
          <w:noProof/>
        </w:rPr>
        <w:t>]</w:t>
      </w:r>
      <w:r w:rsidR="005356F9" w:rsidRPr="00C67F08">
        <w:rPr>
          <w:rStyle w:val="capital"/>
        </w:rPr>
        <w:fldChar w:fldCharType="end"/>
      </w:r>
      <w:r w:rsidR="00D02561" w:rsidRPr="00C67F08">
        <w:rPr>
          <w:rStyle w:val="capital"/>
        </w:rPr>
        <w:t xml:space="preserve"> </w:t>
      </w:r>
      <w:r w:rsidRPr="00C67F08">
        <w:rPr>
          <w:rStyle w:val="capital"/>
        </w:rPr>
        <w:t>.</w:t>
      </w:r>
    </w:p>
    <w:p w:rsidR="00C67F08" w:rsidRDefault="00CF5DF3" w:rsidP="005534F2">
      <w:pPr>
        <w:pStyle w:val="Default"/>
        <w:spacing w:before="240" w:after="240" w:line="360" w:lineRule="auto"/>
        <w:jc w:val="both"/>
        <w:rPr>
          <w:rStyle w:val="capital"/>
        </w:rPr>
      </w:pPr>
      <w:r w:rsidRPr="00C67F08">
        <w:rPr>
          <w:rStyle w:val="capital"/>
        </w:rPr>
        <w:t xml:space="preserve">La popularidad del aprendizaje profundo, en particular, ha dirigido la atención hacia arquitecturas de redes neuronales basadas en capas </w:t>
      </w:r>
      <w:proofErr w:type="spellStart"/>
      <w:r w:rsidRPr="00C67F08">
        <w:rPr>
          <w:rStyle w:val="capital"/>
        </w:rPr>
        <w:t>convolucionales</w:t>
      </w:r>
      <w:proofErr w:type="spellEnd"/>
      <w:r w:rsidRPr="00C67F08">
        <w:rPr>
          <w:rStyle w:val="capital"/>
        </w:rPr>
        <w:t xml:space="preserve"> y recurrentes para la comprensión y procesamiento d</w:t>
      </w:r>
      <w:r w:rsidR="00B72C2F" w:rsidRPr="00C67F08">
        <w:rPr>
          <w:rStyle w:val="capital"/>
        </w:rPr>
        <w:t xml:space="preserve">el lenguaje. </w:t>
      </w:r>
      <w:r w:rsidRPr="00C67F08">
        <w:rPr>
          <w:rStyle w:val="capital"/>
        </w:rPr>
        <w:t>Estas arquitecturas permi</w:t>
      </w:r>
      <w:r w:rsidR="00B15B9A" w:rsidRPr="00C67F08">
        <w:rPr>
          <w:rStyle w:val="capital"/>
        </w:rPr>
        <w:t xml:space="preserve">ten representaciones más </w:t>
      </w:r>
      <w:r w:rsidRPr="00C67F08">
        <w:rPr>
          <w:rStyle w:val="capital"/>
        </w:rPr>
        <w:t xml:space="preserve">detalladas en comparación con los modelos tradicionales de </w:t>
      </w:r>
      <w:r w:rsidRPr="00C67F08">
        <w:rPr>
          <w:rStyle w:val="capital"/>
          <w:i/>
        </w:rPr>
        <w:t>Machine Learning</w:t>
      </w:r>
      <w:r w:rsidR="00B72C2F" w:rsidRPr="00C67F08">
        <w:rPr>
          <w:rStyle w:val="capital"/>
        </w:rPr>
        <w:t xml:space="preserve">. </w:t>
      </w:r>
      <w:r w:rsidRPr="00C67F08">
        <w:rPr>
          <w:rStyle w:val="capital"/>
        </w:rPr>
        <w:t xml:space="preserve">Las redes </w:t>
      </w:r>
      <w:proofErr w:type="spellStart"/>
      <w:r w:rsidRPr="00C67F08">
        <w:rPr>
          <w:rStyle w:val="capital"/>
        </w:rPr>
        <w:t>convolucionales</w:t>
      </w:r>
      <w:proofErr w:type="spellEnd"/>
      <w:r w:rsidRPr="00C67F08">
        <w:rPr>
          <w:rStyle w:val="capital"/>
        </w:rPr>
        <w:t>, por ejemplo, facilitan el análisis del texto por partes, mediante filtros, mientras que las redes recurrentes procesan el texto secuencialmente, considerando las salidas de partes anter</w:t>
      </w:r>
      <w:r w:rsidR="00D02561" w:rsidRPr="00C67F08">
        <w:rPr>
          <w:rStyle w:val="capital"/>
        </w:rPr>
        <w:t xml:space="preserve">iores como entrada adicional </w:t>
      </w:r>
      <w:r w:rsidR="005356F9" w:rsidRPr="00C67F08">
        <w:rPr>
          <w:rStyle w:val="capital"/>
        </w:rPr>
        <w:fldChar w:fldCharType="begin"/>
      </w:r>
      <w:r w:rsidR="00D02561" w:rsidRPr="00C67F08">
        <w:rPr>
          <w:rStyle w:val="capital"/>
        </w:rPr>
        <w:instrText xml:space="preserve"> ADDIN EN.CITE &lt;EndNote&gt;&lt;Cite&gt;&lt;Author&gt;Arroni&lt;/Author&gt;&lt;Year&gt;2023&lt;/Year&gt;&lt;RecNum&gt;9&lt;/RecNum&gt;&lt;DisplayText&gt;[11]&lt;/DisplayText&gt;&lt;record&gt;&lt;rec-number&gt;9&lt;/rec-number&gt;&lt;foreign-keys&gt;&lt;key app="EN" db-id="wvf0dswrsvp2ase509wppv0updfe22rzdwaf" timestamp="1725901052"&gt;9&lt;/key&gt;&lt;/foreign-keys&gt;&lt;ref-type name="Journal Article"&gt;17&lt;/ref-type&gt;&lt;contributors&gt;&lt;authors&gt;&lt;author&gt;Arroni, Sergio&lt;/author&gt;&lt;author&gt;Galán, Yerai&lt;/author&gt;&lt;author&gt;Guzmán Guzmán, Xiomarah María&lt;/author&gt;&lt;author&gt;Núñez Valdéz, Edward Rolando&lt;/author&gt;&lt;author&gt;Gómez Gómez, Alberto&lt;/author&gt;&lt;/authors&gt;&lt;/contributors&gt;&lt;titles&gt;&lt;title&gt;Sentiment analysis and classification of hotel opinions in twitter with the transformer architecture&lt;/title&gt;&lt;secondary-title&gt;International Journal of Interactive Multimedia and Artificial Intelligence&lt;/secondary-title&gt;&lt;/titles&gt;&lt;periodical&gt;&lt;full-title&gt;International Journal of Interactive Multimedia and Artificial Intelligence&lt;/full-title&gt;&lt;/periodical&gt;&lt;dates&gt;&lt;year&gt;2023&lt;/year&gt;&lt;/dates&gt;&lt;isbn&gt;1989-1660&lt;/isbn&gt;&lt;urls&gt;&lt;/urls&gt;&lt;/record&gt;&lt;/Cite&gt;&lt;/EndNote&gt;</w:instrText>
      </w:r>
      <w:r w:rsidR="005356F9" w:rsidRPr="00C67F08">
        <w:rPr>
          <w:rStyle w:val="capital"/>
        </w:rPr>
        <w:fldChar w:fldCharType="separate"/>
      </w:r>
      <w:r w:rsidR="00D02561" w:rsidRPr="00C67F08">
        <w:rPr>
          <w:rStyle w:val="capital"/>
          <w:noProof/>
        </w:rPr>
        <w:t>[</w:t>
      </w:r>
      <w:hyperlink w:anchor="_ENREF_11" w:tooltip="Arroni, 2023 #9" w:history="1">
        <w:r w:rsidR="00AF5366" w:rsidRPr="00C67F08">
          <w:rPr>
            <w:rStyle w:val="capital"/>
            <w:noProof/>
          </w:rPr>
          <w:t>11</w:t>
        </w:r>
      </w:hyperlink>
      <w:r w:rsidR="00D02561" w:rsidRPr="00C67F08">
        <w:rPr>
          <w:rStyle w:val="capital"/>
          <w:noProof/>
        </w:rPr>
        <w:t>]</w:t>
      </w:r>
      <w:r w:rsidR="005356F9" w:rsidRPr="00C67F08">
        <w:rPr>
          <w:rStyle w:val="capital"/>
        </w:rPr>
        <w:fldChar w:fldCharType="end"/>
      </w:r>
      <w:r w:rsidRPr="00C67F08">
        <w:rPr>
          <w:rStyle w:val="capital"/>
        </w:rPr>
        <w:t>.</w:t>
      </w:r>
    </w:p>
    <w:p w:rsidR="00CF5DF3" w:rsidRPr="005534F2" w:rsidRDefault="00CF5DF3" w:rsidP="005534F2">
      <w:pPr>
        <w:pStyle w:val="Default"/>
        <w:spacing w:before="240" w:after="240" w:line="360" w:lineRule="auto"/>
        <w:jc w:val="both"/>
        <w:rPr>
          <w:rStyle w:val="capital"/>
        </w:rPr>
      </w:pPr>
      <w:r w:rsidRPr="00C67F08">
        <w:rPr>
          <w:rStyle w:val="capital"/>
        </w:rPr>
        <w:t xml:space="preserve">Sin embargo, la aparición de los modelos de redes neuronales basados en la atención, ha reorientado la investigación en aprendizaje profundo para </w:t>
      </w:r>
      <w:r w:rsidR="00AA43D6" w:rsidRPr="00C67F08">
        <w:rPr>
          <w:rStyle w:val="capital"/>
        </w:rPr>
        <w:t>PLN</w:t>
      </w:r>
      <w:r w:rsidRPr="00C67F08">
        <w:rPr>
          <w:rStyle w:val="capital"/>
        </w:rPr>
        <w:t xml:space="preserve"> hacia el desarrollo d</w:t>
      </w:r>
      <w:r w:rsidR="00D02561" w:rsidRPr="00C67F08">
        <w:rPr>
          <w:rStyle w:val="capital"/>
        </w:rPr>
        <w:t xml:space="preserve">e estructuras transformadoras </w:t>
      </w:r>
      <w:r w:rsidR="005356F9" w:rsidRPr="00C67F08">
        <w:rPr>
          <w:rStyle w:val="capital"/>
        </w:rPr>
        <w:fldChar w:fldCharType="begin"/>
      </w:r>
      <w:r w:rsidR="00D02561" w:rsidRPr="00C67F08">
        <w:rPr>
          <w:rStyle w:val="capital"/>
        </w:rPr>
        <w:instrText xml:space="preserve"> ADDIN EN.CITE &lt;EndNote&gt;&lt;Cite&gt;&lt;Author&gt;Arroni&lt;/Author&gt;&lt;Year&gt;2023&lt;/Year&gt;&lt;RecNum&gt;9&lt;/RecNum&gt;&lt;DisplayText&gt;[11]&lt;/DisplayText&gt;&lt;record&gt;&lt;rec-number&gt;9&lt;/rec-number&gt;&lt;foreign-keys&gt;&lt;key app="EN" db-id="wvf0dswrsvp2ase509wppv0updfe22rzdwaf" timestamp="1725901052"&gt;9&lt;/key&gt;&lt;/foreign-keys&gt;&lt;ref-type name="Journal Article"&gt;17&lt;/ref-type&gt;&lt;contributors&gt;&lt;authors&gt;&lt;author&gt;Arroni, Sergio&lt;/author&gt;&lt;author&gt;Galán, Yerai&lt;/author&gt;&lt;author&gt;Guzmán Guzmán, Xiomarah María&lt;/author&gt;&lt;author&gt;Núñez Valdéz, Edward Rolando&lt;/author&gt;&lt;author&gt;Gómez Gómez, Alberto&lt;/author&gt;&lt;/authors&gt;&lt;/contributors&gt;&lt;titles&gt;&lt;title&gt;Sentiment analysis and classification of hotel opinions in twitter with the transformer architecture&lt;/title&gt;&lt;secondary-title&gt;International Journal of Interactive Multimedia and Artificial Intelligence&lt;/secondary-title&gt;&lt;/titles&gt;&lt;periodical&gt;&lt;full-title&gt;International Journal of Interactive Multimedia and Artificial Intelligence&lt;/full-title&gt;&lt;/periodical&gt;&lt;dates&gt;&lt;year&gt;2023&lt;/year&gt;&lt;/dates&gt;&lt;isbn&gt;1989-1660&lt;/isbn&gt;&lt;urls&gt;&lt;/urls&gt;&lt;/record&gt;&lt;/Cite&gt;&lt;/EndNote&gt;</w:instrText>
      </w:r>
      <w:r w:rsidR="005356F9" w:rsidRPr="00C67F08">
        <w:rPr>
          <w:rStyle w:val="capital"/>
        </w:rPr>
        <w:fldChar w:fldCharType="separate"/>
      </w:r>
      <w:r w:rsidR="00D02561" w:rsidRPr="00C67F08">
        <w:rPr>
          <w:rStyle w:val="capital"/>
          <w:noProof/>
        </w:rPr>
        <w:t>[</w:t>
      </w:r>
      <w:hyperlink w:anchor="_ENREF_11" w:tooltip="Arroni, 2023 #9" w:history="1">
        <w:r w:rsidR="00AF5366" w:rsidRPr="00C67F08">
          <w:rPr>
            <w:rStyle w:val="capital"/>
            <w:noProof/>
          </w:rPr>
          <w:t>11</w:t>
        </w:r>
      </w:hyperlink>
      <w:r w:rsidR="00D02561" w:rsidRPr="00C67F08">
        <w:rPr>
          <w:rStyle w:val="capital"/>
          <w:noProof/>
        </w:rPr>
        <w:t>]</w:t>
      </w:r>
      <w:r w:rsidR="005356F9" w:rsidRPr="00C67F08">
        <w:rPr>
          <w:rStyle w:val="capital"/>
        </w:rPr>
        <w:fldChar w:fldCharType="end"/>
      </w:r>
      <w:r w:rsidRPr="00C67F08">
        <w:rPr>
          <w:rStyle w:val="capital"/>
        </w:rPr>
        <w:t xml:space="preserve">. </w:t>
      </w:r>
      <w:r w:rsidRPr="00C67F08">
        <w:rPr>
          <w:szCs w:val="23"/>
        </w:rPr>
        <w:t xml:space="preserve">Estas redes neuronales llamadas </w:t>
      </w:r>
      <w:r w:rsidRPr="00C67F08">
        <w:rPr>
          <w:i/>
          <w:szCs w:val="23"/>
        </w:rPr>
        <w:t>Transformers</w:t>
      </w:r>
      <w:r w:rsidRPr="00C67F08">
        <w:rPr>
          <w:szCs w:val="23"/>
        </w:rPr>
        <w:t xml:space="preserve"> son un tipo de modelo de aprendizaje profundo que se utilizan principalmente en el procesamiento del lenguaje natural.</w:t>
      </w:r>
      <w:r w:rsidR="005534F2">
        <w:rPr>
          <w:szCs w:val="23"/>
        </w:rPr>
        <w:t xml:space="preserve"> </w:t>
      </w:r>
      <w:r w:rsidRPr="00C67F08">
        <w:rPr>
          <w:rStyle w:val="capital"/>
        </w:rPr>
        <w:t>Su arquitectura fue propuesta en el trabajo "</w:t>
      </w:r>
      <w:r w:rsidRPr="00C67F08">
        <w:rPr>
          <w:rStyle w:val="capital"/>
          <w:i/>
        </w:rPr>
        <w:t>Attention Is All You Need</w:t>
      </w:r>
      <w:r w:rsidR="00D02561" w:rsidRPr="00C67F08">
        <w:rPr>
          <w:rStyle w:val="capital"/>
        </w:rPr>
        <w:t xml:space="preserve">" (2017) </w:t>
      </w:r>
      <w:r w:rsidR="005356F9" w:rsidRPr="00C67F08">
        <w:rPr>
          <w:rStyle w:val="capital"/>
        </w:rPr>
        <w:fldChar w:fldCharType="begin"/>
      </w:r>
      <w:r w:rsidR="00D02561" w:rsidRPr="00C67F08">
        <w:rPr>
          <w:rStyle w:val="capital"/>
        </w:rPr>
        <w:instrText xml:space="preserve"> ADDIN EN.CITE &lt;EndNote&gt;&lt;Cite&gt;&lt;Author&gt;Vaswani&lt;/Author&gt;&lt;Year&gt;2017&lt;/Year&gt;&lt;RecNum&gt;10&lt;/RecNum&gt;&lt;DisplayText&gt;[12]&lt;/DisplayText&gt;&lt;record&gt;&lt;rec-number&gt;10&lt;/rec-number&gt;&lt;foreign-keys&gt;&lt;key app="EN" db-id="wvf0dswrsvp2ase509wppv0updfe22rzdwaf" timestamp="1725901100"&gt;10&lt;/key&gt;&lt;/foreign-keys&gt;&lt;ref-type name="Journal Article"&gt;17&lt;/ref-type&gt;&lt;contributors&gt;&lt;authors&gt;&lt;author&gt;Vaswani, A&lt;/author&gt;&lt;/authors&gt;&lt;/contributors&gt;&lt;titles&gt;&lt;title&gt;Attention is all you need&lt;/title&gt;&lt;secondary-title&gt;Advances in Neural Information Processing Systems&lt;/secondary-title&gt;&lt;/titles&gt;&lt;periodical&gt;&lt;full-title&gt;Advances in Neural Information Processing Systems&lt;/full-title&gt;&lt;/periodical&gt;&lt;dates&gt;&lt;year&gt;2017&lt;/year&gt;&lt;/dates&gt;&lt;urls&gt;&lt;/urls&gt;&lt;/record&gt;&lt;/Cite&gt;&lt;/EndNote&gt;</w:instrText>
      </w:r>
      <w:r w:rsidR="005356F9" w:rsidRPr="00C67F08">
        <w:rPr>
          <w:rStyle w:val="capital"/>
        </w:rPr>
        <w:fldChar w:fldCharType="separate"/>
      </w:r>
      <w:r w:rsidR="00D02561" w:rsidRPr="00C67F08">
        <w:rPr>
          <w:rStyle w:val="capital"/>
          <w:noProof/>
        </w:rPr>
        <w:t>[</w:t>
      </w:r>
      <w:hyperlink w:anchor="_ENREF_12" w:tooltip="Vaswani, 2017 #10" w:history="1">
        <w:r w:rsidR="00AF5366" w:rsidRPr="00C67F08">
          <w:rPr>
            <w:rStyle w:val="capital"/>
            <w:noProof/>
          </w:rPr>
          <w:t>12</w:t>
        </w:r>
      </w:hyperlink>
      <w:r w:rsidR="00D02561" w:rsidRPr="00C67F08">
        <w:rPr>
          <w:rStyle w:val="capital"/>
          <w:noProof/>
        </w:rPr>
        <w:t>]</w:t>
      </w:r>
      <w:r w:rsidR="005356F9" w:rsidRPr="00C67F08">
        <w:rPr>
          <w:rStyle w:val="capital"/>
        </w:rPr>
        <w:fldChar w:fldCharType="end"/>
      </w:r>
      <w:r w:rsidRPr="00C67F08">
        <w:rPr>
          <w:rStyle w:val="capital"/>
        </w:rPr>
        <w:t xml:space="preserve">. </w:t>
      </w:r>
      <w:r w:rsidRPr="00C67F08">
        <w:rPr>
          <w:szCs w:val="23"/>
        </w:rPr>
        <w:lastRenderedPageBreak/>
        <w:t xml:space="preserve">La principal característica de las redes neuronales </w:t>
      </w:r>
      <w:r w:rsidRPr="00C67F08">
        <w:rPr>
          <w:i/>
          <w:szCs w:val="23"/>
        </w:rPr>
        <w:t>Transformers</w:t>
      </w:r>
      <w:r w:rsidRPr="00C67F08">
        <w:rPr>
          <w:szCs w:val="23"/>
        </w:rPr>
        <w:t xml:space="preserve"> es que utilizan un mecanismo llamado atención para procesar secuencia</w:t>
      </w:r>
      <w:r w:rsidR="00B15B9A" w:rsidRPr="00C67F08">
        <w:rPr>
          <w:szCs w:val="23"/>
        </w:rPr>
        <w:t>s de datos de longitud variable</w:t>
      </w:r>
      <w:r w:rsidRPr="00C67F08">
        <w:rPr>
          <w:szCs w:val="23"/>
        </w:rPr>
        <w:t xml:space="preserve"> como, por ejemplo, frases o párrafos. En lugar de procesar las palabras de f</w:t>
      </w:r>
      <w:r w:rsidRPr="00C67F08">
        <w:rPr>
          <w:color w:val="auto"/>
          <w:szCs w:val="23"/>
        </w:rPr>
        <w:t xml:space="preserve">orma secuencial, como se hace en los modelos basados en redes neuronales recurrentes (RNN), las redes neuronales </w:t>
      </w:r>
      <w:r w:rsidRPr="00C67F08">
        <w:rPr>
          <w:i/>
          <w:color w:val="auto"/>
          <w:szCs w:val="23"/>
        </w:rPr>
        <w:t>Transformers</w:t>
      </w:r>
      <w:r w:rsidRPr="00C67F08">
        <w:rPr>
          <w:color w:val="auto"/>
          <w:szCs w:val="23"/>
        </w:rPr>
        <w:t xml:space="preserve"> pueden procesar todas las palabras en paralelo. </w:t>
      </w:r>
      <w:r w:rsidRPr="00C67F08">
        <w:rPr>
          <w:rStyle w:val="capital"/>
        </w:rPr>
        <w:t xml:space="preserve">Esta capacidad de procesamiento paralelo, junto con el mecanismo de atención, ha llevado a los </w:t>
      </w:r>
      <w:r w:rsidRPr="00C67F08">
        <w:rPr>
          <w:rStyle w:val="capital"/>
          <w:i/>
        </w:rPr>
        <w:t>Transformers</w:t>
      </w:r>
      <w:r w:rsidRPr="00C67F08">
        <w:rPr>
          <w:rStyle w:val="capital"/>
        </w:rPr>
        <w:t xml:space="preserve"> a alcanzar niveles de precisión y eficiencia </w:t>
      </w:r>
      <w:r w:rsidR="00B15B9A" w:rsidRPr="00C67F08">
        <w:rPr>
          <w:rStyle w:val="capital"/>
        </w:rPr>
        <w:t xml:space="preserve">sobresalientes </w:t>
      </w:r>
      <w:r w:rsidRPr="00C67F08">
        <w:rPr>
          <w:rStyle w:val="capital"/>
        </w:rPr>
        <w:t xml:space="preserve">en el </w:t>
      </w:r>
      <w:r w:rsidR="00AA43D6" w:rsidRPr="00C67F08">
        <w:rPr>
          <w:rStyle w:val="capital"/>
        </w:rPr>
        <w:t>PLN</w:t>
      </w:r>
      <w:r w:rsidR="00D02561" w:rsidRPr="00C67F08">
        <w:rPr>
          <w:rStyle w:val="capital"/>
        </w:rPr>
        <w:t xml:space="preserve"> </w:t>
      </w:r>
      <w:r w:rsidR="005356F9" w:rsidRPr="00C67F08">
        <w:rPr>
          <w:rStyle w:val="capital"/>
        </w:rPr>
        <w:fldChar w:fldCharType="begin"/>
      </w:r>
      <w:r w:rsidR="00D02561" w:rsidRPr="00C67F08">
        <w:rPr>
          <w:rStyle w:val="capital"/>
        </w:rPr>
        <w:instrText xml:space="preserve"> ADDIN EN.CITE &lt;EndNote&gt;&lt;Cite&gt;&lt;Author&gt;Arroni&lt;/Author&gt;&lt;Year&gt;2023&lt;/Year&gt;&lt;RecNum&gt;9&lt;/RecNum&gt;&lt;DisplayText&gt;[11, 12]&lt;/DisplayText&gt;&lt;record&gt;&lt;rec-number&gt;9&lt;/rec-number&gt;&lt;foreign-keys&gt;&lt;key app="EN" db-id="wvf0dswrsvp2ase509wppv0updfe22rzdwaf" timestamp="1725901052"&gt;9&lt;/key&gt;&lt;/foreign-keys&gt;&lt;ref-type name="Journal Article"&gt;17&lt;/ref-type&gt;&lt;contributors&gt;&lt;authors&gt;&lt;author&gt;Arroni, Sergio&lt;/author&gt;&lt;author&gt;Galán, Yerai&lt;/author&gt;&lt;author&gt;Guzmán Guzmán, Xiomarah María&lt;/author&gt;&lt;author&gt;Núñez Valdéz, Edward Rolando&lt;/author&gt;&lt;author&gt;Gómez Gómez, Alberto&lt;/author&gt;&lt;/authors&gt;&lt;/contributors&gt;&lt;titles&gt;&lt;title&gt;Sentiment analysis and classification of hotel opinions in twitter with the transformer architecture&lt;/title&gt;&lt;secondary-title&gt;International Journal of Interactive Multimedia and Artificial Intelligence&lt;/secondary-title&gt;&lt;/titles&gt;&lt;periodical&gt;&lt;full-title&gt;International Journal of Interactive Multimedia and Artificial Intelligence&lt;/full-title&gt;&lt;/periodical&gt;&lt;dates&gt;&lt;year&gt;2023&lt;/year&gt;&lt;/dates&gt;&lt;isbn&gt;1989-1660&lt;/isbn&gt;&lt;urls&gt;&lt;/urls&gt;&lt;/record&gt;&lt;/Cite&gt;&lt;Cite&gt;&lt;Author&gt;Vaswani&lt;/Author&gt;&lt;Year&gt;2017&lt;/Year&gt;&lt;RecNum&gt;10&lt;/RecNum&gt;&lt;record&gt;&lt;rec-number&gt;10&lt;/rec-number&gt;&lt;foreign-keys&gt;&lt;key app="EN" db-id="wvf0dswrsvp2ase509wppv0updfe22rzdwaf" timestamp="1725901100"&gt;10&lt;/key&gt;&lt;/foreign-keys&gt;&lt;ref-type name="Journal Article"&gt;17&lt;/ref-type&gt;&lt;contributors&gt;&lt;authors&gt;&lt;author&gt;Vaswani, A&lt;/author&gt;&lt;/authors&gt;&lt;/contributors&gt;&lt;titles&gt;&lt;title&gt;Attention is all you need&lt;/title&gt;&lt;secondary-title&gt;Advances in Neural Information Processing Systems&lt;/secondary-title&gt;&lt;/titles&gt;&lt;periodical&gt;&lt;full-title&gt;Advances in Neural Information Processing Systems&lt;/full-title&gt;&lt;/periodical&gt;&lt;dates&gt;&lt;year&gt;2017&lt;/year&gt;&lt;/dates&gt;&lt;urls&gt;&lt;/urls&gt;&lt;/record&gt;&lt;/Cite&gt;&lt;/EndNote&gt;</w:instrText>
      </w:r>
      <w:r w:rsidR="005356F9" w:rsidRPr="00C67F08">
        <w:rPr>
          <w:rStyle w:val="capital"/>
        </w:rPr>
        <w:fldChar w:fldCharType="separate"/>
      </w:r>
      <w:r w:rsidR="00D02561" w:rsidRPr="00C67F08">
        <w:rPr>
          <w:rStyle w:val="capital"/>
          <w:noProof/>
        </w:rPr>
        <w:t>[</w:t>
      </w:r>
      <w:hyperlink w:anchor="_ENREF_11" w:tooltip="Arroni, 2023 #9" w:history="1">
        <w:r w:rsidR="00AF5366" w:rsidRPr="00C67F08">
          <w:rPr>
            <w:rStyle w:val="capital"/>
            <w:noProof/>
          </w:rPr>
          <w:t>11</w:t>
        </w:r>
      </w:hyperlink>
      <w:r w:rsidR="00D02561" w:rsidRPr="00C67F08">
        <w:rPr>
          <w:rStyle w:val="capital"/>
          <w:noProof/>
        </w:rPr>
        <w:t xml:space="preserve">, </w:t>
      </w:r>
      <w:hyperlink w:anchor="_ENREF_12" w:tooltip="Vaswani, 2017 #10" w:history="1">
        <w:r w:rsidR="00AF5366" w:rsidRPr="00C67F08">
          <w:rPr>
            <w:rStyle w:val="capital"/>
            <w:noProof/>
          </w:rPr>
          <w:t>12</w:t>
        </w:r>
      </w:hyperlink>
      <w:r w:rsidR="00D02561" w:rsidRPr="00C67F08">
        <w:rPr>
          <w:rStyle w:val="capital"/>
          <w:noProof/>
        </w:rPr>
        <w:t>]</w:t>
      </w:r>
      <w:r w:rsidR="005356F9" w:rsidRPr="00C67F08">
        <w:rPr>
          <w:rStyle w:val="capital"/>
        </w:rPr>
        <w:fldChar w:fldCharType="end"/>
      </w:r>
      <w:r w:rsidRPr="00C67F08">
        <w:rPr>
          <w:rStyle w:val="capital"/>
        </w:rPr>
        <w:t>.</w:t>
      </w:r>
    </w:p>
    <w:p w:rsidR="00CF5DF3" w:rsidRPr="00C67F08" w:rsidRDefault="00CF5DF3" w:rsidP="00CF5DF3">
      <w:pPr>
        <w:spacing w:line="360" w:lineRule="auto"/>
        <w:jc w:val="both"/>
        <w:rPr>
          <w:rStyle w:val="capital"/>
          <w:rFonts w:ascii="Arial" w:hAnsi="Arial" w:cs="Arial"/>
          <w:sz w:val="24"/>
          <w:szCs w:val="24"/>
        </w:rPr>
      </w:pPr>
      <w:r w:rsidRPr="00C67F08">
        <w:rPr>
          <w:rStyle w:val="capital"/>
          <w:rFonts w:ascii="Arial" w:hAnsi="Arial" w:cs="Arial"/>
          <w:sz w:val="24"/>
          <w:szCs w:val="24"/>
        </w:rPr>
        <w:t xml:space="preserve">Estos modelos, pre-entrenados con millones de parámetros, requieren solo un ajuste fino para adaptarse a una amplia gama de tareas de </w:t>
      </w:r>
      <w:r w:rsidR="00AA43D6" w:rsidRPr="00C67F08">
        <w:rPr>
          <w:rStyle w:val="capital"/>
          <w:rFonts w:ascii="Arial" w:hAnsi="Arial" w:cs="Arial"/>
          <w:sz w:val="24"/>
          <w:szCs w:val="24"/>
        </w:rPr>
        <w:t>PLN</w:t>
      </w:r>
      <w:r w:rsidRPr="00C67F08">
        <w:rPr>
          <w:rStyle w:val="capital"/>
          <w:rFonts w:ascii="Arial" w:hAnsi="Arial" w:cs="Arial"/>
          <w:sz w:val="24"/>
          <w:szCs w:val="24"/>
        </w:rPr>
        <w:t xml:space="preserve">. Además, requieren menos datos y tiempo de entrenamiento que otros modelos, lo que facilita su implementación y escalabilidad. Su impacto en el </w:t>
      </w:r>
      <w:r w:rsidR="00AA43D6" w:rsidRPr="00C67F08">
        <w:rPr>
          <w:rStyle w:val="capital"/>
          <w:rFonts w:ascii="Arial" w:hAnsi="Arial" w:cs="Arial"/>
          <w:sz w:val="24"/>
          <w:szCs w:val="24"/>
        </w:rPr>
        <w:t>PLN</w:t>
      </w:r>
      <w:r w:rsidRPr="00C67F08">
        <w:rPr>
          <w:rStyle w:val="capital"/>
          <w:rFonts w:ascii="Arial" w:hAnsi="Arial" w:cs="Arial"/>
          <w:sz w:val="24"/>
          <w:szCs w:val="24"/>
        </w:rPr>
        <w:t xml:space="preserve"> es notable: son la base de muchos modelos de lenguaje de última generación, como </w:t>
      </w:r>
      <w:r w:rsidRPr="00C67F08">
        <w:rPr>
          <w:rStyle w:val="capital"/>
          <w:rFonts w:ascii="Arial" w:hAnsi="Arial" w:cs="Arial"/>
          <w:i/>
          <w:sz w:val="24"/>
          <w:szCs w:val="24"/>
        </w:rPr>
        <w:t>GPT-4, BERT</w:t>
      </w:r>
      <w:r w:rsidRPr="00C67F08">
        <w:rPr>
          <w:rStyle w:val="capital"/>
          <w:rFonts w:ascii="Arial" w:hAnsi="Arial" w:cs="Arial"/>
          <w:sz w:val="24"/>
          <w:szCs w:val="24"/>
        </w:rPr>
        <w:t xml:space="preserve"> y </w:t>
      </w:r>
      <w:r w:rsidRPr="00C67F08">
        <w:rPr>
          <w:rStyle w:val="capital"/>
          <w:rFonts w:ascii="Arial" w:hAnsi="Arial" w:cs="Arial"/>
          <w:i/>
          <w:sz w:val="24"/>
          <w:szCs w:val="24"/>
        </w:rPr>
        <w:t>XLNet</w:t>
      </w:r>
      <w:r w:rsidRPr="00C67F08">
        <w:rPr>
          <w:rStyle w:val="capital"/>
          <w:rFonts w:ascii="Arial" w:hAnsi="Arial" w:cs="Arial"/>
          <w:sz w:val="24"/>
          <w:szCs w:val="24"/>
        </w:rPr>
        <w:t xml:space="preserve">, que impulsan herramientas como </w:t>
      </w:r>
      <w:proofErr w:type="spellStart"/>
      <w:r w:rsidRPr="00C67F08">
        <w:rPr>
          <w:rStyle w:val="capital"/>
          <w:rFonts w:ascii="Arial" w:hAnsi="Arial" w:cs="Arial"/>
          <w:i/>
          <w:sz w:val="24"/>
          <w:szCs w:val="24"/>
        </w:rPr>
        <w:t>GitHub</w:t>
      </w:r>
      <w:proofErr w:type="spellEnd"/>
      <w:r w:rsidRPr="00C67F08">
        <w:rPr>
          <w:rStyle w:val="capital"/>
          <w:rFonts w:ascii="Arial" w:hAnsi="Arial" w:cs="Arial"/>
          <w:i/>
          <w:sz w:val="24"/>
          <w:szCs w:val="24"/>
        </w:rPr>
        <w:t xml:space="preserve"> Copilot</w:t>
      </w:r>
      <w:r w:rsidRPr="00C67F08">
        <w:rPr>
          <w:rStyle w:val="capital"/>
          <w:rFonts w:ascii="Arial" w:hAnsi="Arial" w:cs="Arial"/>
          <w:sz w:val="24"/>
          <w:szCs w:val="24"/>
        </w:rPr>
        <w:t>, y la última generación de motores de b</w:t>
      </w:r>
      <w:r w:rsidR="00D02561" w:rsidRPr="00C67F08">
        <w:rPr>
          <w:rStyle w:val="capital"/>
          <w:rFonts w:ascii="Arial" w:hAnsi="Arial" w:cs="Arial"/>
          <w:sz w:val="24"/>
          <w:szCs w:val="24"/>
        </w:rPr>
        <w:t xml:space="preserve">úsqueda de Google </w:t>
      </w:r>
      <w:r w:rsidR="005356F9" w:rsidRPr="00C67F08">
        <w:rPr>
          <w:rStyle w:val="capital"/>
          <w:rFonts w:ascii="Arial" w:hAnsi="Arial" w:cs="Arial"/>
          <w:sz w:val="24"/>
          <w:szCs w:val="24"/>
        </w:rPr>
        <w:fldChar w:fldCharType="begin"/>
      </w:r>
      <w:r w:rsidR="006B425F" w:rsidRPr="00C67F08">
        <w:rPr>
          <w:rStyle w:val="capital"/>
          <w:rFonts w:ascii="Arial" w:hAnsi="Arial" w:cs="Arial"/>
          <w:sz w:val="24"/>
          <w:szCs w:val="24"/>
        </w:rPr>
        <w:instrText xml:space="preserve"> ADDIN EN.CITE &lt;EndNote&gt;&lt;Cite&gt;&lt;Author&gt;Arroni&lt;/Author&gt;&lt;Year&gt;2023&lt;/Year&gt;&lt;RecNum&gt;9&lt;/RecNum&gt;&lt;DisplayText&gt;[10, 11]&lt;/DisplayText&gt;&lt;record&gt;&lt;rec-number&gt;9&lt;/rec-number&gt;&lt;foreign-keys&gt;&lt;key app="EN" db-id="wvf0dswrsvp2ase509wppv0updfe22rzdwaf" timestamp="1725901052"&gt;9&lt;/key&gt;&lt;/foreign-keys&gt;&lt;ref-type name="Journal Article"&gt;17&lt;/ref-type&gt;&lt;contributors&gt;&lt;authors&gt;&lt;author&gt;Arroni, Sergio&lt;/author&gt;&lt;author&gt;Galán, Yerai&lt;/author&gt;&lt;author&gt;Guzmán Guzmán, Xiomarah María&lt;/author&gt;&lt;author&gt;Núñez Valdéz, Edward Rolando&lt;/author&gt;&lt;author&gt;Gómez Gómez, Alberto&lt;/author&gt;&lt;/authors&gt;&lt;/contributors&gt;&lt;titles&gt;&lt;title&gt;Sentiment analysis and classification of hotel opinions in twitter with the transformer architecture&lt;/title&gt;&lt;secondary-title&gt;International Journal of Interactive Multimedia and Artificial Intelligence&lt;/secondary-title&gt;&lt;/titles&gt;&lt;periodical&gt;&lt;full-title&gt;International Journal of Interactive Multimedia and Artificial Intelligence&lt;/full-title&gt;&lt;/periodical&gt;&lt;dates&gt;&lt;year&gt;2023&lt;/year&gt;&lt;/dates&gt;&lt;isbn&gt;1989-1660&lt;/isbn&gt;&lt;urls&gt;&lt;/urls&gt;&lt;/record&gt;&lt;/Cite&gt;&lt;Cite&gt;&lt;Author&gt;Jia&lt;/Author&gt;&lt;Year&gt;2023&lt;/Year&gt;&lt;RecNum&gt;8&lt;/RecNum&gt;&lt;record&gt;&lt;rec-number&gt;8&lt;/rec-number&gt;&lt;foreign-keys&gt;&lt;key app="EN" db-id="wvf0dswrsvp2ase509wppv0updfe22rzdwaf" timestamp="1725900944"&gt;8&lt;/key&gt;&lt;/foreign-keys&gt;&lt;ref-type name="Journal Article"&gt;17&lt;/ref-type&gt;&lt;contributors&gt;&lt;authors&gt;&lt;author&gt;Jia, Jianguo&lt;/author&gt;&lt;author&gt;Liang, Wen&lt;/author&gt;&lt;author&gt;Liang, Youzhi&lt;/author&gt;&lt;/authors&gt;&lt;/contributors&gt;&lt;titles&gt;&lt;title&gt;A review of hybrid and ensemble in deep learning for natural language processing&lt;/title&gt;&lt;secondary-title&gt;arXiv preprint arXiv:2312.05589&lt;/secondary-title&gt;&lt;/titles&gt;&lt;periodical&gt;&lt;full-title&gt;arXiv preprint arXiv:2312.05589&lt;/full-title&gt;&lt;/periodical&gt;&lt;dates&gt;&lt;year&gt;2023&lt;/year&gt;&lt;/dates&gt;&lt;urls&gt;&lt;/urls&gt;&lt;/record&gt;&lt;/Cite&gt;&lt;/EndNote&gt;</w:instrText>
      </w:r>
      <w:r w:rsidR="005356F9" w:rsidRPr="00C67F08">
        <w:rPr>
          <w:rStyle w:val="capital"/>
          <w:rFonts w:ascii="Arial" w:hAnsi="Arial" w:cs="Arial"/>
          <w:sz w:val="24"/>
          <w:szCs w:val="24"/>
        </w:rPr>
        <w:fldChar w:fldCharType="separate"/>
      </w:r>
      <w:r w:rsidR="006B425F" w:rsidRPr="00C67F08">
        <w:rPr>
          <w:rStyle w:val="capital"/>
          <w:rFonts w:ascii="Arial" w:hAnsi="Arial" w:cs="Arial"/>
          <w:noProof/>
          <w:sz w:val="24"/>
          <w:szCs w:val="24"/>
        </w:rPr>
        <w:t>[</w:t>
      </w:r>
      <w:hyperlink w:anchor="_ENREF_10" w:tooltip="Jia, 2023 #8" w:history="1">
        <w:r w:rsidR="00AF5366" w:rsidRPr="00C67F08">
          <w:rPr>
            <w:rStyle w:val="capital"/>
            <w:rFonts w:ascii="Arial" w:hAnsi="Arial" w:cs="Arial"/>
            <w:noProof/>
            <w:sz w:val="24"/>
            <w:szCs w:val="24"/>
          </w:rPr>
          <w:t>10</w:t>
        </w:r>
      </w:hyperlink>
      <w:r w:rsidR="006B425F" w:rsidRPr="00C67F08">
        <w:rPr>
          <w:rStyle w:val="capital"/>
          <w:rFonts w:ascii="Arial" w:hAnsi="Arial" w:cs="Arial"/>
          <w:noProof/>
          <w:sz w:val="24"/>
          <w:szCs w:val="24"/>
        </w:rPr>
        <w:t xml:space="preserve">, </w:t>
      </w:r>
      <w:hyperlink w:anchor="_ENREF_11" w:tooltip="Arroni, 2023 #9" w:history="1">
        <w:r w:rsidR="00AF5366" w:rsidRPr="00C67F08">
          <w:rPr>
            <w:rStyle w:val="capital"/>
            <w:rFonts w:ascii="Arial" w:hAnsi="Arial" w:cs="Arial"/>
            <w:noProof/>
            <w:sz w:val="24"/>
            <w:szCs w:val="24"/>
          </w:rPr>
          <w:t>11</w:t>
        </w:r>
      </w:hyperlink>
      <w:r w:rsidR="006B425F" w:rsidRPr="00C67F08">
        <w:rPr>
          <w:rStyle w:val="capital"/>
          <w:rFonts w:ascii="Arial" w:hAnsi="Arial" w:cs="Arial"/>
          <w:noProof/>
          <w:sz w:val="24"/>
          <w:szCs w:val="24"/>
        </w:rPr>
        <w:t>]</w:t>
      </w:r>
      <w:r w:rsidR="005356F9" w:rsidRPr="00C67F08">
        <w:rPr>
          <w:rStyle w:val="capital"/>
          <w:rFonts w:ascii="Arial" w:hAnsi="Arial" w:cs="Arial"/>
          <w:sz w:val="24"/>
          <w:szCs w:val="24"/>
        </w:rPr>
        <w:fldChar w:fldCharType="end"/>
      </w:r>
      <w:r w:rsidRPr="00C67F08">
        <w:rPr>
          <w:rStyle w:val="capital"/>
          <w:rFonts w:ascii="Arial" w:hAnsi="Arial" w:cs="Arial"/>
          <w:sz w:val="24"/>
          <w:szCs w:val="24"/>
        </w:rPr>
        <w:t>.</w:t>
      </w:r>
    </w:p>
    <w:p w:rsidR="00CF5DF3" w:rsidRPr="00C67F08" w:rsidRDefault="00CF5DF3" w:rsidP="00CF5DF3">
      <w:pPr>
        <w:spacing w:line="360" w:lineRule="auto"/>
        <w:jc w:val="both"/>
        <w:rPr>
          <w:rStyle w:val="capital"/>
          <w:rFonts w:ascii="Arial" w:hAnsi="Arial" w:cs="Arial"/>
          <w:sz w:val="24"/>
          <w:szCs w:val="24"/>
        </w:rPr>
      </w:pPr>
      <w:r w:rsidRPr="00C67F08">
        <w:rPr>
          <w:rStyle w:val="capital"/>
          <w:rFonts w:ascii="Arial" w:hAnsi="Arial" w:cs="Arial"/>
          <w:sz w:val="24"/>
          <w:szCs w:val="24"/>
        </w:rPr>
        <w:t xml:space="preserve">Para mejorar el rendimiento de estos modelos pre-entrenados se </w:t>
      </w:r>
      <w:r w:rsidR="00B15B9A" w:rsidRPr="00C67F08">
        <w:rPr>
          <w:rStyle w:val="capital"/>
          <w:rFonts w:ascii="Arial" w:hAnsi="Arial" w:cs="Arial"/>
          <w:sz w:val="24"/>
          <w:szCs w:val="24"/>
        </w:rPr>
        <w:t xml:space="preserve">utiliza </w:t>
      </w:r>
      <w:r w:rsidRPr="00C67F08">
        <w:rPr>
          <w:rStyle w:val="capital"/>
          <w:rFonts w:ascii="Arial" w:hAnsi="Arial" w:cs="Arial"/>
          <w:sz w:val="24"/>
          <w:szCs w:val="24"/>
        </w:rPr>
        <w:t xml:space="preserve">una técnica </w:t>
      </w:r>
      <w:r w:rsidR="00B15B9A" w:rsidRPr="00C67F08">
        <w:rPr>
          <w:rStyle w:val="capital"/>
          <w:rFonts w:ascii="Arial" w:hAnsi="Arial" w:cs="Arial"/>
          <w:sz w:val="24"/>
          <w:szCs w:val="24"/>
        </w:rPr>
        <w:t xml:space="preserve">de aprendizaje automático </w:t>
      </w:r>
      <w:r w:rsidRPr="00C67F08">
        <w:rPr>
          <w:rStyle w:val="capital"/>
          <w:rFonts w:ascii="Arial" w:hAnsi="Arial" w:cs="Arial"/>
          <w:sz w:val="24"/>
          <w:szCs w:val="24"/>
        </w:rPr>
        <w:t>llamada: aprendizaje conjunto, en ingl</w:t>
      </w:r>
      <w:r w:rsidR="00B15B9A" w:rsidRPr="00C67F08">
        <w:rPr>
          <w:rStyle w:val="capital"/>
          <w:rFonts w:ascii="Arial" w:hAnsi="Arial" w:cs="Arial"/>
          <w:sz w:val="24"/>
          <w:szCs w:val="24"/>
        </w:rPr>
        <w:t>é</w:t>
      </w:r>
      <w:r w:rsidRPr="00C67F08">
        <w:rPr>
          <w:rStyle w:val="capital"/>
          <w:rFonts w:ascii="Arial" w:hAnsi="Arial" w:cs="Arial"/>
          <w:sz w:val="24"/>
          <w:szCs w:val="24"/>
        </w:rPr>
        <w:t xml:space="preserve">s </w:t>
      </w:r>
      <w:r w:rsidRPr="00C67F08">
        <w:rPr>
          <w:rStyle w:val="capital"/>
          <w:rFonts w:ascii="Arial" w:hAnsi="Arial" w:cs="Arial"/>
          <w:i/>
          <w:sz w:val="24"/>
          <w:szCs w:val="24"/>
        </w:rPr>
        <w:t>Ensemble Learning</w:t>
      </w:r>
      <w:r w:rsidR="00D41AC1" w:rsidRPr="00C67F08">
        <w:rPr>
          <w:rStyle w:val="capital"/>
          <w:rFonts w:ascii="Arial" w:hAnsi="Arial" w:cs="Arial"/>
          <w:sz w:val="24"/>
          <w:szCs w:val="24"/>
        </w:rPr>
        <w:t xml:space="preserve">. </w:t>
      </w:r>
      <w:r w:rsidRPr="00C67F08">
        <w:rPr>
          <w:rStyle w:val="capital"/>
          <w:rFonts w:ascii="Arial" w:hAnsi="Arial" w:cs="Arial"/>
          <w:sz w:val="24"/>
          <w:szCs w:val="24"/>
        </w:rPr>
        <w:t>Se basa en integrar múltiples modelos de referencia dentro de un mismo marco con el objetivo de crear un modelo "maestro" que supere en rendimiento a cada un</w:t>
      </w:r>
      <w:r w:rsidR="00D41AC1" w:rsidRPr="00C67F08">
        <w:rPr>
          <w:rStyle w:val="capital"/>
          <w:rFonts w:ascii="Arial" w:hAnsi="Arial" w:cs="Arial"/>
          <w:sz w:val="24"/>
          <w:szCs w:val="24"/>
        </w:rPr>
        <w:t xml:space="preserve">o de los modelos individuales. </w:t>
      </w:r>
      <w:r w:rsidRPr="00C67F08">
        <w:rPr>
          <w:rStyle w:val="capital"/>
          <w:rFonts w:ascii="Arial" w:hAnsi="Arial" w:cs="Arial"/>
          <w:sz w:val="24"/>
          <w:szCs w:val="24"/>
        </w:rPr>
        <w:t>Al combinar las fortalezas de varios modelos, se obtiene un sistema más robusto y preciso. Este enfoque se ha convertido en una tendencia fundamental en la investigación del aprendizaje automático, impulsado por su capacidad de lograr resultados de vanguardia en diversas aplicaciones. El éxito de un método de aprendizaje conjunto depende de dos aspe</w:t>
      </w:r>
      <w:r w:rsidR="00B15B9A" w:rsidRPr="00C67F08">
        <w:rPr>
          <w:rStyle w:val="capital"/>
          <w:rFonts w:ascii="Arial" w:hAnsi="Arial" w:cs="Arial"/>
          <w:sz w:val="24"/>
          <w:szCs w:val="24"/>
        </w:rPr>
        <w:t>ctos</w:t>
      </w:r>
      <w:r w:rsidRPr="00C67F08">
        <w:rPr>
          <w:rStyle w:val="capital"/>
          <w:rFonts w:ascii="Arial" w:hAnsi="Arial" w:cs="Arial"/>
          <w:sz w:val="24"/>
          <w:szCs w:val="24"/>
        </w:rPr>
        <w:t>: el entrenamiento de los modelos base y la combinación de las predicciones</w:t>
      </w:r>
      <w:r w:rsidR="006B425F" w:rsidRPr="00C67F08">
        <w:rPr>
          <w:rStyle w:val="capital"/>
          <w:rFonts w:ascii="Arial" w:hAnsi="Arial" w:cs="Arial"/>
          <w:sz w:val="24"/>
          <w:szCs w:val="24"/>
        </w:rPr>
        <w:t xml:space="preserve"> </w:t>
      </w:r>
      <w:r w:rsidR="005356F9" w:rsidRPr="00C67F08">
        <w:rPr>
          <w:rStyle w:val="capital"/>
          <w:rFonts w:ascii="Arial" w:hAnsi="Arial" w:cs="Arial"/>
          <w:sz w:val="24"/>
          <w:szCs w:val="24"/>
        </w:rPr>
        <w:fldChar w:fldCharType="begin"/>
      </w:r>
      <w:r w:rsidR="006B425F" w:rsidRPr="00C67F08">
        <w:rPr>
          <w:rStyle w:val="capital"/>
          <w:rFonts w:ascii="Arial" w:hAnsi="Arial" w:cs="Arial"/>
          <w:sz w:val="24"/>
          <w:szCs w:val="24"/>
        </w:rPr>
        <w:instrText xml:space="preserve"> ADDIN EN.CITE &lt;EndNote&gt;&lt;Cite&gt;&lt;Author&gt;Mohammed&lt;/Author&gt;&lt;Year&gt;2023&lt;/Year&gt;&lt;RecNum&gt;8&lt;/RecNum&gt;&lt;DisplayText&gt;[13, 14]&lt;/DisplayText&gt;&lt;record&gt;&lt;rec-number&gt;8&lt;/rec-number&gt;&lt;foreign-keys&gt;&lt;key app="EN" db-id="59z29z29na0d9tefprr5zzer229995w0pdf5" timestamp="1725903110"&gt;8&lt;/key&gt;&lt;/foreign-keys&gt;&lt;ref-type name="Journal Article"&gt;17&lt;/ref-type&gt;&lt;contributors&gt;&lt;authors&gt;&lt;author&gt;Mohammed, Ammar&lt;/author&gt;&lt;author&gt;Kora, Rania&lt;/author&gt;&lt;/authors&gt;&lt;/contributors&gt;&lt;titles&gt;&lt;title&gt;A comprehensive review on ensemble deep learning: Opportunities and challenges&lt;/title&gt;&lt;secondary-title&gt;Journal of King Saud University-Computer and Information Sciences&lt;/secondary-title&gt;&lt;/titles&gt;&lt;periodical&gt;&lt;full-title&gt;Journal of King Saud University-Computer and Information Sciences&lt;/full-title&gt;&lt;/periodical&gt;&lt;pages&gt;757-774&lt;/pages&gt;&lt;volume&gt;35&lt;/volume&gt;&lt;number&gt;2&lt;/number&gt;&lt;dates&gt;&lt;year&gt;2023&lt;/year&gt;&lt;/dates&gt;&lt;isbn&gt;1319-1578&lt;/isbn&gt;&lt;urls&gt;&lt;/urls&gt;&lt;/record&gt;&lt;/Cite&gt;&lt;Cite&gt;&lt;Author&gt;Mienye&lt;/Author&gt;&lt;Year&gt;2022&lt;/Year&gt;&lt;RecNum&gt;9&lt;/RecNum&gt;&lt;record&gt;&lt;rec-number&gt;9&lt;/rec-number&gt;&lt;foreign-keys&gt;&lt;key app="EN" db-id="59z29z29na0d9tefprr5zzer229995w0pdf5" timestamp="1725903136"&gt;9&lt;/key&gt;&lt;/foreign-keys&gt;&lt;ref-type name="Journal Article"&gt;17&lt;/ref-type&gt;&lt;contributors&gt;&lt;authors&gt;&lt;author&gt;Mienye, Ibomoiye Domor&lt;/author&gt;&lt;author&gt;Sun, Yanxia&lt;/author&gt;&lt;/authors&gt;&lt;/contributors&gt;&lt;titles&gt;&lt;title&gt;A survey of ensemble learning: Concepts, algorithms, applications, and prospects&lt;/title&gt;&lt;secondary-title&gt;IEEE Access&lt;/secondary-title&gt;&lt;/titles&gt;&lt;periodical&gt;&lt;full-title&gt;IEEE Access&lt;/full-title&gt;&lt;/periodical&gt;&lt;pages&gt;99129-99149&lt;/pages&gt;&lt;volume&gt;10&lt;/volume&gt;&lt;dates&gt;&lt;year&gt;2022&lt;/year&gt;&lt;/dates&gt;&lt;isbn&gt;2169-3536&lt;/isbn&gt;&lt;urls&gt;&lt;/urls&gt;&lt;/record&gt;&lt;/Cite&gt;&lt;/EndNote&gt;</w:instrText>
      </w:r>
      <w:r w:rsidR="005356F9" w:rsidRPr="00C67F08">
        <w:rPr>
          <w:rStyle w:val="capital"/>
          <w:rFonts w:ascii="Arial" w:hAnsi="Arial" w:cs="Arial"/>
          <w:sz w:val="24"/>
          <w:szCs w:val="24"/>
        </w:rPr>
        <w:fldChar w:fldCharType="separate"/>
      </w:r>
      <w:r w:rsidR="006B425F" w:rsidRPr="00C67F08">
        <w:rPr>
          <w:rStyle w:val="capital"/>
          <w:rFonts w:ascii="Arial" w:hAnsi="Arial" w:cs="Arial"/>
          <w:noProof/>
          <w:sz w:val="24"/>
          <w:szCs w:val="24"/>
        </w:rPr>
        <w:t>[</w:t>
      </w:r>
      <w:hyperlink w:anchor="_ENREF_13" w:tooltip="Mohammed, 2023 #8" w:history="1">
        <w:r w:rsidR="00AF5366" w:rsidRPr="00C67F08">
          <w:rPr>
            <w:rStyle w:val="capital"/>
            <w:rFonts w:ascii="Arial" w:hAnsi="Arial" w:cs="Arial"/>
            <w:noProof/>
            <w:sz w:val="24"/>
            <w:szCs w:val="24"/>
          </w:rPr>
          <w:t>13</w:t>
        </w:r>
      </w:hyperlink>
      <w:r w:rsidR="006B425F" w:rsidRPr="00C67F08">
        <w:rPr>
          <w:rStyle w:val="capital"/>
          <w:rFonts w:ascii="Arial" w:hAnsi="Arial" w:cs="Arial"/>
          <w:noProof/>
          <w:sz w:val="24"/>
          <w:szCs w:val="24"/>
        </w:rPr>
        <w:t xml:space="preserve">, </w:t>
      </w:r>
      <w:hyperlink w:anchor="_ENREF_14" w:tooltip="Mienye, 2022 #9" w:history="1">
        <w:r w:rsidR="00AF5366" w:rsidRPr="00C67F08">
          <w:rPr>
            <w:rStyle w:val="capital"/>
            <w:rFonts w:ascii="Arial" w:hAnsi="Arial" w:cs="Arial"/>
            <w:noProof/>
            <w:sz w:val="24"/>
            <w:szCs w:val="24"/>
          </w:rPr>
          <w:t>14</w:t>
        </w:r>
      </w:hyperlink>
      <w:r w:rsidR="006B425F" w:rsidRPr="00C67F08">
        <w:rPr>
          <w:rStyle w:val="capital"/>
          <w:rFonts w:ascii="Arial" w:hAnsi="Arial" w:cs="Arial"/>
          <w:noProof/>
          <w:sz w:val="24"/>
          <w:szCs w:val="24"/>
        </w:rPr>
        <w:t>]</w:t>
      </w:r>
      <w:r w:rsidR="005356F9" w:rsidRPr="00C67F08">
        <w:rPr>
          <w:rStyle w:val="capital"/>
          <w:rFonts w:ascii="Arial" w:hAnsi="Arial" w:cs="Arial"/>
          <w:sz w:val="24"/>
          <w:szCs w:val="24"/>
        </w:rPr>
        <w:fldChar w:fldCharType="end"/>
      </w:r>
      <w:r w:rsidRPr="00C67F08">
        <w:rPr>
          <w:rStyle w:val="capital"/>
          <w:rFonts w:ascii="Arial" w:hAnsi="Arial" w:cs="Arial"/>
          <w:sz w:val="24"/>
          <w:szCs w:val="24"/>
        </w:rPr>
        <w:t xml:space="preserve">. </w:t>
      </w:r>
    </w:p>
    <w:p w:rsidR="00CF5DF3" w:rsidRPr="00C67F08" w:rsidRDefault="00CF5DF3" w:rsidP="00D41AC1">
      <w:pPr>
        <w:pStyle w:val="Default"/>
        <w:spacing w:after="240" w:line="360" w:lineRule="auto"/>
        <w:jc w:val="both"/>
        <w:rPr>
          <w:rStyle w:val="capital"/>
        </w:rPr>
      </w:pPr>
      <w:r w:rsidRPr="00C67F08">
        <w:rPr>
          <w:rStyle w:val="capital"/>
        </w:rPr>
        <w:t>Tras una revisión de la literatura, se han detectado dos patrones relevantes en el ámbito del análisis de sentimientos basado en aspectos</w:t>
      </w:r>
      <w:r w:rsidR="00B15B9A" w:rsidRPr="00C67F08">
        <w:rPr>
          <w:rStyle w:val="capital"/>
        </w:rPr>
        <w:t>. La</w:t>
      </w:r>
      <w:r w:rsidRPr="00C67F08">
        <w:rPr>
          <w:rStyle w:val="capital"/>
        </w:rPr>
        <w:t xml:space="preserve"> </w:t>
      </w:r>
      <w:proofErr w:type="spellStart"/>
      <w:r w:rsidRPr="00C67F08">
        <w:rPr>
          <w:rStyle w:val="capital"/>
        </w:rPr>
        <w:t>s</w:t>
      </w:r>
      <w:r w:rsidR="00D41AC1" w:rsidRPr="00C67F08">
        <w:rPr>
          <w:rStyle w:val="capital"/>
        </w:rPr>
        <w:t>ubtarea</w:t>
      </w:r>
      <w:proofErr w:type="spellEnd"/>
      <w:r w:rsidR="00D41AC1" w:rsidRPr="00C67F08">
        <w:rPr>
          <w:rStyle w:val="capital"/>
        </w:rPr>
        <w:t xml:space="preserve"> de </w:t>
      </w:r>
      <w:r w:rsidRPr="00C67F08">
        <w:rPr>
          <w:rStyle w:val="capital"/>
        </w:rPr>
        <w:t xml:space="preserve">extracción de aspectos presenta un desarrollo significativamente menor en comparación con la clasificación de polaridad, con menos investigaciones dedicadas a ella, lo que se traduce en niveles de precisión más bajos en general. Este desequilibrio se acentúa en el contexto del idioma español, donde </w:t>
      </w:r>
      <w:r w:rsidRPr="00C67F08">
        <w:rPr>
          <w:rStyle w:val="capital"/>
        </w:rPr>
        <w:lastRenderedPageBreak/>
        <w:t xml:space="preserve">la escasez de estudios y la consecuente reducción en los niveles de precisión son aún más pronunciadas. Segundo, las técnicas de aprendizaje conjunto han demostrado su eficacia en la mejora del rendimiento de los modelos de análisis de sentimientos. Sin embargo, la aplicación de estas técnicas a la extracción de aspectos en español presenta una carencia notable. No se han encontrado estudios que exploren esta combinación para textos en español, a diferencia de la clasificación de polaridad, donde existen investigaciones que han implementado el aprendizaje conjunto con resultados positivos. </w:t>
      </w:r>
    </w:p>
    <w:p w:rsidR="00CF5DF3" w:rsidRPr="00C67F08" w:rsidRDefault="00CF5DF3" w:rsidP="00D41AC1">
      <w:pPr>
        <w:pStyle w:val="Default"/>
        <w:spacing w:after="240" w:line="360" w:lineRule="auto"/>
        <w:jc w:val="both"/>
      </w:pPr>
      <w:r w:rsidRPr="00C67F08">
        <w:rPr>
          <w:rStyle w:val="capital"/>
        </w:rPr>
        <w:t xml:space="preserve">A partir de la situación </w:t>
      </w:r>
      <w:r w:rsidR="00B15B9A" w:rsidRPr="00C67F08">
        <w:rPr>
          <w:rStyle w:val="capital"/>
        </w:rPr>
        <w:t>descrita anteriormente</w:t>
      </w:r>
      <w:r w:rsidRPr="00C67F08">
        <w:rPr>
          <w:rStyle w:val="capital"/>
        </w:rPr>
        <w:t xml:space="preserve"> se plantea como </w:t>
      </w:r>
      <w:r w:rsidRPr="00C67F08">
        <w:rPr>
          <w:rStyle w:val="capital"/>
          <w:b/>
        </w:rPr>
        <w:t>problema</w:t>
      </w:r>
      <w:r w:rsidRPr="00C67F08">
        <w:rPr>
          <w:rStyle w:val="capital"/>
        </w:rPr>
        <w:t xml:space="preserve"> a resolver la existencia de una baja precisión en la extracción de aspectos para el análisis de sentimientos basado en aspectos en textos en español, especialmente en comparación con la clasificación de polaridad.</w:t>
      </w:r>
    </w:p>
    <w:p w:rsidR="00CF5DF3" w:rsidRPr="00C67F08" w:rsidRDefault="00CF5DF3" w:rsidP="00CF5DF3">
      <w:pPr>
        <w:spacing w:line="360" w:lineRule="auto"/>
        <w:jc w:val="both"/>
        <w:rPr>
          <w:rStyle w:val="capital"/>
          <w:rFonts w:ascii="Arial" w:hAnsi="Arial" w:cs="Arial"/>
          <w:sz w:val="24"/>
          <w:szCs w:val="24"/>
        </w:rPr>
      </w:pPr>
      <w:r w:rsidRPr="00C67F08">
        <w:rPr>
          <w:rStyle w:val="capital"/>
          <w:rFonts w:ascii="Arial" w:hAnsi="Arial" w:cs="Arial"/>
          <w:sz w:val="24"/>
          <w:szCs w:val="24"/>
        </w:rPr>
        <w:t>El</w:t>
      </w:r>
      <w:r w:rsidRPr="00C67F08">
        <w:rPr>
          <w:rStyle w:val="capital"/>
          <w:rFonts w:ascii="Arial" w:hAnsi="Arial" w:cs="Arial"/>
          <w:b/>
          <w:sz w:val="24"/>
          <w:szCs w:val="24"/>
        </w:rPr>
        <w:t xml:space="preserve"> objeto de estudio </w:t>
      </w:r>
      <w:r w:rsidRPr="00C67F08">
        <w:rPr>
          <w:rStyle w:val="capital"/>
          <w:rFonts w:ascii="Arial" w:hAnsi="Arial" w:cs="Arial"/>
          <w:sz w:val="24"/>
          <w:szCs w:val="24"/>
        </w:rPr>
        <w:t xml:space="preserve">de la presente investigación se enmarca en el análisis de sentimientos. Se identifica como </w:t>
      </w:r>
      <w:r w:rsidRPr="00C67F08">
        <w:rPr>
          <w:rStyle w:val="capital"/>
          <w:rFonts w:ascii="Arial" w:hAnsi="Arial" w:cs="Arial"/>
          <w:b/>
          <w:sz w:val="24"/>
          <w:szCs w:val="24"/>
        </w:rPr>
        <w:t xml:space="preserve">campo de acción </w:t>
      </w:r>
      <w:r w:rsidRPr="00C67F08">
        <w:rPr>
          <w:rStyle w:val="capital"/>
          <w:rFonts w:ascii="Arial" w:hAnsi="Arial" w:cs="Arial"/>
          <w:sz w:val="24"/>
          <w:szCs w:val="24"/>
        </w:rPr>
        <w:t xml:space="preserve">el análisis de sentimientos basado en aspectos con el uso de modelos </w:t>
      </w:r>
      <w:r w:rsidRPr="00C67F08">
        <w:rPr>
          <w:rStyle w:val="capital"/>
          <w:rFonts w:ascii="Arial" w:hAnsi="Arial" w:cs="Arial"/>
          <w:i/>
          <w:sz w:val="24"/>
          <w:szCs w:val="24"/>
        </w:rPr>
        <w:t>Transformers</w:t>
      </w:r>
      <w:r w:rsidRPr="00C67F08">
        <w:rPr>
          <w:rStyle w:val="capital"/>
          <w:rFonts w:ascii="Arial" w:hAnsi="Arial" w:cs="Arial"/>
          <w:sz w:val="24"/>
          <w:szCs w:val="24"/>
        </w:rPr>
        <w:t xml:space="preserve"> y técnicas de aprendizaje conjunto.</w:t>
      </w:r>
    </w:p>
    <w:p w:rsidR="00CF5DF3" w:rsidRPr="00C67F08" w:rsidRDefault="00CF5DF3" w:rsidP="005534F2">
      <w:pPr>
        <w:pStyle w:val="Default"/>
        <w:spacing w:before="240" w:after="240" w:line="360" w:lineRule="auto"/>
        <w:jc w:val="both"/>
        <w:rPr>
          <w:color w:val="auto"/>
        </w:rPr>
      </w:pPr>
      <w:r w:rsidRPr="00C67F08">
        <w:t xml:space="preserve">El </w:t>
      </w:r>
      <w:r w:rsidRPr="00C67F08">
        <w:rPr>
          <w:b/>
        </w:rPr>
        <w:t>objetivo general</w:t>
      </w:r>
      <w:r w:rsidRPr="00C67F08">
        <w:t xml:space="preserve"> de esta investigación consiste en desarrollar un algoritmo de análisis de sentimientos </w:t>
      </w:r>
      <w:r w:rsidRPr="00C67F08">
        <w:rPr>
          <w:color w:val="auto"/>
        </w:rPr>
        <w:t xml:space="preserve">basado en aspectos para el idioma español con el uso de técnicas de aprendizaje conjunto en modelos </w:t>
      </w:r>
      <w:r w:rsidRPr="00C67F08">
        <w:rPr>
          <w:i/>
          <w:color w:val="auto"/>
        </w:rPr>
        <w:t>Transformers</w:t>
      </w:r>
      <w:r w:rsidRPr="00C67F08">
        <w:rPr>
          <w:color w:val="auto"/>
        </w:rPr>
        <w:t xml:space="preserve"> que mejore la precisión en la extracción de aspectos en comparación con los trabajos reportados en la literatura.</w:t>
      </w:r>
    </w:p>
    <w:p w:rsidR="00CF5DF3" w:rsidRPr="00C67F08" w:rsidRDefault="00B15B9A" w:rsidP="00CF5DF3">
      <w:pPr>
        <w:pStyle w:val="Default"/>
        <w:rPr>
          <w:b/>
        </w:rPr>
      </w:pPr>
      <w:r w:rsidRPr="00C67F08">
        <w:t>Para dar cumplimiento al objetivo general, se trazan</w:t>
      </w:r>
      <w:r w:rsidR="00CF5DF3" w:rsidRPr="00C67F08">
        <w:t xml:space="preserve"> los siguientes </w:t>
      </w:r>
      <w:r w:rsidR="00CF5DF3" w:rsidRPr="00C67F08">
        <w:rPr>
          <w:b/>
        </w:rPr>
        <w:t>objetivos específicos:</w:t>
      </w:r>
    </w:p>
    <w:p w:rsidR="00257F77" w:rsidRPr="00C67F08" w:rsidRDefault="00257F77" w:rsidP="00CF5DF3">
      <w:pPr>
        <w:pStyle w:val="Default"/>
        <w:rPr>
          <w:b/>
        </w:rPr>
      </w:pPr>
    </w:p>
    <w:p w:rsidR="00CF5DF3" w:rsidRPr="00C67F08" w:rsidRDefault="00CF5DF3" w:rsidP="00EA1B55">
      <w:pPr>
        <w:pStyle w:val="Prrafodelista"/>
        <w:numPr>
          <w:ilvl w:val="0"/>
          <w:numId w:val="1"/>
        </w:numPr>
        <w:spacing w:before="240" w:line="360" w:lineRule="auto"/>
        <w:jc w:val="both"/>
        <w:rPr>
          <w:rFonts w:ascii="Arial" w:hAnsi="Arial" w:cs="Arial"/>
          <w:sz w:val="24"/>
          <w:szCs w:val="24"/>
        </w:rPr>
      </w:pPr>
      <w:r w:rsidRPr="00C67F08">
        <w:rPr>
          <w:rFonts w:ascii="Arial" w:hAnsi="Arial" w:cs="Arial"/>
          <w:sz w:val="24"/>
          <w:szCs w:val="24"/>
        </w:rPr>
        <w:t>Caracterizar los fundamentos teóricos y los trabajos relacionados al análisis de sentimientos basado en aspectos.</w:t>
      </w:r>
    </w:p>
    <w:p w:rsidR="00CF5DF3" w:rsidRPr="00C67F08" w:rsidRDefault="00CF5DF3" w:rsidP="00EA1B55">
      <w:pPr>
        <w:pStyle w:val="Prrafodelista"/>
        <w:numPr>
          <w:ilvl w:val="0"/>
          <w:numId w:val="2"/>
        </w:numPr>
        <w:spacing w:line="360" w:lineRule="auto"/>
        <w:jc w:val="both"/>
        <w:rPr>
          <w:rFonts w:ascii="Arial" w:hAnsi="Arial" w:cs="Arial"/>
          <w:sz w:val="24"/>
          <w:szCs w:val="24"/>
        </w:rPr>
      </w:pPr>
      <w:r w:rsidRPr="00C67F08">
        <w:rPr>
          <w:rFonts w:ascii="Arial" w:hAnsi="Arial" w:cs="Arial"/>
          <w:sz w:val="24"/>
          <w:szCs w:val="24"/>
        </w:rPr>
        <w:t>Tareas:</w:t>
      </w:r>
    </w:p>
    <w:p w:rsidR="00CF5DF3" w:rsidRPr="00C67F08" w:rsidRDefault="003B06C2" w:rsidP="00EA1B55">
      <w:pPr>
        <w:pStyle w:val="Prrafodelista"/>
        <w:numPr>
          <w:ilvl w:val="1"/>
          <w:numId w:val="5"/>
        </w:numPr>
        <w:spacing w:line="360" w:lineRule="auto"/>
        <w:jc w:val="both"/>
        <w:rPr>
          <w:rFonts w:ascii="Arial" w:hAnsi="Arial" w:cs="Arial"/>
          <w:sz w:val="24"/>
          <w:szCs w:val="24"/>
        </w:rPr>
      </w:pPr>
      <w:r w:rsidRPr="00C67F08">
        <w:rPr>
          <w:rFonts w:ascii="Arial" w:hAnsi="Arial" w:cs="Arial"/>
          <w:sz w:val="24"/>
          <w:szCs w:val="24"/>
        </w:rPr>
        <w:t xml:space="preserve">Caracterizar </w:t>
      </w:r>
      <w:r w:rsidR="00CF5DF3" w:rsidRPr="00C67F08">
        <w:rPr>
          <w:rFonts w:ascii="Arial" w:hAnsi="Arial" w:cs="Arial"/>
          <w:sz w:val="24"/>
          <w:szCs w:val="24"/>
        </w:rPr>
        <w:t>los fundamentos teóricos del análisis de sentimientos que utilicen un enfoque basado en aspectos.</w:t>
      </w:r>
    </w:p>
    <w:p w:rsidR="00CF5DF3" w:rsidRPr="00C67F08" w:rsidRDefault="003B06C2" w:rsidP="00EA1B55">
      <w:pPr>
        <w:pStyle w:val="Prrafodelista"/>
        <w:numPr>
          <w:ilvl w:val="1"/>
          <w:numId w:val="5"/>
        </w:numPr>
        <w:spacing w:line="360" w:lineRule="auto"/>
        <w:jc w:val="both"/>
        <w:rPr>
          <w:rFonts w:ascii="Arial" w:hAnsi="Arial" w:cs="Arial"/>
          <w:sz w:val="24"/>
          <w:szCs w:val="24"/>
        </w:rPr>
      </w:pPr>
      <w:r w:rsidRPr="00C67F08">
        <w:rPr>
          <w:rFonts w:ascii="Arial" w:hAnsi="Arial" w:cs="Arial"/>
          <w:sz w:val="24"/>
          <w:szCs w:val="24"/>
        </w:rPr>
        <w:t>Caracterizar</w:t>
      </w:r>
      <w:r w:rsidR="00CF5DF3" w:rsidRPr="00C67F08">
        <w:rPr>
          <w:rFonts w:ascii="Arial" w:hAnsi="Arial" w:cs="Arial"/>
          <w:sz w:val="24"/>
          <w:szCs w:val="24"/>
        </w:rPr>
        <w:t xml:space="preserve"> los fundamentos teóricos de la técnica de aprendizaje conjunto.</w:t>
      </w:r>
    </w:p>
    <w:p w:rsidR="00CF5DF3" w:rsidRPr="00C67F08" w:rsidRDefault="00CF5DF3" w:rsidP="00EA1B55">
      <w:pPr>
        <w:pStyle w:val="Prrafodelista"/>
        <w:numPr>
          <w:ilvl w:val="1"/>
          <w:numId w:val="5"/>
        </w:numPr>
        <w:spacing w:line="360" w:lineRule="auto"/>
        <w:jc w:val="both"/>
        <w:rPr>
          <w:rFonts w:ascii="Arial" w:hAnsi="Arial" w:cs="Arial"/>
          <w:sz w:val="24"/>
          <w:szCs w:val="24"/>
        </w:rPr>
      </w:pPr>
      <w:r w:rsidRPr="00C67F08">
        <w:rPr>
          <w:rFonts w:ascii="Arial" w:hAnsi="Arial" w:cs="Arial"/>
          <w:sz w:val="24"/>
          <w:szCs w:val="24"/>
        </w:rPr>
        <w:lastRenderedPageBreak/>
        <w:t>Identificar trabajos previos relacionados con la extracción de aspectos y clasificación de la polaridad.</w:t>
      </w:r>
    </w:p>
    <w:p w:rsidR="00CF5DF3" w:rsidRPr="00C67F08" w:rsidRDefault="00CF5DF3" w:rsidP="00EA1B55">
      <w:pPr>
        <w:pStyle w:val="Prrafodelista"/>
        <w:numPr>
          <w:ilvl w:val="1"/>
          <w:numId w:val="5"/>
        </w:numPr>
        <w:spacing w:line="360" w:lineRule="auto"/>
        <w:jc w:val="both"/>
        <w:rPr>
          <w:rFonts w:ascii="Arial" w:hAnsi="Arial" w:cs="Arial"/>
          <w:sz w:val="24"/>
          <w:szCs w:val="24"/>
        </w:rPr>
      </w:pPr>
      <w:r w:rsidRPr="00C67F08">
        <w:rPr>
          <w:rFonts w:ascii="Arial" w:hAnsi="Arial" w:cs="Arial"/>
          <w:sz w:val="24"/>
          <w:szCs w:val="24"/>
        </w:rPr>
        <w:t xml:space="preserve">Seleccionar y estudiar los modelos de </w:t>
      </w:r>
      <w:r w:rsidRPr="00C67F08">
        <w:rPr>
          <w:rFonts w:ascii="Arial" w:hAnsi="Arial" w:cs="Arial"/>
          <w:i/>
          <w:sz w:val="24"/>
          <w:szCs w:val="24"/>
        </w:rPr>
        <w:t xml:space="preserve">Transformers </w:t>
      </w:r>
      <w:r w:rsidRPr="00C67F08">
        <w:rPr>
          <w:rFonts w:ascii="Arial" w:hAnsi="Arial" w:cs="Arial"/>
          <w:sz w:val="24"/>
          <w:szCs w:val="24"/>
        </w:rPr>
        <w:t xml:space="preserve">para la </w:t>
      </w:r>
      <w:r w:rsidR="003A5EB7" w:rsidRPr="00C67F08">
        <w:rPr>
          <w:rFonts w:ascii="Arial" w:hAnsi="Arial" w:cs="Arial"/>
          <w:sz w:val="24"/>
          <w:szCs w:val="24"/>
        </w:rPr>
        <w:t>extracción de aspectos</w:t>
      </w:r>
      <w:r w:rsidRPr="00C67F08">
        <w:rPr>
          <w:rFonts w:ascii="Arial" w:hAnsi="Arial" w:cs="Arial"/>
          <w:sz w:val="24"/>
          <w:szCs w:val="24"/>
        </w:rPr>
        <w:t xml:space="preserve">. </w:t>
      </w:r>
    </w:p>
    <w:p w:rsidR="00CF5DF3" w:rsidRPr="00C67F08" w:rsidRDefault="00CF5DF3" w:rsidP="00EA1B55">
      <w:pPr>
        <w:pStyle w:val="Default"/>
        <w:numPr>
          <w:ilvl w:val="0"/>
          <w:numId w:val="1"/>
        </w:numPr>
        <w:spacing w:before="240" w:after="240" w:line="360" w:lineRule="auto"/>
        <w:rPr>
          <w:sz w:val="23"/>
          <w:szCs w:val="23"/>
        </w:rPr>
      </w:pPr>
      <w:r w:rsidRPr="00C67F08">
        <w:t xml:space="preserve">Desarrollar una nueva solución </w:t>
      </w:r>
      <w:r w:rsidRPr="00C67F08">
        <w:rPr>
          <w:szCs w:val="23"/>
        </w:rPr>
        <w:t xml:space="preserve">de análisis de sentimientos basado en aspectos con el uso de modelos </w:t>
      </w:r>
      <w:r w:rsidRPr="00C67F08">
        <w:rPr>
          <w:i/>
          <w:szCs w:val="23"/>
        </w:rPr>
        <w:t>Transformers</w:t>
      </w:r>
      <w:r w:rsidRPr="00C67F08">
        <w:rPr>
          <w:szCs w:val="23"/>
        </w:rPr>
        <w:t xml:space="preserve"> y técnicas de </w:t>
      </w:r>
      <w:r w:rsidR="00A23548" w:rsidRPr="00C67F08">
        <w:rPr>
          <w:szCs w:val="23"/>
        </w:rPr>
        <w:t>ensamble</w:t>
      </w:r>
      <w:r w:rsidRPr="00C67F08">
        <w:rPr>
          <w:szCs w:val="23"/>
        </w:rPr>
        <w:t xml:space="preserve"> que permita mejorar los resultados de soluciones propuestas en la literatura para idioma español. </w:t>
      </w:r>
    </w:p>
    <w:p w:rsidR="00CF5DF3" w:rsidRPr="00C67F08" w:rsidRDefault="00CF5DF3" w:rsidP="00EA1B55">
      <w:pPr>
        <w:pStyle w:val="Prrafodelista"/>
        <w:numPr>
          <w:ilvl w:val="0"/>
          <w:numId w:val="2"/>
        </w:numPr>
        <w:spacing w:line="360" w:lineRule="auto"/>
        <w:jc w:val="both"/>
        <w:rPr>
          <w:rFonts w:ascii="Arial" w:hAnsi="Arial" w:cs="Arial"/>
          <w:sz w:val="24"/>
          <w:szCs w:val="24"/>
        </w:rPr>
      </w:pPr>
      <w:r w:rsidRPr="00C67F08">
        <w:rPr>
          <w:rFonts w:ascii="Arial" w:hAnsi="Arial" w:cs="Arial"/>
          <w:sz w:val="24"/>
          <w:szCs w:val="24"/>
        </w:rPr>
        <w:t>Tareas:</w:t>
      </w:r>
    </w:p>
    <w:p w:rsidR="00CF5DF3" w:rsidRPr="00C67F08" w:rsidRDefault="00CF5DF3" w:rsidP="00EA1B55">
      <w:pPr>
        <w:pStyle w:val="Prrafodelista"/>
        <w:numPr>
          <w:ilvl w:val="1"/>
          <w:numId w:val="1"/>
        </w:numPr>
        <w:spacing w:line="360" w:lineRule="auto"/>
        <w:ind w:left="1418" w:firstLine="0"/>
        <w:jc w:val="both"/>
        <w:rPr>
          <w:rFonts w:ascii="Arial" w:hAnsi="Arial" w:cs="Arial"/>
          <w:sz w:val="24"/>
          <w:szCs w:val="24"/>
        </w:rPr>
      </w:pPr>
      <w:r w:rsidRPr="00C67F08">
        <w:rPr>
          <w:rFonts w:ascii="Arial" w:hAnsi="Arial" w:cs="Arial"/>
          <w:sz w:val="24"/>
          <w:szCs w:val="24"/>
        </w:rPr>
        <w:t xml:space="preserve">Aplicar la limpieza de los textos a utilizar para el aprendizaje del modelo. </w:t>
      </w:r>
    </w:p>
    <w:p w:rsidR="00CF5DF3" w:rsidRPr="00C67F08" w:rsidRDefault="00CF5DF3" w:rsidP="00EA1B55">
      <w:pPr>
        <w:pStyle w:val="Prrafodelista"/>
        <w:numPr>
          <w:ilvl w:val="1"/>
          <w:numId w:val="1"/>
        </w:numPr>
        <w:spacing w:line="360" w:lineRule="auto"/>
        <w:ind w:left="1418" w:firstLine="0"/>
        <w:jc w:val="both"/>
        <w:rPr>
          <w:rFonts w:ascii="Arial" w:hAnsi="Arial" w:cs="Arial"/>
          <w:sz w:val="24"/>
          <w:szCs w:val="24"/>
        </w:rPr>
      </w:pPr>
      <w:r w:rsidRPr="00C67F08">
        <w:rPr>
          <w:rFonts w:ascii="Arial" w:hAnsi="Arial" w:cs="Arial"/>
          <w:sz w:val="24"/>
          <w:szCs w:val="24"/>
        </w:rPr>
        <w:t>Concebir un mecanismo de extracción de aspectos.</w:t>
      </w:r>
    </w:p>
    <w:p w:rsidR="00A23548" w:rsidRPr="00C67F08" w:rsidRDefault="00A23548" w:rsidP="00EA1B55">
      <w:pPr>
        <w:pStyle w:val="Prrafodelista"/>
        <w:numPr>
          <w:ilvl w:val="1"/>
          <w:numId w:val="1"/>
        </w:numPr>
        <w:spacing w:line="360" w:lineRule="auto"/>
        <w:ind w:left="1418" w:firstLine="0"/>
        <w:jc w:val="both"/>
        <w:rPr>
          <w:rFonts w:ascii="Arial" w:hAnsi="Arial" w:cs="Arial"/>
          <w:sz w:val="24"/>
          <w:szCs w:val="24"/>
        </w:rPr>
      </w:pPr>
      <w:r w:rsidRPr="00C67F08">
        <w:rPr>
          <w:rFonts w:ascii="Arial" w:hAnsi="Arial" w:cs="Arial"/>
          <w:sz w:val="24"/>
          <w:szCs w:val="24"/>
        </w:rPr>
        <w:t>Implementar el método seleccionado.</w:t>
      </w:r>
    </w:p>
    <w:p w:rsidR="00A23548" w:rsidRPr="00C67F08" w:rsidRDefault="00A23548" w:rsidP="00EA1B55">
      <w:pPr>
        <w:pStyle w:val="Prrafodelista"/>
        <w:numPr>
          <w:ilvl w:val="1"/>
          <w:numId w:val="1"/>
        </w:numPr>
        <w:spacing w:line="360" w:lineRule="auto"/>
        <w:ind w:left="1418" w:firstLine="0"/>
        <w:jc w:val="both"/>
        <w:rPr>
          <w:rFonts w:ascii="Arial" w:hAnsi="Arial" w:cs="Arial"/>
          <w:sz w:val="24"/>
          <w:szCs w:val="24"/>
        </w:rPr>
      </w:pPr>
      <w:r w:rsidRPr="00C67F08">
        <w:rPr>
          <w:rFonts w:ascii="Arial" w:hAnsi="Arial" w:cs="Arial"/>
          <w:sz w:val="24"/>
          <w:szCs w:val="24"/>
        </w:rPr>
        <w:t>Diseñar una solución para la clasificación de la polaridad.</w:t>
      </w:r>
    </w:p>
    <w:p w:rsidR="00A23548" w:rsidRPr="00C67F08" w:rsidRDefault="00A23548" w:rsidP="00EA1B55">
      <w:pPr>
        <w:pStyle w:val="Prrafodelista"/>
        <w:numPr>
          <w:ilvl w:val="1"/>
          <w:numId w:val="1"/>
        </w:numPr>
        <w:spacing w:line="360" w:lineRule="auto"/>
        <w:ind w:left="1418" w:firstLine="0"/>
        <w:jc w:val="both"/>
        <w:rPr>
          <w:rFonts w:ascii="Arial" w:hAnsi="Arial" w:cs="Arial"/>
          <w:sz w:val="24"/>
          <w:szCs w:val="24"/>
        </w:rPr>
      </w:pPr>
      <w:r w:rsidRPr="00C67F08">
        <w:rPr>
          <w:rFonts w:ascii="Arial" w:hAnsi="Arial" w:cs="Arial"/>
          <w:sz w:val="24"/>
          <w:szCs w:val="24"/>
        </w:rPr>
        <w:t>Entrenar el modelo con los datos de entrenamiento</w:t>
      </w:r>
      <w:r w:rsidR="004157E7" w:rsidRPr="00C67F08">
        <w:rPr>
          <w:rFonts w:ascii="Arial" w:hAnsi="Arial" w:cs="Arial"/>
          <w:sz w:val="24"/>
          <w:szCs w:val="24"/>
        </w:rPr>
        <w:t>.</w:t>
      </w:r>
    </w:p>
    <w:p w:rsidR="00CF5DF3" w:rsidRPr="00C67F08" w:rsidRDefault="00CF5DF3" w:rsidP="00EA1B55">
      <w:pPr>
        <w:pStyle w:val="Prrafodelista"/>
        <w:numPr>
          <w:ilvl w:val="0"/>
          <w:numId w:val="1"/>
        </w:numPr>
        <w:spacing w:before="240" w:line="360" w:lineRule="auto"/>
        <w:jc w:val="both"/>
        <w:rPr>
          <w:rFonts w:ascii="Arial" w:hAnsi="Arial" w:cs="Arial"/>
          <w:sz w:val="24"/>
          <w:szCs w:val="24"/>
        </w:rPr>
      </w:pPr>
      <w:r w:rsidRPr="00C67F08">
        <w:rPr>
          <w:rFonts w:ascii="Arial" w:hAnsi="Arial" w:cs="Arial"/>
          <w:sz w:val="24"/>
          <w:szCs w:val="24"/>
        </w:rPr>
        <w:t>Evaluar experimentalmente la solución utilizando colecciones de prueba reconocidos.</w:t>
      </w:r>
    </w:p>
    <w:p w:rsidR="00CF5DF3" w:rsidRPr="00C67F08" w:rsidRDefault="00CF5DF3" w:rsidP="00EA1B55">
      <w:pPr>
        <w:pStyle w:val="Prrafodelista"/>
        <w:numPr>
          <w:ilvl w:val="0"/>
          <w:numId w:val="2"/>
        </w:numPr>
        <w:spacing w:before="240" w:line="360" w:lineRule="auto"/>
        <w:jc w:val="both"/>
        <w:rPr>
          <w:rFonts w:ascii="Arial" w:hAnsi="Arial" w:cs="Arial"/>
          <w:sz w:val="24"/>
          <w:szCs w:val="24"/>
        </w:rPr>
      </w:pPr>
      <w:r w:rsidRPr="00C67F08">
        <w:rPr>
          <w:rFonts w:ascii="Arial" w:hAnsi="Arial" w:cs="Arial"/>
          <w:sz w:val="24"/>
          <w:szCs w:val="24"/>
        </w:rPr>
        <w:t>Tarea</w:t>
      </w:r>
      <w:r w:rsidR="005534F2">
        <w:rPr>
          <w:rFonts w:ascii="Arial" w:hAnsi="Arial" w:cs="Arial"/>
          <w:sz w:val="24"/>
          <w:szCs w:val="24"/>
        </w:rPr>
        <w:t>s</w:t>
      </w:r>
      <w:r w:rsidRPr="00C67F08">
        <w:rPr>
          <w:rFonts w:ascii="Arial" w:hAnsi="Arial" w:cs="Arial"/>
          <w:sz w:val="24"/>
          <w:szCs w:val="24"/>
        </w:rPr>
        <w:t>:</w:t>
      </w:r>
    </w:p>
    <w:p w:rsidR="00CF5DF3" w:rsidRPr="00C67F08" w:rsidRDefault="00CF5DF3" w:rsidP="00EA1B55">
      <w:pPr>
        <w:pStyle w:val="Prrafodelista"/>
        <w:numPr>
          <w:ilvl w:val="0"/>
          <w:numId w:val="6"/>
        </w:numPr>
        <w:spacing w:line="360" w:lineRule="auto"/>
        <w:jc w:val="both"/>
        <w:rPr>
          <w:rFonts w:ascii="Arial" w:hAnsi="Arial" w:cs="Arial"/>
          <w:sz w:val="24"/>
          <w:szCs w:val="24"/>
        </w:rPr>
      </w:pPr>
      <w:r w:rsidRPr="00C67F08">
        <w:rPr>
          <w:rFonts w:ascii="Arial" w:hAnsi="Arial" w:cs="Arial"/>
          <w:sz w:val="24"/>
          <w:szCs w:val="24"/>
        </w:rPr>
        <w:t>Seleccionar las métricas a utilizar para medir la efectividad del modelo.</w:t>
      </w:r>
    </w:p>
    <w:p w:rsidR="00CF5DF3" w:rsidRPr="00C67F08" w:rsidRDefault="00CF5DF3" w:rsidP="00EA1B55">
      <w:pPr>
        <w:pStyle w:val="Prrafodelista"/>
        <w:numPr>
          <w:ilvl w:val="0"/>
          <w:numId w:val="6"/>
        </w:numPr>
        <w:spacing w:line="360" w:lineRule="auto"/>
        <w:jc w:val="both"/>
        <w:rPr>
          <w:rFonts w:ascii="Arial" w:hAnsi="Arial" w:cs="Arial"/>
          <w:sz w:val="24"/>
          <w:szCs w:val="24"/>
        </w:rPr>
      </w:pPr>
      <w:r w:rsidRPr="00C67F08">
        <w:rPr>
          <w:rFonts w:ascii="Arial" w:hAnsi="Arial" w:cs="Arial"/>
          <w:sz w:val="24"/>
          <w:szCs w:val="24"/>
        </w:rPr>
        <w:t>Selecci</w:t>
      </w:r>
      <w:r w:rsidR="00B7193A" w:rsidRPr="00C67F08">
        <w:rPr>
          <w:rFonts w:ascii="Arial" w:hAnsi="Arial" w:cs="Arial"/>
          <w:sz w:val="24"/>
          <w:szCs w:val="24"/>
        </w:rPr>
        <w:t xml:space="preserve">onar </w:t>
      </w:r>
      <w:r w:rsidRPr="00C67F08">
        <w:rPr>
          <w:rFonts w:ascii="Arial" w:hAnsi="Arial" w:cs="Arial"/>
          <w:sz w:val="24"/>
          <w:szCs w:val="24"/>
        </w:rPr>
        <w:t xml:space="preserve"> los datos para realizar los experimentos.</w:t>
      </w:r>
    </w:p>
    <w:p w:rsidR="00A23548" w:rsidRPr="00C67F08" w:rsidRDefault="00B7193A" w:rsidP="00EA1B55">
      <w:pPr>
        <w:pStyle w:val="Prrafodelista"/>
        <w:numPr>
          <w:ilvl w:val="0"/>
          <w:numId w:val="6"/>
        </w:numPr>
        <w:spacing w:line="360" w:lineRule="auto"/>
        <w:jc w:val="both"/>
        <w:rPr>
          <w:rFonts w:ascii="Arial" w:hAnsi="Arial" w:cs="Arial"/>
          <w:sz w:val="24"/>
          <w:szCs w:val="24"/>
        </w:rPr>
      </w:pPr>
      <w:r w:rsidRPr="00C67F08">
        <w:rPr>
          <w:rFonts w:ascii="Arial" w:hAnsi="Arial" w:cs="Arial"/>
          <w:sz w:val="24"/>
          <w:szCs w:val="24"/>
        </w:rPr>
        <w:t>Experimentar</w:t>
      </w:r>
      <w:r w:rsidR="00A23548" w:rsidRPr="00C67F08">
        <w:rPr>
          <w:rFonts w:ascii="Arial" w:hAnsi="Arial" w:cs="Arial"/>
          <w:sz w:val="24"/>
          <w:szCs w:val="24"/>
        </w:rPr>
        <w:t xml:space="preserve"> con el nuevo modelo utilizando las métricas seleccionadas y </w:t>
      </w:r>
      <w:r w:rsidR="001443C1" w:rsidRPr="00C67F08">
        <w:rPr>
          <w:rFonts w:ascii="Arial" w:hAnsi="Arial" w:cs="Arial"/>
          <w:sz w:val="24"/>
          <w:szCs w:val="24"/>
        </w:rPr>
        <w:t>el conjunto</w:t>
      </w:r>
      <w:r w:rsidR="002704EC" w:rsidRPr="00C67F08">
        <w:rPr>
          <w:rFonts w:ascii="Arial" w:hAnsi="Arial" w:cs="Arial"/>
          <w:sz w:val="24"/>
          <w:szCs w:val="24"/>
        </w:rPr>
        <w:t xml:space="preserve"> de datos</w:t>
      </w:r>
      <w:r w:rsidR="00A23548" w:rsidRPr="00C67F08">
        <w:rPr>
          <w:rFonts w:ascii="Arial" w:hAnsi="Arial" w:cs="Arial"/>
          <w:sz w:val="24"/>
          <w:szCs w:val="24"/>
        </w:rPr>
        <w:t>.</w:t>
      </w:r>
    </w:p>
    <w:p w:rsidR="00CF5DF3" w:rsidRPr="00C67F08" w:rsidRDefault="00DA4449" w:rsidP="00EA1B55">
      <w:pPr>
        <w:pStyle w:val="Prrafodelista"/>
        <w:numPr>
          <w:ilvl w:val="0"/>
          <w:numId w:val="6"/>
        </w:numPr>
        <w:spacing w:line="360" w:lineRule="auto"/>
        <w:jc w:val="both"/>
        <w:rPr>
          <w:rFonts w:ascii="Arial" w:hAnsi="Arial" w:cs="Arial"/>
          <w:sz w:val="24"/>
          <w:szCs w:val="24"/>
        </w:rPr>
      </w:pPr>
      <w:r w:rsidRPr="00C67F08">
        <w:rPr>
          <w:rFonts w:ascii="Arial" w:hAnsi="Arial" w:cs="Arial"/>
          <w:sz w:val="24"/>
          <w:szCs w:val="24"/>
        </w:rPr>
        <w:t>Comparar los resultados obtenidos del modelo con otros modelos existentes.</w:t>
      </w:r>
    </w:p>
    <w:p w:rsidR="00CF5DF3" w:rsidRPr="00C67F08" w:rsidRDefault="00CF5DF3" w:rsidP="00CF5DF3">
      <w:pPr>
        <w:spacing w:line="360" w:lineRule="auto"/>
        <w:jc w:val="both"/>
        <w:rPr>
          <w:rFonts w:ascii="Arial" w:hAnsi="Arial" w:cs="Arial"/>
          <w:sz w:val="24"/>
        </w:rPr>
      </w:pPr>
      <w:r w:rsidRPr="00C67F08">
        <w:rPr>
          <w:rFonts w:ascii="Arial" w:hAnsi="Arial" w:cs="Arial"/>
          <w:sz w:val="24"/>
        </w:rPr>
        <w:t>El informe está estructurado en tres capítulos:</w:t>
      </w:r>
    </w:p>
    <w:p w:rsidR="00CF5DF3" w:rsidRPr="00C67F08" w:rsidRDefault="00CF5DF3" w:rsidP="00CF5DF3">
      <w:pPr>
        <w:spacing w:line="360" w:lineRule="auto"/>
        <w:jc w:val="both"/>
        <w:rPr>
          <w:rFonts w:ascii="Arial" w:hAnsi="Arial" w:cs="Arial"/>
          <w:sz w:val="24"/>
        </w:rPr>
      </w:pPr>
      <w:r w:rsidRPr="00C67F08">
        <w:rPr>
          <w:rFonts w:ascii="Arial" w:hAnsi="Arial" w:cs="Arial"/>
          <w:b/>
          <w:sz w:val="24"/>
        </w:rPr>
        <w:t>Capítulo 1</w:t>
      </w:r>
      <w:r w:rsidRPr="00C67F08">
        <w:rPr>
          <w:rFonts w:ascii="Arial" w:hAnsi="Arial" w:cs="Arial"/>
          <w:sz w:val="24"/>
        </w:rPr>
        <w:t xml:space="preserve"> – </w:t>
      </w:r>
      <w:r w:rsidRPr="00C67F08">
        <w:rPr>
          <w:rFonts w:ascii="Arial" w:hAnsi="Arial" w:cs="Arial"/>
          <w:bCs/>
          <w:sz w:val="24"/>
          <w:szCs w:val="23"/>
          <w:u w:val="single"/>
        </w:rPr>
        <w:t>Análisis de Sentimientos Basado en Aspectos</w:t>
      </w:r>
      <w:r w:rsidR="00B7193A" w:rsidRPr="00C67F08">
        <w:rPr>
          <w:rFonts w:ascii="Arial" w:hAnsi="Arial" w:cs="Arial"/>
          <w:sz w:val="24"/>
        </w:rPr>
        <w:t>: s</w:t>
      </w:r>
      <w:r w:rsidRPr="00C67F08">
        <w:rPr>
          <w:rFonts w:ascii="Arial" w:hAnsi="Arial" w:cs="Arial"/>
          <w:sz w:val="24"/>
        </w:rPr>
        <w:t>e de</w:t>
      </w:r>
      <w:r w:rsidR="00B7193A" w:rsidRPr="00C67F08">
        <w:rPr>
          <w:rFonts w:ascii="Arial" w:hAnsi="Arial" w:cs="Arial"/>
          <w:sz w:val="24"/>
        </w:rPr>
        <w:t>finen</w:t>
      </w:r>
      <w:r w:rsidRPr="00C67F08">
        <w:rPr>
          <w:rFonts w:ascii="Arial" w:hAnsi="Arial" w:cs="Arial"/>
          <w:sz w:val="24"/>
        </w:rPr>
        <w:t xml:space="preserve"> los conceptos del Procesamiento del Lenguaje Natural y el Análisis de Sentimientos Basado en Aspectos. Se muestran los enfoques más utilizados para la extracción de aspectos y clasificación de la polaridad. </w:t>
      </w:r>
      <w:r w:rsidR="00B7193A" w:rsidRPr="00C67F08">
        <w:rPr>
          <w:rFonts w:ascii="Arial" w:hAnsi="Arial" w:cs="Arial"/>
          <w:sz w:val="24"/>
        </w:rPr>
        <w:t>Además s</w:t>
      </w:r>
      <w:r w:rsidRPr="00C67F08">
        <w:rPr>
          <w:rFonts w:ascii="Arial" w:hAnsi="Arial" w:cs="Arial"/>
          <w:sz w:val="24"/>
        </w:rPr>
        <w:t>e describen</w:t>
      </w:r>
      <w:r w:rsidR="00267409" w:rsidRPr="00C67F08">
        <w:rPr>
          <w:rFonts w:ascii="Arial" w:hAnsi="Arial" w:cs="Arial"/>
          <w:sz w:val="24"/>
        </w:rPr>
        <w:t xml:space="preserve"> los</w:t>
      </w:r>
      <w:r w:rsidRPr="00C67F08">
        <w:rPr>
          <w:rFonts w:ascii="Arial" w:hAnsi="Arial" w:cs="Arial"/>
          <w:sz w:val="24"/>
        </w:rPr>
        <w:t xml:space="preserve"> modelos </w:t>
      </w:r>
      <w:r w:rsidRPr="00C67F08">
        <w:rPr>
          <w:rFonts w:ascii="Arial" w:hAnsi="Arial" w:cs="Arial"/>
          <w:i/>
          <w:sz w:val="24"/>
        </w:rPr>
        <w:t>Transformers</w:t>
      </w:r>
      <w:r w:rsidRPr="00C67F08">
        <w:rPr>
          <w:rFonts w:ascii="Arial" w:hAnsi="Arial" w:cs="Arial"/>
          <w:sz w:val="24"/>
        </w:rPr>
        <w:t xml:space="preserve"> y los trabajos relacionados</w:t>
      </w:r>
      <w:r w:rsidR="00267409" w:rsidRPr="00C67F08">
        <w:rPr>
          <w:rFonts w:ascii="Arial" w:hAnsi="Arial" w:cs="Arial"/>
          <w:sz w:val="24"/>
        </w:rPr>
        <w:t>.</w:t>
      </w:r>
    </w:p>
    <w:p w:rsidR="00CF5DF3" w:rsidRPr="00C67F08" w:rsidRDefault="00CF5DF3" w:rsidP="00CF5DF3">
      <w:pPr>
        <w:spacing w:line="360" w:lineRule="auto"/>
        <w:jc w:val="both"/>
        <w:rPr>
          <w:sz w:val="23"/>
          <w:szCs w:val="23"/>
        </w:rPr>
      </w:pPr>
      <w:r w:rsidRPr="00C67F08">
        <w:rPr>
          <w:rFonts w:ascii="Arial" w:hAnsi="Arial" w:cs="Arial"/>
          <w:b/>
          <w:sz w:val="24"/>
        </w:rPr>
        <w:lastRenderedPageBreak/>
        <w:t>Capítulo 2</w:t>
      </w:r>
      <w:r w:rsidRPr="00C67F08">
        <w:rPr>
          <w:rFonts w:ascii="Arial" w:hAnsi="Arial" w:cs="Arial"/>
          <w:sz w:val="24"/>
        </w:rPr>
        <w:t xml:space="preserve"> - </w:t>
      </w:r>
      <w:r w:rsidRPr="00C67F08">
        <w:rPr>
          <w:rFonts w:ascii="Arial" w:hAnsi="Arial" w:cs="Arial"/>
          <w:bCs/>
          <w:sz w:val="24"/>
          <w:szCs w:val="23"/>
          <w:u w:val="single"/>
        </w:rPr>
        <w:t>Solución de análisis de sentimientos basado en aspectos para idioma español</w:t>
      </w:r>
      <w:r w:rsidRPr="00C67F08">
        <w:rPr>
          <w:rFonts w:ascii="Arial" w:hAnsi="Arial" w:cs="Arial"/>
          <w:sz w:val="24"/>
        </w:rPr>
        <w:t xml:space="preserve">: </w:t>
      </w:r>
      <w:r w:rsidR="00B7193A" w:rsidRPr="00C67F08">
        <w:rPr>
          <w:rFonts w:ascii="Arial" w:hAnsi="Arial" w:cs="Arial"/>
          <w:sz w:val="24"/>
        </w:rPr>
        <w:t>e</w:t>
      </w:r>
      <w:r w:rsidRPr="00C67F08">
        <w:rPr>
          <w:rFonts w:ascii="Arial" w:hAnsi="Arial" w:cs="Arial"/>
          <w:sz w:val="24"/>
        </w:rPr>
        <w:t xml:space="preserve">n este capítulo se realiza una descripción detalla de cada uno de los procedimientos realizados para dar solución </w:t>
      </w:r>
      <w:r w:rsidR="00B7193A" w:rsidRPr="00C67F08">
        <w:rPr>
          <w:rFonts w:ascii="Arial" w:hAnsi="Arial" w:cs="Arial"/>
          <w:sz w:val="24"/>
        </w:rPr>
        <w:t>al problema</w:t>
      </w:r>
      <w:r w:rsidRPr="00C67F08">
        <w:rPr>
          <w:rFonts w:ascii="Arial" w:hAnsi="Arial" w:cs="Arial"/>
          <w:sz w:val="24"/>
        </w:rPr>
        <w:t xml:space="preserve"> plantead</w:t>
      </w:r>
      <w:r w:rsidR="00B7193A" w:rsidRPr="00C67F08">
        <w:rPr>
          <w:rFonts w:ascii="Arial" w:hAnsi="Arial" w:cs="Arial"/>
          <w:sz w:val="24"/>
        </w:rPr>
        <w:t>o</w:t>
      </w:r>
      <w:r w:rsidRPr="00C67F08">
        <w:rPr>
          <w:rFonts w:ascii="Arial" w:hAnsi="Arial" w:cs="Arial"/>
          <w:sz w:val="24"/>
        </w:rPr>
        <w:t xml:space="preserve">. Se dan a conocer cuáles </w:t>
      </w:r>
      <w:r w:rsidR="00B7193A" w:rsidRPr="00C67F08">
        <w:rPr>
          <w:rFonts w:ascii="Arial" w:hAnsi="Arial" w:cs="Arial"/>
          <w:sz w:val="24"/>
        </w:rPr>
        <w:t>son</w:t>
      </w:r>
      <w:r w:rsidRPr="00C67F08">
        <w:rPr>
          <w:rFonts w:ascii="Arial" w:hAnsi="Arial" w:cs="Arial"/>
          <w:sz w:val="24"/>
        </w:rPr>
        <w:t xml:space="preserve"> los modelos </w:t>
      </w:r>
      <w:r w:rsidRPr="00C67F08">
        <w:rPr>
          <w:rFonts w:ascii="Arial" w:hAnsi="Arial" w:cs="Arial"/>
          <w:i/>
          <w:sz w:val="24"/>
        </w:rPr>
        <w:t>Transformers</w:t>
      </w:r>
      <w:r w:rsidRPr="00C67F08">
        <w:rPr>
          <w:rFonts w:ascii="Arial" w:hAnsi="Arial" w:cs="Arial"/>
          <w:sz w:val="24"/>
        </w:rPr>
        <w:t xml:space="preserve"> </w:t>
      </w:r>
      <w:r w:rsidR="00B7193A" w:rsidRPr="00C67F08">
        <w:rPr>
          <w:rFonts w:ascii="Arial" w:hAnsi="Arial" w:cs="Arial"/>
          <w:sz w:val="24"/>
        </w:rPr>
        <w:t xml:space="preserve">a </w:t>
      </w:r>
      <w:r w:rsidRPr="00C67F08">
        <w:rPr>
          <w:rFonts w:ascii="Arial" w:hAnsi="Arial" w:cs="Arial"/>
          <w:sz w:val="24"/>
        </w:rPr>
        <w:t>utiliza</w:t>
      </w:r>
      <w:r w:rsidR="00B7193A" w:rsidRPr="00C67F08">
        <w:rPr>
          <w:rFonts w:ascii="Arial" w:hAnsi="Arial" w:cs="Arial"/>
          <w:sz w:val="24"/>
        </w:rPr>
        <w:t>r</w:t>
      </w:r>
      <w:r w:rsidRPr="00C67F08">
        <w:rPr>
          <w:rFonts w:ascii="Arial" w:hAnsi="Arial" w:cs="Arial"/>
          <w:sz w:val="24"/>
          <w:szCs w:val="24"/>
        </w:rPr>
        <w:t>. Además, se muestra la documentación asociada a la solución mediante la utilización de diferentes artefactos de la ingeniería de software</w:t>
      </w:r>
      <w:r w:rsidRPr="00C67F08">
        <w:rPr>
          <w:sz w:val="23"/>
          <w:szCs w:val="23"/>
        </w:rPr>
        <w:t>.</w:t>
      </w:r>
    </w:p>
    <w:p w:rsidR="00CF5DF3" w:rsidRPr="00C67F08" w:rsidRDefault="00CF5DF3" w:rsidP="00CF5DF3">
      <w:pPr>
        <w:spacing w:line="360" w:lineRule="auto"/>
        <w:jc w:val="both"/>
        <w:rPr>
          <w:rFonts w:ascii="Arial" w:hAnsi="Arial" w:cs="Arial"/>
          <w:sz w:val="24"/>
        </w:rPr>
      </w:pPr>
      <w:r w:rsidRPr="00C67F08">
        <w:rPr>
          <w:rFonts w:ascii="Arial" w:hAnsi="Arial" w:cs="Arial"/>
          <w:b/>
          <w:sz w:val="24"/>
        </w:rPr>
        <w:t>Capítulo 3</w:t>
      </w:r>
      <w:r w:rsidRPr="00C67F08">
        <w:rPr>
          <w:rFonts w:ascii="Arial" w:hAnsi="Arial" w:cs="Arial"/>
          <w:sz w:val="24"/>
        </w:rPr>
        <w:t xml:space="preserve"> - </w:t>
      </w:r>
      <w:r w:rsidRPr="00C67F08">
        <w:rPr>
          <w:rFonts w:ascii="Arial" w:hAnsi="Arial" w:cs="Arial"/>
          <w:bCs/>
          <w:sz w:val="24"/>
          <w:szCs w:val="24"/>
          <w:u w:val="single"/>
        </w:rPr>
        <w:t>Evaluación de la solución propuesta</w:t>
      </w:r>
      <w:r w:rsidR="00B7193A" w:rsidRPr="00C67F08">
        <w:rPr>
          <w:rFonts w:ascii="Arial" w:hAnsi="Arial" w:cs="Arial"/>
          <w:sz w:val="24"/>
        </w:rPr>
        <w:t>: s</w:t>
      </w:r>
      <w:r w:rsidRPr="00C67F08">
        <w:rPr>
          <w:rFonts w:ascii="Arial" w:hAnsi="Arial" w:cs="Arial"/>
          <w:sz w:val="24"/>
        </w:rPr>
        <w:t>e muestra cuál fue el marco de evaluación utilizado. Se describen cada una de las posibles configuraciones a realizar para la evaluación. Se comparan los resultados obtenidos en cada uno de los algoritmos propuestos utilizando las métricas de evaluación y se muestra el resultado del método propuesto.</w:t>
      </w:r>
    </w:p>
    <w:p w:rsidR="00CF5DF3" w:rsidRPr="00C67F08" w:rsidRDefault="00CF5DF3" w:rsidP="00CF5DF3">
      <w:pPr>
        <w:spacing w:line="360" w:lineRule="auto"/>
        <w:jc w:val="both"/>
        <w:rPr>
          <w:rFonts w:ascii="Arial" w:hAnsi="Arial" w:cs="Arial"/>
          <w:sz w:val="24"/>
        </w:rPr>
      </w:pPr>
    </w:p>
    <w:p w:rsidR="00CF5DF3" w:rsidRPr="00C67F08" w:rsidRDefault="00CF5DF3" w:rsidP="00CF5DF3">
      <w:pPr>
        <w:spacing w:line="360" w:lineRule="auto"/>
        <w:jc w:val="both"/>
        <w:rPr>
          <w:rFonts w:ascii="Arial" w:hAnsi="Arial" w:cs="Arial"/>
          <w:sz w:val="24"/>
        </w:rPr>
      </w:pPr>
    </w:p>
    <w:p w:rsidR="00CF5DF3" w:rsidRPr="00C67F08" w:rsidRDefault="00CF5DF3" w:rsidP="00CF5DF3">
      <w:pPr>
        <w:spacing w:line="360" w:lineRule="auto"/>
        <w:jc w:val="both"/>
        <w:rPr>
          <w:rFonts w:ascii="Arial" w:hAnsi="Arial" w:cs="Arial"/>
          <w:sz w:val="24"/>
        </w:rPr>
      </w:pPr>
    </w:p>
    <w:p w:rsidR="00CF5DF3" w:rsidRPr="00C67F08" w:rsidRDefault="00CF5DF3" w:rsidP="00CF5DF3">
      <w:pPr>
        <w:rPr>
          <w:sz w:val="24"/>
          <w:szCs w:val="28"/>
        </w:rPr>
      </w:pPr>
    </w:p>
    <w:p w:rsidR="002549B4" w:rsidRPr="00C67F08" w:rsidRDefault="002549B4" w:rsidP="00CF5DF3">
      <w:pPr>
        <w:rPr>
          <w:sz w:val="24"/>
          <w:szCs w:val="28"/>
        </w:rPr>
      </w:pPr>
    </w:p>
    <w:p w:rsidR="002549B4" w:rsidRPr="00C67F08" w:rsidRDefault="002549B4" w:rsidP="00CF5DF3">
      <w:pPr>
        <w:rPr>
          <w:sz w:val="24"/>
          <w:szCs w:val="28"/>
        </w:rPr>
      </w:pPr>
    </w:p>
    <w:p w:rsidR="00A35584" w:rsidRPr="00C67F08" w:rsidRDefault="00A35584" w:rsidP="00CF5DF3">
      <w:pPr>
        <w:rPr>
          <w:sz w:val="24"/>
          <w:szCs w:val="28"/>
        </w:rPr>
      </w:pPr>
    </w:p>
    <w:p w:rsidR="00A35584" w:rsidRPr="00C67F08" w:rsidRDefault="00A35584" w:rsidP="00CF5DF3">
      <w:pPr>
        <w:rPr>
          <w:sz w:val="24"/>
          <w:szCs w:val="28"/>
        </w:rPr>
      </w:pPr>
    </w:p>
    <w:p w:rsidR="00A35584" w:rsidRPr="00C67F08" w:rsidRDefault="00A35584" w:rsidP="00CF5DF3">
      <w:pPr>
        <w:rPr>
          <w:sz w:val="24"/>
          <w:szCs w:val="28"/>
        </w:rPr>
      </w:pPr>
    </w:p>
    <w:p w:rsidR="00A35584" w:rsidRPr="00C67F08" w:rsidRDefault="00A35584" w:rsidP="00CF5DF3">
      <w:pPr>
        <w:rPr>
          <w:sz w:val="24"/>
          <w:szCs w:val="28"/>
        </w:rPr>
      </w:pPr>
    </w:p>
    <w:p w:rsidR="00A35584" w:rsidRPr="00C67F08" w:rsidRDefault="00A35584" w:rsidP="00CF5DF3">
      <w:pPr>
        <w:rPr>
          <w:sz w:val="24"/>
          <w:szCs w:val="28"/>
        </w:rPr>
      </w:pPr>
    </w:p>
    <w:p w:rsidR="00A35584" w:rsidRPr="00C67F08" w:rsidRDefault="00A35584" w:rsidP="00CF5DF3">
      <w:pPr>
        <w:rPr>
          <w:sz w:val="24"/>
          <w:szCs w:val="28"/>
        </w:rPr>
      </w:pPr>
    </w:p>
    <w:p w:rsidR="00A35584" w:rsidRDefault="00A35584" w:rsidP="00CF5DF3">
      <w:pPr>
        <w:rPr>
          <w:sz w:val="24"/>
          <w:szCs w:val="28"/>
        </w:rPr>
      </w:pPr>
    </w:p>
    <w:p w:rsidR="00C67F08" w:rsidRPr="00C67F08" w:rsidRDefault="00C67F08" w:rsidP="00CF5DF3">
      <w:pPr>
        <w:rPr>
          <w:sz w:val="24"/>
          <w:szCs w:val="28"/>
        </w:rPr>
      </w:pPr>
    </w:p>
    <w:p w:rsidR="00BA1F90" w:rsidRPr="00C67F08" w:rsidRDefault="00BA1F90" w:rsidP="00CF5DF3">
      <w:pPr>
        <w:rPr>
          <w:sz w:val="24"/>
          <w:szCs w:val="28"/>
        </w:rPr>
      </w:pPr>
    </w:p>
    <w:p w:rsidR="00857028" w:rsidRPr="00C67F08" w:rsidRDefault="00D634F0" w:rsidP="006A2862">
      <w:pPr>
        <w:pStyle w:val="Ttulo1"/>
        <w:spacing w:before="0" w:after="240"/>
        <w:rPr>
          <w:rFonts w:ascii="Arial" w:hAnsi="Arial" w:cs="Arial"/>
          <w:color w:val="auto"/>
        </w:rPr>
      </w:pPr>
      <w:bookmarkStart w:id="1" w:name="_Toc192419614"/>
      <w:r w:rsidRPr="00C67F08">
        <w:rPr>
          <w:rFonts w:ascii="Arial" w:hAnsi="Arial" w:cs="Arial"/>
          <w:color w:val="auto"/>
        </w:rPr>
        <w:lastRenderedPageBreak/>
        <w:t>Capítulo 1:</w:t>
      </w:r>
      <w:r w:rsidR="00D2505E" w:rsidRPr="00C67F08">
        <w:rPr>
          <w:rFonts w:ascii="Arial" w:hAnsi="Arial" w:cs="Arial"/>
          <w:color w:val="auto"/>
        </w:rPr>
        <w:t xml:space="preserve"> </w:t>
      </w:r>
      <w:r w:rsidR="002549B4" w:rsidRPr="00C67F08">
        <w:rPr>
          <w:rFonts w:ascii="Arial" w:hAnsi="Arial" w:cs="Arial"/>
          <w:color w:val="auto"/>
        </w:rPr>
        <w:t>Análisis de sentimientos basado en aspectos</w:t>
      </w:r>
      <w:r w:rsidR="00114268" w:rsidRPr="00C67F08">
        <w:rPr>
          <w:rFonts w:ascii="Arial" w:hAnsi="Arial" w:cs="Arial"/>
          <w:color w:val="auto"/>
        </w:rPr>
        <w:t>.</w:t>
      </w:r>
      <w:bookmarkEnd w:id="1"/>
    </w:p>
    <w:p w:rsidR="00E74856" w:rsidRPr="00C67F08" w:rsidRDefault="00E74856" w:rsidP="00E74856">
      <w:pPr>
        <w:spacing w:line="360" w:lineRule="auto"/>
        <w:jc w:val="both"/>
        <w:rPr>
          <w:rFonts w:ascii="Arial" w:hAnsi="Arial" w:cs="Arial"/>
          <w:sz w:val="24"/>
        </w:rPr>
      </w:pPr>
      <w:r w:rsidRPr="00C67F08">
        <w:rPr>
          <w:rFonts w:ascii="Arial" w:hAnsi="Arial" w:cs="Arial"/>
          <w:sz w:val="24"/>
        </w:rPr>
        <w:t xml:space="preserve">En este capítulo se presentan los conceptos teóricos fundamentales del Procesamiento del Lenguaje Natural (PLN) y el Análisis de Sentimientos Basado en </w:t>
      </w:r>
      <w:r w:rsidR="00A35584" w:rsidRPr="00C67F08">
        <w:rPr>
          <w:rFonts w:ascii="Arial" w:hAnsi="Arial" w:cs="Arial"/>
          <w:sz w:val="24"/>
        </w:rPr>
        <w:t xml:space="preserve">Aspectos (ABSA), con un enfoque </w:t>
      </w:r>
      <w:r w:rsidRPr="00C67F08">
        <w:rPr>
          <w:rFonts w:ascii="Arial" w:hAnsi="Arial" w:cs="Arial"/>
          <w:sz w:val="24"/>
        </w:rPr>
        <w:t>en la problemática de la extracción de aspectos. Se caracterizan las soluciones más relevantes reportadas en la literatura, enfocadas en el aprendizaje profundo, y se introducen las principales técnicas y métodos empleados, así como sus limitaciones</w:t>
      </w:r>
      <w:r w:rsidR="00A35584" w:rsidRPr="00C67F08">
        <w:rPr>
          <w:rFonts w:ascii="Arial" w:hAnsi="Arial" w:cs="Arial"/>
          <w:sz w:val="24"/>
        </w:rPr>
        <w:t>. F</w:t>
      </w:r>
      <w:r w:rsidRPr="00C67F08">
        <w:rPr>
          <w:rFonts w:ascii="Arial" w:hAnsi="Arial" w:cs="Arial"/>
          <w:sz w:val="24"/>
        </w:rPr>
        <w:t xml:space="preserve">inalmente, se discuten las técnicas de aprendizaje profundo y los modelos de </w:t>
      </w:r>
      <w:r w:rsidRPr="00C67F08">
        <w:rPr>
          <w:rFonts w:ascii="Arial" w:hAnsi="Arial" w:cs="Arial"/>
          <w:i/>
          <w:sz w:val="24"/>
        </w:rPr>
        <w:t>Transformers</w:t>
      </w:r>
      <w:r w:rsidRPr="00C67F08">
        <w:rPr>
          <w:rFonts w:ascii="Arial" w:hAnsi="Arial" w:cs="Arial"/>
          <w:sz w:val="24"/>
        </w:rPr>
        <w:t xml:space="preserve"> aplicados a esta tarea.</w:t>
      </w:r>
    </w:p>
    <w:p w:rsidR="000E117A" w:rsidRPr="00C67F08" w:rsidRDefault="00857028" w:rsidP="00EA1B55">
      <w:pPr>
        <w:pStyle w:val="Ttulo2"/>
        <w:numPr>
          <w:ilvl w:val="1"/>
          <w:numId w:val="3"/>
        </w:numPr>
        <w:spacing w:after="240"/>
        <w:rPr>
          <w:rFonts w:ascii="Arial" w:hAnsi="Arial" w:cs="Arial"/>
          <w:color w:val="auto"/>
          <w:sz w:val="24"/>
        </w:rPr>
      </w:pPr>
      <w:bookmarkStart w:id="2" w:name="_Toc192419615"/>
      <w:r w:rsidRPr="00C67F08">
        <w:rPr>
          <w:rFonts w:ascii="Arial" w:hAnsi="Arial" w:cs="Arial"/>
          <w:color w:val="auto"/>
          <w:sz w:val="24"/>
        </w:rPr>
        <w:t>Procesamiento del Lenguaje Natural</w:t>
      </w:r>
      <w:r w:rsidR="00A35584" w:rsidRPr="00C67F08">
        <w:rPr>
          <w:rFonts w:ascii="Arial" w:hAnsi="Arial" w:cs="Arial"/>
          <w:color w:val="auto"/>
          <w:sz w:val="24"/>
        </w:rPr>
        <w:t>.</w:t>
      </w:r>
      <w:bookmarkEnd w:id="2"/>
    </w:p>
    <w:p w:rsidR="00C32F89" w:rsidRPr="00C67F08" w:rsidRDefault="00E74856" w:rsidP="00E74856">
      <w:pPr>
        <w:spacing w:line="360" w:lineRule="auto"/>
        <w:jc w:val="both"/>
        <w:rPr>
          <w:rFonts w:ascii="Arial" w:hAnsi="Arial" w:cs="Arial"/>
          <w:sz w:val="24"/>
        </w:rPr>
      </w:pPr>
      <w:r w:rsidRPr="00C67F08">
        <w:rPr>
          <w:rFonts w:ascii="Arial" w:hAnsi="Arial" w:cs="Arial"/>
          <w:sz w:val="24"/>
        </w:rPr>
        <w:t>El Procesam</w:t>
      </w:r>
      <w:r w:rsidR="00A35584" w:rsidRPr="00C67F08">
        <w:rPr>
          <w:rFonts w:ascii="Arial" w:hAnsi="Arial" w:cs="Arial"/>
          <w:sz w:val="24"/>
        </w:rPr>
        <w:t>iento del Lenguaje Natural (PLN</w:t>
      </w:r>
      <w:r w:rsidRPr="00C67F08">
        <w:rPr>
          <w:rFonts w:ascii="Arial" w:hAnsi="Arial" w:cs="Arial"/>
          <w:sz w:val="24"/>
        </w:rPr>
        <w:t>) es un área que combina técnicas computacionales para analizar, entender y generar lenguaje humano de manera automatizada. Su objetivo es lograr que las máquinas procesen información textual de forma similar a como lo haría un ser humano, lo que implica no solo reconocer palabras o sonidos, sino también comprender su significado y contexto</w:t>
      </w:r>
      <w:r w:rsidR="004E2573" w:rsidRPr="00C67F08">
        <w:rPr>
          <w:rFonts w:ascii="Arial" w:hAnsi="Arial" w:cs="Arial"/>
          <w:sz w:val="28"/>
        </w:rPr>
        <w:t xml:space="preserve"> </w:t>
      </w:r>
      <w:r w:rsidR="005356F9" w:rsidRPr="00C67F08">
        <w:rPr>
          <w:rFonts w:ascii="Arial" w:hAnsi="Arial" w:cs="Arial"/>
          <w:sz w:val="24"/>
        </w:rPr>
        <w:fldChar w:fldCharType="begin"/>
      </w:r>
      <w:r w:rsidR="004E2573" w:rsidRPr="00C67F08">
        <w:rPr>
          <w:rFonts w:ascii="Arial" w:hAnsi="Arial" w:cs="Arial"/>
          <w:sz w:val="24"/>
        </w:rPr>
        <w:instrText xml:space="preserve"> ADDIN EN.CITE &lt;EndNote&gt;&lt;Cite&gt;&lt;Author&gt;Chowdhary&lt;/Author&gt;&lt;Year&gt;2020&lt;/Year&gt;&lt;RecNum&gt;10&lt;/RecNum&gt;&lt;DisplayText&gt;[15, 16]&lt;/DisplayText&gt;&lt;record&gt;&lt;rec-number&gt;10&lt;/rec-number&gt;&lt;foreign-keys&gt;&lt;key app="EN" db-id="59z29z29na0d9tefprr5zzer229995w0pdf5" timestamp="1725903457"&gt;10&lt;/key&gt;&lt;/foreign-keys&gt;&lt;ref-type name="Journal Article"&gt;17&lt;/ref-type&gt;&lt;contributors&gt;&lt;authors&gt;&lt;author&gt;Chowdhary, KR&lt;/author&gt;&lt;author&gt;Chowdhary, KR&lt;/author&gt;&lt;/authors&gt;&lt;/contributors&gt;&lt;titles&gt;&lt;title&gt;Natural language processing&lt;/title&gt;&lt;secondary-title&gt;Fundamentals of artificial intelligence&lt;/secondary-title&gt;&lt;/titles&gt;&lt;periodical&gt;&lt;full-title&gt;Fundamentals of artificial intelligence&lt;/full-title&gt;&lt;/periodical&gt;&lt;pages&gt;603-649&lt;/pages&gt;&lt;dates&gt;&lt;year&gt;2020&lt;/year&gt;&lt;/dates&gt;&lt;isbn&gt;8132239709&lt;/isbn&gt;&lt;urls&gt;&lt;/urls&gt;&lt;/record&gt;&lt;/Cite&gt;&lt;Cite&gt;&lt;Author&gt;Liddy&lt;/Author&gt;&lt;Year&gt;2001&lt;/Year&gt;&lt;RecNum&gt;1&lt;/RecNum&gt;&lt;record&gt;&lt;rec-number&gt;1&lt;/rec-number&gt;&lt;foreign-keys&gt;&lt;key app="EN" db-id="0wtfdpr9brar08eafz7xrxsjzadxtwwdt9ta" timestamp="1725904192"&gt;1&lt;/key&gt;&lt;/foreign-keys&gt;&lt;ref-type name="Journal Article"&gt;17&lt;/ref-type&gt;&lt;contributors&gt;&lt;authors&gt;&lt;author&gt;Liddy, Elizabeth D&lt;/author&gt;&lt;/authors&gt;&lt;/contributors&gt;&lt;titles&gt;&lt;title&gt;Natural language processing&lt;/title&gt;&lt;/titles&gt;&lt;dates&gt;&lt;year&gt;2001&lt;/year&gt;&lt;/dates&gt;&lt;urls&gt;&lt;/urls&gt;&lt;/record&gt;&lt;/Cite&gt;&lt;/EndNote&gt;</w:instrText>
      </w:r>
      <w:r w:rsidR="005356F9" w:rsidRPr="00C67F08">
        <w:rPr>
          <w:rFonts w:ascii="Arial" w:hAnsi="Arial" w:cs="Arial"/>
          <w:sz w:val="24"/>
        </w:rPr>
        <w:fldChar w:fldCharType="separate"/>
      </w:r>
      <w:r w:rsidR="004E2573" w:rsidRPr="00C67F08">
        <w:rPr>
          <w:rFonts w:ascii="Arial" w:hAnsi="Arial" w:cs="Arial"/>
          <w:noProof/>
          <w:sz w:val="24"/>
        </w:rPr>
        <w:t>[</w:t>
      </w:r>
      <w:hyperlink w:anchor="_ENREF_15" w:tooltip="Chowdhary, 2020 #10" w:history="1">
        <w:r w:rsidR="00AF5366" w:rsidRPr="00C67F08">
          <w:rPr>
            <w:rFonts w:ascii="Arial" w:hAnsi="Arial" w:cs="Arial"/>
            <w:noProof/>
            <w:sz w:val="24"/>
          </w:rPr>
          <w:t>15</w:t>
        </w:r>
      </w:hyperlink>
      <w:r w:rsidR="004E2573" w:rsidRPr="00C67F08">
        <w:rPr>
          <w:rFonts w:ascii="Arial" w:hAnsi="Arial" w:cs="Arial"/>
          <w:noProof/>
          <w:sz w:val="24"/>
        </w:rPr>
        <w:t xml:space="preserve">, </w:t>
      </w:r>
      <w:hyperlink w:anchor="_ENREF_16" w:tooltip="Liddy, 2001 #1" w:history="1">
        <w:r w:rsidR="00AF5366" w:rsidRPr="00C67F08">
          <w:rPr>
            <w:rFonts w:ascii="Arial" w:hAnsi="Arial" w:cs="Arial"/>
            <w:noProof/>
            <w:sz w:val="24"/>
          </w:rPr>
          <w:t>16</w:t>
        </w:r>
      </w:hyperlink>
      <w:r w:rsidR="004E2573" w:rsidRPr="00C67F08">
        <w:rPr>
          <w:rFonts w:ascii="Arial" w:hAnsi="Arial" w:cs="Arial"/>
          <w:noProof/>
          <w:sz w:val="24"/>
        </w:rPr>
        <w:t>]</w:t>
      </w:r>
      <w:r w:rsidR="005356F9" w:rsidRPr="00C67F08">
        <w:rPr>
          <w:rFonts w:ascii="Arial" w:hAnsi="Arial" w:cs="Arial"/>
          <w:sz w:val="24"/>
        </w:rPr>
        <w:fldChar w:fldCharType="end"/>
      </w:r>
      <w:r w:rsidR="0086539C" w:rsidRPr="00C67F08">
        <w:rPr>
          <w:rFonts w:ascii="Arial" w:hAnsi="Arial" w:cs="Arial"/>
          <w:sz w:val="24"/>
        </w:rPr>
        <w:t>.</w:t>
      </w:r>
      <w:r w:rsidR="00C32F89" w:rsidRPr="00C67F08">
        <w:rPr>
          <w:rFonts w:ascii="Arial" w:hAnsi="Arial" w:cs="Arial"/>
          <w:sz w:val="24"/>
        </w:rPr>
        <w:t xml:space="preserve"> </w:t>
      </w:r>
    </w:p>
    <w:p w:rsidR="00765196" w:rsidRPr="00C67F08" w:rsidRDefault="00E74856" w:rsidP="00407DA5">
      <w:pPr>
        <w:spacing w:line="360" w:lineRule="auto"/>
        <w:jc w:val="both"/>
        <w:rPr>
          <w:rFonts w:ascii="Arial" w:hAnsi="Arial" w:cs="Arial"/>
          <w:sz w:val="24"/>
        </w:rPr>
      </w:pPr>
      <w:r w:rsidRPr="00C67F08">
        <w:rPr>
          <w:rFonts w:ascii="Arial" w:hAnsi="Arial" w:cs="Arial"/>
          <w:sz w:val="24"/>
        </w:rPr>
        <w:t>El PLN se basa en disciplinas como la informática, la lingüística, las matemáticas, la inteligencia artificial y la psicología, entre otras. Estas contribuyen a desarrollar métodos para representar y manipular textos en diferentes niveles de análisis lingüístico, como el léxico, el sintáctico y el semántico</w:t>
      </w:r>
      <w:r w:rsidRPr="00C67F08">
        <w:rPr>
          <w:sz w:val="24"/>
        </w:rPr>
        <w:t xml:space="preserve"> </w:t>
      </w:r>
      <w:r w:rsidR="005356F9" w:rsidRPr="00C67F08">
        <w:rPr>
          <w:rFonts w:ascii="Arial" w:hAnsi="Arial" w:cs="Arial"/>
          <w:sz w:val="24"/>
        </w:rPr>
        <w:fldChar w:fldCharType="begin"/>
      </w:r>
      <w:r w:rsidR="004E2573" w:rsidRPr="00C67F08">
        <w:rPr>
          <w:rFonts w:ascii="Arial" w:hAnsi="Arial" w:cs="Arial"/>
          <w:sz w:val="24"/>
        </w:rPr>
        <w:instrText xml:space="preserve"> ADDIN EN.CITE &lt;EndNote&gt;&lt;Cite&gt;&lt;Author&gt;Chowdhary&lt;/Author&gt;&lt;Year&gt;2020&lt;/Year&gt;&lt;RecNum&gt;10&lt;/RecNum&gt;&lt;DisplayText&gt;[15, 16]&lt;/DisplayText&gt;&lt;record&gt;&lt;rec-number&gt;10&lt;/rec-number&gt;&lt;foreign-keys&gt;&lt;key app="EN" db-id="59z29z29na0d9tefprr5zzer229995w0pdf5" timestamp="1725903457"&gt;10&lt;/key&gt;&lt;/foreign-keys&gt;&lt;ref-type name="Journal Article"&gt;17&lt;/ref-type&gt;&lt;contributors&gt;&lt;authors&gt;&lt;author&gt;Chowdhary, KR&lt;/author&gt;&lt;author&gt;Chowdhary, KR&lt;/author&gt;&lt;/authors&gt;&lt;/contributors&gt;&lt;titles&gt;&lt;title&gt;Natural language processing&lt;/title&gt;&lt;secondary-title&gt;Fundamentals of artificial intelligence&lt;/secondary-title&gt;&lt;/titles&gt;&lt;periodical&gt;&lt;full-title&gt;Fundamentals of artificial intelligence&lt;/full-title&gt;&lt;/periodical&gt;&lt;pages&gt;603-649&lt;/pages&gt;&lt;dates&gt;&lt;year&gt;2020&lt;/year&gt;&lt;/dates&gt;&lt;isbn&gt;8132239709&lt;/isbn&gt;&lt;urls&gt;&lt;/urls&gt;&lt;/record&gt;&lt;/Cite&gt;&lt;Cite&gt;&lt;Author&gt;Liddy&lt;/Author&gt;&lt;Year&gt;2001&lt;/Year&gt;&lt;RecNum&gt;1&lt;/RecNum&gt;&lt;record&gt;&lt;rec-number&gt;1&lt;/rec-number&gt;&lt;foreign-keys&gt;&lt;key app="EN" db-id="0wtfdpr9brar08eafz7xrxsjzadxtwwdt9ta" timestamp="1725904192"&gt;1&lt;/key&gt;&lt;/foreign-keys&gt;&lt;ref-type name="Journal Article"&gt;17&lt;/ref-type&gt;&lt;contributors&gt;&lt;authors&gt;&lt;author&gt;Liddy, Elizabeth D&lt;/author&gt;&lt;/authors&gt;&lt;/contributors&gt;&lt;titles&gt;&lt;title&gt;Natural language processing&lt;/title&gt;&lt;/titles&gt;&lt;dates&gt;&lt;year&gt;2001&lt;/year&gt;&lt;/dates&gt;&lt;urls&gt;&lt;/urls&gt;&lt;/record&gt;&lt;/Cite&gt;&lt;/EndNote&gt;</w:instrText>
      </w:r>
      <w:r w:rsidR="005356F9" w:rsidRPr="00C67F08">
        <w:rPr>
          <w:rFonts w:ascii="Arial" w:hAnsi="Arial" w:cs="Arial"/>
          <w:sz w:val="24"/>
        </w:rPr>
        <w:fldChar w:fldCharType="separate"/>
      </w:r>
      <w:r w:rsidR="004E2573" w:rsidRPr="00C67F08">
        <w:rPr>
          <w:rFonts w:ascii="Arial" w:hAnsi="Arial" w:cs="Arial"/>
          <w:noProof/>
          <w:sz w:val="24"/>
        </w:rPr>
        <w:t>[</w:t>
      </w:r>
      <w:hyperlink w:anchor="_ENREF_15" w:tooltip="Chowdhary, 2020 #10" w:history="1">
        <w:r w:rsidR="00AF5366" w:rsidRPr="00C67F08">
          <w:rPr>
            <w:rFonts w:ascii="Arial" w:hAnsi="Arial" w:cs="Arial"/>
            <w:noProof/>
            <w:sz w:val="24"/>
          </w:rPr>
          <w:t>15</w:t>
        </w:r>
      </w:hyperlink>
      <w:r w:rsidR="004E2573" w:rsidRPr="00C67F08">
        <w:rPr>
          <w:rFonts w:ascii="Arial" w:hAnsi="Arial" w:cs="Arial"/>
          <w:noProof/>
          <w:sz w:val="24"/>
        </w:rPr>
        <w:t xml:space="preserve">, </w:t>
      </w:r>
      <w:hyperlink w:anchor="_ENREF_16" w:tooltip="Liddy, 2001 #1" w:history="1">
        <w:r w:rsidR="00AF5366" w:rsidRPr="00C67F08">
          <w:rPr>
            <w:rFonts w:ascii="Arial" w:hAnsi="Arial" w:cs="Arial"/>
            <w:noProof/>
            <w:sz w:val="24"/>
          </w:rPr>
          <w:t>16</w:t>
        </w:r>
      </w:hyperlink>
      <w:r w:rsidR="004E2573" w:rsidRPr="00C67F08">
        <w:rPr>
          <w:rFonts w:ascii="Arial" w:hAnsi="Arial" w:cs="Arial"/>
          <w:noProof/>
          <w:sz w:val="24"/>
        </w:rPr>
        <w:t>]</w:t>
      </w:r>
      <w:r w:rsidR="005356F9" w:rsidRPr="00C67F08">
        <w:rPr>
          <w:rFonts w:ascii="Arial" w:hAnsi="Arial" w:cs="Arial"/>
          <w:sz w:val="24"/>
        </w:rPr>
        <w:fldChar w:fldCharType="end"/>
      </w:r>
      <w:r w:rsidR="00C32F89" w:rsidRPr="00C67F08">
        <w:rPr>
          <w:rFonts w:ascii="Arial" w:hAnsi="Arial" w:cs="Arial"/>
          <w:sz w:val="24"/>
        </w:rPr>
        <w:t>.</w:t>
      </w:r>
      <w:r w:rsidR="00A35584" w:rsidRPr="00C67F08">
        <w:rPr>
          <w:rFonts w:ascii="Arial" w:hAnsi="Arial" w:cs="Arial"/>
          <w:sz w:val="24"/>
        </w:rPr>
        <w:t xml:space="preserve"> </w:t>
      </w:r>
      <w:r w:rsidRPr="00C67F08">
        <w:rPr>
          <w:rFonts w:ascii="Arial" w:hAnsi="Arial" w:cs="Arial"/>
          <w:sz w:val="24"/>
        </w:rPr>
        <w:t xml:space="preserve">Entre las aplicaciones más comunes del PLN se encuentran </w:t>
      </w:r>
      <w:r w:rsidR="005356F9" w:rsidRPr="00C67F08">
        <w:rPr>
          <w:rFonts w:ascii="Arial" w:hAnsi="Arial" w:cs="Arial"/>
          <w:sz w:val="24"/>
        </w:rPr>
        <w:fldChar w:fldCharType="begin"/>
      </w:r>
      <w:r w:rsidR="004E2573" w:rsidRPr="00C67F08">
        <w:rPr>
          <w:rFonts w:ascii="Arial" w:hAnsi="Arial" w:cs="Arial"/>
          <w:sz w:val="24"/>
        </w:rPr>
        <w:instrText xml:space="preserve"> ADDIN EN.CITE &lt;EndNote&gt;&lt;Cite&gt;&lt;Author&gt;Chowdhary&lt;/Author&gt;&lt;Year&gt;2020&lt;/Year&gt;&lt;RecNum&gt;10&lt;/RecNum&gt;&lt;DisplayText&gt;[15]&lt;/DisplayText&gt;&lt;record&gt;&lt;rec-number&gt;10&lt;/rec-number&gt;&lt;foreign-keys&gt;&lt;key app="EN" db-id="59z29z29na0d9tefprr5zzer229995w0pdf5" timestamp="1725903457"&gt;10&lt;/key&gt;&lt;/foreign-keys&gt;&lt;ref-type name="Journal Article"&gt;17&lt;/ref-type&gt;&lt;contributors&gt;&lt;authors&gt;&lt;author&gt;Chowdhary, KR&lt;/author&gt;&lt;author&gt;Chowdhary, KR&lt;/author&gt;&lt;/authors&gt;&lt;/contributors&gt;&lt;titles&gt;&lt;title&gt;Natural language processing&lt;/title&gt;&lt;secondary-title&gt;Fundamentals of artificial intelligence&lt;/secondary-title&gt;&lt;/titles&gt;&lt;periodical&gt;&lt;full-title&gt;Fundamentals of artificial intelligence&lt;/full-title&gt;&lt;/periodical&gt;&lt;pages&gt;603-649&lt;/pages&gt;&lt;dates&gt;&lt;year&gt;2020&lt;/year&gt;&lt;/dates&gt;&lt;isbn&gt;8132239709&lt;/isbn&gt;&lt;urls&gt;&lt;/urls&gt;&lt;/record&gt;&lt;/Cite&gt;&lt;/EndNote&gt;</w:instrText>
      </w:r>
      <w:r w:rsidR="005356F9" w:rsidRPr="00C67F08">
        <w:rPr>
          <w:rFonts w:ascii="Arial" w:hAnsi="Arial" w:cs="Arial"/>
          <w:sz w:val="24"/>
        </w:rPr>
        <w:fldChar w:fldCharType="separate"/>
      </w:r>
      <w:r w:rsidR="004E2573" w:rsidRPr="00C67F08">
        <w:rPr>
          <w:rFonts w:ascii="Arial" w:hAnsi="Arial" w:cs="Arial"/>
          <w:noProof/>
          <w:sz w:val="24"/>
        </w:rPr>
        <w:t>[</w:t>
      </w:r>
      <w:hyperlink w:anchor="_ENREF_15" w:tooltip="Chowdhary, 2020 #10" w:history="1">
        <w:r w:rsidR="00AF5366" w:rsidRPr="00C67F08">
          <w:rPr>
            <w:rFonts w:ascii="Arial" w:hAnsi="Arial" w:cs="Arial"/>
            <w:noProof/>
            <w:sz w:val="24"/>
          </w:rPr>
          <w:t>15</w:t>
        </w:r>
      </w:hyperlink>
      <w:r w:rsidR="004E2573" w:rsidRPr="00C67F08">
        <w:rPr>
          <w:rFonts w:ascii="Arial" w:hAnsi="Arial" w:cs="Arial"/>
          <w:noProof/>
          <w:sz w:val="24"/>
        </w:rPr>
        <w:t>]</w:t>
      </w:r>
      <w:r w:rsidR="005356F9" w:rsidRPr="00C67F08">
        <w:rPr>
          <w:rFonts w:ascii="Arial" w:hAnsi="Arial" w:cs="Arial"/>
          <w:sz w:val="24"/>
        </w:rPr>
        <w:fldChar w:fldCharType="end"/>
      </w:r>
      <w:r w:rsidR="00FE4ACD" w:rsidRPr="00C67F08">
        <w:rPr>
          <w:rFonts w:ascii="Arial" w:hAnsi="Arial" w:cs="Arial"/>
          <w:sz w:val="24"/>
        </w:rPr>
        <w:t>:</w:t>
      </w:r>
    </w:p>
    <w:p w:rsidR="00E74856" w:rsidRPr="00C67F08" w:rsidRDefault="00E74856" w:rsidP="00EA1B55">
      <w:pPr>
        <w:pStyle w:val="Prrafodelista"/>
        <w:numPr>
          <w:ilvl w:val="0"/>
          <w:numId w:val="12"/>
        </w:numPr>
        <w:spacing w:line="360" w:lineRule="auto"/>
        <w:jc w:val="both"/>
        <w:rPr>
          <w:rFonts w:ascii="Arial" w:hAnsi="Arial" w:cs="Arial"/>
          <w:sz w:val="24"/>
        </w:rPr>
      </w:pPr>
      <w:r w:rsidRPr="00C67F08">
        <w:rPr>
          <w:rStyle w:val="Textoennegrita"/>
          <w:rFonts w:ascii="Arial" w:hAnsi="Arial" w:cs="Arial"/>
          <w:b w:val="0"/>
          <w:sz w:val="24"/>
        </w:rPr>
        <w:t>Extracción de información</w:t>
      </w:r>
      <w:r w:rsidRPr="00C67F08">
        <w:rPr>
          <w:rFonts w:ascii="Arial" w:hAnsi="Arial" w:cs="Arial"/>
          <w:sz w:val="24"/>
        </w:rPr>
        <w:t xml:space="preserve">: </w:t>
      </w:r>
      <w:r w:rsidR="00A35584" w:rsidRPr="00C67F08">
        <w:rPr>
          <w:rFonts w:ascii="Arial" w:hAnsi="Arial" w:cs="Arial"/>
          <w:sz w:val="24"/>
        </w:rPr>
        <w:t>i</w:t>
      </w:r>
      <w:r w:rsidRPr="00C67F08">
        <w:rPr>
          <w:rFonts w:ascii="Arial" w:hAnsi="Arial" w:cs="Arial"/>
          <w:sz w:val="24"/>
        </w:rPr>
        <w:t xml:space="preserve">dentificación y recuperación de datos relevantes en textos. </w:t>
      </w:r>
    </w:p>
    <w:p w:rsidR="00E74856" w:rsidRPr="00C67F08" w:rsidRDefault="00E74856" w:rsidP="00EA1B55">
      <w:pPr>
        <w:pStyle w:val="Prrafodelista"/>
        <w:numPr>
          <w:ilvl w:val="0"/>
          <w:numId w:val="12"/>
        </w:numPr>
        <w:spacing w:line="360" w:lineRule="auto"/>
        <w:jc w:val="both"/>
        <w:rPr>
          <w:rFonts w:ascii="Arial" w:hAnsi="Arial" w:cs="Arial"/>
          <w:sz w:val="24"/>
        </w:rPr>
      </w:pPr>
      <w:r w:rsidRPr="00C67F08">
        <w:rPr>
          <w:rStyle w:val="Textoennegrita"/>
          <w:rFonts w:ascii="Arial" w:hAnsi="Arial" w:cs="Arial"/>
          <w:b w:val="0"/>
          <w:sz w:val="24"/>
        </w:rPr>
        <w:t>Sistemas de diálogo</w:t>
      </w:r>
      <w:r w:rsidRPr="00C67F08">
        <w:rPr>
          <w:rFonts w:ascii="Arial" w:hAnsi="Arial" w:cs="Arial"/>
          <w:sz w:val="24"/>
        </w:rPr>
        <w:t xml:space="preserve">: </w:t>
      </w:r>
      <w:r w:rsidR="00A35584" w:rsidRPr="00C67F08">
        <w:rPr>
          <w:rFonts w:ascii="Arial" w:hAnsi="Arial" w:cs="Arial"/>
          <w:sz w:val="24"/>
        </w:rPr>
        <w:t>d</w:t>
      </w:r>
      <w:r w:rsidRPr="00C67F08">
        <w:rPr>
          <w:rFonts w:ascii="Arial" w:hAnsi="Arial" w:cs="Arial"/>
          <w:sz w:val="24"/>
        </w:rPr>
        <w:t xml:space="preserve">esarrollo de </w:t>
      </w:r>
      <w:r w:rsidRPr="00C67F08">
        <w:rPr>
          <w:rFonts w:ascii="Arial" w:hAnsi="Arial" w:cs="Arial"/>
          <w:i/>
          <w:sz w:val="24"/>
        </w:rPr>
        <w:t>chatbots</w:t>
      </w:r>
      <w:r w:rsidRPr="00C67F08">
        <w:rPr>
          <w:rFonts w:ascii="Arial" w:hAnsi="Arial" w:cs="Arial"/>
          <w:sz w:val="24"/>
        </w:rPr>
        <w:t xml:space="preserve"> y asistentes virtuales capaces de interactuar con usuarios. </w:t>
      </w:r>
    </w:p>
    <w:p w:rsidR="00E74856" w:rsidRPr="00C67F08" w:rsidRDefault="00E74856" w:rsidP="00EA1B55">
      <w:pPr>
        <w:pStyle w:val="Prrafodelista"/>
        <w:numPr>
          <w:ilvl w:val="0"/>
          <w:numId w:val="12"/>
        </w:numPr>
        <w:spacing w:line="360" w:lineRule="auto"/>
        <w:jc w:val="both"/>
      </w:pPr>
      <w:r w:rsidRPr="00C67F08">
        <w:rPr>
          <w:rStyle w:val="Textoennegrita"/>
          <w:rFonts w:ascii="Arial" w:hAnsi="Arial" w:cs="Arial"/>
          <w:b w:val="0"/>
          <w:sz w:val="24"/>
        </w:rPr>
        <w:t>Análisis de sentimientos</w:t>
      </w:r>
      <w:r w:rsidRPr="00C67F08">
        <w:rPr>
          <w:rFonts w:ascii="Arial" w:hAnsi="Arial" w:cs="Arial"/>
          <w:sz w:val="24"/>
        </w:rPr>
        <w:t xml:space="preserve">: </w:t>
      </w:r>
      <w:r w:rsidR="00A35584" w:rsidRPr="00C67F08">
        <w:rPr>
          <w:rFonts w:ascii="Arial" w:hAnsi="Arial" w:cs="Arial"/>
          <w:sz w:val="24"/>
        </w:rPr>
        <w:t>d</w:t>
      </w:r>
      <w:r w:rsidRPr="00C67F08">
        <w:rPr>
          <w:rFonts w:ascii="Arial" w:hAnsi="Arial" w:cs="Arial"/>
          <w:sz w:val="24"/>
        </w:rPr>
        <w:t>eterminación de la polaridad (positiva</w:t>
      </w:r>
      <w:r w:rsidR="00A35584" w:rsidRPr="00C67F08">
        <w:rPr>
          <w:rFonts w:ascii="Arial" w:hAnsi="Arial" w:cs="Arial"/>
          <w:sz w:val="24"/>
        </w:rPr>
        <w:t xml:space="preserve"> o </w:t>
      </w:r>
      <w:r w:rsidRPr="00C67F08">
        <w:rPr>
          <w:rFonts w:ascii="Arial" w:hAnsi="Arial" w:cs="Arial"/>
          <w:sz w:val="24"/>
        </w:rPr>
        <w:t>negativa) en opiniones o reseñas</w:t>
      </w:r>
      <w:r w:rsidRPr="00C67F08">
        <w:t>.</w:t>
      </w:r>
    </w:p>
    <w:p w:rsidR="00720815" w:rsidRPr="00C67F08" w:rsidRDefault="00A35584" w:rsidP="00A35584">
      <w:pPr>
        <w:spacing w:line="360" w:lineRule="auto"/>
        <w:jc w:val="both"/>
        <w:rPr>
          <w:rFonts w:ascii="Arial" w:hAnsi="Arial" w:cs="Arial"/>
          <w:sz w:val="24"/>
        </w:rPr>
      </w:pPr>
      <w:r w:rsidRPr="00C67F08">
        <w:rPr>
          <w:rFonts w:ascii="Arial" w:hAnsi="Arial" w:cs="Arial"/>
          <w:sz w:val="24"/>
        </w:rPr>
        <w:t>Por otra parte, e</w:t>
      </w:r>
      <w:r w:rsidR="00E74856" w:rsidRPr="00C67F08">
        <w:rPr>
          <w:rFonts w:ascii="Arial" w:hAnsi="Arial" w:cs="Arial"/>
          <w:sz w:val="24"/>
        </w:rPr>
        <w:t xml:space="preserve">l Procesamiento del Lenguaje Natural opera en varios niveles de análisis lingüístico, cada uno de los cuales contribuye a la comprensión del lenguaje humano. Estos niveles, que van desde el análisis de sonidos hasta la </w:t>
      </w:r>
      <w:r w:rsidR="00E74856" w:rsidRPr="00C67F08">
        <w:rPr>
          <w:rFonts w:ascii="Arial" w:hAnsi="Arial" w:cs="Arial"/>
          <w:sz w:val="24"/>
        </w:rPr>
        <w:lastRenderedPageBreak/>
        <w:t xml:space="preserve">interpretación del contexto, son fundamentales para desarrollar sistemas de </w:t>
      </w:r>
      <w:r w:rsidR="00407DA5" w:rsidRPr="00C67F08">
        <w:rPr>
          <w:rFonts w:ascii="Arial" w:hAnsi="Arial" w:cs="Arial"/>
          <w:sz w:val="24"/>
        </w:rPr>
        <w:t>PLN</w:t>
      </w:r>
      <w:r w:rsidR="00E74856" w:rsidRPr="00C67F08">
        <w:rPr>
          <w:rFonts w:ascii="Arial" w:hAnsi="Arial" w:cs="Arial"/>
          <w:sz w:val="24"/>
        </w:rPr>
        <w:t xml:space="preserve"> efectivos</w:t>
      </w:r>
      <w:r w:rsidR="00720815" w:rsidRPr="00C67F08">
        <w:rPr>
          <w:rFonts w:ascii="Arial" w:hAnsi="Arial" w:cs="Arial"/>
          <w:sz w:val="24"/>
        </w:rPr>
        <w:t xml:space="preserve"> </w:t>
      </w:r>
      <w:r w:rsidR="005356F9" w:rsidRPr="00C67F08">
        <w:rPr>
          <w:rFonts w:ascii="Arial" w:hAnsi="Arial" w:cs="Arial"/>
          <w:sz w:val="24"/>
        </w:rPr>
        <w:fldChar w:fldCharType="begin"/>
      </w:r>
      <w:r w:rsidR="00720815" w:rsidRPr="00C67F08">
        <w:rPr>
          <w:rFonts w:ascii="Arial" w:hAnsi="Arial" w:cs="Arial"/>
          <w:sz w:val="24"/>
        </w:rPr>
        <w:instrText xml:space="preserve"> ADDIN EN.CITE &lt;EndNote&gt;&lt;Cite&gt;&lt;Author&gt;Chowdhary&lt;/Author&gt;&lt;Year&gt;2020&lt;/Year&gt;&lt;RecNum&gt;10&lt;/RecNum&gt;&lt;DisplayText&gt;[15, 16]&lt;/DisplayText&gt;&lt;record&gt;&lt;rec-number&gt;10&lt;/rec-number&gt;&lt;foreign-keys&gt;&lt;key app="EN" db-id="59z29z29na0d9tefprr5zzer229995w0pdf5" timestamp="1725903457"&gt;10&lt;/key&gt;&lt;/foreign-keys&gt;&lt;ref-type name="Journal Article"&gt;17&lt;/ref-type&gt;&lt;contributors&gt;&lt;authors&gt;&lt;author&gt;Chowdhary, KR&lt;/author&gt;&lt;author&gt;Chowdhary, KR&lt;/author&gt;&lt;/authors&gt;&lt;/contributors&gt;&lt;titles&gt;&lt;title&gt;Natural language processing&lt;/title&gt;&lt;secondary-title&gt;Fundamentals of artificial intelligence&lt;/secondary-title&gt;&lt;/titles&gt;&lt;periodical&gt;&lt;full-title&gt;Fundamentals of artificial intelligence&lt;/full-title&gt;&lt;/periodical&gt;&lt;pages&gt;603-649&lt;/pages&gt;&lt;dates&gt;&lt;year&gt;2020&lt;/year&gt;&lt;/dates&gt;&lt;isbn&gt;8132239709&lt;/isbn&gt;&lt;urls&gt;&lt;/urls&gt;&lt;/record&gt;&lt;/Cite&gt;&lt;Cite&gt;&lt;Author&gt;Liddy&lt;/Author&gt;&lt;Year&gt;2001&lt;/Year&gt;&lt;RecNum&gt;1&lt;/RecNum&gt;&lt;record&gt;&lt;rec-number&gt;1&lt;/rec-number&gt;&lt;foreign-keys&gt;&lt;key app="EN" db-id="0wtfdpr9brar08eafz7xrxsjzadxtwwdt9ta" timestamp="1725904192"&gt;1&lt;/key&gt;&lt;/foreign-keys&gt;&lt;ref-type name="Journal Article"&gt;17&lt;/ref-type&gt;&lt;contributors&gt;&lt;authors&gt;&lt;author&gt;Liddy, Elizabeth D&lt;/author&gt;&lt;/authors&gt;&lt;/contributors&gt;&lt;titles&gt;&lt;title&gt;Natural language processing&lt;/title&gt;&lt;/titles&gt;&lt;dates&gt;&lt;year&gt;2001&lt;/year&gt;&lt;/dates&gt;&lt;urls&gt;&lt;/urls&gt;&lt;/record&gt;&lt;/Cite&gt;&lt;/EndNote&gt;</w:instrText>
      </w:r>
      <w:r w:rsidR="005356F9" w:rsidRPr="00C67F08">
        <w:rPr>
          <w:rFonts w:ascii="Arial" w:hAnsi="Arial" w:cs="Arial"/>
          <w:sz w:val="24"/>
        </w:rPr>
        <w:fldChar w:fldCharType="separate"/>
      </w:r>
      <w:r w:rsidR="00720815" w:rsidRPr="00C67F08">
        <w:rPr>
          <w:rFonts w:ascii="Arial" w:hAnsi="Arial" w:cs="Arial"/>
          <w:noProof/>
          <w:sz w:val="24"/>
        </w:rPr>
        <w:t>[</w:t>
      </w:r>
      <w:hyperlink w:anchor="_ENREF_15" w:tooltip="Chowdhary, 2020 #10" w:history="1">
        <w:r w:rsidR="00720815" w:rsidRPr="00C67F08">
          <w:rPr>
            <w:rFonts w:ascii="Arial" w:hAnsi="Arial" w:cs="Arial"/>
            <w:noProof/>
            <w:sz w:val="24"/>
          </w:rPr>
          <w:t>15</w:t>
        </w:r>
      </w:hyperlink>
      <w:r w:rsidR="00720815" w:rsidRPr="00C67F08">
        <w:rPr>
          <w:rFonts w:ascii="Arial" w:hAnsi="Arial" w:cs="Arial"/>
          <w:noProof/>
          <w:sz w:val="24"/>
        </w:rPr>
        <w:t>,</w:t>
      </w:r>
      <w:hyperlink w:anchor="_ENREF_16" w:tooltip="Liddy, 2001 #1" w:history="1">
        <w:r w:rsidR="00720815" w:rsidRPr="00C67F08">
          <w:rPr>
            <w:rFonts w:ascii="Arial" w:hAnsi="Arial" w:cs="Arial"/>
            <w:noProof/>
            <w:sz w:val="24"/>
          </w:rPr>
          <w:t>16</w:t>
        </w:r>
      </w:hyperlink>
      <w:r w:rsidR="00720815" w:rsidRPr="00C67F08">
        <w:rPr>
          <w:rFonts w:ascii="Arial" w:hAnsi="Arial" w:cs="Arial"/>
          <w:noProof/>
          <w:sz w:val="24"/>
        </w:rPr>
        <w:t>]</w:t>
      </w:r>
      <w:r w:rsidR="005356F9" w:rsidRPr="00C67F08">
        <w:rPr>
          <w:rFonts w:ascii="Arial" w:hAnsi="Arial" w:cs="Arial"/>
          <w:sz w:val="24"/>
        </w:rPr>
        <w:fldChar w:fldCharType="end"/>
      </w:r>
      <w:r w:rsidR="00E74856" w:rsidRPr="00C67F08">
        <w:rPr>
          <w:rFonts w:ascii="Arial" w:hAnsi="Arial" w:cs="Arial"/>
          <w:sz w:val="24"/>
        </w:rPr>
        <w:t>. A continuación, se describen los principales niveles de análisis</w:t>
      </w:r>
      <w:r w:rsidR="00407DA5" w:rsidRPr="00C67F08">
        <w:rPr>
          <w:rFonts w:ascii="Arial" w:hAnsi="Arial" w:cs="Arial"/>
          <w:sz w:val="24"/>
        </w:rPr>
        <w:t xml:space="preserve"> lingüístico</w:t>
      </w:r>
      <w:r w:rsidR="00E74856" w:rsidRPr="00C67F08">
        <w:rPr>
          <w:rFonts w:ascii="Arial" w:hAnsi="Arial" w:cs="Arial"/>
          <w:sz w:val="24"/>
        </w:rPr>
        <w:t xml:space="preserve">: </w:t>
      </w:r>
    </w:p>
    <w:p w:rsidR="00720815" w:rsidRPr="00C67F08" w:rsidRDefault="00E74856" w:rsidP="00EA1B55">
      <w:pPr>
        <w:pStyle w:val="Prrafodelista"/>
        <w:numPr>
          <w:ilvl w:val="0"/>
          <w:numId w:val="13"/>
        </w:numPr>
        <w:spacing w:line="360" w:lineRule="auto"/>
        <w:ind w:left="1134"/>
        <w:jc w:val="both"/>
        <w:rPr>
          <w:rFonts w:ascii="Arial" w:hAnsi="Arial" w:cs="Arial"/>
          <w:sz w:val="24"/>
        </w:rPr>
      </w:pPr>
      <w:r w:rsidRPr="00C67F08">
        <w:rPr>
          <w:rStyle w:val="Textoennegrita"/>
          <w:rFonts w:ascii="Arial" w:hAnsi="Arial" w:cs="Arial"/>
          <w:b w:val="0"/>
          <w:sz w:val="24"/>
        </w:rPr>
        <w:t>Fonología</w:t>
      </w:r>
      <w:r w:rsidR="00720815" w:rsidRPr="00C67F08">
        <w:rPr>
          <w:rStyle w:val="Textoennegrita"/>
          <w:rFonts w:ascii="Arial" w:hAnsi="Arial" w:cs="Arial"/>
          <w:b w:val="0"/>
          <w:sz w:val="24"/>
        </w:rPr>
        <w:t>:</w:t>
      </w:r>
      <w:r w:rsidRPr="00C67F08">
        <w:rPr>
          <w:rFonts w:ascii="Arial" w:hAnsi="Arial" w:cs="Arial"/>
          <w:sz w:val="24"/>
        </w:rPr>
        <w:t xml:space="preserve"> se ocupa de la interpretación de los sonidos del habla. En un sistema de </w:t>
      </w:r>
      <w:r w:rsidR="00407DA5" w:rsidRPr="00C67F08">
        <w:rPr>
          <w:rFonts w:ascii="Arial" w:hAnsi="Arial" w:cs="Arial"/>
          <w:sz w:val="24"/>
        </w:rPr>
        <w:t>PLN</w:t>
      </w:r>
      <w:r w:rsidRPr="00C67F08">
        <w:rPr>
          <w:rFonts w:ascii="Arial" w:hAnsi="Arial" w:cs="Arial"/>
          <w:sz w:val="24"/>
        </w:rPr>
        <w:t xml:space="preserve"> que acepta entrada hablada, las ondas sonoras se analizan y codifican en una señal digit</w:t>
      </w:r>
      <w:r w:rsidR="00720815" w:rsidRPr="00C67F08">
        <w:rPr>
          <w:rFonts w:ascii="Arial" w:hAnsi="Arial" w:cs="Arial"/>
          <w:sz w:val="24"/>
        </w:rPr>
        <w:t>alizada para su interpretación.</w:t>
      </w:r>
    </w:p>
    <w:p w:rsidR="00720815" w:rsidRPr="00C67F08" w:rsidRDefault="00E74856" w:rsidP="00EA1B55">
      <w:pPr>
        <w:pStyle w:val="Prrafodelista"/>
        <w:numPr>
          <w:ilvl w:val="0"/>
          <w:numId w:val="13"/>
        </w:numPr>
        <w:spacing w:line="360" w:lineRule="auto"/>
        <w:ind w:left="1134"/>
        <w:jc w:val="both"/>
        <w:rPr>
          <w:rFonts w:ascii="Arial" w:hAnsi="Arial" w:cs="Arial"/>
          <w:sz w:val="24"/>
        </w:rPr>
      </w:pPr>
      <w:r w:rsidRPr="00C67F08">
        <w:rPr>
          <w:rStyle w:val="Textoennegrita"/>
          <w:rFonts w:ascii="Arial" w:hAnsi="Arial" w:cs="Arial"/>
          <w:b w:val="0"/>
          <w:sz w:val="24"/>
        </w:rPr>
        <w:t>Morfología</w:t>
      </w:r>
      <w:r w:rsidR="00720815" w:rsidRPr="00C67F08">
        <w:rPr>
          <w:rStyle w:val="Textoennegrita"/>
          <w:rFonts w:ascii="Arial" w:hAnsi="Arial" w:cs="Arial"/>
          <w:b w:val="0"/>
          <w:sz w:val="24"/>
        </w:rPr>
        <w:t>:</w:t>
      </w:r>
      <w:r w:rsidRPr="00C67F08">
        <w:rPr>
          <w:rFonts w:ascii="Arial" w:hAnsi="Arial" w:cs="Arial"/>
          <w:sz w:val="24"/>
        </w:rPr>
        <w:t xml:space="preserve"> estudia la naturaleza componencial de las palabras, que están formadas por morfemas, las unidades más pequeñas de signif</w:t>
      </w:r>
      <w:r w:rsidR="00720815" w:rsidRPr="00C67F08">
        <w:rPr>
          <w:rFonts w:ascii="Arial" w:hAnsi="Arial" w:cs="Arial"/>
          <w:sz w:val="24"/>
        </w:rPr>
        <w:t>icado.</w:t>
      </w:r>
    </w:p>
    <w:p w:rsidR="00720815" w:rsidRPr="00C67F08" w:rsidRDefault="00E74856" w:rsidP="00EA1B55">
      <w:pPr>
        <w:pStyle w:val="Prrafodelista"/>
        <w:numPr>
          <w:ilvl w:val="0"/>
          <w:numId w:val="13"/>
        </w:numPr>
        <w:spacing w:line="360" w:lineRule="auto"/>
        <w:ind w:left="1134"/>
        <w:jc w:val="both"/>
        <w:rPr>
          <w:rFonts w:ascii="Arial" w:hAnsi="Arial" w:cs="Arial"/>
          <w:sz w:val="24"/>
        </w:rPr>
      </w:pPr>
      <w:r w:rsidRPr="00C67F08">
        <w:rPr>
          <w:rStyle w:val="Textoennegrita"/>
          <w:rFonts w:ascii="Arial" w:hAnsi="Arial" w:cs="Arial"/>
          <w:b w:val="0"/>
          <w:sz w:val="24"/>
        </w:rPr>
        <w:t>Nivel léxico</w:t>
      </w:r>
      <w:r w:rsidR="00720815" w:rsidRPr="00C67F08">
        <w:rPr>
          <w:rStyle w:val="Textoennegrita"/>
          <w:rFonts w:ascii="Arial" w:hAnsi="Arial" w:cs="Arial"/>
          <w:sz w:val="24"/>
        </w:rPr>
        <w:t>:</w:t>
      </w:r>
      <w:r w:rsidR="00A35584" w:rsidRPr="00C67F08">
        <w:rPr>
          <w:rFonts w:ascii="Arial" w:hAnsi="Arial" w:cs="Arial"/>
          <w:sz w:val="24"/>
        </w:rPr>
        <w:t xml:space="preserve"> e</w:t>
      </w:r>
      <w:r w:rsidRPr="00C67F08">
        <w:rPr>
          <w:rFonts w:ascii="Arial" w:hAnsi="Arial" w:cs="Arial"/>
          <w:sz w:val="24"/>
        </w:rPr>
        <w:t xml:space="preserve">n este nivel, tanto los humanos como los sistemas de </w:t>
      </w:r>
      <w:r w:rsidR="00407DA5" w:rsidRPr="00C67F08">
        <w:rPr>
          <w:rFonts w:ascii="Arial" w:hAnsi="Arial" w:cs="Arial"/>
          <w:sz w:val="24"/>
        </w:rPr>
        <w:t>PLN</w:t>
      </w:r>
      <w:r w:rsidRPr="00C67F08">
        <w:rPr>
          <w:rFonts w:ascii="Arial" w:hAnsi="Arial" w:cs="Arial"/>
          <w:sz w:val="24"/>
        </w:rPr>
        <w:t xml:space="preserve"> interpretan el significado de las palabras individuales. Esto incluye: </w:t>
      </w:r>
    </w:p>
    <w:p w:rsidR="00720815" w:rsidRPr="00C67F08" w:rsidRDefault="00E74856" w:rsidP="00407DA5">
      <w:pPr>
        <w:spacing w:line="360" w:lineRule="auto"/>
        <w:ind w:left="1134"/>
        <w:jc w:val="both"/>
        <w:rPr>
          <w:rFonts w:ascii="Arial" w:hAnsi="Arial" w:cs="Arial"/>
          <w:sz w:val="24"/>
        </w:rPr>
      </w:pPr>
      <w:r w:rsidRPr="00C67F08">
        <w:rPr>
          <w:rFonts w:ascii="Arial" w:hAnsi="Arial" w:cs="Arial"/>
          <w:sz w:val="24"/>
        </w:rPr>
        <w:t xml:space="preserve">- </w:t>
      </w:r>
      <w:r w:rsidRPr="00C67F08">
        <w:rPr>
          <w:rStyle w:val="Textoennegrita"/>
          <w:rFonts w:ascii="Arial" w:hAnsi="Arial" w:cs="Arial"/>
          <w:sz w:val="24"/>
        </w:rPr>
        <w:t>Etiquetado gramatical</w:t>
      </w:r>
      <w:r w:rsidRPr="00C67F08">
        <w:rPr>
          <w:rFonts w:ascii="Arial" w:hAnsi="Arial" w:cs="Arial"/>
          <w:sz w:val="24"/>
        </w:rPr>
        <w:t xml:space="preserve">: Asignar una etiqueta de parte del discurso (sustantivo, verbo, adjetivo, etc.) a cada palabra basándose en su contexto. - </w:t>
      </w:r>
      <w:r w:rsidRPr="00C67F08">
        <w:rPr>
          <w:rStyle w:val="Textoennegrita"/>
          <w:rFonts w:ascii="Arial" w:hAnsi="Arial" w:cs="Arial"/>
          <w:sz w:val="24"/>
        </w:rPr>
        <w:t>Representación semántica</w:t>
      </w:r>
      <w:r w:rsidRPr="00C67F08">
        <w:rPr>
          <w:rFonts w:ascii="Arial" w:hAnsi="Arial" w:cs="Arial"/>
          <w:sz w:val="24"/>
        </w:rPr>
        <w:t xml:space="preserve">: Para palabras con un único significado, se puede reemplazar la palabra por una representación semántica. Por ejemplo, la palabra "lanzar" puede descomponerse en predicados lógicos que representan su significado básico. </w:t>
      </w:r>
    </w:p>
    <w:p w:rsidR="00720815" w:rsidRPr="00C67F08" w:rsidRDefault="00E74856" w:rsidP="00EA1B55">
      <w:pPr>
        <w:pStyle w:val="Prrafodelista"/>
        <w:numPr>
          <w:ilvl w:val="0"/>
          <w:numId w:val="14"/>
        </w:numPr>
        <w:spacing w:line="360" w:lineRule="auto"/>
        <w:ind w:left="1134"/>
        <w:jc w:val="both"/>
        <w:rPr>
          <w:rFonts w:ascii="Arial" w:hAnsi="Arial" w:cs="Arial"/>
          <w:sz w:val="24"/>
        </w:rPr>
      </w:pPr>
      <w:r w:rsidRPr="00C67F08">
        <w:rPr>
          <w:rStyle w:val="Textoennegrita"/>
          <w:rFonts w:ascii="Arial" w:hAnsi="Arial" w:cs="Arial"/>
          <w:b w:val="0"/>
          <w:sz w:val="24"/>
        </w:rPr>
        <w:t>Nivel sintáctico</w:t>
      </w:r>
      <w:r w:rsidR="00A35584" w:rsidRPr="00C67F08">
        <w:rPr>
          <w:rStyle w:val="Textoennegrita"/>
          <w:rFonts w:ascii="Arial" w:hAnsi="Arial" w:cs="Arial"/>
          <w:b w:val="0"/>
          <w:sz w:val="24"/>
        </w:rPr>
        <w:t>:</w:t>
      </w:r>
      <w:r w:rsidRPr="00C67F08">
        <w:rPr>
          <w:rFonts w:ascii="Arial" w:hAnsi="Arial" w:cs="Arial"/>
          <w:sz w:val="24"/>
        </w:rPr>
        <w:t xml:space="preserve"> se centra en descubrir la estructura gramatical de una oración. Esto implica: </w:t>
      </w:r>
    </w:p>
    <w:p w:rsidR="00720815" w:rsidRPr="00C67F08" w:rsidRDefault="00E74856" w:rsidP="00A35584">
      <w:pPr>
        <w:spacing w:line="360" w:lineRule="auto"/>
        <w:ind w:left="1134"/>
        <w:jc w:val="both"/>
        <w:rPr>
          <w:rFonts w:ascii="Arial" w:hAnsi="Arial" w:cs="Arial"/>
          <w:sz w:val="24"/>
        </w:rPr>
      </w:pPr>
      <w:r w:rsidRPr="00C67F08">
        <w:rPr>
          <w:rFonts w:ascii="Arial" w:hAnsi="Arial" w:cs="Arial"/>
          <w:sz w:val="24"/>
        </w:rPr>
        <w:t xml:space="preserve">- </w:t>
      </w:r>
      <w:r w:rsidRPr="00C67F08">
        <w:rPr>
          <w:rStyle w:val="Textoennegrita"/>
          <w:rFonts w:ascii="Arial" w:hAnsi="Arial" w:cs="Arial"/>
          <w:sz w:val="24"/>
        </w:rPr>
        <w:t xml:space="preserve">Gramáticas y </w:t>
      </w:r>
      <w:proofErr w:type="spellStart"/>
      <w:r w:rsidRPr="00C67F08">
        <w:rPr>
          <w:rStyle w:val="Textoennegrita"/>
          <w:rFonts w:ascii="Arial" w:hAnsi="Arial" w:cs="Arial"/>
          <w:i/>
          <w:sz w:val="24"/>
        </w:rPr>
        <w:t>parsers</w:t>
      </w:r>
      <w:proofErr w:type="spellEnd"/>
      <w:r w:rsidRPr="00C67F08">
        <w:rPr>
          <w:rFonts w:ascii="Arial" w:hAnsi="Arial" w:cs="Arial"/>
          <w:sz w:val="24"/>
        </w:rPr>
        <w:t xml:space="preserve">: Herramientas que identifican las relaciones de dependencia entre las palabras. </w:t>
      </w:r>
    </w:p>
    <w:p w:rsidR="00720815" w:rsidRPr="00C67F08" w:rsidRDefault="00E74856" w:rsidP="00A35584">
      <w:pPr>
        <w:spacing w:line="360" w:lineRule="auto"/>
        <w:ind w:left="1134"/>
        <w:jc w:val="both"/>
        <w:rPr>
          <w:rFonts w:ascii="Arial" w:hAnsi="Arial" w:cs="Arial"/>
          <w:sz w:val="24"/>
        </w:rPr>
      </w:pPr>
      <w:r w:rsidRPr="00C67F08">
        <w:rPr>
          <w:rFonts w:ascii="Arial" w:hAnsi="Arial" w:cs="Arial"/>
          <w:sz w:val="24"/>
        </w:rPr>
        <w:t xml:space="preserve">- </w:t>
      </w:r>
      <w:r w:rsidRPr="00C67F08">
        <w:rPr>
          <w:rStyle w:val="Textoennegrita"/>
          <w:rFonts w:ascii="Arial" w:hAnsi="Arial" w:cs="Arial"/>
          <w:sz w:val="24"/>
        </w:rPr>
        <w:t>Estructura de la oración</w:t>
      </w:r>
      <w:r w:rsidRPr="00C67F08">
        <w:rPr>
          <w:rFonts w:ascii="Arial" w:hAnsi="Arial" w:cs="Arial"/>
          <w:sz w:val="24"/>
        </w:rPr>
        <w:t xml:space="preserve">: Por ejemplo, las oraciones "El perro persiguió al gato" y "El gato persiguió al perro" tienen la misma estructura léxica pero difieren en su sintaxis, lo que cambia su significado. </w:t>
      </w:r>
    </w:p>
    <w:p w:rsidR="00720815" w:rsidRPr="00C67F08" w:rsidRDefault="00E74856" w:rsidP="00EA1B55">
      <w:pPr>
        <w:pStyle w:val="Prrafodelista"/>
        <w:numPr>
          <w:ilvl w:val="0"/>
          <w:numId w:val="14"/>
        </w:numPr>
        <w:spacing w:line="360" w:lineRule="auto"/>
        <w:ind w:left="1134"/>
        <w:jc w:val="both"/>
        <w:rPr>
          <w:rFonts w:ascii="Arial" w:hAnsi="Arial" w:cs="Arial"/>
          <w:sz w:val="24"/>
        </w:rPr>
      </w:pPr>
      <w:r w:rsidRPr="00C67F08">
        <w:rPr>
          <w:rStyle w:val="Textoennegrita"/>
          <w:rFonts w:ascii="Arial" w:hAnsi="Arial" w:cs="Arial"/>
          <w:b w:val="0"/>
          <w:sz w:val="24"/>
        </w:rPr>
        <w:t>Nivel semántico</w:t>
      </w:r>
      <w:r w:rsidR="00A35584" w:rsidRPr="00C67F08">
        <w:rPr>
          <w:rStyle w:val="Textoennegrita"/>
          <w:rFonts w:ascii="Arial" w:hAnsi="Arial" w:cs="Arial"/>
          <w:b w:val="0"/>
          <w:sz w:val="24"/>
        </w:rPr>
        <w:t>:</w:t>
      </w:r>
      <w:r w:rsidRPr="00C67F08">
        <w:rPr>
          <w:rFonts w:ascii="Arial" w:hAnsi="Arial" w:cs="Arial"/>
          <w:sz w:val="24"/>
        </w:rPr>
        <w:t xml:space="preserve"> determina el significado de una oración al analizar las interacciones entre los significados de las palabras. Incluye: </w:t>
      </w:r>
    </w:p>
    <w:p w:rsidR="00720815" w:rsidRPr="00C67F08" w:rsidRDefault="00E74856" w:rsidP="00A35584">
      <w:pPr>
        <w:spacing w:line="360" w:lineRule="auto"/>
        <w:ind w:left="1134"/>
        <w:jc w:val="both"/>
        <w:rPr>
          <w:rFonts w:ascii="Arial" w:hAnsi="Arial" w:cs="Arial"/>
          <w:sz w:val="24"/>
        </w:rPr>
      </w:pPr>
      <w:r w:rsidRPr="00C67F08">
        <w:rPr>
          <w:rFonts w:ascii="Arial" w:hAnsi="Arial" w:cs="Arial"/>
          <w:sz w:val="24"/>
        </w:rPr>
        <w:lastRenderedPageBreak/>
        <w:t xml:space="preserve">- </w:t>
      </w:r>
      <w:proofErr w:type="spellStart"/>
      <w:r w:rsidRPr="00C67F08">
        <w:rPr>
          <w:rStyle w:val="Textoennegrita"/>
          <w:rFonts w:ascii="Arial" w:hAnsi="Arial" w:cs="Arial"/>
          <w:sz w:val="24"/>
        </w:rPr>
        <w:t>Desambiguación</w:t>
      </w:r>
      <w:proofErr w:type="spellEnd"/>
      <w:r w:rsidRPr="00C67F08">
        <w:rPr>
          <w:rStyle w:val="Textoennegrita"/>
          <w:rFonts w:ascii="Arial" w:hAnsi="Arial" w:cs="Arial"/>
          <w:sz w:val="24"/>
        </w:rPr>
        <w:t xml:space="preserve"> semántica</w:t>
      </w:r>
      <w:r w:rsidRPr="00C67F08">
        <w:rPr>
          <w:rFonts w:ascii="Arial" w:hAnsi="Arial" w:cs="Arial"/>
          <w:sz w:val="24"/>
        </w:rPr>
        <w:t xml:space="preserve">: Seleccionar el sentido correcto de palabras polisémicas (por ejemplo, "archivo" puede referirse a una carpeta o a una herramienta para limar). </w:t>
      </w:r>
    </w:p>
    <w:p w:rsidR="00720815" w:rsidRPr="00C67F08" w:rsidRDefault="00E74856" w:rsidP="00A35584">
      <w:pPr>
        <w:spacing w:line="360" w:lineRule="auto"/>
        <w:ind w:left="1134"/>
        <w:jc w:val="both"/>
        <w:rPr>
          <w:rFonts w:ascii="Arial" w:hAnsi="Arial" w:cs="Arial"/>
          <w:sz w:val="24"/>
        </w:rPr>
      </w:pPr>
      <w:r w:rsidRPr="00C67F08">
        <w:rPr>
          <w:rFonts w:ascii="Arial" w:hAnsi="Arial" w:cs="Arial"/>
          <w:sz w:val="24"/>
        </w:rPr>
        <w:t xml:space="preserve">- </w:t>
      </w:r>
      <w:r w:rsidRPr="00C67F08">
        <w:rPr>
          <w:rStyle w:val="Textoennegrita"/>
          <w:rFonts w:ascii="Arial" w:hAnsi="Arial" w:cs="Arial"/>
          <w:sz w:val="24"/>
        </w:rPr>
        <w:t>Representación semántica</w:t>
      </w:r>
      <w:r w:rsidRPr="00C67F08">
        <w:rPr>
          <w:rFonts w:ascii="Arial" w:hAnsi="Arial" w:cs="Arial"/>
          <w:sz w:val="24"/>
        </w:rPr>
        <w:t xml:space="preserve">: Crear una representación del significado de la oración que integre los significados individuales de las palabras. </w:t>
      </w:r>
    </w:p>
    <w:p w:rsidR="00720815" w:rsidRPr="00C67F08" w:rsidRDefault="00E74856" w:rsidP="00EA1B55">
      <w:pPr>
        <w:pStyle w:val="Prrafodelista"/>
        <w:numPr>
          <w:ilvl w:val="0"/>
          <w:numId w:val="14"/>
        </w:numPr>
        <w:spacing w:line="360" w:lineRule="auto"/>
        <w:ind w:left="1134"/>
        <w:jc w:val="both"/>
        <w:rPr>
          <w:rFonts w:ascii="Arial" w:hAnsi="Arial" w:cs="Arial"/>
          <w:sz w:val="24"/>
        </w:rPr>
      </w:pPr>
      <w:r w:rsidRPr="00C67F08">
        <w:rPr>
          <w:rStyle w:val="Textoennegrita"/>
          <w:rFonts w:ascii="Arial" w:hAnsi="Arial" w:cs="Arial"/>
          <w:b w:val="0"/>
          <w:sz w:val="24"/>
        </w:rPr>
        <w:t>Nivel de discurso</w:t>
      </w:r>
      <w:r w:rsidR="00A35584" w:rsidRPr="00C67F08">
        <w:rPr>
          <w:rStyle w:val="Textoennegrita"/>
          <w:rFonts w:ascii="Arial" w:hAnsi="Arial" w:cs="Arial"/>
          <w:b w:val="0"/>
          <w:sz w:val="24"/>
        </w:rPr>
        <w:t>:</w:t>
      </w:r>
      <w:r w:rsidRPr="00C67F08">
        <w:rPr>
          <w:rFonts w:ascii="Arial" w:hAnsi="Arial" w:cs="Arial"/>
          <w:sz w:val="24"/>
        </w:rPr>
        <w:t xml:space="preserve"> trabaja con unidades de texto más largas que una oración.</w:t>
      </w:r>
    </w:p>
    <w:p w:rsidR="00720815" w:rsidRPr="00C67F08" w:rsidRDefault="00720815" w:rsidP="00EA1B55">
      <w:pPr>
        <w:pStyle w:val="Prrafodelista"/>
        <w:numPr>
          <w:ilvl w:val="0"/>
          <w:numId w:val="14"/>
        </w:numPr>
        <w:spacing w:line="360" w:lineRule="auto"/>
        <w:ind w:left="1134"/>
        <w:jc w:val="both"/>
        <w:rPr>
          <w:rFonts w:ascii="Arial" w:hAnsi="Arial" w:cs="Arial"/>
          <w:sz w:val="24"/>
        </w:rPr>
      </w:pPr>
      <w:r w:rsidRPr="00C67F08">
        <w:rPr>
          <w:rStyle w:val="Textoennegrita"/>
          <w:rFonts w:ascii="Arial" w:hAnsi="Arial" w:cs="Arial"/>
          <w:b w:val="0"/>
          <w:sz w:val="24"/>
        </w:rPr>
        <w:t>Nivel pragmático</w:t>
      </w:r>
      <w:r w:rsidR="00A35584" w:rsidRPr="00C67F08">
        <w:rPr>
          <w:rStyle w:val="Textoennegrita"/>
          <w:rFonts w:ascii="Arial" w:hAnsi="Arial" w:cs="Arial"/>
          <w:b w:val="0"/>
          <w:sz w:val="24"/>
        </w:rPr>
        <w:t>:</w:t>
      </w:r>
      <w:r w:rsidRPr="00C67F08">
        <w:rPr>
          <w:rFonts w:ascii="Arial" w:hAnsi="Arial" w:cs="Arial"/>
          <w:sz w:val="24"/>
        </w:rPr>
        <w:t xml:space="preserve"> se enfoca en el uso intencional del lenguaje en situaciones específicas. </w:t>
      </w:r>
    </w:p>
    <w:p w:rsidR="00577634" w:rsidRPr="00C67F08" w:rsidRDefault="003B10F7" w:rsidP="00EA1B55">
      <w:pPr>
        <w:pStyle w:val="Ttulo2"/>
        <w:numPr>
          <w:ilvl w:val="1"/>
          <w:numId w:val="3"/>
        </w:numPr>
        <w:spacing w:after="240"/>
        <w:rPr>
          <w:rFonts w:ascii="Arial" w:hAnsi="Arial" w:cs="Arial"/>
          <w:color w:val="auto"/>
          <w:sz w:val="24"/>
        </w:rPr>
      </w:pPr>
      <w:bookmarkStart w:id="3" w:name="_Toc192419616"/>
      <w:r w:rsidRPr="00C67F08">
        <w:rPr>
          <w:rFonts w:ascii="Arial" w:hAnsi="Arial" w:cs="Arial"/>
          <w:color w:val="auto"/>
          <w:sz w:val="24"/>
        </w:rPr>
        <w:t xml:space="preserve">Análisis de </w:t>
      </w:r>
      <w:r w:rsidR="00EE596D" w:rsidRPr="00C67F08">
        <w:rPr>
          <w:rFonts w:ascii="Arial" w:hAnsi="Arial" w:cs="Arial"/>
          <w:color w:val="auto"/>
          <w:sz w:val="24"/>
        </w:rPr>
        <w:t>s</w:t>
      </w:r>
      <w:r w:rsidRPr="00C67F08">
        <w:rPr>
          <w:rFonts w:ascii="Arial" w:hAnsi="Arial" w:cs="Arial"/>
          <w:color w:val="auto"/>
          <w:sz w:val="24"/>
        </w:rPr>
        <w:t>entimientos</w:t>
      </w:r>
      <w:r w:rsidR="006A2862" w:rsidRPr="00C67F08">
        <w:rPr>
          <w:rFonts w:ascii="Arial" w:hAnsi="Arial" w:cs="Arial"/>
          <w:color w:val="auto"/>
          <w:sz w:val="24"/>
        </w:rPr>
        <w:t>.</w:t>
      </w:r>
      <w:bookmarkEnd w:id="3"/>
    </w:p>
    <w:p w:rsidR="00C63F2D" w:rsidRPr="00C67F08" w:rsidRDefault="00C63F2D" w:rsidP="00407DA5">
      <w:pPr>
        <w:spacing w:after="240" w:line="360" w:lineRule="auto"/>
        <w:jc w:val="both"/>
        <w:rPr>
          <w:rFonts w:ascii="Arial" w:hAnsi="Arial" w:cs="Arial"/>
          <w:sz w:val="24"/>
        </w:rPr>
      </w:pPr>
      <w:r w:rsidRPr="00C67F08">
        <w:rPr>
          <w:rFonts w:ascii="Arial" w:hAnsi="Arial" w:cs="Arial"/>
          <w:sz w:val="24"/>
        </w:rPr>
        <w:t>El análisis de sentimiento</w:t>
      </w:r>
      <w:r w:rsidR="00433CCE" w:rsidRPr="00C67F08">
        <w:rPr>
          <w:rFonts w:ascii="Arial" w:hAnsi="Arial" w:cs="Arial"/>
          <w:sz w:val="24"/>
        </w:rPr>
        <w:t>s</w:t>
      </w:r>
      <w:r w:rsidRPr="00C67F08">
        <w:rPr>
          <w:rFonts w:ascii="Arial" w:hAnsi="Arial" w:cs="Arial"/>
          <w:sz w:val="24"/>
        </w:rPr>
        <w:t xml:space="preserve"> </w:t>
      </w:r>
      <w:r w:rsidR="006A2862" w:rsidRPr="00C67F08">
        <w:rPr>
          <w:rFonts w:ascii="Arial" w:hAnsi="Arial" w:cs="Arial"/>
          <w:sz w:val="24"/>
        </w:rPr>
        <w:t>(</w:t>
      </w:r>
      <w:r w:rsidR="00433CCE" w:rsidRPr="00C67F08">
        <w:rPr>
          <w:rFonts w:ascii="Arial" w:hAnsi="Arial" w:cs="Arial"/>
          <w:sz w:val="24"/>
        </w:rPr>
        <w:t xml:space="preserve">SA, </w:t>
      </w:r>
      <w:r w:rsidR="003B65CD" w:rsidRPr="00C67F08">
        <w:rPr>
          <w:rFonts w:ascii="Arial" w:hAnsi="Arial" w:cs="Arial"/>
          <w:sz w:val="24"/>
        </w:rPr>
        <w:t xml:space="preserve">por sus siglas en </w:t>
      </w:r>
      <w:r w:rsidR="00F63052" w:rsidRPr="00C67F08">
        <w:rPr>
          <w:rFonts w:ascii="Arial" w:hAnsi="Arial" w:cs="Arial"/>
          <w:sz w:val="24"/>
        </w:rPr>
        <w:t>inglés</w:t>
      </w:r>
      <w:r w:rsidR="006A2862" w:rsidRPr="00C67F08">
        <w:rPr>
          <w:rFonts w:ascii="Arial" w:hAnsi="Arial" w:cs="Arial"/>
          <w:sz w:val="24"/>
        </w:rPr>
        <w:t xml:space="preserve">) </w:t>
      </w:r>
      <w:r w:rsidR="009A0D96" w:rsidRPr="00C67F08">
        <w:rPr>
          <w:rFonts w:ascii="Arial" w:hAnsi="Arial" w:cs="Arial"/>
          <w:sz w:val="24"/>
        </w:rPr>
        <w:t>es una de las aplicaciones más populares del PLN. Tiene como objetivo e</w:t>
      </w:r>
      <w:r w:rsidRPr="00C67F08">
        <w:rPr>
          <w:rFonts w:ascii="Arial" w:hAnsi="Arial" w:cs="Arial"/>
          <w:sz w:val="24"/>
        </w:rPr>
        <w:t>l estudio computacional de opiniones, sentimientos y emociones expresados en texto. Como campo de investigación, está estrechamente relacionada con la lingüística computacional, procesamiento del lenguaje natural y la minería de textos. Se encarga de explorar y descubrir la información subjetiva generada por el usuario. Como campo de estudio, aglomera un conjunto de técnicas para recopilar, agrupar, estructurar, analizar y valorar texto a fin de conocer cómo el ser humano utiliza el lenguaje para expresar información afectiva</w:t>
      </w:r>
      <w:r w:rsidR="004E2573" w:rsidRPr="00C67F08">
        <w:rPr>
          <w:rFonts w:ascii="Arial" w:hAnsi="Arial" w:cs="Arial"/>
          <w:sz w:val="24"/>
        </w:rPr>
        <w:t xml:space="preserve"> </w:t>
      </w:r>
      <w:r w:rsidR="005356F9" w:rsidRPr="00C67F08">
        <w:rPr>
          <w:rFonts w:ascii="Arial" w:hAnsi="Arial" w:cs="Arial"/>
          <w:sz w:val="24"/>
        </w:rPr>
        <w:fldChar w:fldCharType="begin"/>
      </w:r>
      <w:r w:rsidR="004E2573" w:rsidRPr="00C67F08">
        <w:rPr>
          <w:rFonts w:ascii="Arial" w:hAnsi="Arial" w:cs="Arial"/>
          <w:sz w:val="24"/>
        </w:rPr>
        <w:instrText xml:space="preserve"> ADDIN EN.CITE &lt;EndNote&gt;&lt;Cite&gt;&lt;Author&gt;G. J. R. Fernández&lt;/Author&gt;&lt;Year&gt;2022&lt;/Year&gt;&lt;RecNum&gt;2&lt;/RecNum&gt;&lt;DisplayText&gt;[17, 18]&lt;/DisplayText&gt;&lt;record&gt;&lt;rec-number&gt;2&lt;/rec-number&gt;&lt;foreign-keys&gt;&lt;key app="EN" db-id="0wtfdpr9brar08eafz7xrxsjzadxtwwdt9ta" timestamp="1725904379"&gt;2&lt;/key&gt;&lt;/foreign-keys&gt;&lt;ref-type name="Journal Article"&gt;17&lt;/ref-type&gt;&lt;contributors&gt;&lt;authors&gt;&lt;author&gt;G. J. R. Fernández, &lt;/author&gt;&lt;/authors&gt;&lt;/contributors&gt;&lt;titles&gt;&lt;title&gt;Método no supervisado para la detección de polaridad en opiniones&lt;/title&gt;&lt;secondary-title&gt;Trabajo de Diploma, Universidad Tecnológica de La Habana “José Antonio Echeverría&lt;/secondary-title&gt;&lt;/titles&gt;&lt;periodical&gt;&lt;full-title&gt;Trabajo de Diploma, Universidad Tecnológica de La Habana “José Antonio Echeverría&lt;/full-title&gt;&lt;/periodical&gt;&lt;volume&gt; La Habana, Cuba&lt;/volume&gt;&lt;dates&gt;&lt;year&gt;2022&lt;/year&gt;&lt;/dates&gt;&lt;urls&gt;&lt;/urls&gt;&lt;/record&gt;&lt;/Cite&gt;&lt;Cite&gt;&lt;Author&gt;Ayala&lt;/Author&gt;&lt;Year&gt;2022&lt;/Year&gt;&lt;RecNum&gt;3&lt;/RecNum&gt;&lt;record&gt;&lt;rec-number&gt;3&lt;/rec-number&gt;&lt;foreign-keys&gt;&lt;key app="EN" db-id="0wtfdpr9brar08eafz7xrxsjzadxtwwdt9ta" timestamp="1725904459"&gt;3&lt;/key&gt;&lt;/foreign-keys&gt;&lt;ref-type name="Journal Article"&gt;17&lt;/ref-type&gt;&lt;contributors&gt;&lt;authors&gt;&lt;author&gt;R. O. A. Ayala&lt;/author&gt;&lt;/authors&gt;&lt;/contributors&gt;&lt;titles&gt;&lt;title&gt;Método para la detección de polaridad en opiniones: un enfoque híbrido y aplicando ensamble de clasificadores,&lt;/title&gt;&lt;secondary-title&gt;Trabajo de diploma presentado en opción del título de Ingeniero Informático, Universidad Tecnológica de La Habana “José Antonio Echeverría&lt;/secondary-title&gt;&lt;/titles&gt;&lt;periodical&gt;&lt;full-title&gt;Trabajo de diploma presentado en opción del título de Ingeniero Informático, Universidad Tecnológica de La Habana “José Antonio Echeverría&lt;/full-title&gt;&lt;/periodical&gt;&lt;dates&gt;&lt;year&gt;2022&lt;/year&gt;&lt;/dates&gt;&lt;urls&gt;&lt;/urls&gt;&lt;/record&gt;&lt;/Cite&gt;&lt;/EndNote&gt;</w:instrText>
      </w:r>
      <w:r w:rsidR="005356F9" w:rsidRPr="00C67F08">
        <w:rPr>
          <w:rFonts w:ascii="Arial" w:hAnsi="Arial" w:cs="Arial"/>
          <w:sz w:val="24"/>
        </w:rPr>
        <w:fldChar w:fldCharType="separate"/>
      </w:r>
      <w:r w:rsidR="004E2573" w:rsidRPr="00C67F08">
        <w:rPr>
          <w:rFonts w:ascii="Arial" w:hAnsi="Arial" w:cs="Arial"/>
          <w:noProof/>
          <w:sz w:val="24"/>
        </w:rPr>
        <w:t>[</w:t>
      </w:r>
      <w:hyperlink w:anchor="_ENREF_17" w:tooltip="G. J. R. Fernández, 2022 #2" w:history="1">
        <w:r w:rsidR="00AF5366" w:rsidRPr="00C67F08">
          <w:rPr>
            <w:rFonts w:ascii="Arial" w:hAnsi="Arial" w:cs="Arial"/>
            <w:noProof/>
            <w:sz w:val="24"/>
          </w:rPr>
          <w:t>17</w:t>
        </w:r>
      </w:hyperlink>
      <w:r w:rsidR="004E2573" w:rsidRPr="00C67F08">
        <w:rPr>
          <w:rFonts w:ascii="Arial" w:hAnsi="Arial" w:cs="Arial"/>
          <w:noProof/>
          <w:sz w:val="24"/>
        </w:rPr>
        <w:t xml:space="preserve">, </w:t>
      </w:r>
      <w:hyperlink w:anchor="_ENREF_18" w:tooltip="Ayala, 2022 #3" w:history="1">
        <w:r w:rsidR="00AF5366" w:rsidRPr="00C67F08">
          <w:rPr>
            <w:rFonts w:ascii="Arial" w:hAnsi="Arial" w:cs="Arial"/>
            <w:noProof/>
            <w:sz w:val="24"/>
          </w:rPr>
          <w:t>18</w:t>
        </w:r>
      </w:hyperlink>
      <w:r w:rsidR="004E2573" w:rsidRPr="00C67F08">
        <w:rPr>
          <w:rFonts w:ascii="Arial" w:hAnsi="Arial" w:cs="Arial"/>
          <w:noProof/>
          <w:sz w:val="24"/>
        </w:rPr>
        <w:t>]</w:t>
      </w:r>
      <w:r w:rsidR="005356F9" w:rsidRPr="00C67F08">
        <w:rPr>
          <w:rFonts w:ascii="Arial" w:hAnsi="Arial" w:cs="Arial"/>
          <w:sz w:val="24"/>
        </w:rPr>
        <w:fldChar w:fldCharType="end"/>
      </w:r>
      <w:r w:rsidR="00BC41D7" w:rsidRPr="00C67F08">
        <w:rPr>
          <w:rFonts w:ascii="Arial" w:hAnsi="Arial" w:cs="Arial"/>
          <w:sz w:val="24"/>
        </w:rPr>
        <w:t>.</w:t>
      </w:r>
    </w:p>
    <w:p w:rsidR="00577634" w:rsidRPr="00C67F08" w:rsidRDefault="00577634" w:rsidP="00407DA5">
      <w:pPr>
        <w:spacing w:line="360" w:lineRule="auto"/>
        <w:jc w:val="both"/>
        <w:rPr>
          <w:rFonts w:ascii="Arial" w:hAnsi="Arial" w:cs="Arial"/>
          <w:sz w:val="24"/>
        </w:rPr>
      </w:pPr>
      <w:r w:rsidRPr="00C67F08">
        <w:rPr>
          <w:rFonts w:ascii="Arial" w:hAnsi="Arial" w:cs="Arial"/>
          <w:sz w:val="24"/>
        </w:rPr>
        <w:t xml:space="preserve">La investigación en </w:t>
      </w:r>
      <w:r w:rsidR="006A2862" w:rsidRPr="00C67F08">
        <w:rPr>
          <w:rFonts w:ascii="Arial" w:hAnsi="Arial" w:cs="Arial"/>
          <w:sz w:val="24"/>
        </w:rPr>
        <w:t>el análisis de sentimientos</w:t>
      </w:r>
      <w:r w:rsidRPr="00C67F08">
        <w:rPr>
          <w:rFonts w:ascii="Arial" w:hAnsi="Arial" w:cs="Arial"/>
          <w:sz w:val="24"/>
        </w:rPr>
        <w:t xml:space="preserve"> cubre casi todas las áreas de investigación del procesamiento del lenguaje natural</w:t>
      </w:r>
      <w:r w:rsidR="002C7D7B" w:rsidRPr="00C67F08">
        <w:rPr>
          <w:rFonts w:ascii="Arial" w:hAnsi="Arial" w:cs="Arial"/>
          <w:sz w:val="24"/>
        </w:rPr>
        <w:t xml:space="preserve"> y tiene como objetivo</w:t>
      </w:r>
      <w:r w:rsidR="00433CCE" w:rsidRPr="00C67F08">
        <w:rPr>
          <w:rFonts w:ascii="Arial" w:hAnsi="Arial" w:cs="Arial"/>
          <w:sz w:val="24"/>
        </w:rPr>
        <w:t>s</w:t>
      </w:r>
      <w:r w:rsidR="002C7D7B" w:rsidRPr="00C67F08">
        <w:rPr>
          <w:rFonts w:ascii="Arial" w:hAnsi="Arial" w:cs="Arial"/>
          <w:sz w:val="24"/>
        </w:rPr>
        <w:t xml:space="preserve"> fundamental</w:t>
      </w:r>
      <w:r w:rsidR="00433CCE" w:rsidRPr="00C67F08">
        <w:rPr>
          <w:rFonts w:ascii="Arial" w:hAnsi="Arial" w:cs="Arial"/>
          <w:sz w:val="24"/>
        </w:rPr>
        <w:t>es</w:t>
      </w:r>
      <w:r w:rsidR="002C7D7B" w:rsidRPr="00C67F08">
        <w:rPr>
          <w:rFonts w:ascii="Arial" w:hAnsi="Arial" w:cs="Arial"/>
          <w:sz w:val="24"/>
        </w:rPr>
        <w:t xml:space="preserve"> encontrar las opiniones, identificar sus sentimientos y clasificarlos en opiniones positivas y negativas</w:t>
      </w:r>
      <w:r w:rsidR="004E2573" w:rsidRPr="00C67F08">
        <w:rPr>
          <w:rFonts w:ascii="Arial" w:hAnsi="Arial" w:cs="Arial"/>
          <w:sz w:val="24"/>
        </w:rPr>
        <w:t xml:space="preserve"> </w:t>
      </w:r>
      <w:r w:rsidR="005356F9" w:rsidRPr="00C67F08">
        <w:rPr>
          <w:rFonts w:ascii="Arial" w:hAnsi="Arial" w:cs="Arial"/>
          <w:sz w:val="24"/>
        </w:rPr>
        <w:fldChar w:fldCharType="begin"/>
      </w:r>
      <w:r w:rsidR="004E2573" w:rsidRPr="00C67F08">
        <w:rPr>
          <w:rFonts w:ascii="Arial" w:hAnsi="Arial" w:cs="Arial"/>
          <w:sz w:val="24"/>
        </w:rPr>
        <w:instrText xml:space="preserve"> ADDIN EN.CITE &lt;EndNote&gt;&lt;Cite&gt;&lt;Author&gt;Mehanna&lt;/Author&gt;&lt;Year&gt;2021&lt;/Year&gt;&lt;RecNum&gt;4&lt;/RecNum&gt;&lt;DisplayText&gt;[19]&lt;/DisplayText&gt;&lt;record&gt;&lt;rec-number&gt;4&lt;/rec-number&gt;&lt;foreign-keys&gt;&lt;key app="EN" db-id="0wtfdpr9brar08eafz7xrxsjzadxtwwdt9ta" timestamp="1725904506"&gt;4&lt;/key&gt;&lt;/foreign-keys&gt;&lt;ref-type name="Journal Article"&gt;17&lt;/ref-type&gt;&lt;contributors&gt;&lt;authors&gt;&lt;author&gt;Mehanna, Yassin S&lt;/author&gt;&lt;author&gt;Mahmuddin, Massudi Bin&lt;/author&gt;&lt;/authors&gt;&lt;/contributors&gt;&lt;titles&gt;&lt;title&gt;A semantic conceptualization using tagged bag-of-concepts for sentiment analysis&lt;/title&gt;&lt;secondary-title&gt;IEEE access&lt;/secondary-title&gt;&lt;/titles&gt;&lt;periodical&gt;&lt;full-title&gt;IEEE access&lt;/full-title&gt;&lt;/periodical&gt;&lt;pages&gt;118736-118756&lt;/pages&gt;&lt;volume&gt;9&lt;/volume&gt;&lt;dates&gt;&lt;year&gt;2021&lt;/year&gt;&lt;/dates&gt;&lt;isbn&gt;2169-3536&lt;/isbn&gt;&lt;urls&gt;&lt;/urls&gt;&lt;/record&gt;&lt;/Cite&gt;&lt;/EndNote&gt;</w:instrText>
      </w:r>
      <w:r w:rsidR="005356F9" w:rsidRPr="00C67F08">
        <w:rPr>
          <w:rFonts w:ascii="Arial" w:hAnsi="Arial" w:cs="Arial"/>
          <w:sz w:val="24"/>
        </w:rPr>
        <w:fldChar w:fldCharType="separate"/>
      </w:r>
      <w:r w:rsidR="004E2573" w:rsidRPr="00C67F08">
        <w:rPr>
          <w:rFonts w:ascii="Arial" w:hAnsi="Arial" w:cs="Arial"/>
          <w:noProof/>
          <w:sz w:val="24"/>
        </w:rPr>
        <w:t>[</w:t>
      </w:r>
      <w:hyperlink w:anchor="_ENREF_19" w:tooltip="Mehanna, 2021 #4" w:history="1">
        <w:r w:rsidR="00AF5366" w:rsidRPr="00C67F08">
          <w:rPr>
            <w:rFonts w:ascii="Arial" w:hAnsi="Arial" w:cs="Arial"/>
            <w:noProof/>
            <w:sz w:val="24"/>
          </w:rPr>
          <w:t>19</w:t>
        </w:r>
      </w:hyperlink>
      <w:r w:rsidR="004E2573" w:rsidRPr="00C67F08">
        <w:rPr>
          <w:rFonts w:ascii="Arial" w:hAnsi="Arial" w:cs="Arial"/>
          <w:noProof/>
          <w:sz w:val="24"/>
        </w:rPr>
        <w:t>]</w:t>
      </w:r>
      <w:r w:rsidR="005356F9" w:rsidRPr="00C67F08">
        <w:rPr>
          <w:rFonts w:ascii="Arial" w:hAnsi="Arial" w:cs="Arial"/>
          <w:sz w:val="24"/>
        </w:rPr>
        <w:fldChar w:fldCharType="end"/>
      </w:r>
      <w:r w:rsidR="009432A4" w:rsidRPr="00C67F08">
        <w:rPr>
          <w:rFonts w:ascii="Arial" w:hAnsi="Arial" w:cs="Arial"/>
          <w:sz w:val="24"/>
        </w:rPr>
        <w:t>.</w:t>
      </w:r>
    </w:p>
    <w:p w:rsidR="006A2862" w:rsidRPr="00C67F08" w:rsidRDefault="00055B90" w:rsidP="00EA1B55">
      <w:pPr>
        <w:pStyle w:val="Ttulo3"/>
        <w:numPr>
          <w:ilvl w:val="2"/>
          <w:numId w:val="3"/>
        </w:numPr>
        <w:spacing w:after="240"/>
        <w:rPr>
          <w:rFonts w:ascii="Arial" w:hAnsi="Arial" w:cs="Arial"/>
          <w:color w:val="auto"/>
          <w:sz w:val="24"/>
        </w:rPr>
      </w:pPr>
      <w:bookmarkStart w:id="4" w:name="_Toc192419617"/>
      <w:r w:rsidRPr="00C67F08">
        <w:rPr>
          <w:rFonts w:ascii="Arial" w:hAnsi="Arial" w:cs="Arial"/>
          <w:color w:val="auto"/>
          <w:sz w:val="24"/>
        </w:rPr>
        <w:t>Niveles del análisis de sentimientos.</w:t>
      </w:r>
      <w:bookmarkEnd w:id="4"/>
    </w:p>
    <w:p w:rsidR="00577634" w:rsidRPr="00C67F08" w:rsidRDefault="00D34DB0" w:rsidP="00407DA5">
      <w:pPr>
        <w:spacing w:after="240" w:line="360" w:lineRule="auto"/>
        <w:jc w:val="both"/>
        <w:rPr>
          <w:rFonts w:ascii="Arial" w:hAnsi="Arial" w:cs="Arial"/>
          <w:sz w:val="28"/>
        </w:rPr>
      </w:pPr>
      <w:r w:rsidRPr="00C67F08">
        <w:rPr>
          <w:rFonts w:ascii="Arial" w:hAnsi="Arial" w:cs="Arial"/>
          <w:sz w:val="24"/>
        </w:rPr>
        <w:t>El análisis de sentimientos tiene como componente principal la clasificación de opiniones según su polaridad (positiva</w:t>
      </w:r>
      <w:r w:rsidR="00D301BE" w:rsidRPr="00C67F08">
        <w:rPr>
          <w:rFonts w:ascii="Arial" w:hAnsi="Arial" w:cs="Arial"/>
          <w:sz w:val="24"/>
        </w:rPr>
        <w:t xml:space="preserve"> o </w:t>
      </w:r>
      <w:r w:rsidRPr="00C67F08">
        <w:rPr>
          <w:rFonts w:ascii="Arial" w:hAnsi="Arial" w:cs="Arial"/>
          <w:sz w:val="24"/>
        </w:rPr>
        <w:t>negativa). Esta clasificación puede realizarse en diferentes niveles, cada uno de los cuales considera una unidad de información distinta: el nivel de documento, el nivel de oración y el nivel de aspecto</w:t>
      </w:r>
      <w:r w:rsidR="00407DA5" w:rsidRPr="00C67F08">
        <w:rPr>
          <w:rFonts w:ascii="Arial" w:hAnsi="Arial" w:cs="Arial"/>
          <w:sz w:val="24"/>
        </w:rPr>
        <w:t xml:space="preserve"> [5]</w:t>
      </w:r>
      <w:r w:rsidRPr="00C67F08">
        <w:rPr>
          <w:rFonts w:ascii="Arial" w:hAnsi="Arial" w:cs="Arial"/>
          <w:sz w:val="24"/>
        </w:rPr>
        <w:t>. A continuación, se describen estos niveles en detalle</w:t>
      </w:r>
      <w:r w:rsidR="00D301BE" w:rsidRPr="00C67F08">
        <w:rPr>
          <w:rFonts w:ascii="Arial" w:hAnsi="Arial" w:cs="Arial"/>
          <w:sz w:val="24"/>
        </w:rPr>
        <w:t>:</w:t>
      </w:r>
    </w:p>
    <w:p w:rsidR="006A2F6C" w:rsidRPr="00C67F08" w:rsidRDefault="002C7D7B" w:rsidP="00EA1B55">
      <w:pPr>
        <w:pStyle w:val="Prrafodelista"/>
        <w:numPr>
          <w:ilvl w:val="0"/>
          <w:numId w:val="15"/>
        </w:numPr>
        <w:spacing w:before="240" w:line="360" w:lineRule="auto"/>
        <w:jc w:val="both"/>
        <w:rPr>
          <w:rFonts w:ascii="Arial" w:hAnsi="Arial" w:cs="Arial"/>
          <w:sz w:val="24"/>
          <w:szCs w:val="24"/>
        </w:rPr>
      </w:pPr>
      <w:r w:rsidRPr="00C67F08">
        <w:rPr>
          <w:rFonts w:ascii="Arial" w:hAnsi="Arial" w:cs="Arial"/>
          <w:sz w:val="24"/>
        </w:rPr>
        <w:lastRenderedPageBreak/>
        <w:t>Nivel de documento</w:t>
      </w:r>
      <w:r w:rsidR="006A2F6C" w:rsidRPr="00C67F08">
        <w:rPr>
          <w:rFonts w:ascii="Arial" w:hAnsi="Arial" w:cs="Arial"/>
          <w:sz w:val="24"/>
        </w:rPr>
        <w:t>:</w:t>
      </w:r>
      <w:r w:rsidR="00D34DB0" w:rsidRPr="00C67F08">
        <w:rPr>
          <w:rFonts w:ascii="Arial" w:hAnsi="Arial" w:cs="Arial"/>
          <w:sz w:val="24"/>
          <w:szCs w:val="24"/>
        </w:rPr>
        <w:t xml:space="preserve"> se analiza un documento completo y se le asigna una única polaridad. Este enfoque es útil para clasificar textos extensos, como páginas de libros, blogs o reseñas de productos, donde el contenido refleja una opinión general. Se pueden emplear técnicas de aprendizaje automático, tanto supervisadas como no supervisadas, para realizar esta clasificación. Sin embargo, este método funciona mejor cuando el documento es escrito por una sola persona y no es adecuado para textos que evalúan o comparan múltiples entidades, ya que puede perder matices importantes</w:t>
      </w:r>
      <w:r w:rsidR="004E2573" w:rsidRPr="00C67F08">
        <w:rPr>
          <w:rFonts w:ascii="Arial" w:hAnsi="Arial" w:cs="Arial"/>
          <w:sz w:val="24"/>
          <w:szCs w:val="24"/>
        </w:rPr>
        <w:t xml:space="preserve"> </w:t>
      </w:r>
      <w:r w:rsidR="005356F9" w:rsidRPr="00C67F08">
        <w:rPr>
          <w:rFonts w:ascii="Arial" w:hAnsi="Arial" w:cs="Arial"/>
          <w:sz w:val="24"/>
          <w:szCs w:val="24"/>
        </w:rPr>
        <w:fldChar w:fldCharType="begin"/>
      </w:r>
      <w:r w:rsidR="004E2573" w:rsidRPr="00C67F08">
        <w:rPr>
          <w:rFonts w:ascii="Arial" w:hAnsi="Arial" w:cs="Arial"/>
          <w:sz w:val="24"/>
          <w:szCs w:val="24"/>
        </w:rPr>
        <w:instrText xml:space="preserve"> ADDIN EN.CITE &lt;EndNote&gt;&lt;Cite&gt;&lt;Author&gt;Ayala&lt;/Author&gt;&lt;Year&gt;2022&lt;/Year&gt;&lt;RecNum&gt;3&lt;/RecNum&gt;&lt;DisplayText&gt;[17, 18]&lt;/DisplayText&gt;&lt;record&gt;&lt;rec-number&gt;3&lt;/rec-number&gt;&lt;foreign-keys&gt;&lt;key app="EN" db-id="0wtfdpr9brar08eafz7xrxsjzadxtwwdt9ta" timestamp="1725904459"&gt;3&lt;/key&gt;&lt;/foreign-keys&gt;&lt;ref-type name="Journal Article"&gt;17&lt;/ref-type&gt;&lt;contributors&gt;&lt;authors&gt;&lt;author&gt;R. O. A. Ayala&lt;/author&gt;&lt;/authors&gt;&lt;/contributors&gt;&lt;titles&gt;&lt;title&gt;Método para la detección de polaridad en opiniones: un enfoque híbrido y aplicando ensamble de clasificadores,&lt;/title&gt;&lt;secondary-title&gt;Trabajo de diploma presentado en opción del título de Ingeniero Informático, Universidad Tecnológica de La Habana “José Antonio Echeverría&lt;/secondary-title&gt;&lt;/titles&gt;&lt;periodical&gt;&lt;full-title&gt;Trabajo de diploma presentado en opción del título de Ingeniero Informático, Universidad Tecnológica de La Habana “José Antonio Echeverría&lt;/full-title&gt;&lt;/periodical&gt;&lt;dates&gt;&lt;year&gt;2022&lt;/year&gt;&lt;/dates&gt;&lt;urls&gt;&lt;/urls&gt;&lt;/record&gt;&lt;/Cite&gt;&lt;Cite&gt;&lt;Author&gt;G. J. R. Fernández&lt;/Author&gt;&lt;Year&gt;2022&lt;/Year&gt;&lt;RecNum&gt;2&lt;/RecNum&gt;&lt;record&gt;&lt;rec-number&gt;2&lt;/rec-number&gt;&lt;foreign-keys&gt;&lt;key app="EN" db-id="0wtfdpr9brar08eafz7xrxsjzadxtwwdt9ta" timestamp="1725904379"&gt;2&lt;/key&gt;&lt;/foreign-keys&gt;&lt;ref-type name="Journal Article"&gt;17&lt;/ref-type&gt;&lt;contributors&gt;&lt;authors&gt;&lt;author&gt;G. J. R. Fernández, &lt;/author&gt;&lt;/authors&gt;&lt;/contributors&gt;&lt;titles&gt;&lt;title&gt;Método no supervisado para la detección de polaridad en opiniones&lt;/title&gt;&lt;secondary-title&gt;Trabajo de Diploma, Universidad Tecnológica de La Habana “José Antonio Echeverría&lt;/secondary-title&gt;&lt;/titles&gt;&lt;periodical&gt;&lt;full-title&gt;Trabajo de Diploma, Universidad Tecnológica de La Habana “José Antonio Echeverría&lt;/full-title&gt;&lt;/periodical&gt;&lt;volume&gt; La Habana, Cuba&lt;/volume&gt;&lt;dates&gt;&lt;year&gt;2022&lt;/year&gt;&lt;/dates&gt;&lt;urls&gt;&lt;/urls&gt;&lt;/record&gt;&lt;/Cite&gt;&lt;/EndNote&gt;</w:instrText>
      </w:r>
      <w:r w:rsidR="005356F9" w:rsidRPr="00C67F08">
        <w:rPr>
          <w:rFonts w:ascii="Arial" w:hAnsi="Arial" w:cs="Arial"/>
          <w:sz w:val="24"/>
          <w:szCs w:val="24"/>
        </w:rPr>
        <w:fldChar w:fldCharType="separate"/>
      </w:r>
      <w:r w:rsidR="004E2573" w:rsidRPr="00C67F08">
        <w:rPr>
          <w:rFonts w:ascii="Arial" w:hAnsi="Arial" w:cs="Arial"/>
          <w:noProof/>
          <w:sz w:val="24"/>
          <w:szCs w:val="24"/>
        </w:rPr>
        <w:t>[</w:t>
      </w:r>
      <w:hyperlink w:anchor="_ENREF_17" w:tooltip="G. J. R. Fernández, 2022 #2" w:history="1">
        <w:r w:rsidR="00AF5366" w:rsidRPr="00C67F08">
          <w:rPr>
            <w:rFonts w:ascii="Arial" w:hAnsi="Arial" w:cs="Arial"/>
            <w:noProof/>
            <w:sz w:val="24"/>
            <w:szCs w:val="24"/>
          </w:rPr>
          <w:t>17</w:t>
        </w:r>
      </w:hyperlink>
      <w:r w:rsidR="004E2573" w:rsidRPr="00C67F08">
        <w:rPr>
          <w:rFonts w:ascii="Arial" w:hAnsi="Arial" w:cs="Arial"/>
          <w:noProof/>
          <w:sz w:val="24"/>
          <w:szCs w:val="24"/>
        </w:rPr>
        <w:t xml:space="preserve">, </w:t>
      </w:r>
      <w:hyperlink w:anchor="_ENREF_18" w:tooltip="Ayala, 2022 #3" w:history="1">
        <w:r w:rsidR="00AF5366" w:rsidRPr="00C67F08">
          <w:rPr>
            <w:rFonts w:ascii="Arial" w:hAnsi="Arial" w:cs="Arial"/>
            <w:noProof/>
            <w:sz w:val="24"/>
            <w:szCs w:val="24"/>
          </w:rPr>
          <w:t>18</w:t>
        </w:r>
      </w:hyperlink>
      <w:r w:rsidR="004E2573" w:rsidRPr="00C67F08">
        <w:rPr>
          <w:rFonts w:ascii="Arial" w:hAnsi="Arial" w:cs="Arial"/>
          <w:noProof/>
          <w:sz w:val="24"/>
          <w:szCs w:val="24"/>
        </w:rPr>
        <w:t>]</w:t>
      </w:r>
      <w:r w:rsidR="005356F9" w:rsidRPr="00C67F08">
        <w:rPr>
          <w:rFonts w:ascii="Arial" w:hAnsi="Arial" w:cs="Arial"/>
          <w:sz w:val="24"/>
          <w:szCs w:val="24"/>
        </w:rPr>
        <w:fldChar w:fldCharType="end"/>
      </w:r>
      <w:r w:rsidR="00865CB4" w:rsidRPr="00C67F08">
        <w:rPr>
          <w:rFonts w:ascii="Arial" w:hAnsi="Arial" w:cs="Arial"/>
          <w:sz w:val="24"/>
          <w:szCs w:val="24"/>
        </w:rPr>
        <w:t>.</w:t>
      </w:r>
      <w:r w:rsidR="006A2F6C" w:rsidRPr="00C67F08">
        <w:rPr>
          <w:rFonts w:ascii="Arial" w:hAnsi="Arial" w:cs="Arial"/>
          <w:sz w:val="24"/>
          <w:szCs w:val="24"/>
        </w:rPr>
        <w:t xml:space="preserve"> </w:t>
      </w:r>
    </w:p>
    <w:p w:rsidR="003B65CD" w:rsidRPr="00C67F08" w:rsidRDefault="002C7D7B" w:rsidP="00EA1B55">
      <w:pPr>
        <w:pStyle w:val="Prrafodelista"/>
        <w:numPr>
          <w:ilvl w:val="0"/>
          <w:numId w:val="15"/>
        </w:numPr>
        <w:spacing w:before="240" w:line="360" w:lineRule="auto"/>
        <w:jc w:val="both"/>
        <w:rPr>
          <w:rFonts w:ascii="Arial" w:hAnsi="Arial" w:cs="Arial"/>
          <w:sz w:val="24"/>
          <w:szCs w:val="24"/>
        </w:rPr>
      </w:pPr>
      <w:r w:rsidRPr="00C67F08">
        <w:rPr>
          <w:rFonts w:ascii="Arial" w:hAnsi="Arial" w:cs="Arial"/>
          <w:sz w:val="24"/>
        </w:rPr>
        <w:t>Nivel de Oración</w:t>
      </w:r>
      <w:r w:rsidR="006A2F6C" w:rsidRPr="00C67F08">
        <w:rPr>
          <w:rFonts w:ascii="Arial" w:hAnsi="Arial" w:cs="Arial"/>
          <w:sz w:val="24"/>
        </w:rPr>
        <w:t>:</w:t>
      </w:r>
      <w:r w:rsidR="00D34DB0" w:rsidRPr="00C67F08">
        <w:rPr>
          <w:rFonts w:ascii="Arial" w:hAnsi="Arial" w:cs="Arial"/>
          <w:sz w:val="24"/>
          <w:szCs w:val="24"/>
        </w:rPr>
        <w:t xml:space="preserve"> cada frase se analiza de manera independiente y se le asigna una polaridad específica. Este enfoque utiliza metodologías similares a las del nivel de documento, pero requiere mayores recursos de procesamiento y datos de entrenamiento. Es especialmente útil cuando un documento contiene una mezcla de sentimientos, ya que permite identificar opiniones positivas, negativas o neutrales dentro de un mismo texto. Además, este nivel está asociado con la clasificación subjetiva, lo que lo hace fundamental para tareas como la identificación de oraciones subjetivas, condicionales o ambiguas </w:t>
      </w:r>
      <w:r w:rsidR="005356F9" w:rsidRPr="00C67F08">
        <w:rPr>
          <w:rFonts w:ascii="Arial" w:hAnsi="Arial" w:cs="Arial"/>
          <w:sz w:val="24"/>
          <w:szCs w:val="24"/>
        </w:rPr>
        <w:fldChar w:fldCharType="begin"/>
      </w:r>
      <w:r w:rsidR="004E2573" w:rsidRPr="00C67F08">
        <w:rPr>
          <w:rFonts w:ascii="Arial" w:hAnsi="Arial" w:cs="Arial"/>
          <w:sz w:val="24"/>
          <w:szCs w:val="24"/>
        </w:rPr>
        <w:instrText xml:space="preserve"> ADDIN EN.CITE &lt;EndNote&gt;&lt;Cite&gt;&lt;Author&gt;Liu&lt;/Author&gt;&lt;Year&gt;2022&lt;/Year&gt;&lt;RecNum&gt;2&lt;/RecNum&gt;&lt;DisplayText&gt;[3, 5]&lt;/DisplayText&gt;&lt;record&gt;&lt;rec-number&gt;2&lt;/rec-number&gt;&lt;foreign-keys&gt;&lt;key app="EN" db-id="wvf0dswrsvp2ase509wppv0updfe22rzdwaf" timestamp="1725899549"&gt;2&lt;/key&gt;&lt;/foreign-keys&gt;&lt;ref-type name="Book"&gt;6&lt;/ref-type&gt;&lt;contributors&gt;&lt;authors&gt;&lt;author&gt;Liu, Bing&lt;/author&gt;&lt;/authors&gt;&lt;/contributors&gt;&lt;titles&gt;&lt;title&gt;Sentiment analysis and opinion mining&lt;/title&gt;&lt;/titles&gt;&lt;dates&gt;&lt;year&gt;2022&lt;/year&gt;&lt;/dates&gt;&lt;publisher&gt;Springer Nature&lt;/publisher&gt;&lt;isbn&gt;3031021452&lt;/isbn&gt;&lt;urls&gt;&lt;/urls&gt;&lt;/record&gt;&lt;/Cite&gt;&lt;Cite&gt;&lt;Author&gt;Shams&lt;/Author&gt;&lt;Year&gt;2020&lt;/Year&gt;&lt;RecNum&gt;2&lt;/RecNum&gt;&lt;record&gt;&lt;rec-number&gt;2&lt;/rec-number&gt;&lt;foreign-keys&gt;&lt;key app="EN" db-id="59z29z29na0d9tefprr5zzer229995w0pdf5" timestamp="1725902439"&gt;2&lt;/key&gt;&lt;/foreign-keys&gt;&lt;ref-type name="Journal Article"&gt;17&lt;/ref-type&gt;&lt;contributors&gt;&lt;authors&gt;&lt;author&gt;Shams, Mohammadreza&lt;/author&gt;&lt;author&gt;Khoshavi, Navid&lt;/author&gt;&lt;author&gt;Baraani-Dastjerdi, Ahmad&lt;/author&gt;&lt;/authors&gt;&lt;/contributors&gt;&lt;titles&gt;&lt;title&gt;LISA: language-independent method for aspect-based sentiment analysis&lt;/title&gt;&lt;secondary-title&gt;IEEE Access&lt;/secondary-title&gt;&lt;/titles&gt;&lt;periodical&gt;&lt;full-title&gt;IEEE Access&lt;/full-title&gt;&lt;/periodical&gt;&lt;pages&gt;31034-31044&lt;/pages&gt;&lt;volume&gt;8&lt;/volume&gt;&lt;dates&gt;&lt;year&gt;2020&lt;/year&gt;&lt;/dates&gt;&lt;isbn&gt;2169-3536&lt;/isbn&gt;&lt;urls&gt;&lt;/urls&gt;&lt;/record&gt;&lt;/Cite&gt;&lt;/EndNote&gt;</w:instrText>
      </w:r>
      <w:r w:rsidR="005356F9" w:rsidRPr="00C67F08">
        <w:rPr>
          <w:rFonts w:ascii="Arial" w:hAnsi="Arial" w:cs="Arial"/>
          <w:sz w:val="24"/>
          <w:szCs w:val="24"/>
        </w:rPr>
        <w:fldChar w:fldCharType="separate"/>
      </w:r>
      <w:r w:rsidR="004E2573" w:rsidRPr="00C67F08">
        <w:rPr>
          <w:rFonts w:ascii="Arial" w:hAnsi="Arial" w:cs="Arial"/>
          <w:noProof/>
          <w:sz w:val="24"/>
          <w:szCs w:val="24"/>
        </w:rPr>
        <w:t>[</w:t>
      </w:r>
      <w:hyperlink w:anchor="_ENREF_3" w:tooltip="Liu, 2022 #2" w:history="1">
        <w:r w:rsidR="00AF5366" w:rsidRPr="00C67F08">
          <w:rPr>
            <w:rFonts w:ascii="Arial" w:hAnsi="Arial" w:cs="Arial"/>
            <w:noProof/>
            <w:sz w:val="24"/>
            <w:szCs w:val="24"/>
          </w:rPr>
          <w:t>3</w:t>
        </w:r>
      </w:hyperlink>
      <w:r w:rsidR="004E2573" w:rsidRPr="00C67F08">
        <w:rPr>
          <w:rFonts w:ascii="Arial" w:hAnsi="Arial" w:cs="Arial"/>
          <w:noProof/>
          <w:sz w:val="24"/>
          <w:szCs w:val="24"/>
        </w:rPr>
        <w:t xml:space="preserve">, </w:t>
      </w:r>
      <w:hyperlink w:anchor="_ENREF_5" w:tooltip="Shams, 2020 #2" w:history="1">
        <w:r w:rsidR="00AF5366" w:rsidRPr="00C67F08">
          <w:rPr>
            <w:rFonts w:ascii="Arial" w:hAnsi="Arial" w:cs="Arial"/>
            <w:noProof/>
            <w:sz w:val="24"/>
            <w:szCs w:val="24"/>
          </w:rPr>
          <w:t>5</w:t>
        </w:r>
      </w:hyperlink>
      <w:r w:rsidR="004E2573" w:rsidRPr="00C67F08">
        <w:rPr>
          <w:rFonts w:ascii="Arial" w:hAnsi="Arial" w:cs="Arial"/>
          <w:noProof/>
          <w:sz w:val="24"/>
          <w:szCs w:val="24"/>
        </w:rPr>
        <w:t>]</w:t>
      </w:r>
      <w:r w:rsidR="005356F9" w:rsidRPr="00C67F08">
        <w:rPr>
          <w:rFonts w:ascii="Arial" w:hAnsi="Arial" w:cs="Arial"/>
          <w:sz w:val="24"/>
          <w:szCs w:val="24"/>
        </w:rPr>
        <w:fldChar w:fldCharType="end"/>
      </w:r>
      <w:r w:rsidR="00BB2632" w:rsidRPr="00C67F08">
        <w:rPr>
          <w:rFonts w:ascii="Arial" w:hAnsi="Arial" w:cs="Arial"/>
          <w:sz w:val="24"/>
          <w:szCs w:val="24"/>
        </w:rPr>
        <w:t>.</w:t>
      </w:r>
    </w:p>
    <w:p w:rsidR="00495927" w:rsidRPr="00C67F08" w:rsidRDefault="006A2F6C" w:rsidP="00EA1B55">
      <w:pPr>
        <w:pStyle w:val="Prrafodelista"/>
        <w:numPr>
          <w:ilvl w:val="0"/>
          <w:numId w:val="15"/>
        </w:numPr>
        <w:spacing w:line="360" w:lineRule="auto"/>
        <w:jc w:val="both"/>
        <w:rPr>
          <w:rFonts w:ascii="Arial" w:hAnsi="Arial" w:cs="Arial"/>
          <w:sz w:val="24"/>
          <w:szCs w:val="24"/>
        </w:rPr>
      </w:pPr>
      <w:r w:rsidRPr="00C67F08">
        <w:rPr>
          <w:rFonts w:ascii="Arial" w:hAnsi="Arial" w:cs="Arial"/>
          <w:sz w:val="24"/>
        </w:rPr>
        <w:t>Nivel de Aspecto:</w:t>
      </w:r>
      <w:r w:rsidRPr="00C67F08">
        <w:rPr>
          <w:rFonts w:ascii="Arial" w:hAnsi="Arial" w:cs="Arial"/>
          <w:sz w:val="24"/>
          <w:szCs w:val="24"/>
        </w:rPr>
        <w:t xml:space="preserve"> en</w:t>
      </w:r>
      <w:r w:rsidR="00D34DB0" w:rsidRPr="00C67F08">
        <w:rPr>
          <w:rFonts w:ascii="Arial" w:hAnsi="Arial" w:cs="Arial"/>
          <w:sz w:val="24"/>
          <w:szCs w:val="24"/>
        </w:rPr>
        <w:t xml:space="preserve"> este enfoque, se identifican y analizan los aspectos específicos mencionados en una oración, asignando una polaridad a cada uno de ellos. Posteriormente, se calcula un sentimiento agregado para la oración completa. Este nivel es particularmente útil cuando una oración contiene múltiples aspectos o atributos de una entidad, ya que permite capturar la orientación de la opinión hacia cada uno de ellos de manera individual. Por ejemplo, en la oración "La comida estaba deliciosa, pero el servicio fue terrible", se asignaría una polaridad positiva a "comida" y una negativa a "servicio"</w:t>
      </w:r>
      <w:r w:rsidR="00BB2632" w:rsidRPr="00C67F08">
        <w:rPr>
          <w:rFonts w:ascii="Arial" w:hAnsi="Arial" w:cs="Arial"/>
          <w:sz w:val="24"/>
          <w:szCs w:val="24"/>
        </w:rPr>
        <w:t xml:space="preserve"> </w:t>
      </w:r>
      <w:r w:rsidR="005356F9" w:rsidRPr="00C67F08">
        <w:rPr>
          <w:rFonts w:ascii="Arial" w:hAnsi="Arial" w:cs="Arial"/>
          <w:sz w:val="24"/>
          <w:szCs w:val="24"/>
        </w:rPr>
        <w:fldChar w:fldCharType="begin"/>
      </w:r>
      <w:r w:rsidR="004E2573" w:rsidRPr="00C67F08">
        <w:rPr>
          <w:rFonts w:ascii="Arial" w:hAnsi="Arial" w:cs="Arial"/>
          <w:sz w:val="24"/>
          <w:szCs w:val="24"/>
        </w:rPr>
        <w:instrText xml:space="preserve"> ADDIN EN.CITE &lt;EndNote&gt;&lt;Cite&gt;&lt;Author&gt;Shams&lt;/Author&gt;&lt;Year&gt;2020&lt;/Year&gt;&lt;RecNum&gt;2&lt;/RecNum&gt;&lt;DisplayText&gt;[3, 5]&lt;/DisplayText&gt;&lt;record&gt;&lt;rec-number&gt;2&lt;/rec-number&gt;&lt;foreign-keys&gt;&lt;key app="EN" db-id="59z29z29na0d9tefprr5zzer229995w0pdf5" timestamp="1725902439"&gt;2&lt;/key&gt;&lt;/foreign-keys&gt;&lt;ref-type name="Journal Article"&gt;17&lt;/ref-type&gt;&lt;contributors&gt;&lt;authors&gt;&lt;author&gt;Shams, Mohammadreza&lt;/author&gt;&lt;author&gt;Khoshavi, Navid&lt;/author&gt;&lt;author&gt;Baraani-Dastjerdi, Ahmad&lt;/author&gt;&lt;/authors&gt;&lt;/contributors&gt;&lt;titles&gt;&lt;title&gt;LISA: language-independent method for aspect-based sentiment analysis&lt;/title&gt;&lt;secondary-title&gt;IEEE Access&lt;/secondary-title&gt;&lt;/titles&gt;&lt;periodical&gt;&lt;full-title&gt;IEEE Access&lt;/full-title&gt;&lt;/periodical&gt;&lt;pages&gt;31034-31044&lt;/pages&gt;&lt;volume&gt;8&lt;/volume&gt;&lt;dates&gt;&lt;year&gt;2020&lt;/year&gt;&lt;/dates&gt;&lt;isbn&gt;2169-3536&lt;/isbn&gt;&lt;urls&gt;&lt;/urls&gt;&lt;/record&gt;&lt;/Cite&gt;&lt;Cite&gt;&lt;Author&gt;Liu&lt;/Author&gt;&lt;Year&gt;2022&lt;/Year&gt;&lt;RecNum&gt;2&lt;/RecNum&gt;&lt;record&gt;&lt;rec-number&gt;2&lt;/rec-number&gt;&lt;foreign-keys&gt;&lt;key app="EN" db-id="wvf0dswrsvp2ase509wppv0updfe22rzdwaf" timestamp="1725899549"&gt;2&lt;/key&gt;&lt;/foreign-keys&gt;&lt;ref-type name="Book"&gt;6&lt;/ref-type&gt;&lt;contributors&gt;&lt;authors&gt;&lt;author&gt;Liu, Bing&lt;/author&gt;&lt;/authors&gt;&lt;/contributors&gt;&lt;titles&gt;&lt;title&gt;Sentiment analysis and opinion mining&lt;/title&gt;&lt;/titles&gt;&lt;dates&gt;&lt;year&gt;2022&lt;/year&gt;&lt;/dates&gt;&lt;publisher&gt;Springer Nature&lt;/publisher&gt;&lt;isbn&gt;3031021452&lt;/isbn&gt;&lt;urls&gt;&lt;/urls&gt;&lt;/record&gt;&lt;/Cite&gt;&lt;/EndNote&gt;</w:instrText>
      </w:r>
      <w:r w:rsidR="005356F9" w:rsidRPr="00C67F08">
        <w:rPr>
          <w:rFonts w:ascii="Arial" w:hAnsi="Arial" w:cs="Arial"/>
          <w:sz w:val="24"/>
          <w:szCs w:val="24"/>
        </w:rPr>
        <w:fldChar w:fldCharType="separate"/>
      </w:r>
      <w:r w:rsidR="004E2573" w:rsidRPr="00C67F08">
        <w:rPr>
          <w:rFonts w:ascii="Arial" w:hAnsi="Arial" w:cs="Arial"/>
          <w:noProof/>
          <w:sz w:val="24"/>
          <w:szCs w:val="24"/>
        </w:rPr>
        <w:t>[</w:t>
      </w:r>
      <w:hyperlink w:anchor="_ENREF_3" w:tooltip="Liu, 2022 #2" w:history="1">
        <w:r w:rsidR="00AF5366" w:rsidRPr="00C67F08">
          <w:rPr>
            <w:rFonts w:ascii="Arial" w:hAnsi="Arial" w:cs="Arial"/>
            <w:noProof/>
            <w:sz w:val="24"/>
            <w:szCs w:val="24"/>
          </w:rPr>
          <w:t>3</w:t>
        </w:r>
      </w:hyperlink>
      <w:r w:rsidR="004E2573" w:rsidRPr="00C67F08">
        <w:rPr>
          <w:rFonts w:ascii="Arial" w:hAnsi="Arial" w:cs="Arial"/>
          <w:noProof/>
          <w:sz w:val="24"/>
          <w:szCs w:val="24"/>
        </w:rPr>
        <w:t xml:space="preserve">, </w:t>
      </w:r>
      <w:hyperlink w:anchor="_ENREF_5" w:tooltip="Shams, 2020 #2" w:history="1">
        <w:r w:rsidR="00AF5366" w:rsidRPr="00C67F08">
          <w:rPr>
            <w:rFonts w:ascii="Arial" w:hAnsi="Arial" w:cs="Arial"/>
            <w:noProof/>
            <w:sz w:val="24"/>
            <w:szCs w:val="24"/>
          </w:rPr>
          <w:t>5</w:t>
        </w:r>
      </w:hyperlink>
      <w:r w:rsidR="004E2573" w:rsidRPr="00C67F08">
        <w:rPr>
          <w:rFonts w:ascii="Arial" w:hAnsi="Arial" w:cs="Arial"/>
          <w:noProof/>
          <w:sz w:val="24"/>
          <w:szCs w:val="24"/>
        </w:rPr>
        <w:t>]</w:t>
      </w:r>
      <w:r w:rsidR="005356F9" w:rsidRPr="00C67F08">
        <w:rPr>
          <w:rFonts w:ascii="Arial" w:hAnsi="Arial" w:cs="Arial"/>
          <w:sz w:val="24"/>
          <w:szCs w:val="24"/>
        </w:rPr>
        <w:fldChar w:fldCharType="end"/>
      </w:r>
      <w:r w:rsidR="004E2573" w:rsidRPr="00C67F08">
        <w:rPr>
          <w:rFonts w:ascii="Arial" w:hAnsi="Arial" w:cs="Arial"/>
          <w:sz w:val="24"/>
          <w:szCs w:val="24"/>
        </w:rPr>
        <w:t>.</w:t>
      </w:r>
    </w:p>
    <w:p w:rsidR="00087756" w:rsidRPr="00C67F08" w:rsidRDefault="00495927" w:rsidP="00EA1B55">
      <w:pPr>
        <w:pStyle w:val="Ttulo2"/>
        <w:numPr>
          <w:ilvl w:val="1"/>
          <w:numId w:val="3"/>
        </w:numPr>
        <w:spacing w:after="240"/>
        <w:rPr>
          <w:rFonts w:ascii="Arial" w:hAnsi="Arial" w:cs="Arial"/>
          <w:color w:val="auto"/>
          <w:sz w:val="24"/>
        </w:rPr>
      </w:pPr>
      <w:r w:rsidRPr="00C67F08">
        <w:rPr>
          <w:rFonts w:ascii="Arial" w:hAnsi="Arial" w:cs="Arial"/>
          <w:color w:val="auto"/>
          <w:sz w:val="24"/>
        </w:rPr>
        <w:t xml:space="preserve"> </w:t>
      </w:r>
      <w:bookmarkStart w:id="5" w:name="_Toc192419618"/>
      <w:r w:rsidR="00EA5C88" w:rsidRPr="00C67F08">
        <w:rPr>
          <w:rFonts w:ascii="Arial" w:hAnsi="Arial" w:cs="Arial"/>
          <w:color w:val="auto"/>
          <w:sz w:val="24"/>
        </w:rPr>
        <w:t>Análisis de sentimientos basado en aspectos</w:t>
      </w:r>
      <w:r w:rsidR="00100015" w:rsidRPr="00C67F08">
        <w:rPr>
          <w:rFonts w:ascii="Arial" w:hAnsi="Arial" w:cs="Arial"/>
          <w:color w:val="auto"/>
          <w:sz w:val="24"/>
        </w:rPr>
        <w:t>.</w:t>
      </w:r>
      <w:bookmarkEnd w:id="5"/>
    </w:p>
    <w:p w:rsidR="00116DCD" w:rsidRPr="00C67F08" w:rsidRDefault="00701A96" w:rsidP="00701A96">
      <w:pPr>
        <w:spacing w:line="360" w:lineRule="auto"/>
        <w:jc w:val="both"/>
        <w:rPr>
          <w:rFonts w:ascii="Arial" w:hAnsi="Arial" w:cs="Arial"/>
          <w:sz w:val="24"/>
        </w:rPr>
      </w:pPr>
      <w:r w:rsidRPr="00C67F08">
        <w:rPr>
          <w:rFonts w:ascii="Arial" w:hAnsi="Arial" w:cs="Arial"/>
          <w:sz w:val="24"/>
        </w:rPr>
        <w:t xml:space="preserve">El Análisis de Sentimientos Basado en Aspectos (ABSA, por sus siglas en inglés) es una técnica avanzada que permite una comprensión más profunda y </w:t>
      </w:r>
      <w:r w:rsidRPr="00C67F08">
        <w:rPr>
          <w:rFonts w:ascii="Arial" w:hAnsi="Arial" w:cs="Arial"/>
          <w:sz w:val="24"/>
        </w:rPr>
        <w:lastRenderedPageBreak/>
        <w:t xml:space="preserve">granular de las opiniones expresadas en un texto </w:t>
      </w:r>
      <w:r w:rsidR="005356F9" w:rsidRPr="00C67F08">
        <w:rPr>
          <w:rFonts w:ascii="Arial" w:hAnsi="Arial" w:cs="Arial"/>
          <w:sz w:val="24"/>
          <w:szCs w:val="24"/>
        </w:rPr>
        <w:fldChar w:fldCharType="begin"/>
      </w:r>
      <w:r w:rsidR="00116DCD" w:rsidRPr="00C67F08">
        <w:rPr>
          <w:rFonts w:ascii="Arial" w:hAnsi="Arial" w:cs="Arial"/>
          <w:sz w:val="24"/>
          <w:szCs w:val="24"/>
        </w:rPr>
        <w:instrText xml:space="preserve"> ADDIN EN.CITE &lt;EndNote&gt;&lt;Cite&gt;&lt;Author&gt;López&lt;/Author&gt;&lt;Year&gt;2019&lt;/Year&gt;&lt;RecNum&gt;5&lt;/RecNum&gt;&lt;DisplayText&gt;[20, 21]&lt;/DisplayText&gt;&lt;record&gt;&lt;rec-number&gt;5&lt;/rec-number&gt;&lt;foreign-keys&gt;&lt;key app="EN" db-id="0wtfdpr9brar08eafz7xrxsjzadxtwwdt9ta" timestamp="1725904673"&gt;5&lt;/key&gt;&lt;/foreign-keys&gt;&lt;ref-type name="Conference Proceedings"&gt;10&lt;/ref-type&gt;&lt;contributors&gt;&lt;authors&gt;&lt;author&gt;López, Dionis&lt;/author&gt;&lt;author&gt;Arco, Leticia&lt;/author&gt;&lt;/authors&gt;&lt;/contributors&gt;&lt;titles&gt;&lt;title&gt;Multi-domain aspect extraction based on deep and lifelong learning&lt;/title&gt;&lt;secondary-title&gt;Iberoamerican Congress on Pattern Recognition&lt;/secondary-title&gt;&lt;/titles&gt;&lt;pages&gt;556-565&lt;/pages&gt;&lt;dates&gt;&lt;year&gt;2019&lt;/year&gt;&lt;/dates&gt;&lt;publisher&gt;Springer&lt;/publisher&gt;&lt;urls&gt;&lt;/urls&gt;&lt;/record&gt;&lt;/Cite&gt;&lt;Cite&gt;&lt;Author&gt;Karimi&lt;/Author&gt;&lt;Year&gt;2021&lt;/Year&gt;&lt;RecNum&gt;6&lt;/RecNum&gt;&lt;record&gt;&lt;rec-number&gt;6&lt;/rec-number&gt;&lt;foreign-keys&gt;&lt;key app="EN" db-id="0wtfdpr9brar08eafz7xrxsjzadxtwwdt9ta" timestamp="1725904717"&gt;6&lt;/key&gt;&lt;/foreign-keys&gt;&lt;ref-type name="Conference Proceedings"&gt;10&lt;/ref-type&gt;&lt;contributors&gt;&lt;authors&gt;&lt;author&gt;Karimi, Akbar&lt;/author&gt;&lt;author&gt;Rossi, Leonardo&lt;/author&gt;&lt;author&gt;Prati, Andrea&lt;/author&gt;&lt;/authors&gt;&lt;/contributors&gt;&lt;titles&gt;&lt;title&gt;Adversarial training for aspect-based sentiment analysis with bert&lt;/title&gt;&lt;secondary-title&gt;2020 25th international conference on pattern recognition (ICPR)&lt;/secondary-title&gt;&lt;/titles&gt;&lt;pages&gt;8797-8803&lt;/pages&gt;&lt;dates&gt;&lt;year&gt;2021&lt;/year&gt;&lt;/dates&gt;&lt;publisher&gt;IEEE&lt;/publisher&gt;&lt;isbn&gt;1728188083&lt;/isbn&gt;&lt;urls&gt;&lt;/urls&gt;&lt;/record&gt;&lt;/Cite&gt;&lt;/EndNote&gt;</w:instrText>
      </w:r>
      <w:r w:rsidR="005356F9" w:rsidRPr="00C67F08">
        <w:rPr>
          <w:rFonts w:ascii="Arial" w:hAnsi="Arial" w:cs="Arial"/>
          <w:sz w:val="24"/>
          <w:szCs w:val="24"/>
        </w:rPr>
        <w:fldChar w:fldCharType="separate"/>
      </w:r>
      <w:r w:rsidR="00116DCD" w:rsidRPr="00C67F08">
        <w:rPr>
          <w:rFonts w:ascii="Arial" w:hAnsi="Arial" w:cs="Arial"/>
          <w:noProof/>
          <w:sz w:val="24"/>
          <w:szCs w:val="24"/>
        </w:rPr>
        <w:t>[</w:t>
      </w:r>
      <w:hyperlink w:anchor="_ENREF_21" w:tooltip="Karimi, 2021 #6" w:history="1">
        <w:r w:rsidR="00116DCD" w:rsidRPr="00C67F08">
          <w:rPr>
            <w:rFonts w:ascii="Arial" w:hAnsi="Arial" w:cs="Arial"/>
            <w:noProof/>
            <w:sz w:val="24"/>
            <w:szCs w:val="24"/>
          </w:rPr>
          <w:t>21</w:t>
        </w:r>
      </w:hyperlink>
      <w:r w:rsidR="00116DCD" w:rsidRPr="00C67F08">
        <w:rPr>
          <w:rFonts w:ascii="Arial" w:hAnsi="Arial" w:cs="Arial"/>
          <w:noProof/>
          <w:sz w:val="24"/>
          <w:szCs w:val="24"/>
        </w:rPr>
        <w:t>]</w:t>
      </w:r>
      <w:r w:rsidR="005356F9" w:rsidRPr="00C67F08">
        <w:rPr>
          <w:rFonts w:ascii="Arial" w:hAnsi="Arial" w:cs="Arial"/>
          <w:sz w:val="24"/>
          <w:szCs w:val="24"/>
        </w:rPr>
        <w:fldChar w:fldCharType="end"/>
      </w:r>
      <w:r w:rsidR="00116DCD" w:rsidRPr="00C67F08">
        <w:rPr>
          <w:rFonts w:ascii="Arial" w:hAnsi="Arial" w:cs="Arial"/>
          <w:sz w:val="24"/>
          <w:szCs w:val="24"/>
        </w:rPr>
        <w:t xml:space="preserve">. </w:t>
      </w:r>
      <w:r w:rsidRPr="00C67F08">
        <w:rPr>
          <w:rFonts w:ascii="Arial" w:hAnsi="Arial" w:cs="Arial"/>
          <w:sz w:val="24"/>
        </w:rPr>
        <w:t>A diferencia del análisis de sentimientos tradicional, que clasifica un texto completo como positivo</w:t>
      </w:r>
      <w:r w:rsidR="00611198" w:rsidRPr="00C67F08">
        <w:rPr>
          <w:rFonts w:ascii="Arial" w:hAnsi="Arial" w:cs="Arial"/>
          <w:sz w:val="24"/>
        </w:rPr>
        <w:t xml:space="preserve"> o</w:t>
      </w:r>
      <w:r w:rsidRPr="00C67F08">
        <w:rPr>
          <w:rFonts w:ascii="Arial" w:hAnsi="Arial" w:cs="Arial"/>
          <w:sz w:val="24"/>
        </w:rPr>
        <w:t xml:space="preserve"> negativo, el ABSA se enfoca en identificar y analizar la polaridad del sentimiento hacia características específicas, o aspectos, de un producto, servicio, persona o evento. Un aspecto se define como un atributo relevante que contribuye a la evaluación de un objeto. Por ejemplo, en una reseña de un restaurante, los aspectos podrían ser la comida, el servicio, el ambiente o el precio </w:t>
      </w:r>
      <w:r w:rsidR="005356F9" w:rsidRPr="00C67F08">
        <w:rPr>
          <w:rFonts w:ascii="Arial" w:hAnsi="Arial" w:cs="Arial"/>
          <w:sz w:val="24"/>
          <w:szCs w:val="24"/>
        </w:rPr>
        <w:fldChar w:fldCharType="begin"/>
      </w:r>
      <w:r w:rsidR="00116DCD" w:rsidRPr="00C67F08">
        <w:rPr>
          <w:rFonts w:ascii="Arial" w:hAnsi="Arial" w:cs="Arial"/>
          <w:sz w:val="24"/>
          <w:szCs w:val="24"/>
        </w:rPr>
        <w:instrText xml:space="preserve"> ADDIN EN.CITE &lt;EndNote&gt;&lt;Cite&gt;&lt;Author&gt;López&lt;/Author&gt;&lt;Year&gt;2019&lt;/Year&gt;&lt;RecNum&gt;5&lt;/RecNum&gt;&lt;DisplayText&gt;[20, 21]&lt;/DisplayText&gt;&lt;record&gt;&lt;rec-number&gt;5&lt;/rec-number&gt;&lt;foreign-keys&gt;&lt;key app="EN" db-id="0wtfdpr9brar08eafz7xrxsjzadxtwwdt9ta" timestamp="1725904673"&gt;5&lt;/key&gt;&lt;/foreign-keys&gt;&lt;ref-type name="Conference Proceedings"&gt;10&lt;/ref-type&gt;&lt;contributors&gt;&lt;authors&gt;&lt;author&gt;López, Dionis&lt;/author&gt;&lt;author&gt;Arco, Leticia&lt;/author&gt;&lt;/authors&gt;&lt;/contributors&gt;&lt;titles&gt;&lt;title&gt;Multi-domain aspect extraction based on deep and lifelong learning&lt;/title&gt;&lt;secondary-title&gt;Iberoamerican Congress on Pattern Recognition&lt;/secondary-title&gt;&lt;/titles&gt;&lt;pages&gt;556-565&lt;/pages&gt;&lt;dates&gt;&lt;year&gt;2019&lt;/year&gt;&lt;/dates&gt;&lt;publisher&gt;Springer&lt;/publisher&gt;&lt;urls&gt;&lt;/urls&gt;&lt;/record&gt;&lt;/Cite&gt;&lt;Cite&gt;&lt;Author&gt;Karimi&lt;/Author&gt;&lt;Year&gt;2021&lt;/Year&gt;&lt;RecNum&gt;6&lt;/RecNum&gt;&lt;record&gt;&lt;rec-number&gt;6&lt;/rec-number&gt;&lt;foreign-keys&gt;&lt;key app="EN" db-id="0wtfdpr9brar08eafz7xrxsjzadxtwwdt9ta" timestamp="1725904717"&gt;6&lt;/key&gt;&lt;/foreign-keys&gt;&lt;ref-type name="Conference Proceedings"&gt;10&lt;/ref-type&gt;&lt;contributors&gt;&lt;authors&gt;&lt;author&gt;Karimi, Akbar&lt;/author&gt;&lt;author&gt;Rossi, Leonardo&lt;/author&gt;&lt;author&gt;Prati, Andrea&lt;/author&gt;&lt;/authors&gt;&lt;/contributors&gt;&lt;titles&gt;&lt;title&gt;Adversarial training for aspect-based sentiment analysis with bert&lt;/title&gt;&lt;secondary-title&gt;2020 25th international conference on pattern recognition (ICPR)&lt;/secondary-title&gt;&lt;/titles&gt;&lt;pages&gt;8797-8803&lt;/pages&gt;&lt;dates&gt;&lt;year&gt;2021&lt;/year&gt;&lt;/dates&gt;&lt;publisher&gt;IEEE&lt;/publisher&gt;&lt;isbn&gt;1728188083&lt;/isbn&gt;&lt;urls&gt;&lt;/urls&gt;&lt;/record&gt;&lt;/Cite&gt;&lt;/EndNote&gt;</w:instrText>
      </w:r>
      <w:r w:rsidR="005356F9" w:rsidRPr="00C67F08">
        <w:rPr>
          <w:rFonts w:ascii="Arial" w:hAnsi="Arial" w:cs="Arial"/>
          <w:sz w:val="24"/>
          <w:szCs w:val="24"/>
        </w:rPr>
        <w:fldChar w:fldCharType="separate"/>
      </w:r>
      <w:r w:rsidR="00116DCD" w:rsidRPr="00C67F08">
        <w:rPr>
          <w:rFonts w:ascii="Arial" w:hAnsi="Arial" w:cs="Arial"/>
          <w:noProof/>
          <w:sz w:val="24"/>
          <w:szCs w:val="24"/>
        </w:rPr>
        <w:t>[</w:t>
      </w:r>
      <w:hyperlink w:anchor="_ENREF_21" w:tooltip="Karimi, 2021 #6" w:history="1">
        <w:r w:rsidR="00116DCD" w:rsidRPr="00C67F08">
          <w:rPr>
            <w:rFonts w:ascii="Arial" w:hAnsi="Arial" w:cs="Arial"/>
            <w:noProof/>
            <w:sz w:val="24"/>
            <w:szCs w:val="24"/>
          </w:rPr>
          <w:t>21</w:t>
        </w:r>
      </w:hyperlink>
      <w:r w:rsidR="00116DCD" w:rsidRPr="00C67F08">
        <w:rPr>
          <w:rFonts w:ascii="Arial" w:hAnsi="Arial" w:cs="Arial"/>
          <w:noProof/>
          <w:sz w:val="24"/>
          <w:szCs w:val="24"/>
        </w:rPr>
        <w:t>]</w:t>
      </w:r>
      <w:r w:rsidR="005356F9" w:rsidRPr="00C67F08">
        <w:rPr>
          <w:rFonts w:ascii="Arial" w:hAnsi="Arial" w:cs="Arial"/>
          <w:sz w:val="24"/>
          <w:szCs w:val="24"/>
        </w:rPr>
        <w:fldChar w:fldCharType="end"/>
      </w:r>
      <w:r w:rsidR="00116DCD" w:rsidRPr="00C67F08">
        <w:rPr>
          <w:rFonts w:ascii="Arial" w:hAnsi="Arial" w:cs="Arial"/>
          <w:sz w:val="24"/>
          <w:szCs w:val="24"/>
        </w:rPr>
        <w:t>.</w:t>
      </w:r>
      <w:r w:rsidR="008119EC" w:rsidRPr="00C67F08">
        <w:rPr>
          <w:rFonts w:ascii="Arial" w:hAnsi="Arial" w:cs="Arial"/>
          <w:sz w:val="24"/>
        </w:rPr>
        <w:t xml:space="preserve"> </w:t>
      </w:r>
      <w:r w:rsidRPr="00C67F08">
        <w:rPr>
          <w:rFonts w:ascii="Arial" w:hAnsi="Arial" w:cs="Arial"/>
          <w:sz w:val="24"/>
        </w:rPr>
        <w:t>El ABSA consta de dos tareas principales, cada una de las cuales aborda un componente clave del análisis</w:t>
      </w:r>
      <w:r w:rsidR="00116DCD" w:rsidRPr="00C67F08">
        <w:rPr>
          <w:rFonts w:ascii="Arial" w:hAnsi="Arial" w:cs="Arial"/>
          <w:sz w:val="24"/>
        </w:rPr>
        <w:t xml:space="preserve"> </w:t>
      </w:r>
      <w:r w:rsidR="005356F9" w:rsidRPr="00C67F08">
        <w:rPr>
          <w:rFonts w:ascii="Arial" w:hAnsi="Arial" w:cs="Arial"/>
          <w:sz w:val="24"/>
          <w:szCs w:val="24"/>
        </w:rPr>
        <w:fldChar w:fldCharType="begin"/>
      </w:r>
      <w:r w:rsidR="00116DCD" w:rsidRPr="00C67F08">
        <w:rPr>
          <w:rFonts w:ascii="Arial" w:hAnsi="Arial" w:cs="Arial"/>
          <w:sz w:val="24"/>
          <w:szCs w:val="24"/>
        </w:rPr>
        <w:instrText xml:space="preserve"> ADDIN EN.CITE &lt;EndNote&gt;&lt;Cite&gt;&lt;Author&gt;López&lt;/Author&gt;&lt;Year&gt;2019&lt;/Year&gt;&lt;RecNum&gt;5&lt;/RecNum&gt;&lt;DisplayText&gt;[20, 21]&lt;/DisplayText&gt;&lt;record&gt;&lt;rec-number&gt;5&lt;/rec-number&gt;&lt;foreign-keys&gt;&lt;key app="EN" db-id="0wtfdpr9brar08eafz7xrxsjzadxtwwdt9ta" timestamp="1725904673"&gt;5&lt;/key&gt;&lt;/foreign-keys&gt;&lt;ref-type name="Conference Proceedings"&gt;10&lt;/ref-type&gt;&lt;contributors&gt;&lt;authors&gt;&lt;author&gt;López, Dionis&lt;/author&gt;&lt;author&gt;Arco, Leticia&lt;/author&gt;&lt;/authors&gt;&lt;/contributors&gt;&lt;titles&gt;&lt;title&gt;Multi-domain aspect extraction based on deep and lifelong learning&lt;/title&gt;&lt;secondary-title&gt;Iberoamerican Congress on Pattern Recognition&lt;/secondary-title&gt;&lt;/titles&gt;&lt;pages&gt;556-565&lt;/pages&gt;&lt;dates&gt;&lt;year&gt;2019&lt;/year&gt;&lt;/dates&gt;&lt;publisher&gt;Springer&lt;/publisher&gt;&lt;urls&gt;&lt;/urls&gt;&lt;/record&gt;&lt;/Cite&gt;&lt;Cite&gt;&lt;Author&gt;Karimi&lt;/Author&gt;&lt;Year&gt;2021&lt;/Year&gt;&lt;RecNum&gt;6&lt;/RecNum&gt;&lt;record&gt;&lt;rec-number&gt;6&lt;/rec-number&gt;&lt;foreign-keys&gt;&lt;key app="EN" db-id="0wtfdpr9brar08eafz7xrxsjzadxtwwdt9ta" timestamp="1725904717"&gt;6&lt;/key&gt;&lt;/foreign-keys&gt;&lt;ref-type name="Conference Proceedings"&gt;10&lt;/ref-type&gt;&lt;contributors&gt;&lt;authors&gt;&lt;author&gt;Karimi, Akbar&lt;/author&gt;&lt;author&gt;Rossi, Leonardo&lt;/author&gt;&lt;author&gt;Prati, Andrea&lt;/author&gt;&lt;/authors&gt;&lt;/contributors&gt;&lt;titles&gt;&lt;title&gt;Adversarial training for aspect-based sentiment analysis with bert&lt;/title&gt;&lt;secondary-title&gt;2020 25th international conference on pattern recognition (ICPR)&lt;/secondary-title&gt;&lt;/titles&gt;&lt;pages&gt;8797-8803&lt;/pages&gt;&lt;dates&gt;&lt;year&gt;2021&lt;/year&gt;&lt;/dates&gt;&lt;publisher&gt;IEEE&lt;/publisher&gt;&lt;isbn&gt;1728188083&lt;/isbn&gt;&lt;urls&gt;&lt;/urls&gt;&lt;/record&gt;&lt;/Cite&gt;&lt;/EndNote&gt;</w:instrText>
      </w:r>
      <w:r w:rsidR="005356F9" w:rsidRPr="00C67F08">
        <w:rPr>
          <w:rFonts w:ascii="Arial" w:hAnsi="Arial" w:cs="Arial"/>
          <w:sz w:val="24"/>
          <w:szCs w:val="24"/>
        </w:rPr>
        <w:fldChar w:fldCharType="separate"/>
      </w:r>
      <w:r w:rsidR="00116DCD" w:rsidRPr="00C67F08">
        <w:rPr>
          <w:rFonts w:ascii="Arial" w:hAnsi="Arial" w:cs="Arial"/>
          <w:noProof/>
          <w:sz w:val="24"/>
          <w:szCs w:val="24"/>
        </w:rPr>
        <w:t>[</w:t>
      </w:r>
      <w:hyperlink w:anchor="_ENREF_20" w:tooltip="López, 2019 #5" w:history="1">
        <w:r w:rsidR="00116DCD" w:rsidRPr="00C67F08">
          <w:rPr>
            <w:rFonts w:ascii="Arial" w:hAnsi="Arial" w:cs="Arial"/>
            <w:noProof/>
            <w:sz w:val="24"/>
            <w:szCs w:val="24"/>
          </w:rPr>
          <w:t>22</w:t>
        </w:r>
      </w:hyperlink>
      <w:r w:rsidR="00116DCD" w:rsidRPr="00C67F08">
        <w:rPr>
          <w:rFonts w:ascii="Arial" w:hAnsi="Arial" w:cs="Arial"/>
          <w:noProof/>
          <w:sz w:val="24"/>
          <w:szCs w:val="24"/>
        </w:rPr>
        <w:t>]</w:t>
      </w:r>
      <w:r w:rsidR="005356F9" w:rsidRPr="00C67F08">
        <w:rPr>
          <w:rFonts w:ascii="Arial" w:hAnsi="Arial" w:cs="Arial"/>
          <w:sz w:val="24"/>
          <w:szCs w:val="24"/>
        </w:rPr>
        <w:fldChar w:fldCharType="end"/>
      </w:r>
      <w:r w:rsidRPr="00C67F08">
        <w:rPr>
          <w:rFonts w:ascii="Arial" w:hAnsi="Arial" w:cs="Arial"/>
          <w:sz w:val="24"/>
        </w:rPr>
        <w:t xml:space="preserve">: </w:t>
      </w:r>
    </w:p>
    <w:p w:rsidR="00116DCD" w:rsidRPr="00C67F08" w:rsidRDefault="00701A96" w:rsidP="00EA1B55">
      <w:pPr>
        <w:pStyle w:val="Prrafodelista"/>
        <w:numPr>
          <w:ilvl w:val="0"/>
          <w:numId w:val="16"/>
        </w:numPr>
        <w:spacing w:line="360" w:lineRule="auto"/>
        <w:jc w:val="both"/>
        <w:rPr>
          <w:rFonts w:ascii="Arial" w:hAnsi="Arial" w:cs="Arial"/>
          <w:sz w:val="24"/>
        </w:rPr>
      </w:pPr>
      <w:r w:rsidRPr="00C67F08">
        <w:rPr>
          <w:rStyle w:val="Textoennegrita"/>
          <w:rFonts w:ascii="Arial" w:hAnsi="Arial" w:cs="Arial"/>
          <w:b w:val="0"/>
          <w:sz w:val="24"/>
        </w:rPr>
        <w:t>Extracción de Aspectos</w:t>
      </w:r>
      <w:r w:rsidR="00407DA5" w:rsidRPr="00C67F08">
        <w:rPr>
          <w:rStyle w:val="Textoennegrita"/>
          <w:rFonts w:ascii="Arial" w:hAnsi="Arial" w:cs="Arial"/>
          <w:b w:val="0"/>
          <w:sz w:val="24"/>
        </w:rPr>
        <w:t>:</w:t>
      </w:r>
      <w:r w:rsidR="00407DA5" w:rsidRPr="00C67F08">
        <w:rPr>
          <w:rStyle w:val="Textoennegrita"/>
          <w:rFonts w:ascii="Arial" w:hAnsi="Arial" w:cs="Arial"/>
          <w:sz w:val="24"/>
        </w:rPr>
        <w:t xml:space="preserve"> </w:t>
      </w:r>
      <w:r w:rsidRPr="00C67F08">
        <w:rPr>
          <w:rFonts w:ascii="Arial" w:hAnsi="Arial" w:cs="Arial"/>
          <w:sz w:val="24"/>
        </w:rPr>
        <w:t>consiste en identificar las características o a</w:t>
      </w:r>
      <w:r w:rsidR="00407DA5" w:rsidRPr="00C67F08">
        <w:rPr>
          <w:rFonts w:ascii="Arial" w:hAnsi="Arial" w:cs="Arial"/>
          <w:sz w:val="24"/>
        </w:rPr>
        <w:t xml:space="preserve">tributos específicos, llamados </w:t>
      </w:r>
      <w:r w:rsidRPr="00C67F08">
        <w:rPr>
          <w:rFonts w:ascii="Arial" w:hAnsi="Arial" w:cs="Arial"/>
          <w:sz w:val="24"/>
        </w:rPr>
        <w:t>aspectos</w:t>
      </w:r>
      <w:r w:rsidR="00407DA5" w:rsidRPr="00C67F08">
        <w:rPr>
          <w:rFonts w:ascii="Arial" w:hAnsi="Arial" w:cs="Arial"/>
          <w:sz w:val="24"/>
        </w:rPr>
        <w:t>, que se mencionan en un texto</w:t>
      </w:r>
      <w:r w:rsidRPr="00C67F08">
        <w:rPr>
          <w:rFonts w:ascii="Arial" w:hAnsi="Arial" w:cs="Arial"/>
          <w:sz w:val="24"/>
        </w:rPr>
        <w:t xml:space="preserve">. </w:t>
      </w:r>
      <w:r w:rsidR="008119EC" w:rsidRPr="00C67F08">
        <w:rPr>
          <w:rFonts w:ascii="Arial" w:hAnsi="Arial" w:cs="Arial"/>
          <w:sz w:val="24"/>
        </w:rPr>
        <w:t>Esta etapa</w:t>
      </w:r>
      <w:r w:rsidRPr="00C67F08">
        <w:rPr>
          <w:rFonts w:ascii="Arial" w:hAnsi="Arial" w:cs="Arial"/>
          <w:sz w:val="24"/>
        </w:rPr>
        <w:t xml:space="preserve"> requiere comprender el contexto del texto y reconocer los elementos relevantes que se están evaluando. Esta tarea es fundamental para garantizar que el análisis de sentimientos sea preciso y significativo. </w:t>
      </w:r>
    </w:p>
    <w:p w:rsidR="00116DCD" w:rsidRPr="00C67F08" w:rsidRDefault="00701A96" w:rsidP="00EA1B55">
      <w:pPr>
        <w:pStyle w:val="Prrafodelista"/>
        <w:numPr>
          <w:ilvl w:val="0"/>
          <w:numId w:val="16"/>
        </w:numPr>
        <w:spacing w:line="360" w:lineRule="auto"/>
        <w:jc w:val="both"/>
        <w:rPr>
          <w:rFonts w:ascii="Arial" w:hAnsi="Arial" w:cs="Arial"/>
          <w:sz w:val="24"/>
        </w:rPr>
      </w:pPr>
      <w:r w:rsidRPr="00C67F08">
        <w:rPr>
          <w:rStyle w:val="Textoennegrita"/>
          <w:rFonts w:ascii="Arial" w:hAnsi="Arial" w:cs="Arial"/>
          <w:b w:val="0"/>
          <w:sz w:val="24"/>
        </w:rPr>
        <w:t>Clasificación de Sentimientos</w:t>
      </w:r>
      <w:r w:rsidR="00407DA5" w:rsidRPr="00C67F08">
        <w:rPr>
          <w:rStyle w:val="Textoennegrita"/>
          <w:rFonts w:ascii="Arial" w:hAnsi="Arial" w:cs="Arial"/>
          <w:b w:val="0"/>
          <w:sz w:val="24"/>
        </w:rPr>
        <w:t>:</w:t>
      </w:r>
      <w:r w:rsidR="006E6EF8" w:rsidRPr="00C67F08">
        <w:rPr>
          <w:rFonts w:ascii="Arial" w:hAnsi="Arial" w:cs="Arial"/>
          <w:sz w:val="24"/>
        </w:rPr>
        <w:t xml:space="preserve"> u</w:t>
      </w:r>
      <w:r w:rsidRPr="00C67F08">
        <w:rPr>
          <w:rFonts w:ascii="Arial" w:hAnsi="Arial" w:cs="Arial"/>
          <w:sz w:val="24"/>
        </w:rPr>
        <w:t>na vez identificados los aspectos, el siguiente paso es determinar la polaridad del sentimiento expresado hacia cada uno de ellos. Esto implica clasificar la opinión sobre el aspecto como positiva</w:t>
      </w:r>
      <w:r w:rsidR="006E6EF8" w:rsidRPr="00C67F08">
        <w:rPr>
          <w:rFonts w:ascii="Arial" w:hAnsi="Arial" w:cs="Arial"/>
          <w:sz w:val="24"/>
        </w:rPr>
        <w:t xml:space="preserve"> o</w:t>
      </w:r>
      <w:r w:rsidRPr="00C67F08">
        <w:rPr>
          <w:rFonts w:ascii="Arial" w:hAnsi="Arial" w:cs="Arial"/>
          <w:sz w:val="24"/>
        </w:rPr>
        <w:t xml:space="preserve"> negativa. Para lograrlo, se analiza el contexto lingüístico alrededor del aspecto, lo que permite inferir la intención del autor. Por ejemplo, en la oración "La comida del restaurante es excelente, pero el servicio es malo", se asignaría una polaridad positiva al aspecto "comida" y una polaridad negativa al aspecto "servicio".</w:t>
      </w:r>
    </w:p>
    <w:p w:rsidR="00573F85" w:rsidRPr="00C67F08" w:rsidRDefault="00E02152" w:rsidP="00EA1B55">
      <w:pPr>
        <w:pStyle w:val="Ttulo2"/>
        <w:numPr>
          <w:ilvl w:val="1"/>
          <w:numId w:val="3"/>
        </w:numPr>
        <w:spacing w:after="240"/>
        <w:rPr>
          <w:rFonts w:ascii="Arial" w:hAnsi="Arial" w:cs="Arial"/>
          <w:color w:val="auto"/>
          <w:sz w:val="24"/>
        </w:rPr>
      </w:pPr>
      <w:bookmarkStart w:id="6" w:name="_Toc192419619"/>
      <w:r w:rsidRPr="00C67F08">
        <w:rPr>
          <w:rFonts w:ascii="Arial" w:hAnsi="Arial" w:cs="Arial"/>
          <w:color w:val="auto"/>
          <w:sz w:val="24"/>
        </w:rPr>
        <w:t>Enfoques utilizados</w:t>
      </w:r>
      <w:r w:rsidR="00100015" w:rsidRPr="00C67F08">
        <w:rPr>
          <w:rFonts w:ascii="Arial" w:hAnsi="Arial" w:cs="Arial"/>
          <w:color w:val="auto"/>
          <w:sz w:val="24"/>
        </w:rPr>
        <w:t xml:space="preserve"> en el </w:t>
      </w:r>
      <w:r w:rsidR="00AE1630" w:rsidRPr="00C67F08">
        <w:rPr>
          <w:rFonts w:ascii="Arial" w:hAnsi="Arial" w:cs="Arial"/>
          <w:color w:val="auto"/>
          <w:sz w:val="24"/>
        </w:rPr>
        <w:t>ABSA</w:t>
      </w:r>
      <w:bookmarkEnd w:id="6"/>
    </w:p>
    <w:p w:rsidR="00100015" w:rsidRPr="005534F2" w:rsidRDefault="00CA3647" w:rsidP="0038434E">
      <w:pPr>
        <w:spacing w:line="360" w:lineRule="auto"/>
        <w:jc w:val="both"/>
        <w:rPr>
          <w:rFonts w:ascii="Arial" w:hAnsi="Arial" w:cs="Arial"/>
          <w:sz w:val="24"/>
        </w:rPr>
      </w:pPr>
      <w:r w:rsidRPr="00C67F08">
        <w:rPr>
          <w:rFonts w:ascii="Arial" w:hAnsi="Arial" w:cs="Arial"/>
          <w:sz w:val="24"/>
        </w:rPr>
        <w:t xml:space="preserve">El análisis de sentimientos basado en aspectos ha experimentado un auge significativo en los últimos años, impulsado por la necesidad de comprender las opiniones de los usuarios con mayor profundidad y granularidad. Este campo de investigación ha dado lugar a una variedad de enfoques, cada uno con sus propias fortalezas y limitaciones. Entre los métodos más utilizados se encuentran los modelos basados en redes neuronales, las técnicas de aprendizaje profundo y los modelos de </w:t>
      </w:r>
      <w:r w:rsidRPr="00C67F08">
        <w:rPr>
          <w:rFonts w:ascii="Arial" w:hAnsi="Arial" w:cs="Arial"/>
          <w:i/>
          <w:sz w:val="24"/>
        </w:rPr>
        <w:t>Transformers</w:t>
      </w:r>
      <w:r w:rsidRPr="00C67F08">
        <w:rPr>
          <w:rFonts w:ascii="Arial" w:hAnsi="Arial" w:cs="Arial"/>
          <w:sz w:val="24"/>
        </w:rPr>
        <w:t xml:space="preserve">. Estos enfoques pueden clasificarse en dos categorías principales: supervisados y no supervisados, </w:t>
      </w:r>
      <w:r w:rsidRPr="00C67F08">
        <w:rPr>
          <w:rFonts w:ascii="Arial" w:hAnsi="Arial" w:cs="Arial"/>
          <w:sz w:val="24"/>
        </w:rPr>
        <w:lastRenderedPageBreak/>
        <w:t>cuya elección depende de factores como la disponibilidad de datos etiquetados, la complejidad de la tarea y los objetivos específicos de la investigación</w:t>
      </w:r>
      <w:r w:rsidR="004E2573" w:rsidRPr="00C67F08">
        <w:rPr>
          <w:rFonts w:ascii="Arial" w:hAnsi="Arial" w:cs="Arial"/>
          <w:sz w:val="28"/>
        </w:rPr>
        <w:t xml:space="preserve"> </w:t>
      </w:r>
      <w:r w:rsidR="005356F9" w:rsidRPr="00C67F08">
        <w:rPr>
          <w:rFonts w:ascii="Arial" w:hAnsi="Arial" w:cs="Arial"/>
          <w:sz w:val="24"/>
        </w:rPr>
        <w:fldChar w:fldCharType="begin"/>
      </w:r>
      <w:r w:rsidR="004E2573" w:rsidRPr="00C67F08">
        <w:rPr>
          <w:rFonts w:ascii="Arial" w:hAnsi="Arial" w:cs="Arial"/>
          <w:sz w:val="24"/>
        </w:rPr>
        <w:instrText xml:space="preserve"> ADDIN EN.CITE &lt;EndNote&gt;&lt;Cite&gt;&lt;Author&gt;Truşcǎ&lt;/Author&gt;&lt;Year&gt;2023&lt;/Year&gt;&lt;RecNum&gt;7&lt;/RecNum&gt;&lt;DisplayText&gt;[23]&lt;/DisplayText&gt;&lt;record&gt;&lt;rec-number&gt;7&lt;/rec-number&gt;&lt;foreign-keys&gt;&lt;key app="EN" db-id="0wtfdpr9brar08eafz7xrxsjzadxtwwdt9ta" timestamp="1725904808"&gt;7&lt;/key&gt;&lt;/foreign-keys&gt;&lt;ref-type name="Journal Article"&gt;17&lt;/ref-type&gt;&lt;contributors&gt;&lt;authors&gt;&lt;author&gt;Truşcǎ, Maria Mihaela&lt;/author&gt;&lt;author&gt;Frasincar, Flavius&lt;/author&gt;&lt;/authors&gt;&lt;/contributors&gt;&lt;titles&gt;&lt;title&gt;Survey on aspect detection for aspect-based sentiment analysis&lt;/title&gt;&lt;secondary-title&gt;Artificial Intelligence Review&lt;/secondary-title&gt;&lt;/titles&gt;&lt;periodical&gt;&lt;full-title&gt;Artificial Intelligence Review&lt;/full-title&gt;&lt;/periodical&gt;&lt;pages&gt;3797-3846&lt;/pages&gt;&lt;volume&gt;56&lt;/volume&gt;&lt;number&gt;5&lt;/number&gt;&lt;dates&gt;&lt;year&gt;2023&lt;/year&gt;&lt;/dates&gt;&lt;isbn&gt;0269-2821&lt;/isbn&gt;&lt;urls&gt;&lt;/urls&gt;&lt;/record&gt;&lt;/Cite&gt;&lt;/EndNote&gt;</w:instrText>
      </w:r>
      <w:r w:rsidR="005356F9" w:rsidRPr="00C67F08">
        <w:rPr>
          <w:rFonts w:ascii="Arial" w:hAnsi="Arial" w:cs="Arial"/>
          <w:sz w:val="24"/>
        </w:rPr>
        <w:fldChar w:fldCharType="separate"/>
      </w:r>
      <w:r w:rsidR="004E2573" w:rsidRPr="00C67F08">
        <w:rPr>
          <w:rFonts w:ascii="Arial" w:hAnsi="Arial" w:cs="Arial"/>
          <w:noProof/>
          <w:sz w:val="24"/>
        </w:rPr>
        <w:t>[</w:t>
      </w:r>
      <w:hyperlink w:anchor="_ENREF_23" w:tooltip="Truşcǎ, 2023 #7" w:history="1">
        <w:r w:rsidR="00AF5366" w:rsidRPr="00C67F08">
          <w:rPr>
            <w:rFonts w:ascii="Arial" w:hAnsi="Arial" w:cs="Arial"/>
            <w:noProof/>
            <w:sz w:val="24"/>
          </w:rPr>
          <w:t>23</w:t>
        </w:r>
      </w:hyperlink>
      <w:r w:rsidR="004E2573" w:rsidRPr="00C67F08">
        <w:rPr>
          <w:rFonts w:ascii="Arial" w:hAnsi="Arial" w:cs="Arial"/>
          <w:noProof/>
          <w:sz w:val="24"/>
        </w:rPr>
        <w:t>]</w:t>
      </w:r>
      <w:r w:rsidR="005356F9" w:rsidRPr="00C67F08">
        <w:rPr>
          <w:rFonts w:ascii="Arial" w:hAnsi="Arial" w:cs="Arial"/>
          <w:sz w:val="24"/>
        </w:rPr>
        <w:fldChar w:fldCharType="end"/>
      </w:r>
      <w:r w:rsidR="00573F85" w:rsidRPr="00C67F08">
        <w:rPr>
          <w:rFonts w:ascii="Arial" w:hAnsi="Arial" w:cs="Arial"/>
          <w:sz w:val="24"/>
        </w:rPr>
        <w:t>.</w:t>
      </w:r>
    </w:p>
    <w:p w:rsidR="00E817CE" w:rsidRPr="00C67F08" w:rsidRDefault="00573F85" w:rsidP="00EA1B55">
      <w:pPr>
        <w:pStyle w:val="Ttulo3"/>
        <w:numPr>
          <w:ilvl w:val="2"/>
          <w:numId w:val="3"/>
        </w:numPr>
        <w:spacing w:after="240"/>
        <w:rPr>
          <w:rFonts w:ascii="Arial" w:hAnsi="Arial" w:cs="Arial"/>
          <w:color w:val="auto"/>
          <w:sz w:val="24"/>
          <w:szCs w:val="24"/>
        </w:rPr>
      </w:pPr>
      <w:bookmarkStart w:id="7" w:name="_Toc192419620"/>
      <w:r w:rsidRPr="00C67F08">
        <w:rPr>
          <w:rFonts w:ascii="Arial" w:hAnsi="Arial" w:cs="Arial"/>
          <w:color w:val="auto"/>
          <w:sz w:val="24"/>
          <w:szCs w:val="24"/>
        </w:rPr>
        <w:t>Enfoque no supervisado</w:t>
      </w:r>
      <w:r w:rsidR="001D7854" w:rsidRPr="00C67F08">
        <w:rPr>
          <w:rFonts w:ascii="Arial" w:hAnsi="Arial" w:cs="Arial"/>
          <w:color w:val="auto"/>
          <w:sz w:val="24"/>
          <w:szCs w:val="24"/>
        </w:rPr>
        <w:t>.</w:t>
      </w:r>
      <w:bookmarkEnd w:id="7"/>
    </w:p>
    <w:p w:rsidR="00D566AE" w:rsidRPr="00C67F08" w:rsidRDefault="00D566AE" w:rsidP="00D566AE">
      <w:pPr>
        <w:spacing w:line="360" w:lineRule="auto"/>
        <w:jc w:val="both"/>
        <w:rPr>
          <w:rFonts w:ascii="Arial" w:hAnsi="Arial" w:cs="Arial"/>
          <w:sz w:val="24"/>
        </w:rPr>
      </w:pPr>
      <w:r w:rsidRPr="00C67F08">
        <w:rPr>
          <w:rFonts w:ascii="Arial" w:hAnsi="Arial" w:cs="Arial"/>
          <w:sz w:val="24"/>
        </w:rPr>
        <w:t>El análisis de sentimientos basado en aspectos no supervisado se caracteriza por su capacidad para extraer aspectos y clasificar la polaridad del sentimiento sin depender de conjuntos de datos pre</w:t>
      </w:r>
      <w:r w:rsidR="00B65941" w:rsidRPr="00C67F08">
        <w:rPr>
          <w:rFonts w:ascii="Arial" w:hAnsi="Arial" w:cs="Arial"/>
          <w:sz w:val="24"/>
        </w:rPr>
        <w:t>-</w:t>
      </w:r>
      <w:r w:rsidRPr="00C67F08">
        <w:rPr>
          <w:rFonts w:ascii="Arial" w:hAnsi="Arial" w:cs="Arial"/>
          <w:sz w:val="24"/>
        </w:rPr>
        <w:t xml:space="preserve">etiquetados. Estas técnicas se basan en la identificación de patrones y relaciones dentro del texto para inferir la estructura de la opinión, lo que las hace especialmente útiles en escenarios donde la anotación manual es inviable o costosa </w:t>
      </w:r>
      <w:r w:rsidR="005356F9" w:rsidRPr="00C67F08">
        <w:rPr>
          <w:rFonts w:ascii="Arial" w:hAnsi="Arial" w:cs="Arial"/>
          <w:sz w:val="24"/>
        </w:rPr>
        <w:fldChar w:fldCharType="begin"/>
      </w:r>
      <w:r w:rsidR="0088314C" w:rsidRPr="00C67F08">
        <w:rPr>
          <w:rFonts w:ascii="Arial" w:hAnsi="Arial" w:cs="Arial"/>
          <w:sz w:val="24"/>
        </w:rPr>
        <w:instrText xml:space="preserve"> ADDIN EN.CITE &lt;EndNote&gt;&lt;Cite&gt;&lt;Author&gt;Karimi&lt;/Author&gt;&lt;Year&gt;2021&lt;/Year&gt;&lt;RecNum&gt;6&lt;/RecNum&gt;&lt;DisplayText&gt;[21]&lt;/DisplayText&gt;&lt;record&gt;&lt;rec-number&gt;6&lt;/rec-number&gt;&lt;foreign-keys&gt;&lt;key app="EN" db-id="0wtfdpr9brar08eafz7xrxsjzadxtwwdt9ta" timestamp="1725904717"&gt;6&lt;/key&gt;&lt;/foreign-keys&gt;&lt;ref-type name="Conference Proceedings"&gt;10&lt;/ref-type&gt;&lt;contributors&gt;&lt;authors&gt;&lt;author&gt;Karimi, Akbar&lt;/author&gt;&lt;author&gt;Rossi, Leonardo&lt;/author&gt;&lt;author&gt;Prati, Andrea&lt;/author&gt;&lt;/authors&gt;&lt;/contributors&gt;&lt;titles&gt;&lt;title&gt;Adversarial training for aspect-based sentiment analysis with bert&lt;/title&gt;&lt;secondary-title&gt;2020 25th international conference on pattern recognition (ICPR)&lt;/secondary-title&gt;&lt;/titles&gt;&lt;pages&gt;8797-8803&lt;/pages&gt;&lt;dates&gt;&lt;year&gt;2021&lt;/year&gt;&lt;/dates&gt;&lt;publisher&gt;IEEE&lt;/publisher&gt;&lt;isbn&gt;1728188083&lt;/isbn&gt;&lt;urls&gt;&lt;/urls&gt;&lt;/record&gt;&lt;/Cite&gt;&lt;/EndNote&gt;</w:instrText>
      </w:r>
      <w:r w:rsidR="005356F9" w:rsidRPr="00C67F08">
        <w:rPr>
          <w:rFonts w:ascii="Arial" w:hAnsi="Arial" w:cs="Arial"/>
          <w:sz w:val="24"/>
        </w:rPr>
        <w:fldChar w:fldCharType="separate"/>
      </w:r>
      <w:r w:rsidR="0088314C" w:rsidRPr="00C67F08">
        <w:rPr>
          <w:rFonts w:ascii="Arial" w:hAnsi="Arial" w:cs="Arial"/>
          <w:noProof/>
          <w:sz w:val="24"/>
        </w:rPr>
        <w:t>[</w:t>
      </w:r>
      <w:hyperlink w:anchor="_ENREF_21" w:tooltip="Karimi, 2021 #6" w:history="1">
        <w:r w:rsidR="0088314C" w:rsidRPr="00C67F08">
          <w:rPr>
            <w:rFonts w:ascii="Arial" w:hAnsi="Arial" w:cs="Arial"/>
            <w:noProof/>
            <w:sz w:val="24"/>
          </w:rPr>
          <w:t>21</w:t>
        </w:r>
      </w:hyperlink>
      <w:r w:rsidR="0088314C" w:rsidRPr="00C67F08">
        <w:rPr>
          <w:rFonts w:ascii="Arial" w:hAnsi="Arial" w:cs="Arial"/>
          <w:noProof/>
          <w:sz w:val="24"/>
        </w:rPr>
        <w:t>]</w:t>
      </w:r>
      <w:r w:rsidR="005356F9" w:rsidRPr="00C67F08">
        <w:rPr>
          <w:rFonts w:ascii="Arial" w:hAnsi="Arial" w:cs="Arial"/>
          <w:sz w:val="24"/>
        </w:rPr>
        <w:fldChar w:fldCharType="end"/>
      </w:r>
      <w:r w:rsidR="0088314C" w:rsidRPr="00C67F08">
        <w:rPr>
          <w:rFonts w:ascii="Arial" w:hAnsi="Arial" w:cs="Arial"/>
          <w:sz w:val="24"/>
        </w:rPr>
        <w:t>.</w:t>
      </w:r>
    </w:p>
    <w:p w:rsidR="0088314C" w:rsidRPr="00C67F08" w:rsidRDefault="00D566AE" w:rsidP="00D566AE">
      <w:pPr>
        <w:spacing w:line="360" w:lineRule="auto"/>
        <w:jc w:val="both"/>
        <w:rPr>
          <w:rFonts w:ascii="Arial" w:hAnsi="Arial" w:cs="Arial"/>
          <w:sz w:val="24"/>
        </w:rPr>
      </w:pPr>
      <w:r w:rsidRPr="00C67F08">
        <w:rPr>
          <w:rFonts w:ascii="Arial" w:hAnsi="Arial" w:cs="Arial"/>
          <w:sz w:val="24"/>
        </w:rPr>
        <w:t xml:space="preserve">La investigación pionera de </w:t>
      </w:r>
      <w:r w:rsidR="005356F9" w:rsidRPr="00C67F08">
        <w:rPr>
          <w:rFonts w:ascii="Arial" w:hAnsi="Arial" w:cs="Arial"/>
          <w:sz w:val="24"/>
        </w:rPr>
        <w:fldChar w:fldCharType="begin"/>
      </w:r>
      <w:r w:rsidR="0088314C" w:rsidRPr="00C67F08">
        <w:rPr>
          <w:rFonts w:ascii="Arial" w:hAnsi="Arial" w:cs="Arial"/>
          <w:sz w:val="24"/>
        </w:rPr>
        <w:instrText xml:space="preserve"> ADDIN EN.CITE &lt;EndNote&gt;&lt;Cite&gt;&lt;Author&gt;Karimi&lt;/Author&gt;&lt;Year&gt;2021&lt;/Year&gt;&lt;RecNum&gt;6&lt;/RecNum&gt;&lt;DisplayText&gt;[21]&lt;/DisplayText&gt;&lt;record&gt;&lt;rec-number&gt;6&lt;/rec-number&gt;&lt;foreign-keys&gt;&lt;key app="EN" db-id="0wtfdpr9brar08eafz7xrxsjzadxtwwdt9ta" timestamp="1725904717"&gt;6&lt;/key&gt;&lt;/foreign-keys&gt;&lt;ref-type name="Conference Proceedings"&gt;10&lt;/ref-type&gt;&lt;contributors&gt;&lt;authors&gt;&lt;author&gt;Karimi, Akbar&lt;/author&gt;&lt;author&gt;Rossi, Leonardo&lt;/author&gt;&lt;author&gt;Prati, Andrea&lt;/author&gt;&lt;/authors&gt;&lt;/contributors&gt;&lt;titles&gt;&lt;title&gt;Adversarial training for aspect-based sentiment analysis with bert&lt;/title&gt;&lt;secondary-title&gt;2020 25th international conference on pattern recognition (ICPR)&lt;/secondary-title&gt;&lt;/titles&gt;&lt;pages&gt;8797-8803&lt;/pages&gt;&lt;dates&gt;&lt;year&gt;2021&lt;/year&gt;&lt;/dates&gt;&lt;publisher&gt;IEEE&lt;/publisher&gt;&lt;isbn&gt;1728188083&lt;/isbn&gt;&lt;urls&gt;&lt;/urls&gt;&lt;/record&gt;&lt;/Cite&gt;&lt;/EndNote&gt;</w:instrText>
      </w:r>
      <w:r w:rsidR="005356F9" w:rsidRPr="00C67F08">
        <w:rPr>
          <w:rFonts w:ascii="Arial" w:hAnsi="Arial" w:cs="Arial"/>
          <w:sz w:val="24"/>
        </w:rPr>
        <w:fldChar w:fldCharType="separate"/>
      </w:r>
      <w:r w:rsidR="0088314C" w:rsidRPr="00C67F08">
        <w:rPr>
          <w:rFonts w:ascii="Arial" w:hAnsi="Arial" w:cs="Arial"/>
          <w:noProof/>
          <w:sz w:val="24"/>
        </w:rPr>
        <w:t>[</w:t>
      </w:r>
      <w:hyperlink w:anchor="_ENREF_21" w:tooltip="Karimi, 2021 #6" w:history="1">
        <w:r w:rsidR="0088314C" w:rsidRPr="00C67F08">
          <w:rPr>
            <w:rFonts w:ascii="Arial" w:hAnsi="Arial" w:cs="Arial"/>
            <w:noProof/>
            <w:sz w:val="24"/>
          </w:rPr>
          <w:t>24</w:t>
        </w:r>
      </w:hyperlink>
      <w:r w:rsidR="0088314C" w:rsidRPr="00C67F08">
        <w:rPr>
          <w:rFonts w:ascii="Arial" w:hAnsi="Arial" w:cs="Arial"/>
          <w:noProof/>
          <w:sz w:val="24"/>
        </w:rPr>
        <w:t>]</w:t>
      </w:r>
      <w:r w:rsidR="005356F9" w:rsidRPr="00C67F08">
        <w:rPr>
          <w:rFonts w:ascii="Arial" w:hAnsi="Arial" w:cs="Arial"/>
          <w:sz w:val="24"/>
        </w:rPr>
        <w:fldChar w:fldCharType="end"/>
      </w:r>
      <w:r w:rsidR="0088314C" w:rsidRPr="00C67F08">
        <w:rPr>
          <w:rFonts w:ascii="Arial" w:hAnsi="Arial" w:cs="Arial"/>
          <w:sz w:val="24"/>
        </w:rPr>
        <w:t xml:space="preserve"> </w:t>
      </w:r>
      <w:r w:rsidRPr="00C67F08">
        <w:rPr>
          <w:rFonts w:ascii="Arial" w:hAnsi="Arial" w:cs="Arial"/>
          <w:sz w:val="24"/>
        </w:rPr>
        <w:t xml:space="preserve">sentó las bases para el enfoque no supervisado en el resumen de sentimientos basado en aspectos. Este trabajo propuso un método para la detección de aspectos mediante el análisis de patrones basados en sustantivos, lo que permite extraer información relevante sobre los diferentes atributos de un producto o servicio. Este enfoque </w:t>
      </w:r>
      <w:r w:rsidR="00A3566A" w:rsidRPr="00C67F08">
        <w:rPr>
          <w:rFonts w:ascii="Arial" w:hAnsi="Arial" w:cs="Arial"/>
          <w:sz w:val="24"/>
        </w:rPr>
        <w:t>es</w:t>
      </w:r>
      <w:r w:rsidRPr="00C67F08">
        <w:rPr>
          <w:rFonts w:ascii="Arial" w:hAnsi="Arial" w:cs="Arial"/>
          <w:sz w:val="24"/>
        </w:rPr>
        <w:t xml:space="preserve"> fundamental para el desarrollo de técnicas no supervisadas en el ABSA, abriendo camino a nuevas investigaciones en la extracción de aspectos y el resumen de opiniones. </w:t>
      </w:r>
    </w:p>
    <w:p w:rsidR="00B65941" w:rsidRPr="00C67F08" w:rsidRDefault="00B65941" w:rsidP="00D566AE">
      <w:pPr>
        <w:spacing w:line="360" w:lineRule="auto"/>
        <w:jc w:val="both"/>
        <w:rPr>
          <w:rFonts w:ascii="Arial" w:hAnsi="Arial" w:cs="Arial"/>
          <w:sz w:val="24"/>
        </w:rPr>
      </w:pPr>
      <w:r w:rsidRPr="00C67F08">
        <w:rPr>
          <w:rFonts w:ascii="Arial" w:hAnsi="Arial" w:cs="Arial"/>
          <w:sz w:val="24"/>
        </w:rPr>
        <w:t xml:space="preserve">En </w:t>
      </w:r>
      <w:r w:rsidR="005356F9" w:rsidRPr="00C67F08">
        <w:rPr>
          <w:rFonts w:ascii="Arial" w:hAnsi="Arial" w:cs="Arial"/>
          <w:sz w:val="24"/>
        </w:rPr>
        <w:fldChar w:fldCharType="begin"/>
      </w:r>
      <w:r w:rsidRPr="00C67F08">
        <w:rPr>
          <w:rFonts w:ascii="Arial" w:hAnsi="Arial" w:cs="Arial"/>
          <w:sz w:val="24"/>
        </w:rPr>
        <w:instrText xml:space="preserve"> ADDIN EN.CITE &lt;EndNote&gt;&lt;Cite&gt;&lt;Author&gt;Karimi&lt;/Author&gt;&lt;Year&gt;2021&lt;/Year&gt;&lt;RecNum&gt;6&lt;/RecNum&gt;&lt;DisplayText&gt;[21]&lt;/DisplayText&gt;&lt;record&gt;&lt;rec-number&gt;6&lt;/rec-number&gt;&lt;foreign-keys&gt;&lt;key app="EN" db-id="0wtfdpr9brar08eafz7xrxsjzadxtwwdt9ta" timestamp="1725904717"&gt;6&lt;/key&gt;&lt;/foreign-keys&gt;&lt;ref-type name="Conference Proceedings"&gt;10&lt;/ref-type&gt;&lt;contributors&gt;&lt;authors&gt;&lt;author&gt;Karimi, Akbar&lt;/author&gt;&lt;author&gt;Rossi, Leonardo&lt;/author&gt;&lt;author&gt;Prati, Andrea&lt;/author&gt;&lt;/authors&gt;&lt;/contributors&gt;&lt;titles&gt;&lt;title&gt;Adversarial training for aspect-based sentiment analysis with bert&lt;/title&gt;&lt;secondary-title&gt;2020 25th international conference on pattern recognition (ICPR)&lt;/secondary-title&gt;&lt;/titles&gt;&lt;pages&gt;8797-8803&lt;/pages&gt;&lt;dates&gt;&lt;year&gt;2021&lt;/year&gt;&lt;/dates&gt;&lt;publisher&gt;IEEE&lt;/publisher&gt;&lt;isbn&gt;1728188083&lt;/isbn&gt;&lt;urls&gt;&lt;/urls&gt;&lt;/record&gt;&lt;/Cite&gt;&lt;/EndNote&gt;</w:instrText>
      </w:r>
      <w:r w:rsidR="005356F9" w:rsidRPr="00C67F08">
        <w:rPr>
          <w:rFonts w:ascii="Arial" w:hAnsi="Arial" w:cs="Arial"/>
          <w:sz w:val="24"/>
        </w:rPr>
        <w:fldChar w:fldCharType="separate"/>
      </w:r>
      <w:r w:rsidRPr="00C67F08">
        <w:rPr>
          <w:rFonts w:ascii="Arial" w:hAnsi="Arial" w:cs="Arial"/>
          <w:noProof/>
          <w:sz w:val="24"/>
        </w:rPr>
        <w:t>[</w:t>
      </w:r>
      <w:hyperlink w:anchor="_ENREF_21" w:tooltip="Karimi, 2021 #6" w:history="1">
        <w:r w:rsidRPr="00C67F08">
          <w:rPr>
            <w:rFonts w:ascii="Arial" w:hAnsi="Arial" w:cs="Arial"/>
            <w:noProof/>
            <w:sz w:val="24"/>
          </w:rPr>
          <w:t>25</w:t>
        </w:r>
      </w:hyperlink>
      <w:r w:rsidRPr="00C67F08">
        <w:rPr>
          <w:rFonts w:ascii="Arial" w:hAnsi="Arial" w:cs="Arial"/>
          <w:noProof/>
          <w:sz w:val="24"/>
        </w:rPr>
        <w:t>]</w:t>
      </w:r>
      <w:r w:rsidR="005356F9" w:rsidRPr="00C67F08">
        <w:rPr>
          <w:rFonts w:ascii="Arial" w:hAnsi="Arial" w:cs="Arial"/>
          <w:sz w:val="24"/>
        </w:rPr>
        <w:fldChar w:fldCharType="end"/>
      </w:r>
      <w:r w:rsidR="00D566AE" w:rsidRPr="00C67F08">
        <w:rPr>
          <w:rFonts w:ascii="Arial" w:hAnsi="Arial" w:cs="Arial"/>
          <w:sz w:val="24"/>
        </w:rPr>
        <w:t xml:space="preserve"> se propone un enfoque basado en ontologías para la extracción de aspectos, utilizando el recurso lingüístico </w:t>
      </w:r>
      <w:r w:rsidR="00D566AE" w:rsidRPr="00C67F08">
        <w:rPr>
          <w:rStyle w:val="Textoennegrita"/>
          <w:rFonts w:ascii="Arial" w:hAnsi="Arial" w:cs="Arial"/>
          <w:b w:val="0"/>
          <w:i/>
          <w:sz w:val="24"/>
        </w:rPr>
        <w:t>SentiWordNet</w:t>
      </w:r>
      <w:r w:rsidR="00D566AE" w:rsidRPr="00C67F08">
        <w:rPr>
          <w:rFonts w:ascii="Arial" w:hAnsi="Arial" w:cs="Arial"/>
          <w:sz w:val="24"/>
        </w:rPr>
        <w:t xml:space="preserve"> para la clasificación de polaridad. Este método destaca por su capacidad para considerar palabras negativas en el análisis, lo que mejora la precisión en la detección de sentimientos. La incorporación de ontologías y </w:t>
      </w:r>
      <w:r w:rsidR="00D566AE" w:rsidRPr="00C67F08">
        <w:rPr>
          <w:rFonts w:ascii="Arial" w:hAnsi="Arial" w:cs="Arial"/>
          <w:i/>
          <w:sz w:val="24"/>
        </w:rPr>
        <w:t>SentiWordNet</w:t>
      </w:r>
      <w:r w:rsidR="00D566AE" w:rsidRPr="00C67F08">
        <w:rPr>
          <w:rFonts w:ascii="Arial" w:hAnsi="Arial" w:cs="Arial"/>
          <w:sz w:val="24"/>
        </w:rPr>
        <w:t xml:space="preserve"> permite una comprensión más profunda del contexto y las relaciones semánticas entre las palabras, lo que resulta en una mejor interpretación de la polaridad de los comentarios. Este enfoque representa un avance significativo al abordar la complejidad de las expresiones negativas, que a menudo son difíciles de procesar con métodos tradicionales. </w:t>
      </w:r>
    </w:p>
    <w:p w:rsidR="00D566AE" w:rsidRPr="00C67F08" w:rsidRDefault="00B65941" w:rsidP="00D566AE">
      <w:pPr>
        <w:spacing w:line="360" w:lineRule="auto"/>
        <w:jc w:val="both"/>
        <w:rPr>
          <w:rFonts w:ascii="Arial" w:hAnsi="Arial" w:cs="Arial"/>
          <w:sz w:val="24"/>
        </w:rPr>
      </w:pPr>
      <w:r w:rsidRPr="00C67F08">
        <w:rPr>
          <w:rFonts w:ascii="Arial" w:hAnsi="Arial" w:cs="Arial"/>
          <w:sz w:val="24"/>
        </w:rPr>
        <w:t xml:space="preserve">Por otro lado, </w:t>
      </w:r>
      <w:r w:rsidR="005356F9" w:rsidRPr="00C67F08">
        <w:rPr>
          <w:rFonts w:ascii="Arial" w:hAnsi="Arial" w:cs="Arial"/>
          <w:sz w:val="24"/>
        </w:rPr>
        <w:fldChar w:fldCharType="begin"/>
      </w:r>
      <w:r w:rsidRPr="00C67F08">
        <w:rPr>
          <w:rFonts w:ascii="Arial" w:hAnsi="Arial" w:cs="Arial"/>
          <w:sz w:val="24"/>
        </w:rPr>
        <w:instrText xml:space="preserve"> ADDIN EN.CITE &lt;EndNote&gt;&lt;Cite&gt;&lt;Author&gt;Karimi&lt;/Author&gt;&lt;Year&gt;2021&lt;/Year&gt;&lt;RecNum&gt;6&lt;/RecNum&gt;&lt;DisplayText&gt;[21]&lt;/DisplayText&gt;&lt;record&gt;&lt;rec-number&gt;6&lt;/rec-number&gt;&lt;foreign-keys&gt;&lt;key app="EN" db-id="0wtfdpr9brar08eafz7xrxsjzadxtwwdt9ta" timestamp="1725904717"&gt;6&lt;/key&gt;&lt;/foreign-keys&gt;&lt;ref-type name="Conference Proceedings"&gt;10&lt;/ref-type&gt;&lt;contributors&gt;&lt;authors&gt;&lt;author&gt;Karimi, Akbar&lt;/author&gt;&lt;author&gt;Rossi, Leonardo&lt;/author&gt;&lt;author&gt;Prati, Andrea&lt;/author&gt;&lt;/authors&gt;&lt;/contributors&gt;&lt;titles&gt;&lt;title&gt;Adversarial training for aspect-based sentiment analysis with bert&lt;/title&gt;&lt;secondary-title&gt;2020 25th international conference on pattern recognition (ICPR)&lt;/secondary-title&gt;&lt;/titles&gt;&lt;pages&gt;8797-8803&lt;/pages&gt;&lt;dates&gt;&lt;year&gt;2021&lt;/year&gt;&lt;/dates&gt;&lt;publisher&gt;IEEE&lt;/publisher&gt;&lt;isbn&gt;1728188083&lt;/isbn&gt;&lt;urls&gt;&lt;/urls&gt;&lt;/record&gt;&lt;/Cite&gt;&lt;/EndNote&gt;</w:instrText>
      </w:r>
      <w:r w:rsidR="005356F9" w:rsidRPr="00C67F08">
        <w:rPr>
          <w:rFonts w:ascii="Arial" w:hAnsi="Arial" w:cs="Arial"/>
          <w:sz w:val="24"/>
        </w:rPr>
        <w:fldChar w:fldCharType="separate"/>
      </w:r>
      <w:r w:rsidRPr="00C67F08">
        <w:rPr>
          <w:rFonts w:ascii="Arial" w:hAnsi="Arial" w:cs="Arial"/>
          <w:noProof/>
          <w:sz w:val="24"/>
        </w:rPr>
        <w:t>[</w:t>
      </w:r>
      <w:hyperlink w:anchor="_ENREF_21" w:tooltip="Karimi, 2021 #6" w:history="1">
        <w:r w:rsidRPr="00C67F08">
          <w:rPr>
            <w:rFonts w:ascii="Arial" w:hAnsi="Arial" w:cs="Arial"/>
            <w:noProof/>
            <w:sz w:val="24"/>
          </w:rPr>
          <w:t>26</w:t>
        </w:r>
      </w:hyperlink>
      <w:r w:rsidRPr="00C67F08">
        <w:rPr>
          <w:rFonts w:ascii="Arial" w:hAnsi="Arial" w:cs="Arial"/>
          <w:noProof/>
          <w:sz w:val="24"/>
        </w:rPr>
        <w:t>]</w:t>
      </w:r>
      <w:r w:rsidR="005356F9" w:rsidRPr="00C67F08">
        <w:rPr>
          <w:rFonts w:ascii="Arial" w:hAnsi="Arial" w:cs="Arial"/>
          <w:sz w:val="24"/>
        </w:rPr>
        <w:fldChar w:fldCharType="end"/>
      </w:r>
      <w:r w:rsidR="00D566AE" w:rsidRPr="00C67F08">
        <w:rPr>
          <w:rFonts w:ascii="Arial" w:hAnsi="Arial" w:cs="Arial"/>
          <w:sz w:val="24"/>
        </w:rPr>
        <w:t xml:space="preserve"> presenta un enfoque prometedor para la extracción de aspectos mediante la combinación de </w:t>
      </w:r>
      <w:r w:rsidR="00D566AE" w:rsidRPr="00C67F08">
        <w:rPr>
          <w:rStyle w:val="Textoennegrita"/>
          <w:rFonts w:ascii="Arial" w:hAnsi="Arial" w:cs="Arial"/>
          <w:b w:val="0"/>
          <w:i/>
          <w:sz w:val="24"/>
        </w:rPr>
        <w:t xml:space="preserve">Latent </w:t>
      </w:r>
      <w:proofErr w:type="spellStart"/>
      <w:r w:rsidR="00D566AE" w:rsidRPr="00C67F08">
        <w:rPr>
          <w:rStyle w:val="Textoennegrita"/>
          <w:rFonts w:ascii="Arial" w:hAnsi="Arial" w:cs="Arial"/>
          <w:b w:val="0"/>
          <w:i/>
          <w:sz w:val="24"/>
        </w:rPr>
        <w:t>Dirichlet</w:t>
      </w:r>
      <w:proofErr w:type="spellEnd"/>
      <w:r w:rsidR="00D566AE" w:rsidRPr="00C67F08">
        <w:rPr>
          <w:rStyle w:val="Textoennegrita"/>
          <w:rFonts w:ascii="Arial" w:hAnsi="Arial" w:cs="Arial"/>
          <w:b w:val="0"/>
          <w:i/>
          <w:sz w:val="24"/>
        </w:rPr>
        <w:t xml:space="preserve"> Allocation </w:t>
      </w:r>
      <w:r w:rsidR="00D566AE" w:rsidRPr="00C67F08">
        <w:rPr>
          <w:rStyle w:val="Textoennegrita"/>
          <w:rFonts w:ascii="Arial" w:hAnsi="Arial" w:cs="Arial"/>
          <w:b w:val="0"/>
          <w:sz w:val="24"/>
        </w:rPr>
        <w:t>(LDA)</w:t>
      </w:r>
      <w:r w:rsidR="00D566AE" w:rsidRPr="00C67F08">
        <w:rPr>
          <w:rFonts w:ascii="Arial" w:hAnsi="Arial" w:cs="Arial"/>
          <w:sz w:val="24"/>
        </w:rPr>
        <w:t xml:space="preserve"> con un modelo pre</w:t>
      </w:r>
      <w:r w:rsidRPr="00C67F08">
        <w:rPr>
          <w:rFonts w:ascii="Arial" w:hAnsi="Arial" w:cs="Arial"/>
          <w:sz w:val="24"/>
        </w:rPr>
        <w:t>-</w:t>
      </w:r>
      <w:r w:rsidR="00D566AE" w:rsidRPr="00C67F08">
        <w:rPr>
          <w:rFonts w:ascii="Arial" w:hAnsi="Arial" w:cs="Arial"/>
          <w:sz w:val="24"/>
        </w:rPr>
        <w:t xml:space="preserve">entrenado no supervisado. Este método se destaca por su independencia lingüística y contextual, un atributo poco común en el campo del </w:t>
      </w:r>
      <w:r w:rsidR="00D566AE" w:rsidRPr="00C67F08">
        <w:rPr>
          <w:rFonts w:ascii="Arial" w:hAnsi="Arial" w:cs="Arial"/>
          <w:sz w:val="24"/>
        </w:rPr>
        <w:lastRenderedPageBreak/>
        <w:t xml:space="preserve">análisis de sentimientos. Sin embargo, el sistema propuesto tiene limitaciones, ya que requiere intervención manual para proporcionar información sobre palabras relacionadas con el dominio específico bajo análisis. Esta dependencia introduce un riesgo de error humano y </w:t>
      </w:r>
      <w:r w:rsidR="001443C1" w:rsidRPr="00C67F08">
        <w:rPr>
          <w:rFonts w:ascii="Arial" w:hAnsi="Arial" w:cs="Arial"/>
          <w:sz w:val="24"/>
        </w:rPr>
        <w:t>afecto</w:t>
      </w:r>
      <w:r w:rsidR="00D566AE" w:rsidRPr="00C67F08">
        <w:rPr>
          <w:rFonts w:ascii="Arial" w:hAnsi="Arial" w:cs="Arial"/>
          <w:sz w:val="24"/>
        </w:rPr>
        <w:t xml:space="preserve"> la consistencia de los resultados. </w:t>
      </w:r>
      <w:r w:rsidR="00A3566A" w:rsidRPr="00C67F08">
        <w:rPr>
          <w:rFonts w:ascii="Arial" w:hAnsi="Arial" w:cs="Arial"/>
          <w:sz w:val="24"/>
        </w:rPr>
        <w:t>En futuras investigaciones se pueden</w:t>
      </w:r>
      <w:r w:rsidR="00D566AE" w:rsidRPr="00C67F08">
        <w:rPr>
          <w:rFonts w:ascii="Arial" w:hAnsi="Arial" w:cs="Arial"/>
          <w:sz w:val="24"/>
        </w:rPr>
        <w:t xml:space="preserve"> explorar alternativas que utilicen aprendizaje automático para la detección automática de términos relevantes, reduciendo así la necesidad de intervención humana y aumentando la precisión del análisis.</w:t>
      </w:r>
    </w:p>
    <w:p w:rsidR="00407DA5" w:rsidRPr="00C67F08" w:rsidRDefault="00407DA5" w:rsidP="00EA1B55">
      <w:pPr>
        <w:pStyle w:val="Ttulo3"/>
        <w:numPr>
          <w:ilvl w:val="2"/>
          <w:numId w:val="3"/>
        </w:numPr>
        <w:spacing w:after="240"/>
        <w:rPr>
          <w:rFonts w:ascii="Arial" w:hAnsi="Arial" w:cs="Arial"/>
          <w:color w:val="auto"/>
          <w:sz w:val="24"/>
          <w:szCs w:val="24"/>
        </w:rPr>
      </w:pPr>
      <w:bookmarkStart w:id="8" w:name="_Toc192419621"/>
      <w:r w:rsidRPr="00C67F08">
        <w:rPr>
          <w:rFonts w:ascii="Arial" w:hAnsi="Arial" w:cs="Arial"/>
          <w:color w:val="auto"/>
          <w:sz w:val="24"/>
          <w:szCs w:val="24"/>
        </w:rPr>
        <w:t>Enfoque  supervisado.</w:t>
      </w:r>
      <w:bookmarkEnd w:id="8"/>
    </w:p>
    <w:p w:rsidR="00C07E69" w:rsidRPr="00C67F08" w:rsidRDefault="00C07E69" w:rsidP="00C07E69">
      <w:pPr>
        <w:spacing w:line="360" w:lineRule="auto"/>
        <w:jc w:val="both"/>
        <w:rPr>
          <w:rFonts w:ascii="Arial" w:eastAsia="Times New Roman" w:hAnsi="Arial" w:cs="Arial"/>
          <w:sz w:val="24"/>
          <w:szCs w:val="24"/>
        </w:rPr>
      </w:pPr>
      <w:r w:rsidRPr="00C67F08">
        <w:rPr>
          <w:rFonts w:ascii="Arial" w:eastAsia="Times New Roman" w:hAnsi="Arial" w:cs="Arial"/>
          <w:sz w:val="24"/>
          <w:szCs w:val="24"/>
        </w:rPr>
        <w:t xml:space="preserve">El aprendizaje supervisado en el ABSA se basa en la construcción de una relación entre variables de entrada (X) y una variable de salida (Y). Esta relación se aprende a partir de datos etiquetados, donde cada ejemplo está asociado a una etiqueta que indica la clase o valor deseado. El objetivo es utilizar esta relación aprendida para predecir la salida de nuevos datos no vistos </w:t>
      </w:r>
      <w:r w:rsidR="005356F9" w:rsidRPr="00C67F08">
        <w:rPr>
          <w:rFonts w:ascii="Arial" w:hAnsi="Arial" w:cs="Arial"/>
          <w:sz w:val="24"/>
        </w:rPr>
        <w:fldChar w:fldCharType="begin"/>
      </w:r>
      <w:r w:rsidRPr="00C67F08">
        <w:rPr>
          <w:rFonts w:ascii="Arial" w:hAnsi="Arial" w:cs="Arial"/>
          <w:sz w:val="24"/>
        </w:rPr>
        <w:instrText xml:space="preserve"> ADDIN EN.CITE &lt;EndNote&gt;&lt;Cite&gt;&lt;Author&gt;Osisanwo&lt;/Author&gt;&lt;Year&gt;2017&lt;/Year&gt;&lt;RecNum&gt;1&lt;/RecNum&gt;&lt;DisplayText&gt;[27]&lt;/DisplayText&gt;&lt;record&gt;&lt;rec-number&gt;1&lt;/rec-number&gt;&lt;foreign-keys&gt;&lt;key app="EN" db-id="pwx9rpv0o9fxppedvf1x5z5vss22wspfrr2f" timestamp="1725906094"&gt;1&lt;/key&gt;&lt;/foreign-keys&gt;&lt;ref-type name="Journal Article"&gt;17&lt;/ref-type&gt;&lt;contributors&gt;&lt;authors&gt;&lt;author&gt;Osisanwo, FY&lt;/author&gt;&lt;author&gt;Akinsola, JET&lt;/author&gt;&lt;author&gt;Awodele, O&lt;/author&gt;&lt;author&gt;Hinmikaiye, JO&lt;/author&gt;&lt;author&gt;Olakanmi, O&lt;/author&gt;&lt;author&gt;Akinjobi, J&lt;/author&gt;&lt;/authors&gt;&lt;/contributors&gt;&lt;titles&gt;&lt;title&gt;Supervised machine learning algorithms: classification and comparison&lt;/title&gt;&lt;secondary-title&gt;International Journal of Computer Trends and Technology (IJCTT)&lt;/secondary-title&gt;&lt;/titles&gt;&lt;periodical&gt;&lt;full-title&gt;International Journal of Computer Trends and Technology (IJCTT)&lt;/full-title&gt;&lt;/periodical&gt;&lt;pages&gt;128-138&lt;/pages&gt;&lt;volume&gt;48&lt;/volume&gt;&lt;number&gt;3&lt;/number&gt;&lt;dates&gt;&lt;year&gt;2017&lt;/year&gt;&lt;/dates&gt;&lt;urls&gt;&lt;/urls&gt;&lt;/record&gt;&lt;/Cite&gt;&lt;/EndNote&gt;</w:instrText>
      </w:r>
      <w:r w:rsidR="005356F9" w:rsidRPr="00C67F08">
        <w:rPr>
          <w:rFonts w:ascii="Arial" w:hAnsi="Arial" w:cs="Arial"/>
          <w:sz w:val="24"/>
        </w:rPr>
        <w:fldChar w:fldCharType="separate"/>
      </w:r>
      <w:r w:rsidRPr="00C67F08">
        <w:rPr>
          <w:rFonts w:ascii="Arial" w:hAnsi="Arial" w:cs="Arial"/>
          <w:noProof/>
          <w:sz w:val="24"/>
        </w:rPr>
        <w:t>[</w:t>
      </w:r>
      <w:hyperlink w:anchor="_ENREF_27" w:tooltip="Osisanwo, 2017 #1" w:history="1">
        <w:r w:rsidRPr="00C67F08">
          <w:rPr>
            <w:rFonts w:ascii="Arial" w:hAnsi="Arial" w:cs="Arial"/>
            <w:noProof/>
            <w:sz w:val="24"/>
          </w:rPr>
          <w:t>27</w:t>
        </w:r>
      </w:hyperlink>
      <w:r w:rsidRPr="00C67F08">
        <w:rPr>
          <w:rFonts w:ascii="Arial" w:hAnsi="Arial" w:cs="Arial"/>
          <w:noProof/>
          <w:sz w:val="24"/>
        </w:rPr>
        <w:t>]</w:t>
      </w:r>
      <w:r w:rsidR="005356F9" w:rsidRPr="00C67F08">
        <w:rPr>
          <w:rFonts w:ascii="Arial" w:hAnsi="Arial" w:cs="Arial"/>
          <w:sz w:val="24"/>
        </w:rPr>
        <w:fldChar w:fldCharType="end"/>
      </w:r>
      <w:r w:rsidRPr="00C67F08">
        <w:rPr>
          <w:rFonts w:ascii="Arial" w:hAnsi="Arial" w:cs="Arial"/>
          <w:sz w:val="24"/>
        </w:rPr>
        <w:t>.</w:t>
      </w:r>
    </w:p>
    <w:p w:rsidR="00C07E69" w:rsidRPr="00C67F08" w:rsidRDefault="00C07E69" w:rsidP="00C07E69">
      <w:pPr>
        <w:spacing w:line="360" w:lineRule="auto"/>
        <w:jc w:val="both"/>
        <w:rPr>
          <w:rFonts w:ascii="Arial" w:eastAsia="Times New Roman" w:hAnsi="Arial" w:cs="Arial"/>
          <w:sz w:val="24"/>
          <w:szCs w:val="24"/>
        </w:rPr>
      </w:pPr>
      <w:r w:rsidRPr="00C67F08">
        <w:rPr>
          <w:rFonts w:ascii="Arial" w:eastAsia="Times New Roman" w:hAnsi="Arial" w:cs="Arial"/>
          <w:sz w:val="24"/>
          <w:szCs w:val="24"/>
        </w:rPr>
        <w:t xml:space="preserve">La esencia del aprendizaje supervisado reside en su capacidad para generar predicciones precisas sobre datos futuros basándose en el análisis de información previamente etiquetada. Este proceso implica dos fases principales </w:t>
      </w:r>
      <w:r w:rsidR="005356F9" w:rsidRPr="00C67F08">
        <w:rPr>
          <w:rFonts w:ascii="Arial" w:hAnsi="Arial" w:cs="Arial"/>
          <w:sz w:val="24"/>
        </w:rPr>
        <w:fldChar w:fldCharType="begin"/>
      </w:r>
      <w:r w:rsidRPr="00C67F08">
        <w:rPr>
          <w:rFonts w:ascii="Arial" w:hAnsi="Arial" w:cs="Arial"/>
          <w:sz w:val="24"/>
        </w:rPr>
        <w:instrText xml:space="preserve"> ADDIN EN.CITE &lt;EndNote&gt;&lt;Cite&gt;&lt;Author&gt;Osisanwo&lt;/Author&gt;&lt;Year&gt;2017&lt;/Year&gt;&lt;RecNum&gt;1&lt;/RecNum&gt;&lt;DisplayText&gt;[27]&lt;/DisplayText&gt;&lt;record&gt;&lt;rec-number&gt;1&lt;/rec-number&gt;&lt;foreign-keys&gt;&lt;key app="EN" db-id="pwx9rpv0o9fxppedvf1x5z5vss22wspfrr2f" timestamp="1725906094"&gt;1&lt;/key&gt;&lt;/foreign-keys&gt;&lt;ref-type name="Journal Article"&gt;17&lt;/ref-type&gt;&lt;contributors&gt;&lt;authors&gt;&lt;author&gt;Osisanwo, FY&lt;/author&gt;&lt;author&gt;Akinsola, JET&lt;/author&gt;&lt;author&gt;Awodele, O&lt;/author&gt;&lt;author&gt;Hinmikaiye, JO&lt;/author&gt;&lt;author&gt;Olakanmi, O&lt;/author&gt;&lt;author&gt;Akinjobi, J&lt;/author&gt;&lt;/authors&gt;&lt;/contributors&gt;&lt;titles&gt;&lt;title&gt;Supervised machine learning algorithms: classification and comparison&lt;/title&gt;&lt;secondary-title&gt;International Journal of Computer Trends and Technology (IJCTT)&lt;/secondary-title&gt;&lt;/titles&gt;&lt;periodical&gt;&lt;full-title&gt;International Journal of Computer Trends and Technology (IJCTT)&lt;/full-title&gt;&lt;/periodical&gt;&lt;pages&gt;128-138&lt;/pages&gt;&lt;volume&gt;48&lt;/volume&gt;&lt;number&gt;3&lt;/number&gt;&lt;dates&gt;&lt;year&gt;2017&lt;/year&gt;&lt;/dates&gt;&lt;urls&gt;&lt;/urls&gt;&lt;/record&gt;&lt;/Cite&gt;&lt;/EndNote&gt;</w:instrText>
      </w:r>
      <w:r w:rsidR="005356F9" w:rsidRPr="00C67F08">
        <w:rPr>
          <w:rFonts w:ascii="Arial" w:hAnsi="Arial" w:cs="Arial"/>
          <w:sz w:val="24"/>
        </w:rPr>
        <w:fldChar w:fldCharType="separate"/>
      </w:r>
      <w:r w:rsidRPr="00C67F08">
        <w:rPr>
          <w:rFonts w:ascii="Arial" w:hAnsi="Arial" w:cs="Arial"/>
          <w:noProof/>
          <w:sz w:val="24"/>
        </w:rPr>
        <w:t>[</w:t>
      </w:r>
      <w:hyperlink w:anchor="_ENREF_27" w:tooltip="Osisanwo, 2017 #1" w:history="1">
        <w:r w:rsidRPr="00C67F08">
          <w:rPr>
            <w:rFonts w:ascii="Arial" w:hAnsi="Arial" w:cs="Arial"/>
            <w:noProof/>
            <w:sz w:val="24"/>
          </w:rPr>
          <w:t>27,28</w:t>
        </w:r>
      </w:hyperlink>
      <w:r w:rsidRPr="00C67F08">
        <w:rPr>
          <w:rFonts w:ascii="Arial" w:hAnsi="Arial" w:cs="Arial"/>
          <w:noProof/>
          <w:sz w:val="24"/>
        </w:rPr>
        <w:t>]</w:t>
      </w:r>
      <w:r w:rsidR="005356F9" w:rsidRPr="00C67F08">
        <w:rPr>
          <w:rFonts w:ascii="Arial" w:hAnsi="Arial" w:cs="Arial"/>
          <w:sz w:val="24"/>
        </w:rPr>
        <w:fldChar w:fldCharType="end"/>
      </w:r>
      <w:r w:rsidRPr="00C67F08">
        <w:rPr>
          <w:rFonts w:ascii="Arial" w:eastAsia="Times New Roman" w:hAnsi="Arial" w:cs="Arial"/>
          <w:sz w:val="24"/>
          <w:szCs w:val="24"/>
        </w:rPr>
        <w:t xml:space="preserve">: </w:t>
      </w:r>
    </w:p>
    <w:p w:rsidR="00C07E69" w:rsidRPr="00C67F08" w:rsidRDefault="00C07E69" w:rsidP="00EA1B55">
      <w:pPr>
        <w:pStyle w:val="Prrafodelista"/>
        <w:numPr>
          <w:ilvl w:val="0"/>
          <w:numId w:val="17"/>
        </w:numPr>
        <w:spacing w:line="360" w:lineRule="auto"/>
        <w:jc w:val="both"/>
        <w:rPr>
          <w:rFonts w:ascii="Arial" w:eastAsia="Times New Roman" w:hAnsi="Arial" w:cs="Arial"/>
          <w:sz w:val="24"/>
          <w:szCs w:val="24"/>
        </w:rPr>
      </w:pPr>
      <w:r w:rsidRPr="00C67F08">
        <w:rPr>
          <w:rFonts w:ascii="Arial" w:eastAsia="Times New Roman" w:hAnsi="Arial" w:cs="Arial"/>
          <w:bCs/>
          <w:sz w:val="24"/>
          <w:szCs w:val="24"/>
        </w:rPr>
        <w:t>Fase de entrenamiento</w:t>
      </w:r>
      <w:r w:rsidRPr="00C67F08">
        <w:rPr>
          <w:rFonts w:ascii="Arial" w:eastAsia="Times New Roman" w:hAnsi="Arial" w:cs="Arial"/>
          <w:sz w:val="24"/>
          <w:szCs w:val="24"/>
        </w:rPr>
        <w:t>:</w:t>
      </w:r>
      <w:r w:rsidR="00C65EFC" w:rsidRPr="00C67F08">
        <w:rPr>
          <w:rFonts w:ascii="Arial" w:eastAsia="Times New Roman" w:hAnsi="Arial" w:cs="Arial"/>
          <w:sz w:val="24"/>
          <w:szCs w:val="24"/>
        </w:rPr>
        <w:t xml:space="preserve"> l</w:t>
      </w:r>
      <w:r w:rsidRPr="00C67F08">
        <w:rPr>
          <w:rFonts w:ascii="Arial" w:eastAsia="Times New Roman" w:hAnsi="Arial" w:cs="Arial"/>
          <w:sz w:val="24"/>
          <w:szCs w:val="24"/>
        </w:rPr>
        <w:t xml:space="preserve">os algoritmos aprenden la relación entre las variables de entrada y salida utilizando datos etiquetados. </w:t>
      </w:r>
    </w:p>
    <w:p w:rsidR="00C07E69" w:rsidRPr="00C67F08" w:rsidRDefault="00C07E69" w:rsidP="00EA1B55">
      <w:pPr>
        <w:pStyle w:val="Prrafodelista"/>
        <w:numPr>
          <w:ilvl w:val="0"/>
          <w:numId w:val="17"/>
        </w:numPr>
        <w:spacing w:line="360" w:lineRule="auto"/>
        <w:jc w:val="both"/>
        <w:rPr>
          <w:rFonts w:ascii="Arial" w:eastAsia="Times New Roman" w:hAnsi="Arial" w:cs="Arial"/>
          <w:sz w:val="24"/>
          <w:szCs w:val="24"/>
        </w:rPr>
      </w:pPr>
      <w:r w:rsidRPr="00C67F08">
        <w:rPr>
          <w:rFonts w:ascii="Arial" w:eastAsia="Times New Roman" w:hAnsi="Arial" w:cs="Arial"/>
          <w:bCs/>
          <w:sz w:val="24"/>
          <w:szCs w:val="24"/>
        </w:rPr>
        <w:t>Fase de prueba</w:t>
      </w:r>
      <w:r w:rsidR="00C65EFC" w:rsidRPr="00C67F08">
        <w:rPr>
          <w:rFonts w:ascii="Arial" w:eastAsia="Times New Roman" w:hAnsi="Arial" w:cs="Arial"/>
          <w:sz w:val="24"/>
          <w:szCs w:val="24"/>
        </w:rPr>
        <w:t>: s</w:t>
      </w:r>
      <w:r w:rsidRPr="00C67F08">
        <w:rPr>
          <w:rFonts w:ascii="Arial" w:eastAsia="Times New Roman" w:hAnsi="Arial" w:cs="Arial"/>
          <w:sz w:val="24"/>
          <w:szCs w:val="24"/>
        </w:rPr>
        <w:t>e evalúa la precisión de las predicciones sobre datos nuevos no vistos durante el entrenamiento.</w:t>
      </w:r>
    </w:p>
    <w:p w:rsidR="00C07E69" w:rsidRPr="00C67F08" w:rsidRDefault="00C07E69" w:rsidP="00C07E69">
      <w:pPr>
        <w:spacing w:after="0" w:line="360" w:lineRule="auto"/>
        <w:jc w:val="both"/>
        <w:rPr>
          <w:rFonts w:ascii="Arial" w:eastAsia="Times New Roman" w:hAnsi="Arial" w:cs="Arial"/>
          <w:sz w:val="24"/>
          <w:szCs w:val="24"/>
        </w:rPr>
      </w:pPr>
      <w:r w:rsidRPr="00C67F08">
        <w:rPr>
          <w:rFonts w:ascii="Arial" w:eastAsia="Times New Roman" w:hAnsi="Arial" w:cs="Arial"/>
          <w:sz w:val="24"/>
          <w:szCs w:val="24"/>
        </w:rPr>
        <w:t xml:space="preserve">Aunque muchos trabajos de investigación han utilizado algoritmos supervisados tradicionales de </w:t>
      </w:r>
      <w:r w:rsidR="00C65EFC" w:rsidRPr="00C67F08">
        <w:rPr>
          <w:rFonts w:ascii="Arial" w:eastAsia="Times New Roman" w:hAnsi="Arial" w:cs="Arial"/>
          <w:sz w:val="24"/>
          <w:szCs w:val="24"/>
        </w:rPr>
        <w:t>aprendizaje automático</w:t>
      </w:r>
      <w:r w:rsidRPr="00C67F08">
        <w:rPr>
          <w:rFonts w:ascii="Arial" w:eastAsia="Times New Roman" w:hAnsi="Arial" w:cs="Arial"/>
          <w:sz w:val="24"/>
          <w:szCs w:val="24"/>
        </w:rPr>
        <w:t xml:space="preserve"> para el ABSA, est</w:t>
      </w:r>
      <w:r w:rsidR="00C65EFC" w:rsidRPr="00C67F08">
        <w:rPr>
          <w:rFonts w:ascii="Arial" w:eastAsia="Times New Roman" w:hAnsi="Arial" w:cs="Arial"/>
          <w:sz w:val="24"/>
          <w:szCs w:val="24"/>
        </w:rPr>
        <w:t xml:space="preserve">a investigación </w:t>
      </w:r>
      <w:r w:rsidRPr="00C67F08">
        <w:rPr>
          <w:rFonts w:ascii="Arial" w:eastAsia="Times New Roman" w:hAnsi="Arial" w:cs="Arial"/>
          <w:sz w:val="24"/>
          <w:szCs w:val="24"/>
        </w:rPr>
        <w:t xml:space="preserve">se enfoca en las </w:t>
      </w:r>
      <w:r w:rsidRPr="00C67F08">
        <w:rPr>
          <w:rFonts w:ascii="Arial" w:eastAsia="Times New Roman" w:hAnsi="Arial" w:cs="Arial"/>
          <w:bCs/>
          <w:sz w:val="24"/>
          <w:szCs w:val="24"/>
        </w:rPr>
        <w:t>redes neuronales profundas</w:t>
      </w:r>
      <w:r w:rsidRPr="00C67F08">
        <w:rPr>
          <w:rFonts w:ascii="Arial" w:eastAsia="Times New Roman" w:hAnsi="Arial" w:cs="Arial"/>
          <w:sz w:val="24"/>
          <w:szCs w:val="24"/>
        </w:rPr>
        <w:t xml:space="preserve">, que han demostrado ser herramientas más sofisticadas y efectivas para esta tarea. Entre las arquitecturas más destacadas se encuentran </w:t>
      </w:r>
      <w:r w:rsidR="005356F9" w:rsidRPr="00C67F08">
        <w:rPr>
          <w:rFonts w:ascii="Arial" w:hAnsi="Arial" w:cs="Arial"/>
          <w:sz w:val="24"/>
        </w:rPr>
        <w:fldChar w:fldCharType="begin"/>
      </w:r>
      <w:r w:rsidRPr="00C67F08">
        <w:rPr>
          <w:rFonts w:ascii="Arial" w:hAnsi="Arial" w:cs="Arial"/>
          <w:sz w:val="24"/>
        </w:rPr>
        <w:instrText xml:space="preserve"> ADDIN EN.CITE &lt;EndNote&gt;&lt;Cite&gt;&lt;Author&gt;Osisanwo&lt;/Author&gt;&lt;Year&gt;2017&lt;/Year&gt;&lt;RecNum&gt;1&lt;/RecNum&gt;&lt;DisplayText&gt;[27]&lt;/DisplayText&gt;&lt;record&gt;&lt;rec-number&gt;1&lt;/rec-number&gt;&lt;foreign-keys&gt;&lt;key app="EN" db-id="pwx9rpv0o9fxppedvf1x5z5vss22wspfrr2f" timestamp="1725906094"&gt;1&lt;/key&gt;&lt;/foreign-keys&gt;&lt;ref-type name="Journal Article"&gt;17&lt;/ref-type&gt;&lt;contributors&gt;&lt;authors&gt;&lt;author&gt;Osisanwo, FY&lt;/author&gt;&lt;author&gt;Akinsola, JET&lt;/author&gt;&lt;author&gt;Awodele, O&lt;/author&gt;&lt;author&gt;Hinmikaiye, JO&lt;/author&gt;&lt;author&gt;Olakanmi, O&lt;/author&gt;&lt;author&gt;Akinjobi, J&lt;/author&gt;&lt;/authors&gt;&lt;/contributors&gt;&lt;titles&gt;&lt;title&gt;Supervised machine learning algorithms: classification and comparison&lt;/title&gt;&lt;secondary-title&gt;International Journal of Computer Trends and Technology (IJCTT)&lt;/secondary-title&gt;&lt;/titles&gt;&lt;periodical&gt;&lt;full-title&gt;International Journal of Computer Trends and Technology (IJCTT)&lt;/full-title&gt;&lt;/periodical&gt;&lt;pages&gt;128-138&lt;/pages&gt;&lt;volume&gt;48&lt;/volume&gt;&lt;number&gt;3&lt;/number&gt;&lt;dates&gt;&lt;year&gt;2017&lt;/year&gt;&lt;/dates&gt;&lt;urls&gt;&lt;/urls&gt;&lt;/record&gt;&lt;/Cite&gt;&lt;/EndNote&gt;</w:instrText>
      </w:r>
      <w:r w:rsidR="005356F9" w:rsidRPr="00C67F08">
        <w:rPr>
          <w:rFonts w:ascii="Arial" w:hAnsi="Arial" w:cs="Arial"/>
          <w:sz w:val="24"/>
        </w:rPr>
        <w:fldChar w:fldCharType="separate"/>
      </w:r>
      <w:r w:rsidRPr="00C67F08">
        <w:rPr>
          <w:rFonts w:ascii="Arial" w:hAnsi="Arial" w:cs="Arial"/>
          <w:noProof/>
          <w:sz w:val="24"/>
        </w:rPr>
        <w:t>[</w:t>
      </w:r>
      <w:hyperlink w:anchor="_ENREF_27" w:tooltip="Osisanwo, 2017 #1" w:history="1">
        <w:r w:rsidRPr="00C67F08">
          <w:rPr>
            <w:rFonts w:ascii="Arial" w:hAnsi="Arial" w:cs="Arial"/>
            <w:noProof/>
            <w:sz w:val="24"/>
          </w:rPr>
          <w:t>29</w:t>
        </w:r>
      </w:hyperlink>
      <w:r w:rsidRPr="00C67F08">
        <w:rPr>
          <w:rFonts w:ascii="Arial" w:hAnsi="Arial" w:cs="Arial"/>
          <w:noProof/>
          <w:sz w:val="24"/>
        </w:rPr>
        <w:t>]</w:t>
      </w:r>
      <w:r w:rsidR="005356F9" w:rsidRPr="00C67F08">
        <w:rPr>
          <w:rFonts w:ascii="Arial" w:hAnsi="Arial" w:cs="Arial"/>
          <w:sz w:val="24"/>
        </w:rPr>
        <w:fldChar w:fldCharType="end"/>
      </w:r>
      <w:r w:rsidRPr="00C67F08">
        <w:rPr>
          <w:rFonts w:ascii="Arial" w:eastAsia="Times New Roman" w:hAnsi="Arial" w:cs="Arial"/>
          <w:sz w:val="24"/>
          <w:szCs w:val="24"/>
        </w:rPr>
        <w:t xml:space="preserve">: </w:t>
      </w:r>
    </w:p>
    <w:p w:rsidR="00C07E69" w:rsidRPr="00C67F08" w:rsidRDefault="00C07E69" w:rsidP="00EA1B55">
      <w:pPr>
        <w:pStyle w:val="Prrafodelista"/>
        <w:numPr>
          <w:ilvl w:val="0"/>
          <w:numId w:val="18"/>
        </w:numPr>
        <w:spacing w:after="0" w:line="360" w:lineRule="auto"/>
        <w:jc w:val="both"/>
        <w:rPr>
          <w:rFonts w:ascii="Arial" w:eastAsia="Times New Roman" w:hAnsi="Arial" w:cs="Arial"/>
          <w:sz w:val="24"/>
          <w:szCs w:val="24"/>
        </w:rPr>
      </w:pPr>
      <w:r w:rsidRPr="00C67F08">
        <w:rPr>
          <w:rFonts w:ascii="Arial" w:eastAsia="Times New Roman" w:hAnsi="Arial" w:cs="Arial"/>
          <w:bCs/>
          <w:sz w:val="24"/>
          <w:szCs w:val="24"/>
        </w:rPr>
        <w:t>Redes Neuronales Recurrentes (RNN</w:t>
      </w:r>
      <w:r w:rsidRPr="00C67F08">
        <w:rPr>
          <w:rFonts w:ascii="Arial" w:eastAsia="Times New Roman" w:hAnsi="Arial" w:cs="Arial"/>
          <w:b/>
          <w:bCs/>
          <w:sz w:val="24"/>
          <w:szCs w:val="24"/>
        </w:rPr>
        <w:t>)</w:t>
      </w:r>
      <w:r w:rsidR="00C65EFC" w:rsidRPr="00C67F08">
        <w:rPr>
          <w:rFonts w:ascii="Arial" w:eastAsia="Times New Roman" w:hAnsi="Arial" w:cs="Arial"/>
          <w:sz w:val="24"/>
          <w:szCs w:val="24"/>
        </w:rPr>
        <w:t>: i</w:t>
      </w:r>
      <w:r w:rsidRPr="00C67F08">
        <w:rPr>
          <w:rFonts w:ascii="Arial" w:eastAsia="Times New Roman" w:hAnsi="Arial" w:cs="Arial"/>
          <w:sz w:val="24"/>
          <w:szCs w:val="24"/>
        </w:rPr>
        <w:t xml:space="preserve">deales para capturar dependencias temporales en secuencias de texto. </w:t>
      </w:r>
    </w:p>
    <w:p w:rsidR="00C07E69" w:rsidRPr="00C67F08" w:rsidRDefault="00C07E69" w:rsidP="00EA1B55">
      <w:pPr>
        <w:pStyle w:val="Prrafodelista"/>
        <w:numPr>
          <w:ilvl w:val="0"/>
          <w:numId w:val="18"/>
        </w:numPr>
        <w:spacing w:after="0" w:line="360" w:lineRule="auto"/>
        <w:jc w:val="both"/>
        <w:rPr>
          <w:rFonts w:ascii="Arial" w:eastAsia="Times New Roman" w:hAnsi="Arial" w:cs="Arial"/>
          <w:sz w:val="24"/>
          <w:szCs w:val="24"/>
        </w:rPr>
      </w:pPr>
      <w:r w:rsidRPr="00C67F08">
        <w:rPr>
          <w:rFonts w:ascii="Arial" w:eastAsia="Times New Roman" w:hAnsi="Arial" w:cs="Arial"/>
          <w:bCs/>
          <w:sz w:val="24"/>
          <w:szCs w:val="24"/>
        </w:rPr>
        <w:lastRenderedPageBreak/>
        <w:t xml:space="preserve">Redes Neuronales </w:t>
      </w:r>
      <w:proofErr w:type="spellStart"/>
      <w:r w:rsidRPr="00C67F08">
        <w:rPr>
          <w:rFonts w:ascii="Arial" w:eastAsia="Times New Roman" w:hAnsi="Arial" w:cs="Arial"/>
          <w:bCs/>
          <w:sz w:val="24"/>
          <w:szCs w:val="24"/>
        </w:rPr>
        <w:t>Convolucionales</w:t>
      </w:r>
      <w:proofErr w:type="spellEnd"/>
      <w:r w:rsidRPr="00C67F08">
        <w:rPr>
          <w:rFonts w:ascii="Arial" w:eastAsia="Times New Roman" w:hAnsi="Arial" w:cs="Arial"/>
          <w:bCs/>
          <w:sz w:val="24"/>
          <w:szCs w:val="24"/>
        </w:rPr>
        <w:t xml:space="preserve"> (CNN)</w:t>
      </w:r>
      <w:r w:rsidRPr="00C67F08">
        <w:rPr>
          <w:rFonts w:ascii="Arial" w:eastAsia="Times New Roman" w:hAnsi="Arial" w:cs="Arial"/>
          <w:sz w:val="24"/>
          <w:szCs w:val="24"/>
        </w:rPr>
        <w:t xml:space="preserve">: </w:t>
      </w:r>
      <w:r w:rsidR="00C65EFC" w:rsidRPr="00C67F08">
        <w:rPr>
          <w:rFonts w:ascii="Arial" w:eastAsia="Times New Roman" w:hAnsi="Arial" w:cs="Arial"/>
          <w:sz w:val="24"/>
          <w:szCs w:val="24"/>
        </w:rPr>
        <w:t>e</w:t>
      </w:r>
      <w:r w:rsidRPr="00C67F08">
        <w:rPr>
          <w:rFonts w:ascii="Arial" w:eastAsia="Times New Roman" w:hAnsi="Arial" w:cs="Arial"/>
          <w:sz w:val="24"/>
          <w:szCs w:val="24"/>
        </w:rPr>
        <w:t xml:space="preserve">fectivas para extraer características locales en textos. </w:t>
      </w:r>
    </w:p>
    <w:p w:rsidR="00C07E69" w:rsidRPr="00C67F08" w:rsidRDefault="00C07E69" w:rsidP="00EA1B55">
      <w:pPr>
        <w:pStyle w:val="Prrafodelista"/>
        <w:numPr>
          <w:ilvl w:val="0"/>
          <w:numId w:val="18"/>
        </w:numPr>
        <w:spacing w:before="240" w:line="360" w:lineRule="auto"/>
        <w:jc w:val="both"/>
        <w:rPr>
          <w:rFonts w:ascii="Arial" w:eastAsia="Times New Roman" w:hAnsi="Arial" w:cs="Arial"/>
          <w:sz w:val="24"/>
          <w:szCs w:val="24"/>
        </w:rPr>
      </w:pPr>
      <w:r w:rsidRPr="00C67F08">
        <w:rPr>
          <w:rFonts w:ascii="Arial" w:eastAsia="Times New Roman" w:hAnsi="Arial" w:cs="Arial"/>
          <w:bCs/>
          <w:i/>
          <w:sz w:val="24"/>
          <w:szCs w:val="24"/>
        </w:rPr>
        <w:t>Transformers</w:t>
      </w:r>
      <w:r w:rsidRPr="00C67F08">
        <w:rPr>
          <w:rFonts w:ascii="Arial" w:eastAsia="Times New Roman" w:hAnsi="Arial" w:cs="Arial"/>
          <w:sz w:val="24"/>
          <w:szCs w:val="24"/>
        </w:rPr>
        <w:t xml:space="preserve">: </w:t>
      </w:r>
      <w:r w:rsidR="00C65EFC" w:rsidRPr="00C67F08">
        <w:rPr>
          <w:rFonts w:ascii="Arial" w:eastAsia="Times New Roman" w:hAnsi="Arial" w:cs="Arial"/>
          <w:sz w:val="24"/>
          <w:szCs w:val="24"/>
        </w:rPr>
        <w:t>m</w:t>
      </w:r>
      <w:r w:rsidRPr="00C67F08">
        <w:rPr>
          <w:rFonts w:ascii="Arial" w:eastAsia="Times New Roman" w:hAnsi="Arial" w:cs="Arial"/>
          <w:sz w:val="24"/>
          <w:szCs w:val="24"/>
        </w:rPr>
        <w:t>odelos basados en atención que captura</w:t>
      </w:r>
      <w:r w:rsidR="005534F2">
        <w:rPr>
          <w:rFonts w:ascii="Arial" w:eastAsia="Times New Roman" w:hAnsi="Arial" w:cs="Arial"/>
          <w:sz w:val="24"/>
          <w:szCs w:val="24"/>
        </w:rPr>
        <w:t>n el contexto global del texto.</w:t>
      </w:r>
    </w:p>
    <w:p w:rsidR="00DB5F2B" w:rsidRPr="00C67F08" w:rsidRDefault="00AC478D" w:rsidP="00742C34">
      <w:pPr>
        <w:spacing w:line="360" w:lineRule="auto"/>
        <w:jc w:val="both"/>
        <w:rPr>
          <w:rFonts w:ascii="Arial" w:hAnsi="Arial" w:cs="Arial"/>
          <w:sz w:val="24"/>
        </w:rPr>
      </w:pPr>
      <w:r w:rsidRPr="00C67F08">
        <w:rPr>
          <w:rFonts w:ascii="Arial" w:hAnsi="Arial" w:cs="Arial"/>
          <w:sz w:val="24"/>
          <w:szCs w:val="24"/>
        </w:rPr>
        <w:t>En</w:t>
      </w:r>
      <w:r w:rsidR="00E3072D" w:rsidRPr="00C67F08">
        <w:rPr>
          <w:rFonts w:ascii="Arial" w:hAnsi="Arial" w:cs="Arial"/>
          <w:sz w:val="24"/>
          <w:szCs w:val="24"/>
        </w:rPr>
        <w:t xml:space="preserve"> </w:t>
      </w:r>
      <w:r w:rsidR="005356F9" w:rsidRPr="00C67F08">
        <w:rPr>
          <w:rFonts w:ascii="Arial" w:hAnsi="Arial" w:cs="Arial"/>
          <w:sz w:val="24"/>
          <w:szCs w:val="24"/>
        </w:rPr>
        <w:fldChar w:fldCharType="begin"/>
      </w:r>
      <w:r w:rsidR="00E3072D" w:rsidRPr="00C67F08">
        <w:rPr>
          <w:rFonts w:ascii="Arial" w:hAnsi="Arial" w:cs="Arial"/>
          <w:sz w:val="24"/>
          <w:szCs w:val="24"/>
        </w:rPr>
        <w:instrText xml:space="preserve"> ADDIN EN.CITE &lt;EndNote&gt;&lt;Cite&gt;&lt;Author&gt;López&lt;/Author&gt;&lt;Year&gt;2019&lt;/Year&gt;&lt;RecNum&gt;2&lt;/RecNum&gt;&lt;DisplayText&gt;[20]&lt;/DisplayText&gt;&lt;record&gt;&lt;rec-number&gt;2&lt;/rec-number&gt;&lt;foreign-keys&gt;&lt;key app="EN" db-id="29vrxa9pvtffvve2de7pt20perzedes595wd" timestamp="1725906467"&gt;2&lt;/key&gt;&lt;/foreign-keys&gt;&lt;ref-type name="Conference Proceedings"&gt;10&lt;/ref-type&gt;&lt;contributors&gt;&lt;authors&gt;&lt;author&gt;López, Dionis&lt;/author&gt;&lt;author&gt;Arco, Leticia&lt;/author&gt;&lt;/authors&gt;&lt;/contributors&gt;&lt;titles&gt;&lt;title&gt;Multi-domain aspect extraction based on deep and lifelong learning&lt;/title&gt;&lt;secondary-title&gt;Iberoamerican Congress on Pattern Recognition&lt;/secondary-title&gt;&lt;/titles&gt;&lt;pages&gt;556-565&lt;/pages&gt;&lt;dates&gt;&lt;year&gt;2019&lt;/year&gt;&lt;/dates&gt;&lt;publisher&gt;Springer&lt;/publisher&gt;&lt;urls&gt;&lt;/urls&gt;&lt;/record&gt;&lt;/Cite&gt;&lt;/EndNote&gt;</w:instrText>
      </w:r>
      <w:r w:rsidR="005356F9" w:rsidRPr="00C67F08">
        <w:rPr>
          <w:rFonts w:ascii="Arial" w:hAnsi="Arial" w:cs="Arial"/>
          <w:sz w:val="24"/>
          <w:szCs w:val="24"/>
        </w:rPr>
        <w:fldChar w:fldCharType="separate"/>
      </w:r>
      <w:r w:rsidR="00E3072D" w:rsidRPr="00C67F08">
        <w:rPr>
          <w:rFonts w:ascii="Arial" w:hAnsi="Arial" w:cs="Arial"/>
          <w:noProof/>
          <w:sz w:val="24"/>
          <w:szCs w:val="24"/>
        </w:rPr>
        <w:t>[</w:t>
      </w:r>
      <w:hyperlink w:anchor="_ENREF_20" w:tooltip="López, 2019 #5" w:history="1">
        <w:r w:rsidR="00AF5366" w:rsidRPr="00C67F08">
          <w:rPr>
            <w:rFonts w:ascii="Arial" w:hAnsi="Arial" w:cs="Arial"/>
            <w:noProof/>
            <w:sz w:val="24"/>
            <w:szCs w:val="24"/>
          </w:rPr>
          <w:t>20</w:t>
        </w:r>
      </w:hyperlink>
      <w:r w:rsidR="00E3072D" w:rsidRPr="00C67F08">
        <w:rPr>
          <w:rFonts w:ascii="Arial" w:hAnsi="Arial" w:cs="Arial"/>
          <w:noProof/>
          <w:sz w:val="24"/>
          <w:szCs w:val="24"/>
        </w:rPr>
        <w:t>]</w:t>
      </w:r>
      <w:r w:rsidR="005356F9" w:rsidRPr="00C67F08">
        <w:rPr>
          <w:rFonts w:ascii="Arial" w:hAnsi="Arial" w:cs="Arial"/>
          <w:sz w:val="24"/>
          <w:szCs w:val="24"/>
        </w:rPr>
        <w:fldChar w:fldCharType="end"/>
      </w:r>
      <w:r w:rsidR="00CA1258" w:rsidRPr="00C67F08">
        <w:rPr>
          <w:rFonts w:ascii="Arial" w:hAnsi="Arial" w:cs="Arial"/>
          <w:sz w:val="24"/>
          <w:szCs w:val="24"/>
        </w:rPr>
        <w:t xml:space="preserve"> </w:t>
      </w:r>
      <w:r w:rsidR="00CA1258" w:rsidRPr="00C67F08">
        <w:rPr>
          <w:rStyle w:val="translatable-message"/>
          <w:rFonts w:ascii="Arial" w:hAnsi="Arial" w:cs="Arial"/>
          <w:sz w:val="24"/>
          <w:szCs w:val="24"/>
        </w:rPr>
        <w:t xml:space="preserve">se propone un nuevo modelo para la extracción de aspectos basado en el aprendizaje profundo, utilizando una técnica de reducción catastrófica del olvido en múltiples dominios. La arquitectura se basa en una CNN y un modelo de </w:t>
      </w:r>
      <w:proofErr w:type="spellStart"/>
      <w:r w:rsidR="00CA1258" w:rsidRPr="00C67F08">
        <w:rPr>
          <w:rStyle w:val="translatable-message"/>
          <w:rFonts w:ascii="Arial" w:hAnsi="Arial" w:cs="Arial"/>
          <w:i/>
          <w:sz w:val="24"/>
          <w:szCs w:val="24"/>
        </w:rPr>
        <w:t>Lifelong</w:t>
      </w:r>
      <w:proofErr w:type="spellEnd"/>
      <w:r w:rsidR="00CA1258" w:rsidRPr="00C67F08">
        <w:rPr>
          <w:rStyle w:val="translatable-message"/>
          <w:rFonts w:ascii="Arial" w:hAnsi="Arial" w:cs="Arial"/>
          <w:i/>
          <w:sz w:val="24"/>
          <w:szCs w:val="24"/>
        </w:rPr>
        <w:t xml:space="preserve"> </w:t>
      </w:r>
      <w:r w:rsidR="00770B57" w:rsidRPr="00C67F08">
        <w:rPr>
          <w:rStyle w:val="translatable-message"/>
          <w:rFonts w:ascii="Arial" w:hAnsi="Arial" w:cs="Arial"/>
          <w:i/>
          <w:sz w:val="24"/>
          <w:szCs w:val="24"/>
        </w:rPr>
        <w:t>Learning</w:t>
      </w:r>
      <w:r w:rsidR="00770B57" w:rsidRPr="00C67F08">
        <w:rPr>
          <w:rStyle w:val="translatable-message"/>
          <w:rFonts w:ascii="Arial" w:hAnsi="Arial" w:cs="Arial"/>
          <w:sz w:val="24"/>
          <w:szCs w:val="24"/>
        </w:rPr>
        <w:t>,</w:t>
      </w:r>
      <w:r w:rsidR="00CA1258" w:rsidRPr="00C67F08">
        <w:rPr>
          <w:rStyle w:val="translatable-message"/>
          <w:rFonts w:ascii="Arial" w:hAnsi="Arial" w:cs="Arial"/>
          <w:sz w:val="24"/>
          <w:szCs w:val="24"/>
        </w:rPr>
        <w:t xml:space="preserve"> compuesto por cuatro etapas. En la primera etapa, las opiniones textuales se convierten en vectores </w:t>
      </w:r>
      <w:r w:rsidR="00CA1258" w:rsidRPr="00C67F08">
        <w:rPr>
          <w:rStyle w:val="translatable-message"/>
          <w:rFonts w:ascii="Arial" w:hAnsi="Arial" w:cs="Arial"/>
          <w:i/>
          <w:sz w:val="24"/>
          <w:szCs w:val="24"/>
        </w:rPr>
        <w:t xml:space="preserve">Word </w:t>
      </w:r>
      <w:proofErr w:type="spellStart"/>
      <w:r w:rsidR="00CA1258" w:rsidRPr="00C67F08">
        <w:rPr>
          <w:rStyle w:val="translatable-message"/>
          <w:rFonts w:ascii="Arial" w:hAnsi="Arial" w:cs="Arial"/>
          <w:i/>
          <w:sz w:val="24"/>
          <w:szCs w:val="24"/>
        </w:rPr>
        <w:t>Embedding</w:t>
      </w:r>
      <w:proofErr w:type="spellEnd"/>
      <w:r w:rsidR="00CA1258" w:rsidRPr="00C67F08">
        <w:rPr>
          <w:rStyle w:val="translatable-message"/>
          <w:rFonts w:ascii="Arial" w:hAnsi="Arial" w:cs="Arial"/>
          <w:sz w:val="24"/>
          <w:szCs w:val="24"/>
        </w:rPr>
        <w:t>. L</w:t>
      </w:r>
      <w:r w:rsidR="00E046FB" w:rsidRPr="00C67F08">
        <w:rPr>
          <w:rStyle w:val="translatable-message"/>
          <w:rFonts w:ascii="Arial" w:hAnsi="Arial" w:cs="Arial"/>
          <w:sz w:val="24"/>
          <w:szCs w:val="24"/>
        </w:rPr>
        <w:t>uego</w:t>
      </w:r>
      <w:r w:rsidR="00CA1258" w:rsidRPr="00C67F08">
        <w:rPr>
          <w:rStyle w:val="translatable-message"/>
          <w:rFonts w:ascii="Arial" w:hAnsi="Arial" w:cs="Arial"/>
          <w:sz w:val="24"/>
          <w:szCs w:val="24"/>
        </w:rPr>
        <w:t>, la extracción de conocimientos básicos, entrena la CNN para cada dominio y actualiza la Base de Conocimiento (KB</w:t>
      </w:r>
      <w:r w:rsidR="00E046FB" w:rsidRPr="00C67F08">
        <w:rPr>
          <w:rStyle w:val="translatable-message"/>
          <w:rFonts w:ascii="Arial" w:hAnsi="Arial" w:cs="Arial"/>
          <w:sz w:val="24"/>
          <w:szCs w:val="24"/>
        </w:rPr>
        <w:t>, por sus siglas en inglés). L</w:t>
      </w:r>
      <w:r w:rsidR="00CA1258" w:rsidRPr="00C67F08">
        <w:rPr>
          <w:rStyle w:val="translatable-message"/>
          <w:rFonts w:ascii="Arial" w:hAnsi="Arial" w:cs="Arial"/>
          <w:sz w:val="24"/>
          <w:szCs w:val="24"/>
        </w:rPr>
        <w:t xml:space="preserve">a actualización de la KB, utiliza un análisis de pérdidas para evitar el olvido catastrófico, enriqueciendo la KB con nuevos aspectos extraídos de los diferentes dominios. Finalmente, </w:t>
      </w:r>
      <w:r w:rsidR="00E046FB" w:rsidRPr="00C67F08">
        <w:rPr>
          <w:rStyle w:val="translatable-message"/>
          <w:rFonts w:ascii="Arial" w:hAnsi="Arial" w:cs="Arial"/>
          <w:sz w:val="24"/>
          <w:szCs w:val="24"/>
        </w:rPr>
        <w:t>se</w:t>
      </w:r>
      <w:r w:rsidR="00CA1258" w:rsidRPr="00C67F08">
        <w:rPr>
          <w:rStyle w:val="translatable-message"/>
          <w:rFonts w:ascii="Arial" w:hAnsi="Arial" w:cs="Arial"/>
          <w:sz w:val="24"/>
          <w:szCs w:val="24"/>
        </w:rPr>
        <w:t xml:space="preserve"> crea el extractor de aspectos, un modelo CNN </w:t>
      </w:r>
      <w:proofErr w:type="spellStart"/>
      <w:r w:rsidR="00CA1258" w:rsidRPr="00C67F08">
        <w:rPr>
          <w:rStyle w:val="translatable-message"/>
          <w:rFonts w:ascii="Arial" w:hAnsi="Arial" w:cs="Arial"/>
          <w:sz w:val="24"/>
          <w:szCs w:val="24"/>
        </w:rPr>
        <w:t>multidominio</w:t>
      </w:r>
      <w:proofErr w:type="spellEnd"/>
      <w:r w:rsidR="00CA1258" w:rsidRPr="00C67F08">
        <w:rPr>
          <w:rStyle w:val="translatable-message"/>
          <w:rFonts w:ascii="Arial" w:hAnsi="Arial" w:cs="Arial"/>
          <w:sz w:val="24"/>
          <w:szCs w:val="24"/>
        </w:rPr>
        <w:t xml:space="preserve"> que se configura con los parámetros comunes de la KB.</w:t>
      </w:r>
    </w:p>
    <w:p w:rsidR="0094621C" w:rsidRPr="00C67F08" w:rsidRDefault="00E3072D" w:rsidP="00742C34">
      <w:pPr>
        <w:spacing w:line="360" w:lineRule="auto"/>
        <w:ind w:hanging="1"/>
        <w:jc w:val="both"/>
        <w:rPr>
          <w:rStyle w:val="translatable-message"/>
          <w:rFonts w:ascii="Arial" w:hAnsi="Arial" w:cs="Arial"/>
          <w:sz w:val="24"/>
          <w:szCs w:val="24"/>
        </w:rPr>
      </w:pPr>
      <w:r w:rsidRPr="00C67F08">
        <w:rPr>
          <w:rFonts w:ascii="Arial" w:hAnsi="Arial" w:cs="Arial"/>
          <w:sz w:val="24"/>
          <w:szCs w:val="24"/>
        </w:rPr>
        <w:t xml:space="preserve">Del mismo modo, </w:t>
      </w:r>
      <w:r w:rsidR="005356F9" w:rsidRPr="00C67F08">
        <w:rPr>
          <w:rFonts w:ascii="Arial" w:hAnsi="Arial" w:cs="Arial"/>
          <w:sz w:val="24"/>
          <w:szCs w:val="24"/>
        </w:rPr>
        <w:fldChar w:fldCharType="begin"/>
      </w:r>
      <w:r w:rsidRPr="00C67F08">
        <w:rPr>
          <w:rFonts w:ascii="Arial" w:hAnsi="Arial" w:cs="Arial"/>
          <w:sz w:val="24"/>
          <w:szCs w:val="24"/>
        </w:rPr>
        <w:instrText xml:space="preserve"> ADDIN EN.CITE &lt;EndNote&gt;&lt;Cite&gt;&lt;Author&gt;Karimi&lt;/Author&gt;&lt;Year&gt;2021&lt;/Year&gt;&lt;RecNum&gt;3&lt;/RecNum&gt;&lt;DisplayText&gt;[21]&lt;/DisplayText&gt;&lt;record&gt;&lt;rec-number&gt;3&lt;/rec-number&gt;&lt;foreign-keys&gt;&lt;key app="EN" db-id="29vrxa9pvtffvve2de7pt20perzedes595wd" timestamp="1725906486"&gt;3&lt;/key&gt;&lt;/foreign-keys&gt;&lt;ref-type name="Conference Proceedings"&gt;10&lt;/ref-type&gt;&lt;contributors&gt;&lt;authors&gt;&lt;author&gt;Karimi, Akbar&lt;/author&gt;&lt;author&gt;Rossi, Leonardo&lt;/author&gt;&lt;author&gt;Prati, Andrea&lt;/author&gt;&lt;/authors&gt;&lt;/contributors&gt;&lt;titles&gt;&lt;title&gt;Adversarial training for aspect-based sentiment analysis with bert&lt;/title&gt;&lt;secondary-title&gt;2020 25th international conference on pattern recognition (ICPR)&lt;/secondary-title&gt;&lt;/titles&gt;&lt;pages&gt;8797-8803&lt;/pages&gt;&lt;dates&gt;&lt;year&gt;2021&lt;/year&gt;&lt;/dates&gt;&lt;publisher&gt;IEEE&lt;/publisher&gt;&lt;isbn&gt;1728188083&lt;/isbn&gt;&lt;urls&gt;&lt;/urls&gt;&lt;/record&gt;&lt;/Cite&gt;&lt;/EndNote&gt;</w:instrText>
      </w:r>
      <w:r w:rsidR="005356F9" w:rsidRPr="00C67F08">
        <w:rPr>
          <w:rFonts w:ascii="Arial" w:hAnsi="Arial" w:cs="Arial"/>
          <w:sz w:val="24"/>
          <w:szCs w:val="24"/>
        </w:rPr>
        <w:fldChar w:fldCharType="separate"/>
      </w:r>
      <w:r w:rsidRPr="00C67F08">
        <w:rPr>
          <w:rFonts w:ascii="Arial" w:hAnsi="Arial" w:cs="Arial"/>
          <w:noProof/>
          <w:sz w:val="24"/>
          <w:szCs w:val="24"/>
        </w:rPr>
        <w:t>[</w:t>
      </w:r>
      <w:hyperlink w:anchor="_ENREF_21" w:tooltip="Karimi, 2021 #6" w:history="1">
        <w:r w:rsidR="00AF5366" w:rsidRPr="00C67F08">
          <w:rPr>
            <w:rFonts w:ascii="Arial" w:hAnsi="Arial" w:cs="Arial"/>
            <w:noProof/>
            <w:sz w:val="24"/>
            <w:szCs w:val="24"/>
          </w:rPr>
          <w:t>21</w:t>
        </w:r>
      </w:hyperlink>
      <w:r w:rsidRPr="00C67F08">
        <w:rPr>
          <w:rFonts w:ascii="Arial" w:hAnsi="Arial" w:cs="Arial"/>
          <w:noProof/>
          <w:sz w:val="24"/>
          <w:szCs w:val="24"/>
        </w:rPr>
        <w:t>]</w:t>
      </w:r>
      <w:r w:rsidR="005356F9" w:rsidRPr="00C67F08">
        <w:rPr>
          <w:rFonts w:ascii="Arial" w:hAnsi="Arial" w:cs="Arial"/>
          <w:sz w:val="24"/>
          <w:szCs w:val="24"/>
        </w:rPr>
        <w:fldChar w:fldCharType="end"/>
      </w:r>
      <w:r w:rsidR="00770B57" w:rsidRPr="00C67F08">
        <w:rPr>
          <w:rFonts w:ascii="Arial" w:hAnsi="Arial" w:cs="Arial"/>
          <w:sz w:val="24"/>
          <w:szCs w:val="24"/>
        </w:rPr>
        <w:t xml:space="preserve"> </w:t>
      </w:r>
      <w:r w:rsidR="00CB7519" w:rsidRPr="00C67F08">
        <w:rPr>
          <w:rStyle w:val="translatable-message"/>
          <w:rFonts w:ascii="Arial" w:hAnsi="Arial" w:cs="Arial"/>
          <w:sz w:val="24"/>
          <w:szCs w:val="24"/>
        </w:rPr>
        <w:t xml:space="preserve">propone un modelo llamado BERT </w:t>
      </w:r>
      <w:proofErr w:type="spellStart"/>
      <w:r w:rsidR="00CB7519" w:rsidRPr="00C67F08">
        <w:rPr>
          <w:rStyle w:val="translatable-message"/>
          <w:rFonts w:ascii="Arial" w:hAnsi="Arial" w:cs="Arial"/>
          <w:i/>
          <w:sz w:val="24"/>
          <w:szCs w:val="24"/>
        </w:rPr>
        <w:t>Adversarial</w:t>
      </w:r>
      <w:proofErr w:type="spellEnd"/>
      <w:r w:rsidR="00CB7519" w:rsidRPr="00C67F08">
        <w:rPr>
          <w:rStyle w:val="translatable-message"/>
          <w:rFonts w:ascii="Arial" w:hAnsi="Arial" w:cs="Arial"/>
          <w:i/>
          <w:sz w:val="24"/>
          <w:szCs w:val="24"/>
        </w:rPr>
        <w:t xml:space="preserve"> Training </w:t>
      </w:r>
      <w:r w:rsidR="00CB7519" w:rsidRPr="00C67F08">
        <w:rPr>
          <w:rStyle w:val="translatable-message"/>
          <w:rFonts w:ascii="Arial" w:hAnsi="Arial" w:cs="Arial"/>
          <w:sz w:val="24"/>
          <w:szCs w:val="24"/>
        </w:rPr>
        <w:t>(BAT) para mejorar la extracción de aspectos y la clasificación de sentimientos de aspectos. El modelo utiliza un entrenamiento adversario para ajustar el BERT de propósito general y el BERT post-entrenado específico de dominio (BERT-PT). El entrenamiento adversario implica crear ejemplos contradictorios a partir de las incrustaciones de BERT utilizando el gradiente de pérdida, y luego alimentar estos ejemplos perturbados al codificador BERT para calcular la pérdida adversaria. Finalmente, se aplica el algoritmo de retropropagación a la suma de la pérdida de entrenamiento y la pérdida adversaria. Los experimentos realizados muestran que BAT supera al BERT general y al BERT post-entrenado en ambas tareas, tanto en el ámbito de restaurantes como de portátiles.</w:t>
      </w:r>
    </w:p>
    <w:p w:rsidR="00E02152" w:rsidRPr="00C67F08" w:rsidRDefault="00E046FB" w:rsidP="00E046FB">
      <w:pPr>
        <w:spacing w:line="360" w:lineRule="auto"/>
        <w:ind w:hanging="1"/>
        <w:jc w:val="both"/>
        <w:rPr>
          <w:rFonts w:ascii="Arial" w:hAnsi="Arial" w:cs="Arial"/>
          <w:sz w:val="24"/>
          <w:szCs w:val="24"/>
        </w:rPr>
      </w:pPr>
      <w:r w:rsidRPr="00C67F08">
        <w:rPr>
          <w:rStyle w:val="translatable-message"/>
          <w:rFonts w:ascii="Arial" w:hAnsi="Arial" w:cs="Arial"/>
          <w:sz w:val="24"/>
          <w:szCs w:val="24"/>
        </w:rPr>
        <w:t>Por último,</w:t>
      </w:r>
      <w:r w:rsidR="00E3072D" w:rsidRPr="00C67F08">
        <w:rPr>
          <w:rStyle w:val="translatable-message"/>
          <w:rFonts w:ascii="Arial" w:hAnsi="Arial" w:cs="Arial"/>
          <w:sz w:val="24"/>
          <w:szCs w:val="24"/>
        </w:rPr>
        <w:t xml:space="preserve"> en </w:t>
      </w:r>
      <w:r w:rsidR="005356F9" w:rsidRPr="00C67F08">
        <w:rPr>
          <w:rStyle w:val="translatable-message"/>
          <w:rFonts w:ascii="Arial" w:hAnsi="Arial" w:cs="Arial"/>
          <w:sz w:val="24"/>
          <w:szCs w:val="24"/>
        </w:rPr>
        <w:fldChar w:fldCharType="begin"/>
      </w:r>
      <w:r w:rsidR="00E3072D" w:rsidRPr="00C67F08">
        <w:rPr>
          <w:rStyle w:val="translatable-message"/>
          <w:rFonts w:ascii="Arial" w:hAnsi="Arial" w:cs="Arial"/>
          <w:sz w:val="24"/>
          <w:szCs w:val="24"/>
        </w:rPr>
        <w:instrText xml:space="preserve"> ADDIN EN.CITE &lt;EndNote&gt;&lt;Cite&gt;&lt;Author&gt;Mao&lt;/Author&gt;&lt;Year&gt;2021&lt;/Year&gt;&lt;RecNum&gt;4&lt;/RecNum&gt;&lt;DisplayText&gt;[30]&lt;/DisplayText&gt;&lt;record&gt;&lt;rec-number&gt;4&lt;/rec-number&gt;&lt;foreign-keys&gt;&lt;key app="EN" db-id="29vrxa9pvtffvve2de7pt20perzedes595wd" timestamp="1725906809"&gt;4&lt;/key&gt;&lt;/foreign-keys&gt;&lt;ref-type name="Conference Proceedings"&gt;10&lt;/ref-type&gt;&lt;contributors&gt;&lt;authors&gt;&lt;author&gt;Mao, Yue&lt;/author&gt;&lt;author&gt;Shen, Yi&lt;/author&gt;&lt;author&gt;Yu, Chao&lt;/author&gt;&lt;author&gt;Cai, Longjun&lt;/author&gt;&lt;/authors&gt;&lt;/contributors&gt;&lt;titles&gt;&lt;title&gt;A joint training dual-mrc framework for aspect based sentiment analysis&lt;/title&gt;&lt;secondary-title&gt;Proceedings of the AAAI conference on artificial intelligence&lt;/secondary-title&gt;&lt;/titles&gt;&lt;pages&gt;13543-13551&lt;/pages&gt;&lt;volume&gt;35&lt;/volume&gt;&lt;number&gt;15&lt;/number&gt;&lt;dates&gt;&lt;year&gt;2021&lt;/year&gt;&lt;/dates&gt;&lt;isbn&gt;2374-3468&lt;/isbn&gt;&lt;urls&gt;&lt;/urls&gt;&lt;/record&gt;&lt;/Cite&gt;&lt;/EndNote&gt;</w:instrText>
      </w:r>
      <w:r w:rsidR="005356F9" w:rsidRPr="00C67F08">
        <w:rPr>
          <w:rStyle w:val="translatable-message"/>
          <w:rFonts w:ascii="Arial" w:hAnsi="Arial" w:cs="Arial"/>
          <w:sz w:val="24"/>
          <w:szCs w:val="24"/>
        </w:rPr>
        <w:fldChar w:fldCharType="separate"/>
      </w:r>
      <w:r w:rsidR="00E3072D" w:rsidRPr="00C67F08">
        <w:rPr>
          <w:rStyle w:val="translatable-message"/>
          <w:rFonts w:ascii="Arial" w:hAnsi="Arial" w:cs="Arial"/>
          <w:noProof/>
          <w:sz w:val="24"/>
          <w:szCs w:val="24"/>
        </w:rPr>
        <w:t>[</w:t>
      </w:r>
      <w:hyperlink w:anchor="_ENREF_30" w:tooltip="Mao, 2021 #4" w:history="1">
        <w:r w:rsidR="00AF5366" w:rsidRPr="00C67F08">
          <w:rPr>
            <w:rStyle w:val="translatable-message"/>
            <w:rFonts w:ascii="Arial" w:hAnsi="Arial" w:cs="Arial"/>
            <w:noProof/>
            <w:sz w:val="24"/>
            <w:szCs w:val="24"/>
          </w:rPr>
          <w:t>30</w:t>
        </w:r>
      </w:hyperlink>
      <w:r w:rsidR="00E3072D" w:rsidRPr="00C67F08">
        <w:rPr>
          <w:rStyle w:val="translatable-message"/>
          <w:rFonts w:ascii="Arial" w:hAnsi="Arial" w:cs="Arial"/>
          <w:noProof/>
          <w:sz w:val="24"/>
          <w:szCs w:val="24"/>
        </w:rPr>
        <w:t>]</w:t>
      </w:r>
      <w:r w:rsidR="005356F9" w:rsidRPr="00C67F08">
        <w:rPr>
          <w:rStyle w:val="translatable-message"/>
          <w:rFonts w:ascii="Arial" w:hAnsi="Arial" w:cs="Arial"/>
          <w:sz w:val="24"/>
          <w:szCs w:val="24"/>
        </w:rPr>
        <w:fldChar w:fldCharType="end"/>
      </w:r>
      <w:r w:rsidR="00225D93" w:rsidRPr="00C67F08">
        <w:rPr>
          <w:rStyle w:val="translatable-message"/>
          <w:rFonts w:ascii="Arial" w:hAnsi="Arial" w:cs="Arial"/>
          <w:sz w:val="24"/>
          <w:szCs w:val="24"/>
        </w:rPr>
        <w:t xml:space="preserve"> se </w:t>
      </w:r>
      <w:r w:rsidR="001B7BAA" w:rsidRPr="00C67F08">
        <w:rPr>
          <w:rStyle w:val="translatable-message"/>
          <w:rFonts w:ascii="Arial" w:hAnsi="Arial" w:cs="Arial"/>
          <w:sz w:val="24"/>
          <w:szCs w:val="24"/>
        </w:rPr>
        <w:t>propone</w:t>
      </w:r>
      <w:r w:rsidR="00225D93" w:rsidRPr="00C67F08">
        <w:rPr>
          <w:rStyle w:val="translatable-message"/>
          <w:rFonts w:ascii="Arial" w:hAnsi="Arial" w:cs="Arial"/>
          <w:sz w:val="24"/>
          <w:szCs w:val="24"/>
        </w:rPr>
        <w:t xml:space="preserve"> un marco de aprendizaje conjunto basado en BERT para abordar todas las </w:t>
      </w:r>
      <w:proofErr w:type="spellStart"/>
      <w:r w:rsidR="00225D93" w:rsidRPr="00C67F08">
        <w:rPr>
          <w:rStyle w:val="translatable-message"/>
          <w:rFonts w:ascii="Arial" w:hAnsi="Arial" w:cs="Arial"/>
          <w:sz w:val="24"/>
          <w:szCs w:val="24"/>
        </w:rPr>
        <w:t>subtareas</w:t>
      </w:r>
      <w:proofErr w:type="spellEnd"/>
      <w:r w:rsidR="00225D93" w:rsidRPr="00C67F08">
        <w:rPr>
          <w:rStyle w:val="translatable-message"/>
          <w:rFonts w:ascii="Arial" w:hAnsi="Arial" w:cs="Arial"/>
          <w:sz w:val="24"/>
          <w:szCs w:val="24"/>
        </w:rPr>
        <w:t xml:space="preserve"> d</w:t>
      </w:r>
      <w:r w:rsidR="0017606D" w:rsidRPr="00C67F08">
        <w:rPr>
          <w:rStyle w:val="translatable-message"/>
          <w:rFonts w:ascii="Arial" w:hAnsi="Arial" w:cs="Arial"/>
          <w:sz w:val="24"/>
          <w:szCs w:val="24"/>
        </w:rPr>
        <w:t>el ABSA</w:t>
      </w:r>
      <w:r w:rsidR="00225D93" w:rsidRPr="00C67F08">
        <w:rPr>
          <w:rStyle w:val="translatable-message"/>
          <w:rFonts w:ascii="Arial" w:hAnsi="Arial" w:cs="Arial"/>
          <w:sz w:val="24"/>
          <w:szCs w:val="24"/>
        </w:rPr>
        <w:t xml:space="preserve">. En lugar de tratar cada </w:t>
      </w:r>
      <w:proofErr w:type="spellStart"/>
      <w:r w:rsidR="00225D93" w:rsidRPr="00C67F08">
        <w:rPr>
          <w:rStyle w:val="translatable-message"/>
          <w:rFonts w:ascii="Arial" w:hAnsi="Arial" w:cs="Arial"/>
          <w:sz w:val="24"/>
          <w:szCs w:val="24"/>
        </w:rPr>
        <w:t>subtarea</w:t>
      </w:r>
      <w:proofErr w:type="spellEnd"/>
      <w:r w:rsidR="00225D93" w:rsidRPr="00C67F08">
        <w:rPr>
          <w:rStyle w:val="translatable-message"/>
          <w:rFonts w:ascii="Arial" w:hAnsi="Arial" w:cs="Arial"/>
          <w:sz w:val="24"/>
          <w:szCs w:val="24"/>
        </w:rPr>
        <w:t xml:space="preserve"> por separado, este marco utiliza dos modelos BERT-MRC (</w:t>
      </w:r>
      <w:r w:rsidR="00225D93" w:rsidRPr="00C67F08">
        <w:rPr>
          <w:rStyle w:val="translatable-message"/>
          <w:rFonts w:ascii="Arial" w:hAnsi="Arial" w:cs="Arial"/>
          <w:i/>
          <w:sz w:val="24"/>
          <w:szCs w:val="24"/>
        </w:rPr>
        <w:t xml:space="preserve">Machine Reading </w:t>
      </w:r>
      <w:proofErr w:type="spellStart"/>
      <w:r w:rsidR="00225D93" w:rsidRPr="00C67F08">
        <w:rPr>
          <w:rStyle w:val="translatable-message"/>
          <w:rFonts w:ascii="Arial" w:hAnsi="Arial" w:cs="Arial"/>
          <w:i/>
          <w:sz w:val="24"/>
          <w:szCs w:val="24"/>
        </w:rPr>
        <w:t>Comprehension</w:t>
      </w:r>
      <w:proofErr w:type="spellEnd"/>
      <w:r w:rsidR="00225D93" w:rsidRPr="00C67F08">
        <w:rPr>
          <w:rStyle w:val="translatable-message"/>
          <w:rFonts w:ascii="Arial" w:hAnsi="Arial" w:cs="Arial"/>
          <w:sz w:val="24"/>
          <w:szCs w:val="24"/>
        </w:rPr>
        <w:t xml:space="preserve">) con parámetros compartidos para resolver las tareas de extracción de aspectos y clasificación de polaridad de sentimiento. Los </w:t>
      </w:r>
      <w:r w:rsidR="00225D93" w:rsidRPr="00C67F08">
        <w:rPr>
          <w:rStyle w:val="translatable-message"/>
          <w:rFonts w:ascii="Arial" w:hAnsi="Arial" w:cs="Arial"/>
          <w:sz w:val="24"/>
          <w:szCs w:val="24"/>
        </w:rPr>
        <w:lastRenderedPageBreak/>
        <w:t xml:space="preserve">modelos se entrenan conjuntamente para aprender a identificar las posiciones inicial y final de los aspectos y opiniones en una oración, así como la polaridad del sentimiento expresado. </w:t>
      </w:r>
    </w:p>
    <w:p w:rsidR="00225D93" w:rsidRPr="00C67F08" w:rsidRDefault="00225D93" w:rsidP="00EA1B55">
      <w:pPr>
        <w:pStyle w:val="Ttulo2"/>
        <w:numPr>
          <w:ilvl w:val="1"/>
          <w:numId w:val="3"/>
        </w:numPr>
        <w:spacing w:after="240"/>
        <w:rPr>
          <w:rFonts w:ascii="Arial" w:hAnsi="Arial" w:cs="Arial"/>
          <w:color w:val="auto"/>
          <w:sz w:val="24"/>
        </w:rPr>
      </w:pPr>
      <w:bookmarkStart w:id="9" w:name="_Toc192419622"/>
      <w:r w:rsidRPr="00C67F08">
        <w:rPr>
          <w:rFonts w:ascii="Arial" w:hAnsi="Arial" w:cs="Arial"/>
          <w:color w:val="auto"/>
          <w:sz w:val="24"/>
        </w:rPr>
        <w:t>Trabajos relacionados</w:t>
      </w:r>
      <w:r w:rsidR="00C26246" w:rsidRPr="00C67F08">
        <w:rPr>
          <w:rFonts w:ascii="Arial" w:hAnsi="Arial" w:cs="Arial"/>
          <w:color w:val="auto"/>
          <w:sz w:val="24"/>
        </w:rPr>
        <w:t>.</w:t>
      </w:r>
      <w:bookmarkEnd w:id="9"/>
    </w:p>
    <w:p w:rsidR="00225D93" w:rsidRPr="00C67F08" w:rsidRDefault="00225D93" w:rsidP="00742C34">
      <w:pPr>
        <w:spacing w:line="360" w:lineRule="auto"/>
        <w:jc w:val="both"/>
        <w:rPr>
          <w:rStyle w:val="translatable-message"/>
          <w:rFonts w:ascii="Arial" w:hAnsi="Arial" w:cs="Arial"/>
          <w:sz w:val="24"/>
        </w:rPr>
      </w:pPr>
      <w:r w:rsidRPr="00C67F08">
        <w:rPr>
          <w:rStyle w:val="translatable-message"/>
          <w:rFonts w:ascii="Arial" w:hAnsi="Arial" w:cs="Arial"/>
          <w:sz w:val="24"/>
        </w:rPr>
        <w:t xml:space="preserve">Este epígrafe presenta en la </w:t>
      </w:r>
      <w:fldSimple w:instr=" REF _Ref191823498 \h  \* MERGEFORMAT ">
        <w:r w:rsidR="00401AC4" w:rsidRPr="00C67F08">
          <w:rPr>
            <w:rFonts w:ascii="Arial" w:hAnsi="Arial" w:cs="Arial"/>
            <w:sz w:val="24"/>
          </w:rPr>
          <w:t>T</w:t>
        </w:r>
        <w:r w:rsidR="00401AC4" w:rsidRPr="00C67F08">
          <w:rPr>
            <w:rFonts w:ascii="Arial" w:hAnsi="Arial" w:cs="Arial"/>
            <w:sz w:val="24"/>
          </w:rPr>
          <w:t>a</w:t>
        </w:r>
        <w:r w:rsidR="00401AC4" w:rsidRPr="00C67F08">
          <w:rPr>
            <w:rFonts w:ascii="Arial" w:hAnsi="Arial" w:cs="Arial"/>
            <w:sz w:val="24"/>
          </w:rPr>
          <w:t xml:space="preserve">bla </w:t>
        </w:r>
        <w:r w:rsidR="00401AC4" w:rsidRPr="00C67F08">
          <w:rPr>
            <w:rFonts w:ascii="Arial" w:hAnsi="Arial" w:cs="Arial"/>
            <w:noProof/>
            <w:sz w:val="24"/>
          </w:rPr>
          <w:t>1</w:t>
        </w:r>
      </w:fldSimple>
      <w:r w:rsidR="00E046FB" w:rsidRPr="00C67F08">
        <w:t xml:space="preserve"> </w:t>
      </w:r>
      <w:r w:rsidRPr="00C67F08">
        <w:rPr>
          <w:rStyle w:val="translatable-message"/>
          <w:rFonts w:ascii="Arial" w:hAnsi="Arial" w:cs="Arial"/>
          <w:sz w:val="24"/>
        </w:rPr>
        <w:t xml:space="preserve">una revisión exhaustiva de los trabajos relacionados en el ámbito del análisis de sentimientos </w:t>
      </w:r>
      <w:r w:rsidR="00D03313" w:rsidRPr="00C67F08">
        <w:rPr>
          <w:rStyle w:val="translatable-message"/>
          <w:rFonts w:ascii="Arial" w:hAnsi="Arial" w:cs="Arial"/>
          <w:sz w:val="24"/>
        </w:rPr>
        <w:t>basado en</w:t>
      </w:r>
      <w:r w:rsidRPr="00C67F08">
        <w:rPr>
          <w:rStyle w:val="translatable-message"/>
          <w:rFonts w:ascii="Arial" w:hAnsi="Arial" w:cs="Arial"/>
          <w:sz w:val="24"/>
        </w:rPr>
        <w:t xml:space="preserve"> aspectos utilizando modelos de lenguaje de aprendizaje profundo. </w:t>
      </w:r>
    </w:p>
    <w:p w:rsidR="00CA0EAA" w:rsidRPr="00C67F08" w:rsidRDefault="00CA0EAA" w:rsidP="00F63052">
      <w:pPr>
        <w:pStyle w:val="Epgrafe"/>
        <w:keepNext/>
        <w:jc w:val="center"/>
        <w:rPr>
          <w:rFonts w:ascii="Arial" w:hAnsi="Arial" w:cs="Arial"/>
          <w:i w:val="0"/>
          <w:color w:val="auto"/>
          <w:sz w:val="24"/>
          <w:lang w:val="es-ES"/>
        </w:rPr>
      </w:pPr>
      <w:bookmarkStart w:id="10" w:name="_Ref191823498"/>
      <w:bookmarkStart w:id="11" w:name="_Toc192419517"/>
      <w:r w:rsidRPr="00C67F08">
        <w:rPr>
          <w:rFonts w:ascii="Arial" w:hAnsi="Arial" w:cs="Arial"/>
          <w:i w:val="0"/>
          <w:color w:val="auto"/>
          <w:sz w:val="24"/>
          <w:lang w:val="es-ES"/>
        </w:rPr>
        <w:t xml:space="preserve">Tabla </w:t>
      </w:r>
      <w:r w:rsidR="005356F9" w:rsidRPr="00C67F08">
        <w:rPr>
          <w:rFonts w:ascii="Arial" w:hAnsi="Arial" w:cs="Arial"/>
          <w:i w:val="0"/>
          <w:color w:val="auto"/>
          <w:sz w:val="24"/>
        </w:rPr>
        <w:fldChar w:fldCharType="begin"/>
      </w:r>
      <w:r w:rsidRPr="00C67F08">
        <w:rPr>
          <w:rFonts w:ascii="Arial" w:hAnsi="Arial" w:cs="Arial"/>
          <w:i w:val="0"/>
          <w:color w:val="auto"/>
          <w:sz w:val="24"/>
          <w:lang w:val="es-ES"/>
        </w:rPr>
        <w:instrText xml:space="preserve"> SEQ Tabla \* ARABIC </w:instrText>
      </w:r>
      <w:r w:rsidR="005356F9" w:rsidRPr="00C67F08">
        <w:rPr>
          <w:rFonts w:ascii="Arial" w:hAnsi="Arial" w:cs="Arial"/>
          <w:i w:val="0"/>
          <w:color w:val="auto"/>
          <w:sz w:val="24"/>
        </w:rPr>
        <w:fldChar w:fldCharType="separate"/>
      </w:r>
      <w:r w:rsidR="00FD158E" w:rsidRPr="00C67F08">
        <w:rPr>
          <w:rFonts w:ascii="Arial" w:hAnsi="Arial" w:cs="Arial"/>
          <w:i w:val="0"/>
          <w:noProof/>
          <w:color w:val="auto"/>
          <w:sz w:val="24"/>
          <w:lang w:val="es-ES"/>
        </w:rPr>
        <w:t>1</w:t>
      </w:r>
      <w:r w:rsidR="005356F9" w:rsidRPr="00C67F08">
        <w:rPr>
          <w:rFonts w:ascii="Arial" w:hAnsi="Arial" w:cs="Arial"/>
          <w:i w:val="0"/>
          <w:color w:val="auto"/>
          <w:sz w:val="24"/>
        </w:rPr>
        <w:fldChar w:fldCharType="end"/>
      </w:r>
      <w:bookmarkEnd w:id="10"/>
      <w:r w:rsidRPr="00C67F08">
        <w:rPr>
          <w:rFonts w:ascii="Arial" w:hAnsi="Arial" w:cs="Arial"/>
          <w:i w:val="0"/>
          <w:color w:val="auto"/>
          <w:sz w:val="24"/>
          <w:lang w:val="es-ES"/>
        </w:rPr>
        <w:t>. Soluciones de ABSA reportadas en la literatura</w:t>
      </w:r>
      <w:bookmarkEnd w:id="11"/>
    </w:p>
    <w:tbl>
      <w:tblPr>
        <w:tblStyle w:val="Tablaconcuadrcula"/>
        <w:tblW w:w="10773" w:type="dxa"/>
        <w:tblInd w:w="-1026" w:type="dxa"/>
        <w:tblLayout w:type="fixed"/>
        <w:tblLook w:val="04A0"/>
      </w:tblPr>
      <w:tblGrid>
        <w:gridCol w:w="1560"/>
        <w:gridCol w:w="1134"/>
        <w:gridCol w:w="1984"/>
        <w:gridCol w:w="1701"/>
        <w:gridCol w:w="2268"/>
        <w:gridCol w:w="2126"/>
      </w:tblGrid>
      <w:tr w:rsidR="005D3205" w:rsidRPr="00C67F08" w:rsidTr="00F63052">
        <w:tc>
          <w:tcPr>
            <w:tcW w:w="1560" w:type="dxa"/>
            <w:shd w:val="clear" w:color="auto" w:fill="FFFFFF" w:themeFill="background1"/>
          </w:tcPr>
          <w:p w:rsidR="005D3205" w:rsidRPr="00C67F08" w:rsidRDefault="005D3205" w:rsidP="00F63052">
            <w:pPr>
              <w:spacing w:before="240" w:line="276" w:lineRule="auto"/>
              <w:jc w:val="center"/>
              <w:rPr>
                <w:rFonts w:ascii="Arial" w:hAnsi="Arial" w:cs="Arial"/>
                <w:b/>
                <w:sz w:val="24"/>
                <w:szCs w:val="24"/>
              </w:rPr>
            </w:pPr>
            <w:bookmarkStart w:id="12" w:name="Tabla1"/>
            <w:r w:rsidRPr="00C67F08">
              <w:rPr>
                <w:rFonts w:ascii="Arial" w:hAnsi="Arial" w:cs="Arial"/>
                <w:b/>
                <w:sz w:val="24"/>
                <w:szCs w:val="24"/>
              </w:rPr>
              <w:t>Referencia</w:t>
            </w:r>
          </w:p>
        </w:tc>
        <w:tc>
          <w:tcPr>
            <w:tcW w:w="1134" w:type="dxa"/>
            <w:shd w:val="clear" w:color="auto" w:fill="FFFFFF" w:themeFill="background1"/>
          </w:tcPr>
          <w:p w:rsidR="005D3205" w:rsidRPr="00C67F08" w:rsidRDefault="005D3205" w:rsidP="00F63052">
            <w:pPr>
              <w:spacing w:before="240" w:line="276" w:lineRule="auto"/>
              <w:jc w:val="center"/>
              <w:rPr>
                <w:rFonts w:ascii="Arial" w:hAnsi="Arial" w:cs="Arial"/>
                <w:b/>
                <w:sz w:val="24"/>
                <w:szCs w:val="24"/>
              </w:rPr>
            </w:pPr>
            <w:r w:rsidRPr="00C67F08">
              <w:rPr>
                <w:rFonts w:ascii="Arial" w:hAnsi="Arial" w:cs="Arial"/>
                <w:b/>
                <w:sz w:val="24"/>
                <w:szCs w:val="24"/>
              </w:rPr>
              <w:t>Idioma</w:t>
            </w:r>
          </w:p>
        </w:tc>
        <w:tc>
          <w:tcPr>
            <w:tcW w:w="1984" w:type="dxa"/>
            <w:shd w:val="clear" w:color="auto" w:fill="FFFFFF" w:themeFill="background1"/>
          </w:tcPr>
          <w:p w:rsidR="005D3205" w:rsidRPr="00C67F08" w:rsidRDefault="003C2FE1" w:rsidP="00F63052">
            <w:pPr>
              <w:spacing w:before="240" w:line="276" w:lineRule="auto"/>
              <w:jc w:val="center"/>
              <w:rPr>
                <w:rFonts w:ascii="Arial" w:hAnsi="Arial" w:cs="Arial"/>
                <w:b/>
                <w:sz w:val="24"/>
                <w:szCs w:val="24"/>
              </w:rPr>
            </w:pPr>
            <w:r w:rsidRPr="00C67F08">
              <w:rPr>
                <w:rFonts w:ascii="Arial" w:hAnsi="Arial" w:cs="Arial"/>
                <w:b/>
                <w:sz w:val="24"/>
                <w:szCs w:val="24"/>
              </w:rPr>
              <w:t>Método</w:t>
            </w:r>
          </w:p>
        </w:tc>
        <w:tc>
          <w:tcPr>
            <w:tcW w:w="1701" w:type="dxa"/>
            <w:shd w:val="clear" w:color="auto" w:fill="FFFFFF" w:themeFill="background1"/>
          </w:tcPr>
          <w:p w:rsidR="005D3205" w:rsidRPr="00C67F08" w:rsidRDefault="002704EC" w:rsidP="00F63052">
            <w:pPr>
              <w:spacing w:before="240" w:line="276" w:lineRule="auto"/>
              <w:jc w:val="center"/>
              <w:rPr>
                <w:rFonts w:ascii="Arial" w:hAnsi="Arial" w:cs="Arial"/>
                <w:b/>
                <w:sz w:val="24"/>
                <w:szCs w:val="24"/>
              </w:rPr>
            </w:pPr>
            <w:r w:rsidRPr="00C67F08">
              <w:rPr>
                <w:rFonts w:ascii="Arial" w:hAnsi="Arial" w:cs="Arial"/>
                <w:b/>
                <w:sz w:val="24"/>
                <w:szCs w:val="24"/>
              </w:rPr>
              <w:t>Conjunto de datos</w:t>
            </w:r>
          </w:p>
        </w:tc>
        <w:tc>
          <w:tcPr>
            <w:tcW w:w="2268" w:type="dxa"/>
            <w:shd w:val="clear" w:color="auto" w:fill="FFFFFF" w:themeFill="background1"/>
          </w:tcPr>
          <w:p w:rsidR="005D3205" w:rsidRPr="00C67F08" w:rsidRDefault="0079631B" w:rsidP="00F63052">
            <w:pPr>
              <w:spacing w:before="240" w:line="276" w:lineRule="auto"/>
              <w:jc w:val="center"/>
              <w:rPr>
                <w:rFonts w:ascii="Arial" w:hAnsi="Arial" w:cs="Arial"/>
                <w:b/>
                <w:sz w:val="24"/>
                <w:szCs w:val="24"/>
              </w:rPr>
            </w:pPr>
            <w:r w:rsidRPr="00C67F08">
              <w:rPr>
                <w:rFonts w:ascii="Arial" w:hAnsi="Arial" w:cs="Arial"/>
                <w:b/>
                <w:sz w:val="24"/>
                <w:szCs w:val="24"/>
              </w:rPr>
              <w:t>Extracción de aspectos</w:t>
            </w:r>
          </w:p>
        </w:tc>
        <w:tc>
          <w:tcPr>
            <w:tcW w:w="2126" w:type="dxa"/>
            <w:shd w:val="clear" w:color="auto" w:fill="FFFFFF" w:themeFill="background1"/>
          </w:tcPr>
          <w:p w:rsidR="005D3205" w:rsidRPr="00C67F08" w:rsidRDefault="0079631B" w:rsidP="00F63052">
            <w:pPr>
              <w:spacing w:before="240" w:line="276" w:lineRule="auto"/>
              <w:jc w:val="center"/>
              <w:rPr>
                <w:rFonts w:ascii="Arial" w:hAnsi="Arial" w:cs="Arial"/>
                <w:b/>
                <w:sz w:val="24"/>
                <w:szCs w:val="24"/>
              </w:rPr>
            </w:pPr>
            <w:r w:rsidRPr="00C67F08">
              <w:rPr>
                <w:rFonts w:ascii="Arial" w:hAnsi="Arial" w:cs="Arial"/>
                <w:b/>
                <w:sz w:val="24"/>
                <w:szCs w:val="24"/>
              </w:rPr>
              <w:t>Polaridad</w:t>
            </w:r>
          </w:p>
        </w:tc>
      </w:tr>
      <w:tr w:rsidR="005D3205" w:rsidRPr="00C67F08" w:rsidTr="00F63052">
        <w:tc>
          <w:tcPr>
            <w:tcW w:w="1560" w:type="dxa"/>
            <w:shd w:val="clear" w:color="auto" w:fill="FFFFFF" w:themeFill="background1"/>
          </w:tcPr>
          <w:p w:rsidR="005D3205" w:rsidRPr="00C67F08" w:rsidRDefault="005356F9" w:rsidP="00AF5366">
            <w:pPr>
              <w:spacing w:before="240" w:line="276" w:lineRule="auto"/>
              <w:rPr>
                <w:rFonts w:ascii="Arial" w:hAnsi="Arial" w:cs="Arial"/>
                <w:sz w:val="24"/>
                <w:szCs w:val="24"/>
                <w:lang w:val="en-US"/>
              </w:rPr>
            </w:pPr>
            <w:r w:rsidRPr="00C67F08">
              <w:rPr>
                <w:rFonts w:ascii="Arial" w:hAnsi="Arial" w:cs="Arial"/>
                <w:sz w:val="24"/>
                <w:szCs w:val="24"/>
                <w:lang w:val="en-US"/>
              </w:rPr>
              <w:fldChar w:fldCharType="begin"/>
            </w:r>
            <w:r w:rsidR="00E3072D" w:rsidRPr="00C67F08">
              <w:rPr>
                <w:rFonts w:ascii="Arial" w:hAnsi="Arial" w:cs="Arial"/>
                <w:sz w:val="24"/>
                <w:szCs w:val="24"/>
                <w:lang w:val="en-US"/>
              </w:rPr>
              <w:instrText xml:space="preserve"> ADDIN EN.CITE &lt;EndNote&gt;&lt;Cite&gt;&lt;Author&gt;López&lt;/Author&gt;&lt;Year&gt;2019&lt;/Year&gt;&lt;RecNum&gt;2&lt;/RecNum&gt;&lt;DisplayText&gt;[20]&lt;/DisplayText&gt;&lt;record&gt;&lt;rec-number&gt;2&lt;/rec-number&gt;&lt;foreign-keys&gt;&lt;key app="EN" db-id="29vrxa9pvtffvve2de7pt20perzedes595wd" timestamp="1725906467"&gt;2&lt;/key&gt;&lt;/foreign-keys&gt;&lt;ref-type name="Conference Proceedings"&gt;10&lt;/ref-type&gt;&lt;contributors&gt;&lt;authors&gt;&lt;author&gt;López, Dionis&lt;/author&gt;&lt;author&gt;Arco, Leticia&lt;/author&gt;&lt;/authors&gt;&lt;/contributors&gt;&lt;titles&gt;&lt;title&gt;Multi-domain aspect extraction based on deep and lifelong learning&lt;/title&gt;&lt;secondary-title&gt;Iberoamerican Congress on Pattern Recognition&lt;/secondary-title&gt;&lt;/titles&gt;&lt;pages&gt;556-565&lt;/pages&gt;&lt;dates&gt;&lt;year&gt;2019&lt;/year&gt;&lt;/dates&gt;&lt;publisher&gt;Springer&lt;/publisher&gt;&lt;urls&gt;&lt;/urls&gt;&lt;/record&gt;&lt;/Cite&gt;&lt;/EndNote&gt;</w:instrText>
            </w:r>
            <w:r w:rsidRPr="00C67F08">
              <w:rPr>
                <w:rFonts w:ascii="Arial" w:hAnsi="Arial" w:cs="Arial"/>
                <w:sz w:val="24"/>
                <w:szCs w:val="24"/>
                <w:lang w:val="en-US"/>
              </w:rPr>
              <w:fldChar w:fldCharType="separate"/>
            </w:r>
            <w:r w:rsidR="00E3072D" w:rsidRPr="00C67F08">
              <w:rPr>
                <w:rFonts w:ascii="Arial" w:hAnsi="Arial" w:cs="Arial"/>
                <w:noProof/>
                <w:sz w:val="24"/>
                <w:szCs w:val="24"/>
                <w:lang w:val="en-US"/>
              </w:rPr>
              <w:t>[</w:t>
            </w:r>
            <w:hyperlink w:anchor="_ENREF_20" w:tooltip="López, 2019 #5" w:history="1">
              <w:r w:rsidR="00AF5366" w:rsidRPr="00C67F08">
                <w:rPr>
                  <w:rFonts w:ascii="Arial" w:hAnsi="Arial" w:cs="Arial"/>
                  <w:noProof/>
                  <w:sz w:val="24"/>
                  <w:szCs w:val="24"/>
                  <w:lang w:val="en-US"/>
                </w:rPr>
                <w:t>20</w:t>
              </w:r>
            </w:hyperlink>
            <w:r w:rsidR="00E3072D" w:rsidRPr="00C67F08">
              <w:rPr>
                <w:rFonts w:ascii="Arial" w:hAnsi="Arial" w:cs="Arial"/>
                <w:noProof/>
                <w:sz w:val="24"/>
                <w:szCs w:val="24"/>
                <w:lang w:val="en-US"/>
              </w:rPr>
              <w:t>]</w:t>
            </w:r>
            <w:r w:rsidRPr="00C67F08">
              <w:rPr>
                <w:rFonts w:ascii="Arial" w:hAnsi="Arial" w:cs="Arial"/>
                <w:sz w:val="24"/>
                <w:szCs w:val="24"/>
                <w:lang w:val="en-US"/>
              </w:rPr>
              <w:fldChar w:fldCharType="end"/>
            </w:r>
          </w:p>
        </w:tc>
        <w:tc>
          <w:tcPr>
            <w:tcW w:w="1134" w:type="dxa"/>
            <w:shd w:val="clear" w:color="auto" w:fill="FFFFFF" w:themeFill="background1"/>
          </w:tcPr>
          <w:p w:rsidR="005D3205" w:rsidRPr="00C67F08" w:rsidRDefault="00F63052" w:rsidP="003F5DF0">
            <w:pPr>
              <w:spacing w:before="240" w:line="276" w:lineRule="auto"/>
              <w:rPr>
                <w:rFonts w:ascii="Arial" w:hAnsi="Arial" w:cs="Arial"/>
                <w:sz w:val="24"/>
                <w:szCs w:val="24"/>
                <w:lang w:val="en-US"/>
              </w:rPr>
            </w:pPr>
            <w:proofErr w:type="spellStart"/>
            <w:r w:rsidRPr="00C67F08">
              <w:rPr>
                <w:rFonts w:ascii="Arial" w:hAnsi="Arial" w:cs="Arial"/>
                <w:sz w:val="24"/>
                <w:szCs w:val="24"/>
                <w:lang w:val="en-US"/>
              </w:rPr>
              <w:t>Inglés</w:t>
            </w:r>
            <w:proofErr w:type="spellEnd"/>
          </w:p>
        </w:tc>
        <w:tc>
          <w:tcPr>
            <w:tcW w:w="1984" w:type="dxa"/>
            <w:shd w:val="clear" w:color="auto" w:fill="FFFFFF" w:themeFill="background1"/>
          </w:tcPr>
          <w:p w:rsidR="005D3205" w:rsidRPr="00C67F08" w:rsidRDefault="003132C9" w:rsidP="003F5DF0">
            <w:pPr>
              <w:spacing w:before="240" w:line="276" w:lineRule="auto"/>
              <w:rPr>
                <w:rFonts w:ascii="Arial" w:hAnsi="Arial" w:cs="Arial"/>
                <w:sz w:val="24"/>
                <w:szCs w:val="24"/>
                <w:lang w:val="en-US"/>
              </w:rPr>
            </w:pPr>
            <w:proofErr w:type="spellStart"/>
            <w:r w:rsidRPr="00C67F08">
              <w:rPr>
                <w:rFonts w:ascii="Arial" w:hAnsi="Arial" w:cs="Arial"/>
                <w:sz w:val="24"/>
                <w:szCs w:val="24"/>
                <w:lang w:val="en-US"/>
              </w:rPr>
              <w:t>Convolucional</w:t>
            </w:r>
            <w:proofErr w:type="spellEnd"/>
            <w:r w:rsidRPr="00C67F08">
              <w:rPr>
                <w:rFonts w:ascii="Arial" w:hAnsi="Arial" w:cs="Arial"/>
                <w:sz w:val="24"/>
                <w:szCs w:val="24"/>
                <w:lang w:val="en-US"/>
              </w:rPr>
              <w:t xml:space="preserve"> </w:t>
            </w:r>
            <w:r w:rsidR="005D3205" w:rsidRPr="00C67F08">
              <w:rPr>
                <w:rFonts w:ascii="Arial" w:hAnsi="Arial" w:cs="Arial"/>
                <w:sz w:val="24"/>
                <w:szCs w:val="24"/>
              </w:rPr>
              <w:t>CNN</w:t>
            </w:r>
          </w:p>
        </w:tc>
        <w:tc>
          <w:tcPr>
            <w:tcW w:w="1701" w:type="dxa"/>
            <w:shd w:val="clear" w:color="auto" w:fill="FFFFFF" w:themeFill="background1"/>
          </w:tcPr>
          <w:p w:rsidR="005D3205" w:rsidRPr="00C67F08" w:rsidRDefault="005D3205" w:rsidP="003F5DF0">
            <w:pPr>
              <w:spacing w:before="240" w:line="276" w:lineRule="auto"/>
              <w:rPr>
                <w:rFonts w:ascii="Arial" w:hAnsi="Arial" w:cs="Arial"/>
                <w:sz w:val="24"/>
                <w:szCs w:val="24"/>
              </w:rPr>
            </w:pPr>
            <w:r w:rsidRPr="00C67F08">
              <w:rPr>
                <w:rFonts w:ascii="Arial" w:hAnsi="Arial" w:cs="Arial"/>
                <w:sz w:val="24"/>
                <w:szCs w:val="24"/>
              </w:rPr>
              <w:t>Amazon</w:t>
            </w:r>
            <w:r w:rsidR="00575934" w:rsidRPr="00C67F08">
              <w:rPr>
                <w:rFonts w:ascii="Arial" w:hAnsi="Arial" w:cs="Arial"/>
                <w:sz w:val="24"/>
                <w:szCs w:val="24"/>
              </w:rPr>
              <w:t xml:space="preserve"> y </w:t>
            </w:r>
            <w:proofErr w:type="spellStart"/>
            <w:r w:rsidRPr="00C67F08">
              <w:rPr>
                <w:rFonts w:ascii="Arial" w:hAnsi="Arial" w:cs="Arial"/>
                <w:sz w:val="24"/>
                <w:szCs w:val="24"/>
              </w:rPr>
              <w:t>tripAdvisor</w:t>
            </w:r>
            <w:proofErr w:type="spellEnd"/>
          </w:p>
        </w:tc>
        <w:tc>
          <w:tcPr>
            <w:tcW w:w="2268" w:type="dxa"/>
            <w:shd w:val="clear" w:color="auto" w:fill="FFFFFF" w:themeFill="background1"/>
          </w:tcPr>
          <w:p w:rsidR="00D335A2" w:rsidRPr="00C67F08" w:rsidRDefault="00D335A2" w:rsidP="00575934">
            <w:pPr>
              <w:spacing w:line="276" w:lineRule="auto"/>
              <w:rPr>
                <w:rFonts w:ascii="Arial" w:hAnsi="Arial" w:cs="Arial"/>
                <w:sz w:val="24"/>
                <w:szCs w:val="24"/>
              </w:rPr>
            </w:pPr>
            <w:proofErr w:type="spellStart"/>
            <w:r w:rsidRPr="00C67F08">
              <w:rPr>
                <w:rFonts w:ascii="Arial" w:hAnsi="Arial" w:cs="Arial"/>
                <w:sz w:val="24"/>
                <w:szCs w:val="24"/>
              </w:rPr>
              <w:t>Prec</w:t>
            </w:r>
            <w:proofErr w:type="spellEnd"/>
            <w:r w:rsidRPr="00C67F08">
              <w:rPr>
                <w:rFonts w:ascii="Arial" w:hAnsi="Arial" w:cs="Arial"/>
                <w:sz w:val="24"/>
                <w:szCs w:val="24"/>
              </w:rPr>
              <w:t xml:space="preserve">: 69.8 </w:t>
            </w:r>
          </w:p>
          <w:p w:rsidR="00D335A2" w:rsidRPr="00C67F08" w:rsidRDefault="00D335A2" w:rsidP="00575934">
            <w:pPr>
              <w:spacing w:line="276" w:lineRule="auto"/>
              <w:rPr>
                <w:rFonts w:ascii="Arial" w:hAnsi="Arial" w:cs="Arial"/>
                <w:sz w:val="24"/>
                <w:szCs w:val="24"/>
              </w:rPr>
            </w:pPr>
            <w:proofErr w:type="spellStart"/>
            <w:r w:rsidRPr="00C67F08">
              <w:rPr>
                <w:rFonts w:ascii="Arial" w:hAnsi="Arial" w:cs="Arial"/>
                <w:sz w:val="24"/>
                <w:szCs w:val="24"/>
              </w:rPr>
              <w:t>Rec</w:t>
            </w:r>
            <w:proofErr w:type="spellEnd"/>
            <w:r w:rsidRPr="00C67F08">
              <w:rPr>
                <w:rFonts w:ascii="Arial" w:hAnsi="Arial" w:cs="Arial"/>
                <w:sz w:val="24"/>
                <w:szCs w:val="24"/>
              </w:rPr>
              <w:t>:</w:t>
            </w:r>
          </w:p>
          <w:p w:rsidR="005D3205" w:rsidRPr="00C67F08" w:rsidRDefault="00D335A2" w:rsidP="00575934">
            <w:pPr>
              <w:spacing w:line="276" w:lineRule="auto"/>
              <w:rPr>
                <w:rFonts w:ascii="Arial" w:hAnsi="Arial" w:cs="Arial"/>
                <w:sz w:val="24"/>
                <w:szCs w:val="24"/>
                <w:lang w:val="en-AU"/>
              </w:rPr>
            </w:pPr>
            <w:r w:rsidRPr="00C67F08">
              <w:rPr>
                <w:rFonts w:ascii="Arial" w:hAnsi="Arial" w:cs="Arial"/>
                <w:sz w:val="24"/>
                <w:szCs w:val="24"/>
              </w:rPr>
              <w:t>F1:46.8 56.0</w:t>
            </w:r>
          </w:p>
        </w:tc>
        <w:tc>
          <w:tcPr>
            <w:tcW w:w="2126" w:type="dxa"/>
            <w:shd w:val="clear" w:color="auto" w:fill="FFFFFF" w:themeFill="background1"/>
          </w:tcPr>
          <w:p w:rsidR="005D3205" w:rsidRPr="00C67F08" w:rsidRDefault="005D3205" w:rsidP="00575934">
            <w:pPr>
              <w:spacing w:before="240" w:line="276" w:lineRule="auto"/>
              <w:rPr>
                <w:rFonts w:ascii="Arial" w:hAnsi="Arial" w:cs="Arial"/>
                <w:sz w:val="24"/>
                <w:szCs w:val="24"/>
                <w:lang w:val="en-AU"/>
              </w:rPr>
            </w:pPr>
            <w:r w:rsidRPr="00C67F08">
              <w:rPr>
                <w:rFonts w:ascii="Arial" w:hAnsi="Arial" w:cs="Arial"/>
                <w:sz w:val="24"/>
                <w:szCs w:val="24"/>
                <w:lang w:val="en-AU"/>
              </w:rPr>
              <w:t xml:space="preserve"> </w:t>
            </w:r>
            <w:r w:rsidR="00D335A2" w:rsidRPr="00C67F08">
              <w:rPr>
                <w:rFonts w:ascii="Arial" w:hAnsi="Arial" w:cs="Arial"/>
                <w:sz w:val="24"/>
                <w:szCs w:val="24"/>
                <w:lang w:val="en-AU"/>
              </w:rPr>
              <w:t>--</w:t>
            </w:r>
          </w:p>
        </w:tc>
      </w:tr>
      <w:tr w:rsidR="005D3205" w:rsidRPr="00C67F08" w:rsidTr="00F63052">
        <w:tc>
          <w:tcPr>
            <w:tcW w:w="1560" w:type="dxa"/>
            <w:shd w:val="clear" w:color="auto" w:fill="FFFFFF" w:themeFill="background1"/>
          </w:tcPr>
          <w:p w:rsidR="005D3205" w:rsidRPr="00C67F08" w:rsidRDefault="005356F9" w:rsidP="00AF5366">
            <w:pPr>
              <w:spacing w:before="240"/>
              <w:rPr>
                <w:rFonts w:ascii="Arial" w:hAnsi="Arial" w:cs="Arial"/>
                <w:sz w:val="24"/>
                <w:szCs w:val="24"/>
                <w:lang w:val="en-US"/>
              </w:rPr>
            </w:pPr>
            <w:r w:rsidRPr="00C67F08">
              <w:rPr>
                <w:rFonts w:ascii="Arial" w:hAnsi="Arial" w:cs="Arial"/>
                <w:sz w:val="24"/>
                <w:szCs w:val="24"/>
                <w:lang w:val="en-US"/>
              </w:rPr>
              <w:fldChar w:fldCharType="begin"/>
            </w:r>
            <w:r w:rsidR="00E3072D" w:rsidRPr="00C67F08">
              <w:rPr>
                <w:rFonts w:ascii="Arial" w:hAnsi="Arial" w:cs="Arial"/>
                <w:sz w:val="24"/>
                <w:szCs w:val="24"/>
                <w:lang w:val="en-US"/>
              </w:rPr>
              <w:instrText xml:space="preserve"> ADDIN EN.CITE &lt;EndNote&gt;&lt;Cite&gt;&lt;Author&gt;Mullick&lt;/Author&gt;&lt;Year&gt;2023&lt;/Year&gt;&lt;RecNum&gt;4&lt;/RecNum&gt;&lt;DisplayText&gt;[31]&lt;/DisplayText&gt;&lt;record&gt;&lt;rec-number&gt;4&lt;/rec-number&gt;&lt;foreign-keys&gt;&lt;key app="EN" db-id="pwx9rpv0o9fxppedvf1x5z5vss22wspfrr2f" timestamp="1725906211"&gt;4&lt;/key&gt;&lt;/foreign-keys&gt;&lt;ref-type name="Journal Article"&gt;17&lt;/ref-type&gt;&lt;contributors&gt;&lt;authors&gt;&lt;author&gt;Mullick, Dhruv&lt;/author&gt;&lt;/authors&gt;&lt;/contributors&gt;&lt;titles&gt;&lt;title&gt;Studying Limitations of Generative Transformer based models for Aspect Based Sentiment Analysis&lt;/title&gt;&lt;/titles&gt;&lt;dates&gt;&lt;year&gt;2023&lt;/year&gt;&lt;/dates&gt;&lt;urls&gt;&lt;/urls&gt;&lt;/record&gt;&lt;/Cite&gt;&lt;/EndNote&gt;</w:instrText>
            </w:r>
            <w:r w:rsidRPr="00C67F08">
              <w:rPr>
                <w:rFonts w:ascii="Arial" w:hAnsi="Arial" w:cs="Arial"/>
                <w:sz w:val="24"/>
                <w:szCs w:val="24"/>
                <w:lang w:val="en-US"/>
              </w:rPr>
              <w:fldChar w:fldCharType="separate"/>
            </w:r>
            <w:r w:rsidR="00E3072D" w:rsidRPr="00C67F08">
              <w:rPr>
                <w:rFonts w:ascii="Arial" w:hAnsi="Arial" w:cs="Arial"/>
                <w:noProof/>
                <w:sz w:val="24"/>
                <w:szCs w:val="24"/>
                <w:lang w:val="en-US"/>
              </w:rPr>
              <w:t>[</w:t>
            </w:r>
            <w:hyperlink w:anchor="_ENREF_31" w:tooltip="Mullick, 2023 #4" w:history="1">
              <w:r w:rsidR="00AF5366" w:rsidRPr="00C67F08">
                <w:rPr>
                  <w:rFonts w:ascii="Arial" w:hAnsi="Arial" w:cs="Arial"/>
                  <w:noProof/>
                  <w:sz w:val="24"/>
                  <w:szCs w:val="24"/>
                  <w:lang w:val="en-US"/>
                </w:rPr>
                <w:t>31</w:t>
              </w:r>
            </w:hyperlink>
            <w:r w:rsidR="00E3072D" w:rsidRPr="00C67F08">
              <w:rPr>
                <w:rFonts w:ascii="Arial" w:hAnsi="Arial" w:cs="Arial"/>
                <w:noProof/>
                <w:sz w:val="24"/>
                <w:szCs w:val="24"/>
                <w:lang w:val="en-US"/>
              </w:rPr>
              <w:t>]</w:t>
            </w:r>
            <w:r w:rsidRPr="00C67F08">
              <w:rPr>
                <w:rFonts w:ascii="Arial" w:hAnsi="Arial" w:cs="Arial"/>
                <w:sz w:val="24"/>
                <w:szCs w:val="24"/>
                <w:lang w:val="en-US"/>
              </w:rPr>
              <w:fldChar w:fldCharType="end"/>
            </w:r>
          </w:p>
        </w:tc>
        <w:tc>
          <w:tcPr>
            <w:tcW w:w="1134" w:type="dxa"/>
            <w:shd w:val="clear" w:color="auto" w:fill="FFFFFF" w:themeFill="background1"/>
          </w:tcPr>
          <w:p w:rsidR="005D3205" w:rsidRPr="00C67F08" w:rsidRDefault="00F63052" w:rsidP="003F5DF0">
            <w:pPr>
              <w:spacing w:before="240" w:line="276" w:lineRule="auto"/>
              <w:rPr>
                <w:rFonts w:ascii="Arial" w:hAnsi="Arial" w:cs="Arial"/>
                <w:sz w:val="24"/>
                <w:szCs w:val="24"/>
                <w:lang w:val="en-AU"/>
              </w:rPr>
            </w:pPr>
            <w:proofErr w:type="spellStart"/>
            <w:r w:rsidRPr="00C67F08">
              <w:rPr>
                <w:rFonts w:ascii="Arial" w:hAnsi="Arial" w:cs="Arial"/>
                <w:sz w:val="24"/>
                <w:szCs w:val="24"/>
                <w:lang w:val="en-AU"/>
              </w:rPr>
              <w:t>Inglés</w:t>
            </w:r>
            <w:proofErr w:type="spellEnd"/>
          </w:p>
        </w:tc>
        <w:tc>
          <w:tcPr>
            <w:tcW w:w="1984" w:type="dxa"/>
            <w:shd w:val="clear" w:color="auto" w:fill="FFFFFF" w:themeFill="background1"/>
          </w:tcPr>
          <w:p w:rsidR="005D3205" w:rsidRPr="00C67F08" w:rsidRDefault="005D3205" w:rsidP="003F5DF0">
            <w:pPr>
              <w:spacing w:before="240" w:line="276" w:lineRule="auto"/>
              <w:rPr>
                <w:rFonts w:ascii="Arial" w:hAnsi="Arial" w:cs="Arial"/>
                <w:sz w:val="24"/>
                <w:szCs w:val="24"/>
                <w:lang w:val="en-AU"/>
              </w:rPr>
            </w:pPr>
            <w:r w:rsidRPr="00C67F08">
              <w:rPr>
                <w:rFonts w:ascii="Arial" w:hAnsi="Arial" w:cs="Arial"/>
                <w:sz w:val="24"/>
                <w:szCs w:val="24"/>
                <w:lang w:val="en-AU"/>
              </w:rPr>
              <w:t>T5</w:t>
            </w:r>
          </w:p>
        </w:tc>
        <w:tc>
          <w:tcPr>
            <w:tcW w:w="1701" w:type="dxa"/>
            <w:shd w:val="clear" w:color="auto" w:fill="FFFFFF" w:themeFill="background1"/>
          </w:tcPr>
          <w:p w:rsidR="005D3205" w:rsidRPr="00C67F08" w:rsidRDefault="005D3205" w:rsidP="003F5DF0">
            <w:pPr>
              <w:spacing w:before="240" w:line="276" w:lineRule="auto"/>
              <w:rPr>
                <w:rFonts w:ascii="Arial" w:hAnsi="Arial" w:cs="Arial"/>
                <w:sz w:val="24"/>
                <w:szCs w:val="24"/>
                <w:lang w:val="en-AU"/>
              </w:rPr>
            </w:pPr>
            <w:r w:rsidRPr="00C67F08">
              <w:rPr>
                <w:rFonts w:ascii="Arial" w:hAnsi="Arial" w:cs="Arial"/>
                <w:sz w:val="24"/>
                <w:szCs w:val="24"/>
                <w:lang w:val="en-AU"/>
              </w:rPr>
              <w:t>ALSC (Rest16 y MAMS).</w:t>
            </w:r>
          </w:p>
        </w:tc>
        <w:tc>
          <w:tcPr>
            <w:tcW w:w="2268" w:type="dxa"/>
            <w:shd w:val="clear" w:color="auto" w:fill="FFFFFF" w:themeFill="background1"/>
          </w:tcPr>
          <w:p w:rsidR="005D3205" w:rsidRPr="00C67F08" w:rsidRDefault="00D335A2" w:rsidP="003F5DF0">
            <w:pPr>
              <w:spacing w:before="240" w:line="276" w:lineRule="auto"/>
              <w:rPr>
                <w:rFonts w:ascii="Arial" w:eastAsia="LMRoman12-Regular" w:hAnsi="Arial" w:cs="Arial"/>
                <w:sz w:val="24"/>
                <w:szCs w:val="24"/>
                <w:lang w:val="en-AU"/>
              </w:rPr>
            </w:pPr>
            <w:r w:rsidRPr="00C67F08">
              <w:rPr>
                <w:rFonts w:ascii="Arial" w:eastAsia="CMBX10" w:hAnsi="Arial" w:cs="Arial"/>
                <w:sz w:val="24"/>
                <w:szCs w:val="24"/>
                <w:lang w:val="en-AU"/>
              </w:rPr>
              <w:t xml:space="preserve">F1: </w:t>
            </w:r>
            <w:r w:rsidR="005D3205" w:rsidRPr="00C67F08">
              <w:rPr>
                <w:rFonts w:ascii="Arial" w:eastAsia="CMBX10" w:hAnsi="Arial" w:cs="Arial"/>
                <w:sz w:val="24"/>
                <w:szCs w:val="24"/>
                <w:lang w:val="en-AU"/>
              </w:rPr>
              <w:t>79.71</w:t>
            </w:r>
          </w:p>
        </w:tc>
        <w:tc>
          <w:tcPr>
            <w:tcW w:w="2126" w:type="dxa"/>
            <w:shd w:val="clear" w:color="auto" w:fill="FFFFFF" w:themeFill="background1"/>
          </w:tcPr>
          <w:p w:rsidR="005D3205" w:rsidRPr="00C67F08" w:rsidRDefault="00D335A2" w:rsidP="003F5DF0">
            <w:pPr>
              <w:spacing w:before="240" w:line="276" w:lineRule="auto"/>
              <w:rPr>
                <w:rFonts w:ascii="Arial" w:hAnsi="Arial" w:cs="Arial"/>
                <w:sz w:val="24"/>
                <w:szCs w:val="24"/>
                <w:lang w:val="en-AU"/>
              </w:rPr>
            </w:pPr>
            <w:r w:rsidRPr="00C67F08">
              <w:rPr>
                <w:rFonts w:ascii="Arial" w:hAnsi="Arial" w:cs="Arial"/>
                <w:sz w:val="24"/>
                <w:szCs w:val="24"/>
                <w:lang w:val="en-AU"/>
              </w:rPr>
              <w:t>--</w:t>
            </w:r>
          </w:p>
        </w:tc>
      </w:tr>
      <w:tr w:rsidR="005D3205" w:rsidRPr="00C67F08" w:rsidTr="00F63052">
        <w:tc>
          <w:tcPr>
            <w:tcW w:w="1560" w:type="dxa"/>
            <w:shd w:val="clear" w:color="auto" w:fill="FFFFFF" w:themeFill="background1"/>
          </w:tcPr>
          <w:p w:rsidR="005D3205" w:rsidRPr="00C67F08" w:rsidRDefault="005356F9" w:rsidP="00AF5366">
            <w:pPr>
              <w:spacing w:before="240" w:line="276" w:lineRule="auto"/>
              <w:rPr>
                <w:rFonts w:ascii="Arial" w:hAnsi="Arial" w:cs="Arial"/>
                <w:sz w:val="24"/>
                <w:szCs w:val="24"/>
                <w:lang w:val="en-US"/>
              </w:rPr>
            </w:pPr>
            <w:r w:rsidRPr="00C67F08">
              <w:rPr>
                <w:rFonts w:ascii="Arial" w:hAnsi="Arial" w:cs="Arial"/>
                <w:sz w:val="24"/>
                <w:szCs w:val="24"/>
                <w:lang w:val="en-US"/>
              </w:rPr>
              <w:fldChar w:fldCharType="begin"/>
            </w:r>
            <w:r w:rsidR="00E3072D" w:rsidRPr="00C67F08">
              <w:rPr>
                <w:rFonts w:ascii="Arial" w:hAnsi="Arial" w:cs="Arial"/>
                <w:sz w:val="24"/>
                <w:szCs w:val="24"/>
                <w:lang w:val="en-US"/>
              </w:rPr>
              <w:instrText xml:space="preserve"> ADDIN EN.CITE &lt;EndNote&gt;&lt;Cite&gt;&lt;Author&gt;Augustyniak&lt;/Author&gt;&lt;Year&gt;2021&lt;/Year&gt;&lt;RecNum&gt;6&lt;/RecNum&gt;&lt;DisplayText&gt;[32]&lt;/DisplayText&gt;&lt;record&gt;&lt;rec-number&gt;6&lt;/rec-number&gt;&lt;foreign-keys&gt;&lt;key app="EN" db-id="pwx9rpv0o9fxppedvf1x5z5vss22wspfrr2f" timestamp="1725906264"&gt;6&lt;/key&gt;&lt;/foreign-keys&gt;&lt;ref-type name="Journal Article"&gt;17&lt;/ref-type&gt;&lt;contributors&gt;&lt;authors&gt;&lt;author&gt;Augustyniak, Łukasz&lt;/author&gt;&lt;author&gt;Kajdanowicz, Tomasz&lt;/author&gt;&lt;author&gt;Kazienko, Przemysław&lt;/author&gt;&lt;/authors&gt;&lt;/contributors&gt;&lt;titles&gt;&lt;title&gt;Comprehensive analysis of aspect term extraction methods using various text embeddings&lt;/title&gt;&lt;secondary-title&gt;Computer Speech &amp;amp; Language&lt;/secondary-title&gt;&lt;/titles&gt;&lt;periodical&gt;&lt;full-title&gt;Computer Speech &amp;amp; Language&lt;/full-title&gt;&lt;/periodical&gt;&lt;pages&gt;101217&lt;/pages&gt;&lt;volume&gt;69&lt;/volume&gt;&lt;dates&gt;&lt;year&gt;2021&lt;/year&gt;&lt;/dates&gt;&lt;isbn&gt;0885-2308&lt;/isbn&gt;&lt;urls&gt;&lt;/urls&gt;&lt;/record&gt;&lt;/Cite&gt;&lt;/EndNote&gt;</w:instrText>
            </w:r>
            <w:r w:rsidRPr="00C67F08">
              <w:rPr>
                <w:rFonts w:ascii="Arial" w:hAnsi="Arial" w:cs="Arial"/>
                <w:sz w:val="24"/>
                <w:szCs w:val="24"/>
                <w:lang w:val="en-US"/>
              </w:rPr>
              <w:fldChar w:fldCharType="separate"/>
            </w:r>
            <w:r w:rsidR="00E3072D" w:rsidRPr="00C67F08">
              <w:rPr>
                <w:rFonts w:ascii="Arial" w:hAnsi="Arial" w:cs="Arial"/>
                <w:noProof/>
                <w:sz w:val="24"/>
                <w:szCs w:val="24"/>
                <w:lang w:val="en-US"/>
              </w:rPr>
              <w:t>[</w:t>
            </w:r>
            <w:hyperlink w:anchor="_ENREF_32" w:tooltip="Augustyniak, 2021 #6" w:history="1">
              <w:r w:rsidR="00AF5366" w:rsidRPr="00C67F08">
                <w:rPr>
                  <w:rFonts w:ascii="Arial" w:hAnsi="Arial" w:cs="Arial"/>
                  <w:noProof/>
                  <w:sz w:val="24"/>
                  <w:szCs w:val="24"/>
                  <w:lang w:val="en-US"/>
                </w:rPr>
                <w:t>32</w:t>
              </w:r>
            </w:hyperlink>
            <w:r w:rsidR="00E3072D" w:rsidRPr="00C67F08">
              <w:rPr>
                <w:rFonts w:ascii="Arial" w:hAnsi="Arial" w:cs="Arial"/>
                <w:noProof/>
                <w:sz w:val="24"/>
                <w:szCs w:val="24"/>
                <w:lang w:val="en-US"/>
              </w:rPr>
              <w:t>]</w:t>
            </w:r>
            <w:r w:rsidRPr="00C67F08">
              <w:rPr>
                <w:rFonts w:ascii="Arial" w:hAnsi="Arial" w:cs="Arial"/>
                <w:sz w:val="24"/>
                <w:szCs w:val="24"/>
                <w:lang w:val="en-US"/>
              </w:rPr>
              <w:fldChar w:fldCharType="end"/>
            </w:r>
          </w:p>
        </w:tc>
        <w:tc>
          <w:tcPr>
            <w:tcW w:w="1134" w:type="dxa"/>
            <w:shd w:val="clear" w:color="auto" w:fill="FFFFFF" w:themeFill="background1"/>
          </w:tcPr>
          <w:p w:rsidR="005D3205" w:rsidRPr="00C67F08" w:rsidRDefault="00F63052" w:rsidP="003F5DF0">
            <w:pPr>
              <w:spacing w:before="240" w:line="276" w:lineRule="auto"/>
              <w:rPr>
                <w:rFonts w:ascii="Arial" w:hAnsi="Arial" w:cs="Arial"/>
                <w:sz w:val="24"/>
                <w:szCs w:val="24"/>
                <w:lang w:val="en-AU"/>
              </w:rPr>
            </w:pPr>
            <w:proofErr w:type="spellStart"/>
            <w:r w:rsidRPr="00C67F08">
              <w:rPr>
                <w:rFonts w:ascii="Arial" w:hAnsi="Arial" w:cs="Arial"/>
                <w:sz w:val="24"/>
                <w:szCs w:val="24"/>
                <w:lang w:val="en-AU"/>
              </w:rPr>
              <w:t>Inglés</w:t>
            </w:r>
            <w:proofErr w:type="spellEnd"/>
          </w:p>
        </w:tc>
        <w:tc>
          <w:tcPr>
            <w:tcW w:w="1984" w:type="dxa"/>
            <w:shd w:val="clear" w:color="auto" w:fill="FFFFFF" w:themeFill="background1"/>
          </w:tcPr>
          <w:p w:rsidR="005D3205" w:rsidRPr="00C67F08" w:rsidRDefault="005D3205" w:rsidP="003F5DF0">
            <w:pPr>
              <w:spacing w:before="240" w:line="276" w:lineRule="auto"/>
              <w:rPr>
                <w:rFonts w:ascii="Arial" w:hAnsi="Arial" w:cs="Arial"/>
                <w:sz w:val="24"/>
                <w:szCs w:val="24"/>
                <w:lang w:val="en-US"/>
              </w:rPr>
            </w:pPr>
            <w:r w:rsidRPr="00C67F08">
              <w:rPr>
                <w:rFonts w:ascii="Arial" w:hAnsi="Arial" w:cs="Arial"/>
                <w:sz w:val="24"/>
                <w:szCs w:val="24"/>
                <w:lang w:val="en-US"/>
              </w:rPr>
              <w:t>Wo-BiLSTM-CRF-Glove.42B</w:t>
            </w:r>
          </w:p>
        </w:tc>
        <w:tc>
          <w:tcPr>
            <w:tcW w:w="1701" w:type="dxa"/>
            <w:shd w:val="clear" w:color="auto" w:fill="FFFFFF" w:themeFill="background1"/>
          </w:tcPr>
          <w:p w:rsidR="005D3205" w:rsidRPr="00C67F08" w:rsidRDefault="005D3205" w:rsidP="003F5DF0">
            <w:pPr>
              <w:spacing w:before="240" w:line="276" w:lineRule="auto"/>
              <w:rPr>
                <w:rFonts w:ascii="Arial" w:hAnsi="Arial" w:cs="Arial"/>
                <w:sz w:val="24"/>
                <w:szCs w:val="24"/>
                <w:lang w:val="en-AU"/>
              </w:rPr>
            </w:pPr>
            <w:r w:rsidRPr="00C67F08">
              <w:rPr>
                <w:rFonts w:ascii="Arial" w:hAnsi="Arial" w:cs="Arial"/>
                <w:sz w:val="24"/>
                <w:szCs w:val="24"/>
                <w:lang w:val="en-AU"/>
              </w:rPr>
              <w:t>SemeEval-14</w:t>
            </w:r>
          </w:p>
        </w:tc>
        <w:tc>
          <w:tcPr>
            <w:tcW w:w="2268" w:type="dxa"/>
            <w:shd w:val="clear" w:color="auto" w:fill="FFFFFF" w:themeFill="background1"/>
          </w:tcPr>
          <w:p w:rsidR="00D335A2" w:rsidRPr="00C67F08" w:rsidRDefault="00D335A2" w:rsidP="00FA48AC">
            <w:pPr>
              <w:spacing w:before="240" w:line="276" w:lineRule="auto"/>
              <w:rPr>
                <w:rFonts w:ascii="Arial" w:eastAsia="CMBX10" w:hAnsi="Arial" w:cs="Arial"/>
                <w:sz w:val="24"/>
                <w:szCs w:val="24"/>
                <w:lang w:val="en-AU"/>
              </w:rPr>
            </w:pPr>
            <w:r w:rsidRPr="00C67F08">
              <w:rPr>
                <w:rFonts w:ascii="Arial" w:eastAsia="CMBX10" w:hAnsi="Arial" w:cs="Arial"/>
                <w:sz w:val="24"/>
                <w:szCs w:val="24"/>
                <w:lang w:val="en-AU"/>
              </w:rPr>
              <w:t>F1:</w:t>
            </w:r>
            <w:r w:rsidR="005D3205" w:rsidRPr="00C67F08">
              <w:rPr>
                <w:rFonts w:ascii="Arial" w:eastAsia="CMBX10" w:hAnsi="Arial" w:cs="Arial"/>
                <w:sz w:val="24"/>
                <w:szCs w:val="24"/>
                <w:lang w:val="en-AU"/>
              </w:rPr>
              <w:t>86,05</w:t>
            </w:r>
          </w:p>
        </w:tc>
        <w:tc>
          <w:tcPr>
            <w:tcW w:w="2126" w:type="dxa"/>
            <w:shd w:val="clear" w:color="auto" w:fill="FFFFFF" w:themeFill="background1"/>
          </w:tcPr>
          <w:p w:rsidR="005D3205" w:rsidRPr="00C67F08" w:rsidRDefault="00D335A2" w:rsidP="00FA48AC">
            <w:pPr>
              <w:spacing w:before="240" w:line="276" w:lineRule="auto"/>
              <w:rPr>
                <w:rFonts w:ascii="Arial" w:hAnsi="Arial" w:cs="Arial"/>
                <w:sz w:val="24"/>
                <w:szCs w:val="24"/>
              </w:rPr>
            </w:pPr>
            <w:r w:rsidRPr="00C67F08">
              <w:rPr>
                <w:rFonts w:ascii="Arial" w:hAnsi="Arial" w:cs="Arial"/>
                <w:sz w:val="24"/>
                <w:szCs w:val="24"/>
              </w:rPr>
              <w:t>--</w:t>
            </w:r>
          </w:p>
        </w:tc>
      </w:tr>
      <w:tr w:rsidR="005D3205" w:rsidRPr="00C67F08" w:rsidTr="00F63052">
        <w:tc>
          <w:tcPr>
            <w:tcW w:w="1560" w:type="dxa"/>
            <w:shd w:val="clear" w:color="auto" w:fill="FFFFFF" w:themeFill="background1"/>
          </w:tcPr>
          <w:p w:rsidR="005D3205" w:rsidRPr="00C67F08" w:rsidRDefault="005356F9" w:rsidP="00AF5366">
            <w:pPr>
              <w:spacing w:before="240" w:line="276" w:lineRule="auto"/>
              <w:rPr>
                <w:rFonts w:ascii="Arial" w:hAnsi="Arial" w:cs="Arial"/>
                <w:sz w:val="24"/>
                <w:szCs w:val="24"/>
              </w:rPr>
            </w:pPr>
            <w:r w:rsidRPr="00C67F08">
              <w:rPr>
                <w:rFonts w:ascii="Arial" w:hAnsi="Arial" w:cs="Arial"/>
                <w:sz w:val="24"/>
                <w:szCs w:val="24"/>
              </w:rPr>
              <w:fldChar w:fldCharType="begin"/>
            </w:r>
            <w:r w:rsidR="00E3072D" w:rsidRPr="00C67F08">
              <w:rPr>
                <w:rFonts w:ascii="Arial" w:hAnsi="Arial" w:cs="Arial"/>
                <w:sz w:val="24"/>
                <w:szCs w:val="24"/>
              </w:rPr>
              <w:instrText xml:space="preserve"> ADDIN EN.CITE &lt;EndNote&gt;&lt;Cite&gt;&lt;Author&gt;De Mattei&lt;/Author&gt;&lt;Year&gt;2020&lt;/Year&gt;&lt;RecNum&gt;5&lt;/RecNum&gt;&lt;DisplayText&gt;[33]&lt;/DisplayText&gt;&lt;record&gt;&lt;rec-number&gt;5&lt;/rec-number&gt;&lt;foreign-keys&gt;&lt;key app="EN" db-id="29vrxa9pvtffvve2de7pt20perzedes595wd" timestamp="1725906835"&gt;5&lt;/key&gt;&lt;/foreign-keys&gt;&lt;ref-type name="Conference Proceedings"&gt;10&lt;/ref-type&gt;&lt;contributors&gt;&lt;authors&gt;&lt;author&gt;De Mattei, Lorenzo&lt;/author&gt;&lt;author&gt;De Martino, Graziella&lt;/author&gt;&lt;author&gt;Iovine, Andrea&lt;/author&gt;&lt;author&gt;Miaschi, Alessio&lt;/author&gt;&lt;author&gt;Polignano, Marco&lt;/author&gt;&lt;author&gt;Rambelli, Giulia&lt;/author&gt;&lt;/authors&gt;&lt;/contributors&gt;&lt;titles&gt;&lt;title&gt;ATE ABSITA@ EVALITA2020: Overview of the aspect term extraction and aspect-based sentiment analysis task&lt;/title&gt;&lt;secondary-title&gt;CEUR WORKSHOP PROCEEDINGS&lt;/secondary-title&gt;&lt;/titles&gt;&lt;pages&gt;67-74&lt;/pages&gt;&lt;volume&gt;2765&lt;/volume&gt;&lt;dates&gt;&lt;year&gt;2020&lt;/year&gt;&lt;/dates&gt;&lt;publisher&gt;CEUR-WS&lt;/publisher&gt;&lt;isbn&gt;1613-0073&lt;/isbn&gt;&lt;urls&gt;&lt;/urls&gt;&lt;/record&gt;&lt;/Cite&gt;&lt;/EndNote&gt;</w:instrText>
            </w:r>
            <w:r w:rsidRPr="00C67F08">
              <w:rPr>
                <w:rFonts w:ascii="Arial" w:hAnsi="Arial" w:cs="Arial"/>
                <w:sz w:val="24"/>
                <w:szCs w:val="24"/>
              </w:rPr>
              <w:fldChar w:fldCharType="separate"/>
            </w:r>
            <w:r w:rsidR="00E3072D" w:rsidRPr="00C67F08">
              <w:rPr>
                <w:rFonts w:ascii="Arial" w:hAnsi="Arial" w:cs="Arial"/>
                <w:noProof/>
                <w:sz w:val="24"/>
                <w:szCs w:val="24"/>
              </w:rPr>
              <w:t>[</w:t>
            </w:r>
            <w:hyperlink w:anchor="_ENREF_33" w:tooltip="De Mattei, 2020 #5" w:history="1">
              <w:r w:rsidR="00AF5366" w:rsidRPr="00C67F08">
                <w:rPr>
                  <w:rFonts w:ascii="Arial" w:hAnsi="Arial" w:cs="Arial"/>
                  <w:noProof/>
                  <w:sz w:val="24"/>
                  <w:szCs w:val="24"/>
                </w:rPr>
                <w:t>33</w:t>
              </w:r>
            </w:hyperlink>
            <w:r w:rsidR="00E3072D" w:rsidRPr="00C67F08">
              <w:rPr>
                <w:rFonts w:ascii="Arial" w:hAnsi="Arial" w:cs="Arial"/>
                <w:noProof/>
                <w:sz w:val="24"/>
                <w:szCs w:val="24"/>
              </w:rPr>
              <w:t>]</w:t>
            </w:r>
            <w:r w:rsidRPr="00C67F08">
              <w:rPr>
                <w:rFonts w:ascii="Arial" w:hAnsi="Arial" w:cs="Arial"/>
                <w:sz w:val="24"/>
                <w:szCs w:val="24"/>
              </w:rPr>
              <w:fldChar w:fldCharType="end"/>
            </w:r>
          </w:p>
        </w:tc>
        <w:tc>
          <w:tcPr>
            <w:tcW w:w="1134" w:type="dxa"/>
            <w:shd w:val="clear" w:color="auto" w:fill="FFFFFF" w:themeFill="background1"/>
          </w:tcPr>
          <w:p w:rsidR="005D3205" w:rsidRPr="00C67F08" w:rsidRDefault="005D3205" w:rsidP="003F5DF0">
            <w:pPr>
              <w:spacing w:before="240" w:line="276" w:lineRule="auto"/>
              <w:rPr>
                <w:rFonts w:ascii="Arial" w:hAnsi="Arial" w:cs="Arial"/>
                <w:sz w:val="24"/>
                <w:szCs w:val="24"/>
              </w:rPr>
            </w:pPr>
            <w:r w:rsidRPr="00C67F08">
              <w:rPr>
                <w:rFonts w:ascii="Arial" w:hAnsi="Arial" w:cs="Arial"/>
                <w:sz w:val="24"/>
                <w:szCs w:val="24"/>
              </w:rPr>
              <w:t>Italiano</w:t>
            </w:r>
          </w:p>
        </w:tc>
        <w:tc>
          <w:tcPr>
            <w:tcW w:w="1984" w:type="dxa"/>
            <w:shd w:val="clear" w:color="auto" w:fill="FFFFFF" w:themeFill="background1"/>
          </w:tcPr>
          <w:p w:rsidR="005D3205" w:rsidRPr="00C67F08" w:rsidRDefault="005D3205" w:rsidP="003F5DF0">
            <w:pPr>
              <w:spacing w:before="240" w:line="276" w:lineRule="auto"/>
              <w:rPr>
                <w:rFonts w:ascii="Arial" w:hAnsi="Arial" w:cs="Arial"/>
                <w:sz w:val="24"/>
                <w:szCs w:val="24"/>
              </w:rPr>
            </w:pPr>
            <w:r w:rsidRPr="00C67F08">
              <w:rPr>
                <w:rFonts w:ascii="Arial" w:hAnsi="Arial" w:cs="Arial"/>
                <w:sz w:val="24"/>
                <w:szCs w:val="24"/>
              </w:rPr>
              <w:t>RoBERTa</w:t>
            </w:r>
          </w:p>
        </w:tc>
        <w:tc>
          <w:tcPr>
            <w:tcW w:w="1701" w:type="dxa"/>
            <w:shd w:val="clear" w:color="auto" w:fill="FFFFFF" w:themeFill="background1"/>
          </w:tcPr>
          <w:p w:rsidR="005D3205" w:rsidRPr="00C67F08" w:rsidRDefault="005D3205" w:rsidP="00FA48AC">
            <w:pPr>
              <w:spacing w:before="240" w:line="276" w:lineRule="auto"/>
              <w:rPr>
                <w:rFonts w:ascii="Arial" w:hAnsi="Arial" w:cs="Arial"/>
                <w:sz w:val="24"/>
                <w:szCs w:val="24"/>
              </w:rPr>
            </w:pPr>
            <w:r w:rsidRPr="00C67F08">
              <w:rPr>
                <w:rFonts w:ascii="Arial" w:hAnsi="Arial" w:cs="Arial"/>
                <w:sz w:val="24"/>
                <w:szCs w:val="24"/>
              </w:rPr>
              <w:t xml:space="preserve">Plataforma de comercio electrónico. </w:t>
            </w:r>
          </w:p>
        </w:tc>
        <w:tc>
          <w:tcPr>
            <w:tcW w:w="2268" w:type="dxa"/>
            <w:shd w:val="clear" w:color="auto" w:fill="FFFFFF" w:themeFill="background1"/>
          </w:tcPr>
          <w:p w:rsidR="005D3205" w:rsidRPr="00C67F08" w:rsidRDefault="00323F40" w:rsidP="00323F40">
            <w:pPr>
              <w:spacing w:before="240" w:line="276" w:lineRule="auto"/>
              <w:rPr>
                <w:rFonts w:ascii="Arial" w:eastAsia="CMBX10" w:hAnsi="Arial" w:cs="Arial"/>
                <w:sz w:val="24"/>
                <w:szCs w:val="24"/>
              </w:rPr>
            </w:pPr>
            <w:r w:rsidRPr="00C67F08">
              <w:rPr>
                <w:rFonts w:ascii="Arial" w:eastAsia="CMBX10" w:hAnsi="Arial" w:cs="Arial"/>
                <w:sz w:val="24"/>
                <w:szCs w:val="24"/>
              </w:rPr>
              <w:t>F1: 68.22</w:t>
            </w:r>
          </w:p>
        </w:tc>
        <w:tc>
          <w:tcPr>
            <w:tcW w:w="2126" w:type="dxa"/>
            <w:shd w:val="clear" w:color="auto" w:fill="FFFFFF" w:themeFill="background1"/>
          </w:tcPr>
          <w:p w:rsidR="005D3205" w:rsidRPr="00C67F08" w:rsidRDefault="00323F40" w:rsidP="003F5DF0">
            <w:pPr>
              <w:spacing w:before="240" w:line="276" w:lineRule="auto"/>
              <w:rPr>
                <w:rFonts w:ascii="Arial" w:hAnsi="Arial" w:cs="Arial"/>
                <w:sz w:val="24"/>
                <w:szCs w:val="24"/>
              </w:rPr>
            </w:pPr>
            <w:r w:rsidRPr="00C67F08">
              <w:rPr>
                <w:rFonts w:ascii="Arial" w:hAnsi="Arial" w:cs="Arial"/>
                <w:sz w:val="24"/>
                <w:szCs w:val="24"/>
              </w:rPr>
              <w:t>F1: 61.27</w:t>
            </w:r>
          </w:p>
        </w:tc>
      </w:tr>
      <w:tr w:rsidR="005D3205" w:rsidRPr="00C67F08" w:rsidTr="00F63052">
        <w:tc>
          <w:tcPr>
            <w:tcW w:w="1560" w:type="dxa"/>
            <w:shd w:val="clear" w:color="auto" w:fill="FFFFFF" w:themeFill="background1"/>
          </w:tcPr>
          <w:p w:rsidR="005D3205" w:rsidRPr="00C67F08" w:rsidRDefault="005356F9" w:rsidP="00AF5366">
            <w:pPr>
              <w:spacing w:before="240" w:line="276" w:lineRule="auto"/>
              <w:rPr>
                <w:rFonts w:ascii="Arial" w:hAnsi="Arial" w:cs="Arial"/>
                <w:sz w:val="24"/>
                <w:szCs w:val="24"/>
              </w:rPr>
            </w:pPr>
            <w:r w:rsidRPr="00C67F08">
              <w:rPr>
                <w:rFonts w:ascii="Arial" w:hAnsi="Arial" w:cs="Arial"/>
                <w:sz w:val="24"/>
                <w:szCs w:val="24"/>
              </w:rPr>
              <w:fldChar w:fldCharType="begin"/>
            </w:r>
            <w:r w:rsidR="00E3072D" w:rsidRPr="00C67F08">
              <w:rPr>
                <w:rFonts w:ascii="Arial" w:hAnsi="Arial" w:cs="Arial"/>
                <w:sz w:val="24"/>
                <w:szCs w:val="24"/>
              </w:rPr>
              <w:instrText xml:space="preserve"> ADDIN EN.CITE &lt;EndNote&gt;&lt;Cite&gt;&lt;Author&gt;Gupta&lt;/Author&gt;&lt;Year&gt;2024&lt;/Year&gt;&lt;RecNum&gt;6&lt;/RecNum&gt;&lt;DisplayText&gt;[34]&lt;/DisplayText&gt;&lt;record&gt;&lt;rec-number&gt;6&lt;/rec-number&gt;&lt;foreign-keys&gt;&lt;key app="EN" db-id="29vrxa9pvtffvve2de7pt20perzedes595wd" timestamp="1725906882"&gt;6&lt;/key&gt;&lt;/foreign-keys&gt;&lt;ref-type name="Journal Article"&gt;17&lt;/ref-type&gt;&lt;contributors&gt;&lt;authors&gt;&lt;author&gt;Gupta, A&lt;/author&gt;&lt;author&gt;Sharma, U&lt;/author&gt;&lt;/authors&gt;&lt;/contributors&gt;&lt;titles&gt;&lt;title&gt;Deep Learning-Based Aspect Term Extraction for Sentiment Analysis in Hindi&lt;/title&gt;&lt;secondary-title&gt;Indian Journal of Science and Technology&lt;/secondary-title&gt;&lt;/titles&gt;&lt;periodical&gt;&lt;full-title&gt;Indian Journal of Science and Technology&lt;/full-title&gt;&lt;/periodical&gt;&lt;pages&gt;625-634&lt;/pages&gt;&lt;volume&gt;17&lt;/volume&gt;&lt;number&gt;7&lt;/number&gt;&lt;dates&gt;&lt;year&gt;2024&lt;/year&gt;&lt;/dates&gt;&lt;urls&gt;&lt;/urls&gt;&lt;/record&gt;&lt;/Cite&gt;&lt;/EndNote&gt;</w:instrText>
            </w:r>
            <w:r w:rsidRPr="00C67F08">
              <w:rPr>
                <w:rFonts w:ascii="Arial" w:hAnsi="Arial" w:cs="Arial"/>
                <w:sz w:val="24"/>
                <w:szCs w:val="24"/>
              </w:rPr>
              <w:fldChar w:fldCharType="separate"/>
            </w:r>
            <w:r w:rsidR="00E3072D" w:rsidRPr="00C67F08">
              <w:rPr>
                <w:rFonts w:ascii="Arial" w:hAnsi="Arial" w:cs="Arial"/>
                <w:noProof/>
                <w:sz w:val="24"/>
                <w:szCs w:val="24"/>
              </w:rPr>
              <w:t>[</w:t>
            </w:r>
            <w:hyperlink w:anchor="_ENREF_34" w:tooltip="Gupta, 2024 #6" w:history="1">
              <w:r w:rsidR="00AF5366" w:rsidRPr="00C67F08">
                <w:rPr>
                  <w:rFonts w:ascii="Arial" w:hAnsi="Arial" w:cs="Arial"/>
                  <w:noProof/>
                  <w:sz w:val="24"/>
                  <w:szCs w:val="24"/>
                </w:rPr>
                <w:t>34</w:t>
              </w:r>
            </w:hyperlink>
            <w:r w:rsidR="00E3072D" w:rsidRPr="00C67F08">
              <w:rPr>
                <w:rFonts w:ascii="Arial" w:hAnsi="Arial" w:cs="Arial"/>
                <w:noProof/>
                <w:sz w:val="24"/>
                <w:szCs w:val="24"/>
              </w:rPr>
              <w:t>]</w:t>
            </w:r>
            <w:r w:rsidRPr="00C67F08">
              <w:rPr>
                <w:rFonts w:ascii="Arial" w:hAnsi="Arial" w:cs="Arial"/>
                <w:sz w:val="24"/>
                <w:szCs w:val="24"/>
              </w:rPr>
              <w:fldChar w:fldCharType="end"/>
            </w:r>
          </w:p>
        </w:tc>
        <w:tc>
          <w:tcPr>
            <w:tcW w:w="1134" w:type="dxa"/>
            <w:shd w:val="clear" w:color="auto" w:fill="FFFFFF" w:themeFill="background1"/>
          </w:tcPr>
          <w:p w:rsidR="005D3205" w:rsidRPr="00C67F08" w:rsidRDefault="00F63052" w:rsidP="003F5DF0">
            <w:pPr>
              <w:spacing w:before="240" w:line="276" w:lineRule="auto"/>
              <w:rPr>
                <w:rFonts w:ascii="Arial" w:hAnsi="Arial" w:cs="Arial"/>
                <w:sz w:val="24"/>
                <w:szCs w:val="24"/>
              </w:rPr>
            </w:pPr>
            <w:r w:rsidRPr="00C67F08">
              <w:rPr>
                <w:rFonts w:ascii="Arial" w:hAnsi="Arial" w:cs="Arial"/>
                <w:sz w:val="24"/>
                <w:szCs w:val="24"/>
              </w:rPr>
              <w:t>H</w:t>
            </w:r>
            <w:r w:rsidR="005D3205" w:rsidRPr="00C67F08">
              <w:rPr>
                <w:rFonts w:ascii="Arial" w:hAnsi="Arial" w:cs="Arial"/>
                <w:sz w:val="24"/>
                <w:szCs w:val="24"/>
              </w:rPr>
              <w:t>indi</w:t>
            </w:r>
          </w:p>
        </w:tc>
        <w:tc>
          <w:tcPr>
            <w:tcW w:w="1984" w:type="dxa"/>
            <w:shd w:val="clear" w:color="auto" w:fill="FFFFFF" w:themeFill="background1"/>
          </w:tcPr>
          <w:p w:rsidR="005D3205" w:rsidRPr="00C67F08" w:rsidRDefault="005D3205" w:rsidP="003F5DF0">
            <w:pPr>
              <w:spacing w:before="240" w:line="276" w:lineRule="auto"/>
              <w:rPr>
                <w:rFonts w:ascii="Arial" w:hAnsi="Arial" w:cs="Arial"/>
                <w:sz w:val="24"/>
                <w:szCs w:val="24"/>
              </w:rPr>
            </w:pPr>
            <w:r w:rsidRPr="00C67F08">
              <w:rPr>
                <w:rFonts w:ascii="Arial" w:hAnsi="Arial" w:cs="Arial"/>
                <w:sz w:val="24"/>
                <w:szCs w:val="24"/>
              </w:rPr>
              <w:t>Attention-</w:t>
            </w:r>
            <w:proofErr w:type="spellStart"/>
            <w:r w:rsidRPr="00C67F08">
              <w:rPr>
                <w:rFonts w:ascii="Arial" w:hAnsi="Arial" w:cs="Arial"/>
                <w:sz w:val="24"/>
                <w:szCs w:val="24"/>
              </w:rPr>
              <w:t>based</w:t>
            </w:r>
            <w:proofErr w:type="spellEnd"/>
            <w:r w:rsidRPr="00C67F08">
              <w:rPr>
                <w:rFonts w:ascii="Arial" w:hAnsi="Arial" w:cs="Arial"/>
                <w:sz w:val="24"/>
                <w:szCs w:val="24"/>
              </w:rPr>
              <w:t xml:space="preserve"> </w:t>
            </w:r>
            <w:proofErr w:type="spellStart"/>
            <w:r w:rsidRPr="00C67F08">
              <w:rPr>
                <w:rFonts w:ascii="Arial" w:hAnsi="Arial" w:cs="Arial"/>
                <w:sz w:val="24"/>
                <w:szCs w:val="24"/>
              </w:rPr>
              <w:t>BiLSTM</w:t>
            </w:r>
            <w:proofErr w:type="spellEnd"/>
          </w:p>
        </w:tc>
        <w:tc>
          <w:tcPr>
            <w:tcW w:w="1701" w:type="dxa"/>
            <w:shd w:val="clear" w:color="auto" w:fill="FFFFFF" w:themeFill="background1"/>
          </w:tcPr>
          <w:p w:rsidR="005D3205" w:rsidRPr="00C67F08" w:rsidRDefault="005D3205" w:rsidP="003F5DF0">
            <w:pPr>
              <w:spacing w:before="240" w:line="276" w:lineRule="auto"/>
              <w:rPr>
                <w:rFonts w:ascii="Arial" w:hAnsi="Arial" w:cs="Arial"/>
                <w:sz w:val="24"/>
                <w:szCs w:val="24"/>
              </w:rPr>
            </w:pPr>
            <w:r w:rsidRPr="00C67F08">
              <w:rPr>
                <w:rFonts w:ascii="Arial" w:hAnsi="Arial" w:cs="Arial"/>
                <w:sz w:val="24"/>
                <w:szCs w:val="24"/>
              </w:rPr>
              <w:t>Opiniones de artículos electrónicos</w:t>
            </w:r>
          </w:p>
        </w:tc>
        <w:tc>
          <w:tcPr>
            <w:tcW w:w="2268" w:type="dxa"/>
            <w:shd w:val="clear" w:color="auto" w:fill="FFFFFF" w:themeFill="background1"/>
          </w:tcPr>
          <w:p w:rsidR="00323F40" w:rsidRPr="00C67F08" w:rsidRDefault="00323F40" w:rsidP="003F5DF0">
            <w:pPr>
              <w:spacing w:before="240" w:line="276" w:lineRule="auto"/>
              <w:rPr>
                <w:rFonts w:ascii="Arial" w:hAnsi="Arial" w:cs="Arial"/>
                <w:sz w:val="24"/>
                <w:szCs w:val="24"/>
              </w:rPr>
            </w:pPr>
            <w:proofErr w:type="spellStart"/>
            <w:r w:rsidRPr="00C67F08">
              <w:rPr>
                <w:rFonts w:ascii="Arial" w:hAnsi="Arial" w:cs="Arial"/>
                <w:sz w:val="24"/>
                <w:szCs w:val="24"/>
              </w:rPr>
              <w:t>Acc</w:t>
            </w:r>
            <w:proofErr w:type="spellEnd"/>
            <w:r w:rsidRPr="00C67F08">
              <w:rPr>
                <w:rFonts w:ascii="Arial" w:hAnsi="Arial" w:cs="Arial"/>
                <w:sz w:val="24"/>
                <w:szCs w:val="24"/>
              </w:rPr>
              <w:t>: 91.27</w:t>
            </w:r>
          </w:p>
          <w:p w:rsidR="005D3205" w:rsidRPr="00C67F08" w:rsidRDefault="00323F40" w:rsidP="003F5DF0">
            <w:pPr>
              <w:spacing w:before="240" w:line="276" w:lineRule="auto"/>
              <w:rPr>
                <w:rFonts w:ascii="Arial" w:eastAsia="CMBX10" w:hAnsi="Arial" w:cs="Arial"/>
                <w:sz w:val="24"/>
                <w:szCs w:val="24"/>
              </w:rPr>
            </w:pPr>
            <w:r w:rsidRPr="00C67F08">
              <w:rPr>
                <w:rFonts w:ascii="Arial" w:hAnsi="Arial" w:cs="Arial"/>
                <w:sz w:val="24"/>
                <w:szCs w:val="24"/>
              </w:rPr>
              <w:t xml:space="preserve">F1: </w:t>
            </w:r>
            <w:r w:rsidR="005D3205" w:rsidRPr="00C67F08">
              <w:rPr>
                <w:rFonts w:ascii="Arial" w:hAnsi="Arial" w:cs="Arial"/>
                <w:sz w:val="24"/>
                <w:szCs w:val="24"/>
              </w:rPr>
              <w:t>43.16</w:t>
            </w:r>
          </w:p>
        </w:tc>
        <w:tc>
          <w:tcPr>
            <w:tcW w:w="2126" w:type="dxa"/>
            <w:shd w:val="clear" w:color="auto" w:fill="FFFFFF" w:themeFill="background1"/>
          </w:tcPr>
          <w:p w:rsidR="005D3205" w:rsidRPr="00C67F08" w:rsidRDefault="00FA48AC" w:rsidP="003F5DF0">
            <w:pPr>
              <w:spacing w:before="240" w:line="276" w:lineRule="auto"/>
              <w:rPr>
                <w:rFonts w:ascii="Arial" w:hAnsi="Arial" w:cs="Arial"/>
                <w:sz w:val="24"/>
                <w:szCs w:val="24"/>
              </w:rPr>
            </w:pPr>
            <w:r w:rsidRPr="00C67F08">
              <w:rPr>
                <w:rFonts w:ascii="Arial" w:hAnsi="Arial" w:cs="Arial"/>
                <w:sz w:val="24"/>
                <w:szCs w:val="24"/>
              </w:rPr>
              <w:t>--</w:t>
            </w:r>
          </w:p>
        </w:tc>
      </w:tr>
      <w:tr w:rsidR="005D3205" w:rsidRPr="00C67F08" w:rsidTr="00F63052">
        <w:tc>
          <w:tcPr>
            <w:tcW w:w="1560" w:type="dxa"/>
            <w:shd w:val="clear" w:color="auto" w:fill="FFFFFF" w:themeFill="background1"/>
          </w:tcPr>
          <w:p w:rsidR="005D3205" w:rsidRPr="00C67F08" w:rsidRDefault="005356F9" w:rsidP="00AF5366">
            <w:pPr>
              <w:autoSpaceDE w:val="0"/>
              <w:autoSpaceDN w:val="0"/>
              <w:adjustRightInd w:val="0"/>
              <w:spacing w:before="240"/>
              <w:rPr>
                <w:rFonts w:ascii="Arial" w:hAnsi="Arial" w:cs="Arial"/>
                <w:sz w:val="24"/>
                <w:szCs w:val="24"/>
                <w:lang w:val="en-US"/>
              </w:rPr>
            </w:pPr>
            <w:r w:rsidRPr="00C67F08">
              <w:rPr>
                <w:rFonts w:ascii="Arial" w:hAnsi="Arial" w:cs="Arial"/>
                <w:sz w:val="24"/>
                <w:szCs w:val="24"/>
                <w:lang w:val="en-US"/>
              </w:rPr>
              <w:fldChar w:fldCharType="begin"/>
            </w:r>
            <w:r w:rsidR="00E3072D" w:rsidRPr="00C67F08">
              <w:rPr>
                <w:rFonts w:ascii="Arial" w:hAnsi="Arial" w:cs="Arial"/>
                <w:sz w:val="24"/>
                <w:szCs w:val="24"/>
                <w:lang w:val="en-US"/>
              </w:rPr>
              <w:instrText xml:space="preserve"> ADDIN EN.CITE &lt;EndNote&gt;&lt;Cite&gt;&lt;Author&gt;Karimi&lt;/Author&gt;&lt;Year&gt;2021&lt;/Year&gt;&lt;RecNum&gt;3&lt;/RecNum&gt;&lt;DisplayText&gt;[21]&lt;/DisplayText&gt;&lt;record&gt;&lt;rec-number&gt;3&lt;/rec-number&gt;&lt;foreign-keys&gt;&lt;key app="EN" db-id="29vrxa9pvtffvve2de7pt20perzedes595wd" timestamp="1725906486"&gt;3&lt;/key&gt;&lt;/foreign-keys&gt;&lt;ref-type name="Conference Proceedings"&gt;10&lt;/ref-type&gt;&lt;contributors&gt;&lt;authors&gt;&lt;author&gt;Karimi, Akbar&lt;/author&gt;&lt;author&gt;Rossi, Leonardo&lt;/author&gt;&lt;author&gt;Prati, Andrea&lt;/author&gt;&lt;/authors&gt;&lt;/contributors&gt;&lt;titles&gt;&lt;title&gt;Adversarial training for aspect-based sentiment analysis with bert&lt;/title&gt;&lt;secondary-title&gt;2020 25th international conference on pattern recognition (ICPR)&lt;/secondary-title&gt;&lt;/titles&gt;&lt;pages&gt;8797-8803&lt;/pages&gt;&lt;dates&gt;&lt;year&gt;2021&lt;/year&gt;&lt;/dates&gt;&lt;publisher&gt;IEEE&lt;/publisher&gt;&lt;isbn&gt;1728188083&lt;/isbn&gt;&lt;urls&gt;&lt;/urls&gt;&lt;/record&gt;&lt;/Cite&gt;&lt;/EndNote&gt;</w:instrText>
            </w:r>
            <w:r w:rsidRPr="00C67F08">
              <w:rPr>
                <w:rFonts w:ascii="Arial" w:hAnsi="Arial" w:cs="Arial"/>
                <w:sz w:val="24"/>
                <w:szCs w:val="24"/>
                <w:lang w:val="en-US"/>
              </w:rPr>
              <w:fldChar w:fldCharType="separate"/>
            </w:r>
            <w:r w:rsidR="00E3072D" w:rsidRPr="00C67F08">
              <w:rPr>
                <w:rFonts w:ascii="Arial" w:hAnsi="Arial" w:cs="Arial"/>
                <w:noProof/>
                <w:sz w:val="24"/>
                <w:szCs w:val="24"/>
                <w:lang w:val="en-US"/>
              </w:rPr>
              <w:t>[</w:t>
            </w:r>
            <w:hyperlink w:anchor="_ENREF_21" w:tooltip="Karimi, 2021 #6" w:history="1">
              <w:r w:rsidR="00AF5366" w:rsidRPr="00C67F08">
                <w:rPr>
                  <w:rFonts w:ascii="Arial" w:hAnsi="Arial" w:cs="Arial"/>
                  <w:noProof/>
                  <w:sz w:val="24"/>
                  <w:szCs w:val="24"/>
                  <w:lang w:val="en-US"/>
                </w:rPr>
                <w:t>21</w:t>
              </w:r>
            </w:hyperlink>
            <w:r w:rsidR="00E3072D" w:rsidRPr="00C67F08">
              <w:rPr>
                <w:rFonts w:ascii="Arial" w:hAnsi="Arial" w:cs="Arial"/>
                <w:noProof/>
                <w:sz w:val="24"/>
                <w:szCs w:val="24"/>
                <w:lang w:val="en-US"/>
              </w:rPr>
              <w:t>]</w:t>
            </w:r>
            <w:r w:rsidRPr="00C67F08">
              <w:rPr>
                <w:rFonts w:ascii="Arial" w:hAnsi="Arial" w:cs="Arial"/>
                <w:sz w:val="24"/>
                <w:szCs w:val="24"/>
                <w:lang w:val="en-US"/>
              </w:rPr>
              <w:fldChar w:fldCharType="end"/>
            </w:r>
          </w:p>
        </w:tc>
        <w:tc>
          <w:tcPr>
            <w:tcW w:w="1134" w:type="dxa"/>
            <w:shd w:val="clear" w:color="auto" w:fill="FFFFFF" w:themeFill="background1"/>
          </w:tcPr>
          <w:p w:rsidR="005D3205" w:rsidRPr="00C67F08" w:rsidRDefault="00F63052" w:rsidP="003F5DF0">
            <w:pPr>
              <w:spacing w:before="240" w:line="276" w:lineRule="auto"/>
              <w:rPr>
                <w:rFonts w:ascii="Arial" w:hAnsi="Arial" w:cs="Arial"/>
                <w:sz w:val="24"/>
                <w:szCs w:val="24"/>
              </w:rPr>
            </w:pPr>
            <w:r w:rsidRPr="00C67F08">
              <w:rPr>
                <w:rFonts w:ascii="Arial" w:hAnsi="Arial" w:cs="Arial"/>
                <w:sz w:val="24"/>
                <w:szCs w:val="24"/>
              </w:rPr>
              <w:t>Inglés</w:t>
            </w:r>
          </w:p>
        </w:tc>
        <w:tc>
          <w:tcPr>
            <w:tcW w:w="1984" w:type="dxa"/>
            <w:shd w:val="clear" w:color="auto" w:fill="FFFFFF" w:themeFill="background1"/>
          </w:tcPr>
          <w:p w:rsidR="005D3205" w:rsidRPr="00C67F08" w:rsidRDefault="005D3205" w:rsidP="003F5DF0">
            <w:pPr>
              <w:spacing w:before="240" w:line="276" w:lineRule="auto"/>
              <w:rPr>
                <w:rFonts w:ascii="Arial" w:hAnsi="Arial" w:cs="Arial"/>
                <w:sz w:val="24"/>
                <w:szCs w:val="24"/>
              </w:rPr>
            </w:pPr>
            <w:r w:rsidRPr="00C67F08">
              <w:rPr>
                <w:rFonts w:ascii="Arial" w:hAnsi="Arial" w:cs="Arial"/>
                <w:sz w:val="24"/>
                <w:szCs w:val="24"/>
              </w:rPr>
              <w:t xml:space="preserve">BERT </w:t>
            </w:r>
            <w:proofErr w:type="spellStart"/>
            <w:r w:rsidRPr="00C67F08">
              <w:rPr>
                <w:rFonts w:ascii="Arial" w:hAnsi="Arial" w:cs="Arial"/>
                <w:sz w:val="24"/>
                <w:szCs w:val="24"/>
              </w:rPr>
              <w:t>Adversarial</w:t>
            </w:r>
            <w:proofErr w:type="spellEnd"/>
            <w:r w:rsidRPr="00C67F08">
              <w:rPr>
                <w:rFonts w:ascii="Arial" w:hAnsi="Arial" w:cs="Arial"/>
                <w:sz w:val="24"/>
                <w:szCs w:val="24"/>
              </w:rPr>
              <w:t xml:space="preserve"> Training (BAT)</w:t>
            </w:r>
          </w:p>
        </w:tc>
        <w:tc>
          <w:tcPr>
            <w:tcW w:w="1701" w:type="dxa"/>
            <w:shd w:val="clear" w:color="auto" w:fill="FFFFFF" w:themeFill="background1"/>
          </w:tcPr>
          <w:p w:rsidR="005D3205" w:rsidRPr="00C67F08" w:rsidRDefault="005D3205" w:rsidP="003F5DF0">
            <w:pPr>
              <w:spacing w:before="240" w:line="276" w:lineRule="auto"/>
              <w:rPr>
                <w:rFonts w:ascii="Arial" w:hAnsi="Arial" w:cs="Arial"/>
                <w:sz w:val="24"/>
                <w:szCs w:val="24"/>
              </w:rPr>
            </w:pPr>
            <w:r w:rsidRPr="00C67F08">
              <w:rPr>
                <w:rFonts w:ascii="Arial" w:hAnsi="Arial" w:cs="Arial"/>
                <w:sz w:val="24"/>
                <w:szCs w:val="24"/>
              </w:rPr>
              <w:t>SemEval 2014 (Task 4)</w:t>
            </w:r>
          </w:p>
        </w:tc>
        <w:tc>
          <w:tcPr>
            <w:tcW w:w="2268" w:type="dxa"/>
            <w:shd w:val="clear" w:color="auto" w:fill="FFFFFF" w:themeFill="background1"/>
          </w:tcPr>
          <w:p w:rsidR="005D3205" w:rsidRPr="00C67F08" w:rsidRDefault="00D0440F" w:rsidP="003F5DF0">
            <w:pPr>
              <w:spacing w:before="240" w:line="276" w:lineRule="auto"/>
              <w:rPr>
                <w:rFonts w:ascii="Arial" w:hAnsi="Arial" w:cs="Arial"/>
                <w:sz w:val="24"/>
                <w:szCs w:val="24"/>
              </w:rPr>
            </w:pPr>
            <w:r w:rsidRPr="00C67F08">
              <w:rPr>
                <w:rFonts w:ascii="Arial" w:hAnsi="Arial" w:cs="Arial"/>
                <w:sz w:val="24"/>
                <w:szCs w:val="24"/>
              </w:rPr>
              <w:t xml:space="preserve">F1: </w:t>
            </w:r>
            <w:r w:rsidR="005D3205" w:rsidRPr="00C67F08">
              <w:rPr>
                <w:rFonts w:ascii="Arial" w:hAnsi="Arial" w:cs="Arial"/>
                <w:sz w:val="24"/>
                <w:szCs w:val="24"/>
              </w:rPr>
              <w:t xml:space="preserve">Laptop: </w:t>
            </w:r>
            <w:r w:rsidR="00FA48AC" w:rsidRPr="00C67F08">
              <w:rPr>
                <w:rFonts w:ascii="Arial" w:hAnsi="Arial" w:cs="Arial"/>
                <w:sz w:val="24"/>
                <w:szCs w:val="24"/>
              </w:rPr>
              <w:t>85.57</w:t>
            </w:r>
          </w:p>
          <w:p w:rsidR="005D3205" w:rsidRPr="00C67F08" w:rsidRDefault="00D0440F" w:rsidP="00D0440F">
            <w:pPr>
              <w:spacing w:before="240" w:line="276" w:lineRule="auto"/>
              <w:rPr>
                <w:rFonts w:ascii="Arial" w:eastAsia="CMBX10" w:hAnsi="Arial" w:cs="Arial"/>
                <w:sz w:val="24"/>
                <w:szCs w:val="24"/>
              </w:rPr>
            </w:pPr>
            <w:r w:rsidRPr="00C67F08">
              <w:rPr>
                <w:rFonts w:ascii="Arial" w:hAnsi="Arial" w:cs="Arial"/>
                <w:sz w:val="24"/>
                <w:szCs w:val="24"/>
              </w:rPr>
              <w:t xml:space="preserve">F1: </w:t>
            </w:r>
            <w:proofErr w:type="spellStart"/>
            <w:r w:rsidR="005D3205" w:rsidRPr="00C67F08">
              <w:rPr>
                <w:rFonts w:ascii="Arial" w:hAnsi="Arial" w:cs="Arial"/>
                <w:sz w:val="24"/>
                <w:szCs w:val="24"/>
              </w:rPr>
              <w:t>Res</w:t>
            </w:r>
            <w:r w:rsidRPr="00C67F08">
              <w:rPr>
                <w:rFonts w:ascii="Arial" w:hAnsi="Arial" w:cs="Arial"/>
                <w:sz w:val="24"/>
                <w:szCs w:val="24"/>
              </w:rPr>
              <w:t>t</w:t>
            </w:r>
            <w:proofErr w:type="spellEnd"/>
            <w:r w:rsidRPr="00C67F08">
              <w:rPr>
                <w:rFonts w:ascii="Arial" w:hAnsi="Arial" w:cs="Arial"/>
                <w:sz w:val="24"/>
                <w:szCs w:val="24"/>
              </w:rPr>
              <w:t xml:space="preserve">: </w:t>
            </w:r>
            <w:r w:rsidR="00FA48AC" w:rsidRPr="00C67F08">
              <w:rPr>
                <w:rFonts w:ascii="Arial" w:hAnsi="Arial" w:cs="Arial"/>
                <w:sz w:val="24"/>
                <w:szCs w:val="24"/>
              </w:rPr>
              <w:t>:</w:t>
            </w:r>
            <w:r w:rsidR="005D3205" w:rsidRPr="00C67F08">
              <w:rPr>
                <w:rFonts w:ascii="Arial" w:hAnsi="Arial" w:cs="Arial"/>
                <w:sz w:val="24"/>
                <w:szCs w:val="24"/>
              </w:rPr>
              <w:t>81,5</w:t>
            </w:r>
          </w:p>
        </w:tc>
        <w:tc>
          <w:tcPr>
            <w:tcW w:w="2126" w:type="dxa"/>
            <w:shd w:val="clear" w:color="auto" w:fill="FFFFFF" w:themeFill="background1"/>
          </w:tcPr>
          <w:p w:rsidR="00D0440F" w:rsidRPr="00C67F08" w:rsidRDefault="00D0440F" w:rsidP="00D0440F">
            <w:pPr>
              <w:spacing w:before="240" w:line="276" w:lineRule="auto"/>
              <w:rPr>
                <w:rFonts w:ascii="Arial" w:hAnsi="Arial" w:cs="Arial"/>
                <w:sz w:val="24"/>
                <w:szCs w:val="24"/>
              </w:rPr>
            </w:pPr>
            <w:r w:rsidRPr="00C67F08">
              <w:rPr>
                <w:rFonts w:ascii="Arial" w:hAnsi="Arial" w:cs="Arial"/>
                <w:sz w:val="24"/>
                <w:szCs w:val="24"/>
              </w:rPr>
              <w:t>F1: Laptop: 79.35</w:t>
            </w:r>
          </w:p>
          <w:p w:rsidR="005D3205" w:rsidRPr="00C67F08" w:rsidRDefault="00D0440F" w:rsidP="00D0440F">
            <w:pPr>
              <w:spacing w:before="240" w:line="276" w:lineRule="auto"/>
              <w:rPr>
                <w:rFonts w:ascii="Arial" w:hAnsi="Arial" w:cs="Arial"/>
                <w:sz w:val="24"/>
                <w:szCs w:val="24"/>
              </w:rPr>
            </w:pPr>
            <w:r w:rsidRPr="00C67F08">
              <w:rPr>
                <w:rFonts w:ascii="Arial" w:hAnsi="Arial" w:cs="Arial"/>
                <w:sz w:val="24"/>
                <w:szCs w:val="24"/>
              </w:rPr>
              <w:t xml:space="preserve">F1: </w:t>
            </w:r>
            <w:proofErr w:type="spellStart"/>
            <w:r w:rsidRPr="00C67F08">
              <w:rPr>
                <w:rFonts w:ascii="Arial" w:hAnsi="Arial" w:cs="Arial"/>
                <w:sz w:val="24"/>
                <w:szCs w:val="24"/>
              </w:rPr>
              <w:t>Rest</w:t>
            </w:r>
            <w:proofErr w:type="spellEnd"/>
            <w:r w:rsidRPr="00C67F08">
              <w:rPr>
                <w:rFonts w:ascii="Arial" w:hAnsi="Arial" w:cs="Arial"/>
                <w:sz w:val="24"/>
                <w:szCs w:val="24"/>
              </w:rPr>
              <w:t>: : 79.24</w:t>
            </w:r>
          </w:p>
        </w:tc>
      </w:tr>
      <w:tr w:rsidR="005D3205" w:rsidRPr="00C67F08" w:rsidTr="00F63052">
        <w:tc>
          <w:tcPr>
            <w:tcW w:w="1560" w:type="dxa"/>
            <w:shd w:val="clear" w:color="auto" w:fill="FFFFFF" w:themeFill="background1"/>
          </w:tcPr>
          <w:p w:rsidR="005D3205" w:rsidRPr="00C67F08" w:rsidRDefault="005356F9" w:rsidP="00AF5366">
            <w:pPr>
              <w:autoSpaceDE w:val="0"/>
              <w:autoSpaceDN w:val="0"/>
              <w:adjustRightInd w:val="0"/>
              <w:spacing w:before="240"/>
              <w:rPr>
                <w:rFonts w:ascii="Arial" w:hAnsi="Arial" w:cs="Arial"/>
                <w:sz w:val="24"/>
                <w:szCs w:val="24"/>
                <w:lang w:val="en-US"/>
              </w:rPr>
            </w:pPr>
            <w:r w:rsidRPr="00C67F08">
              <w:rPr>
                <w:rFonts w:ascii="Arial" w:hAnsi="Arial" w:cs="Arial"/>
                <w:sz w:val="24"/>
                <w:szCs w:val="24"/>
                <w:lang w:val="en-US"/>
              </w:rPr>
              <w:fldChar w:fldCharType="begin"/>
            </w:r>
            <w:r w:rsidR="00E3072D" w:rsidRPr="00C67F08">
              <w:rPr>
                <w:rFonts w:ascii="Arial" w:hAnsi="Arial" w:cs="Arial"/>
                <w:sz w:val="24"/>
                <w:szCs w:val="24"/>
                <w:lang w:val="en-US"/>
              </w:rPr>
              <w:instrText xml:space="preserve"> ADDIN EN.CITE &lt;EndNote&gt;&lt;Cite&gt;&lt;Author&gt;Xu&lt;/Author&gt;&lt;Year&gt;2019&lt;/Year&gt;&lt;RecNum&gt;7&lt;/RecNum&gt;&lt;DisplayText&gt;[35]&lt;/DisplayText&gt;&lt;record&gt;&lt;rec-number&gt;7&lt;/rec-number&gt;&lt;foreign-keys&gt;&lt;key app="EN" db-id="29vrxa9pvtffvve2de7pt20perzedes595wd" timestamp="1725906909"&gt;7&lt;/key&gt;&lt;/foreign-keys&gt;&lt;ref-type name="Journal Article"&gt;17&lt;/ref-type&gt;&lt;contributors&gt;&lt;authors&gt;&lt;author&gt;Xu, Hu&lt;/author&gt;&lt;author&gt;Liu, Bing&lt;/author&gt;&lt;author&gt;Shu, Lei&lt;/author&gt;&lt;author&gt;Yu, Philip S&lt;/author&gt;&lt;/authors&gt;&lt;/contributors&gt;&lt;titles&gt;&lt;title&gt;BERT post-training for review reading comprehension and aspect-based sentiment analysis&lt;/title&gt;&lt;secondary-title&gt;arXiv preprint arXiv:1904.02232&lt;/secondary-title&gt;&lt;/titles&gt;&lt;periodical&gt;&lt;full-title&gt;arXiv preprint arXiv:1904.02232&lt;/full-title&gt;&lt;/periodical&gt;&lt;dates&gt;&lt;year&gt;2019&lt;/year&gt;&lt;/dates&gt;&lt;urls&gt;&lt;/urls&gt;&lt;/record&gt;&lt;/Cite&gt;&lt;/EndNote&gt;</w:instrText>
            </w:r>
            <w:r w:rsidRPr="00C67F08">
              <w:rPr>
                <w:rFonts w:ascii="Arial" w:hAnsi="Arial" w:cs="Arial"/>
                <w:sz w:val="24"/>
                <w:szCs w:val="24"/>
                <w:lang w:val="en-US"/>
              </w:rPr>
              <w:fldChar w:fldCharType="separate"/>
            </w:r>
            <w:r w:rsidR="00E3072D" w:rsidRPr="00C67F08">
              <w:rPr>
                <w:rFonts w:ascii="Arial" w:hAnsi="Arial" w:cs="Arial"/>
                <w:noProof/>
                <w:sz w:val="24"/>
                <w:szCs w:val="24"/>
                <w:lang w:val="en-US"/>
              </w:rPr>
              <w:t>[</w:t>
            </w:r>
            <w:hyperlink w:anchor="_ENREF_35" w:tooltip="Xu, 2019 #7" w:history="1">
              <w:r w:rsidR="00AF5366" w:rsidRPr="00C67F08">
                <w:rPr>
                  <w:rFonts w:ascii="Arial" w:hAnsi="Arial" w:cs="Arial"/>
                  <w:noProof/>
                  <w:sz w:val="24"/>
                  <w:szCs w:val="24"/>
                  <w:lang w:val="en-US"/>
                </w:rPr>
                <w:t>35</w:t>
              </w:r>
            </w:hyperlink>
            <w:r w:rsidR="00E3072D" w:rsidRPr="00C67F08">
              <w:rPr>
                <w:rFonts w:ascii="Arial" w:hAnsi="Arial" w:cs="Arial"/>
                <w:noProof/>
                <w:sz w:val="24"/>
                <w:szCs w:val="24"/>
                <w:lang w:val="en-US"/>
              </w:rPr>
              <w:t>]</w:t>
            </w:r>
            <w:r w:rsidRPr="00C67F08">
              <w:rPr>
                <w:rFonts w:ascii="Arial" w:hAnsi="Arial" w:cs="Arial"/>
                <w:sz w:val="24"/>
                <w:szCs w:val="24"/>
                <w:lang w:val="en-US"/>
              </w:rPr>
              <w:fldChar w:fldCharType="end"/>
            </w:r>
          </w:p>
        </w:tc>
        <w:tc>
          <w:tcPr>
            <w:tcW w:w="1134" w:type="dxa"/>
            <w:shd w:val="clear" w:color="auto" w:fill="FFFFFF" w:themeFill="background1"/>
          </w:tcPr>
          <w:p w:rsidR="005D3205" w:rsidRPr="00C67F08" w:rsidRDefault="00F63052" w:rsidP="003F5DF0">
            <w:pPr>
              <w:spacing w:before="240" w:line="276" w:lineRule="auto"/>
              <w:rPr>
                <w:rFonts w:ascii="Arial" w:hAnsi="Arial" w:cs="Arial"/>
                <w:sz w:val="24"/>
                <w:szCs w:val="24"/>
                <w:lang w:val="en-US"/>
              </w:rPr>
            </w:pPr>
            <w:r w:rsidRPr="00C67F08">
              <w:rPr>
                <w:rFonts w:ascii="Arial" w:hAnsi="Arial" w:cs="Arial"/>
                <w:sz w:val="24"/>
                <w:szCs w:val="24"/>
              </w:rPr>
              <w:t>Inglés</w:t>
            </w:r>
          </w:p>
        </w:tc>
        <w:tc>
          <w:tcPr>
            <w:tcW w:w="1984" w:type="dxa"/>
            <w:shd w:val="clear" w:color="auto" w:fill="FFFFFF" w:themeFill="background1"/>
          </w:tcPr>
          <w:p w:rsidR="005D3205" w:rsidRPr="00C67F08" w:rsidRDefault="005D3205" w:rsidP="003F5DF0">
            <w:pPr>
              <w:spacing w:before="240" w:line="276" w:lineRule="auto"/>
              <w:rPr>
                <w:rFonts w:ascii="Arial" w:hAnsi="Arial" w:cs="Arial"/>
                <w:sz w:val="24"/>
                <w:szCs w:val="24"/>
                <w:lang w:val="en-US"/>
              </w:rPr>
            </w:pPr>
            <w:r w:rsidRPr="00C67F08">
              <w:rPr>
                <w:rFonts w:ascii="Arial" w:hAnsi="Arial" w:cs="Arial"/>
                <w:sz w:val="24"/>
                <w:szCs w:val="24"/>
                <w:lang w:val="en-US"/>
              </w:rPr>
              <w:t>BERT post-training</w:t>
            </w:r>
          </w:p>
        </w:tc>
        <w:tc>
          <w:tcPr>
            <w:tcW w:w="1701" w:type="dxa"/>
            <w:shd w:val="clear" w:color="auto" w:fill="FFFFFF" w:themeFill="background1"/>
          </w:tcPr>
          <w:p w:rsidR="005D3205" w:rsidRPr="00C67F08" w:rsidRDefault="005D3205" w:rsidP="003F5DF0">
            <w:pPr>
              <w:spacing w:before="240" w:line="276" w:lineRule="auto"/>
              <w:rPr>
                <w:rFonts w:ascii="Arial" w:hAnsi="Arial" w:cs="Arial"/>
                <w:sz w:val="24"/>
                <w:szCs w:val="24"/>
                <w:lang w:val="en-US"/>
              </w:rPr>
            </w:pPr>
            <w:r w:rsidRPr="00C67F08">
              <w:rPr>
                <w:rFonts w:ascii="Arial" w:hAnsi="Arial" w:cs="Arial"/>
                <w:sz w:val="24"/>
                <w:szCs w:val="24"/>
              </w:rPr>
              <w:t>SemEval 2014 (</w:t>
            </w:r>
            <w:proofErr w:type="spellStart"/>
            <w:r w:rsidRPr="00C67F08">
              <w:rPr>
                <w:rFonts w:ascii="Arial" w:hAnsi="Arial" w:cs="Arial"/>
                <w:sz w:val="24"/>
                <w:szCs w:val="24"/>
              </w:rPr>
              <w:t>task</w:t>
            </w:r>
            <w:proofErr w:type="spellEnd"/>
            <w:r w:rsidRPr="00C67F08">
              <w:rPr>
                <w:rFonts w:ascii="Arial" w:hAnsi="Arial" w:cs="Arial"/>
                <w:sz w:val="24"/>
                <w:szCs w:val="24"/>
              </w:rPr>
              <w:t xml:space="preserve"> 4)</w:t>
            </w:r>
          </w:p>
        </w:tc>
        <w:tc>
          <w:tcPr>
            <w:tcW w:w="2268" w:type="dxa"/>
            <w:shd w:val="clear" w:color="auto" w:fill="FFFFFF" w:themeFill="background1"/>
          </w:tcPr>
          <w:p w:rsidR="007E05C3" w:rsidRPr="00C67F08" w:rsidRDefault="007E05C3" w:rsidP="007E05C3">
            <w:pPr>
              <w:spacing w:before="240" w:line="276" w:lineRule="auto"/>
              <w:rPr>
                <w:rFonts w:ascii="Arial" w:hAnsi="Arial" w:cs="Arial"/>
                <w:sz w:val="24"/>
                <w:szCs w:val="24"/>
              </w:rPr>
            </w:pPr>
            <w:r w:rsidRPr="00C67F08">
              <w:rPr>
                <w:rFonts w:ascii="Arial" w:hAnsi="Arial" w:cs="Arial"/>
                <w:sz w:val="24"/>
                <w:szCs w:val="24"/>
              </w:rPr>
              <w:t>F1: Laptop: 84.26</w:t>
            </w:r>
          </w:p>
          <w:p w:rsidR="005D3205" w:rsidRPr="00C67F08" w:rsidRDefault="007E05C3" w:rsidP="007E05C3">
            <w:pPr>
              <w:spacing w:before="240" w:line="276" w:lineRule="auto"/>
              <w:rPr>
                <w:rFonts w:ascii="Arial" w:hAnsi="Arial" w:cs="Arial"/>
                <w:sz w:val="24"/>
                <w:szCs w:val="24"/>
              </w:rPr>
            </w:pPr>
            <w:r w:rsidRPr="00C67F08">
              <w:rPr>
                <w:rFonts w:ascii="Arial" w:hAnsi="Arial" w:cs="Arial"/>
                <w:sz w:val="24"/>
                <w:szCs w:val="24"/>
              </w:rPr>
              <w:t xml:space="preserve">F1: </w:t>
            </w:r>
            <w:proofErr w:type="spellStart"/>
            <w:r w:rsidRPr="00C67F08">
              <w:rPr>
                <w:rFonts w:ascii="Arial" w:hAnsi="Arial" w:cs="Arial"/>
                <w:sz w:val="24"/>
                <w:szCs w:val="24"/>
              </w:rPr>
              <w:t>Rest</w:t>
            </w:r>
            <w:proofErr w:type="spellEnd"/>
            <w:r w:rsidRPr="00C67F08">
              <w:rPr>
                <w:rFonts w:ascii="Arial" w:hAnsi="Arial" w:cs="Arial"/>
                <w:sz w:val="24"/>
                <w:szCs w:val="24"/>
              </w:rPr>
              <w:t>: : 77,97</w:t>
            </w:r>
          </w:p>
        </w:tc>
        <w:tc>
          <w:tcPr>
            <w:tcW w:w="2126" w:type="dxa"/>
            <w:shd w:val="clear" w:color="auto" w:fill="FFFFFF" w:themeFill="background1"/>
          </w:tcPr>
          <w:p w:rsidR="007E05C3" w:rsidRPr="00C67F08" w:rsidRDefault="007E05C3" w:rsidP="007E05C3">
            <w:pPr>
              <w:spacing w:before="240" w:line="276" w:lineRule="auto"/>
              <w:rPr>
                <w:rFonts w:ascii="Arial" w:hAnsi="Arial" w:cs="Arial"/>
                <w:sz w:val="24"/>
                <w:szCs w:val="24"/>
              </w:rPr>
            </w:pPr>
            <w:r w:rsidRPr="00C67F08">
              <w:rPr>
                <w:rFonts w:ascii="Arial" w:hAnsi="Arial" w:cs="Arial"/>
                <w:sz w:val="24"/>
                <w:szCs w:val="24"/>
              </w:rPr>
              <w:t>F1: Laptop: 75.08</w:t>
            </w:r>
          </w:p>
          <w:p w:rsidR="005D3205" w:rsidRPr="00C67F08" w:rsidRDefault="007E05C3" w:rsidP="007E05C3">
            <w:pPr>
              <w:spacing w:before="240" w:line="276" w:lineRule="auto"/>
              <w:rPr>
                <w:rFonts w:ascii="Arial" w:hAnsi="Arial" w:cs="Arial"/>
                <w:sz w:val="24"/>
                <w:szCs w:val="24"/>
                <w:lang w:val="en-US"/>
              </w:rPr>
            </w:pPr>
            <w:r w:rsidRPr="00C67F08">
              <w:rPr>
                <w:rFonts w:ascii="Arial" w:hAnsi="Arial" w:cs="Arial"/>
                <w:sz w:val="24"/>
                <w:szCs w:val="24"/>
              </w:rPr>
              <w:t xml:space="preserve">F1: </w:t>
            </w:r>
            <w:proofErr w:type="spellStart"/>
            <w:r w:rsidRPr="00C67F08">
              <w:rPr>
                <w:rFonts w:ascii="Arial" w:hAnsi="Arial" w:cs="Arial"/>
                <w:sz w:val="24"/>
                <w:szCs w:val="24"/>
              </w:rPr>
              <w:t>Rest</w:t>
            </w:r>
            <w:proofErr w:type="spellEnd"/>
            <w:r w:rsidRPr="00C67F08">
              <w:rPr>
                <w:rFonts w:ascii="Arial" w:hAnsi="Arial" w:cs="Arial"/>
                <w:sz w:val="24"/>
                <w:szCs w:val="24"/>
              </w:rPr>
              <w:t>: : 76.96</w:t>
            </w:r>
          </w:p>
        </w:tc>
      </w:tr>
      <w:tr w:rsidR="005D3205" w:rsidRPr="00C67F08" w:rsidTr="00F63052">
        <w:tc>
          <w:tcPr>
            <w:tcW w:w="1560" w:type="dxa"/>
            <w:shd w:val="clear" w:color="auto" w:fill="FFFFFF" w:themeFill="background1"/>
          </w:tcPr>
          <w:p w:rsidR="005D3205" w:rsidRPr="00C67F08" w:rsidRDefault="005356F9" w:rsidP="00AF5366">
            <w:pPr>
              <w:autoSpaceDE w:val="0"/>
              <w:autoSpaceDN w:val="0"/>
              <w:adjustRightInd w:val="0"/>
              <w:spacing w:before="240"/>
              <w:rPr>
                <w:rFonts w:ascii="Arial" w:hAnsi="Arial" w:cs="Arial"/>
                <w:sz w:val="24"/>
                <w:szCs w:val="24"/>
                <w:lang w:val="en-US"/>
              </w:rPr>
            </w:pPr>
            <w:r w:rsidRPr="00C67F08">
              <w:rPr>
                <w:rFonts w:ascii="Arial" w:hAnsi="Arial" w:cs="Arial"/>
                <w:sz w:val="24"/>
                <w:szCs w:val="24"/>
                <w:lang w:val="en-US"/>
              </w:rPr>
              <w:fldChar w:fldCharType="begin"/>
            </w:r>
            <w:r w:rsidR="00E3072D" w:rsidRPr="00C67F08">
              <w:rPr>
                <w:rFonts w:ascii="Arial" w:hAnsi="Arial" w:cs="Arial"/>
                <w:sz w:val="24"/>
                <w:szCs w:val="24"/>
                <w:lang w:val="en-US"/>
              </w:rPr>
              <w:instrText xml:space="preserve"> ADDIN EN.CITE &lt;EndNote&gt;&lt;Cite&gt;&lt;Author&gt;Xu&lt;/Author&gt;&lt;Year&gt;2020&lt;/Year&gt;&lt;RecNum&gt;8&lt;/RecNum&gt;&lt;DisplayText&gt;[36]&lt;/DisplayText&gt;&lt;record&gt;&lt;rec-number&gt;8&lt;/rec-number&gt;&lt;foreign-keys&gt;&lt;key app="EN" db-id="29vrxa9pvtffvve2de7pt20perzedes595wd" timestamp="1725906939"&gt;8&lt;/key&gt;&lt;/foreign-keys&gt;&lt;ref-type name="Journal Article"&gt;17&lt;/ref-type&gt;&lt;contributors&gt;&lt;authors&gt;&lt;author&gt;Xu, Hu&lt;/author&gt;&lt;author&gt;Liu, Bing&lt;/author&gt;&lt;author&gt;Shu, Lei&lt;/author&gt;&lt;author&gt;Yu, Philip S&lt;/author&gt;&lt;/authors&gt;&lt;/contributors&gt;&lt;titles&gt;&lt;title&gt;Dombert: Domain-oriented language model for aspect-based sentiment analysis&lt;/title&gt;&lt;secondary-title&gt;arXiv preprint arXiv:2004.13816&lt;/secondary-title&gt;&lt;/titles&gt;&lt;periodical&gt;&lt;full-title&gt;arXiv preprint arXiv:2004.13816&lt;/full-title&gt;&lt;/periodical&gt;&lt;dates&gt;&lt;year&gt;2020&lt;/year&gt;&lt;/dates&gt;&lt;urls&gt;&lt;/urls&gt;&lt;/record&gt;&lt;/Cite&gt;&lt;/EndNote&gt;</w:instrText>
            </w:r>
            <w:r w:rsidRPr="00C67F08">
              <w:rPr>
                <w:rFonts w:ascii="Arial" w:hAnsi="Arial" w:cs="Arial"/>
                <w:sz w:val="24"/>
                <w:szCs w:val="24"/>
                <w:lang w:val="en-US"/>
              </w:rPr>
              <w:fldChar w:fldCharType="separate"/>
            </w:r>
            <w:r w:rsidR="00E3072D" w:rsidRPr="00C67F08">
              <w:rPr>
                <w:rFonts w:ascii="Arial" w:hAnsi="Arial" w:cs="Arial"/>
                <w:noProof/>
                <w:sz w:val="24"/>
                <w:szCs w:val="24"/>
                <w:lang w:val="en-US"/>
              </w:rPr>
              <w:t>[</w:t>
            </w:r>
            <w:hyperlink w:anchor="_ENREF_36" w:tooltip="Xu, 2020 #8" w:history="1">
              <w:r w:rsidR="00AF5366" w:rsidRPr="00C67F08">
                <w:rPr>
                  <w:rFonts w:ascii="Arial" w:hAnsi="Arial" w:cs="Arial"/>
                  <w:noProof/>
                  <w:sz w:val="24"/>
                  <w:szCs w:val="24"/>
                  <w:lang w:val="en-US"/>
                </w:rPr>
                <w:t>36</w:t>
              </w:r>
            </w:hyperlink>
            <w:r w:rsidR="00E3072D" w:rsidRPr="00C67F08">
              <w:rPr>
                <w:rFonts w:ascii="Arial" w:hAnsi="Arial" w:cs="Arial"/>
                <w:noProof/>
                <w:sz w:val="24"/>
                <w:szCs w:val="24"/>
                <w:lang w:val="en-US"/>
              </w:rPr>
              <w:t>]</w:t>
            </w:r>
            <w:r w:rsidRPr="00C67F08">
              <w:rPr>
                <w:rFonts w:ascii="Arial" w:hAnsi="Arial" w:cs="Arial"/>
                <w:sz w:val="24"/>
                <w:szCs w:val="24"/>
                <w:lang w:val="en-US"/>
              </w:rPr>
              <w:fldChar w:fldCharType="end"/>
            </w:r>
          </w:p>
        </w:tc>
        <w:tc>
          <w:tcPr>
            <w:tcW w:w="1134" w:type="dxa"/>
            <w:shd w:val="clear" w:color="auto" w:fill="FFFFFF" w:themeFill="background1"/>
          </w:tcPr>
          <w:p w:rsidR="005D3205" w:rsidRPr="00C67F08" w:rsidRDefault="00F63052" w:rsidP="003F5DF0">
            <w:pPr>
              <w:spacing w:before="240" w:line="276" w:lineRule="auto"/>
              <w:rPr>
                <w:rFonts w:ascii="Arial" w:hAnsi="Arial" w:cs="Arial"/>
                <w:sz w:val="24"/>
                <w:szCs w:val="24"/>
                <w:lang w:val="en-US"/>
              </w:rPr>
            </w:pPr>
            <w:r w:rsidRPr="00C67F08">
              <w:rPr>
                <w:rFonts w:ascii="Arial" w:hAnsi="Arial" w:cs="Arial"/>
                <w:sz w:val="24"/>
                <w:szCs w:val="24"/>
              </w:rPr>
              <w:t>Inglés</w:t>
            </w:r>
          </w:p>
        </w:tc>
        <w:tc>
          <w:tcPr>
            <w:tcW w:w="1984" w:type="dxa"/>
            <w:shd w:val="clear" w:color="auto" w:fill="FFFFFF" w:themeFill="background1"/>
          </w:tcPr>
          <w:p w:rsidR="005D3205" w:rsidRPr="00C67F08" w:rsidRDefault="005D3205" w:rsidP="003F5DF0">
            <w:pPr>
              <w:spacing w:before="240" w:line="276" w:lineRule="auto"/>
              <w:rPr>
                <w:rFonts w:ascii="Arial" w:hAnsi="Arial" w:cs="Arial"/>
                <w:sz w:val="24"/>
                <w:szCs w:val="24"/>
                <w:lang w:val="en-US"/>
              </w:rPr>
            </w:pPr>
            <w:proofErr w:type="spellStart"/>
            <w:r w:rsidRPr="00C67F08">
              <w:rPr>
                <w:rFonts w:ascii="Arial" w:hAnsi="Arial" w:cs="Arial"/>
                <w:sz w:val="24"/>
                <w:szCs w:val="24"/>
                <w:lang w:val="en-US"/>
              </w:rPr>
              <w:t>DomBERT</w:t>
            </w:r>
            <w:proofErr w:type="spellEnd"/>
          </w:p>
        </w:tc>
        <w:tc>
          <w:tcPr>
            <w:tcW w:w="1701" w:type="dxa"/>
            <w:shd w:val="clear" w:color="auto" w:fill="FFFFFF" w:themeFill="background1"/>
          </w:tcPr>
          <w:p w:rsidR="005D3205" w:rsidRPr="00C67F08" w:rsidRDefault="005D3205" w:rsidP="003F5DF0">
            <w:pPr>
              <w:spacing w:before="240" w:line="276" w:lineRule="auto"/>
              <w:rPr>
                <w:rFonts w:ascii="Arial" w:hAnsi="Arial" w:cs="Arial"/>
                <w:sz w:val="24"/>
                <w:szCs w:val="24"/>
                <w:lang w:val="en-US"/>
              </w:rPr>
            </w:pPr>
            <w:r w:rsidRPr="00C67F08">
              <w:rPr>
                <w:rFonts w:ascii="Arial" w:hAnsi="Arial" w:cs="Arial"/>
                <w:sz w:val="24"/>
                <w:szCs w:val="24"/>
              </w:rPr>
              <w:t>SemEval 2014 (Task 4)</w:t>
            </w:r>
          </w:p>
        </w:tc>
        <w:tc>
          <w:tcPr>
            <w:tcW w:w="2268" w:type="dxa"/>
            <w:shd w:val="clear" w:color="auto" w:fill="FFFFFF" w:themeFill="background1"/>
          </w:tcPr>
          <w:p w:rsidR="007E05C3" w:rsidRPr="00C67F08" w:rsidRDefault="007E05C3" w:rsidP="007E05C3">
            <w:pPr>
              <w:spacing w:before="240" w:line="276" w:lineRule="auto"/>
              <w:rPr>
                <w:rFonts w:ascii="Arial" w:hAnsi="Arial" w:cs="Arial"/>
                <w:sz w:val="24"/>
                <w:szCs w:val="24"/>
              </w:rPr>
            </w:pPr>
            <w:r w:rsidRPr="00C67F08">
              <w:rPr>
                <w:rFonts w:ascii="Arial" w:hAnsi="Arial" w:cs="Arial"/>
                <w:sz w:val="24"/>
                <w:szCs w:val="24"/>
              </w:rPr>
              <w:t>F1: Laptop: 83.89</w:t>
            </w:r>
          </w:p>
          <w:p w:rsidR="005D3205" w:rsidRPr="00C67F08" w:rsidRDefault="007E05C3" w:rsidP="007E05C3">
            <w:pPr>
              <w:spacing w:before="240" w:line="276" w:lineRule="auto"/>
              <w:rPr>
                <w:rFonts w:ascii="Arial" w:eastAsia="CMBX10" w:hAnsi="Arial" w:cs="Arial"/>
                <w:sz w:val="24"/>
                <w:szCs w:val="24"/>
                <w:lang w:val="en-US"/>
              </w:rPr>
            </w:pPr>
            <w:r w:rsidRPr="00C67F08">
              <w:rPr>
                <w:rFonts w:ascii="Arial" w:hAnsi="Arial" w:cs="Arial"/>
                <w:sz w:val="24"/>
                <w:szCs w:val="24"/>
              </w:rPr>
              <w:t xml:space="preserve">F1: </w:t>
            </w:r>
            <w:proofErr w:type="spellStart"/>
            <w:r w:rsidRPr="00C67F08">
              <w:rPr>
                <w:rFonts w:ascii="Arial" w:hAnsi="Arial" w:cs="Arial"/>
                <w:sz w:val="24"/>
                <w:szCs w:val="24"/>
              </w:rPr>
              <w:t>Rest</w:t>
            </w:r>
            <w:proofErr w:type="spellEnd"/>
            <w:r w:rsidRPr="00C67F08">
              <w:rPr>
                <w:rFonts w:ascii="Arial" w:hAnsi="Arial" w:cs="Arial"/>
                <w:sz w:val="24"/>
                <w:szCs w:val="24"/>
              </w:rPr>
              <w:t>: : 77,21</w:t>
            </w:r>
          </w:p>
        </w:tc>
        <w:tc>
          <w:tcPr>
            <w:tcW w:w="2126" w:type="dxa"/>
            <w:shd w:val="clear" w:color="auto" w:fill="FFFFFF" w:themeFill="background1"/>
          </w:tcPr>
          <w:p w:rsidR="007E05C3" w:rsidRPr="00C67F08" w:rsidRDefault="007E05C3" w:rsidP="007E05C3">
            <w:pPr>
              <w:spacing w:before="240" w:line="276" w:lineRule="auto"/>
              <w:rPr>
                <w:rFonts w:ascii="Arial" w:hAnsi="Arial" w:cs="Arial"/>
                <w:sz w:val="24"/>
                <w:szCs w:val="24"/>
              </w:rPr>
            </w:pPr>
            <w:r w:rsidRPr="00C67F08">
              <w:rPr>
                <w:rFonts w:ascii="Arial" w:hAnsi="Arial" w:cs="Arial"/>
                <w:sz w:val="24"/>
                <w:szCs w:val="24"/>
              </w:rPr>
              <w:t>F1: Laptop: 73.46</w:t>
            </w:r>
          </w:p>
          <w:p w:rsidR="005D3205" w:rsidRPr="00C67F08" w:rsidRDefault="007E05C3" w:rsidP="007E05C3">
            <w:pPr>
              <w:spacing w:before="240" w:line="276" w:lineRule="auto"/>
              <w:rPr>
                <w:rFonts w:ascii="Arial" w:hAnsi="Arial" w:cs="Arial"/>
                <w:sz w:val="24"/>
                <w:szCs w:val="24"/>
                <w:lang w:val="en-US"/>
              </w:rPr>
            </w:pPr>
            <w:r w:rsidRPr="00C67F08">
              <w:rPr>
                <w:rFonts w:ascii="Arial" w:hAnsi="Arial" w:cs="Arial"/>
                <w:sz w:val="24"/>
                <w:szCs w:val="24"/>
              </w:rPr>
              <w:t xml:space="preserve">F1: </w:t>
            </w:r>
            <w:proofErr w:type="spellStart"/>
            <w:r w:rsidRPr="00C67F08">
              <w:rPr>
                <w:rFonts w:ascii="Arial" w:hAnsi="Arial" w:cs="Arial"/>
                <w:sz w:val="24"/>
                <w:szCs w:val="24"/>
              </w:rPr>
              <w:t>Rest</w:t>
            </w:r>
            <w:proofErr w:type="spellEnd"/>
            <w:r w:rsidRPr="00C67F08">
              <w:rPr>
                <w:rFonts w:ascii="Arial" w:hAnsi="Arial" w:cs="Arial"/>
                <w:sz w:val="24"/>
                <w:szCs w:val="24"/>
              </w:rPr>
              <w:t>: : 83.14</w:t>
            </w:r>
          </w:p>
        </w:tc>
      </w:tr>
      <w:tr w:rsidR="005D3205" w:rsidRPr="00C67F08" w:rsidTr="00F63052">
        <w:trPr>
          <w:trHeight w:val="1609"/>
        </w:trPr>
        <w:tc>
          <w:tcPr>
            <w:tcW w:w="1560" w:type="dxa"/>
            <w:shd w:val="clear" w:color="auto" w:fill="FFFFFF" w:themeFill="background1"/>
          </w:tcPr>
          <w:p w:rsidR="005D3205" w:rsidRPr="00C67F08" w:rsidRDefault="005356F9" w:rsidP="00AF5366">
            <w:pPr>
              <w:autoSpaceDE w:val="0"/>
              <w:autoSpaceDN w:val="0"/>
              <w:adjustRightInd w:val="0"/>
              <w:spacing w:before="240"/>
              <w:rPr>
                <w:rFonts w:ascii="Arial" w:hAnsi="Arial" w:cs="Arial"/>
                <w:sz w:val="24"/>
                <w:szCs w:val="24"/>
                <w:lang w:val="en-US"/>
              </w:rPr>
            </w:pPr>
            <w:r w:rsidRPr="00C67F08">
              <w:rPr>
                <w:rFonts w:ascii="Arial" w:hAnsi="Arial" w:cs="Arial"/>
                <w:sz w:val="24"/>
                <w:szCs w:val="24"/>
                <w:lang w:val="en-US"/>
              </w:rPr>
              <w:lastRenderedPageBreak/>
              <w:fldChar w:fldCharType="begin"/>
            </w:r>
            <w:r w:rsidR="00E3072D" w:rsidRPr="00C67F08">
              <w:rPr>
                <w:rFonts w:ascii="Arial" w:hAnsi="Arial" w:cs="Arial"/>
                <w:sz w:val="24"/>
                <w:szCs w:val="24"/>
                <w:lang w:val="en-US"/>
              </w:rPr>
              <w:instrText xml:space="preserve"> ADDIN EN.CITE &lt;EndNote&gt;&lt;Cite&gt;&lt;Author&gt;Yan&lt;/Author&gt;&lt;Year&gt;2021&lt;/Year&gt;&lt;RecNum&gt;9&lt;/RecNum&gt;&lt;DisplayText&gt;[37]&lt;/DisplayText&gt;&lt;record&gt;&lt;rec-number&gt;9&lt;/rec-number&gt;&lt;foreign-keys&gt;&lt;key app="EN" db-id="29vrxa9pvtffvve2de7pt20perzedes595wd" timestamp="1725906961"&gt;9&lt;/key&gt;&lt;/foreign-keys&gt;&lt;ref-type name="Journal Article"&gt;17&lt;/ref-type&gt;&lt;contributors&gt;&lt;authors&gt;&lt;author&gt;Yan, Hang&lt;/author&gt;&lt;author&gt;Dai, Junqi&lt;/author&gt;&lt;author&gt;Qiu, Xipeng&lt;/author&gt;&lt;author&gt;Zhang, Zheng&lt;/author&gt;&lt;/authors&gt;&lt;/contributors&gt;&lt;titles&gt;&lt;title&gt;A unified generative framework for aspect-based sentiment analysis&lt;/title&gt;&lt;secondary-title&gt;arXiv preprint arXiv:2106.04300&lt;/secondary-title&gt;&lt;/titles&gt;&lt;periodical&gt;&lt;full-title&gt;arXiv preprint arXiv:2106.04300&lt;/full-title&gt;&lt;/periodical&gt;&lt;dates&gt;&lt;year&gt;2021&lt;/year&gt;&lt;/dates&gt;&lt;urls&gt;&lt;/urls&gt;&lt;/record&gt;&lt;/Cite&gt;&lt;/EndNote&gt;</w:instrText>
            </w:r>
            <w:r w:rsidRPr="00C67F08">
              <w:rPr>
                <w:rFonts w:ascii="Arial" w:hAnsi="Arial" w:cs="Arial"/>
                <w:sz w:val="24"/>
                <w:szCs w:val="24"/>
                <w:lang w:val="en-US"/>
              </w:rPr>
              <w:fldChar w:fldCharType="separate"/>
            </w:r>
            <w:r w:rsidR="00E3072D" w:rsidRPr="00C67F08">
              <w:rPr>
                <w:rFonts w:ascii="Arial" w:hAnsi="Arial" w:cs="Arial"/>
                <w:noProof/>
                <w:sz w:val="24"/>
                <w:szCs w:val="24"/>
                <w:lang w:val="en-US"/>
              </w:rPr>
              <w:t>[</w:t>
            </w:r>
            <w:hyperlink w:anchor="_ENREF_37" w:tooltip="Yan, 2021 #9" w:history="1">
              <w:r w:rsidR="00AF5366" w:rsidRPr="00C67F08">
                <w:rPr>
                  <w:rFonts w:ascii="Arial" w:hAnsi="Arial" w:cs="Arial"/>
                  <w:noProof/>
                  <w:sz w:val="24"/>
                  <w:szCs w:val="24"/>
                  <w:lang w:val="en-US"/>
                </w:rPr>
                <w:t>37</w:t>
              </w:r>
            </w:hyperlink>
            <w:r w:rsidR="00E3072D" w:rsidRPr="00C67F08">
              <w:rPr>
                <w:rFonts w:ascii="Arial" w:hAnsi="Arial" w:cs="Arial"/>
                <w:noProof/>
                <w:sz w:val="24"/>
                <w:szCs w:val="24"/>
                <w:lang w:val="en-US"/>
              </w:rPr>
              <w:t>]</w:t>
            </w:r>
            <w:r w:rsidRPr="00C67F08">
              <w:rPr>
                <w:rFonts w:ascii="Arial" w:hAnsi="Arial" w:cs="Arial"/>
                <w:sz w:val="24"/>
                <w:szCs w:val="24"/>
                <w:lang w:val="en-US"/>
              </w:rPr>
              <w:fldChar w:fldCharType="end"/>
            </w:r>
          </w:p>
        </w:tc>
        <w:tc>
          <w:tcPr>
            <w:tcW w:w="1134" w:type="dxa"/>
            <w:shd w:val="clear" w:color="auto" w:fill="FFFFFF" w:themeFill="background1"/>
          </w:tcPr>
          <w:p w:rsidR="005D3205" w:rsidRPr="00C67F08" w:rsidRDefault="00F63052" w:rsidP="003F5DF0">
            <w:pPr>
              <w:spacing w:before="240" w:line="276" w:lineRule="auto"/>
              <w:rPr>
                <w:rFonts w:ascii="Arial" w:hAnsi="Arial" w:cs="Arial"/>
                <w:sz w:val="24"/>
                <w:szCs w:val="24"/>
                <w:lang w:val="en-US"/>
              </w:rPr>
            </w:pPr>
            <w:r w:rsidRPr="00C67F08">
              <w:rPr>
                <w:rFonts w:ascii="Arial" w:hAnsi="Arial" w:cs="Arial"/>
                <w:sz w:val="24"/>
                <w:szCs w:val="24"/>
              </w:rPr>
              <w:t>Inglés</w:t>
            </w:r>
          </w:p>
        </w:tc>
        <w:tc>
          <w:tcPr>
            <w:tcW w:w="1984" w:type="dxa"/>
            <w:shd w:val="clear" w:color="auto" w:fill="FFFFFF" w:themeFill="background1"/>
          </w:tcPr>
          <w:p w:rsidR="005D3205" w:rsidRPr="00C67F08" w:rsidRDefault="005D3205" w:rsidP="003F5DF0">
            <w:pPr>
              <w:spacing w:before="240" w:line="276" w:lineRule="auto"/>
              <w:rPr>
                <w:rFonts w:ascii="Arial" w:hAnsi="Arial" w:cs="Arial"/>
                <w:sz w:val="24"/>
                <w:szCs w:val="24"/>
                <w:lang w:val="en-US"/>
              </w:rPr>
            </w:pPr>
            <w:r w:rsidRPr="00C67F08">
              <w:rPr>
                <w:rFonts w:ascii="Arial" w:hAnsi="Arial" w:cs="Arial"/>
                <w:sz w:val="24"/>
                <w:szCs w:val="24"/>
                <w:lang w:val="en-US"/>
              </w:rPr>
              <w:t>BART</w:t>
            </w:r>
          </w:p>
        </w:tc>
        <w:tc>
          <w:tcPr>
            <w:tcW w:w="1701" w:type="dxa"/>
            <w:shd w:val="clear" w:color="auto" w:fill="FFFFFF" w:themeFill="background1"/>
          </w:tcPr>
          <w:p w:rsidR="005D3205" w:rsidRPr="00C67F08" w:rsidRDefault="005D3205" w:rsidP="003F5DF0">
            <w:pPr>
              <w:spacing w:before="240" w:line="276" w:lineRule="auto"/>
              <w:rPr>
                <w:rFonts w:ascii="Arial" w:hAnsi="Arial" w:cs="Arial"/>
                <w:sz w:val="24"/>
                <w:szCs w:val="24"/>
                <w:lang w:val="en-US"/>
              </w:rPr>
            </w:pPr>
            <w:r w:rsidRPr="00C67F08">
              <w:rPr>
                <w:rFonts w:ascii="Arial" w:hAnsi="Arial" w:cs="Arial"/>
                <w:sz w:val="24"/>
                <w:szCs w:val="24"/>
              </w:rPr>
              <w:t>SemEval 2014 - 2015</w:t>
            </w:r>
          </w:p>
        </w:tc>
        <w:tc>
          <w:tcPr>
            <w:tcW w:w="2268" w:type="dxa"/>
            <w:shd w:val="clear" w:color="auto" w:fill="FFFFFF" w:themeFill="background1"/>
          </w:tcPr>
          <w:p w:rsidR="005D3205" w:rsidRPr="00C67F08" w:rsidRDefault="005D3205" w:rsidP="003F5DF0">
            <w:pPr>
              <w:spacing w:before="240" w:line="276" w:lineRule="auto"/>
              <w:rPr>
                <w:rFonts w:ascii="Arial" w:eastAsia="CMBX10" w:hAnsi="Arial" w:cs="Arial"/>
                <w:sz w:val="24"/>
                <w:szCs w:val="24"/>
                <w:lang w:val="en-US"/>
              </w:rPr>
            </w:pPr>
            <w:r w:rsidRPr="00C67F08">
              <w:rPr>
                <w:rFonts w:ascii="Arial" w:eastAsia="CMBX10" w:hAnsi="Arial" w:cs="Arial"/>
                <w:sz w:val="24"/>
                <w:szCs w:val="24"/>
                <w:lang w:val="en-US"/>
              </w:rPr>
              <w:t>Rest 14:  87.07</w:t>
            </w:r>
          </w:p>
          <w:p w:rsidR="005D3205" w:rsidRPr="00C67F08" w:rsidRDefault="005D3205" w:rsidP="003F5DF0">
            <w:pPr>
              <w:spacing w:before="240" w:line="276" w:lineRule="auto"/>
              <w:rPr>
                <w:rFonts w:ascii="Arial" w:eastAsia="CMBX10" w:hAnsi="Arial" w:cs="Arial"/>
                <w:sz w:val="24"/>
                <w:szCs w:val="24"/>
                <w:lang w:val="en-US"/>
              </w:rPr>
            </w:pPr>
            <w:r w:rsidRPr="00C67F08">
              <w:rPr>
                <w:rFonts w:ascii="Arial" w:eastAsia="CMBX10" w:hAnsi="Arial" w:cs="Arial"/>
                <w:sz w:val="24"/>
                <w:szCs w:val="24"/>
                <w:lang w:val="en-US"/>
              </w:rPr>
              <w:t>Rest 15:  75.48</w:t>
            </w:r>
          </w:p>
          <w:p w:rsidR="005D3205" w:rsidRPr="00C67F08" w:rsidRDefault="005D3205" w:rsidP="003F5DF0">
            <w:pPr>
              <w:spacing w:before="240" w:line="276" w:lineRule="auto"/>
              <w:rPr>
                <w:rFonts w:ascii="Arial" w:eastAsia="CMBX10" w:hAnsi="Arial" w:cs="Arial"/>
                <w:sz w:val="24"/>
                <w:szCs w:val="24"/>
                <w:lang w:val="en-US"/>
              </w:rPr>
            </w:pPr>
            <w:proofErr w:type="spellStart"/>
            <w:r w:rsidRPr="00C67F08">
              <w:rPr>
                <w:rFonts w:ascii="Arial" w:eastAsia="CMBX10" w:hAnsi="Arial" w:cs="Arial"/>
                <w:sz w:val="24"/>
                <w:szCs w:val="24"/>
                <w:lang w:val="en-US"/>
              </w:rPr>
              <w:t>Lapt</w:t>
            </w:r>
            <w:proofErr w:type="spellEnd"/>
            <w:r w:rsidRPr="00C67F08">
              <w:rPr>
                <w:rFonts w:ascii="Arial" w:eastAsia="CMBX10" w:hAnsi="Arial" w:cs="Arial"/>
                <w:sz w:val="24"/>
                <w:szCs w:val="24"/>
                <w:lang w:val="en-US"/>
              </w:rPr>
              <w:t xml:space="preserve"> 14:  83.52</w:t>
            </w:r>
          </w:p>
        </w:tc>
        <w:tc>
          <w:tcPr>
            <w:tcW w:w="2126" w:type="dxa"/>
            <w:shd w:val="clear" w:color="auto" w:fill="FFFFFF" w:themeFill="background1"/>
          </w:tcPr>
          <w:p w:rsidR="007E05C3" w:rsidRPr="00C67F08" w:rsidRDefault="007E05C3" w:rsidP="007E05C3">
            <w:pPr>
              <w:spacing w:before="240" w:line="276" w:lineRule="auto"/>
              <w:rPr>
                <w:rFonts w:ascii="Arial" w:eastAsia="CMBX10" w:hAnsi="Arial" w:cs="Arial"/>
                <w:sz w:val="24"/>
                <w:szCs w:val="24"/>
                <w:lang w:val="en-US"/>
              </w:rPr>
            </w:pPr>
            <w:r w:rsidRPr="00C67F08">
              <w:rPr>
                <w:rFonts w:ascii="Arial" w:eastAsia="CMBX10" w:hAnsi="Arial" w:cs="Arial"/>
                <w:sz w:val="24"/>
                <w:szCs w:val="24"/>
                <w:lang w:val="en-US"/>
              </w:rPr>
              <w:t>Rest 14:  75.56</w:t>
            </w:r>
          </w:p>
          <w:p w:rsidR="007E05C3" w:rsidRPr="00C67F08" w:rsidRDefault="007E05C3" w:rsidP="007E05C3">
            <w:pPr>
              <w:spacing w:before="240" w:line="276" w:lineRule="auto"/>
              <w:rPr>
                <w:rFonts w:ascii="Arial" w:eastAsia="CMBX10" w:hAnsi="Arial" w:cs="Arial"/>
                <w:sz w:val="24"/>
                <w:szCs w:val="24"/>
                <w:lang w:val="en-US"/>
              </w:rPr>
            </w:pPr>
            <w:r w:rsidRPr="00C67F08">
              <w:rPr>
                <w:rFonts w:ascii="Arial" w:eastAsia="CMBX10" w:hAnsi="Arial" w:cs="Arial"/>
                <w:sz w:val="24"/>
                <w:szCs w:val="24"/>
                <w:lang w:val="en-US"/>
              </w:rPr>
              <w:t>Rest 15:  73.91</w:t>
            </w:r>
          </w:p>
          <w:p w:rsidR="005D3205" w:rsidRPr="00C67F08" w:rsidRDefault="007E05C3" w:rsidP="007E05C3">
            <w:pPr>
              <w:spacing w:before="240" w:line="276" w:lineRule="auto"/>
              <w:rPr>
                <w:rFonts w:ascii="Arial" w:hAnsi="Arial" w:cs="Arial"/>
                <w:sz w:val="24"/>
                <w:szCs w:val="24"/>
                <w:lang w:val="en-US"/>
              </w:rPr>
            </w:pPr>
            <w:proofErr w:type="spellStart"/>
            <w:r w:rsidRPr="00C67F08">
              <w:rPr>
                <w:rFonts w:ascii="Arial" w:eastAsia="CMBX10" w:hAnsi="Arial" w:cs="Arial"/>
                <w:sz w:val="24"/>
                <w:szCs w:val="24"/>
                <w:lang w:val="en-US"/>
              </w:rPr>
              <w:t>Lapt</w:t>
            </w:r>
            <w:proofErr w:type="spellEnd"/>
            <w:r w:rsidRPr="00C67F08">
              <w:rPr>
                <w:rFonts w:ascii="Arial" w:eastAsia="CMBX10" w:hAnsi="Arial" w:cs="Arial"/>
                <w:sz w:val="24"/>
                <w:szCs w:val="24"/>
                <w:lang w:val="en-US"/>
              </w:rPr>
              <w:t xml:space="preserve"> 14:  76.76</w:t>
            </w:r>
          </w:p>
        </w:tc>
      </w:tr>
      <w:tr w:rsidR="005D3205" w:rsidRPr="00C67F08" w:rsidTr="00F63052">
        <w:tc>
          <w:tcPr>
            <w:tcW w:w="1560" w:type="dxa"/>
            <w:shd w:val="clear" w:color="auto" w:fill="FFFFFF" w:themeFill="background1"/>
          </w:tcPr>
          <w:p w:rsidR="005D3205" w:rsidRPr="00C67F08" w:rsidRDefault="005356F9" w:rsidP="00AF5366">
            <w:pPr>
              <w:autoSpaceDE w:val="0"/>
              <w:autoSpaceDN w:val="0"/>
              <w:adjustRightInd w:val="0"/>
              <w:spacing w:before="240"/>
              <w:rPr>
                <w:rFonts w:ascii="Arial" w:hAnsi="Arial" w:cs="Arial"/>
                <w:sz w:val="24"/>
                <w:szCs w:val="24"/>
                <w:lang w:val="en-US"/>
              </w:rPr>
            </w:pPr>
            <w:r w:rsidRPr="00C67F08">
              <w:rPr>
                <w:rFonts w:ascii="Arial" w:hAnsi="Arial" w:cs="Arial"/>
                <w:sz w:val="24"/>
                <w:szCs w:val="24"/>
                <w:lang w:val="en-US"/>
              </w:rPr>
              <w:fldChar w:fldCharType="begin"/>
            </w:r>
            <w:r w:rsidR="00E3072D" w:rsidRPr="00C67F08">
              <w:rPr>
                <w:rFonts w:ascii="Arial" w:hAnsi="Arial" w:cs="Arial"/>
                <w:sz w:val="24"/>
                <w:szCs w:val="24"/>
                <w:lang w:val="en-US"/>
              </w:rPr>
              <w:instrText xml:space="preserve"> ADDIN EN.CITE &lt;EndNote&gt;&lt;Cite&gt;&lt;Author&gt;Patel&lt;/Author&gt;&lt;Year&gt;2021&lt;/Year&gt;&lt;RecNum&gt;10&lt;/RecNum&gt;&lt;DisplayText&gt;[38]&lt;/DisplayText&gt;&lt;record&gt;&lt;rec-number&gt;10&lt;/rec-number&gt;&lt;foreign-keys&gt;&lt;key app="EN" db-id="29vrxa9pvtffvve2de7pt20perzedes595wd" timestamp="1725907626"&gt;10&lt;/key&gt;&lt;/foreign-keys&gt;&lt;ref-type name="Conference Proceedings"&gt;10&lt;/ref-type&gt;&lt;contributors&gt;&lt;authors&gt;&lt;author&gt;Patel, Manil&lt;/author&gt;&lt;author&gt;Ezeife, Christie I&lt;/author&gt;&lt;/authors&gt;&lt;/contributors&gt;&lt;titles&gt;&lt;title&gt;BERT-based multi-task learning for aspect-based opinion mining&lt;/title&gt;&lt;secondary-title&gt;International conference on database and expert systems applications&lt;/secondary-title&gt;&lt;/titles&gt;&lt;pages&gt;192-204&lt;/pages&gt;&lt;dates&gt;&lt;year&gt;2021&lt;/year&gt;&lt;/dates&gt;&lt;publisher&gt;Springer&lt;/publisher&gt;&lt;urls&gt;&lt;/urls&gt;&lt;/record&gt;&lt;/Cite&gt;&lt;/EndNote&gt;</w:instrText>
            </w:r>
            <w:r w:rsidRPr="00C67F08">
              <w:rPr>
                <w:rFonts w:ascii="Arial" w:hAnsi="Arial" w:cs="Arial"/>
                <w:sz w:val="24"/>
                <w:szCs w:val="24"/>
                <w:lang w:val="en-US"/>
              </w:rPr>
              <w:fldChar w:fldCharType="separate"/>
            </w:r>
            <w:r w:rsidR="00E3072D" w:rsidRPr="00C67F08">
              <w:rPr>
                <w:rFonts w:ascii="Arial" w:hAnsi="Arial" w:cs="Arial"/>
                <w:noProof/>
                <w:sz w:val="24"/>
                <w:szCs w:val="24"/>
                <w:lang w:val="en-US"/>
              </w:rPr>
              <w:t>[</w:t>
            </w:r>
            <w:hyperlink w:anchor="_ENREF_38" w:tooltip="Patel, 2021 #10" w:history="1">
              <w:r w:rsidR="00AF5366" w:rsidRPr="00C67F08">
                <w:rPr>
                  <w:rFonts w:ascii="Arial" w:hAnsi="Arial" w:cs="Arial"/>
                  <w:noProof/>
                  <w:sz w:val="24"/>
                  <w:szCs w:val="24"/>
                  <w:lang w:val="en-US"/>
                </w:rPr>
                <w:t>38</w:t>
              </w:r>
            </w:hyperlink>
            <w:r w:rsidR="00E3072D" w:rsidRPr="00C67F08">
              <w:rPr>
                <w:rFonts w:ascii="Arial" w:hAnsi="Arial" w:cs="Arial"/>
                <w:noProof/>
                <w:sz w:val="24"/>
                <w:szCs w:val="24"/>
                <w:lang w:val="en-US"/>
              </w:rPr>
              <w:t>]</w:t>
            </w:r>
            <w:r w:rsidRPr="00C67F08">
              <w:rPr>
                <w:rFonts w:ascii="Arial" w:hAnsi="Arial" w:cs="Arial"/>
                <w:sz w:val="24"/>
                <w:szCs w:val="24"/>
                <w:lang w:val="en-US"/>
              </w:rPr>
              <w:fldChar w:fldCharType="end"/>
            </w:r>
          </w:p>
        </w:tc>
        <w:tc>
          <w:tcPr>
            <w:tcW w:w="1134" w:type="dxa"/>
            <w:shd w:val="clear" w:color="auto" w:fill="FFFFFF" w:themeFill="background1"/>
          </w:tcPr>
          <w:p w:rsidR="005D3205" w:rsidRPr="00C67F08" w:rsidRDefault="00F63052" w:rsidP="003F5DF0">
            <w:pPr>
              <w:spacing w:before="240" w:line="276" w:lineRule="auto"/>
              <w:rPr>
                <w:rFonts w:ascii="Arial" w:hAnsi="Arial" w:cs="Arial"/>
                <w:sz w:val="24"/>
                <w:szCs w:val="24"/>
                <w:lang w:val="en-US"/>
              </w:rPr>
            </w:pPr>
            <w:r w:rsidRPr="00C67F08">
              <w:rPr>
                <w:rFonts w:ascii="Arial" w:hAnsi="Arial" w:cs="Arial"/>
                <w:sz w:val="24"/>
                <w:szCs w:val="24"/>
              </w:rPr>
              <w:t>Inglés</w:t>
            </w:r>
          </w:p>
        </w:tc>
        <w:tc>
          <w:tcPr>
            <w:tcW w:w="1984" w:type="dxa"/>
            <w:shd w:val="clear" w:color="auto" w:fill="FFFFFF" w:themeFill="background1"/>
          </w:tcPr>
          <w:p w:rsidR="005D3205" w:rsidRPr="00C67F08" w:rsidRDefault="005D3205" w:rsidP="003F5DF0">
            <w:pPr>
              <w:autoSpaceDE w:val="0"/>
              <w:autoSpaceDN w:val="0"/>
              <w:adjustRightInd w:val="0"/>
              <w:spacing w:before="240"/>
              <w:rPr>
                <w:rFonts w:ascii="Arial" w:hAnsi="Arial" w:cs="Arial"/>
                <w:sz w:val="24"/>
                <w:szCs w:val="24"/>
              </w:rPr>
            </w:pPr>
            <w:r w:rsidRPr="00C67F08">
              <w:rPr>
                <w:rFonts w:ascii="Arial" w:hAnsi="Arial" w:cs="Arial"/>
                <w:sz w:val="24"/>
                <w:szCs w:val="24"/>
              </w:rPr>
              <w:t>BERT-MTL-</w:t>
            </w:r>
          </w:p>
          <w:p w:rsidR="005D3205" w:rsidRPr="00C67F08" w:rsidRDefault="005D3205" w:rsidP="003F5DF0">
            <w:pPr>
              <w:spacing w:before="240" w:line="276" w:lineRule="auto"/>
              <w:rPr>
                <w:rFonts w:ascii="Arial" w:hAnsi="Arial" w:cs="Arial"/>
                <w:sz w:val="24"/>
                <w:szCs w:val="24"/>
                <w:lang w:val="en-US"/>
              </w:rPr>
            </w:pPr>
            <w:r w:rsidRPr="00C67F08">
              <w:rPr>
                <w:rFonts w:ascii="Arial" w:hAnsi="Arial" w:cs="Arial"/>
                <w:sz w:val="24"/>
                <w:szCs w:val="24"/>
              </w:rPr>
              <w:t>GRU</w:t>
            </w:r>
          </w:p>
        </w:tc>
        <w:tc>
          <w:tcPr>
            <w:tcW w:w="1701" w:type="dxa"/>
            <w:shd w:val="clear" w:color="auto" w:fill="FFFFFF" w:themeFill="background1"/>
          </w:tcPr>
          <w:p w:rsidR="005D3205" w:rsidRPr="00C67F08" w:rsidRDefault="005D3205" w:rsidP="003F5DF0">
            <w:pPr>
              <w:spacing w:before="240" w:line="276" w:lineRule="auto"/>
              <w:rPr>
                <w:rFonts w:ascii="Arial" w:hAnsi="Arial" w:cs="Arial"/>
                <w:sz w:val="24"/>
                <w:szCs w:val="24"/>
                <w:lang w:val="en-US"/>
              </w:rPr>
            </w:pPr>
            <w:r w:rsidRPr="00C67F08">
              <w:rPr>
                <w:rFonts w:ascii="Arial" w:hAnsi="Arial" w:cs="Arial"/>
                <w:sz w:val="24"/>
                <w:szCs w:val="24"/>
              </w:rPr>
              <w:t>SemEval 2014</w:t>
            </w:r>
          </w:p>
        </w:tc>
        <w:tc>
          <w:tcPr>
            <w:tcW w:w="2268" w:type="dxa"/>
            <w:shd w:val="clear" w:color="auto" w:fill="FFFFFF" w:themeFill="background1"/>
          </w:tcPr>
          <w:p w:rsidR="005D3205" w:rsidRPr="00C67F08" w:rsidRDefault="00FB0C28" w:rsidP="003F5DF0">
            <w:pPr>
              <w:spacing w:before="240" w:line="276" w:lineRule="auto"/>
              <w:rPr>
                <w:rFonts w:ascii="Arial" w:eastAsia="CMBX10" w:hAnsi="Arial" w:cs="Arial"/>
                <w:sz w:val="24"/>
                <w:szCs w:val="24"/>
                <w:lang w:val="en-US"/>
              </w:rPr>
            </w:pPr>
            <w:r w:rsidRPr="00C67F08">
              <w:rPr>
                <w:rFonts w:ascii="Arial" w:hAnsi="Arial" w:cs="Arial"/>
                <w:sz w:val="24"/>
                <w:szCs w:val="24"/>
              </w:rPr>
              <w:t>F1</w:t>
            </w:r>
            <w:r w:rsidR="001411A9" w:rsidRPr="00C67F08">
              <w:rPr>
                <w:rFonts w:ascii="Arial" w:hAnsi="Arial" w:cs="Arial"/>
                <w:sz w:val="24"/>
                <w:szCs w:val="24"/>
              </w:rPr>
              <w:t>:</w:t>
            </w:r>
            <w:r w:rsidRPr="00C67F08">
              <w:rPr>
                <w:rFonts w:ascii="Arial" w:eastAsia="CMBX10" w:hAnsi="Arial" w:cs="Arial"/>
                <w:sz w:val="24"/>
                <w:szCs w:val="24"/>
                <w:lang w:val="en-US"/>
              </w:rPr>
              <w:t xml:space="preserve"> </w:t>
            </w:r>
            <w:r w:rsidR="005D3205" w:rsidRPr="00C67F08">
              <w:rPr>
                <w:rFonts w:ascii="Arial" w:hAnsi="Arial" w:cs="Arial"/>
                <w:sz w:val="24"/>
                <w:szCs w:val="24"/>
              </w:rPr>
              <w:t>86.19</w:t>
            </w:r>
          </w:p>
        </w:tc>
        <w:tc>
          <w:tcPr>
            <w:tcW w:w="2126" w:type="dxa"/>
            <w:shd w:val="clear" w:color="auto" w:fill="FFFFFF" w:themeFill="background1"/>
          </w:tcPr>
          <w:p w:rsidR="005D3205" w:rsidRPr="00C67F08" w:rsidRDefault="00FB0C28" w:rsidP="003F5DF0">
            <w:pPr>
              <w:spacing w:before="240" w:line="276" w:lineRule="auto"/>
              <w:rPr>
                <w:rFonts w:ascii="Arial" w:hAnsi="Arial" w:cs="Arial"/>
                <w:sz w:val="24"/>
                <w:szCs w:val="24"/>
                <w:lang w:val="en-US"/>
              </w:rPr>
            </w:pPr>
            <w:r w:rsidRPr="00C67F08">
              <w:rPr>
                <w:rFonts w:ascii="Arial" w:hAnsi="Arial" w:cs="Arial"/>
                <w:sz w:val="24"/>
                <w:szCs w:val="24"/>
                <w:lang w:val="en-US"/>
              </w:rPr>
              <w:t>Acc: 84.11</w:t>
            </w:r>
          </w:p>
          <w:p w:rsidR="00FB0C28" w:rsidRPr="00C67F08" w:rsidRDefault="00FB0C28" w:rsidP="003F5DF0">
            <w:pPr>
              <w:spacing w:before="240" w:line="276" w:lineRule="auto"/>
              <w:rPr>
                <w:rFonts w:ascii="Arial" w:hAnsi="Arial" w:cs="Arial"/>
                <w:sz w:val="24"/>
                <w:szCs w:val="24"/>
                <w:lang w:val="en-US"/>
              </w:rPr>
            </w:pPr>
            <w:r w:rsidRPr="00C67F08">
              <w:rPr>
                <w:rFonts w:ascii="Arial" w:hAnsi="Arial" w:cs="Arial"/>
                <w:sz w:val="24"/>
                <w:szCs w:val="24"/>
                <w:lang w:val="en-US"/>
              </w:rPr>
              <w:t>F1: 77.61</w:t>
            </w:r>
          </w:p>
        </w:tc>
      </w:tr>
      <w:tr w:rsidR="005D3205" w:rsidRPr="00C67F08" w:rsidTr="00F63052">
        <w:tc>
          <w:tcPr>
            <w:tcW w:w="1560" w:type="dxa"/>
            <w:shd w:val="clear" w:color="auto" w:fill="FFFFFF" w:themeFill="background1"/>
          </w:tcPr>
          <w:p w:rsidR="005D3205" w:rsidRPr="00C67F08" w:rsidRDefault="005356F9" w:rsidP="00AF5366">
            <w:pPr>
              <w:autoSpaceDE w:val="0"/>
              <w:autoSpaceDN w:val="0"/>
              <w:adjustRightInd w:val="0"/>
              <w:spacing w:before="240"/>
              <w:rPr>
                <w:rFonts w:ascii="Arial" w:hAnsi="Arial" w:cs="Arial"/>
                <w:sz w:val="24"/>
                <w:szCs w:val="24"/>
                <w:lang w:val="en-US"/>
              </w:rPr>
            </w:pPr>
            <w:r w:rsidRPr="00C67F08">
              <w:rPr>
                <w:rFonts w:ascii="Arial" w:hAnsi="Arial" w:cs="Arial"/>
                <w:sz w:val="24"/>
                <w:szCs w:val="24"/>
                <w:lang w:val="en-US"/>
              </w:rPr>
              <w:fldChar w:fldCharType="begin"/>
            </w:r>
            <w:r w:rsidR="00E3072D" w:rsidRPr="00C67F08">
              <w:rPr>
                <w:rFonts w:ascii="Arial" w:hAnsi="Arial" w:cs="Arial"/>
                <w:sz w:val="24"/>
                <w:szCs w:val="24"/>
                <w:lang w:val="en-US"/>
              </w:rPr>
              <w:instrText xml:space="preserve"> ADDIN EN.CITE &lt;EndNote&gt;&lt;Cite&gt;&lt;Author&gt;Mao&lt;/Author&gt;&lt;Year&gt;2021&lt;/Year&gt;&lt;RecNum&gt;4&lt;/RecNum&gt;&lt;DisplayText&gt;[30]&lt;/DisplayText&gt;&lt;record&gt;&lt;rec-number&gt;4&lt;/rec-number&gt;&lt;foreign-keys&gt;&lt;key app="EN" db-id="29vrxa9pvtffvve2de7pt20perzedes595wd" timestamp="1725906809"&gt;4&lt;/key&gt;&lt;/foreign-keys&gt;&lt;ref-type name="Conference Proceedings"&gt;10&lt;/ref-type&gt;&lt;contributors&gt;&lt;authors&gt;&lt;author&gt;Mao, Yue&lt;/author&gt;&lt;author&gt;Shen, Yi&lt;/author&gt;&lt;author&gt;Yu, Chao&lt;/author&gt;&lt;author&gt;Cai, Longjun&lt;/author&gt;&lt;/authors&gt;&lt;/contributors&gt;&lt;titles&gt;&lt;title&gt;A joint training dual-mrc framework for aspect based sentiment analysis&lt;/title&gt;&lt;secondary-title&gt;Proceedings of the AAAI conference on artificial intelligence&lt;/secondary-title&gt;&lt;/titles&gt;&lt;pages&gt;13543-13551&lt;/pages&gt;&lt;volume&gt;35&lt;/volume&gt;&lt;number&gt;15&lt;/number&gt;&lt;dates&gt;&lt;year&gt;2021&lt;/year&gt;&lt;/dates&gt;&lt;isbn&gt;2374-3468&lt;/isbn&gt;&lt;urls&gt;&lt;/urls&gt;&lt;/record&gt;&lt;/Cite&gt;&lt;/EndNote&gt;</w:instrText>
            </w:r>
            <w:r w:rsidRPr="00C67F08">
              <w:rPr>
                <w:rFonts w:ascii="Arial" w:hAnsi="Arial" w:cs="Arial"/>
                <w:sz w:val="24"/>
                <w:szCs w:val="24"/>
                <w:lang w:val="en-US"/>
              </w:rPr>
              <w:fldChar w:fldCharType="separate"/>
            </w:r>
            <w:r w:rsidR="00E3072D" w:rsidRPr="00C67F08">
              <w:rPr>
                <w:rFonts w:ascii="Arial" w:hAnsi="Arial" w:cs="Arial"/>
                <w:noProof/>
                <w:sz w:val="24"/>
                <w:szCs w:val="24"/>
                <w:lang w:val="en-US"/>
              </w:rPr>
              <w:t>[</w:t>
            </w:r>
            <w:hyperlink w:anchor="_ENREF_30" w:tooltip="Mao, 2021 #4" w:history="1">
              <w:r w:rsidR="00AF5366" w:rsidRPr="00C67F08">
                <w:rPr>
                  <w:rFonts w:ascii="Arial" w:hAnsi="Arial" w:cs="Arial"/>
                  <w:noProof/>
                  <w:sz w:val="24"/>
                  <w:szCs w:val="24"/>
                  <w:lang w:val="en-US"/>
                </w:rPr>
                <w:t>30</w:t>
              </w:r>
            </w:hyperlink>
            <w:r w:rsidR="00E3072D" w:rsidRPr="00C67F08">
              <w:rPr>
                <w:rFonts w:ascii="Arial" w:hAnsi="Arial" w:cs="Arial"/>
                <w:noProof/>
                <w:sz w:val="24"/>
                <w:szCs w:val="24"/>
                <w:lang w:val="en-US"/>
              </w:rPr>
              <w:t>]</w:t>
            </w:r>
            <w:r w:rsidRPr="00C67F08">
              <w:rPr>
                <w:rFonts w:ascii="Arial" w:hAnsi="Arial" w:cs="Arial"/>
                <w:sz w:val="24"/>
                <w:szCs w:val="24"/>
                <w:lang w:val="en-US"/>
              </w:rPr>
              <w:fldChar w:fldCharType="end"/>
            </w:r>
          </w:p>
        </w:tc>
        <w:tc>
          <w:tcPr>
            <w:tcW w:w="1134" w:type="dxa"/>
            <w:shd w:val="clear" w:color="auto" w:fill="FFFFFF" w:themeFill="background1"/>
          </w:tcPr>
          <w:p w:rsidR="005D3205" w:rsidRPr="00C67F08" w:rsidRDefault="00F63052" w:rsidP="003F5DF0">
            <w:pPr>
              <w:spacing w:before="240" w:line="276" w:lineRule="auto"/>
              <w:rPr>
                <w:rFonts w:ascii="Arial" w:hAnsi="Arial" w:cs="Arial"/>
                <w:sz w:val="24"/>
                <w:szCs w:val="24"/>
                <w:lang w:val="en-US"/>
              </w:rPr>
            </w:pPr>
            <w:r w:rsidRPr="00C67F08">
              <w:rPr>
                <w:rFonts w:ascii="Arial" w:hAnsi="Arial" w:cs="Arial"/>
                <w:sz w:val="24"/>
                <w:szCs w:val="24"/>
              </w:rPr>
              <w:t>Inglés</w:t>
            </w:r>
          </w:p>
        </w:tc>
        <w:tc>
          <w:tcPr>
            <w:tcW w:w="1984" w:type="dxa"/>
            <w:shd w:val="clear" w:color="auto" w:fill="FFFFFF" w:themeFill="background1"/>
          </w:tcPr>
          <w:p w:rsidR="005D3205" w:rsidRPr="00C67F08" w:rsidRDefault="005D3205" w:rsidP="003F5DF0">
            <w:pPr>
              <w:spacing w:before="240" w:line="276" w:lineRule="auto"/>
              <w:rPr>
                <w:rFonts w:ascii="Arial" w:hAnsi="Arial" w:cs="Arial"/>
                <w:sz w:val="24"/>
                <w:szCs w:val="24"/>
                <w:lang w:val="en-US"/>
              </w:rPr>
            </w:pPr>
            <w:r w:rsidRPr="00C67F08">
              <w:rPr>
                <w:rFonts w:ascii="Arial" w:hAnsi="Arial" w:cs="Arial"/>
                <w:sz w:val="24"/>
                <w:szCs w:val="24"/>
                <w:lang w:val="en-US"/>
              </w:rPr>
              <w:t>Bert- Dual-MRC</w:t>
            </w:r>
          </w:p>
        </w:tc>
        <w:tc>
          <w:tcPr>
            <w:tcW w:w="1701" w:type="dxa"/>
            <w:shd w:val="clear" w:color="auto" w:fill="FFFFFF" w:themeFill="background1"/>
          </w:tcPr>
          <w:p w:rsidR="005D3205" w:rsidRPr="00C67F08" w:rsidRDefault="005D3205" w:rsidP="003F5DF0">
            <w:pPr>
              <w:spacing w:before="240" w:line="276" w:lineRule="auto"/>
              <w:rPr>
                <w:rFonts w:ascii="Arial" w:hAnsi="Arial" w:cs="Arial"/>
                <w:sz w:val="24"/>
                <w:szCs w:val="24"/>
                <w:lang w:val="en-US"/>
              </w:rPr>
            </w:pPr>
            <w:r w:rsidRPr="00C67F08">
              <w:rPr>
                <w:rFonts w:ascii="Arial" w:hAnsi="Arial" w:cs="Arial"/>
                <w:sz w:val="24"/>
                <w:szCs w:val="24"/>
                <w:lang w:val="en-US"/>
              </w:rPr>
              <w:t>SemEval 2014 - 2015</w:t>
            </w:r>
          </w:p>
        </w:tc>
        <w:tc>
          <w:tcPr>
            <w:tcW w:w="2268" w:type="dxa"/>
            <w:shd w:val="clear" w:color="auto" w:fill="FFFFFF" w:themeFill="background1"/>
          </w:tcPr>
          <w:p w:rsidR="005D3205" w:rsidRPr="00C67F08" w:rsidRDefault="005D3205" w:rsidP="003F5DF0">
            <w:pPr>
              <w:spacing w:before="240" w:line="276" w:lineRule="auto"/>
              <w:rPr>
                <w:rFonts w:ascii="Arial" w:eastAsia="CMBX10" w:hAnsi="Arial" w:cs="Arial"/>
                <w:sz w:val="24"/>
                <w:szCs w:val="24"/>
                <w:lang w:val="en-US"/>
              </w:rPr>
            </w:pPr>
            <w:r w:rsidRPr="00C67F08">
              <w:rPr>
                <w:rFonts w:ascii="Arial" w:eastAsia="CMBX10" w:hAnsi="Arial" w:cs="Arial"/>
                <w:sz w:val="24"/>
                <w:szCs w:val="24"/>
                <w:lang w:val="en-US"/>
              </w:rPr>
              <w:t>Rest 14:  86.60</w:t>
            </w:r>
          </w:p>
          <w:p w:rsidR="005D3205" w:rsidRPr="00C67F08" w:rsidRDefault="005D3205" w:rsidP="003F5DF0">
            <w:pPr>
              <w:spacing w:before="240" w:line="276" w:lineRule="auto"/>
              <w:rPr>
                <w:rFonts w:ascii="Arial" w:eastAsia="CMBX10" w:hAnsi="Arial" w:cs="Arial"/>
                <w:sz w:val="24"/>
                <w:szCs w:val="24"/>
                <w:lang w:val="en-US"/>
              </w:rPr>
            </w:pPr>
            <w:r w:rsidRPr="00C67F08">
              <w:rPr>
                <w:rFonts w:ascii="Arial" w:eastAsia="CMBX10" w:hAnsi="Arial" w:cs="Arial"/>
                <w:sz w:val="24"/>
                <w:szCs w:val="24"/>
                <w:lang w:val="en-US"/>
              </w:rPr>
              <w:t>Rest 15:  75.08</w:t>
            </w:r>
          </w:p>
          <w:p w:rsidR="005D3205" w:rsidRPr="00C67F08" w:rsidRDefault="005D3205" w:rsidP="003F5DF0">
            <w:pPr>
              <w:spacing w:before="240" w:line="276" w:lineRule="auto"/>
              <w:rPr>
                <w:rFonts w:ascii="Arial" w:eastAsia="CMBX10" w:hAnsi="Arial" w:cs="Arial"/>
                <w:sz w:val="24"/>
                <w:szCs w:val="24"/>
                <w:lang w:val="en-US"/>
              </w:rPr>
            </w:pPr>
            <w:proofErr w:type="spellStart"/>
            <w:r w:rsidRPr="00C67F08">
              <w:rPr>
                <w:rFonts w:ascii="Arial" w:eastAsia="CMBX10" w:hAnsi="Arial" w:cs="Arial"/>
                <w:sz w:val="24"/>
                <w:szCs w:val="24"/>
                <w:lang w:val="en-US"/>
              </w:rPr>
              <w:t>Lapt</w:t>
            </w:r>
            <w:proofErr w:type="spellEnd"/>
            <w:r w:rsidRPr="00C67F08">
              <w:rPr>
                <w:rFonts w:ascii="Arial" w:eastAsia="CMBX10" w:hAnsi="Arial" w:cs="Arial"/>
                <w:sz w:val="24"/>
                <w:szCs w:val="24"/>
                <w:lang w:val="en-US"/>
              </w:rPr>
              <w:t xml:space="preserve"> 14:  82.51</w:t>
            </w:r>
          </w:p>
        </w:tc>
        <w:tc>
          <w:tcPr>
            <w:tcW w:w="2126" w:type="dxa"/>
            <w:shd w:val="clear" w:color="auto" w:fill="FFFFFF" w:themeFill="background1"/>
          </w:tcPr>
          <w:p w:rsidR="00FB0C28" w:rsidRPr="00C67F08" w:rsidRDefault="00FB0C28" w:rsidP="00FB0C28">
            <w:pPr>
              <w:spacing w:before="240" w:line="276" w:lineRule="auto"/>
              <w:rPr>
                <w:rFonts w:ascii="Arial" w:eastAsia="CMBX10" w:hAnsi="Arial" w:cs="Arial"/>
                <w:sz w:val="24"/>
                <w:szCs w:val="24"/>
                <w:lang w:val="en-US"/>
              </w:rPr>
            </w:pPr>
            <w:r w:rsidRPr="00C67F08">
              <w:rPr>
                <w:rFonts w:ascii="Arial" w:eastAsia="CMBX10" w:hAnsi="Arial" w:cs="Arial"/>
                <w:sz w:val="24"/>
                <w:szCs w:val="24"/>
                <w:lang w:val="en-US"/>
              </w:rPr>
              <w:t>Rest 14:  82.04</w:t>
            </w:r>
          </w:p>
          <w:p w:rsidR="00FB0C28" w:rsidRPr="00C67F08" w:rsidRDefault="00FB0C28" w:rsidP="00FB0C28">
            <w:pPr>
              <w:spacing w:before="240" w:line="276" w:lineRule="auto"/>
              <w:rPr>
                <w:rFonts w:ascii="Arial" w:eastAsia="CMBX10" w:hAnsi="Arial" w:cs="Arial"/>
                <w:sz w:val="24"/>
                <w:szCs w:val="24"/>
                <w:lang w:val="en-US"/>
              </w:rPr>
            </w:pPr>
            <w:r w:rsidRPr="00C67F08">
              <w:rPr>
                <w:rFonts w:ascii="Arial" w:eastAsia="CMBX10" w:hAnsi="Arial" w:cs="Arial"/>
                <w:sz w:val="24"/>
                <w:szCs w:val="24"/>
                <w:lang w:val="en-US"/>
              </w:rPr>
              <w:t>Rest 15:  73.59</w:t>
            </w:r>
          </w:p>
          <w:p w:rsidR="005D3205" w:rsidRPr="00C67F08" w:rsidRDefault="00FB0C28" w:rsidP="00FB0C28">
            <w:pPr>
              <w:spacing w:before="240" w:line="276" w:lineRule="auto"/>
              <w:rPr>
                <w:rFonts w:ascii="Arial" w:hAnsi="Arial" w:cs="Arial"/>
                <w:sz w:val="24"/>
                <w:szCs w:val="24"/>
                <w:lang w:val="en-US"/>
              </w:rPr>
            </w:pPr>
            <w:proofErr w:type="spellStart"/>
            <w:r w:rsidRPr="00C67F08">
              <w:rPr>
                <w:rFonts w:ascii="Arial" w:eastAsia="CMBX10" w:hAnsi="Arial" w:cs="Arial"/>
                <w:sz w:val="24"/>
                <w:szCs w:val="24"/>
                <w:lang w:val="en-US"/>
              </w:rPr>
              <w:t>Lapt</w:t>
            </w:r>
            <w:proofErr w:type="spellEnd"/>
            <w:r w:rsidRPr="00C67F08">
              <w:rPr>
                <w:rFonts w:ascii="Arial" w:eastAsia="CMBX10" w:hAnsi="Arial" w:cs="Arial"/>
                <w:sz w:val="24"/>
                <w:szCs w:val="24"/>
                <w:lang w:val="en-US"/>
              </w:rPr>
              <w:t xml:space="preserve"> 14:  75.97</w:t>
            </w:r>
          </w:p>
        </w:tc>
      </w:tr>
      <w:tr w:rsidR="005D3205" w:rsidRPr="00C67F08" w:rsidTr="00F63052">
        <w:tc>
          <w:tcPr>
            <w:tcW w:w="1560" w:type="dxa"/>
            <w:shd w:val="clear" w:color="auto" w:fill="FFFFFF" w:themeFill="background1"/>
          </w:tcPr>
          <w:p w:rsidR="005D3205" w:rsidRPr="00C67F08" w:rsidRDefault="005356F9" w:rsidP="00AF5366">
            <w:pPr>
              <w:autoSpaceDE w:val="0"/>
              <w:autoSpaceDN w:val="0"/>
              <w:adjustRightInd w:val="0"/>
              <w:spacing w:before="240"/>
              <w:rPr>
                <w:rFonts w:ascii="Arial" w:hAnsi="Arial" w:cs="Arial"/>
                <w:sz w:val="24"/>
                <w:szCs w:val="24"/>
                <w:lang w:val="en-US"/>
              </w:rPr>
            </w:pPr>
            <w:r w:rsidRPr="00C67F08">
              <w:rPr>
                <w:rFonts w:ascii="Arial" w:hAnsi="Arial" w:cs="Arial"/>
                <w:sz w:val="24"/>
                <w:szCs w:val="24"/>
                <w:lang w:val="en-US"/>
              </w:rPr>
              <w:fldChar w:fldCharType="begin"/>
            </w:r>
            <w:r w:rsidR="00B9625D" w:rsidRPr="00C67F08">
              <w:rPr>
                <w:rFonts w:ascii="Arial" w:hAnsi="Arial" w:cs="Arial"/>
                <w:sz w:val="24"/>
                <w:szCs w:val="24"/>
                <w:lang w:val="en-US"/>
              </w:rPr>
              <w:instrText xml:space="preserve"> ADDIN EN.CITE &lt;EndNote&gt;&lt;Cite&gt;&lt;Author&gt;Henríquez&lt;/Author&gt;&lt;Year&gt;2019&lt;/Year&gt;&lt;RecNum&gt;1&lt;/RecNum&gt;&lt;DisplayText&gt;[39]&lt;/DisplayText&gt;&lt;record&gt;&lt;rec-number&gt;1&lt;/rec-number&gt;&lt;foreign-keys&gt;&lt;key app="EN" db-id="wvsvp2zwt0dwf7ersv4v25att5vw5592x5pp" timestamp="1725907785"&gt;1&lt;/key&gt;&lt;/foreign-keys&gt;&lt;ref-type name="Journal Article"&gt;17&lt;/ref-type&gt;&lt;contributors&gt;&lt;authors&gt;&lt;author&gt;Henríquez, Carlos&lt;/author&gt;&lt;author&gt;Briceño, Freddy&lt;/author&gt;&lt;author&gt;Salcedo, Dixon&lt;/author&gt;&lt;/authors&gt;&lt;/contributors&gt;&lt;titles&gt;&lt;title&gt;Unsupervised model for aspect-based sentiment analysis in Spanish&lt;/title&gt;&lt;secondary-title&gt;IAENG International Journal of Computer Science&lt;/secondary-title&gt;&lt;/titles&gt;&lt;periodical&gt;&lt;full-title&gt;IAENG International Journal of Computer Science&lt;/full-title&gt;&lt;/periodical&gt;&lt;pages&gt;430-438&lt;/pages&gt;&lt;volume&gt;46&lt;/volume&gt;&lt;number&gt;3&lt;/number&gt;&lt;dates&gt;&lt;year&gt;2019&lt;/year&gt;&lt;/dates&gt;&lt;isbn&gt;1819-656X&lt;/isbn&gt;&lt;urls&gt;&lt;/urls&gt;&lt;/record&gt;&lt;/Cite&gt;&lt;/EndNote&gt;</w:instrText>
            </w:r>
            <w:r w:rsidRPr="00C67F08">
              <w:rPr>
                <w:rFonts w:ascii="Arial" w:hAnsi="Arial" w:cs="Arial"/>
                <w:sz w:val="24"/>
                <w:szCs w:val="24"/>
                <w:lang w:val="en-US"/>
              </w:rPr>
              <w:fldChar w:fldCharType="separate"/>
            </w:r>
            <w:r w:rsidR="00B9625D" w:rsidRPr="00C67F08">
              <w:rPr>
                <w:rFonts w:ascii="Arial" w:hAnsi="Arial" w:cs="Arial"/>
                <w:noProof/>
                <w:sz w:val="24"/>
                <w:szCs w:val="24"/>
                <w:lang w:val="en-US"/>
              </w:rPr>
              <w:t>[</w:t>
            </w:r>
            <w:hyperlink w:anchor="_ENREF_39" w:tooltip="Henríquez, 2019 #1" w:history="1">
              <w:r w:rsidR="00AF5366" w:rsidRPr="00C67F08">
                <w:rPr>
                  <w:rFonts w:ascii="Arial" w:hAnsi="Arial" w:cs="Arial"/>
                  <w:noProof/>
                  <w:sz w:val="24"/>
                  <w:szCs w:val="24"/>
                  <w:lang w:val="en-US"/>
                </w:rPr>
                <w:t>39</w:t>
              </w:r>
            </w:hyperlink>
            <w:r w:rsidR="00B9625D" w:rsidRPr="00C67F08">
              <w:rPr>
                <w:rFonts w:ascii="Arial" w:hAnsi="Arial" w:cs="Arial"/>
                <w:noProof/>
                <w:sz w:val="24"/>
                <w:szCs w:val="24"/>
                <w:lang w:val="en-US"/>
              </w:rPr>
              <w:t>]</w:t>
            </w:r>
            <w:r w:rsidRPr="00C67F08">
              <w:rPr>
                <w:rFonts w:ascii="Arial" w:hAnsi="Arial" w:cs="Arial"/>
                <w:sz w:val="24"/>
                <w:szCs w:val="24"/>
                <w:lang w:val="en-US"/>
              </w:rPr>
              <w:fldChar w:fldCharType="end"/>
            </w:r>
          </w:p>
        </w:tc>
        <w:tc>
          <w:tcPr>
            <w:tcW w:w="1134" w:type="dxa"/>
            <w:shd w:val="clear" w:color="auto" w:fill="FFFFFF" w:themeFill="background1"/>
          </w:tcPr>
          <w:p w:rsidR="005D3205" w:rsidRPr="00C67F08" w:rsidRDefault="005D3205" w:rsidP="003F5DF0">
            <w:pPr>
              <w:spacing w:before="240" w:line="276" w:lineRule="auto"/>
              <w:rPr>
                <w:rFonts w:ascii="Arial" w:hAnsi="Arial" w:cs="Arial"/>
                <w:sz w:val="24"/>
                <w:szCs w:val="24"/>
              </w:rPr>
            </w:pPr>
            <w:proofErr w:type="spellStart"/>
            <w:r w:rsidRPr="00C67F08">
              <w:rPr>
                <w:rFonts w:ascii="Arial" w:hAnsi="Arial" w:cs="Arial"/>
                <w:sz w:val="24"/>
                <w:szCs w:val="24"/>
                <w:lang w:val="en-US"/>
              </w:rPr>
              <w:t>Español</w:t>
            </w:r>
            <w:proofErr w:type="spellEnd"/>
          </w:p>
        </w:tc>
        <w:tc>
          <w:tcPr>
            <w:tcW w:w="1984" w:type="dxa"/>
            <w:shd w:val="clear" w:color="auto" w:fill="FFFFFF" w:themeFill="background1"/>
          </w:tcPr>
          <w:p w:rsidR="005D3205" w:rsidRPr="00C67F08" w:rsidRDefault="00B72140" w:rsidP="003F5DF0">
            <w:pPr>
              <w:spacing w:before="240" w:line="276" w:lineRule="auto"/>
              <w:rPr>
                <w:rFonts w:ascii="Arial" w:hAnsi="Arial" w:cs="Arial"/>
                <w:sz w:val="24"/>
                <w:szCs w:val="24"/>
              </w:rPr>
            </w:pPr>
            <w:r w:rsidRPr="00C67F08">
              <w:rPr>
                <w:rFonts w:ascii="Arial" w:hAnsi="Arial" w:cs="Arial"/>
                <w:sz w:val="24"/>
                <w:szCs w:val="24"/>
              </w:rPr>
              <w:t>OTE: Ontologías del dominio</w:t>
            </w:r>
          </w:p>
          <w:p w:rsidR="00B72140" w:rsidRPr="00C67F08" w:rsidRDefault="00B72140" w:rsidP="003F5DF0">
            <w:pPr>
              <w:spacing w:before="240" w:line="276" w:lineRule="auto"/>
              <w:rPr>
                <w:rFonts w:ascii="Arial" w:hAnsi="Arial" w:cs="Arial"/>
                <w:sz w:val="24"/>
                <w:szCs w:val="24"/>
              </w:rPr>
            </w:pPr>
            <w:r w:rsidRPr="00C67F08">
              <w:rPr>
                <w:rFonts w:ascii="Arial" w:hAnsi="Arial" w:cs="Arial"/>
                <w:sz w:val="24"/>
                <w:szCs w:val="24"/>
              </w:rPr>
              <w:t>ASC:PMI</w:t>
            </w:r>
          </w:p>
        </w:tc>
        <w:tc>
          <w:tcPr>
            <w:tcW w:w="1701" w:type="dxa"/>
            <w:shd w:val="clear" w:color="auto" w:fill="FFFFFF" w:themeFill="background1"/>
          </w:tcPr>
          <w:p w:rsidR="005D3205" w:rsidRPr="00C67F08" w:rsidRDefault="005D3205" w:rsidP="00F63052">
            <w:pPr>
              <w:spacing w:before="240" w:line="276" w:lineRule="auto"/>
              <w:rPr>
                <w:rFonts w:ascii="Arial" w:hAnsi="Arial" w:cs="Arial"/>
                <w:sz w:val="24"/>
                <w:szCs w:val="24"/>
                <w:lang w:val="en-US"/>
              </w:rPr>
            </w:pPr>
            <w:r w:rsidRPr="00C67F08">
              <w:rPr>
                <w:rFonts w:ascii="Arial" w:hAnsi="Arial" w:cs="Arial"/>
                <w:sz w:val="24"/>
                <w:szCs w:val="24"/>
                <w:lang w:val="en-US"/>
              </w:rPr>
              <w:t>Sem</w:t>
            </w:r>
            <w:r w:rsidR="00F63052" w:rsidRPr="00C67F08">
              <w:rPr>
                <w:rFonts w:ascii="Arial" w:hAnsi="Arial" w:cs="Arial"/>
                <w:sz w:val="24"/>
                <w:szCs w:val="24"/>
                <w:lang w:val="en-US"/>
              </w:rPr>
              <w:t>E</w:t>
            </w:r>
            <w:r w:rsidRPr="00C67F08">
              <w:rPr>
                <w:rFonts w:ascii="Arial" w:hAnsi="Arial" w:cs="Arial"/>
                <w:sz w:val="24"/>
                <w:szCs w:val="24"/>
                <w:lang w:val="en-US"/>
              </w:rPr>
              <w:t>val 2016</w:t>
            </w:r>
          </w:p>
        </w:tc>
        <w:tc>
          <w:tcPr>
            <w:tcW w:w="2268" w:type="dxa"/>
            <w:shd w:val="clear" w:color="auto" w:fill="FFFFFF" w:themeFill="background1"/>
          </w:tcPr>
          <w:p w:rsidR="005D3205" w:rsidRPr="00C67F08" w:rsidRDefault="00B72140" w:rsidP="003F5DF0">
            <w:pPr>
              <w:spacing w:before="240" w:line="276" w:lineRule="auto"/>
              <w:rPr>
                <w:rFonts w:ascii="Arial" w:eastAsia="CMBX10" w:hAnsi="Arial" w:cs="Arial"/>
                <w:sz w:val="24"/>
                <w:szCs w:val="24"/>
                <w:lang w:val="en-US"/>
              </w:rPr>
            </w:pPr>
            <w:r w:rsidRPr="00C67F08">
              <w:rPr>
                <w:rFonts w:ascii="Arial" w:hAnsi="Arial" w:cs="Arial"/>
                <w:sz w:val="24"/>
                <w:szCs w:val="24"/>
              </w:rPr>
              <w:t>F1</w:t>
            </w:r>
            <w:r w:rsidR="001411A9" w:rsidRPr="00C67F08">
              <w:rPr>
                <w:rFonts w:ascii="Arial" w:hAnsi="Arial" w:cs="Arial"/>
                <w:sz w:val="24"/>
                <w:szCs w:val="24"/>
              </w:rPr>
              <w:t xml:space="preserve">: </w:t>
            </w:r>
            <w:r w:rsidR="005D3205" w:rsidRPr="00C67F08">
              <w:rPr>
                <w:rFonts w:ascii="Arial" w:eastAsia="CMBX10" w:hAnsi="Arial" w:cs="Arial"/>
                <w:sz w:val="24"/>
                <w:szCs w:val="24"/>
                <w:lang w:val="en-US"/>
              </w:rPr>
              <w:t>73,07</w:t>
            </w:r>
          </w:p>
        </w:tc>
        <w:tc>
          <w:tcPr>
            <w:tcW w:w="2126" w:type="dxa"/>
            <w:shd w:val="clear" w:color="auto" w:fill="FFFFFF" w:themeFill="background1"/>
          </w:tcPr>
          <w:p w:rsidR="005D3205" w:rsidRPr="00C67F08" w:rsidRDefault="00B72140" w:rsidP="003F5DF0">
            <w:pPr>
              <w:spacing w:before="240" w:line="276" w:lineRule="auto"/>
              <w:rPr>
                <w:rFonts w:ascii="Arial" w:hAnsi="Arial" w:cs="Arial"/>
                <w:sz w:val="24"/>
                <w:szCs w:val="24"/>
                <w:lang w:val="en-US"/>
              </w:rPr>
            </w:pPr>
            <w:r w:rsidRPr="00C67F08">
              <w:rPr>
                <w:rFonts w:ascii="Arial" w:hAnsi="Arial" w:cs="Arial"/>
                <w:sz w:val="24"/>
                <w:szCs w:val="24"/>
                <w:lang w:val="en-US"/>
              </w:rPr>
              <w:t>Acc: 84.80</w:t>
            </w:r>
          </w:p>
        </w:tc>
      </w:tr>
      <w:tr w:rsidR="005D3205" w:rsidRPr="00C67F08" w:rsidTr="00F63052">
        <w:tc>
          <w:tcPr>
            <w:tcW w:w="1560" w:type="dxa"/>
            <w:shd w:val="clear" w:color="auto" w:fill="FFFFFF" w:themeFill="background1"/>
          </w:tcPr>
          <w:p w:rsidR="005D3205" w:rsidRPr="00C67F08" w:rsidRDefault="005356F9" w:rsidP="00AF5366">
            <w:pPr>
              <w:autoSpaceDE w:val="0"/>
              <w:autoSpaceDN w:val="0"/>
              <w:adjustRightInd w:val="0"/>
              <w:spacing w:before="240"/>
              <w:rPr>
                <w:rFonts w:ascii="Arial" w:hAnsi="Arial" w:cs="Arial"/>
                <w:sz w:val="24"/>
                <w:szCs w:val="24"/>
                <w:lang w:val="en-US"/>
              </w:rPr>
            </w:pPr>
            <w:r w:rsidRPr="00C67F08">
              <w:rPr>
                <w:rFonts w:ascii="Arial" w:hAnsi="Arial" w:cs="Arial"/>
                <w:sz w:val="24"/>
                <w:szCs w:val="24"/>
                <w:lang w:val="en-US"/>
              </w:rPr>
              <w:fldChar w:fldCharType="begin"/>
            </w:r>
            <w:r w:rsidR="00B9625D" w:rsidRPr="00C67F08">
              <w:rPr>
                <w:rFonts w:ascii="Arial" w:hAnsi="Arial" w:cs="Arial"/>
                <w:sz w:val="24"/>
                <w:szCs w:val="24"/>
                <w:lang w:val="en-US"/>
              </w:rPr>
              <w:instrText xml:space="preserve"> ADDIN EN.CITE &lt;EndNote&gt;&lt;Cite&gt;&lt;Author&gt;Martínez-Seis&lt;/Author&gt;&lt;Year&gt;2022&lt;/Year&gt;&lt;RecNum&gt;2&lt;/RecNum&gt;&lt;DisplayText&gt;[40]&lt;/DisplayText&gt;&lt;record&gt;&lt;rec-number&gt;2&lt;/rec-number&gt;&lt;foreign-keys&gt;&lt;key app="EN" db-id="wvsvp2zwt0dwf7ersv4v25att5vw5592x5pp" timestamp="1725907846"&gt;2&lt;/key&gt;&lt;/foreign-keys&gt;&lt;ref-type name="Journal Article"&gt;17&lt;/ref-type&gt;&lt;contributors&gt;&lt;authors&gt;&lt;author&gt;Martínez-Seis, Bella-Citlali&lt;/author&gt;&lt;author&gt;Pichardo-Lagunas, Obdulia&lt;/author&gt;&lt;author&gt;Miranda, Sabino&lt;/author&gt;&lt;author&gt;Perez-Cazares, Israel-Josafat&lt;/author&gt;&lt;author&gt;Rodriguez-González, Jorge-Armando&lt;/author&gt;&lt;/authors&gt;&lt;/contributors&gt;&lt;titles&gt;&lt;title&gt;Deep learning approach for aspect-based sentiment analysis of restaurants reviews in Spanish&lt;/title&gt;&lt;secondary-title&gt;Computación y Sistemas&lt;/secondary-title&gt;&lt;/titles&gt;&lt;periodical&gt;&lt;full-title&gt;Computación y Sistemas&lt;/full-title&gt;&lt;/periodical&gt;&lt;pages&gt;899-908&lt;/pages&gt;&lt;volume&gt;26&lt;/volume&gt;&lt;number&gt;2&lt;/number&gt;&lt;dates&gt;&lt;year&gt;2022&lt;/year&gt;&lt;/dates&gt;&lt;isbn&gt;1405-5546&lt;/isbn&gt;&lt;urls&gt;&lt;/urls&gt;&lt;/record&gt;&lt;/Cite&gt;&lt;/EndNote&gt;</w:instrText>
            </w:r>
            <w:r w:rsidRPr="00C67F08">
              <w:rPr>
                <w:rFonts w:ascii="Arial" w:hAnsi="Arial" w:cs="Arial"/>
                <w:sz w:val="24"/>
                <w:szCs w:val="24"/>
                <w:lang w:val="en-US"/>
              </w:rPr>
              <w:fldChar w:fldCharType="separate"/>
            </w:r>
            <w:r w:rsidR="00B9625D" w:rsidRPr="00C67F08">
              <w:rPr>
                <w:rFonts w:ascii="Arial" w:hAnsi="Arial" w:cs="Arial"/>
                <w:noProof/>
                <w:sz w:val="24"/>
                <w:szCs w:val="24"/>
                <w:lang w:val="en-US"/>
              </w:rPr>
              <w:t>[</w:t>
            </w:r>
            <w:hyperlink w:anchor="_ENREF_40" w:tooltip="Martínez-Seis, 2022 #2" w:history="1">
              <w:r w:rsidR="00AF5366" w:rsidRPr="00C67F08">
                <w:rPr>
                  <w:rFonts w:ascii="Arial" w:hAnsi="Arial" w:cs="Arial"/>
                  <w:noProof/>
                  <w:sz w:val="24"/>
                  <w:szCs w:val="24"/>
                  <w:lang w:val="en-US"/>
                </w:rPr>
                <w:t>40</w:t>
              </w:r>
            </w:hyperlink>
            <w:r w:rsidR="00B9625D" w:rsidRPr="00C67F08">
              <w:rPr>
                <w:rFonts w:ascii="Arial" w:hAnsi="Arial" w:cs="Arial"/>
                <w:noProof/>
                <w:sz w:val="24"/>
                <w:szCs w:val="24"/>
                <w:lang w:val="en-US"/>
              </w:rPr>
              <w:t>]</w:t>
            </w:r>
            <w:r w:rsidRPr="00C67F08">
              <w:rPr>
                <w:rFonts w:ascii="Arial" w:hAnsi="Arial" w:cs="Arial"/>
                <w:sz w:val="24"/>
                <w:szCs w:val="24"/>
                <w:lang w:val="en-US"/>
              </w:rPr>
              <w:fldChar w:fldCharType="end"/>
            </w:r>
          </w:p>
        </w:tc>
        <w:tc>
          <w:tcPr>
            <w:tcW w:w="1134" w:type="dxa"/>
            <w:shd w:val="clear" w:color="auto" w:fill="FFFFFF" w:themeFill="background1"/>
          </w:tcPr>
          <w:p w:rsidR="005D3205" w:rsidRPr="00C67F08" w:rsidRDefault="005D3205" w:rsidP="003F5DF0">
            <w:pPr>
              <w:spacing w:before="240" w:line="276" w:lineRule="auto"/>
              <w:rPr>
                <w:rFonts w:ascii="Arial" w:hAnsi="Arial" w:cs="Arial"/>
                <w:sz w:val="24"/>
                <w:szCs w:val="24"/>
              </w:rPr>
            </w:pPr>
            <w:proofErr w:type="spellStart"/>
            <w:r w:rsidRPr="00C67F08">
              <w:rPr>
                <w:rFonts w:ascii="Arial" w:hAnsi="Arial" w:cs="Arial"/>
                <w:sz w:val="24"/>
                <w:szCs w:val="24"/>
                <w:lang w:val="en-US"/>
              </w:rPr>
              <w:t>Espa</w:t>
            </w:r>
            <w:proofErr w:type="spellEnd"/>
            <w:r w:rsidRPr="00C67F08">
              <w:rPr>
                <w:rFonts w:ascii="Arial" w:hAnsi="Arial" w:cs="Arial"/>
                <w:sz w:val="24"/>
                <w:szCs w:val="24"/>
              </w:rPr>
              <w:t>ñol</w:t>
            </w:r>
          </w:p>
        </w:tc>
        <w:tc>
          <w:tcPr>
            <w:tcW w:w="1984" w:type="dxa"/>
            <w:shd w:val="clear" w:color="auto" w:fill="FFFFFF" w:themeFill="background1"/>
          </w:tcPr>
          <w:p w:rsidR="005D3205" w:rsidRPr="00C67F08" w:rsidRDefault="005D3205" w:rsidP="003F5DF0">
            <w:pPr>
              <w:spacing w:before="240" w:line="276" w:lineRule="auto"/>
              <w:rPr>
                <w:rFonts w:ascii="Arial" w:hAnsi="Arial" w:cs="Arial"/>
                <w:sz w:val="24"/>
                <w:szCs w:val="24"/>
                <w:lang w:val="en-US"/>
              </w:rPr>
            </w:pPr>
            <w:proofErr w:type="spellStart"/>
            <w:r w:rsidRPr="00C67F08">
              <w:rPr>
                <w:rFonts w:ascii="Arial" w:hAnsi="Arial" w:cs="Arial"/>
                <w:sz w:val="24"/>
                <w:szCs w:val="24"/>
                <w:lang w:val="en-US"/>
              </w:rPr>
              <w:t>Convolucional</w:t>
            </w:r>
            <w:proofErr w:type="spellEnd"/>
            <w:r w:rsidRPr="00C67F08">
              <w:rPr>
                <w:rFonts w:ascii="Arial" w:hAnsi="Arial" w:cs="Arial"/>
                <w:sz w:val="24"/>
                <w:szCs w:val="24"/>
                <w:lang w:val="en-US"/>
              </w:rPr>
              <w:t xml:space="preserve"> (CNN</w:t>
            </w:r>
            <w:r w:rsidR="003132C9" w:rsidRPr="00C67F08">
              <w:rPr>
                <w:rFonts w:ascii="Arial" w:hAnsi="Arial" w:cs="Arial"/>
                <w:sz w:val="24"/>
                <w:szCs w:val="24"/>
                <w:lang w:val="en-US"/>
              </w:rPr>
              <w:t>)</w:t>
            </w:r>
          </w:p>
        </w:tc>
        <w:tc>
          <w:tcPr>
            <w:tcW w:w="1701" w:type="dxa"/>
            <w:shd w:val="clear" w:color="auto" w:fill="FFFFFF" w:themeFill="background1"/>
          </w:tcPr>
          <w:p w:rsidR="005D3205" w:rsidRPr="00C67F08" w:rsidRDefault="005D3205" w:rsidP="00F63052">
            <w:pPr>
              <w:spacing w:before="240" w:line="276" w:lineRule="auto"/>
              <w:rPr>
                <w:rFonts w:ascii="Arial" w:hAnsi="Arial" w:cs="Arial"/>
                <w:sz w:val="24"/>
                <w:szCs w:val="24"/>
                <w:lang w:val="en-US"/>
              </w:rPr>
            </w:pPr>
            <w:r w:rsidRPr="00C67F08">
              <w:rPr>
                <w:rFonts w:ascii="Arial" w:hAnsi="Arial" w:cs="Arial"/>
                <w:sz w:val="24"/>
                <w:szCs w:val="24"/>
                <w:lang w:val="en-US"/>
              </w:rPr>
              <w:t>Sem</w:t>
            </w:r>
            <w:r w:rsidR="00F63052" w:rsidRPr="00C67F08">
              <w:rPr>
                <w:rFonts w:ascii="Arial" w:hAnsi="Arial" w:cs="Arial"/>
                <w:sz w:val="24"/>
                <w:szCs w:val="24"/>
                <w:lang w:val="en-US"/>
              </w:rPr>
              <w:t>E</w:t>
            </w:r>
            <w:r w:rsidRPr="00C67F08">
              <w:rPr>
                <w:rFonts w:ascii="Arial" w:hAnsi="Arial" w:cs="Arial"/>
                <w:sz w:val="24"/>
                <w:szCs w:val="24"/>
                <w:lang w:val="en-US"/>
              </w:rPr>
              <w:t>val 2016</w:t>
            </w:r>
          </w:p>
        </w:tc>
        <w:tc>
          <w:tcPr>
            <w:tcW w:w="2268" w:type="dxa"/>
            <w:shd w:val="clear" w:color="auto" w:fill="FFFFFF" w:themeFill="background1"/>
          </w:tcPr>
          <w:p w:rsidR="005D3205" w:rsidRPr="00C67F08" w:rsidRDefault="00FC2284" w:rsidP="003F5DF0">
            <w:pPr>
              <w:spacing w:before="240" w:line="276" w:lineRule="auto"/>
              <w:rPr>
                <w:rFonts w:ascii="Arial" w:eastAsia="CMBX10" w:hAnsi="Arial" w:cs="Arial"/>
                <w:sz w:val="24"/>
                <w:szCs w:val="24"/>
                <w:lang w:val="en-US"/>
              </w:rPr>
            </w:pPr>
            <w:r w:rsidRPr="00C67F08">
              <w:rPr>
                <w:rFonts w:ascii="Arial" w:eastAsia="CMBX10" w:hAnsi="Arial" w:cs="Arial"/>
                <w:sz w:val="24"/>
                <w:szCs w:val="24"/>
                <w:lang w:val="en-US"/>
              </w:rPr>
              <w:t>F1</w:t>
            </w:r>
            <w:r w:rsidR="00CF17C9" w:rsidRPr="00C67F08">
              <w:rPr>
                <w:rFonts w:ascii="Arial" w:eastAsia="CMBX10" w:hAnsi="Arial" w:cs="Arial"/>
                <w:sz w:val="24"/>
                <w:szCs w:val="24"/>
                <w:lang w:val="en-US"/>
              </w:rPr>
              <w:t>:</w:t>
            </w:r>
            <w:r w:rsidRPr="00C67F08">
              <w:rPr>
                <w:rFonts w:ascii="Arial" w:eastAsia="CMBX10" w:hAnsi="Arial" w:cs="Arial"/>
                <w:sz w:val="24"/>
                <w:szCs w:val="24"/>
                <w:lang w:val="en-US"/>
              </w:rPr>
              <w:t xml:space="preserve"> </w:t>
            </w:r>
            <w:r w:rsidR="005D3205" w:rsidRPr="00C67F08">
              <w:rPr>
                <w:rFonts w:ascii="Arial" w:eastAsia="CMBX10" w:hAnsi="Arial" w:cs="Arial"/>
                <w:sz w:val="24"/>
                <w:szCs w:val="24"/>
                <w:lang w:val="en-US"/>
              </w:rPr>
              <w:t>65</w:t>
            </w:r>
            <w:r w:rsidR="00DE39F2" w:rsidRPr="00C67F08">
              <w:rPr>
                <w:rFonts w:ascii="Arial" w:eastAsia="CMBX10" w:hAnsi="Arial" w:cs="Arial"/>
                <w:sz w:val="24"/>
                <w:szCs w:val="24"/>
                <w:lang w:val="en-US"/>
              </w:rPr>
              <w:t>,</w:t>
            </w:r>
            <w:r w:rsidR="005D3205" w:rsidRPr="00C67F08">
              <w:rPr>
                <w:rFonts w:ascii="Arial" w:eastAsia="CMBX10" w:hAnsi="Arial" w:cs="Arial"/>
                <w:sz w:val="24"/>
                <w:szCs w:val="24"/>
                <w:lang w:val="en-US"/>
              </w:rPr>
              <w:t>40</w:t>
            </w:r>
          </w:p>
        </w:tc>
        <w:tc>
          <w:tcPr>
            <w:tcW w:w="2126" w:type="dxa"/>
            <w:shd w:val="clear" w:color="auto" w:fill="FFFFFF" w:themeFill="background1"/>
          </w:tcPr>
          <w:p w:rsidR="005D3205" w:rsidRPr="00C67F08" w:rsidRDefault="00FC2284" w:rsidP="003F5DF0">
            <w:pPr>
              <w:spacing w:before="240" w:line="276" w:lineRule="auto"/>
              <w:rPr>
                <w:rFonts w:ascii="Arial" w:hAnsi="Arial" w:cs="Arial"/>
                <w:sz w:val="24"/>
                <w:szCs w:val="24"/>
                <w:lang w:val="en-US"/>
              </w:rPr>
            </w:pPr>
            <w:r w:rsidRPr="00C67F08">
              <w:rPr>
                <w:rFonts w:ascii="Arial" w:hAnsi="Arial" w:cs="Arial"/>
                <w:sz w:val="24"/>
                <w:szCs w:val="24"/>
                <w:lang w:val="en-US"/>
              </w:rPr>
              <w:t>Acc:79.69</w:t>
            </w:r>
          </w:p>
        </w:tc>
      </w:tr>
      <w:tr w:rsidR="005D3205" w:rsidRPr="00C67F08" w:rsidTr="00F63052">
        <w:tc>
          <w:tcPr>
            <w:tcW w:w="1560" w:type="dxa"/>
            <w:shd w:val="clear" w:color="auto" w:fill="FFFFFF" w:themeFill="background1"/>
          </w:tcPr>
          <w:p w:rsidR="005D3205" w:rsidRPr="00C67F08" w:rsidRDefault="005356F9" w:rsidP="00AF5366">
            <w:pPr>
              <w:autoSpaceDE w:val="0"/>
              <w:autoSpaceDN w:val="0"/>
              <w:adjustRightInd w:val="0"/>
              <w:spacing w:before="240"/>
              <w:rPr>
                <w:rFonts w:ascii="Arial" w:hAnsi="Arial" w:cs="Arial"/>
                <w:sz w:val="24"/>
                <w:szCs w:val="24"/>
              </w:rPr>
            </w:pPr>
            <w:r w:rsidRPr="00C67F08">
              <w:rPr>
                <w:rFonts w:ascii="Arial" w:hAnsi="Arial" w:cs="Arial"/>
                <w:sz w:val="24"/>
                <w:szCs w:val="24"/>
              </w:rPr>
              <w:fldChar w:fldCharType="begin"/>
            </w:r>
            <w:r w:rsidR="00B9625D" w:rsidRPr="00C67F08">
              <w:rPr>
                <w:rFonts w:ascii="Arial" w:hAnsi="Arial" w:cs="Arial"/>
                <w:sz w:val="24"/>
                <w:szCs w:val="24"/>
              </w:rPr>
              <w:instrText xml:space="preserve"> ADDIN EN.CITE &lt;EndNote&gt;&lt;Cite&gt;&lt;Author&gt;Montañez Castelo&lt;/Author&gt;&lt;Year&gt;2023&lt;/Year&gt;&lt;RecNum&gt;3&lt;/RecNum&gt;&lt;DisplayText&gt;[22]&lt;/DisplayText&gt;&lt;record&gt;&lt;rec-number&gt;3&lt;/rec-number&gt;&lt;foreign-keys&gt;&lt;key app="EN" db-id="59z29z29na0d9tefprr5zzer229995w0pdf5" timestamp="1725902715"&gt;3&lt;/key&gt;&lt;/foreign-keys&gt;&lt;ref-type name="Journal Article"&gt;17&lt;/ref-type&gt;&lt;contributors&gt;&lt;authors&gt;&lt;author&gt;Montañez Castelo, Patricia. (2023)&lt;/author&gt;&lt;/authors&gt;&lt;/contributors&gt;&lt;titles&gt;&lt;title&gt; Sistema de análisis de sentimientos basado en aspectos para idioma español&lt;/title&gt;&lt;/titles&gt;&lt;dates&gt;&lt;year&gt;2023&lt;/year&gt;&lt;/dates&gt;&lt;urls&gt;&lt;/urls&gt;&lt;/record&gt;&lt;/Cite&gt;&lt;/EndNote&gt;</w:instrText>
            </w:r>
            <w:r w:rsidRPr="00C67F08">
              <w:rPr>
                <w:rFonts w:ascii="Arial" w:hAnsi="Arial" w:cs="Arial"/>
                <w:sz w:val="24"/>
                <w:szCs w:val="24"/>
              </w:rPr>
              <w:fldChar w:fldCharType="separate"/>
            </w:r>
            <w:r w:rsidR="00B9625D" w:rsidRPr="00C67F08">
              <w:rPr>
                <w:rFonts w:ascii="Arial" w:hAnsi="Arial" w:cs="Arial"/>
                <w:noProof/>
                <w:sz w:val="24"/>
                <w:szCs w:val="24"/>
              </w:rPr>
              <w:t>[</w:t>
            </w:r>
            <w:hyperlink w:anchor="_ENREF_22" w:tooltip="Montañez Castelo, 2023 #3" w:history="1">
              <w:r w:rsidR="00AF5366" w:rsidRPr="00C67F08">
                <w:rPr>
                  <w:rFonts w:ascii="Arial" w:hAnsi="Arial" w:cs="Arial"/>
                  <w:noProof/>
                  <w:sz w:val="24"/>
                  <w:szCs w:val="24"/>
                </w:rPr>
                <w:t>22</w:t>
              </w:r>
            </w:hyperlink>
            <w:r w:rsidR="00B9625D" w:rsidRPr="00C67F08">
              <w:rPr>
                <w:rFonts w:ascii="Arial" w:hAnsi="Arial" w:cs="Arial"/>
                <w:noProof/>
                <w:sz w:val="24"/>
                <w:szCs w:val="24"/>
              </w:rPr>
              <w:t>]</w:t>
            </w:r>
            <w:r w:rsidRPr="00C67F08">
              <w:rPr>
                <w:rFonts w:ascii="Arial" w:hAnsi="Arial" w:cs="Arial"/>
                <w:sz w:val="24"/>
                <w:szCs w:val="24"/>
              </w:rPr>
              <w:fldChar w:fldCharType="end"/>
            </w:r>
          </w:p>
        </w:tc>
        <w:tc>
          <w:tcPr>
            <w:tcW w:w="1134" w:type="dxa"/>
            <w:shd w:val="clear" w:color="auto" w:fill="FFFFFF" w:themeFill="background1"/>
          </w:tcPr>
          <w:p w:rsidR="005D3205" w:rsidRPr="00C67F08" w:rsidRDefault="005D3205" w:rsidP="003F5DF0">
            <w:pPr>
              <w:spacing w:before="240" w:line="276" w:lineRule="auto"/>
              <w:rPr>
                <w:rFonts w:ascii="Arial" w:hAnsi="Arial" w:cs="Arial"/>
                <w:sz w:val="24"/>
                <w:szCs w:val="24"/>
                <w:lang w:val="en-US"/>
              </w:rPr>
            </w:pPr>
            <w:proofErr w:type="spellStart"/>
            <w:r w:rsidRPr="00C67F08">
              <w:rPr>
                <w:rFonts w:ascii="Arial" w:hAnsi="Arial" w:cs="Arial"/>
                <w:sz w:val="24"/>
                <w:szCs w:val="24"/>
                <w:lang w:val="en-US"/>
              </w:rPr>
              <w:t>Espa</w:t>
            </w:r>
            <w:proofErr w:type="spellEnd"/>
            <w:r w:rsidRPr="00C67F08">
              <w:rPr>
                <w:rFonts w:ascii="Arial" w:hAnsi="Arial" w:cs="Arial"/>
                <w:sz w:val="24"/>
                <w:szCs w:val="24"/>
              </w:rPr>
              <w:t>ñol</w:t>
            </w:r>
          </w:p>
        </w:tc>
        <w:tc>
          <w:tcPr>
            <w:tcW w:w="1984" w:type="dxa"/>
            <w:shd w:val="clear" w:color="auto" w:fill="FFFFFF" w:themeFill="background1"/>
          </w:tcPr>
          <w:p w:rsidR="005D3205" w:rsidRPr="00C67F08" w:rsidRDefault="0079631B" w:rsidP="00374FFE">
            <w:pPr>
              <w:spacing w:before="240" w:line="276" w:lineRule="auto"/>
              <w:rPr>
                <w:rFonts w:ascii="Arial" w:hAnsi="Arial" w:cs="Arial"/>
                <w:sz w:val="24"/>
                <w:szCs w:val="24"/>
                <w:lang w:val="en-US"/>
              </w:rPr>
            </w:pPr>
            <w:r w:rsidRPr="00C67F08">
              <w:rPr>
                <w:rFonts w:ascii="Arial" w:hAnsi="Arial" w:cs="Arial"/>
                <w:sz w:val="24"/>
                <w:szCs w:val="24"/>
                <w:lang w:val="en-US"/>
              </w:rPr>
              <w:t>OTE:</w:t>
            </w:r>
            <w:r w:rsidR="00892128" w:rsidRPr="00C67F08">
              <w:rPr>
                <w:rFonts w:ascii="Arial" w:hAnsi="Arial" w:cs="Arial"/>
                <w:sz w:val="24"/>
                <w:szCs w:val="24"/>
                <w:lang w:val="en-US"/>
              </w:rPr>
              <w:t xml:space="preserve"> Bert</w:t>
            </w:r>
          </w:p>
          <w:p w:rsidR="0079631B" w:rsidRPr="00C67F08" w:rsidRDefault="0079631B" w:rsidP="00374FFE">
            <w:pPr>
              <w:spacing w:before="240" w:line="276" w:lineRule="auto"/>
              <w:rPr>
                <w:rFonts w:ascii="Arial" w:hAnsi="Arial" w:cs="Arial"/>
                <w:sz w:val="24"/>
                <w:szCs w:val="24"/>
                <w:lang w:val="en-US"/>
              </w:rPr>
            </w:pPr>
            <w:r w:rsidRPr="00C67F08">
              <w:rPr>
                <w:rFonts w:ascii="Arial" w:hAnsi="Arial" w:cs="Arial"/>
                <w:sz w:val="24"/>
                <w:szCs w:val="24"/>
                <w:lang w:val="en-US"/>
              </w:rPr>
              <w:t>ASC</w:t>
            </w:r>
            <w:r w:rsidR="00892128" w:rsidRPr="00C67F08">
              <w:rPr>
                <w:rFonts w:ascii="Arial" w:hAnsi="Arial" w:cs="Arial"/>
                <w:sz w:val="24"/>
                <w:szCs w:val="24"/>
                <w:lang w:val="en-US"/>
              </w:rPr>
              <w:t>: RoBERTa + WW(size 5)</w:t>
            </w:r>
          </w:p>
        </w:tc>
        <w:tc>
          <w:tcPr>
            <w:tcW w:w="1701" w:type="dxa"/>
            <w:shd w:val="clear" w:color="auto" w:fill="FFFFFF" w:themeFill="background1"/>
          </w:tcPr>
          <w:p w:rsidR="005D3205" w:rsidRPr="00C67F08" w:rsidRDefault="005D3205" w:rsidP="00F63052">
            <w:pPr>
              <w:spacing w:before="240" w:line="276" w:lineRule="auto"/>
              <w:rPr>
                <w:rFonts w:ascii="Arial" w:hAnsi="Arial" w:cs="Arial"/>
                <w:sz w:val="24"/>
                <w:szCs w:val="24"/>
                <w:lang w:val="en-US"/>
              </w:rPr>
            </w:pPr>
            <w:r w:rsidRPr="00C67F08">
              <w:rPr>
                <w:rFonts w:ascii="Arial" w:hAnsi="Arial" w:cs="Arial"/>
                <w:sz w:val="24"/>
                <w:szCs w:val="24"/>
                <w:lang w:val="en-US"/>
              </w:rPr>
              <w:t>Sem</w:t>
            </w:r>
            <w:r w:rsidR="00F63052" w:rsidRPr="00C67F08">
              <w:rPr>
                <w:rFonts w:ascii="Arial" w:hAnsi="Arial" w:cs="Arial"/>
                <w:sz w:val="24"/>
                <w:szCs w:val="24"/>
                <w:lang w:val="en-US"/>
              </w:rPr>
              <w:t>E</w:t>
            </w:r>
            <w:r w:rsidRPr="00C67F08">
              <w:rPr>
                <w:rFonts w:ascii="Arial" w:hAnsi="Arial" w:cs="Arial"/>
                <w:sz w:val="24"/>
                <w:szCs w:val="24"/>
                <w:lang w:val="en-US"/>
              </w:rPr>
              <w:t>val 2016</w:t>
            </w:r>
          </w:p>
        </w:tc>
        <w:tc>
          <w:tcPr>
            <w:tcW w:w="2268" w:type="dxa"/>
            <w:shd w:val="clear" w:color="auto" w:fill="FFFFFF" w:themeFill="background1"/>
          </w:tcPr>
          <w:p w:rsidR="005D3205" w:rsidRPr="00C67F08" w:rsidRDefault="0079631B" w:rsidP="003F5DF0">
            <w:pPr>
              <w:pStyle w:val="Default"/>
              <w:spacing w:before="240"/>
            </w:pPr>
            <w:proofErr w:type="spellStart"/>
            <w:r w:rsidRPr="00C67F08">
              <w:t>Prec</w:t>
            </w:r>
            <w:proofErr w:type="spellEnd"/>
            <w:r w:rsidRPr="00C67F08">
              <w:t>: 73.60</w:t>
            </w:r>
          </w:p>
          <w:p w:rsidR="0079631B" w:rsidRPr="00C67F08" w:rsidRDefault="0079631B" w:rsidP="003F5DF0">
            <w:pPr>
              <w:pStyle w:val="Default"/>
              <w:spacing w:before="240"/>
            </w:pPr>
            <w:proofErr w:type="spellStart"/>
            <w:r w:rsidRPr="00C67F08">
              <w:t>Rec</w:t>
            </w:r>
            <w:proofErr w:type="spellEnd"/>
            <w:r w:rsidRPr="00C67F08">
              <w:t>: 81.50</w:t>
            </w:r>
          </w:p>
          <w:p w:rsidR="0079631B" w:rsidRPr="00C67F08" w:rsidRDefault="0079631B" w:rsidP="003F5DF0">
            <w:pPr>
              <w:pStyle w:val="Default"/>
              <w:spacing w:before="240"/>
            </w:pPr>
            <w:r w:rsidRPr="00C67F08">
              <w:t>F1: 76.70</w:t>
            </w:r>
          </w:p>
        </w:tc>
        <w:tc>
          <w:tcPr>
            <w:tcW w:w="2126" w:type="dxa"/>
            <w:shd w:val="clear" w:color="auto" w:fill="FFFFFF" w:themeFill="background1"/>
          </w:tcPr>
          <w:p w:rsidR="005D3205" w:rsidRPr="00C67F08" w:rsidRDefault="0079631B" w:rsidP="003F5DF0">
            <w:pPr>
              <w:spacing w:before="240" w:line="276" w:lineRule="auto"/>
              <w:rPr>
                <w:rFonts w:ascii="Arial" w:hAnsi="Arial" w:cs="Arial"/>
                <w:sz w:val="24"/>
                <w:szCs w:val="24"/>
                <w:lang w:val="en-US"/>
              </w:rPr>
            </w:pPr>
            <w:r w:rsidRPr="00C67F08">
              <w:rPr>
                <w:rFonts w:ascii="Arial" w:hAnsi="Arial" w:cs="Arial"/>
                <w:sz w:val="24"/>
                <w:szCs w:val="24"/>
                <w:lang w:val="en-US"/>
              </w:rPr>
              <w:t>Acc: 86.60</w:t>
            </w:r>
          </w:p>
          <w:p w:rsidR="0079631B" w:rsidRPr="00C67F08" w:rsidRDefault="0079631B" w:rsidP="003F5DF0">
            <w:pPr>
              <w:spacing w:before="240" w:line="276" w:lineRule="auto"/>
              <w:rPr>
                <w:rFonts w:ascii="Arial" w:hAnsi="Arial" w:cs="Arial"/>
                <w:sz w:val="24"/>
                <w:szCs w:val="24"/>
                <w:lang w:val="en-US"/>
              </w:rPr>
            </w:pPr>
            <w:proofErr w:type="spellStart"/>
            <w:r w:rsidRPr="00C67F08">
              <w:rPr>
                <w:rFonts w:ascii="Arial" w:hAnsi="Arial" w:cs="Arial"/>
                <w:sz w:val="24"/>
                <w:szCs w:val="24"/>
                <w:lang w:val="en-US"/>
              </w:rPr>
              <w:t>Prec</w:t>
            </w:r>
            <w:proofErr w:type="spellEnd"/>
            <w:r w:rsidRPr="00C67F08">
              <w:rPr>
                <w:rFonts w:ascii="Arial" w:hAnsi="Arial" w:cs="Arial"/>
                <w:sz w:val="24"/>
                <w:szCs w:val="24"/>
                <w:lang w:val="en-US"/>
              </w:rPr>
              <w:t>: 83.60</w:t>
            </w:r>
          </w:p>
          <w:p w:rsidR="0079631B" w:rsidRPr="00C67F08" w:rsidRDefault="0079631B" w:rsidP="003F5DF0">
            <w:pPr>
              <w:spacing w:before="240" w:line="276" w:lineRule="auto"/>
              <w:rPr>
                <w:rFonts w:ascii="Arial" w:hAnsi="Arial" w:cs="Arial"/>
                <w:sz w:val="24"/>
                <w:szCs w:val="24"/>
                <w:lang w:val="en-US"/>
              </w:rPr>
            </w:pPr>
            <w:proofErr w:type="spellStart"/>
            <w:r w:rsidRPr="00C67F08">
              <w:rPr>
                <w:rFonts w:ascii="Arial" w:hAnsi="Arial" w:cs="Arial"/>
                <w:sz w:val="24"/>
                <w:szCs w:val="24"/>
                <w:lang w:val="en-US"/>
              </w:rPr>
              <w:t>Rec</w:t>
            </w:r>
            <w:proofErr w:type="spellEnd"/>
            <w:r w:rsidRPr="00C67F08">
              <w:rPr>
                <w:rFonts w:ascii="Arial" w:hAnsi="Arial" w:cs="Arial"/>
                <w:sz w:val="24"/>
                <w:szCs w:val="24"/>
                <w:lang w:val="en-US"/>
              </w:rPr>
              <w:t>: 86.40</w:t>
            </w:r>
          </w:p>
          <w:p w:rsidR="0079631B" w:rsidRPr="00C67F08" w:rsidRDefault="0079631B" w:rsidP="003F5DF0">
            <w:pPr>
              <w:spacing w:before="240" w:line="276" w:lineRule="auto"/>
              <w:rPr>
                <w:rFonts w:ascii="Arial" w:hAnsi="Arial" w:cs="Arial"/>
                <w:sz w:val="24"/>
                <w:szCs w:val="24"/>
                <w:lang w:val="en-US"/>
              </w:rPr>
            </w:pPr>
            <w:r w:rsidRPr="00C67F08">
              <w:rPr>
                <w:rFonts w:ascii="Arial" w:hAnsi="Arial" w:cs="Arial"/>
                <w:sz w:val="24"/>
                <w:szCs w:val="24"/>
                <w:lang w:val="en-US"/>
              </w:rPr>
              <w:t>F1: 84.80</w:t>
            </w:r>
          </w:p>
        </w:tc>
      </w:tr>
      <w:tr w:rsidR="00B72140" w:rsidRPr="00C67F08" w:rsidTr="00F63052">
        <w:trPr>
          <w:trHeight w:val="739"/>
        </w:trPr>
        <w:tc>
          <w:tcPr>
            <w:tcW w:w="1560" w:type="dxa"/>
            <w:shd w:val="clear" w:color="auto" w:fill="FFFFFF" w:themeFill="background1"/>
          </w:tcPr>
          <w:p w:rsidR="00B72140" w:rsidRPr="00C67F08" w:rsidRDefault="005356F9" w:rsidP="00B72140">
            <w:pPr>
              <w:autoSpaceDE w:val="0"/>
              <w:autoSpaceDN w:val="0"/>
              <w:adjustRightInd w:val="0"/>
              <w:spacing w:before="240"/>
              <w:rPr>
                <w:rFonts w:ascii="Arial" w:hAnsi="Arial" w:cs="Arial"/>
                <w:sz w:val="24"/>
                <w:szCs w:val="24"/>
              </w:rPr>
            </w:pPr>
            <w:r w:rsidRPr="00C67F08">
              <w:rPr>
                <w:rFonts w:ascii="Arial" w:hAnsi="Arial" w:cs="Arial"/>
                <w:sz w:val="24"/>
                <w:szCs w:val="24"/>
              </w:rPr>
              <w:fldChar w:fldCharType="begin"/>
            </w:r>
            <w:r w:rsidR="00B72140" w:rsidRPr="00C67F08">
              <w:rPr>
                <w:rFonts w:ascii="Arial" w:hAnsi="Arial" w:cs="Arial"/>
                <w:sz w:val="24"/>
                <w:szCs w:val="24"/>
              </w:rPr>
              <w:instrText xml:space="preserve"> ADDIN EN.CITE &lt;EndNote&gt;&lt;Cite&gt;&lt;Author&gt;Montañez Castelo&lt;/Author&gt;&lt;Year&gt;2023&lt;/Year&gt;&lt;RecNum&gt;3&lt;/RecNum&gt;&lt;DisplayText&gt;[22]&lt;/DisplayText&gt;&lt;record&gt;&lt;rec-number&gt;3&lt;/rec-number&gt;&lt;foreign-keys&gt;&lt;key app="EN" db-id="59z29z29na0d9tefprr5zzer229995w0pdf5" timestamp="1725902715"&gt;3&lt;/key&gt;&lt;/foreign-keys&gt;&lt;ref-type name="Journal Article"&gt;17&lt;/ref-type&gt;&lt;contributors&gt;&lt;authors&gt;&lt;author&gt;Montañez Castelo, Patricia. (2023)&lt;/author&gt;&lt;/authors&gt;&lt;/contributors&gt;&lt;titles&gt;&lt;title&gt; Sistema de análisis de sentimientos basado en aspectos para idioma español&lt;/title&gt;&lt;/titles&gt;&lt;dates&gt;&lt;year&gt;2023&lt;/year&gt;&lt;/dates&gt;&lt;urls&gt;&lt;/urls&gt;&lt;/record&gt;&lt;/Cite&gt;&lt;/EndNote&gt;</w:instrText>
            </w:r>
            <w:r w:rsidRPr="00C67F08">
              <w:rPr>
                <w:rFonts w:ascii="Arial" w:hAnsi="Arial" w:cs="Arial"/>
                <w:sz w:val="24"/>
                <w:szCs w:val="24"/>
              </w:rPr>
              <w:fldChar w:fldCharType="separate"/>
            </w:r>
            <w:r w:rsidR="00B72140" w:rsidRPr="00C67F08">
              <w:rPr>
                <w:rFonts w:ascii="Arial" w:hAnsi="Arial" w:cs="Arial"/>
                <w:noProof/>
                <w:sz w:val="24"/>
                <w:szCs w:val="24"/>
              </w:rPr>
              <w:t>[</w:t>
            </w:r>
            <w:hyperlink w:anchor="_ENREF_22" w:tooltip="Montañez Castelo, 2023 #3" w:history="1">
              <w:r w:rsidR="00B72140" w:rsidRPr="00C67F08">
                <w:rPr>
                  <w:rFonts w:ascii="Arial" w:hAnsi="Arial" w:cs="Arial"/>
                  <w:noProof/>
                  <w:sz w:val="24"/>
                  <w:szCs w:val="24"/>
                </w:rPr>
                <w:t>28</w:t>
              </w:r>
            </w:hyperlink>
            <w:r w:rsidR="00B72140" w:rsidRPr="00C67F08">
              <w:rPr>
                <w:rFonts w:ascii="Arial" w:hAnsi="Arial" w:cs="Arial"/>
                <w:noProof/>
                <w:sz w:val="24"/>
                <w:szCs w:val="24"/>
              </w:rPr>
              <w:t>]</w:t>
            </w:r>
            <w:r w:rsidRPr="00C67F08">
              <w:rPr>
                <w:rFonts w:ascii="Arial" w:hAnsi="Arial" w:cs="Arial"/>
                <w:sz w:val="24"/>
                <w:szCs w:val="24"/>
              </w:rPr>
              <w:fldChar w:fldCharType="end"/>
            </w:r>
          </w:p>
        </w:tc>
        <w:tc>
          <w:tcPr>
            <w:tcW w:w="1134" w:type="dxa"/>
            <w:shd w:val="clear" w:color="auto" w:fill="FFFFFF" w:themeFill="background1"/>
          </w:tcPr>
          <w:p w:rsidR="00B72140" w:rsidRPr="00C67F08" w:rsidRDefault="00B72140" w:rsidP="003F5DF0">
            <w:pPr>
              <w:spacing w:before="240"/>
              <w:rPr>
                <w:rFonts w:ascii="Arial" w:hAnsi="Arial" w:cs="Arial"/>
                <w:sz w:val="24"/>
                <w:szCs w:val="24"/>
              </w:rPr>
            </w:pPr>
            <w:r w:rsidRPr="00C67F08">
              <w:rPr>
                <w:rFonts w:ascii="Arial" w:hAnsi="Arial" w:cs="Arial"/>
                <w:sz w:val="24"/>
                <w:szCs w:val="24"/>
              </w:rPr>
              <w:t>Español</w:t>
            </w:r>
          </w:p>
        </w:tc>
        <w:tc>
          <w:tcPr>
            <w:tcW w:w="1984" w:type="dxa"/>
            <w:shd w:val="clear" w:color="auto" w:fill="FFFFFF" w:themeFill="background1"/>
          </w:tcPr>
          <w:p w:rsidR="00B72140" w:rsidRPr="00C67F08" w:rsidRDefault="00B72140" w:rsidP="00374FFE">
            <w:pPr>
              <w:spacing w:before="240"/>
              <w:rPr>
                <w:rFonts w:ascii="Arial" w:hAnsi="Arial" w:cs="Arial"/>
                <w:sz w:val="24"/>
                <w:szCs w:val="24"/>
              </w:rPr>
            </w:pPr>
            <w:r w:rsidRPr="00C67F08">
              <w:rPr>
                <w:rFonts w:ascii="Arial" w:hAnsi="Arial" w:cs="Arial"/>
                <w:sz w:val="24"/>
                <w:szCs w:val="24"/>
              </w:rPr>
              <w:t>No reportado</w:t>
            </w:r>
          </w:p>
        </w:tc>
        <w:tc>
          <w:tcPr>
            <w:tcW w:w="1701" w:type="dxa"/>
            <w:shd w:val="clear" w:color="auto" w:fill="FFFFFF" w:themeFill="background1"/>
          </w:tcPr>
          <w:p w:rsidR="00B72140" w:rsidRPr="00C67F08" w:rsidRDefault="00B72140" w:rsidP="00F63052">
            <w:pPr>
              <w:spacing w:before="240"/>
              <w:rPr>
                <w:rFonts w:ascii="Arial" w:hAnsi="Arial" w:cs="Arial"/>
                <w:sz w:val="24"/>
                <w:szCs w:val="24"/>
              </w:rPr>
            </w:pPr>
            <w:r w:rsidRPr="00C67F08">
              <w:rPr>
                <w:rFonts w:ascii="Arial" w:hAnsi="Arial" w:cs="Arial"/>
                <w:sz w:val="24"/>
                <w:szCs w:val="24"/>
              </w:rPr>
              <w:t>Sem</w:t>
            </w:r>
            <w:r w:rsidR="00F63052" w:rsidRPr="00C67F08">
              <w:rPr>
                <w:rFonts w:ascii="Arial" w:hAnsi="Arial" w:cs="Arial"/>
                <w:sz w:val="24"/>
                <w:szCs w:val="24"/>
              </w:rPr>
              <w:t>E</w:t>
            </w:r>
            <w:r w:rsidRPr="00C67F08">
              <w:rPr>
                <w:rFonts w:ascii="Arial" w:hAnsi="Arial" w:cs="Arial"/>
                <w:sz w:val="24"/>
                <w:szCs w:val="24"/>
              </w:rPr>
              <w:t>val 2016</w:t>
            </w:r>
          </w:p>
        </w:tc>
        <w:tc>
          <w:tcPr>
            <w:tcW w:w="2268" w:type="dxa"/>
            <w:shd w:val="clear" w:color="auto" w:fill="FFFFFF" w:themeFill="background1"/>
          </w:tcPr>
          <w:p w:rsidR="00B72140" w:rsidRPr="00C67F08" w:rsidRDefault="00B72140" w:rsidP="003F5DF0">
            <w:pPr>
              <w:pStyle w:val="Default"/>
              <w:spacing w:before="240"/>
            </w:pPr>
            <w:r w:rsidRPr="00C67F08">
              <w:t>F1: 68.50</w:t>
            </w:r>
            <w:r w:rsidR="0063375F" w:rsidRPr="00C67F08">
              <w:t xml:space="preserve"> </w:t>
            </w:r>
          </w:p>
        </w:tc>
        <w:tc>
          <w:tcPr>
            <w:tcW w:w="2126" w:type="dxa"/>
            <w:shd w:val="clear" w:color="auto" w:fill="FFFFFF" w:themeFill="background1"/>
          </w:tcPr>
          <w:p w:rsidR="00B72140" w:rsidRPr="00C67F08" w:rsidRDefault="00B72140" w:rsidP="003F5DF0">
            <w:pPr>
              <w:spacing w:before="240"/>
              <w:rPr>
                <w:rFonts w:ascii="Arial" w:hAnsi="Arial" w:cs="Arial"/>
                <w:sz w:val="24"/>
                <w:szCs w:val="24"/>
              </w:rPr>
            </w:pPr>
            <w:proofErr w:type="spellStart"/>
            <w:r w:rsidRPr="00C67F08">
              <w:rPr>
                <w:rFonts w:ascii="Arial" w:hAnsi="Arial" w:cs="Arial"/>
                <w:sz w:val="24"/>
                <w:szCs w:val="24"/>
              </w:rPr>
              <w:t>Acc</w:t>
            </w:r>
            <w:proofErr w:type="spellEnd"/>
            <w:r w:rsidRPr="00C67F08">
              <w:rPr>
                <w:rFonts w:ascii="Arial" w:hAnsi="Arial" w:cs="Arial"/>
                <w:sz w:val="24"/>
                <w:szCs w:val="24"/>
              </w:rPr>
              <w:t>: 83.50</w:t>
            </w:r>
          </w:p>
        </w:tc>
      </w:tr>
      <w:tr w:rsidR="00B72140" w:rsidRPr="00C67F08" w:rsidTr="00F63052">
        <w:trPr>
          <w:trHeight w:val="647"/>
        </w:trPr>
        <w:tc>
          <w:tcPr>
            <w:tcW w:w="1560" w:type="dxa"/>
            <w:shd w:val="clear" w:color="auto" w:fill="FFFFFF" w:themeFill="background1"/>
          </w:tcPr>
          <w:p w:rsidR="00B72140" w:rsidRPr="00C67F08" w:rsidRDefault="005356F9" w:rsidP="00B750BA">
            <w:pPr>
              <w:autoSpaceDE w:val="0"/>
              <w:autoSpaceDN w:val="0"/>
              <w:adjustRightInd w:val="0"/>
              <w:spacing w:before="240"/>
              <w:rPr>
                <w:rFonts w:ascii="Arial" w:hAnsi="Arial" w:cs="Arial"/>
                <w:sz w:val="24"/>
                <w:szCs w:val="24"/>
              </w:rPr>
            </w:pPr>
            <w:r w:rsidRPr="00C67F08">
              <w:rPr>
                <w:rFonts w:ascii="Arial" w:hAnsi="Arial" w:cs="Arial"/>
                <w:sz w:val="24"/>
                <w:szCs w:val="24"/>
              </w:rPr>
              <w:fldChar w:fldCharType="begin"/>
            </w:r>
            <w:r w:rsidR="00B750BA" w:rsidRPr="00C67F08">
              <w:rPr>
                <w:rFonts w:ascii="Arial" w:hAnsi="Arial" w:cs="Arial"/>
                <w:sz w:val="24"/>
                <w:szCs w:val="24"/>
              </w:rPr>
              <w:instrText xml:space="preserve"> ADDIN EN.CITE &lt;EndNote&gt;&lt;Cite&gt;&lt;Author&gt;Montañez Castelo&lt;/Author&gt;&lt;Year&gt;2023&lt;/Year&gt;&lt;RecNum&gt;3&lt;/RecNum&gt;&lt;DisplayText&gt;[22]&lt;/DisplayText&gt;&lt;record&gt;&lt;rec-number&gt;3&lt;/rec-number&gt;&lt;foreign-keys&gt;&lt;key app="EN" db-id="59z29z29na0d9tefprr5zzer229995w0pdf5" timestamp="1725902715"&gt;3&lt;/key&gt;&lt;/foreign-keys&gt;&lt;ref-type name="Journal Article"&gt;17&lt;/ref-type&gt;&lt;contributors&gt;&lt;authors&gt;&lt;author&gt;Montañez Castelo, Patricia. (2023)&lt;/author&gt;&lt;/authors&gt;&lt;/contributors&gt;&lt;titles&gt;&lt;title&gt; Sistema de análisis de sentimientos basado en aspectos para idioma español&lt;/title&gt;&lt;/titles&gt;&lt;dates&gt;&lt;year&gt;2023&lt;/year&gt;&lt;/dates&gt;&lt;urls&gt;&lt;/urls&gt;&lt;/record&gt;&lt;/Cite&gt;&lt;/EndNote&gt;</w:instrText>
            </w:r>
            <w:r w:rsidRPr="00C67F08">
              <w:rPr>
                <w:rFonts w:ascii="Arial" w:hAnsi="Arial" w:cs="Arial"/>
                <w:sz w:val="24"/>
                <w:szCs w:val="24"/>
              </w:rPr>
              <w:fldChar w:fldCharType="separate"/>
            </w:r>
            <w:r w:rsidR="00B750BA" w:rsidRPr="00C67F08">
              <w:rPr>
                <w:rFonts w:ascii="Arial" w:hAnsi="Arial" w:cs="Arial"/>
                <w:noProof/>
                <w:sz w:val="24"/>
                <w:szCs w:val="24"/>
              </w:rPr>
              <w:t>[</w:t>
            </w:r>
            <w:hyperlink w:anchor="_ENREF_22" w:tooltip="Montañez Castelo, 2023 #3" w:history="1">
              <w:r w:rsidR="00B750BA" w:rsidRPr="00C67F08">
                <w:rPr>
                  <w:rFonts w:ascii="Arial" w:hAnsi="Arial" w:cs="Arial"/>
                  <w:noProof/>
                  <w:sz w:val="24"/>
                  <w:szCs w:val="24"/>
                </w:rPr>
                <w:t>6</w:t>
              </w:r>
            </w:hyperlink>
            <w:r w:rsidR="00B750BA" w:rsidRPr="00C67F08">
              <w:rPr>
                <w:rFonts w:ascii="Arial" w:hAnsi="Arial" w:cs="Arial"/>
                <w:noProof/>
                <w:sz w:val="24"/>
                <w:szCs w:val="24"/>
              </w:rPr>
              <w:t>]</w:t>
            </w:r>
            <w:r w:rsidRPr="00C67F08">
              <w:rPr>
                <w:rFonts w:ascii="Arial" w:hAnsi="Arial" w:cs="Arial"/>
                <w:sz w:val="24"/>
                <w:szCs w:val="24"/>
              </w:rPr>
              <w:fldChar w:fldCharType="end"/>
            </w:r>
          </w:p>
        </w:tc>
        <w:tc>
          <w:tcPr>
            <w:tcW w:w="1134" w:type="dxa"/>
            <w:shd w:val="clear" w:color="auto" w:fill="FFFFFF" w:themeFill="background1"/>
          </w:tcPr>
          <w:p w:rsidR="00B750BA" w:rsidRPr="00C67F08" w:rsidRDefault="00B750BA" w:rsidP="003F5DF0">
            <w:pPr>
              <w:spacing w:before="240"/>
              <w:rPr>
                <w:rFonts w:ascii="Arial" w:hAnsi="Arial" w:cs="Arial"/>
                <w:sz w:val="24"/>
                <w:szCs w:val="24"/>
              </w:rPr>
            </w:pPr>
            <w:r w:rsidRPr="00C67F08">
              <w:rPr>
                <w:rFonts w:ascii="Arial" w:hAnsi="Arial" w:cs="Arial"/>
                <w:sz w:val="24"/>
                <w:szCs w:val="24"/>
              </w:rPr>
              <w:t>Español</w:t>
            </w:r>
          </w:p>
        </w:tc>
        <w:tc>
          <w:tcPr>
            <w:tcW w:w="1984" w:type="dxa"/>
            <w:shd w:val="clear" w:color="auto" w:fill="FFFFFF" w:themeFill="background1"/>
          </w:tcPr>
          <w:p w:rsidR="00B750BA" w:rsidRPr="00C67F08" w:rsidRDefault="00B750BA" w:rsidP="00B750BA">
            <w:pPr>
              <w:spacing w:before="240" w:line="276" w:lineRule="auto"/>
              <w:rPr>
                <w:rFonts w:ascii="Arial" w:hAnsi="Arial" w:cs="Arial"/>
                <w:sz w:val="24"/>
                <w:szCs w:val="24"/>
              </w:rPr>
            </w:pPr>
            <w:r w:rsidRPr="00C67F08">
              <w:rPr>
                <w:rFonts w:ascii="Arial" w:hAnsi="Arial" w:cs="Arial"/>
                <w:sz w:val="24"/>
                <w:szCs w:val="24"/>
              </w:rPr>
              <w:t>OTE: Ontologías del dominio</w:t>
            </w:r>
          </w:p>
          <w:p w:rsidR="00B72140" w:rsidRPr="00C67F08" w:rsidRDefault="00B750BA" w:rsidP="00B750BA">
            <w:pPr>
              <w:spacing w:before="240"/>
              <w:rPr>
                <w:rFonts w:ascii="Arial" w:hAnsi="Arial" w:cs="Arial"/>
                <w:sz w:val="24"/>
                <w:szCs w:val="24"/>
              </w:rPr>
            </w:pPr>
            <w:r w:rsidRPr="00C67F08">
              <w:rPr>
                <w:rFonts w:ascii="Arial" w:hAnsi="Arial" w:cs="Arial"/>
                <w:sz w:val="24"/>
                <w:szCs w:val="24"/>
              </w:rPr>
              <w:t xml:space="preserve">ASC: </w:t>
            </w:r>
            <w:proofErr w:type="spellStart"/>
            <w:r w:rsidRPr="00C67F08">
              <w:rPr>
                <w:rFonts w:ascii="Arial" w:hAnsi="Arial" w:cs="Arial"/>
                <w:sz w:val="24"/>
                <w:szCs w:val="24"/>
              </w:rPr>
              <w:t>SVM+Lexicón</w:t>
            </w:r>
            <w:proofErr w:type="spellEnd"/>
          </w:p>
        </w:tc>
        <w:tc>
          <w:tcPr>
            <w:tcW w:w="1701" w:type="dxa"/>
            <w:shd w:val="clear" w:color="auto" w:fill="FFFFFF" w:themeFill="background1"/>
          </w:tcPr>
          <w:p w:rsidR="00B72140" w:rsidRPr="00C67F08" w:rsidRDefault="00B750BA" w:rsidP="00F63052">
            <w:pPr>
              <w:spacing w:before="240"/>
              <w:rPr>
                <w:rFonts w:ascii="Arial" w:hAnsi="Arial" w:cs="Arial"/>
                <w:sz w:val="24"/>
                <w:szCs w:val="24"/>
              </w:rPr>
            </w:pPr>
            <w:r w:rsidRPr="00C67F08">
              <w:rPr>
                <w:rFonts w:ascii="Arial" w:hAnsi="Arial" w:cs="Arial"/>
                <w:sz w:val="24"/>
                <w:szCs w:val="24"/>
              </w:rPr>
              <w:t>Sem</w:t>
            </w:r>
            <w:r w:rsidR="00F63052" w:rsidRPr="00C67F08">
              <w:rPr>
                <w:rFonts w:ascii="Arial" w:hAnsi="Arial" w:cs="Arial"/>
                <w:sz w:val="24"/>
                <w:szCs w:val="24"/>
              </w:rPr>
              <w:t>E</w:t>
            </w:r>
            <w:r w:rsidRPr="00C67F08">
              <w:rPr>
                <w:rFonts w:ascii="Arial" w:hAnsi="Arial" w:cs="Arial"/>
                <w:sz w:val="24"/>
                <w:szCs w:val="24"/>
              </w:rPr>
              <w:t>val 2016</w:t>
            </w:r>
          </w:p>
        </w:tc>
        <w:tc>
          <w:tcPr>
            <w:tcW w:w="2268" w:type="dxa"/>
            <w:shd w:val="clear" w:color="auto" w:fill="FFFFFF" w:themeFill="background1"/>
          </w:tcPr>
          <w:p w:rsidR="00B72140" w:rsidRPr="00C67F08" w:rsidRDefault="00B750BA" w:rsidP="003F5DF0">
            <w:pPr>
              <w:pStyle w:val="Default"/>
              <w:spacing w:before="240"/>
            </w:pPr>
            <w:r w:rsidRPr="00C67F08">
              <w:t>F1:73.00</w:t>
            </w:r>
          </w:p>
        </w:tc>
        <w:tc>
          <w:tcPr>
            <w:tcW w:w="2126" w:type="dxa"/>
            <w:shd w:val="clear" w:color="auto" w:fill="FFFFFF" w:themeFill="background1"/>
          </w:tcPr>
          <w:p w:rsidR="00B72140" w:rsidRPr="00C67F08" w:rsidRDefault="00B750BA" w:rsidP="003F5DF0">
            <w:pPr>
              <w:spacing w:before="240"/>
              <w:rPr>
                <w:rFonts w:ascii="Arial" w:hAnsi="Arial" w:cs="Arial"/>
                <w:sz w:val="24"/>
                <w:szCs w:val="24"/>
              </w:rPr>
            </w:pPr>
            <w:r w:rsidRPr="00C67F08">
              <w:rPr>
                <w:rFonts w:ascii="Arial" w:hAnsi="Arial" w:cs="Arial"/>
                <w:sz w:val="24"/>
                <w:szCs w:val="24"/>
              </w:rPr>
              <w:t>Acc:84.70</w:t>
            </w:r>
          </w:p>
        </w:tc>
      </w:tr>
      <w:tr w:rsidR="00060F0B" w:rsidRPr="00C67F08" w:rsidTr="00F63052">
        <w:trPr>
          <w:trHeight w:val="647"/>
        </w:trPr>
        <w:tc>
          <w:tcPr>
            <w:tcW w:w="1560" w:type="dxa"/>
            <w:shd w:val="clear" w:color="auto" w:fill="FFFFFF" w:themeFill="background1"/>
          </w:tcPr>
          <w:p w:rsidR="00060F0B" w:rsidRPr="00C67F08" w:rsidRDefault="005356F9" w:rsidP="00A3494C">
            <w:pPr>
              <w:autoSpaceDE w:val="0"/>
              <w:autoSpaceDN w:val="0"/>
              <w:adjustRightInd w:val="0"/>
              <w:spacing w:before="240"/>
              <w:rPr>
                <w:rFonts w:ascii="Arial" w:hAnsi="Arial" w:cs="Arial"/>
                <w:sz w:val="24"/>
                <w:szCs w:val="24"/>
                <w:lang w:val="en-AU"/>
              </w:rPr>
            </w:pPr>
            <w:r w:rsidRPr="00C67F08">
              <w:rPr>
                <w:rFonts w:ascii="Arial" w:hAnsi="Arial" w:cs="Arial"/>
                <w:sz w:val="24"/>
                <w:szCs w:val="24"/>
              </w:rPr>
              <w:fldChar w:fldCharType="begin"/>
            </w:r>
            <w:r w:rsidR="00A3494C" w:rsidRPr="00C67F08">
              <w:rPr>
                <w:rFonts w:ascii="Arial" w:hAnsi="Arial" w:cs="Arial"/>
                <w:sz w:val="24"/>
                <w:szCs w:val="24"/>
              </w:rPr>
              <w:instrText xml:space="preserve"> ADDIN EN.CITE &lt;EndNote&gt;&lt;Cite&gt;&lt;Author&gt;Montañez Castelo&lt;/Author&gt;&lt;Year&gt;2023&lt;/Year&gt;&lt;RecNum&gt;3&lt;/RecNum&gt;&lt;DisplayText&gt;[22]&lt;/DisplayText&gt;&lt;record&gt;&lt;rec-number&gt;3&lt;/rec-number&gt;&lt;foreign-keys&gt;&lt;key app="EN" db-id="59z29z29na0d9tefprr5zzer229995w0pdf5" timestamp="1725902715"&gt;3&lt;/key&gt;&lt;/foreign-keys&gt;&lt;ref-type name="Journal Article"&gt;17&lt;/ref-type&gt;&lt;contributors&gt;&lt;authors&gt;&lt;author&gt;Montañez Castelo, Patricia. (2023)&lt;/author&gt;&lt;/authors&gt;&lt;/contributors&gt;&lt;titles&gt;&lt;title&gt; Sistema de análisis de sentimientos basado en aspectos para idioma español&lt;/title&gt;&lt;/titles&gt;&lt;dates&gt;&lt;year&gt;2023&lt;/year&gt;&lt;/dates&gt;&lt;urls&gt;&lt;/urls&gt;&lt;/record&gt;&lt;/Cite&gt;&lt;/EndNote&gt;</w:instrText>
            </w:r>
            <w:r w:rsidRPr="00C67F08">
              <w:rPr>
                <w:rFonts w:ascii="Arial" w:hAnsi="Arial" w:cs="Arial"/>
                <w:sz w:val="24"/>
                <w:szCs w:val="24"/>
              </w:rPr>
              <w:fldChar w:fldCharType="separate"/>
            </w:r>
            <w:r w:rsidR="00A3494C" w:rsidRPr="00C67F08">
              <w:rPr>
                <w:rFonts w:ascii="Arial" w:hAnsi="Arial" w:cs="Arial"/>
                <w:noProof/>
                <w:sz w:val="24"/>
                <w:szCs w:val="24"/>
              </w:rPr>
              <w:t>[</w:t>
            </w:r>
            <w:hyperlink w:anchor="_ENREF_22" w:tooltip="Montañez Castelo, 2023 #3" w:history="1">
              <w:r w:rsidR="00A3494C" w:rsidRPr="00C67F08">
                <w:rPr>
                  <w:rFonts w:ascii="Arial" w:hAnsi="Arial" w:cs="Arial"/>
                  <w:noProof/>
                  <w:sz w:val="24"/>
                  <w:szCs w:val="24"/>
                </w:rPr>
                <w:t>58</w:t>
              </w:r>
            </w:hyperlink>
            <w:r w:rsidR="00A3494C" w:rsidRPr="00C67F08">
              <w:rPr>
                <w:rFonts w:ascii="Arial" w:hAnsi="Arial" w:cs="Arial"/>
                <w:noProof/>
                <w:sz w:val="24"/>
                <w:szCs w:val="24"/>
              </w:rPr>
              <w:t>]</w:t>
            </w:r>
            <w:r w:rsidRPr="00C67F08">
              <w:rPr>
                <w:rFonts w:ascii="Arial" w:hAnsi="Arial" w:cs="Arial"/>
                <w:sz w:val="24"/>
                <w:szCs w:val="24"/>
              </w:rPr>
              <w:fldChar w:fldCharType="end"/>
            </w:r>
          </w:p>
        </w:tc>
        <w:tc>
          <w:tcPr>
            <w:tcW w:w="1134" w:type="dxa"/>
            <w:shd w:val="clear" w:color="auto" w:fill="FFFFFF" w:themeFill="background1"/>
          </w:tcPr>
          <w:p w:rsidR="00060F0B" w:rsidRPr="00C67F08" w:rsidRDefault="00E643FE" w:rsidP="003F5DF0">
            <w:pPr>
              <w:spacing w:before="240"/>
              <w:rPr>
                <w:rFonts w:ascii="Arial" w:hAnsi="Arial" w:cs="Arial"/>
                <w:sz w:val="24"/>
                <w:szCs w:val="24"/>
                <w:lang w:val="en-AU"/>
              </w:rPr>
            </w:pPr>
            <w:proofErr w:type="spellStart"/>
            <w:r w:rsidRPr="00C67F08">
              <w:rPr>
                <w:rFonts w:ascii="Arial" w:hAnsi="Arial" w:cs="Arial"/>
                <w:sz w:val="24"/>
                <w:szCs w:val="24"/>
                <w:lang w:val="en-AU"/>
              </w:rPr>
              <w:t>Español</w:t>
            </w:r>
            <w:proofErr w:type="spellEnd"/>
          </w:p>
        </w:tc>
        <w:tc>
          <w:tcPr>
            <w:tcW w:w="1984" w:type="dxa"/>
            <w:shd w:val="clear" w:color="auto" w:fill="FFFFFF" w:themeFill="background1"/>
          </w:tcPr>
          <w:p w:rsidR="00060F0B" w:rsidRPr="00C67F08" w:rsidRDefault="00E643FE" w:rsidP="00B750BA">
            <w:pPr>
              <w:spacing w:before="240"/>
              <w:rPr>
                <w:rFonts w:ascii="Arial" w:hAnsi="Arial" w:cs="Arial"/>
                <w:sz w:val="24"/>
                <w:szCs w:val="24"/>
              </w:rPr>
            </w:pPr>
            <w:r w:rsidRPr="00C67F08">
              <w:rPr>
                <w:rStyle w:val="rynqvb"/>
                <w:rFonts w:ascii="Arial" w:hAnsi="Arial" w:cs="Arial"/>
                <w:sz w:val="24"/>
                <w:szCs w:val="24"/>
              </w:rPr>
              <w:t>Bi-LSTM</w:t>
            </w:r>
          </w:p>
        </w:tc>
        <w:tc>
          <w:tcPr>
            <w:tcW w:w="1701" w:type="dxa"/>
            <w:shd w:val="clear" w:color="auto" w:fill="FFFFFF" w:themeFill="background1"/>
          </w:tcPr>
          <w:p w:rsidR="00060F0B" w:rsidRPr="00C67F08" w:rsidRDefault="00E643FE" w:rsidP="00F63052">
            <w:pPr>
              <w:spacing w:before="240"/>
              <w:rPr>
                <w:rFonts w:ascii="Arial" w:hAnsi="Arial" w:cs="Arial"/>
                <w:sz w:val="24"/>
                <w:szCs w:val="24"/>
              </w:rPr>
            </w:pPr>
            <w:r w:rsidRPr="00C67F08">
              <w:rPr>
                <w:rFonts w:ascii="Arial" w:hAnsi="Arial" w:cs="Arial"/>
                <w:sz w:val="24"/>
                <w:szCs w:val="24"/>
              </w:rPr>
              <w:t>Sem</w:t>
            </w:r>
            <w:r w:rsidR="00F63052" w:rsidRPr="00C67F08">
              <w:rPr>
                <w:rFonts w:ascii="Arial" w:hAnsi="Arial" w:cs="Arial"/>
                <w:sz w:val="24"/>
                <w:szCs w:val="24"/>
              </w:rPr>
              <w:t>E</w:t>
            </w:r>
            <w:r w:rsidRPr="00C67F08">
              <w:rPr>
                <w:rFonts w:ascii="Arial" w:hAnsi="Arial" w:cs="Arial"/>
                <w:sz w:val="24"/>
                <w:szCs w:val="24"/>
              </w:rPr>
              <w:t>val 2016</w:t>
            </w:r>
          </w:p>
        </w:tc>
        <w:tc>
          <w:tcPr>
            <w:tcW w:w="2268" w:type="dxa"/>
            <w:shd w:val="clear" w:color="auto" w:fill="FFFFFF" w:themeFill="background1"/>
          </w:tcPr>
          <w:p w:rsidR="00060F0B" w:rsidRPr="00C67F08" w:rsidRDefault="00E643FE" w:rsidP="003F5DF0">
            <w:pPr>
              <w:pStyle w:val="Default"/>
              <w:spacing w:before="240"/>
            </w:pPr>
            <w:r w:rsidRPr="00C67F08">
              <w:t>F1:73.00</w:t>
            </w:r>
          </w:p>
        </w:tc>
        <w:tc>
          <w:tcPr>
            <w:tcW w:w="2126" w:type="dxa"/>
            <w:shd w:val="clear" w:color="auto" w:fill="FFFFFF" w:themeFill="background1"/>
          </w:tcPr>
          <w:p w:rsidR="00060F0B" w:rsidRPr="00C67F08" w:rsidRDefault="00E643FE" w:rsidP="003F5DF0">
            <w:pPr>
              <w:spacing w:before="240"/>
              <w:rPr>
                <w:rFonts w:ascii="Arial" w:hAnsi="Arial" w:cs="Arial"/>
                <w:sz w:val="24"/>
                <w:szCs w:val="24"/>
              </w:rPr>
            </w:pPr>
            <w:proofErr w:type="spellStart"/>
            <w:r w:rsidRPr="00C67F08">
              <w:rPr>
                <w:rFonts w:ascii="Arial" w:hAnsi="Arial" w:cs="Arial"/>
                <w:sz w:val="24"/>
                <w:szCs w:val="24"/>
              </w:rPr>
              <w:t>Acc</w:t>
            </w:r>
            <w:proofErr w:type="spellEnd"/>
            <w:r w:rsidRPr="00C67F08">
              <w:rPr>
                <w:rFonts w:ascii="Arial" w:hAnsi="Arial" w:cs="Arial"/>
                <w:sz w:val="24"/>
                <w:szCs w:val="24"/>
              </w:rPr>
              <w:t>: 87.10</w:t>
            </w:r>
          </w:p>
        </w:tc>
      </w:tr>
      <w:tr w:rsidR="00060F0B" w:rsidRPr="00C67F08" w:rsidTr="00F63052">
        <w:trPr>
          <w:trHeight w:val="647"/>
        </w:trPr>
        <w:tc>
          <w:tcPr>
            <w:tcW w:w="1560" w:type="dxa"/>
            <w:shd w:val="clear" w:color="auto" w:fill="FFFFFF" w:themeFill="background1"/>
          </w:tcPr>
          <w:p w:rsidR="00060F0B" w:rsidRPr="00C67F08" w:rsidRDefault="005356F9" w:rsidP="00A3494C">
            <w:pPr>
              <w:autoSpaceDE w:val="0"/>
              <w:autoSpaceDN w:val="0"/>
              <w:adjustRightInd w:val="0"/>
              <w:spacing w:before="240"/>
              <w:rPr>
                <w:rFonts w:ascii="Arial" w:hAnsi="Arial" w:cs="Arial"/>
                <w:sz w:val="24"/>
                <w:szCs w:val="24"/>
              </w:rPr>
            </w:pPr>
            <w:r w:rsidRPr="00C67F08">
              <w:rPr>
                <w:rFonts w:ascii="Arial" w:hAnsi="Arial" w:cs="Arial"/>
                <w:sz w:val="24"/>
                <w:szCs w:val="24"/>
              </w:rPr>
              <w:fldChar w:fldCharType="begin"/>
            </w:r>
            <w:r w:rsidR="00A3494C" w:rsidRPr="00C67F08">
              <w:rPr>
                <w:rFonts w:ascii="Arial" w:hAnsi="Arial" w:cs="Arial"/>
                <w:sz w:val="24"/>
                <w:szCs w:val="24"/>
              </w:rPr>
              <w:instrText xml:space="preserve"> ADDIN EN.CITE &lt;EndNote&gt;&lt;Cite&gt;&lt;Author&gt;Montañez Castelo&lt;/Author&gt;&lt;Year&gt;2023&lt;/Year&gt;&lt;RecNum&gt;3&lt;/RecNum&gt;&lt;DisplayText&gt;[22]&lt;/DisplayText&gt;&lt;record&gt;&lt;rec-number&gt;3&lt;/rec-number&gt;&lt;foreign-keys&gt;&lt;key app="EN" db-id="59z29z29na0d9tefprr5zzer229995w0pdf5" timestamp="1725902715"&gt;3&lt;/key&gt;&lt;/foreign-keys&gt;&lt;ref-type name="Journal Article"&gt;17&lt;/ref-type&gt;&lt;contributors&gt;&lt;authors&gt;&lt;author&gt;Montañez Castelo, Patricia. (2023)&lt;/author&gt;&lt;/authors&gt;&lt;/contributors&gt;&lt;titles&gt;&lt;title&gt; Sistema de análisis de sentimientos basado en aspectos para idioma español&lt;/title&gt;&lt;/titles&gt;&lt;dates&gt;&lt;year&gt;2023&lt;/year&gt;&lt;/dates&gt;&lt;urls&gt;&lt;/urls&gt;&lt;/record&gt;&lt;/Cite&gt;&lt;/EndNote&gt;</w:instrText>
            </w:r>
            <w:r w:rsidRPr="00C67F08">
              <w:rPr>
                <w:rFonts w:ascii="Arial" w:hAnsi="Arial" w:cs="Arial"/>
                <w:sz w:val="24"/>
                <w:szCs w:val="24"/>
              </w:rPr>
              <w:fldChar w:fldCharType="separate"/>
            </w:r>
            <w:r w:rsidR="00A3494C" w:rsidRPr="00C67F08">
              <w:rPr>
                <w:rFonts w:ascii="Arial" w:hAnsi="Arial" w:cs="Arial"/>
                <w:noProof/>
                <w:sz w:val="24"/>
                <w:szCs w:val="24"/>
              </w:rPr>
              <w:t>[</w:t>
            </w:r>
            <w:hyperlink w:anchor="_ENREF_22" w:tooltip="Montañez Castelo, 2023 #3" w:history="1">
              <w:r w:rsidR="00A3494C" w:rsidRPr="00C67F08">
                <w:rPr>
                  <w:rFonts w:ascii="Arial" w:hAnsi="Arial" w:cs="Arial"/>
                  <w:noProof/>
                  <w:sz w:val="24"/>
                  <w:szCs w:val="24"/>
                </w:rPr>
                <w:t>59</w:t>
              </w:r>
            </w:hyperlink>
            <w:r w:rsidR="00A3494C" w:rsidRPr="00C67F08">
              <w:rPr>
                <w:rFonts w:ascii="Arial" w:hAnsi="Arial" w:cs="Arial"/>
                <w:noProof/>
                <w:sz w:val="24"/>
                <w:szCs w:val="24"/>
              </w:rPr>
              <w:t>]</w:t>
            </w:r>
            <w:r w:rsidRPr="00C67F08">
              <w:rPr>
                <w:rFonts w:ascii="Arial" w:hAnsi="Arial" w:cs="Arial"/>
                <w:sz w:val="24"/>
                <w:szCs w:val="24"/>
              </w:rPr>
              <w:fldChar w:fldCharType="end"/>
            </w:r>
          </w:p>
        </w:tc>
        <w:tc>
          <w:tcPr>
            <w:tcW w:w="1134" w:type="dxa"/>
            <w:shd w:val="clear" w:color="auto" w:fill="FFFFFF" w:themeFill="background1"/>
          </w:tcPr>
          <w:p w:rsidR="00060F0B" w:rsidRPr="00C67F08" w:rsidRDefault="00E643FE" w:rsidP="003F5DF0">
            <w:pPr>
              <w:spacing w:before="240"/>
              <w:rPr>
                <w:rFonts w:ascii="Arial" w:hAnsi="Arial" w:cs="Arial"/>
                <w:sz w:val="24"/>
                <w:szCs w:val="24"/>
              </w:rPr>
            </w:pPr>
            <w:r w:rsidRPr="00C67F08">
              <w:rPr>
                <w:rFonts w:ascii="Arial" w:hAnsi="Arial" w:cs="Arial"/>
                <w:sz w:val="24"/>
                <w:szCs w:val="24"/>
              </w:rPr>
              <w:t>Español</w:t>
            </w:r>
          </w:p>
        </w:tc>
        <w:tc>
          <w:tcPr>
            <w:tcW w:w="1984" w:type="dxa"/>
            <w:shd w:val="clear" w:color="auto" w:fill="FFFFFF" w:themeFill="background1"/>
          </w:tcPr>
          <w:p w:rsidR="00060F0B" w:rsidRPr="00C67F08" w:rsidRDefault="00E643FE" w:rsidP="00B750BA">
            <w:pPr>
              <w:spacing w:before="240"/>
              <w:rPr>
                <w:rFonts w:ascii="Arial" w:hAnsi="Arial" w:cs="Arial"/>
                <w:sz w:val="24"/>
                <w:szCs w:val="24"/>
              </w:rPr>
            </w:pPr>
            <w:proofErr w:type="spellStart"/>
            <w:r w:rsidRPr="00C67F08">
              <w:rPr>
                <w:rFonts w:ascii="Arial" w:hAnsi="Arial" w:cs="Arial"/>
                <w:sz w:val="24"/>
                <w:szCs w:val="24"/>
              </w:rPr>
              <w:t>BiLSTM</w:t>
            </w:r>
            <w:proofErr w:type="spellEnd"/>
            <w:r w:rsidRPr="00C67F08">
              <w:rPr>
                <w:rFonts w:ascii="Arial" w:hAnsi="Arial" w:cs="Arial"/>
                <w:sz w:val="24"/>
                <w:szCs w:val="24"/>
              </w:rPr>
              <w:t>-CRF</w:t>
            </w:r>
          </w:p>
        </w:tc>
        <w:tc>
          <w:tcPr>
            <w:tcW w:w="1701" w:type="dxa"/>
            <w:shd w:val="clear" w:color="auto" w:fill="FFFFFF" w:themeFill="background1"/>
          </w:tcPr>
          <w:p w:rsidR="00060F0B" w:rsidRPr="00C67F08" w:rsidRDefault="00E643FE" w:rsidP="00F63052">
            <w:pPr>
              <w:spacing w:before="240"/>
              <w:rPr>
                <w:rFonts w:ascii="Arial" w:hAnsi="Arial" w:cs="Arial"/>
                <w:sz w:val="24"/>
                <w:szCs w:val="24"/>
              </w:rPr>
            </w:pPr>
            <w:r w:rsidRPr="00C67F08">
              <w:rPr>
                <w:rFonts w:ascii="Arial" w:hAnsi="Arial" w:cs="Arial"/>
                <w:sz w:val="24"/>
                <w:szCs w:val="24"/>
              </w:rPr>
              <w:t>Sem</w:t>
            </w:r>
            <w:r w:rsidR="00F63052" w:rsidRPr="00C67F08">
              <w:rPr>
                <w:rFonts w:ascii="Arial" w:hAnsi="Arial" w:cs="Arial"/>
                <w:sz w:val="24"/>
                <w:szCs w:val="24"/>
              </w:rPr>
              <w:t>E</w:t>
            </w:r>
            <w:r w:rsidRPr="00C67F08">
              <w:rPr>
                <w:rFonts w:ascii="Arial" w:hAnsi="Arial" w:cs="Arial"/>
                <w:sz w:val="24"/>
                <w:szCs w:val="24"/>
              </w:rPr>
              <w:t>val 2016</w:t>
            </w:r>
          </w:p>
        </w:tc>
        <w:tc>
          <w:tcPr>
            <w:tcW w:w="2268" w:type="dxa"/>
            <w:shd w:val="clear" w:color="auto" w:fill="FFFFFF" w:themeFill="background1"/>
          </w:tcPr>
          <w:p w:rsidR="00060F0B" w:rsidRPr="00C67F08" w:rsidRDefault="00E643FE" w:rsidP="003F5DF0">
            <w:pPr>
              <w:pStyle w:val="Default"/>
              <w:spacing w:before="240"/>
            </w:pPr>
            <w:r w:rsidRPr="00C67F08">
              <w:t>F1: 71.70</w:t>
            </w:r>
          </w:p>
        </w:tc>
        <w:tc>
          <w:tcPr>
            <w:tcW w:w="2126" w:type="dxa"/>
            <w:shd w:val="clear" w:color="auto" w:fill="FFFFFF" w:themeFill="background1"/>
          </w:tcPr>
          <w:p w:rsidR="00060F0B" w:rsidRPr="00C67F08" w:rsidRDefault="00E643FE" w:rsidP="003F5DF0">
            <w:pPr>
              <w:spacing w:before="240"/>
              <w:rPr>
                <w:rFonts w:ascii="Arial" w:hAnsi="Arial" w:cs="Arial"/>
                <w:sz w:val="24"/>
                <w:szCs w:val="24"/>
              </w:rPr>
            </w:pPr>
            <w:r w:rsidRPr="00C67F08">
              <w:rPr>
                <w:rFonts w:ascii="Arial" w:hAnsi="Arial" w:cs="Arial"/>
                <w:sz w:val="24"/>
                <w:szCs w:val="24"/>
              </w:rPr>
              <w:t>----</w:t>
            </w:r>
          </w:p>
        </w:tc>
      </w:tr>
      <w:bookmarkEnd w:id="12"/>
    </w:tbl>
    <w:p w:rsidR="00E02152" w:rsidRPr="00C67F08" w:rsidRDefault="00E02152" w:rsidP="00E02152"/>
    <w:p w:rsidR="00990529" w:rsidRPr="00C67F08" w:rsidRDefault="00E02152" w:rsidP="00EA1B55">
      <w:pPr>
        <w:pStyle w:val="Ttulo2"/>
        <w:numPr>
          <w:ilvl w:val="1"/>
          <w:numId w:val="3"/>
        </w:numPr>
        <w:spacing w:after="240"/>
        <w:rPr>
          <w:rFonts w:ascii="Arial" w:hAnsi="Arial" w:cs="Arial"/>
          <w:color w:val="auto"/>
          <w:sz w:val="24"/>
        </w:rPr>
      </w:pPr>
      <w:bookmarkStart w:id="13" w:name="_Toc192419623"/>
      <w:r w:rsidRPr="00C67F08">
        <w:rPr>
          <w:rFonts w:ascii="Arial" w:hAnsi="Arial" w:cs="Arial"/>
          <w:color w:val="auto"/>
          <w:sz w:val="24"/>
        </w:rPr>
        <w:t xml:space="preserve">Redes neuronales </w:t>
      </w:r>
      <w:r w:rsidRPr="00C67F08">
        <w:rPr>
          <w:rFonts w:ascii="Arial" w:hAnsi="Arial" w:cs="Arial"/>
          <w:i/>
          <w:color w:val="auto"/>
          <w:sz w:val="24"/>
        </w:rPr>
        <w:t>Transformers</w:t>
      </w:r>
      <w:r w:rsidR="00BE5EAB" w:rsidRPr="00C67F08">
        <w:rPr>
          <w:rFonts w:ascii="Arial" w:hAnsi="Arial" w:cs="Arial"/>
          <w:color w:val="auto"/>
          <w:sz w:val="24"/>
        </w:rPr>
        <w:t>.</w:t>
      </w:r>
      <w:bookmarkEnd w:id="13"/>
    </w:p>
    <w:p w:rsidR="00990529" w:rsidRPr="00C67F08" w:rsidRDefault="00990529" w:rsidP="002704EC">
      <w:pPr>
        <w:spacing w:line="360" w:lineRule="auto"/>
        <w:jc w:val="both"/>
        <w:rPr>
          <w:rFonts w:ascii="Arial" w:hAnsi="Arial" w:cs="Arial"/>
          <w:sz w:val="24"/>
        </w:rPr>
      </w:pPr>
      <w:r w:rsidRPr="00C67F08">
        <w:rPr>
          <w:rFonts w:ascii="Arial" w:hAnsi="Arial" w:cs="Arial"/>
          <w:sz w:val="24"/>
        </w:rPr>
        <w:t xml:space="preserve">Las redes neuronales </w:t>
      </w:r>
      <w:r w:rsidRPr="00C67F08">
        <w:rPr>
          <w:rFonts w:ascii="Arial" w:hAnsi="Arial" w:cs="Arial"/>
          <w:i/>
          <w:sz w:val="24"/>
        </w:rPr>
        <w:t>Transformers</w:t>
      </w:r>
      <w:r w:rsidRPr="00C67F08">
        <w:rPr>
          <w:rFonts w:ascii="Arial" w:hAnsi="Arial" w:cs="Arial"/>
          <w:sz w:val="24"/>
        </w:rPr>
        <w:t xml:space="preserve"> han </w:t>
      </w:r>
      <w:r w:rsidR="007E4BDC" w:rsidRPr="00C67F08">
        <w:rPr>
          <w:rFonts w:ascii="Arial" w:hAnsi="Arial" w:cs="Arial"/>
          <w:sz w:val="24"/>
        </w:rPr>
        <w:t>modificado</w:t>
      </w:r>
      <w:r w:rsidRPr="00C67F08">
        <w:rPr>
          <w:rFonts w:ascii="Arial" w:hAnsi="Arial" w:cs="Arial"/>
          <w:sz w:val="24"/>
        </w:rPr>
        <w:t xml:space="preserve"> el campo del </w:t>
      </w:r>
      <w:r w:rsidR="007E4BDC" w:rsidRPr="00C67F08">
        <w:rPr>
          <w:rFonts w:ascii="Arial" w:hAnsi="Arial" w:cs="Arial"/>
          <w:sz w:val="24"/>
        </w:rPr>
        <w:t>P</w:t>
      </w:r>
      <w:r w:rsidRPr="00C67F08">
        <w:rPr>
          <w:rFonts w:ascii="Arial" w:hAnsi="Arial" w:cs="Arial"/>
          <w:sz w:val="24"/>
        </w:rPr>
        <w:t>rocesamiento d</w:t>
      </w:r>
      <w:r w:rsidR="00551D64" w:rsidRPr="00C67F08">
        <w:rPr>
          <w:rFonts w:ascii="Arial" w:hAnsi="Arial" w:cs="Arial"/>
          <w:sz w:val="24"/>
        </w:rPr>
        <w:t xml:space="preserve">el </w:t>
      </w:r>
      <w:r w:rsidR="007E4BDC" w:rsidRPr="00C67F08">
        <w:rPr>
          <w:rFonts w:ascii="Arial" w:hAnsi="Arial" w:cs="Arial"/>
          <w:sz w:val="24"/>
        </w:rPr>
        <w:t>L</w:t>
      </w:r>
      <w:r w:rsidR="00551D64" w:rsidRPr="00C67F08">
        <w:rPr>
          <w:rFonts w:ascii="Arial" w:hAnsi="Arial" w:cs="Arial"/>
          <w:sz w:val="24"/>
        </w:rPr>
        <w:t xml:space="preserve">enguaje </w:t>
      </w:r>
      <w:r w:rsidR="007E4BDC" w:rsidRPr="00C67F08">
        <w:rPr>
          <w:rFonts w:ascii="Arial" w:hAnsi="Arial" w:cs="Arial"/>
          <w:sz w:val="24"/>
        </w:rPr>
        <w:t>N</w:t>
      </w:r>
      <w:r w:rsidR="00551D64" w:rsidRPr="00C67F08">
        <w:rPr>
          <w:rFonts w:ascii="Arial" w:hAnsi="Arial" w:cs="Arial"/>
          <w:sz w:val="24"/>
        </w:rPr>
        <w:t xml:space="preserve">atural. </w:t>
      </w:r>
      <w:r w:rsidRPr="00C67F08">
        <w:rPr>
          <w:rFonts w:ascii="Arial" w:hAnsi="Arial" w:cs="Arial"/>
          <w:sz w:val="24"/>
        </w:rPr>
        <w:t>Su arquitectura innovadora, basada en un mecanismo de atención llamado "</w:t>
      </w:r>
      <w:proofErr w:type="spellStart"/>
      <w:r w:rsidRPr="00C67F08">
        <w:rPr>
          <w:rFonts w:ascii="Arial" w:hAnsi="Arial" w:cs="Arial"/>
          <w:sz w:val="24"/>
        </w:rPr>
        <w:t>autoatención</w:t>
      </w:r>
      <w:proofErr w:type="spellEnd"/>
      <w:r w:rsidRPr="00C67F08">
        <w:rPr>
          <w:rFonts w:ascii="Arial" w:hAnsi="Arial" w:cs="Arial"/>
          <w:sz w:val="24"/>
        </w:rPr>
        <w:t>" (</w:t>
      </w:r>
      <w:proofErr w:type="spellStart"/>
      <w:r w:rsidRPr="00C67F08">
        <w:rPr>
          <w:rFonts w:ascii="Arial" w:hAnsi="Arial" w:cs="Arial"/>
          <w:i/>
          <w:sz w:val="24"/>
        </w:rPr>
        <w:t>self-attention</w:t>
      </w:r>
      <w:proofErr w:type="spellEnd"/>
      <w:r w:rsidRPr="00C67F08">
        <w:rPr>
          <w:rFonts w:ascii="Arial" w:hAnsi="Arial" w:cs="Arial"/>
          <w:sz w:val="24"/>
        </w:rPr>
        <w:t>), les permite procesar secuencias de datos de longitud variable, como frases o párrafos, de manera más eficiente que los modelos tradicionales basados en redes neuronales recurrentes (RNN)</w:t>
      </w:r>
      <w:r w:rsidR="00C053BD" w:rsidRPr="00C67F08">
        <w:rPr>
          <w:rFonts w:ascii="Arial" w:hAnsi="Arial" w:cs="Arial"/>
          <w:sz w:val="24"/>
        </w:rPr>
        <w:t xml:space="preserve"> </w:t>
      </w:r>
      <w:r w:rsidR="005356F9" w:rsidRPr="00C67F08">
        <w:rPr>
          <w:rFonts w:ascii="Arial" w:hAnsi="Arial" w:cs="Arial"/>
          <w:sz w:val="24"/>
        </w:rPr>
        <w:fldChar w:fldCharType="begin"/>
      </w:r>
      <w:r w:rsidR="00C053BD" w:rsidRPr="00C67F08">
        <w:rPr>
          <w:rFonts w:ascii="Arial" w:hAnsi="Arial" w:cs="Arial"/>
          <w:sz w:val="24"/>
        </w:rPr>
        <w:instrText xml:space="preserve"> ADDIN EN.CITE &lt;EndNote&gt;&lt;Cite&gt;&lt;Author&gt;Vaswani&lt;/Author&gt;&lt;Year&gt;2017&lt;/Year&gt;&lt;RecNum&gt;10&lt;/RecNum&gt;&lt;DisplayText&gt;[12]&lt;/DisplayText&gt;&lt;record&gt;&lt;rec-number&gt;10&lt;/rec-number&gt;&lt;foreign-keys&gt;&lt;key app="EN" db-id="wvf0dswrsvp2ase509wppv0updfe22rzdwaf" timestamp="1725901100"&gt;10&lt;/key&gt;&lt;/foreign-keys&gt;&lt;ref-type name="Journal Article"&gt;17&lt;/ref-type&gt;&lt;contributors&gt;&lt;authors&gt;&lt;author&gt;Vaswani, A&lt;/author&gt;&lt;/authors&gt;&lt;/contributors&gt;&lt;titles&gt;&lt;title&gt;Attention is all you need&lt;/title&gt;&lt;secondary-title&gt;Advances in Neural Information Processing Systems&lt;/secondary-title&gt;&lt;/titles&gt;&lt;periodical&gt;&lt;full-title&gt;Advances in Neural Information Processing Systems&lt;/full-title&gt;&lt;/periodical&gt;&lt;dates&gt;&lt;year&gt;2017&lt;/year&gt;&lt;/dates&gt;&lt;urls&gt;&lt;/urls&gt;&lt;/record&gt;&lt;/Cite&gt;&lt;/EndNote&gt;</w:instrText>
      </w:r>
      <w:r w:rsidR="005356F9" w:rsidRPr="00C67F08">
        <w:rPr>
          <w:rFonts w:ascii="Arial" w:hAnsi="Arial" w:cs="Arial"/>
          <w:sz w:val="24"/>
        </w:rPr>
        <w:fldChar w:fldCharType="separate"/>
      </w:r>
      <w:r w:rsidR="00C053BD" w:rsidRPr="00C67F08">
        <w:rPr>
          <w:rFonts w:ascii="Arial" w:hAnsi="Arial" w:cs="Arial"/>
          <w:noProof/>
          <w:sz w:val="24"/>
        </w:rPr>
        <w:t>[</w:t>
      </w:r>
      <w:hyperlink w:anchor="_ENREF_12" w:tooltip="Vaswani, 2017 #10" w:history="1">
        <w:r w:rsidR="00AF5366" w:rsidRPr="00C67F08">
          <w:rPr>
            <w:rFonts w:ascii="Arial" w:hAnsi="Arial" w:cs="Arial"/>
            <w:noProof/>
            <w:sz w:val="24"/>
          </w:rPr>
          <w:t>12</w:t>
        </w:r>
      </w:hyperlink>
      <w:r w:rsidR="00C053BD" w:rsidRPr="00C67F08">
        <w:rPr>
          <w:rFonts w:ascii="Arial" w:hAnsi="Arial" w:cs="Arial"/>
          <w:noProof/>
          <w:sz w:val="24"/>
        </w:rPr>
        <w:t>]</w:t>
      </w:r>
      <w:r w:rsidR="005356F9" w:rsidRPr="00C67F08">
        <w:rPr>
          <w:rFonts w:ascii="Arial" w:hAnsi="Arial" w:cs="Arial"/>
          <w:sz w:val="24"/>
        </w:rPr>
        <w:fldChar w:fldCharType="end"/>
      </w:r>
      <w:r w:rsidRPr="00C67F08">
        <w:rPr>
          <w:rFonts w:ascii="Arial" w:hAnsi="Arial" w:cs="Arial"/>
          <w:sz w:val="24"/>
        </w:rPr>
        <w:t xml:space="preserve">. </w:t>
      </w:r>
    </w:p>
    <w:p w:rsidR="00990529" w:rsidRPr="00C67F08" w:rsidRDefault="00990529" w:rsidP="002704EC">
      <w:pPr>
        <w:spacing w:line="360" w:lineRule="auto"/>
        <w:jc w:val="both"/>
        <w:rPr>
          <w:rFonts w:ascii="Arial" w:hAnsi="Arial" w:cs="Arial"/>
          <w:sz w:val="24"/>
        </w:rPr>
      </w:pPr>
      <w:r w:rsidRPr="00C67F08">
        <w:rPr>
          <w:rFonts w:ascii="Arial" w:hAnsi="Arial" w:cs="Arial"/>
          <w:sz w:val="24"/>
        </w:rPr>
        <w:t xml:space="preserve">En lugar de procesar las palabras secuencialmente, como en los RNN, los </w:t>
      </w:r>
      <w:r w:rsidRPr="00C67F08">
        <w:rPr>
          <w:rFonts w:ascii="Arial" w:hAnsi="Arial" w:cs="Arial"/>
          <w:i/>
          <w:sz w:val="24"/>
        </w:rPr>
        <w:t>Transformers</w:t>
      </w:r>
      <w:r w:rsidRPr="00C67F08">
        <w:rPr>
          <w:rFonts w:ascii="Arial" w:hAnsi="Arial" w:cs="Arial"/>
          <w:sz w:val="24"/>
        </w:rPr>
        <w:t xml:space="preserve"> pueden procesar todas las palabras en paralelo, lo que los hace mucho más rápidos y efectivos. Esta capacidad de capturar relaciones complejas entre las palabras a través de la atención les permite generar representaciones contextuales </w:t>
      </w:r>
      <w:r w:rsidR="007D7DF9" w:rsidRPr="00C67F08">
        <w:rPr>
          <w:rFonts w:ascii="Arial" w:hAnsi="Arial" w:cs="Arial"/>
          <w:sz w:val="24"/>
        </w:rPr>
        <w:t>precisas</w:t>
      </w:r>
      <w:r w:rsidR="00C053BD" w:rsidRPr="00C67F08">
        <w:rPr>
          <w:rFonts w:ascii="Arial" w:hAnsi="Arial" w:cs="Arial"/>
          <w:sz w:val="24"/>
        </w:rPr>
        <w:t xml:space="preserve"> </w:t>
      </w:r>
      <w:r w:rsidR="005356F9" w:rsidRPr="00C67F08">
        <w:rPr>
          <w:rFonts w:ascii="Arial" w:hAnsi="Arial" w:cs="Arial"/>
          <w:sz w:val="24"/>
        </w:rPr>
        <w:fldChar w:fldCharType="begin"/>
      </w:r>
      <w:r w:rsidR="00C053BD" w:rsidRPr="00C67F08">
        <w:rPr>
          <w:rFonts w:ascii="Arial" w:hAnsi="Arial" w:cs="Arial"/>
          <w:sz w:val="24"/>
        </w:rPr>
        <w:instrText xml:space="preserve"> ADDIN EN.CITE &lt;EndNote&gt;&lt;Cite&gt;&lt;Author&gt;Vaswani&lt;/Author&gt;&lt;Year&gt;2017&lt;/Year&gt;&lt;RecNum&gt;10&lt;/RecNum&gt;&lt;DisplayText&gt;[12]&lt;/DisplayText&gt;&lt;record&gt;&lt;rec-number&gt;10&lt;/rec-number&gt;&lt;foreign-keys&gt;&lt;key app="EN" db-id="wvf0dswrsvp2ase509wppv0updfe22rzdwaf" timestamp="1725901100"&gt;10&lt;/key&gt;&lt;/foreign-keys&gt;&lt;ref-type name="Journal Article"&gt;17&lt;/ref-type&gt;&lt;contributors&gt;&lt;authors&gt;&lt;author&gt;Vaswani, A&lt;/author&gt;&lt;/authors&gt;&lt;/contributors&gt;&lt;titles&gt;&lt;title&gt;Attention is all you need&lt;/title&gt;&lt;secondary-title&gt;Advances in Neural Information Processing Systems&lt;/secondary-title&gt;&lt;/titles&gt;&lt;periodical&gt;&lt;full-title&gt;Advances in Neural Information Processing Systems&lt;/full-title&gt;&lt;/periodical&gt;&lt;dates&gt;&lt;year&gt;2017&lt;/year&gt;&lt;/dates&gt;&lt;urls&gt;&lt;/urls&gt;&lt;/record&gt;&lt;/Cite&gt;&lt;/EndNote&gt;</w:instrText>
      </w:r>
      <w:r w:rsidR="005356F9" w:rsidRPr="00C67F08">
        <w:rPr>
          <w:rFonts w:ascii="Arial" w:hAnsi="Arial" w:cs="Arial"/>
          <w:sz w:val="24"/>
        </w:rPr>
        <w:fldChar w:fldCharType="separate"/>
      </w:r>
      <w:r w:rsidR="00C053BD" w:rsidRPr="00C67F08">
        <w:rPr>
          <w:rFonts w:ascii="Arial" w:hAnsi="Arial" w:cs="Arial"/>
          <w:noProof/>
          <w:sz w:val="24"/>
        </w:rPr>
        <w:t>[</w:t>
      </w:r>
      <w:hyperlink w:anchor="_ENREF_12" w:tooltip="Vaswani, 2017 #10" w:history="1">
        <w:r w:rsidR="00AF5366" w:rsidRPr="00C67F08">
          <w:rPr>
            <w:rFonts w:ascii="Arial" w:hAnsi="Arial" w:cs="Arial"/>
            <w:noProof/>
            <w:sz w:val="24"/>
          </w:rPr>
          <w:t>12</w:t>
        </w:r>
      </w:hyperlink>
      <w:r w:rsidR="00C053BD" w:rsidRPr="00C67F08">
        <w:rPr>
          <w:rFonts w:ascii="Arial" w:hAnsi="Arial" w:cs="Arial"/>
          <w:noProof/>
          <w:sz w:val="24"/>
        </w:rPr>
        <w:t>]</w:t>
      </w:r>
      <w:r w:rsidR="005356F9" w:rsidRPr="00C67F08">
        <w:rPr>
          <w:rFonts w:ascii="Arial" w:hAnsi="Arial" w:cs="Arial"/>
          <w:sz w:val="24"/>
        </w:rPr>
        <w:fldChar w:fldCharType="end"/>
      </w:r>
      <w:r w:rsidRPr="00C67F08">
        <w:rPr>
          <w:rFonts w:ascii="Arial" w:hAnsi="Arial" w:cs="Arial"/>
          <w:sz w:val="24"/>
        </w:rPr>
        <w:t>.</w:t>
      </w:r>
      <w:r w:rsidR="007E4BDC" w:rsidRPr="00C67F08">
        <w:rPr>
          <w:rFonts w:ascii="Arial" w:hAnsi="Arial" w:cs="Arial"/>
          <w:sz w:val="24"/>
        </w:rPr>
        <w:t xml:space="preserve"> </w:t>
      </w:r>
      <w:r w:rsidRPr="00C67F08">
        <w:rPr>
          <w:rFonts w:ascii="Arial" w:hAnsi="Arial" w:cs="Arial"/>
          <w:sz w:val="24"/>
        </w:rPr>
        <w:t xml:space="preserve">La arquitectura de un </w:t>
      </w:r>
      <w:r w:rsidR="000D21C3" w:rsidRPr="00C67F08">
        <w:rPr>
          <w:rFonts w:ascii="Arial" w:hAnsi="Arial" w:cs="Arial"/>
          <w:i/>
          <w:sz w:val="24"/>
        </w:rPr>
        <w:t>Transformers</w:t>
      </w:r>
      <w:r w:rsidRPr="00C67F08">
        <w:rPr>
          <w:rFonts w:ascii="Arial" w:hAnsi="Arial" w:cs="Arial"/>
          <w:sz w:val="24"/>
        </w:rPr>
        <w:t xml:space="preserve"> se basa en bloques de atención que se apilan en capas. Cada bloque </w:t>
      </w:r>
      <w:r w:rsidR="000D21C3" w:rsidRPr="00C67F08">
        <w:rPr>
          <w:rFonts w:ascii="Arial" w:hAnsi="Arial" w:cs="Arial"/>
          <w:i/>
          <w:sz w:val="24"/>
        </w:rPr>
        <w:t>Transformers</w:t>
      </w:r>
      <w:r w:rsidRPr="00C67F08">
        <w:rPr>
          <w:rFonts w:ascii="Arial" w:hAnsi="Arial" w:cs="Arial"/>
          <w:sz w:val="24"/>
        </w:rPr>
        <w:t xml:space="preserve"> se compone de dos subcapas principales</w:t>
      </w:r>
      <w:r w:rsidR="00C053BD" w:rsidRPr="00C67F08">
        <w:rPr>
          <w:rFonts w:ascii="Arial" w:hAnsi="Arial" w:cs="Arial"/>
          <w:sz w:val="24"/>
        </w:rPr>
        <w:t xml:space="preserve"> </w:t>
      </w:r>
      <w:r w:rsidR="005356F9" w:rsidRPr="00C67F08">
        <w:rPr>
          <w:rFonts w:ascii="Arial" w:hAnsi="Arial" w:cs="Arial"/>
          <w:sz w:val="24"/>
        </w:rPr>
        <w:fldChar w:fldCharType="begin"/>
      </w:r>
      <w:r w:rsidR="00C053BD" w:rsidRPr="00C67F08">
        <w:rPr>
          <w:rFonts w:ascii="Arial" w:hAnsi="Arial" w:cs="Arial"/>
          <w:sz w:val="24"/>
        </w:rPr>
        <w:instrText xml:space="preserve"> ADDIN EN.CITE &lt;EndNote&gt;&lt;Cite&gt;&lt;Author&gt;Vaswani&lt;/Author&gt;&lt;Year&gt;2017&lt;/Year&gt;&lt;RecNum&gt;10&lt;/RecNum&gt;&lt;DisplayText&gt;[12, 22]&lt;/DisplayText&gt;&lt;record&gt;&lt;rec-number&gt;10&lt;/rec-number&gt;&lt;foreign-keys&gt;&lt;key app="EN" db-id="wvf0dswrsvp2ase509wppv0updfe22rzdwaf" timestamp="1725901100"&gt;10&lt;/key&gt;&lt;/foreign-keys&gt;&lt;ref-type name="Journal Article"&gt;17&lt;/ref-type&gt;&lt;contributors&gt;&lt;authors&gt;&lt;author&gt;Vaswani, A&lt;/author&gt;&lt;/authors&gt;&lt;/contributors&gt;&lt;titles&gt;&lt;title&gt;Attention is all you need&lt;/title&gt;&lt;secondary-title&gt;Advances in Neural Information Processing Systems&lt;/secondary-title&gt;&lt;/titles&gt;&lt;periodical&gt;&lt;full-title&gt;Advances in Neural Information Processing Systems&lt;/full-title&gt;&lt;/periodical&gt;&lt;dates&gt;&lt;year&gt;2017&lt;/year&gt;&lt;/dates&gt;&lt;urls&gt;&lt;/urls&gt;&lt;/record&gt;&lt;/Cite&gt;&lt;Cite&gt;&lt;Author&gt;Montañez Castelo&lt;/Author&gt;&lt;Year&gt;2023&lt;/Year&gt;&lt;RecNum&gt;3&lt;/RecNum&gt;&lt;record&gt;&lt;rec-number&gt;3&lt;/rec-number&gt;&lt;foreign-keys&gt;&lt;key app="EN" db-id="59z29z29na0d9tefprr5zzer229995w0pdf5" timestamp="1725902715"&gt;3&lt;/key&gt;&lt;/foreign-keys&gt;&lt;ref-type name="Journal Article"&gt;17&lt;/ref-type&gt;&lt;contributors&gt;&lt;authors&gt;&lt;author&gt;Montañez Castelo, Patricia. (2023)&lt;/author&gt;&lt;/authors&gt;&lt;/contributors&gt;&lt;titles&gt;&lt;title&gt; Sistema de análisis de sentimientos basado en aspectos para idioma español&lt;/title&gt;&lt;/titles&gt;&lt;dates&gt;&lt;year&gt;2023&lt;/year&gt;&lt;/dates&gt;&lt;urls&gt;&lt;/urls&gt;&lt;/record&gt;&lt;/Cite&gt;&lt;/EndNote&gt;</w:instrText>
      </w:r>
      <w:r w:rsidR="005356F9" w:rsidRPr="00C67F08">
        <w:rPr>
          <w:rFonts w:ascii="Arial" w:hAnsi="Arial" w:cs="Arial"/>
          <w:sz w:val="24"/>
        </w:rPr>
        <w:fldChar w:fldCharType="separate"/>
      </w:r>
      <w:r w:rsidR="00C053BD" w:rsidRPr="00C67F08">
        <w:rPr>
          <w:rFonts w:ascii="Arial" w:hAnsi="Arial" w:cs="Arial"/>
          <w:noProof/>
          <w:sz w:val="24"/>
        </w:rPr>
        <w:t>[</w:t>
      </w:r>
      <w:hyperlink w:anchor="_ENREF_12" w:tooltip="Vaswani, 2017 #10" w:history="1">
        <w:r w:rsidR="00AF5366" w:rsidRPr="00C67F08">
          <w:rPr>
            <w:rFonts w:ascii="Arial" w:hAnsi="Arial" w:cs="Arial"/>
            <w:noProof/>
            <w:sz w:val="24"/>
          </w:rPr>
          <w:t>12</w:t>
        </w:r>
      </w:hyperlink>
      <w:r w:rsidR="00C053BD" w:rsidRPr="00C67F08">
        <w:rPr>
          <w:rFonts w:ascii="Arial" w:hAnsi="Arial" w:cs="Arial"/>
          <w:noProof/>
          <w:sz w:val="24"/>
        </w:rPr>
        <w:t xml:space="preserve">, </w:t>
      </w:r>
      <w:hyperlink w:anchor="_ENREF_22" w:tooltip="Montañez Castelo, 2023 #3" w:history="1">
        <w:r w:rsidR="00AF5366" w:rsidRPr="00C67F08">
          <w:rPr>
            <w:rFonts w:ascii="Arial" w:hAnsi="Arial" w:cs="Arial"/>
            <w:noProof/>
            <w:sz w:val="24"/>
          </w:rPr>
          <w:t>22</w:t>
        </w:r>
      </w:hyperlink>
      <w:r w:rsidR="00C053BD" w:rsidRPr="00C67F08">
        <w:rPr>
          <w:rFonts w:ascii="Arial" w:hAnsi="Arial" w:cs="Arial"/>
          <w:noProof/>
          <w:sz w:val="24"/>
        </w:rPr>
        <w:t>]</w:t>
      </w:r>
      <w:r w:rsidR="005356F9" w:rsidRPr="00C67F08">
        <w:rPr>
          <w:rFonts w:ascii="Arial" w:hAnsi="Arial" w:cs="Arial"/>
          <w:sz w:val="24"/>
        </w:rPr>
        <w:fldChar w:fldCharType="end"/>
      </w:r>
      <w:r w:rsidRPr="00C67F08">
        <w:rPr>
          <w:rFonts w:ascii="Arial" w:hAnsi="Arial" w:cs="Arial"/>
          <w:sz w:val="24"/>
        </w:rPr>
        <w:t>:</w:t>
      </w:r>
    </w:p>
    <w:p w:rsidR="00990529" w:rsidRPr="00C67F08" w:rsidRDefault="00990529" w:rsidP="00EA1B55">
      <w:pPr>
        <w:pStyle w:val="Prrafodelista"/>
        <w:numPr>
          <w:ilvl w:val="0"/>
          <w:numId w:val="19"/>
        </w:numPr>
        <w:spacing w:line="360" w:lineRule="auto"/>
        <w:jc w:val="both"/>
        <w:rPr>
          <w:rFonts w:ascii="Arial" w:hAnsi="Arial" w:cs="Arial"/>
          <w:sz w:val="24"/>
        </w:rPr>
      </w:pPr>
      <w:r w:rsidRPr="00C67F08">
        <w:rPr>
          <w:rFonts w:ascii="Arial" w:hAnsi="Arial" w:cs="Arial"/>
          <w:sz w:val="24"/>
        </w:rPr>
        <w:t xml:space="preserve">Capa de </w:t>
      </w:r>
      <w:r w:rsidR="007E4BDC" w:rsidRPr="00C67F08">
        <w:rPr>
          <w:rFonts w:ascii="Arial" w:hAnsi="Arial" w:cs="Arial"/>
          <w:sz w:val="24"/>
        </w:rPr>
        <w:t>a</w:t>
      </w:r>
      <w:r w:rsidRPr="00C67F08">
        <w:rPr>
          <w:rFonts w:ascii="Arial" w:hAnsi="Arial" w:cs="Arial"/>
          <w:sz w:val="24"/>
        </w:rPr>
        <w:t xml:space="preserve">tención: se calculan los pesos de atención para cada palabra en la secuencia, ponderando su importancia en función de su relación con las demás palabras. Este proceso se realiza mediante cálculos de producto escalar y una función </w:t>
      </w:r>
      <w:r w:rsidRPr="00C67F08">
        <w:rPr>
          <w:rFonts w:ascii="Arial" w:hAnsi="Arial" w:cs="Arial"/>
          <w:i/>
          <w:sz w:val="24"/>
        </w:rPr>
        <w:t>Softmax</w:t>
      </w:r>
      <w:r w:rsidRPr="00C67F08">
        <w:rPr>
          <w:rFonts w:ascii="Arial" w:hAnsi="Arial" w:cs="Arial"/>
          <w:sz w:val="24"/>
        </w:rPr>
        <w:t>, que permite que las palabras más relevantes tengan un mayor peso en la representación final.</w:t>
      </w:r>
    </w:p>
    <w:p w:rsidR="00990529" w:rsidRPr="00C67F08" w:rsidRDefault="00990529" w:rsidP="00EA1B55">
      <w:pPr>
        <w:pStyle w:val="Prrafodelista"/>
        <w:numPr>
          <w:ilvl w:val="0"/>
          <w:numId w:val="19"/>
        </w:numPr>
        <w:spacing w:line="360" w:lineRule="auto"/>
        <w:jc w:val="both"/>
        <w:rPr>
          <w:rFonts w:ascii="Arial" w:hAnsi="Arial" w:cs="Arial"/>
          <w:sz w:val="24"/>
        </w:rPr>
      </w:pPr>
      <w:r w:rsidRPr="00C67F08">
        <w:rPr>
          <w:rFonts w:ascii="Arial" w:hAnsi="Arial" w:cs="Arial"/>
          <w:sz w:val="24"/>
        </w:rPr>
        <w:t xml:space="preserve">Capa de </w:t>
      </w:r>
      <w:r w:rsidR="007E4BDC" w:rsidRPr="00C67F08">
        <w:rPr>
          <w:rFonts w:ascii="Arial" w:hAnsi="Arial" w:cs="Arial"/>
          <w:sz w:val="24"/>
        </w:rPr>
        <w:t>a</w:t>
      </w:r>
      <w:r w:rsidRPr="00C67F08">
        <w:rPr>
          <w:rFonts w:ascii="Arial" w:hAnsi="Arial" w:cs="Arial"/>
          <w:sz w:val="24"/>
        </w:rPr>
        <w:t xml:space="preserve">limentación hacia </w:t>
      </w:r>
      <w:r w:rsidR="007E4BDC" w:rsidRPr="00C67F08">
        <w:rPr>
          <w:rFonts w:ascii="Arial" w:hAnsi="Arial" w:cs="Arial"/>
          <w:sz w:val="24"/>
        </w:rPr>
        <w:t>a</w:t>
      </w:r>
      <w:r w:rsidRPr="00C67F08">
        <w:rPr>
          <w:rFonts w:ascii="Arial" w:hAnsi="Arial" w:cs="Arial"/>
          <w:sz w:val="24"/>
        </w:rPr>
        <w:t>delante (</w:t>
      </w:r>
      <w:r w:rsidRPr="00C67F08">
        <w:rPr>
          <w:rFonts w:ascii="Arial" w:hAnsi="Arial" w:cs="Arial"/>
          <w:i/>
          <w:sz w:val="24"/>
        </w:rPr>
        <w:t>Feed-forward</w:t>
      </w:r>
      <w:r w:rsidRPr="00C67F08">
        <w:rPr>
          <w:rFonts w:ascii="Arial" w:hAnsi="Arial" w:cs="Arial"/>
          <w:sz w:val="24"/>
        </w:rPr>
        <w:t>): aplica una transformación lineal y una función de activación no lineal a la salida de la capa de atención, agregando más complejidad y expresividad a la representación de la secuencia.</w:t>
      </w:r>
    </w:p>
    <w:p w:rsidR="009B0A35" w:rsidRPr="00C67F08" w:rsidRDefault="00990529" w:rsidP="002704EC">
      <w:pPr>
        <w:spacing w:line="360" w:lineRule="auto"/>
        <w:jc w:val="both"/>
        <w:rPr>
          <w:rFonts w:ascii="Arial" w:hAnsi="Arial" w:cs="Arial"/>
          <w:sz w:val="24"/>
        </w:rPr>
      </w:pPr>
      <w:r w:rsidRPr="00C67F08">
        <w:rPr>
          <w:rFonts w:ascii="Arial" w:hAnsi="Arial" w:cs="Arial"/>
          <w:sz w:val="24"/>
        </w:rPr>
        <w:t xml:space="preserve">El proceso de entrenamiento de un </w:t>
      </w:r>
      <w:r w:rsidRPr="00C67F08">
        <w:rPr>
          <w:rFonts w:ascii="Arial" w:hAnsi="Arial" w:cs="Arial"/>
          <w:i/>
          <w:sz w:val="24"/>
        </w:rPr>
        <w:t>Transformer</w:t>
      </w:r>
      <w:r w:rsidRPr="00C67F08">
        <w:rPr>
          <w:rFonts w:ascii="Arial" w:hAnsi="Arial" w:cs="Arial"/>
          <w:sz w:val="24"/>
        </w:rPr>
        <w:t xml:space="preserve"> utiliza la técnica de retropropagación del error. Esto permite ajustar los pesos de la red neuronal de manera que la salida generada por el modelo se acerque lo más posible a la salida deseada para la tarea en cuestión</w:t>
      </w:r>
      <w:r w:rsidR="00C053BD" w:rsidRPr="00C67F08">
        <w:rPr>
          <w:rFonts w:ascii="Arial" w:hAnsi="Arial" w:cs="Arial"/>
          <w:sz w:val="24"/>
        </w:rPr>
        <w:t xml:space="preserve"> </w:t>
      </w:r>
      <w:r w:rsidR="005356F9" w:rsidRPr="00C67F08">
        <w:rPr>
          <w:rFonts w:ascii="Arial" w:hAnsi="Arial" w:cs="Arial"/>
          <w:sz w:val="24"/>
        </w:rPr>
        <w:fldChar w:fldCharType="begin"/>
      </w:r>
      <w:r w:rsidR="00C053BD" w:rsidRPr="00C67F08">
        <w:rPr>
          <w:rFonts w:ascii="Arial" w:hAnsi="Arial" w:cs="Arial"/>
          <w:sz w:val="24"/>
        </w:rPr>
        <w:instrText xml:space="preserve"> ADDIN EN.CITE &lt;EndNote&gt;&lt;Cite&gt;&lt;Author&gt;Montañez Castelo&lt;/Author&gt;&lt;Year&gt;2023&lt;/Year&gt;&lt;RecNum&gt;3&lt;/RecNum&gt;&lt;DisplayText&gt;[12, 22]&lt;/DisplayText&gt;&lt;record&gt;&lt;rec-number&gt;3&lt;/rec-number&gt;&lt;foreign-keys&gt;&lt;key app="EN" db-id="59z29z29na0d9tefprr5zzer229995w0pdf5" timestamp="1725902715"&gt;3&lt;/key&gt;&lt;/foreign-keys&gt;&lt;ref-type name="Journal Article"&gt;17&lt;/ref-type&gt;&lt;contributors&gt;&lt;authors&gt;&lt;author&gt;Montañez Castelo, Patricia. (2023)&lt;/author&gt;&lt;/authors&gt;&lt;/contributors&gt;&lt;titles&gt;&lt;title&gt; Sistema de análisis de sentimientos basado en aspectos para idioma español&lt;/title&gt;&lt;/titles&gt;&lt;dates&gt;&lt;year&gt;2023&lt;/year&gt;&lt;/dates&gt;&lt;urls&gt;&lt;/urls&gt;&lt;/record&gt;&lt;/Cite&gt;&lt;Cite&gt;&lt;Author&gt;Vaswani&lt;/Author&gt;&lt;Year&gt;2017&lt;/Year&gt;&lt;RecNum&gt;10&lt;/RecNum&gt;&lt;record&gt;&lt;rec-number&gt;10&lt;/rec-number&gt;&lt;foreign-keys&gt;&lt;key app="EN" db-id="wvf0dswrsvp2ase509wppv0updfe22rzdwaf" timestamp="1725901100"&gt;10&lt;/key&gt;&lt;/foreign-keys&gt;&lt;ref-type name="Journal Article"&gt;17&lt;/ref-type&gt;&lt;contributors&gt;&lt;authors&gt;&lt;author&gt;Vaswani, A&lt;/author&gt;&lt;/authors&gt;&lt;/contributors&gt;&lt;titles&gt;&lt;title&gt;Attention is all you need&lt;/title&gt;&lt;secondary-title&gt;Advances in Neural Information Processing Systems&lt;/secondary-title&gt;&lt;/titles&gt;&lt;periodical&gt;&lt;full-title&gt;Advances in Neural Information Processing Systems&lt;/full-title&gt;&lt;/periodical&gt;&lt;dates&gt;&lt;year&gt;2017&lt;/year&gt;&lt;/dates&gt;&lt;urls&gt;&lt;/urls&gt;&lt;/record&gt;&lt;/Cite&gt;&lt;/EndNote&gt;</w:instrText>
      </w:r>
      <w:r w:rsidR="005356F9" w:rsidRPr="00C67F08">
        <w:rPr>
          <w:rFonts w:ascii="Arial" w:hAnsi="Arial" w:cs="Arial"/>
          <w:sz w:val="24"/>
        </w:rPr>
        <w:fldChar w:fldCharType="separate"/>
      </w:r>
      <w:r w:rsidR="00C053BD" w:rsidRPr="00C67F08">
        <w:rPr>
          <w:rFonts w:ascii="Arial" w:hAnsi="Arial" w:cs="Arial"/>
          <w:noProof/>
          <w:sz w:val="24"/>
        </w:rPr>
        <w:t>[</w:t>
      </w:r>
      <w:hyperlink w:anchor="_ENREF_12" w:tooltip="Vaswani, 2017 #10" w:history="1">
        <w:r w:rsidR="00AF5366" w:rsidRPr="00C67F08">
          <w:rPr>
            <w:rFonts w:ascii="Arial" w:hAnsi="Arial" w:cs="Arial"/>
            <w:noProof/>
            <w:sz w:val="24"/>
          </w:rPr>
          <w:t>12</w:t>
        </w:r>
      </w:hyperlink>
      <w:r w:rsidR="00C053BD" w:rsidRPr="00C67F08">
        <w:rPr>
          <w:rFonts w:ascii="Arial" w:hAnsi="Arial" w:cs="Arial"/>
          <w:noProof/>
          <w:sz w:val="24"/>
        </w:rPr>
        <w:t xml:space="preserve">, </w:t>
      </w:r>
      <w:hyperlink w:anchor="_ENREF_22" w:tooltip="Montañez Castelo, 2023 #3" w:history="1">
        <w:r w:rsidR="00AF5366" w:rsidRPr="00C67F08">
          <w:rPr>
            <w:rFonts w:ascii="Arial" w:hAnsi="Arial" w:cs="Arial"/>
            <w:noProof/>
            <w:sz w:val="24"/>
          </w:rPr>
          <w:t>22</w:t>
        </w:r>
      </w:hyperlink>
      <w:r w:rsidR="00C053BD" w:rsidRPr="00C67F08">
        <w:rPr>
          <w:rFonts w:ascii="Arial" w:hAnsi="Arial" w:cs="Arial"/>
          <w:noProof/>
          <w:sz w:val="24"/>
        </w:rPr>
        <w:t>]</w:t>
      </w:r>
      <w:r w:rsidR="005356F9" w:rsidRPr="00C67F08">
        <w:rPr>
          <w:rFonts w:ascii="Arial" w:hAnsi="Arial" w:cs="Arial"/>
          <w:sz w:val="24"/>
        </w:rPr>
        <w:fldChar w:fldCharType="end"/>
      </w:r>
      <w:r w:rsidRPr="00C67F08">
        <w:rPr>
          <w:rFonts w:ascii="Arial" w:hAnsi="Arial" w:cs="Arial"/>
          <w:sz w:val="24"/>
        </w:rPr>
        <w:t xml:space="preserve">.  </w:t>
      </w:r>
      <w:r w:rsidR="009B0A35" w:rsidRPr="00C67F08">
        <w:rPr>
          <w:rFonts w:ascii="Arial" w:hAnsi="Arial" w:cs="Arial"/>
          <w:sz w:val="24"/>
        </w:rPr>
        <w:t xml:space="preserve">Este tipo de redes presenta ventajas significativas con respecto a otros tipos de redes neuronales </w:t>
      </w:r>
      <w:r w:rsidR="005356F9" w:rsidRPr="00C67F08">
        <w:rPr>
          <w:rFonts w:ascii="Arial" w:hAnsi="Arial" w:cs="Arial"/>
          <w:sz w:val="24"/>
        </w:rPr>
        <w:fldChar w:fldCharType="begin"/>
      </w:r>
      <w:r w:rsidR="00C053BD" w:rsidRPr="00C67F08">
        <w:rPr>
          <w:rFonts w:ascii="Arial" w:hAnsi="Arial" w:cs="Arial"/>
          <w:sz w:val="24"/>
        </w:rPr>
        <w:instrText xml:space="preserve"> ADDIN EN.CITE &lt;EndNote&gt;&lt;Cite&gt;&lt;Author&gt;Montañez Castelo&lt;/Author&gt;&lt;Year&gt;2023&lt;/Year&gt;&lt;RecNum&gt;3&lt;/RecNum&gt;&lt;DisplayText&gt;[8, 22]&lt;/DisplayText&gt;&lt;record&gt;&lt;rec-number&gt;3&lt;/rec-number&gt;&lt;foreign-keys&gt;&lt;key app="EN" db-id="59z29z29na0d9tefprr5zzer229995w0pdf5" timestamp="1725902715"&gt;3&lt;/key&gt;&lt;/foreign-keys&gt;&lt;ref-type name="Journal Article"&gt;17&lt;/ref-type&gt;&lt;contributors&gt;&lt;authors&gt;&lt;author&gt;Montañez Castelo, Patricia. (2023)&lt;/author&gt;&lt;/authors&gt;&lt;/contributors&gt;&lt;titles&gt;&lt;title&gt; Sistema de análisis de sentimientos basado en aspectos para idioma español&lt;/title&gt;&lt;/titles&gt;&lt;dates&gt;&lt;year&gt;2023&lt;/year&gt;&lt;/dates&gt;&lt;urls&gt;&lt;/urls&gt;&lt;/record&gt;&lt;/Cite&gt;&lt;Cite&gt;&lt;Author&gt;López Ramos&lt;/Author&gt;&lt;Year&gt;2019&lt;/Year&gt;&lt;RecNum&gt;6&lt;/RecNum&gt;&lt;record&gt;&lt;rec-number&gt;6&lt;/rec-number&gt;&lt;foreign-keys&gt;&lt;key app="EN" db-id="59z29z29na0d9tefprr5zzer229995w0pdf5" timestamp="1725903047"&gt;6&lt;/key&gt;&lt;/foreign-keys&gt;&lt;ref-type name="Journal Article"&gt;17&lt;/ref-type&gt;&lt;contributors&gt;&lt;authors&gt;&lt;author&gt;López Ramos, Dionis&lt;/author&gt;&lt;author&gt;Arco García, Leticia&lt;/author&gt;&lt;/authors&gt;&lt;/contributors&gt;&lt;titles&gt;&lt;title&gt;Aprendizaje profundo para la extracción de aspectos en opiniones textuales&lt;/title&gt;&lt;secondary-title&gt;Revista Cubana de Ciencias Informáticas&lt;/secondary-title&gt;&lt;/titles&gt;&lt;periodical&gt;&lt;full-title&gt;Revista Cubana de Ciencias Informáticas&lt;/full-title&gt;&lt;/periodical&gt;&lt;pages&gt;105-145&lt;/pages&gt;&lt;volume&gt;13&lt;/volume&gt;&lt;number&gt;2&lt;/number&gt;&lt;dates&gt;&lt;year&gt;2019&lt;/year&gt;&lt;/dates&gt;&lt;isbn&gt;2227-1899&lt;/isbn&gt;&lt;urls&gt;&lt;/urls&gt;&lt;/record&gt;&lt;/Cite&gt;&lt;/EndNote&gt;</w:instrText>
      </w:r>
      <w:r w:rsidR="005356F9" w:rsidRPr="00C67F08">
        <w:rPr>
          <w:rFonts w:ascii="Arial" w:hAnsi="Arial" w:cs="Arial"/>
          <w:sz w:val="24"/>
        </w:rPr>
        <w:fldChar w:fldCharType="separate"/>
      </w:r>
      <w:r w:rsidR="00C053BD" w:rsidRPr="00C67F08">
        <w:rPr>
          <w:rFonts w:ascii="Arial" w:hAnsi="Arial" w:cs="Arial"/>
          <w:noProof/>
          <w:sz w:val="24"/>
        </w:rPr>
        <w:t>[</w:t>
      </w:r>
      <w:hyperlink w:anchor="_ENREF_8" w:tooltip="López Ramos, 2019 #6" w:history="1">
        <w:r w:rsidR="00AF5366" w:rsidRPr="00C67F08">
          <w:rPr>
            <w:rFonts w:ascii="Arial" w:hAnsi="Arial" w:cs="Arial"/>
            <w:noProof/>
            <w:sz w:val="24"/>
          </w:rPr>
          <w:t>8</w:t>
        </w:r>
      </w:hyperlink>
      <w:r w:rsidR="00C053BD" w:rsidRPr="00C67F08">
        <w:rPr>
          <w:rFonts w:ascii="Arial" w:hAnsi="Arial" w:cs="Arial"/>
          <w:noProof/>
          <w:sz w:val="24"/>
        </w:rPr>
        <w:t xml:space="preserve">, </w:t>
      </w:r>
      <w:hyperlink w:anchor="_ENREF_22" w:tooltip="Montañez Castelo, 2023 #3" w:history="1">
        <w:r w:rsidR="00AF5366" w:rsidRPr="00C67F08">
          <w:rPr>
            <w:rFonts w:ascii="Arial" w:hAnsi="Arial" w:cs="Arial"/>
            <w:noProof/>
            <w:sz w:val="24"/>
          </w:rPr>
          <w:t>22</w:t>
        </w:r>
      </w:hyperlink>
      <w:r w:rsidR="00C053BD" w:rsidRPr="00C67F08">
        <w:rPr>
          <w:rFonts w:ascii="Arial" w:hAnsi="Arial" w:cs="Arial"/>
          <w:noProof/>
          <w:sz w:val="24"/>
        </w:rPr>
        <w:t>]</w:t>
      </w:r>
      <w:r w:rsidR="005356F9" w:rsidRPr="00C67F08">
        <w:rPr>
          <w:rFonts w:ascii="Arial" w:hAnsi="Arial" w:cs="Arial"/>
          <w:sz w:val="24"/>
        </w:rPr>
        <w:fldChar w:fldCharType="end"/>
      </w:r>
      <w:r w:rsidR="009B0A35" w:rsidRPr="00C67F08">
        <w:rPr>
          <w:rFonts w:ascii="Arial" w:hAnsi="Arial" w:cs="Arial"/>
          <w:sz w:val="24"/>
        </w:rPr>
        <w:t>.</w:t>
      </w:r>
    </w:p>
    <w:p w:rsidR="00430A13" w:rsidRPr="00C67F08" w:rsidRDefault="00C07AEA" w:rsidP="00EA1B55">
      <w:pPr>
        <w:pStyle w:val="Prrafodelista"/>
        <w:numPr>
          <w:ilvl w:val="0"/>
          <w:numId w:val="20"/>
        </w:numPr>
        <w:spacing w:before="240" w:line="360" w:lineRule="auto"/>
        <w:jc w:val="both"/>
        <w:rPr>
          <w:rFonts w:ascii="Arial" w:hAnsi="Arial" w:cs="Arial"/>
          <w:sz w:val="24"/>
        </w:rPr>
      </w:pPr>
      <w:r w:rsidRPr="00C67F08">
        <w:rPr>
          <w:rFonts w:ascii="Arial" w:hAnsi="Arial" w:cs="Arial"/>
          <w:sz w:val="24"/>
        </w:rPr>
        <w:t xml:space="preserve">Capacidad para procesar secuencias largas de texto: </w:t>
      </w:r>
      <w:r w:rsidR="00D52CC8" w:rsidRPr="00C67F08">
        <w:rPr>
          <w:rFonts w:ascii="Arial" w:hAnsi="Arial" w:cs="Arial"/>
          <w:sz w:val="24"/>
        </w:rPr>
        <w:t>e</w:t>
      </w:r>
      <w:r w:rsidRPr="00C67F08">
        <w:rPr>
          <w:rFonts w:ascii="Arial" w:hAnsi="Arial" w:cs="Arial"/>
          <w:sz w:val="24"/>
        </w:rPr>
        <w:t xml:space="preserve">sto se debe a su mecanismo de atención, que permite a la red enfocarse en partes </w:t>
      </w:r>
      <w:r w:rsidRPr="00C67F08">
        <w:rPr>
          <w:rFonts w:ascii="Arial" w:hAnsi="Arial" w:cs="Arial"/>
          <w:sz w:val="24"/>
        </w:rPr>
        <w:lastRenderedPageBreak/>
        <w:t>específicas de la secuencia de entrada, en lugar de procesarla secuencialmente. Esta capacidad es crucial para el análisis de sentimientos</w:t>
      </w:r>
      <w:r w:rsidR="00E41033" w:rsidRPr="00C67F08">
        <w:rPr>
          <w:rFonts w:ascii="Arial" w:hAnsi="Arial" w:cs="Arial"/>
          <w:sz w:val="24"/>
        </w:rPr>
        <w:t xml:space="preserve"> basado en aspecto</w:t>
      </w:r>
      <w:r w:rsidRPr="00C67F08">
        <w:rPr>
          <w:rFonts w:ascii="Arial" w:hAnsi="Arial" w:cs="Arial"/>
          <w:sz w:val="24"/>
        </w:rPr>
        <w:t>, ya que las expresiones de sentimientos y opiniones a menudo se distribuyen a lo largo de textos extensos, y la comprensión de la relación entre palabras y frases distantes es fundamental para interpretar el sentimiento general.</w:t>
      </w:r>
      <w:bookmarkStart w:id="14" w:name="_GoBack"/>
      <w:bookmarkEnd w:id="14"/>
    </w:p>
    <w:p w:rsidR="00D35556" w:rsidRPr="00C67F08" w:rsidRDefault="00D52CC8" w:rsidP="00EA1B55">
      <w:pPr>
        <w:pStyle w:val="Prrafodelista"/>
        <w:numPr>
          <w:ilvl w:val="0"/>
          <w:numId w:val="20"/>
        </w:numPr>
        <w:spacing w:before="240" w:line="360" w:lineRule="auto"/>
        <w:jc w:val="both"/>
        <w:rPr>
          <w:rFonts w:ascii="Arial" w:hAnsi="Arial" w:cs="Arial"/>
          <w:sz w:val="24"/>
        </w:rPr>
      </w:pPr>
      <w:r w:rsidRPr="00C67F08">
        <w:rPr>
          <w:rFonts w:ascii="Arial" w:hAnsi="Arial" w:cs="Arial"/>
          <w:sz w:val="24"/>
        </w:rPr>
        <w:t xml:space="preserve">Captura </w:t>
      </w:r>
      <w:r w:rsidR="00C07AEA" w:rsidRPr="00C67F08">
        <w:rPr>
          <w:rFonts w:ascii="Arial" w:hAnsi="Arial" w:cs="Arial"/>
          <w:sz w:val="24"/>
        </w:rPr>
        <w:t>de relaciones a largo plazo entre palabras:</w:t>
      </w:r>
      <w:r w:rsidR="0065696E" w:rsidRPr="00C67F08">
        <w:rPr>
          <w:rFonts w:ascii="Arial" w:hAnsi="Arial" w:cs="Arial"/>
          <w:sz w:val="24"/>
        </w:rPr>
        <w:t xml:space="preserve"> </w:t>
      </w:r>
      <w:r w:rsidR="00C07AEA" w:rsidRPr="00C67F08">
        <w:rPr>
          <w:rFonts w:ascii="Arial" w:hAnsi="Arial" w:cs="Arial"/>
          <w:sz w:val="24"/>
        </w:rPr>
        <w:t xml:space="preserve">permite comprender mejor el contexto y producir resultados más precisos. Este es un aspecto fundamental para el análisis de sentimientos, ya que las opiniones y emociones a menudo se expresan de manera sutil y a través de conexiones indirectas entre palabras en el texto. Por ejemplo, en una frase como "El hotel era bonito, pero la comida no era buena", la red </w:t>
      </w:r>
      <w:r w:rsidR="00C07AEA" w:rsidRPr="00C67F08">
        <w:rPr>
          <w:rFonts w:ascii="Arial" w:hAnsi="Arial" w:cs="Arial"/>
          <w:i/>
          <w:sz w:val="24"/>
        </w:rPr>
        <w:t>Transformer</w:t>
      </w:r>
      <w:r w:rsidR="00C07AEA" w:rsidRPr="00C67F08">
        <w:rPr>
          <w:rFonts w:ascii="Arial" w:hAnsi="Arial" w:cs="Arial"/>
          <w:sz w:val="24"/>
        </w:rPr>
        <w:t xml:space="preserve"> puede comprender que "bonito" se relaciona con "hotel" y "no era buena" se relaciona con "comida", permitiendo una interpretación precisa del sentimiento expresad</w:t>
      </w:r>
      <w:r w:rsidR="00D35556" w:rsidRPr="00C67F08">
        <w:rPr>
          <w:rFonts w:ascii="Arial" w:hAnsi="Arial" w:cs="Arial"/>
          <w:sz w:val="24"/>
        </w:rPr>
        <w:t>o.</w:t>
      </w:r>
    </w:p>
    <w:p w:rsidR="000548F6" w:rsidRPr="00C67F08" w:rsidRDefault="00C07AEA" w:rsidP="00EA1B55">
      <w:pPr>
        <w:pStyle w:val="Prrafodelista"/>
        <w:numPr>
          <w:ilvl w:val="0"/>
          <w:numId w:val="20"/>
        </w:numPr>
        <w:spacing w:before="240" w:line="360" w:lineRule="auto"/>
        <w:jc w:val="both"/>
        <w:rPr>
          <w:rFonts w:ascii="Arial" w:hAnsi="Arial" w:cs="Arial"/>
          <w:sz w:val="24"/>
        </w:rPr>
      </w:pPr>
      <w:r w:rsidRPr="00C67F08">
        <w:rPr>
          <w:rFonts w:ascii="Arial" w:hAnsi="Arial" w:cs="Arial"/>
          <w:sz w:val="24"/>
        </w:rPr>
        <w:t>Escalabilidad y aprendizaje adaptativo:</w:t>
      </w:r>
      <w:r w:rsidR="00D52CC8" w:rsidRPr="00C67F08">
        <w:rPr>
          <w:rFonts w:ascii="Arial" w:hAnsi="Arial" w:cs="Arial"/>
          <w:sz w:val="24"/>
        </w:rPr>
        <w:t xml:space="preserve"> </w:t>
      </w:r>
      <w:r w:rsidRPr="00C67F08">
        <w:rPr>
          <w:rFonts w:ascii="Arial" w:hAnsi="Arial" w:cs="Arial"/>
          <w:sz w:val="24"/>
        </w:rPr>
        <w:t xml:space="preserve">permite obtener resultados altamente precisos en tareas complejas de </w:t>
      </w:r>
      <w:r w:rsidR="00AA43D6" w:rsidRPr="00C67F08">
        <w:rPr>
          <w:rFonts w:ascii="Arial" w:hAnsi="Arial" w:cs="Arial"/>
          <w:sz w:val="24"/>
        </w:rPr>
        <w:t>PLN</w:t>
      </w:r>
      <w:r w:rsidRPr="00C67F08">
        <w:rPr>
          <w:rFonts w:ascii="Arial" w:hAnsi="Arial" w:cs="Arial"/>
          <w:sz w:val="24"/>
        </w:rPr>
        <w:t xml:space="preserve">. Al ser expuestas a una amplia gama de datos, las redes </w:t>
      </w:r>
      <w:r w:rsidRPr="00C67F08">
        <w:rPr>
          <w:rFonts w:ascii="Arial" w:hAnsi="Arial" w:cs="Arial"/>
          <w:i/>
          <w:sz w:val="24"/>
        </w:rPr>
        <w:t>Transformer</w:t>
      </w:r>
      <w:r w:rsidRPr="00C67F08">
        <w:rPr>
          <w:rFonts w:ascii="Arial" w:hAnsi="Arial" w:cs="Arial"/>
          <w:sz w:val="24"/>
        </w:rPr>
        <w:t xml:space="preserve"> pueden aprender a identificar patrones y relaciones sutiles en el lenguaje, mejorando su capacidad para interpretar sentimientos expresados en diferentes contextos.</w:t>
      </w:r>
    </w:p>
    <w:p w:rsidR="00C07AEA" w:rsidRPr="00C67F08" w:rsidRDefault="00C07AEA" w:rsidP="00EA1B55">
      <w:pPr>
        <w:pStyle w:val="Prrafodelista"/>
        <w:numPr>
          <w:ilvl w:val="0"/>
          <w:numId w:val="20"/>
        </w:numPr>
        <w:spacing w:before="240" w:line="360" w:lineRule="auto"/>
        <w:jc w:val="both"/>
        <w:rPr>
          <w:rFonts w:ascii="Arial" w:hAnsi="Arial" w:cs="Arial"/>
          <w:sz w:val="24"/>
        </w:rPr>
      </w:pPr>
      <w:r w:rsidRPr="00C67F08">
        <w:rPr>
          <w:rFonts w:ascii="Arial" w:hAnsi="Arial" w:cs="Arial"/>
          <w:sz w:val="24"/>
        </w:rPr>
        <w:t>Transferencia de aprendizaje:</w:t>
      </w:r>
      <w:r w:rsidR="003D4385" w:rsidRPr="00C67F08">
        <w:rPr>
          <w:rFonts w:ascii="Arial" w:hAnsi="Arial" w:cs="Arial"/>
          <w:sz w:val="24"/>
        </w:rPr>
        <w:t xml:space="preserve"> </w:t>
      </w:r>
      <w:r w:rsidR="00D52CC8" w:rsidRPr="00C67F08">
        <w:rPr>
          <w:rFonts w:ascii="Arial" w:hAnsi="Arial" w:cs="Arial"/>
          <w:sz w:val="24"/>
        </w:rPr>
        <w:t>Poseen</w:t>
      </w:r>
      <w:r w:rsidR="00D337B4" w:rsidRPr="00C67F08">
        <w:rPr>
          <w:rFonts w:ascii="Arial" w:hAnsi="Arial" w:cs="Arial"/>
          <w:sz w:val="24"/>
        </w:rPr>
        <w:t xml:space="preserve"> la capacidad de utilizar el conocimiento aprendido en una tarea para mejorar el rendimiento en otra tarea relacionada. Esto se debe a que las redes neuronales </w:t>
      </w:r>
      <w:r w:rsidR="00D337B4" w:rsidRPr="00C67F08">
        <w:rPr>
          <w:rFonts w:ascii="Arial" w:hAnsi="Arial" w:cs="Arial"/>
          <w:i/>
          <w:sz w:val="24"/>
        </w:rPr>
        <w:t>Transformers</w:t>
      </w:r>
      <w:r w:rsidR="00D337B4" w:rsidRPr="00C67F08">
        <w:rPr>
          <w:rFonts w:ascii="Arial" w:hAnsi="Arial" w:cs="Arial"/>
          <w:sz w:val="24"/>
        </w:rPr>
        <w:t xml:space="preserve"> aprenden representaciones de palabras altamente generalizadas que pueden aplicarse a una amplia variedad de tareas de </w:t>
      </w:r>
      <w:r w:rsidR="00AA43D6" w:rsidRPr="00C67F08">
        <w:rPr>
          <w:rFonts w:ascii="Arial" w:hAnsi="Arial" w:cs="Arial"/>
          <w:sz w:val="24"/>
        </w:rPr>
        <w:t>PLN</w:t>
      </w:r>
      <w:r w:rsidR="00D337B4" w:rsidRPr="00C67F08">
        <w:rPr>
          <w:rFonts w:ascii="Arial" w:hAnsi="Arial" w:cs="Arial"/>
          <w:sz w:val="24"/>
        </w:rPr>
        <w:t>.</w:t>
      </w:r>
    </w:p>
    <w:p w:rsidR="00E02152" w:rsidRPr="00C67F08" w:rsidRDefault="00E02152" w:rsidP="00EA1B55">
      <w:pPr>
        <w:pStyle w:val="Ttulo2"/>
        <w:numPr>
          <w:ilvl w:val="1"/>
          <w:numId w:val="3"/>
        </w:numPr>
        <w:spacing w:after="240"/>
        <w:rPr>
          <w:rFonts w:ascii="Arial" w:hAnsi="Arial" w:cs="Arial"/>
          <w:color w:val="auto"/>
          <w:sz w:val="24"/>
        </w:rPr>
      </w:pPr>
      <w:bookmarkStart w:id="15" w:name="_Toc192419624"/>
      <w:r w:rsidRPr="00C67F08">
        <w:rPr>
          <w:rFonts w:ascii="Arial" w:hAnsi="Arial" w:cs="Arial"/>
          <w:color w:val="auto"/>
          <w:sz w:val="24"/>
        </w:rPr>
        <w:t xml:space="preserve">Modelos pre-entrenados de lenguaje con arquitectura </w:t>
      </w:r>
      <w:r w:rsidRPr="00C67F08">
        <w:rPr>
          <w:rFonts w:ascii="Arial" w:hAnsi="Arial" w:cs="Arial"/>
          <w:i/>
          <w:color w:val="auto"/>
          <w:sz w:val="24"/>
        </w:rPr>
        <w:t>Transformers</w:t>
      </w:r>
      <w:r w:rsidR="00A30704" w:rsidRPr="00C67F08">
        <w:rPr>
          <w:rFonts w:ascii="Arial" w:hAnsi="Arial" w:cs="Arial"/>
          <w:color w:val="auto"/>
          <w:sz w:val="24"/>
        </w:rPr>
        <w:t>.</w:t>
      </w:r>
      <w:bookmarkEnd w:id="15"/>
    </w:p>
    <w:p w:rsidR="00E02152" w:rsidRPr="00C67F08" w:rsidRDefault="00432D9F" w:rsidP="00B07A2B">
      <w:pPr>
        <w:spacing w:line="360" w:lineRule="auto"/>
        <w:jc w:val="both"/>
        <w:rPr>
          <w:rFonts w:ascii="Arial" w:hAnsi="Arial" w:cs="Arial"/>
          <w:sz w:val="24"/>
        </w:rPr>
      </w:pPr>
      <w:r w:rsidRPr="00C67F08">
        <w:rPr>
          <w:rFonts w:ascii="Arial" w:hAnsi="Arial" w:cs="Arial"/>
          <w:sz w:val="24"/>
        </w:rPr>
        <w:t xml:space="preserve">La arquitectura </w:t>
      </w:r>
      <w:r w:rsidRPr="00C67F08">
        <w:rPr>
          <w:rFonts w:ascii="Arial" w:hAnsi="Arial" w:cs="Arial"/>
          <w:i/>
          <w:sz w:val="24"/>
        </w:rPr>
        <w:t>Transformer</w:t>
      </w:r>
      <w:r w:rsidR="001C0159" w:rsidRPr="00C67F08">
        <w:rPr>
          <w:rFonts w:ascii="Arial" w:hAnsi="Arial" w:cs="Arial"/>
          <w:i/>
          <w:sz w:val="24"/>
        </w:rPr>
        <w:t>s</w:t>
      </w:r>
      <w:r w:rsidR="001C0159" w:rsidRPr="00C67F08">
        <w:rPr>
          <w:rFonts w:ascii="Arial" w:hAnsi="Arial" w:cs="Arial"/>
          <w:sz w:val="24"/>
        </w:rPr>
        <w:t xml:space="preserve"> </w:t>
      </w:r>
      <w:r w:rsidRPr="00C67F08">
        <w:rPr>
          <w:rFonts w:ascii="Arial" w:hAnsi="Arial" w:cs="Arial"/>
          <w:sz w:val="24"/>
        </w:rPr>
        <w:t>ha revolucionado el campo del Procesamiento del Lenguaje Natural</w:t>
      </w:r>
      <w:r w:rsidR="001C0159" w:rsidRPr="00C67F08">
        <w:rPr>
          <w:rFonts w:ascii="Arial" w:hAnsi="Arial" w:cs="Arial"/>
          <w:sz w:val="24"/>
        </w:rPr>
        <w:t xml:space="preserve"> </w:t>
      </w:r>
      <w:r w:rsidRPr="00C67F08">
        <w:rPr>
          <w:rFonts w:ascii="Arial" w:hAnsi="Arial" w:cs="Arial"/>
          <w:sz w:val="24"/>
        </w:rPr>
        <w:t>al integrar las mejores prácticas existentes y añadir innovaciones significativas. La</w:t>
      </w:r>
      <w:r w:rsidR="001C0159" w:rsidRPr="00C67F08">
        <w:rPr>
          <w:rFonts w:ascii="Arial" w:hAnsi="Arial" w:cs="Arial"/>
          <w:sz w:val="24"/>
        </w:rPr>
        <w:t xml:space="preserve"> inclusión de la atención </w:t>
      </w:r>
      <w:proofErr w:type="spellStart"/>
      <w:r w:rsidR="001C0159" w:rsidRPr="00C67F08">
        <w:rPr>
          <w:rFonts w:ascii="Arial" w:hAnsi="Arial" w:cs="Arial"/>
          <w:sz w:val="24"/>
        </w:rPr>
        <w:t>multi</w:t>
      </w:r>
      <w:r w:rsidRPr="00C67F08">
        <w:rPr>
          <w:rFonts w:ascii="Arial" w:hAnsi="Arial" w:cs="Arial"/>
          <w:sz w:val="24"/>
        </w:rPr>
        <w:t>cabeza</w:t>
      </w:r>
      <w:proofErr w:type="spellEnd"/>
      <w:r w:rsidRPr="00C67F08">
        <w:rPr>
          <w:rFonts w:ascii="Arial" w:hAnsi="Arial" w:cs="Arial"/>
          <w:sz w:val="24"/>
        </w:rPr>
        <w:t xml:space="preserve"> permite al modelo comprender mejor la estructura gramatical del lenguaje, más allá de la </w:t>
      </w:r>
      <w:r w:rsidRPr="00C67F08">
        <w:rPr>
          <w:rFonts w:ascii="Arial" w:hAnsi="Arial" w:cs="Arial"/>
          <w:sz w:val="24"/>
        </w:rPr>
        <w:lastRenderedPageBreak/>
        <w:t xml:space="preserve">simple semántica de las palabras, lo que lo convierte en un modelo más potente para la resolución de problemas de PLN. La influencia del </w:t>
      </w:r>
      <w:r w:rsidRPr="00C67F08">
        <w:rPr>
          <w:rFonts w:ascii="Arial" w:hAnsi="Arial" w:cs="Arial"/>
          <w:i/>
          <w:sz w:val="24"/>
        </w:rPr>
        <w:t>Transformer</w:t>
      </w:r>
      <w:r w:rsidRPr="00C67F08">
        <w:rPr>
          <w:rFonts w:ascii="Arial" w:hAnsi="Arial" w:cs="Arial"/>
          <w:sz w:val="24"/>
        </w:rPr>
        <w:t xml:space="preserve"> es tan profunda que la mayoría de los modelos de vanguardia en PLN, incluyendo modelos de lenguaje basados en </w:t>
      </w:r>
      <w:r w:rsidRPr="00C67F08">
        <w:rPr>
          <w:rFonts w:ascii="Arial" w:hAnsi="Arial" w:cs="Arial"/>
          <w:i/>
          <w:sz w:val="24"/>
        </w:rPr>
        <w:t>Transformers</w:t>
      </w:r>
      <w:r w:rsidRPr="00C67F08">
        <w:rPr>
          <w:rFonts w:ascii="Arial" w:hAnsi="Arial" w:cs="Arial"/>
          <w:sz w:val="24"/>
        </w:rPr>
        <w:t>, se basan en sus principios para lograr resultados sobresalientes en tareas de clasificación, generación y comprensión de texto</w:t>
      </w:r>
      <w:r w:rsidR="00E20AA2" w:rsidRPr="00C67F08">
        <w:rPr>
          <w:rFonts w:ascii="Arial" w:hAnsi="Arial" w:cs="Arial"/>
          <w:sz w:val="24"/>
        </w:rPr>
        <w:t xml:space="preserve"> </w:t>
      </w:r>
      <w:r w:rsidR="005356F9" w:rsidRPr="00C67F08">
        <w:rPr>
          <w:rFonts w:ascii="Arial" w:hAnsi="Arial" w:cs="Arial"/>
          <w:sz w:val="24"/>
        </w:rPr>
        <w:fldChar w:fldCharType="begin"/>
      </w:r>
      <w:r w:rsidR="00C053BD" w:rsidRPr="00C67F08">
        <w:rPr>
          <w:rFonts w:ascii="Arial" w:hAnsi="Arial" w:cs="Arial"/>
          <w:sz w:val="24"/>
        </w:rPr>
        <w:instrText xml:space="preserve"> ADDIN EN.CITE &lt;EndNote&gt;&lt;Cite&gt;&lt;Author&gt;Fröhling&lt;/Author&gt;&lt;Year&gt;2021&lt;/Year&gt;&lt;RecNum&gt;8&lt;/RecNum&gt;&lt;DisplayText&gt;[29]&lt;/DisplayText&gt;&lt;record&gt;&lt;rec-number&gt;8&lt;/rec-number&gt;&lt;foreign-keys&gt;&lt;key app="EN" db-id="rarzre25bf0dzkeerdpx905ads0zfpez2xw0" timestamp="1725905348"&gt;8&lt;/key&gt;&lt;/foreign-keys&gt;&lt;ref-type name="Journal Article"&gt;17&lt;/ref-type&gt;&lt;contributors&gt;&lt;authors&gt;&lt;author&gt;Fröhling, Leon&lt;/author&gt;&lt;author&gt;Zubiaga, Arkaitz&lt;/author&gt;&lt;/authors&gt;&lt;/contributors&gt;&lt;titles&gt;&lt;title&gt;Feature-based detection of automated language models: tackling GPT-2, GPT-3 and Grover&lt;/title&gt;&lt;secondary-title&gt;PeerJ Computer Science&lt;/secondary-title&gt;&lt;/titles&gt;&lt;periodical&gt;&lt;full-title&gt;PeerJ Computer Science&lt;/full-title&gt;&lt;/periodical&gt;&lt;pages&gt;e443&lt;/pages&gt;&lt;volume&gt;7&lt;/volume&gt;&lt;dates&gt;&lt;year&gt;2021&lt;/year&gt;&lt;/dates&gt;&lt;isbn&gt;2376-5992&lt;/isbn&gt;&lt;urls&gt;&lt;/urls&gt;&lt;/record&gt;&lt;/Cite&gt;&lt;/EndNote&gt;</w:instrText>
      </w:r>
      <w:r w:rsidR="005356F9" w:rsidRPr="00C67F08">
        <w:rPr>
          <w:rFonts w:ascii="Arial" w:hAnsi="Arial" w:cs="Arial"/>
          <w:sz w:val="24"/>
        </w:rPr>
        <w:fldChar w:fldCharType="separate"/>
      </w:r>
      <w:r w:rsidR="00C053BD" w:rsidRPr="00C67F08">
        <w:rPr>
          <w:rFonts w:ascii="Arial" w:hAnsi="Arial" w:cs="Arial"/>
          <w:noProof/>
          <w:sz w:val="24"/>
        </w:rPr>
        <w:t>[</w:t>
      </w:r>
      <w:hyperlink w:anchor="_ENREF_29" w:tooltip="Fröhling, 2021 #8" w:history="1">
        <w:r w:rsidR="00AF5366" w:rsidRPr="00C67F08">
          <w:rPr>
            <w:rFonts w:ascii="Arial" w:hAnsi="Arial" w:cs="Arial"/>
            <w:noProof/>
            <w:sz w:val="24"/>
          </w:rPr>
          <w:t>29</w:t>
        </w:r>
      </w:hyperlink>
      <w:r w:rsidR="00C053BD" w:rsidRPr="00C67F08">
        <w:rPr>
          <w:rFonts w:ascii="Arial" w:hAnsi="Arial" w:cs="Arial"/>
          <w:noProof/>
          <w:sz w:val="24"/>
        </w:rPr>
        <w:t>]</w:t>
      </w:r>
      <w:r w:rsidR="005356F9" w:rsidRPr="00C67F08">
        <w:rPr>
          <w:rFonts w:ascii="Arial" w:hAnsi="Arial" w:cs="Arial"/>
          <w:sz w:val="24"/>
        </w:rPr>
        <w:fldChar w:fldCharType="end"/>
      </w:r>
      <w:r w:rsidRPr="00C67F08">
        <w:rPr>
          <w:rFonts w:ascii="Arial" w:hAnsi="Arial" w:cs="Arial"/>
          <w:sz w:val="24"/>
        </w:rPr>
        <w:t>.</w:t>
      </w:r>
    </w:p>
    <w:p w:rsidR="000F4565" w:rsidRPr="00C67F08" w:rsidRDefault="009C7765" w:rsidP="00EA1B55">
      <w:pPr>
        <w:pStyle w:val="Ttulo3"/>
        <w:numPr>
          <w:ilvl w:val="2"/>
          <w:numId w:val="3"/>
        </w:numPr>
        <w:spacing w:after="240"/>
        <w:rPr>
          <w:rFonts w:ascii="Arial" w:hAnsi="Arial" w:cs="Arial"/>
          <w:color w:val="auto"/>
          <w:sz w:val="24"/>
          <w:szCs w:val="24"/>
          <w:lang w:val="en-AU"/>
        </w:rPr>
      </w:pPr>
      <w:bookmarkStart w:id="16" w:name="_Toc192419625"/>
      <w:proofErr w:type="gramStart"/>
      <w:r w:rsidRPr="00C67F08">
        <w:rPr>
          <w:rFonts w:ascii="Arial" w:hAnsi="Arial" w:cs="Arial"/>
          <w:color w:val="auto"/>
          <w:sz w:val="24"/>
          <w:szCs w:val="24"/>
          <w:lang w:val="en-AU"/>
        </w:rPr>
        <w:t>BERT (</w:t>
      </w:r>
      <w:r w:rsidR="006F5BCB" w:rsidRPr="00C67F08">
        <w:rPr>
          <w:rFonts w:ascii="Arial" w:hAnsi="Arial" w:cs="Arial"/>
          <w:i/>
          <w:color w:val="auto"/>
          <w:sz w:val="24"/>
          <w:szCs w:val="24"/>
          <w:lang w:val="en-AU"/>
        </w:rPr>
        <w:t>Bidirectional Encoder R</w:t>
      </w:r>
      <w:r w:rsidR="008D489E" w:rsidRPr="00C67F08">
        <w:rPr>
          <w:rFonts w:ascii="Arial" w:hAnsi="Arial" w:cs="Arial"/>
          <w:i/>
          <w:color w:val="auto"/>
          <w:sz w:val="24"/>
          <w:szCs w:val="24"/>
          <w:lang w:val="en-AU"/>
        </w:rPr>
        <w:t>epresentation from Transformers</w:t>
      </w:r>
      <w:r w:rsidR="006F5BCB" w:rsidRPr="00C67F08">
        <w:rPr>
          <w:rFonts w:ascii="Arial" w:hAnsi="Arial" w:cs="Arial"/>
          <w:color w:val="auto"/>
          <w:sz w:val="24"/>
          <w:szCs w:val="24"/>
          <w:lang w:val="en-AU"/>
        </w:rPr>
        <w:t>)</w:t>
      </w:r>
      <w:r w:rsidR="00EB5A50" w:rsidRPr="00C67F08">
        <w:rPr>
          <w:rFonts w:ascii="Arial" w:hAnsi="Arial" w:cs="Arial"/>
          <w:color w:val="auto"/>
          <w:sz w:val="24"/>
          <w:szCs w:val="24"/>
          <w:lang w:val="en-AU"/>
        </w:rPr>
        <w:t>.</w:t>
      </w:r>
      <w:bookmarkEnd w:id="16"/>
      <w:proofErr w:type="gramEnd"/>
    </w:p>
    <w:p w:rsidR="00BC5638" w:rsidRPr="00C67F08" w:rsidRDefault="00BC5638" w:rsidP="0078100B">
      <w:pPr>
        <w:spacing w:line="360" w:lineRule="auto"/>
        <w:jc w:val="both"/>
        <w:rPr>
          <w:rFonts w:ascii="Arial" w:hAnsi="Arial" w:cs="Arial"/>
          <w:sz w:val="24"/>
          <w:szCs w:val="24"/>
        </w:rPr>
      </w:pPr>
      <w:r w:rsidRPr="00C67F08">
        <w:rPr>
          <w:rFonts w:ascii="Arial" w:hAnsi="Arial" w:cs="Arial"/>
          <w:sz w:val="24"/>
          <w:szCs w:val="24"/>
        </w:rPr>
        <w:t xml:space="preserve">BERT es un modelo de lenguaje pre-entrenado que se destaca por su capacidad de comprender el significado de las palabras dentro del contexto de una oración o párrafo completo. Esta arquitectura, basada en las redes neuronales </w:t>
      </w:r>
      <w:r w:rsidRPr="00C67F08">
        <w:rPr>
          <w:rFonts w:ascii="Arial" w:hAnsi="Arial" w:cs="Arial"/>
          <w:i/>
          <w:sz w:val="24"/>
          <w:szCs w:val="24"/>
        </w:rPr>
        <w:t>Transformers</w:t>
      </w:r>
      <w:r w:rsidRPr="00C67F08">
        <w:rPr>
          <w:rFonts w:ascii="Arial" w:hAnsi="Arial" w:cs="Arial"/>
          <w:sz w:val="24"/>
          <w:szCs w:val="24"/>
        </w:rPr>
        <w:t>, utiliza un mecanismo de atención para capturar la relevancia de las palabras en el texto, permitiendo una interpretación más profunda del lenguaje</w:t>
      </w:r>
      <w:r w:rsidR="00EA0EEA" w:rsidRPr="00C67F08">
        <w:rPr>
          <w:rFonts w:ascii="Arial" w:hAnsi="Arial" w:cs="Arial"/>
          <w:sz w:val="24"/>
          <w:szCs w:val="24"/>
        </w:rPr>
        <w:t xml:space="preserve"> </w:t>
      </w:r>
      <w:r w:rsidR="005356F9" w:rsidRPr="00C67F08">
        <w:rPr>
          <w:rFonts w:ascii="Arial" w:hAnsi="Arial" w:cs="Arial"/>
          <w:sz w:val="24"/>
          <w:szCs w:val="24"/>
        </w:rPr>
        <w:fldChar w:fldCharType="begin"/>
      </w:r>
      <w:r w:rsidR="00C053BD" w:rsidRPr="00C67F08">
        <w:rPr>
          <w:rFonts w:ascii="Arial" w:hAnsi="Arial" w:cs="Arial"/>
          <w:sz w:val="24"/>
          <w:szCs w:val="24"/>
        </w:rPr>
        <w:instrText xml:space="preserve"> ADDIN EN.CITE &lt;EndNote&gt;&lt;Cite&gt;&lt;Author&gt;Devlin&lt;/Author&gt;&lt;Year&gt;2018&lt;/Year&gt;&lt;RecNum&gt;1&lt;/RecNum&gt;&lt;DisplayText&gt;[41]&lt;/DisplayText&gt;&lt;record&gt;&lt;rec-number&gt;1&lt;/rec-number&gt;&lt;foreign-keys&gt;&lt;key app="EN" db-id="rarzre25bf0dzkeerdpx905ads0zfpez2xw0" timestamp="1725905155"&gt;1&lt;/key&gt;&lt;/foreign-keys&gt;&lt;ref-type name="Journal Article"&gt;17&lt;/ref-type&gt;&lt;contributors&gt;&lt;authors&gt;&lt;author&gt;Devlin, Jacob&lt;/author&gt;&lt;/authors&gt;&lt;/contributors&gt;&lt;titles&gt;&lt;title&gt;Bert: Pre-training of deep bidirectional transformers for language understanding&lt;/title&gt;&lt;secondary-title&gt;arXiv preprint arXiv:1810.04805&lt;/secondary-title&gt;&lt;/titles&gt;&lt;periodical&gt;&lt;full-title&gt;arXiv preprint arXiv:1810.04805&lt;/full-title&gt;&lt;/periodical&gt;&lt;dates&gt;&lt;year&gt;2018&lt;/year&gt;&lt;/dates&gt;&lt;urls&gt;&lt;/urls&gt;&lt;/record&gt;&lt;/Cite&gt;&lt;/EndNote&gt;</w:instrText>
      </w:r>
      <w:r w:rsidR="005356F9" w:rsidRPr="00C67F08">
        <w:rPr>
          <w:rFonts w:ascii="Arial" w:hAnsi="Arial" w:cs="Arial"/>
          <w:sz w:val="24"/>
          <w:szCs w:val="24"/>
        </w:rPr>
        <w:fldChar w:fldCharType="separate"/>
      </w:r>
      <w:r w:rsidR="00C053BD" w:rsidRPr="00C67F08">
        <w:rPr>
          <w:rFonts w:ascii="Arial" w:hAnsi="Arial" w:cs="Arial"/>
          <w:noProof/>
          <w:sz w:val="24"/>
          <w:szCs w:val="24"/>
        </w:rPr>
        <w:t>[</w:t>
      </w:r>
      <w:hyperlink w:anchor="_ENREF_41" w:tooltip="Devlin, 2018 #1" w:history="1">
        <w:r w:rsidR="00AF5366" w:rsidRPr="00C67F08">
          <w:rPr>
            <w:rFonts w:ascii="Arial" w:hAnsi="Arial" w:cs="Arial"/>
            <w:noProof/>
            <w:sz w:val="24"/>
            <w:szCs w:val="24"/>
          </w:rPr>
          <w:t>41</w:t>
        </w:r>
      </w:hyperlink>
      <w:r w:rsidR="00C053BD" w:rsidRPr="00C67F08">
        <w:rPr>
          <w:rFonts w:ascii="Arial" w:hAnsi="Arial" w:cs="Arial"/>
          <w:noProof/>
          <w:sz w:val="24"/>
          <w:szCs w:val="24"/>
        </w:rPr>
        <w:t>]</w:t>
      </w:r>
      <w:r w:rsidR="005356F9" w:rsidRPr="00C67F08">
        <w:rPr>
          <w:rFonts w:ascii="Arial" w:hAnsi="Arial" w:cs="Arial"/>
          <w:sz w:val="24"/>
          <w:szCs w:val="24"/>
        </w:rPr>
        <w:fldChar w:fldCharType="end"/>
      </w:r>
      <w:r w:rsidRPr="00C67F08">
        <w:rPr>
          <w:rFonts w:ascii="Arial" w:hAnsi="Arial" w:cs="Arial"/>
          <w:sz w:val="24"/>
          <w:szCs w:val="24"/>
        </w:rPr>
        <w:t>.</w:t>
      </w:r>
    </w:p>
    <w:p w:rsidR="006F5BCB" w:rsidRPr="00C67F08" w:rsidRDefault="00BC5638" w:rsidP="0078100B">
      <w:pPr>
        <w:spacing w:line="360" w:lineRule="auto"/>
        <w:jc w:val="both"/>
        <w:rPr>
          <w:rFonts w:ascii="Arial" w:hAnsi="Arial" w:cs="Arial"/>
          <w:sz w:val="24"/>
          <w:szCs w:val="24"/>
        </w:rPr>
      </w:pPr>
      <w:r w:rsidRPr="00C67F08">
        <w:rPr>
          <w:rFonts w:ascii="Arial" w:hAnsi="Arial" w:cs="Arial"/>
          <w:sz w:val="24"/>
          <w:szCs w:val="24"/>
        </w:rPr>
        <w:t>Para entrenar a BERT, se empleó una gran cantidad de datos textuales y se implementaron dos técnicas d</w:t>
      </w:r>
      <w:r w:rsidR="00850172" w:rsidRPr="00C67F08">
        <w:rPr>
          <w:rFonts w:ascii="Arial" w:hAnsi="Arial" w:cs="Arial"/>
          <w:sz w:val="24"/>
          <w:szCs w:val="24"/>
        </w:rPr>
        <w:t xml:space="preserve">e aprendizaje auto-supervisado. </w:t>
      </w:r>
      <w:r w:rsidRPr="00C67F08">
        <w:rPr>
          <w:rFonts w:ascii="Arial" w:hAnsi="Arial" w:cs="Arial"/>
          <w:sz w:val="24"/>
          <w:szCs w:val="24"/>
        </w:rPr>
        <w:t>La primera técnica consiste en predecir palabras faltantes en una oración a partir del contexto circundante, conocida como "máscara de palabras". La segunda técnica consiste en predecir la oración siguiente en un texto. Estas técnicas de auto-supervisión permiten que BERT aprenda a representar el lenguaje de forma más eficiente y precisa</w:t>
      </w:r>
      <w:r w:rsidR="00C053BD" w:rsidRPr="00C67F08">
        <w:rPr>
          <w:rFonts w:ascii="Arial" w:hAnsi="Arial" w:cs="Arial"/>
          <w:sz w:val="24"/>
          <w:szCs w:val="24"/>
        </w:rPr>
        <w:t xml:space="preserve"> </w:t>
      </w:r>
      <w:r w:rsidR="005356F9" w:rsidRPr="00C67F08">
        <w:rPr>
          <w:rFonts w:ascii="Arial" w:hAnsi="Arial" w:cs="Arial"/>
          <w:sz w:val="24"/>
          <w:szCs w:val="24"/>
        </w:rPr>
        <w:fldChar w:fldCharType="begin"/>
      </w:r>
      <w:r w:rsidR="00C053BD" w:rsidRPr="00C67F08">
        <w:rPr>
          <w:rFonts w:ascii="Arial" w:hAnsi="Arial" w:cs="Arial"/>
          <w:sz w:val="24"/>
          <w:szCs w:val="24"/>
        </w:rPr>
        <w:instrText xml:space="preserve"> ADDIN EN.CITE &lt;EndNote&gt;&lt;Cite&gt;&lt;Author&gt;Devlin&lt;/Author&gt;&lt;Year&gt;2018&lt;/Year&gt;&lt;RecNum&gt;1&lt;/RecNum&gt;&lt;DisplayText&gt;[41, 42]&lt;/DisplayText&gt;&lt;record&gt;&lt;rec-number&gt;1&lt;/rec-number&gt;&lt;foreign-keys&gt;&lt;key app="EN" db-id="rarzre25bf0dzkeerdpx905ads0zfpez2xw0" timestamp="1725905155"&gt;1&lt;/key&gt;&lt;/foreign-keys&gt;&lt;ref-type name="Journal Article"&gt;17&lt;/ref-type&gt;&lt;contributors&gt;&lt;authors&gt;&lt;author&gt;Devlin, Jacob&lt;/author&gt;&lt;/authors&gt;&lt;/contributors&gt;&lt;titles&gt;&lt;title&gt;Bert: Pre-training of deep bidirectional transformers for language understanding&lt;/title&gt;&lt;secondary-title&gt;arXiv preprint arXiv:1810.04805&lt;/secondary-title&gt;&lt;/titles&gt;&lt;periodical&gt;&lt;full-title&gt;arXiv preprint arXiv:1810.04805&lt;/full-title&gt;&lt;/periodical&gt;&lt;dates&gt;&lt;year&gt;2018&lt;/year&gt;&lt;/dates&gt;&lt;urls&gt;&lt;/urls&gt;&lt;/record&gt;&lt;/Cite&gt;&lt;Cite&gt;&lt;Author&gt;González&lt;/Author&gt;&lt;RecNum&gt;2&lt;/RecNum&gt;&lt;record&gt;&lt;rec-number&gt;2&lt;/rec-number&gt;&lt;foreign-keys&gt;&lt;key app="EN" db-id="rarzre25bf0dzkeerdpx905ads0zfpez2xw0" timestamp="1725905181"&gt;2&lt;/key&gt;&lt;/foreign-keys&gt;&lt;ref-type name="Journal Article"&gt;17&lt;/ref-type&gt;&lt;contributors&gt;&lt;authors&gt;&lt;author&gt;González, Iago Collarte&lt;/author&gt;&lt;/authors&gt;&lt;/contributors&gt;&lt;titles&gt;&lt;title&gt;con BERT: Análisis de sentimientos en tuits”&lt;/title&gt;&lt;/titles&gt;&lt;dates&gt;&lt;/dates&gt;&lt;urls&gt;&lt;/urls&gt;&lt;/record&gt;&lt;/Cite&gt;&lt;/EndNote&gt;</w:instrText>
      </w:r>
      <w:r w:rsidR="005356F9" w:rsidRPr="00C67F08">
        <w:rPr>
          <w:rFonts w:ascii="Arial" w:hAnsi="Arial" w:cs="Arial"/>
          <w:sz w:val="24"/>
          <w:szCs w:val="24"/>
        </w:rPr>
        <w:fldChar w:fldCharType="separate"/>
      </w:r>
      <w:r w:rsidR="00C053BD" w:rsidRPr="00C67F08">
        <w:rPr>
          <w:rFonts w:ascii="Arial" w:hAnsi="Arial" w:cs="Arial"/>
          <w:noProof/>
          <w:sz w:val="24"/>
          <w:szCs w:val="24"/>
        </w:rPr>
        <w:t>[</w:t>
      </w:r>
      <w:hyperlink w:anchor="_ENREF_41" w:tooltip="Devlin, 2018 #1" w:history="1">
        <w:r w:rsidR="00AF5366" w:rsidRPr="00C67F08">
          <w:rPr>
            <w:rFonts w:ascii="Arial" w:hAnsi="Arial" w:cs="Arial"/>
            <w:noProof/>
            <w:sz w:val="24"/>
            <w:szCs w:val="24"/>
          </w:rPr>
          <w:t>41</w:t>
        </w:r>
      </w:hyperlink>
      <w:r w:rsidR="00C053BD" w:rsidRPr="00C67F08">
        <w:rPr>
          <w:rFonts w:ascii="Arial" w:hAnsi="Arial" w:cs="Arial"/>
          <w:noProof/>
          <w:sz w:val="24"/>
          <w:szCs w:val="24"/>
        </w:rPr>
        <w:t xml:space="preserve">, </w:t>
      </w:r>
      <w:hyperlink w:anchor="_ENREF_42" w:tooltip="González,  #2" w:history="1">
        <w:r w:rsidR="00AF5366" w:rsidRPr="00C67F08">
          <w:rPr>
            <w:rFonts w:ascii="Arial" w:hAnsi="Arial" w:cs="Arial"/>
            <w:noProof/>
            <w:sz w:val="24"/>
            <w:szCs w:val="24"/>
          </w:rPr>
          <w:t>42</w:t>
        </w:r>
      </w:hyperlink>
      <w:r w:rsidR="00C053BD" w:rsidRPr="00C67F08">
        <w:rPr>
          <w:rFonts w:ascii="Arial" w:hAnsi="Arial" w:cs="Arial"/>
          <w:noProof/>
          <w:sz w:val="24"/>
          <w:szCs w:val="24"/>
        </w:rPr>
        <w:t>]</w:t>
      </w:r>
      <w:r w:rsidR="005356F9" w:rsidRPr="00C67F08">
        <w:rPr>
          <w:rFonts w:ascii="Arial" w:hAnsi="Arial" w:cs="Arial"/>
          <w:sz w:val="24"/>
          <w:szCs w:val="24"/>
        </w:rPr>
        <w:fldChar w:fldCharType="end"/>
      </w:r>
      <w:r w:rsidRPr="00C67F08">
        <w:rPr>
          <w:rFonts w:ascii="Arial" w:hAnsi="Arial" w:cs="Arial"/>
          <w:sz w:val="24"/>
          <w:szCs w:val="24"/>
        </w:rPr>
        <w:t>.</w:t>
      </w:r>
    </w:p>
    <w:p w:rsidR="00E155F8" w:rsidRPr="00C67F08" w:rsidRDefault="00E155F8" w:rsidP="0078100B">
      <w:pPr>
        <w:spacing w:line="360" w:lineRule="auto"/>
        <w:jc w:val="both"/>
        <w:rPr>
          <w:rFonts w:ascii="Arial" w:hAnsi="Arial" w:cs="Arial"/>
          <w:sz w:val="24"/>
          <w:szCs w:val="24"/>
        </w:rPr>
      </w:pPr>
      <w:r w:rsidRPr="00C67F08">
        <w:rPr>
          <w:rFonts w:ascii="Arial" w:hAnsi="Arial" w:cs="Arial"/>
          <w:sz w:val="24"/>
          <w:szCs w:val="24"/>
        </w:rPr>
        <w:t xml:space="preserve">BERT no se limita a ser un simple mecanismo de representación textual; es un modelo de lenguaje robusto que, además de generar representaciones de palabras, puede utilizarse como base para una amplia gama de tareas de procesamiento del lenguaje natural, como la clasificación de texto, la extracción de información, el análisis de sentimientos </w:t>
      </w:r>
      <w:r w:rsidR="00E65709" w:rsidRPr="00C67F08">
        <w:rPr>
          <w:rFonts w:ascii="Arial" w:hAnsi="Arial" w:cs="Arial"/>
          <w:sz w:val="24"/>
          <w:szCs w:val="24"/>
        </w:rPr>
        <w:t>entre</w:t>
      </w:r>
      <w:r w:rsidRPr="00C67F08">
        <w:rPr>
          <w:rFonts w:ascii="Arial" w:hAnsi="Arial" w:cs="Arial"/>
          <w:sz w:val="24"/>
          <w:szCs w:val="24"/>
        </w:rPr>
        <w:t xml:space="preserve"> otras</w:t>
      </w:r>
      <w:r w:rsidR="00C053BD" w:rsidRPr="00C67F08">
        <w:rPr>
          <w:rFonts w:ascii="Arial" w:hAnsi="Arial" w:cs="Arial"/>
          <w:sz w:val="24"/>
          <w:szCs w:val="24"/>
        </w:rPr>
        <w:t xml:space="preserve"> </w:t>
      </w:r>
      <w:r w:rsidR="005356F9" w:rsidRPr="00C67F08">
        <w:rPr>
          <w:rFonts w:ascii="Arial" w:hAnsi="Arial" w:cs="Arial"/>
          <w:sz w:val="24"/>
          <w:szCs w:val="24"/>
        </w:rPr>
        <w:fldChar w:fldCharType="begin"/>
      </w:r>
      <w:r w:rsidR="00C053BD" w:rsidRPr="00C67F08">
        <w:rPr>
          <w:rFonts w:ascii="Arial" w:hAnsi="Arial" w:cs="Arial"/>
          <w:sz w:val="24"/>
          <w:szCs w:val="24"/>
        </w:rPr>
        <w:instrText xml:space="preserve"> ADDIN EN.CITE &lt;EndNote&gt;&lt;Cite&gt;&lt;Author&gt;Devlin&lt;/Author&gt;&lt;Year&gt;2018&lt;/Year&gt;&lt;RecNum&gt;1&lt;/RecNum&gt;&lt;DisplayText&gt;[41, 43]&lt;/DisplayText&gt;&lt;record&gt;&lt;rec-number&gt;1&lt;/rec-number&gt;&lt;foreign-keys&gt;&lt;key app="EN" db-id="rarzre25bf0dzkeerdpx905ads0zfpez2xw0" timestamp="1725905155"&gt;1&lt;/key&gt;&lt;/foreign-keys&gt;&lt;ref-type name="Journal Article"&gt;17&lt;/ref-type&gt;&lt;contributors&gt;&lt;authors&gt;&lt;author&gt;Devlin, Jacob&lt;/author&gt;&lt;/authors&gt;&lt;/contributors&gt;&lt;titles&gt;&lt;title&gt;Bert: Pre-training of deep bidirectional transformers for language understanding&lt;/title&gt;&lt;secondary-title&gt;arXiv preprint arXiv:1810.04805&lt;/secondary-title&gt;&lt;/titles&gt;&lt;periodical&gt;&lt;full-title&gt;arXiv preprint arXiv:1810.04805&lt;/full-title&gt;&lt;/periodical&gt;&lt;dates&gt;&lt;year&gt;2018&lt;/year&gt;&lt;/dates&gt;&lt;urls&gt;&lt;/urls&gt;&lt;/record&gt;&lt;/Cite&gt;&lt;Cite&gt;&lt;Author&gt;Auquilla Vicuña&lt;/Author&gt;&lt;Year&gt;2022&lt;/Year&gt;&lt;RecNum&gt;3&lt;/RecNum&gt;&lt;record&gt;&lt;rec-number&gt;3&lt;/rec-number&gt;&lt;foreign-keys&gt;&lt;key app="EN" db-id="rarzre25bf0dzkeerdpx905ads0zfpez2xw0" timestamp="1725905203"&gt;3&lt;/key&gt;&lt;/foreign-keys&gt;&lt;ref-type name="Thesis"&gt;32&lt;/ref-type&gt;&lt;contributors&gt;&lt;authors&gt;&lt;author&gt;Auquilla Vicuña, Juan Fernando&lt;/author&gt;&lt;author&gt;Mora Alvarez, Juan Carlos&lt;/author&gt;&lt;/authors&gt;&lt;/contributors&gt;&lt;titles&gt;&lt;title&gt;Diseño de un sistema prototipo de diálogo persona-máquina basado en la arquitectura BERT&lt;/title&gt;&lt;/titles&gt;&lt;dates&gt;&lt;year&gt;2022&lt;/year&gt;&lt;/dates&gt;&lt;urls&gt;&lt;/urls&gt;&lt;/record&gt;&lt;/Cite&gt;&lt;/EndNote&gt;</w:instrText>
      </w:r>
      <w:r w:rsidR="005356F9" w:rsidRPr="00C67F08">
        <w:rPr>
          <w:rFonts w:ascii="Arial" w:hAnsi="Arial" w:cs="Arial"/>
          <w:sz w:val="24"/>
          <w:szCs w:val="24"/>
        </w:rPr>
        <w:fldChar w:fldCharType="separate"/>
      </w:r>
      <w:r w:rsidR="00C053BD" w:rsidRPr="00C67F08">
        <w:rPr>
          <w:rFonts w:ascii="Arial" w:hAnsi="Arial" w:cs="Arial"/>
          <w:noProof/>
          <w:sz w:val="24"/>
          <w:szCs w:val="24"/>
        </w:rPr>
        <w:t>[</w:t>
      </w:r>
      <w:hyperlink w:anchor="_ENREF_41" w:tooltip="Devlin, 2018 #1" w:history="1">
        <w:r w:rsidR="00AF5366" w:rsidRPr="00C67F08">
          <w:rPr>
            <w:rFonts w:ascii="Arial" w:hAnsi="Arial" w:cs="Arial"/>
            <w:noProof/>
            <w:sz w:val="24"/>
            <w:szCs w:val="24"/>
          </w:rPr>
          <w:t>41</w:t>
        </w:r>
      </w:hyperlink>
      <w:r w:rsidR="00C053BD" w:rsidRPr="00C67F08">
        <w:rPr>
          <w:rFonts w:ascii="Arial" w:hAnsi="Arial" w:cs="Arial"/>
          <w:noProof/>
          <w:sz w:val="24"/>
          <w:szCs w:val="24"/>
        </w:rPr>
        <w:t xml:space="preserve">, </w:t>
      </w:r>
      <w:hyperlink w:anchor="_ENREF_43" w:tooltip="Auquilla Vicuña, 2022 #3" w:history="1">
        <w:r w:rsidR="00AF5366" w:rsidRPr="00C67F08">
          <w:rPr>
            <w:rFonts w:ascii="Arial" w:hAnsi="Arial" w:cs="Arial"/>
            <w:noProof/>
            <w:sz w:val="24"/>
            <w:szCs w:val="24"/>
          </w:rPr>
          <w:t>43</w:t>
        </w:r>
      </w:hyperlink>
      <w:r w:rsidR="00C053BD" w:rsidRPr="00C67F08">
        <w:rPr>
          <w:rFonts w:ascii="Arial" w:hAnsi="Arial" w:cs="Arial"/>
          <w:noProof/>
          <w:sz w:val="24"/>
          <w:szCs w:val="24"/>
        </w:rPr>
        <w:t>]</w:t>
      </w:r>
      <w:r w:rsidR="005356F9" w:rsidRPr="00C67F08">
        <w:rPr>
          <w:rFonts w:ascii="Arial" w:hAnsi="Arial" w:cs="Arial"/>
          <w:sz w:val="24"/>
          <w:szCs w:val="24"/>
        </w:rPr>
        <w:fldChar w:fldCharType="end"/>
      </w:r>
      <w:r w:rsidR="00394E54" w:rsidRPr="00C67F08">
        <w:rPr>
          <w:rFonts w:ascii="Arial" w:hAnsi="Arial" w:cs="Arial"/>
          <w:sz w:val="24"/>
          <w:szCs w:val="24"/>
        </w:rPr>
        <w:t>.</w:t>
      </w:r>
    </w:p>
    <w:p w:rsidR="00E155F8" w:rsidRPr="00C67F08" w:rsidRDefault="00E155F8" w:rsidP="0078100B">
      <w:pPr>
        <w:spacing w:line="360" w:lineRule="auto"/>
        <w:jc w:val="both"/>
        <w:rPr>
          <w:rFonts w:ascii="Arial" w:hAnsi="Arial" w:cs="Arial"/>
          <w:sz w:val="24"/>
          <w:szCs w:val="24"/>
        </w:rPr>
      </w:pPr>
      <w:r w:rsidRPr="00C67F08">
        <w:rPr>
          <w:rFonts w:ascii="Arial" w:hAnsi="Arial" w:cs="Arial"/>
          <w:sz w:val="24"/>
          <w:szCs w:val="24"/>
        </w:rPr>
        <w:t xml:space="preserve">Para aplicar BERT a tareas para las que no fue específicamente </w:t>
      </w:r>
      <w:proofErr w:type="gramStart"/>
      <w:r w:rsidRPr="00C67F08">
        <w:rPr>
          <w:rFonts w:ascii="Arial" w:hAnsi="Arial" w:cs="Arial"/>
          <w:sz w:val="24"/>
          <w:szCs w:val="24"/>
        </w:rPr>
        <w:t>entrenado</w:t>
      </w:r>
      <w:proofErr w:type="gramEnd"/>
      <w:r w:rsidRPr="00C67F08">
        <w:rPr>
          <w:rFonts w:ascii="Arial" w:hAnsi="Arial" w:cs="Arial"/>
          <w:sz w:val="24"/>
          <w:szCs w:val="24"/>
        </w:rPr>
        <w:t>, se utiliza el aprendizaje por transferencia. Este proceso implica tomar el modelo pre-entrenado de BERT, que ha aprendido a predecir la oración siguiente y a completar palabras faltantes, y ajustar finamente sus pesos para adaptarlo a una tarea específica</w:t>
      </w:r>
      <w:r w:rsidR="00C053BD" w:rsidRPr="00C67F08">
        <w:rPr>
          <w:rFonts w:ascii="Arial" w:hAnsi="Arial" w:cs="Arial"/>
          <w:sz w:val="24"/>
          <w:szCs w:val="24"/>
        </w:rPr>
        <w:t xml:space="preserve"> </w:t>
      </w:r>
      <w:r w:rsidR="005356F9" w:rsidRPr="00C67F08">
        <w:rPr>
          <w:rFonts w:ascii="Arial" w:hAnsi="Arial" w:cs="Arial"/>
          <w:sz w:val="24"/>
          <w:szCs w:val="24"/>
        </w:rPr>
        <w:fldChar w:fldCharType="begin"/>
      </w:r>
      <w:r w:rsidR="00C053BD" w:rsidRPr="00C67F08">
        <w:rPr>
          <w:rFonts w:ascii="Arial" w:hAnsi="Arial" w:cs="Arial"/>
          <w:sz w:val="24"/>
          <w:szCs w:val="24"/>
        </w:rPr>
        <w:instrText xml:space="preserve"> ADDIN EN.CITE &lt;EndNote&gt;&lt;Cite&gt;&lt;Author&gt;Auquilla Vicuña&lt;/Author&gt;&lt;Year&gt;2022&lt;/Year&gt;&lt;RecNum&gt;3&lt;/RecNum&gt;&lt;DisplayText&gt;[43]&lt;/DisplayText&gt;&lt;record&gt;&lt;rec-number&gt;3&lt;/rec-number&gt;&lt;foreign-keys&gt;&lt;key app="EN" db-id="rarzre25bf0dzkeerdpx905ads0zfpez2xw0" timestamp="1725905203"&gt;3&lt;/key&gt;&lt;/foreign-keys&gt;&lt;ref-type name="Thesis"&gt;32&lt;/ref-type&gt;&lt;contributors&gt;&lt;authors&gt;&lt;author&gt;Auquilla Vicuña, Juan Fernando&lt;/author&gt;&lt;author&gt;Mora Alvarez, Juan Carlos&lt;/author&gt;&lt;/authors&gt;&lt;/contributors&gt;&lt;titles&gt;&lt;title&gt;Diseño de un sistema prototipo de diálogo persona-máquina basado en la arquitectura BERT&lt;/title&gt;&lt;/titles&gt;&lt;dates&gt;&lt;year&gt;2022&lt;/year&gt;&lt;/dates&gt;&lt;urls&gt;&lt;/urls&gt;&lt;/record&gt;&lt;/Cite&gt;&lt;/EndNote&gt;</w:instrText>
      </w:r>
      <w:r w:rsidR="005356F9" w:rsidRPr="00C67F08">
        <w:rPr>
          <w:rFonts w:ascii="Arial" w:hAnsi="Arial" w:cs="Arial"/>
          <w:sz w:val="24"/>
          <w:szCs w:val="24"/>
        </w:rPr>
        <w:fldChar w:fldCharType="separate"/>
      </w:r>
      <w:r w:rsidR="00C053BD" w:rsidRPr="00C67F08">
        <w:rPr>
          <w:rFonts w:ascii="Arial" w:hAnsi="Arial" w:cs="Arial"/>
          <w:noProof/>
          <w:sz w:val="24"/>
          <w:szCs w:val="24"/>
        </w:rPr>
        <w:t>[</w:t>
      </w:r>
      <w:hyperlink w:anchor="_ENREF_43" w:tooltip="Auquilla Vicuña, 2022 #3" w:history="1">
        <w:r w:rsidR="00AF5366" w:rsidRPr="00C67F08">
          <w:rPr>
            <w:rFonts w:ascii="Arial" w:hAnsi="Arial" w:cs="Arial"/>
            <w:noProof/>
            <w:sz w:val="24"/>
            <w:szCs w:val="24"/>
          </w:rPr>
          <w:t>43</w:t>
        </w:r>
      </w:hyperlink>
      <w:r w:rsidR="00C053BD" w:rsidRPr="00C67F08">
        <w:rPr>
          <w:rFonts w:ascii="Arial" w:hAnsi="Arial" w:cs="Arial"/>
          <w:noProof/>
          <w:sz w:val="24"/>
          <w:szCs w:val="24"/>
        </w:rPr>
        <w:t>]</w:t>
      </w:r>
      <w:r w:rsidR="005356F9" w:rsidRPr="00C67F08">
        <w:rPr>
          <w:rFonts w:ascii="Arial" w:hAnsi="Arial" w:cs="Arial"/>
          <w:sz w:val="24"/>
          <w:szCs w:val="24"/>
        </w:rPr>
        <w:fldChar w:fldCharType="end"/>
      </w:r>
      <w:r w:rsidRPr="00C67F08">
        <w:rPr>
          <w:rFonts w:ascii="Arial" w:hAnsi="Arial" w:cs="Arial"/>
          <w:sz w:val="24"/>
          <w:szCs w:val="24"/>
        </w:rPr>
        <w:t xml:space="preserve">. </w:t>
      </w:r>
    </w:p>
    <w:p w:rsidR="00E155F8" w:rsidRPr="00C67F08" w:rsidRDefault="00E155F8" w:rsidP="0078100B">
      <w:pPr>
        <w:spacing w:line="360" w:lineRule="auto"/>
        <w:jc w:val="both"/>
        <w:rPr>
          <w:rFonts w:ascii="Arial" w:hAnsi="Arial" w:cs="Arial"/>
          <w:sz w:val="24"/>
          <w:szCs w:val="24"/>
        </w:rPr>
      </w:pPr>
      <w:r w:rsidRPr="00C67F08">
        <w:rPr>
          <w:rFonts w:ascii="Arial" w:hAnsi="Arial" w:cs="Arial"/>
          <w:sz w:val="24"/>
          <w:szCs w:val="24"/>
        </w:rPr>
        <w:lastRenderedPageBreak/>
        <w:t>Este proceso de ajuste fino (</w:t>
      </w:r>
      <w:r w:rsidRPr="00C67F08">
        <w:rPr>
          <w:rFonts w:ascii="Arial" w:hAnsi="Arial" w:cs="Arial"/>
          <w:i/>
          <w:sz w:val="24"/>
          <w:szCs w:val="24"/>
        </w:rPr>
        <w:t>fine-tuning</w:t>
      </w:r>
      <w:r w:rsidRPr="00C67F08">
        <w:rPr>
          <w:rFonts w:ascii="Arial" w:hAnsi="Arial" w:cs="Arial"/>
          <w:sz w:val="24"/>
          <w:szCs w:val="24"/>
        </w:rPr>
        <w:t xml:space="preserve">) permite que BERT alcance un alto nivel de precisión en diversas tareas de procesamiento del lenguaje natural. La incorporación de una capa adicional de neuronas a la salida de BERT puede mejorar aún más su rendimiento, lo que permite obtener resultados </w:t>
      </w:r>
      <w:r w:rsidR="00E65709" w:rsidRPr="00C67F08">
        <w:rPr>
          <w:rFonts w:ascii="Arial" w:hAnsi="Arial" w:cs="Arial"/>
          <w:sz w:val="24"/>
          <w:szCs w:val="24"/>
        </w:rPr>
        <w:t xml:space="preserve">relevantes </w:t>
      </w:r>
      <w:r w:rsidRPr="00C67F08">
        <w:rPr>
          <w:rFonts w:ascii="Arial" w:hAnsi="Arial" w:cs="Arial"/>
          <w:sz w:val="24"/>
          <w:szCs w:val="24"/>
        </w:rPr>
        <w:t>sin necesidad de modificaciones significativas en la arq</w:t>
      </w:r>
      <w:r w:rsidR="00C053BD" w:rsidRPr="00C67F08">
        <w:rPr>
          <w:rFonts w:ascii="Arial" w:hAnsi="Arial" w:cs="Arial"/>
          <w:sz w:val="24"/>
          <w:szCs w:val="24"/>
        </w:rPr>
        <w:t xml:space="preserve">uitectura del modelo original </w:t>
      </w:r>
      <w:r w:rsidR="005356F9" w:rsidRPr="00C67F08">
        <w:rPr>
          <w:rFonts w:ascii="Arial" w:hAnsi="Arial" w:cs="Arial"/>
          <w:sz w:val="24"/>
          <w:szCs w:val="24"/>
        </w:rPr>
        <w:fldChar w:fldCharType="begin"/>
      </w:r>
      <w:r w:rsidR="00C053BD" w:rsidRPr="00C67F08">
        <w:rPr>
          <w:rFonts w:ascii="Arial" w:hAnsi="Arial" w:cs="Arial"/>
          <w:sz w:val="24"/>
          <w:szCs w:val="24"/>
        </w:rPr>
        <w:instrText xml:space="preserve"> ADDIN EN.CITE &lt;EndNote&gt;&lt;Cite&gt;&lt;Author&gt;Devlin&lt;/Author&gt;&lt;Year&gt;2018&lt;/Year&gt;&lt;RecNum&gt;1&lt;/RecNum&gt;&lt;DisplayText&gt;[41]&lt;/DisplayText&gt;&lt;record&gt;&lt;rec-number&gt;1&lt;/rec-number&gt;&lt;foreign-keys&gt;&lt;key app="EN" db-id="rarzre25bf0dzkeerdpx905ads0zfpez2xw0" timestamp="1725905155"&gt;1&lt;/key&gt;&lt;/foreign-keys&gt;&lt;ref-type name="Journal Article"&gt;17&lt;/ref-type&gt;&lt;contributors&gt;&lt;authors&gt;&lt;author&gt;Devlin, Jacob&lt;/author&gt;&lt;/authors&gt;&lt;/contributors&gt;&lt;titles&gt;&lt;title&gt;Bert: Pre-training of deep bidirectional transformers for language understanding&lt;/title&gt;&lt;secondary-title&gt;arXiv preprint arXiv:1810.04805&lt;/secondary-title&gt;&lt;/titles&gt;&lt;periodical&gt;&lt;full-title&gt;arXiv preprint arXiv:1810.04805&lt;/full-title&gt;&lt;/periodical&gt;&lt;dates&gt;&lt;year&gt;2018&lt;/year&gt;&lt;/dates&gt;&lt;urls&gt;&lt;/urls&gt;&lt;/record&gt;&lt;/Cite&gt;&lt;/EndNote&gt;</w:instrText>
      </w:r>
      <w:r w:rsidR="005356F9" w:rsidRPr="00C67F08">
        <w:rPr>
          <w:rFonts w:ascii="Arial" w:hAnsi="Arial" w:cs="Arial"/>
          <w:sz w:val="24"/>
          <w:szCs w:val="24"/>
        </w:rPr>
        <w:fldChar w:fldCharType="separate"/>
      </w:r>
      <w:r w:rsidR="00C053BD" w:rsidRPr="00C67F08">
        <w:rPr>
          <w:rFonts w:ascii="Arial" w:hAnsi="Arial" w:cs="Arial"/>
          <w:noProof/>
          <w:sz w:val="24"/>
          <w:szCs w:val="24"/>
        </w:rPr>
        <w:t>[</w:t>
      </w:r>
      <w:hyperlink w:anchor="_ENREF_41" w:tooltip="Devlin, 2018 #1" w:history="1">
        <w:r w:rsidR="00AF5366" w:rsidRPr="00C67F08">
          <w:rPr>
            <w:rFonts w:ascii="Arial" w:hAnsi="Arial" w:cs="Arial"/>
            <w:noProof/>
            <w:sz w:val="24"/>
            <w:szCs w:val="24"/>
          </w:rPr>
          <w:t>41</w:t>
        </w:r>
      </w:hyperlink>
      <w:r w:rsidR="00C053BD" w:rsidRPr="00C67F08">
        <w:rPr>
          <w:rFonts w:ascii="Arial" w:hAnsi="Arial" w:cs="Arial"/>
          <w:noProof/>
          <w:sz w:val="24"/>
          <w:szCs w:val="24"/>
        </w:rPr>
        <w:t>]</w:t>
      </w:r>
      <w:r w:rsidR="005356F9" w:rsidRPr="00C67F08">
        <w:rPr>
          <w:rFonts w:ascii="Arial" w:hAnsi="Arial" w:cs="Arial"/>
          <w:sz w:val="24"/>
          <w:szCs w:val="24"/>
        </w:rPr>
        <w:fldChar w:fldCharType="end"/>
      </w:r>
      <w:r w:rsidRPr="00C67F08">
        <w:rPr>
          <w:rFonts w:ascii="Arial" w:hAnsi="Arial" w:cs="Arial"/>
          <w:sz w:val="24"/>
          <w:szCs w:val="24"/>
        </w:rPr>
        <w:t>.</w:t>
      </w:r>
    </w:p>
    <w:p w:rsidR="006F5BCB" w:rsidRPr="00C67F08" w:rsidRDefault="006F5BCB" w:rsidP="00EA1B55">
      <w:pPr>
        <w:pStyle w:val="Ttulo3"/>
        <w:numPr>
          <w:ilvl w:val="2"/>
          <w:numId w:val="3"/>
        </w:numPr>
        <w:spacing w:after="240"/>
        <w:rPr>
          <w:rFonts w:ascii="Arial" w:hAnsi="Arial" w:cs="Arial"/>
          <w:color w:val="auto"/>
          <w:sz w:val="24"/>
          <w:szCs w:val="24"/>
        </w:rPr>
      </w:pPr>
      <w:bookmarkStart w:id="17" w:name="_Toc192419626"/>
      <w:r w:rsidRPr="00C67F08">
        <w:rPr>
          <w:rFonts w:ascii="Arial" w:hAnsi="Arial" w:cs="Arial"/>
          <w:color w:val="auto"/>
          <w:sz w:val="24"/>
          <w:szCs w:val="24"/>
        </w:rPr>
        <w:t>A</w:t>
      </w:r>
      <w:r w:rsidR="00814D33" w:rsidRPr="00C67F08">
        <w:rPr>
          <w:rFonts w:ascii="Arial" w:hAnsi="Arial" w:cs="Arial"/>
          <w:color w:val="auto"/>
          <w:sz w:val="24"/>
          <w:szCs w:val="24"/>
        </w:rPr>
        <w:t>LBERT</w:t>
      </w:r>
      <w:r w:rsidR="00DD646E" w:rsidRPr="00C67F08">
        <w:rPr>
          <w:rFonts w:ascii="Arial" w:hAnsi="Arial" w:cs="Arial"/>
          <w:color w:val="auto"/>
          <w:sz w:val="24"/>
          <w:szCs w:val="24"/>
        </w:rPr>
        <w:t xml:space="preserve"> (</w:t>
      </w:r>
      <w:r w:rsidR="00DD646E" w:rsidRPr="00C67F08">
        <w:rPr>
          <w:rFonts w:ascii="Arial" w:hAnsi="Arial" w:cs="Arial"/>
          <w:i/>
          <w:color w:val="auto"/>
          <w:sz w:val="24"/>
          <w:szCs w:val="24"/>
        </w:rPr>
        <w:t>A Lite BERT</w:t>
      </w:r>
      <w:r w:rsidR="00DD646E" w:rsidRPr="00C67F08">
        <w:rPr>
          <w:rFonts w:ascii="Arial" w:hAnsi="Arial" w:cs="Arial"/>
          <w:color w:val="auto"/>
          <w:sz w:val="24"/>
          <w:szCs w:val="24"/>
        </w:rPr>
        <w:t>)</w:t>
      </w:r>
      <w:r w:rsidR="00954EF8" w:rsidRPr="00C67F08">
        <w:rPr>
          <w:rFonts w:ascii="Arial" w:hAnsi="Arial" w:cs="Arial"/>
          <w:color w:val="auto"/>
          <w:sz w:val="24"/>
          <w:szCs w:val="24"/>
        </w:rPr>
        <w:t>.</w:t>
      </w:r>
      <w:bookmarkEnd w:id="17"/>
    </w:p>
    <w:p w:rsidR="00AD2A33" w:rsidRPr="00C67F08" w:rsidRDefault="00DD646E" w:rsidP="0078100B">
      <w:pPr>
        <w:spacing w:line="360" w:lineRule="auto"/>
        <w:jc w:val="both"/>
        <w:rPr>
          <w:rFonts w:ascii="Arial" w:hAnsi="Arial" w:cs="Arial"/>
          <w:sz w:val="24"/>
        </w:rPr>
      </w:pPr>
      <w:r w:rsidRPr="00C67F08">
        <w:rPr>
          <w:rFonts w:ascii="Arial" w:hAnsi="Arial" w:cs="Arial"/>
          <w:sz w:val="24"/>
        </w:rPr>
        <w:t>El modelo ALBERT es</w:t>
      </w:r>
      <w:r w:rsidR="00AD2A33" w:rsidRPr="00C67F08">
        <w:rPr>
          <w:rFonts w:ascii="Arial" w:hAnsi="Arial" w:cs="Arial"/>
          <w:sz w:val="24"/>
        </w:rPr>
        <w:t xml:space="preserve"> una variante del modelo BERT</w:t>
      </w:r>
      <w:r w:rsidR="00E65709" w:rsidRPr="00C67F08">
        <w:rPr>
          <w:rFonts w:ascii="Arial" w:hAnsi="Arial" w:cs="Arial"/>
          <w:sz w:val="24"/>
        </w:rPr>
        <w:t xml:space="preserve"> y</w:t>
      </w:r>
      <w:r w:rsidR="00AD2A33" w:rsidRPr="00C67F08">
        <w:rPr>
          <w:rFonts w:ascii="Arial" w:hAnsi="Arial" w:cs="Arial"/>
          <w:sz w:val="24"/>
        </w:rPr>
        <w:t xml:space="preserve"> se presenta como una alternativa más eficiente para el </w:t>
      </w:r>
      <w:r w:rsidR="00E65709" w:rsidRPr="00C67F08">
        <w:rPr>
          <w:rFonts w:ascii="Arial" w:hAnsi="Arial" w:cs="Arial"/>
          <w:sz w:val="24"/>
        </w:rPr>
        <w:t>P</w:t>
      </w:r>
      <w:r w:rsidR="00AD2A33" w:rsidRPr="00C67F08">
        <w:rPr>
          <w:rFonts w:ascii="Arial" w:hAnsi="Arial" w:cs="Arial"/>
          <w:sz w:val="24"/>
        </w:rPr>
        <w:t xml:space="preserve">rocesamiento del </w:t>
      </w:r>
      <w:r w:rsidR="00E65709" w:rsidRPr="00C67F08">
        <w:rPr>
          <w:rFonts w:ascii="Arial" w:hAnsi="Arial" w:cs="Arial"/>
          <w:sz w:val="24"/>
        </w:rPr>
        <w:t>L</w:t>
      </w:r>
      <w:r w:rsidR="00AD2A33" w:rsidRPr="00C67F08">
        <w:rPr>
          <w:rFonts w:ascii="Arial" w:hAnsi="Arial" w:cs="Arial"/>
          <w:sz w:val="24"/>
        </w:rPr>
        <w:t xml:space="preserve">enguaje </w:t>
      </w:r>
      <w:r w:rsidR="00E65709" w:rsidRPr="00C67F08">
        <w:rPr>
          <w:rFonts w:ascii="Arial" w:hAnsi="Arial" w:cs="Arial"/>
          <w:sz w:val="24"/>
        </w:rPr>
        <w:t>N</w:t>
      </w:r>
      <w:r w:rsidR="00AD2A33" w:rsidRPr="00C67F08">
        <w:rPr>
          <w:rFonts w:ascii="Arial" w:hAnsi="Arial" w:cs="Arial"/>
          <w:sz w:val="24"/>
        </w:rPr>
        <w:t xml:space="preserve">atural. </w:t>
      </w:r>
      <w:r w:rsidR="00E65709" w:rsidRPr="00C67F08">
        <w:rPr>
          <w:rFonts w:ascii="Arial" w:hAnsi="Arial" w:cs="Arial"/>
          <w:sz w:val="24"/>
        </w:rPr>
        <w:t xml:space="preserve">El </w:t>
      </w:r>
      <w:r w:rsidR="00AD2A33" w:rsidRPr="00C67F08">
        <w:rPr>
          <w:rFonts w:ascii="Arial" w:hAnsi="Arial" w:cs="Arial"/>
          <w:sz w:val="24"/>
        </w:rPr>
        <w:t xml:space="preserve">tamaño y complejidad </w:t>
      </w:r>
      <w:r w:rsidR="00E65709" w:rsidRPr="00C67F08">
        <w:rPr>
          <w:rFonts w:ascii="Arial" w:hAnsi="Arial" w:cs="Arial"/>
          <w:sz w:val="24"/>
        </w:rPr>
        <w:t>de BERT</w:t>
      </w:r>
      <w:r w:rsidR="00AD2A33" w:rsidRPr="00C67F08">
        <w:rPr>
          <w:rFonts w:ascii="Arial" w:hAnsi="Arial" w:cs="Arial"/>
          <w:sz w:val="24"/>
        </w:rPr>
        <w:t xml:space="preserve"> limitan su aplicación en algunos escenarios. </w:t>
      </w:r>
      <w:r w:rsidR="00E65709" w:rsidRPr="00C67F08">
        <w:rPr>
          <w:rFonts w:ascii="Arial" w:hAnsi="Arial" w:cs="Arial"/>
          <w:sz w:val="24"/>
        </w:rPr>
        <w:t xml:space="preserve">Sin embargo, </w:t>
      </w:r>
      <w:r w:rsidR="00AD2A33" w:rsidRPr="00C67F08">
        <w:rPr>
          <w:rFonts w:ascii="Arial" w:hAnsi="Arial" w:cs="Arial"/>
          <w:sz w:val="24"/>
        </w:rPr>
        <w:t xml:space="preserve">ALBERT aborda este problema al reducir la cantidad de parámetros y mejorar la eficiencia del entrenamiento. </w:t>
      </w:r>
      <w:r w:rsidR="00E65709" w:rsidRPr="00C67F08">
        <w:rPr>
          <w:rFonts w:ascii="Arial" w:hAnsi="Arial" w:cs="Arial"/>
          <w:sz w:val="24"/>
        </w:rPr>
        <w:t>Además</w:t>
      </w:r>
      <w:r w:rsidR="00AD2A33" w:rsidRPr="00C67F08">
        <w:rPr>
          <w:rFonts w:ascii="Arial" w:hAnsi="Arial" w:cs="Arial"/>
          <w:sz w:val="24"/>
        </w:rPr>
        <w:t xml:space="preserve"> se basa en los principios de </w:t>
      </w:r>
      <w:r w:rsidR="00C838C6" w:rsidRPr="00C67F08">
        <w:rPr>
          <w:rFonts w:ascii="Arial" w:hAnsi="Arial" w:cs="Arial"/>
          <w:sz w:val="24"/>
        </w:rPr>
        <w:t>BERT,</w:t>
      </w:r>
      <w:r w:rsidR="00AD2A33" w:rsidRPr="00C67F08">
        <w:rPr>
          <w:rFonts w:ascii="Arial" w:hAnsi="Arial" w:cs="Arial"/>
          <w:sz w:val="24"/>
        </w:rPr>
        <w:t xml:space="preserve"> pero introduce mejoras que optimizan su arquitectura. Su estructura se compone de las siguientes capas</w:t>
      </w:r>
      <w:r w:rsidR="00460EAE" w:rsidRPr="00C67F08">
        <w:rPr>
          <w:rFonts w:ascii="Arial" w:hAnsi="Arial" w:cs="Arial"/>
          <w:sz w:val="24"/>
        </w:rPr>
        <w:t xml:space="preserve"> </w:t>
      </w:r>
      <w:r w:rsidR="005356F9" w:rsidRPr="00C67F08">
        <w:rPr>
          <w:rFonts w:ascii="Arial" w:hAnsi="Arial" w:cs="Arial"/>
          <w:sz w:val="24"/>
        </w:rPr>
        <w:fldChar w:fldCharType="begin"/>
      </w:r>
      <w:r w:rsidR="00C053BD" w:rsidRPr="00C67F08">
        <w:rPr>
          <w:rFonts w:ascii="Arial" w:hAnsi="Arial" w:cs="Arial"/>
          <w:sz w:val="24"/>
        </w:rPr>
        <w:instrText xml:space="preserve"> ADDIN EN.CITE &lt;EndNote&gt;&lt;Cite&gt;&lt;Author&gt;Wang&lt;/Author&gt;&lt;Year&gt;2020&lt;/Year&gt;&lt;RecNum&gt;4&lt;/RecNum&gt;&lt;DisplayText&gt;[44]&lt;/DisplayText&gt;&lt;record&gt;&lt;rec-number&gt;4&lt;/rec-number&gt;&lt;foreign-keys&gt;&lt;key app="EN" db-id="rarzre25bf0dzkeerdpx905ads0zfpez2xw0" timestamp="1725905225"&gt;4&lt;/key&gt;&lt;/foreign-keys&gt;&lt;ref-type name="Conference Proceedings"&gt;10&lt;/ref-type&gt;&lt;contributors&gt;&lt;authors&gt;&lt;author&gt;Wang, Hanqi&lt;/author&gt;&lt;author&gt;Hu, Xiaoli&lt;/author&gt;&lt;author&gt;Zhang, Huibing&lt;/author&gt;&lt;/authors&gt;&lt;/contributors&gt;&lt;titles&gt;&lt;title&gt;Sentiment analysis of commodity reviews based on ALBERT-LSTM&lt;/title&gt;&lt;secondary-title&gt;Journal of Physics: Conference Series&lt;/secondary-title&gt;&lt;/titles&gt;&lt;pages&gt;012022&lt;/pages&gt;&lt;volume&gt;1651&lt;/volume&gt;&lt;number&gt;1&lt;/number&gt;&lt;dates&gt;&lt;year&gt;2020&lt;/year&gt;&lt;/dates&gt;&lt;publisher&gt;IOP Publishing&lt;/publisher&gt;&lt;isbn&gt;1742-6596&lt;/isbn&gt;&lt;urls&gt;&lt;/urls&gt;&lt;/record&gt;&lt;/Cite&gt;&lt;/EndNote&gt;</w:instrText>
      </w:r>
      <w:r w:rsidR="005356F9" w:rsidRPr="00C67F08">
        <w:rPr>
          <w:rFonts w:ascii="Arial" w:hAnsi="Arial" w:cs="Arial"/>
          <w:sz w:val="24"/>
        </w:rPr>
        <w:fldChar w:fldCharType="separate"/>
      </w:r>
      <w:r w:rsidR="00C053BD" w:rsidRPr="00C67F08">
        <w:rPr>
          <w:rFonts w:ascii="Arial" w:hAnsi="Arial" w:cs="Arial"/>
          <w:noProof/>
          <w:sz w:val="24"/>
        </w:rPr>
        <w:t>[</w:t>
      </w:r>
      <w:hyperlink w:anchor="_ENREF_44" w:tooltip="Wang, 2020 #4" w:history="1">
        <w:r w:rsidR="00AF5366" w:rsidRPr="00C67F08">
          <w:rPr>
            <w:rFonts w:ascii="Arial" w:hAnsi="Arial" w:cs="Arial"/>
            <w:noProof/>
            <w:sz w:val="24"/>
          </w:rPr>
          <w:t>44</w:t>
        </w:r>
      </w:hyperlink>
      <w:r w:rsidR="00C053BD" w:rsidRPr="00C67F08">
        <w:rPr>
          <w:rFonts w:ascii="Arial" w:hAnsi="Arial" w:cs="Arial"/>
          <w:noProof/>
          <w:sz w:val="24"/>
        </w:rPr>
        <w:t>]</w:t>
      </w:r>
      <w:r w:rsidR="005356F9" w:rsidRPr="00C67F08">
        <w:rPr>
          <w:rFonts w:ascii="Arial" w:hAnsi="Arial" w:cs="Arial"/>
          <w:sz w:val="24"/>
        </w:rPr>
        <w:fldChar w:fldCharType="end"/>
      </w:r>
      <w:r w:rsidR="00AD2A33" w:rsidRPr="00C67F08">
        <w:rPr>
          <w:rFonts w:ascii="Arial" w:hAnsi="Arial" w:cs="Arial"/>
          <w:sz w:val="24"/>
        </w:rPr>
        <w:t>:</w:t>
      </w:r>
    </w:p>
    <w:p w:rsidR="00AD2A33" w:rsidRPr="00C67F08" w:rsidRDefault="00AD2A33" w:rsidP="00EA1B55">
      <w:pPr>
        <w:pStyle w:val="Prrafodelista"/>
        <w:numPr>
          <w:ilvl w:val="0"/>
          <w:numId w:val="21"/>
        </w:numPr>
        <w:spacing w:line="360" w:lineRule="auto"/>
        <w:jc w:val="both"/>
        <w:rPr>
          <w:rFonts w:ascii="Arial" w:hAnsi="Arial" w:cs="Arial"/>
          <w:sz w:val="24"/>
        </w:rPr>
      </w:pPr>
      <w:r w:rsidRPr="00C67F08">
        <w:rPr>
          <w:rFonts w:ascii="Arial" w:hAnsi="Arial" w:cs="Arial"/>
          <w:sz w:val="24"/>
        </w:rPr>
        <w:t xml:space="preserve">Capa ALBERT: es la base del modelo y utiliza la </w:t>
      </w:r>
      <w:r w:rsidR="00BE6242" w:rsidRPr="00C67F08">
        <w:rPr>
          <w:rFonts w:ascii="Arial" w:hAnsi="Arial" w:cs="Arial"/>
          <w:sz w:val="24"/>
        </w:rPr>
        <w:t xml:space="preserve">misma técnica de atención </w:t>
      </w:r>
      <w:proofErr w:type="spellStart"/>
      <w:r w:rsidR="00BE6242" w:rsidRPr="00C67F08">
        <w:rPr>
          <w:rFonts w:ascii="Arial" w:hAnsi="Arial" w:cs="Arial"/>
          <w:sz w:val="24"/>
        </w:rPr>
        <w:t>multi</w:t>
      </w:r>
      <w:r w:rsidRPr="00C67F08">
        <w:rPr>
          <w:rFonts w:ascii="Arial" w:hAnsi="Arial" w:cs="Arial"/>
          <w:sz w:val="24"/>
        </w:rPr>
        <w:t>cabeza</w:t>
      </w:r>
      <w:proofErr w:type="spellEnd"/>
      <w:r w:rsidRPr="00C67F08">
        <w:rPr>
          <w:rFonts w:ascii="Arial" w:hAnsi="Arial" w:cs="Arial"/>
          <w:sz w:val="24"/>
        </w:rPr>
        <w:t xml:space="preserve"> que BERT, pero con un número reducido de parámetros. </w:t>
      </w:r>
    </w:p>
    <w:p w:rsidR="00AD2A33" w:rsidRPr="00C67F08" w:rsidRDefault="00AD2A33" w:rsidP="00EA1B55">
      <w:pPr>
        <w:pStyle w:val="Prrafodelista"/>
        <w:numPr>
          <w:ilvl w:val="0"/>
          <w:numId w:val="21"/>
        </w:numPr>
        <w:spacing w:line="360" w:lineRule="auto"/>
        <w:jc w:val="both"/>
        <w:rPr>
          <w:rFonts w:ascii="Arial" w:hAnsi="Arial" w:cs="Arial"/>
          <w:sz w:val="24"/>
        </w:rPr>
      </w:pPr>
      <w:r w:rsidRPr="00C67F08">
        <w:rPr>
          <w:rFonts w:ascii="Arial" w:hAnsi="Arial" w:cs="Arial"/>
          <w:sz w:val="24"/>
        </w:rPr>
        <w:t>Capa LSTM (</w:t>
      </w:r>
      <w:r w:rsidRPr="00C67F08">
        <w:rPr>
          <w:rFonts w:ascii="Arial" w:hAnsi="Arial" w:cs="Arial"/>
          <w:i/>
          <w:sz w:val="24"/>
        </w:rPr>
        <w:t>Long Short-</w:t>
      </w:r>
      <w:proofErr w:type="spellStart"/>
      <w:r w:rsidRPr="00C67F08">
        <w:rPr>
          <w:rFonts w:ascii="Arial" w:hAnsi="Arial" w:cs="Arial"/>
          <w:i/>
          <w:sz w:val="24"/>
        </w:rPr>
        <w:t>Term</w:t>
      </w:r>
      <w:proofErr w:type="spellEnd"/>
      <w:r w:rsidRPr="00C67F08">
        <w:rPr>
          <w:rFonts w:ascii="Arial" w:hAnsi="Arial" w:cs="Arial"/>
          <w:i/>
          <w:sz w:val="24"/>
        </w:rPr>
        <w:t xml:space="preserve"> </w:t>
      </w:r>
      <w:proofErr w:type="spellStart"/>
      <w:r w:rsidRPr="00C67F08">
        <w:rPr>
          <w:rFonts w:ascii="Arial" w:hAnsi="Arial" w:cs="Arial"/>
          <w:i/>
          <w:sz w:val="24"/>
        </w:rPr>
        <w:t>Memory</w:t>
      </w:r>
      <w:proofErr w:type="spellEnd"/>
      <w:r w:rsidRPr="00C67F08">
        <w:rPr>
          <w:rFonts w:ascii="Arial" w:hAnsi="Arial" w:cs="Arial"/>
          <w:sz w:val="24"/>
        </w:rPr>
        <w:t>): se encarga de capturar la información secuencial del texto, lo que permite comprender el contexto de las palabras y frases.</w:t>
      </w:r>
    </w:p>
    <w:p w:rsidR="007F2F15" w:rsidRPr="00C67F08" w:rsidRDefault="00AD2A33" w:rsidP="00EA1B55">
      <w:pPr>
        <w:pStyle w:val="Prrafodelista"/>
        <w:numPr>
          <w:ilvl w:val="0"/>
          <w:numId w:val="21"/>
        </w:numPr>
        <w:spacing w:line="360" w:lineRule="auto"/>
        <w:jc w:val="both"/>
        <w:rPr>
          <w:rFonts w:ascii="Arial" w:hAnsi="Arial" w:cs="Arial"/>
          <w:sz w:val="24"/>
        </w:rPr>
      </w:pPr>
      <w:r w:rsidRPr="00C67F08">
        <w:rPr>
          <w:rFonts w:ascii="Arial" w:hAnsi="Arial" w:cs="Arial"/>
          <w:sz w:val="24"/>
        </w:rPr>
        <w:t xml:space="preserve">Capa de </w:t>
      </w:r>
      <w:r w:rsidR="00E65709" w:rsidRPr="00C67F08">
        <w:rPr>
          <w:rFonts w:ascii="Arial" w:hAnsi="Arial" w:cs="Arial"/>
          <w:sz w:val="24"/>
        </w:rPr>
        <w:t>d</w:t>
      </w:r>
      <w:r w:rsidRPr="00C67F08">
        <w:rPr>
          <w:rFonts w:ascii="Arial" w:hAnsi="Arial" w:cs="Arial"/>
          <w:sz w:val="24"/>
        </w:rPr>
        <w:t xml:space="preserve">iscriminación de </w:t>
      </w:r>
      <w:r w:rsidR="00E65709" w:rsidRPr="00C67F08">
        <w:rPr>
          <w:rFonts w:ascii="Arial" w:hAnsi="Arial" w:cs="Arial"/>
          <w:sz w:val="24"/>
        </w:rPr>
        <w:t>t</w:t>
      </w:r>
      <w:r w:rsidRPr="00C67F08">
        <w:rPr>
          <w:rFonts w:ascii="Arial" w:hAnsi="Arial" w:cs="Arial"/>
          <w:sz w:val="24"/>
        </w:rPr>
        <w:t xml:space="preserve">endencia </w:t>
      </w:r>
      <w:r w:rsidR="00E65709" w:rsidRPr="00C67F08">
        <w:rPr>
          <w:rFonts w:ascii="Arial" w:hAnsi="Arial" w:cs="Arial"/>
          <w:sz w:val="24"/>
        </w:rPr>
        <w:t>e</w:t>
      </w:r>
      <w:r w:rsidRPr="00C67F08">
        <w:rPr>
          <w:rFonts w:ascii="Arial" w:hAnsi="Arial" w:cs="Arial"/>
          <w:sz w:val="24"/>
        </w:rPr>
        <w:t xml:space="preserve">mocional: </w:t>
      </w:r>
      <w:r w:rsidR="00E65709" w:rsidRPr="00C67F08">
        <w:rPr>
          <w:rFonts w:ascii="Arial" w:hAnsi="Arial" w:cs="Arial"/>
          <w:sz w:val="24"/>
        </w:rPr>
        <w:t>e</w:t>
      </w:r>
      <w:r w:rsidRPr="00C67F08">
        <w:rPr>
          <w:rFonts w:ascii="Arial" w:hAnsi="Arial" w:cs="Arial"/>
          <w:sz w:val="24"/>
        </w:rPr>
        <w:t>sta capa final realiza la clasificación de la polaridad emocional del texto, es decir, determina si el sentimiento expresado es positivo</w:t>
      </w:r>
      <w:r w:rsidR="00E65709" w:rsidRPr="00C67F08">
        <w:rPr>
          <w:rFonts w:ascii="Arial" w:hAnsi="Arial" w:cs="Arial"/>
          <w:sz w:val="24"/>
        </w:rPr>
        <w:t xml:space="preserve"> o negativo.</w:t>
      </w:r>
    </w:p>
    <w:p w:rsidR="00BE6242" w:rsidRPr="00C67F08" w:rsidRDefault="002D039F" w:rsidP="00EA1B55">
      <w:pPr>
        <w:pStyle w:val="Ttulo3"/>
        <w:numPr>
          <w:ilvl w:val="2"/>
          <w:numId w:val="3"/>
        </w:numPr>
        <w:spacing w:after="240"/>
        <w:rPr>
          <w:rFonts w:ascii="Arial" w:hAnsi="Arial" w:cs="Arial"/>
          <w:color w:val="auto"/>
          <w:sz w:val="24"/>
          <w:szCs w:val="24"/>
          <w:lang w:val="en-AU"/>
        </w:rPr>
      </w:pPr>
      <w:bookmarkStart w:id="18" w:name="_Toc192419627"/>
      <w:r w:rsidRPr="00C67F08">
        <w:rPr>
          <w:rFonts w:ascii="Arial" w:hAnsi="Arial" w:cs="Arial"/>
          <w:color w:val="auto"/>
          <w:sz w:val="24"/>
          <w:szCs w:val="24"/>
          <w:lang w:val="en-AU"/>
        </w:rPr>
        <w:t>RoB</w:t>
      </w:r>
      <w:r w:rsidR="009D41D0" w:rsidRPr="00C67F08">
        <w:rPr>
          <w:rFonts w:ascii="Arial" w:hAnsi="Arial" w:cs="Arial"/>
          <w:color w:val="auto"/>
          <w:sz w:val="24"/>
          <w:szCs w:val="24"/>
          <w:lang w:val="en-AU"/>
        </w:rPr>
        <w:t>ERT</w:t>
      </w:r>
      <w:r w:rsidRPr="00C67F08">
        <w:rPr>
          <w:rFonts w:ascii="Arial" w:hAnsi="Arial" w:cs="Arial"/>
          <w:color w:val="auto"/>
          <w:sz w:val="24"/>
          <w:szCs w:val="24"/>
          <w:lang w:val="en-AU"/>
        </w:rPr>
        <w:t xml:space="preserve">a </w:t>
      </w:r>
      <w:r w:rsidR="00E465F9" w:rsidRPr="00C67F08">
        <w:rPr>
          <w:rFonts w:ascii="Arial" w:hAnsi="Arial" w:cs="Arial"/>
          <w:color w:val="auto"/>
          <w:sz w:val="24"/>
          <w:szCs w:val="24"/>
          <w:lang w:val="en-AU"/>
        </w:rPr>
        <w:t>(</w:t>
      </w:r>
      <w:r w:rsidR="00E465F9" w:rsidRPr="00C67F08">
        <w:rPr>
          <w:rFonts w:ascii="Arial" w:hAnsi="Arial" w:cs="Arial"/>
          <w:i/>
          <w:color w:val="auto"/>
          <w:sz w:val="24"/>
          <w:szCs w:val="24"/>
          <w:lang w:val="en-AU"/>
        </w:rPr>
        <w:t>Robustly optimized BERT approach</w:t>
      </w:r>
      <w:r w:rsidR="00E465F9" w:rsidRPr="00C67F08">
        <w:rPr>
          <w:rFonts w:ascii="Arial" w:hAnsi="Arial" w:cs="Arial"/>
          <w:color w:val="auto"/>
          <w:sz w:val="24"/>
          <w:szCs w:val="24"/>
          <w:lang w:val="en-AU"/>
        </w:rPr>
        <w:t>)</w:t>
      </w:r>
      <w:r w:rsidR="00BE6242" w:rsidRPr="00C67F08">
        <w:rPr>
          <w:rFonts w:ascii="Arial" w:hAnsi="Arial" w:cs="Arial"/>
          <w:color w:val="auto"/>
          <w:sz w:val="24"/>
          <w:szCs w:val="24"/>
          <w:lang w:val="en-AU"/>
        </w:rPr>
        <w:t>.</w:t>
      </w:r>
      <w:bookmarkEnd w:id="18"/>
    </w:p>
    <w:p w:rsidR="00721E27" w:rsidRPr="00C67F08" w:rsidRDefault="00BE6242" w:rsidP="0078100B">
      <w:pPr>
        <w:spacing w:line="360" w:lineRule="auto"/>
        <w:jc w:val="both"/>
        <w:rPr>
          <w:rFonts w:ascii="Arial" w:hAnsi="Arial" w:cs="Arial"/>
          <w:sz w:val="24"/>
        </w:rPr>
      </w:pPr>
      <w:r w:rsidRPr="00C67F08">
        <w:rPr>
          <w:rFonts w:ascii="Arial" w:hAnsi="Arial" w:cs="Arial"/>
          <w:sz w:val="24"/>
        </w:rPr>
        <w:t xml:space="preserve">RoBERTa </w:t>
      </w:r>
      <w:r w:rsidR="00146CE4" w:rsidRPr="00C67F08">
        <w:rPr>
          <w:rFonts w:ascii="Arial" w:hAnsi="Arial" w:cs="Arial"/>
          <w:sz w:val="24"/>
        </w:rPr>
        <w:t xml:space="preserve">es </w:t>
      </w:r>
      <w:r w:rsidR="00721E27" w:rsidRPr="00C67F08">
        <w:rPr>
          <w:rFonts w:ascii="Arial" w:hAnsi="Arial" w:cs="Arial"/>
          <w:sz w:val="24"/>
        </w:rPr>
        <w:t xml:space="preserve">una versión mejorada del modelo BERT que se basa en un entrenamiento más robusto y exhaustivo para lograr un mejor rendimiento en tareas de </w:t>
      </w:r>
      <w:r w:rsidR="00E23563" w:rsidRPr="00C67F08">
        <w:rPr>
          <w:rFonts w:ascii="Arial" w:hAnsi="Arial" w:cs="Arial"/>
          <w:sz w:val="24"/>
        </w:rPr>
        <w:t>P</w:t>
      </w:r>
      <w:r w:rsidR="00721E27" w:rsidRPr="00C67F08">
        <w:rPr>
          <w:rFonts w:ascii="Arial" w:hAnsi="Arial" w:cs="Arial"/>
          <w:sz w:val="24"/>
        </w:rPr>
        <w:t xml:space="preserve">rocesamiento del </w:t>
      </w:r>
      <w:r w:rsidR="00E23563" w:rsidRPr="00C67F08">
        <w:rPr>
          <w:rFonts w:ascii="Arial" w:hAnsi="Arial" w:cs="Arial"/>
          <w:sz w:val="24"/>
        </w:rPr>
        <w:t>L</w:t>
      </w:r>
      <w:r w:rsidR="00721E27" w:rsidRPr="00C67F08">
        <w:rPr>
          <w:rFonts w:ascii="Arial" w:hAnsi="Arial" w:cs="Arial"/>
          <w:sz w:val="24"/>
        </w:rPr>
        <w:t xml:space="preserve">enguaje </w:t>
      </w:r>
      <w:r w:rsidR="00E23563" w:rsidRPr="00C67F08">
        <w:rPr>
          <w:rFonts w:ascii="Arial" w:hAnsi="Arial" w:cs="Arial"/>
          <w:sz w:val="24"/>
        </w:rPr>
        <w:t>N</w:t>
      </w:r>
      <w:r w:rsidR="00721E27" w:rsidRPr="00C67F08">
        <w:rPr>
          <w:rFonts w:ascii="Arial" w:hAnsi="Arial" w:cs="Arial"/>
          <w:sz w:val="24"/>
        </w:rPr>
        <w:t>atural</w:t>
      </w:r>
      <w:r w:rsidR="00C053BD" w:rsidRPr="00C67F08">
        <w:rPr>
          <w:rFonts w:ascii="Arial" w:hAnsi="Arial" w:cs="Arial"/>
          <w:sz w:val="24"/>
        </w:rPr>
        <w:t xml:space="preserve"> </w:t>
      </w:r>
      <w:r w:rsidR="005356F9" w:rsidRPr="00C67F08">
        <w:rPr>
          <w:rFonts w:ascii="Arial" w:hAnsi="Arial" w:cs="Arial"/>
          <w:sz w:val="24"/>
        </w:rPr>
        <w:fldChar w:fldCharType="begin"/>
      </w:r>
      <w:r w:rsidR="00C053BD" w:rsidRPr="00C67F08">
        <w:rPr>
          <w:rFonts w:ascii="Arial" w:hAnsi="Arial" w:cs="Arial"/>
          <w:sz w:val="24"/>
        </w:rPr>
        <w:instrText xml:space="preserve"> ADDIN EN.CITE &lt;EndNote&gt;&lt;Cite&gt;&lt;Author&gt;Tan&lt;/Author&gt;&lt;Year&gt;2022&lt;/Year&gt;&lt;RecNum&gt;5&lt;/RecNum&gt;&lt;DisplayText&gt;[45]&lt;/DisplayText&gt;&lt;record&gt;&lt;rec-number&gt;5&lt;/rec-number&gt;&lt;foreign-keys&gt;&lt;key app="EN" db-id="rarzre25bf0dzkeerdpx905ads0zfpez2xw0" timestamp="1725905276"&gt;5&lt;/key&gt;&lt;/foreign-keys&gt;&lt;ref-type name="Journal Article"&gt;17&lt;/ref-type&gt;&lt;contributors&gt;&lt;authors&gt;&lt;author&gt;Tan, Kian Long&lt;/author&gt;&lt;author&gt;Lee, Chin Poo&lt;/author&gt;&lt;author&gt;Anbananthen, Kalaiarasi Sonai Muthu&lt;/author&gt;&lt;author&gt;Lim, Kian Ming&lt;/author&gt;&lt;/authors&gt;&lt;/contributors&gt;&lt;titles&gt;&lt;title&gt;RoBERTa-LSTM: a hybrid model for sentiment analysis with transformer and recurrent neural network&lt;/title&gt;&lt;secondary-title&gt;IEEE Access&lt;/secondary-title&gt;&lt;/titles&gt;&lt;periodical&gt;&lt;full-title&gt;IEEE Access&lt;/full-title&gt;&lt;/periodical&gt;&lt;pages&gt;21517-21525&lt;/pages&gt;&lt;volume&gt;10&lt;/volume&gt;&lt;dates&gt;&lt;year&gt;2022&lt;/year&gt;&lt;/dates&gt;&lt;isbn&gt;2169-3536&lt;/isbn&gt;&lt;urls&gt;&lt;/urls&gt;&lt;/record&gt;&lt;/Cite&gt;&lt;/EndNote&gt;</w:instrText>
      </w:r>
      <w:r w:rsidR="005356F9" w:rsidRPr="00C67F08">
        <w:rPr>
          <w:rFonts w:ascii="Arial" w:hAnsi="Arial" w:cs="Arial"/>
          <w:sz w:val="24"/>
        </w:rPr>
        <w:fldChar w:fldCharType="separate"/>
      </w:r>
      <w:r w:rsidR="00C053BD" w:rsidRPr="00C67F08">
        <w:rPr>
          <w:rFonts w:ascii="Arial" w:hAnsi="Arial" w:cs="Arial"/>
          <w:noProof/>
          <w:sz w:val="24"/>
        </w:rPr>
        <w:t>[</w:t>
      </w:r>
      <w:hyperlink w:anchor="_ENREF_45" w:tooltip="Tan, 2022 #5" w:history="1">
        <w:r w:rsidR="00AF5366" w:rsidRPr="00C67F08">
          <w:rPr>
            <w:rFonts w:ascii="Arial" w:hAnsi="Arial" w:cs="Arial"/>
            <w:noProof/>
            <w:sz w:val="24"/>
          </w:rPr>
          <w:t>45</w:t>
        </w:r>
      </w:hyperlink>
      <w:r w:rsidR="00C053BD" w:rsidRPr="00C67F08">
        <w:rPr>
          <w:rFonts w:ascii="Arial" w:hAnsi="Arial" w:cs="Arial"/>
          <w:noProof/>
          <w:sz w:val="24"/>
        </w:rPr>
        <w:t>]</w:t>
      </w:r>
      <w:r w:rsidR="005356F9" w:rsidRPr="00C67F08">
        <w:rPr>
          <w:rFonts w:ascii="Arial" w:hAnsi="Arial" w:cs="Arial"/>
          <w:sz w:val="24"/>
        </w:rPr>
        <w:fldChar w:fldCharType="end"/>
      </w:r>
      <w:r w:rsidR="00721E27" w:rsidRPr="00C67F08">
        <w:rPr>
          <w:rFonts w:ascii="Arial" w:hAnsi="Arial" w:cs="Arial"/>
          <w:sz w:val="24"/>
        </w:rPr>
        <w:t xml:space="preserve">. </w:t>
      </w:r>
    </w:p>
    <w:p w:rsidR="00721E27" w:rsidRPr="00C67F08" w:rsidRDefault="00721E27" w:rsidP="0078100B">
      <w:pPr>
        <w:spacing w:line="360" w:lineRule="auto"/>
        <w:jc w:val="both"/>
        <w:rPr>
          <w:rFonts w:ascii="Arial" w:hAnsi="Arial" w:cs="Arial"/>
          <w:sz w:val="24"/>
        </w:rPr>
      </w:pPr>
      <w:r w:rsidRPr="00C67F08">
        <w:rPr>
          <w:rFonts w:ascii="Arial" w:hAnsi="Arial" w:cs="Arial"/>
          <w:sz w:val="24"/>
        </w:rPr>
        <w:t xml:space="preserve">En lugar de entrenar con un solo conjunto de datos como BERT, RoBERTa se alimenta con un conjunto de datos mucho más amplio, incluyendo </w:t>
      </w:r>
      <w:r w:rsidRPr="00C67F08">
        <w:rPr>
          <w:rFonts w:ascii="Arial" w:hAnsi="Arial" w:cs="Arial"/>
          <w:i/>
          <w:sz w:val="24"/>
        </w:rPr>
        <w:t>CC-news</w:t>
      </w:r>
      <w:r w:rsidRPr="00C67F08">
        <w:rPr>
          <w:rFonts w:ascii="Arial" w:hAnsi="Arial" w:cs="Arial"/>
          <w:sz w:val="24"/>
        </w:rPr>
        <w:t xml:space="preserve"> (76GB), </w:t>
      </w:r>
      <w:r w:rsidRPr="00C67F08">
        <w:rPr>
          <w:rFonts w:ascii="Arial" w:hAnsi="Arial" w:cs="Arial"/>
          <w:i/>
          <w:sz w:val="24"/>
        </w:rPr>
        <w:t>OpenWebText</w:t>
      </w:r>
      <w:r w:rsidRPr="00C67F08">
        <w:rPr>
          <w:rFonts w:ascii="Arial" w:hAnsi="Arial" w:cs="Arial"/>
          <w:sz w:val="24"/>
        </w:rPr>
        <w:t xml:space="preserve"> (38GB) y </w:t>
      </w:r>
      <w:r w:rsidRPr="00C67F08">
        <w:rPr>
          <w:rFonts w:ascii="Arial" w:hAnsi="Arial" w:cs="Arial"/>
          <w:i/>
          <w:sz w:val="24"/>
        </w:rPr>
        <w:t>Stories</w:t>
      </w:r>
      <w:r w:rsidRPr="00C67F08">
        <w:rPr>
          <w:rFonts w:ascii="Arial" w:hAnsi="Arial" w:cs="Arial"/>
          <w:sz w:val="24"/>
        </w:rPr>
        <w:t xml:space="preserve"> (31GB), lo que le permite aprender de una mayor diversidad de lenguaje</w:t>
      </w:r>
      <w:r w:rsidR="00E23563" w:rsidRPr="00C67F08">
        <w:rPr>
          <w:rFonts w:ascii="Arial" w:hAnsi="Arial" w:cs="Arial"/>
          <w:sz w:val="24"/>
        </w:rPr>
        <w:t>s</w:t>
      </w:r>
      <w:r w:rsidRPr="00C67F08">
        <w:rPr>
          <w:rFonts w:ascii="Arial" w:hAnsi="Arial" w:cs="Arial"/>
          <w:sz w:val="24"/>
        </w:rPr>
        <w:t xml:space="preserve">. Además, RoBERTa se entrena durante </w:t>
      </w:r>
      <w:r w:rsidRPr="00C67F08">
        <w:rPr>
          <w:rFonts w:ascii="Arial" w:hAnsi="Arial" w:cs="Arial"/>
          <w:sz w:val="24"/>
        </w:rPr>
        <w:lastRenderedPageBreak/>
        <w:t>más tiempo y con un tamaño de lote más grande, lo que permite que el modelo procese más información y converja a una solución óptima más rápida. También se elimin</w:t>
      </w:r>
      <w:r w:rsidR="00E23563" w:rsidRPr="00C67F08">
        <w:rPr>
          <w:rFonts w:ascii="Arial" w:hAnsi="Arial" w:cs="Arial"/>
          <w:sz w:val="24"/>
        </w:rPr>
        <w:t>a</w:t>
      </w:r>
      <w:r w:rsidRPr="00C67F08">
        <w:rPr>
          <w:rFonts w:ascii="Arial" w:hAnsi="Arial" w:cs="Arial"/>
          <w:sz w:val="24"/>
        </w:rPr>
        <w:t xml:space="preserve"> la tarea de predicción de la siguiente oración del entrenamiento, lo que permite al modelo enfocarse en otras tareas de comprensión del lenguaje, como la comprensión contextual y la predicción de palabras faltantes</w:t>
      </w:r>
      <w:r w:rsidR="00C053BD" w:rsidRPr="00C67F08">
        <w:rPr>
          <w:rFonts w:ascii="Arial" w:hAnsi="Arial" w:cs="Arial"/>
          <w:sz w:val="24"/>
        </w:rPr>
        <w:t xml:space="preserve"> </w:t>
      </w:r>
      <w:r w:rsidR="005356F9" w:rsidRPr="00C67F08">
        <w:rPr>
          <w:rFonts w:ascii="Arial" w:hAnsi="Arial" w:cs="Arial"/>
          <w:sz w:val="24"/>
        </w:rPr>
        <w:fldChar w:fldCharType="begin"/>
      </w:r>
      <w:r w:rsidR="00C053BD" w:rsidRPr="00C67F08">
        <w:rPr>
          <w:rFonts w:ascii="Arial" w:hAnsi="Arial" w:cs="Arial"/>
          <w:sz w:val="24"/>
        </w:rPr>
        <w:instrText xml:space="preserve"> ADDIN EN.CITE &lt;EndNote&gt;&lt;Cite&gt;&lt;Author&gt;Tan&lt;/Author&gt;&lt;Year&gt;2022&lt;/Year&gt;&lt;RecNum&gt;5&lt;/RecNum&gt;&lt;DisplayText&gt;[45, 46]&lt;/DisplayText&gt;&lt;record&gt;&lt;rec-number&gt;5&lt;/rec-number&gt;&lt;foreign-keys&gt;&lt;key app="EN" db-id="rarzre25bf0dzkeerdpx905ads0zfpez2xw0" timestamp="1725905276"&gt;5&lt;/key&gt;&lt;/foreign-keys&gt;&lt;ref-type name="Journal Article"&gt;17&lt;/ref-type&gt;&lt;contributors&gt;&lt;authors&gt;&lt;author&gt;Tan, Kian Long&lt;/author&gt;&lt;author&gt;Lee, Chin Poo&lt;/author&gt;&lt;author&gt;Anbananthen, Kalaiarasi Sonai Muthu&lt;/author&gt;&lt;author&gt;Lim, Kian Ming&lt;/author&gt;&lt;/authors&gt;&lt;/contributors&gt;&lt;titles&gt;&lt;title&gt;RoBERTa-LSTM: a hybrid model for sentiment analysis with transformer and recurrent neural network&lt;/title&gt;&lt;secondary-title&gt;IEEE Access&lt;/secondary-title&gt;&lt;/titles&gt;&lt;periodical&gt;&lt;full-title&gt;IEEE Access&lt;/full-title&gt;&lt;/periodical&gt;&lt;pages&gt;21517-21525&lt;/pages&gt;&lt;volume&gt;10&lt;/volume&gt;&lt;dates&gt;&lt;year&gt;2022&lt;/year&gt;&lt;/dates&gt;&lt;isbn&gt;2169-3536&lt;/isbn&gt;&lt;urls&gt;&lt;/urls&gt;&lt;/record&gt;&lt;/Cite&gt;&lt;Cite&gt;&lt;Author&gt;Narayanaswamy&lt;/Author&gt;&lt;Year&gt;2021&lt;/Year&gt;&lt;RecNum&gt;6&lt;/RecNum&gt;&lt;record&gt;&lt;rec-number&gt;6&lt;/rec-number&gt;&lt;foreign-keys&gt;&lt;key app="EN" db-id="rarzre25bf0dzkeerdpx905ads0zfpez2xw0" timestamp="1725905304"&gt;6&lt;/key&gt;&lt;/foreign-keys&gt;&lt;ref-type name="Journal Article"&gt;17&lt;/ref-type&gt;&lt;contributors&gt;&lt;authors&gt;&lt;author&gt;Narayanaswamy, Gagan Reddy&lt;/author&gt;&lt;/authors&gt;&lt;/contributors&gt;&lt;titles&gt;&lt;title&gt;Exploiting BERT and RoBERTa to improve performance for aspect based sentiment analysis&lt;/title&gt;&lt;/titles&gt;&lt;dates&gt;&lt;year&gt;2021&lt;/year&gt;&lt;/dates&gt;&lt;urls&gt;&lt;/urls&gt;&lt;/record&gt;&lt;/Cite&gt;&lt;/EndNote&gt;</w:instrText>
      </w:r>
      <w:r w:rsidR="005356F9" w:rsidRPr="00C67F08">
        <w:rPr>
          <w:rFonts w:ascii="Arial" w:hAnsi="Arial" w:cs="Arial"/>
          <w:sz w:val="24"/>
        </w:rPr>
        <w:fldChar w:fldCharType="separate"/>
      </w:r>
      <w:r w:rsidR="00C053BD" w:rsidRPr="00C67F08">
        <w:rPr>
          <w:rFonts w:ascii="Arial" w:hAnsi="Arial" w:cs="Arial"/>
          <w:noProof/>
          <w:sz w:val="24"/>
        </w:rPr>
        <w:t>[</w:t>
      </w:r>
      <w:hyperlink w:anchor="_ENREF_45" w:tooltip="Tan, 2022 #5" w:history="1">
        <w:r w:rsidR="00AF5366" w:rsidRPr="00C67F08">
          <w:rPr>
            <w:rFonts w:ascii="Arial" w:hAnsi="Arial" w:cs="Arial"/>
            <w:noProof/>
            <w:sz w:val="24"/>
          </w:rPr>
          <w:t>45</w:t>
        </w:r>
      </w:hyperlink>
      <w:r w:rsidR="00C053BD" w:rsidRPr="00C67F08">
        <w:rPr>
          <w:rFonts w:ascii="Arial" w:hAnsi="Arial" w:cs="Arial"/>
          <w:noProof/>
          <w:sz w:val="24"/>
        </w:rPr>
        <w:t xml:space="preserve">, </w:t>
      </w:r>
      <w:hyperlink w:anchor="_ENREF_46" w:tooltip="Narayanaswamy, 2021 #6" w:history="1">
        <w:r w:rsidR="00AF5366" w:rsidRPr="00C67F08">
          <w:rPr>
            <w:rFonts w:ascii="Arial" w:hAnsi="Arial" w:cs="Arial"/>
            <w:noProof/>
            <w:sz w:val="24"/>
          </w:rPr>
          <w:t>46</w:t>
        </w:r>
      </w:hyperlink>
      <w:r w:rsidR="00C053BD" w:rsidRPr="00C67F08">
        <w:rPr>
          <w:rFonts w:ascii="Arial" w:hAnsi="Arial" w:cs="Arial"/>
          <w:noProof/>
          <w:sz w:val="24"/>
        </w:rPr>
        <w:t>]</w:t>
      </w:r>
      <w:r w:rsidR="005356F9" w:rsidRPr="00C67F08">
        <w:rPr>
          <w:rFonts w:ascii="Arial" w:hAnsi="Arial" w:cs="Arial"/>
          <w:sz w:val="24"/>
        </w:rPr>
        <w:fldChar w:fldCharType="end"/>
      </w:r>
      <w:r w:rsidRPr="00C67F08">
        <w:rPr>
          <w:rFonts w:ascii="Arial" w:hAnsi="Arial" w:cs="Arial"/>
          <w:sz w:val="24"/>
        </w:rPr>
        <w:t xml:space="preserve">. </w:t>
      </w:r>
    </w:p>
    <w:p w:rsidR="000F505A" w:rsidRPr="00C67F08" w:rsidRDefault="00721E27" w:rsidP="0078100B">
      <w:pPr>
        <w:spacing w:line="360" w:lineRule="auto"/>
        <w:jc w:val="both"/>
        <w:rPr>
          <w:rFonts w:ascii="Arial" w:hAnsi="Arial" w:cs="Arial"/>
          <w:sz w:val="24"/>
        </w:rPr>
      </w:pPr>
      <w:r w:rsidRPr="00C67F08">
        <w:rPr>
          <w:rFonts w:ascii="Arial" w:hAnsi="Arial" w:cs="Arial"/>
          <w:sz w:val="24"/>
        </w:rPr>
        <w:t xml:space="preserve">RoBERTa utiliza un patrón de enmascaramiento diferente al de BERT, lo que mejora su capacidad de comprensión del lenguaje. Esto permite al modelo generar representaciones más precisas y versátiles, lo que se traduce en un mejor rendimiento en una variedad de tareas de </w:t>
      </w:r>
      <w:r w:rsidR="00E23563" w:rsidRPr="00C67F08">
        <w:rPr>
          <w:rFonts w:ascii="Arial" w:hAnsi="Arial" w:cs="Arial"/>
          <w:sz w:val="24"/>
        </w:rPr>
        <w:t>Procesamiento del Lenguaje N</w:t>
      </w:r>
      <w:r w:rsidRPr="00C67F08">
        <w:rPr>
          <w:rFonts w:ascii="Arial" w:hAnsi="Arial" w:cs="Arial"/>
          <w:sz w:val="24"/>
        </w:rPr>
        <w:t>atural.</w:t>
      </w:r>
      <w:r w:rsidR="009251AE" w:rsidRPr="00C67F08">
        <w:rPr>
          <w:rFonts w:ascii="Arial" w:hAnsi="Arial" w:cs="Arial"/>
          <w:sz w:val="24"/>
        </w:rPr>
        <w:t xml:space="preserve"> </w:t>
      </w:r>
      <w:r w:rsidRPr="00C67F08">
        <w:rPr>
          <w:rFonts w:ascii="Arial" w:hAnsi="Arial" w:cs="Arial"/>
          <w:sz w:val="24"/>
        </w:rPr>
        <w:t>RoBERTa está disponible en versiones multilingües, incluyendo español. Algunos ejemplos de modelos pre-entrenados para español incluyen BERTIN, RoBERTa-base y RoBERTa-large. Aunque todos comparten la misma arquitectura, sus diferencias residen en los conjuntos de datos utilizados para su entrenamiento y los mecanismos de entrenamiento específicos</w:t>
      </w:r>
      <w:r w:rsidR="00C053BD" w:rsidRPr="00C67F08">
        <w:rPr>
          <w:rFonts w:ascii="Arial" w:hAnsi="Arial" w:cs="Arial"/>
          <w:sz w:val="24"/>
        </w:rPr>
        <w:t xml:space="preserve"> </w:t>
      </w:r>
      <w:r w:rsidR="005356F9" w:rsidRPr="00C67F08">
        <w:rPr>
          <w:rFonts w:ascii="Arial" w:hAnsi="Arial" w:cs="Arial"/>
          <w:sz w:val="24"/>
        </w:rPr>
        <w:fldChar w:fldCharType="begin"/>
      </w:r>
      <w:r w:rsidR="00C053BD" w:rsidRPr="00C67F08">
        <w:rPr>
          <w:rFonts w:ascii="Arial" w:hAnsi="Arial" w:cs="Arial"/>
          <w:sz w:val="24"/>
        </w:rPr>
        <w:instrText xml:space="preserve"> ADDIN EN.CITE &lt;EndNote&gt;&lt;Cite&gt;&lt;Author&gt;Narayanaswamy&lt;/Author&gt;&lt;Year&gt;2021&lt;/Year&gt;&lt;RecNum&gt;6&lt;/RecNum&gt;&lt;DisplayText&gt;[45, 46]&lt;/DisplayText&gt;&lt;record&gt;&lt;rec-number&gt;6&lt;/rec-number&gt;&lt;foreign-keys&gt;&lt;key app="EN" db-id="rarzre25bf0dzkeerdpx905ads0zfpez2xw0" timestamp="1725905304"&gt;6&lt;/key&gt;&lt;/foreign-keys&gt;&lt;ref-type name="Journal Article"&gt;17&lt;/ref-type&gt;&lt;contributors&gt;&lt;authors&gt;&lt;author&gt;Narayanaswamy, Gagan Reddy&lt;/author&gt;&lt;/authors&gt;&lt;/contributors&gt;&lt;titles&gt;&lt;title&gt;Exploiting BERT and RoBERTa to improve performance for aspect based sentiment analysis&lt;/title&gt;&lt;/titles&gt;&lt;dates&gt;&lt;year&gt;2021&lt;/year&gt;&lt;/dates&gt;&lt;urls&gt;&lt;/urls&gt;&lt;/record&gt;&lt;/Cite&gt;&lt;Cite&gt;&lt;Author&gt;Tan&lt;/Author&gt;&lt;Year&gt;2022&lt;/Year&gt;&lt;RecNum&gt;5&lt;/RecNum&gt;&lt;record&gt;&lt;rec-number&gt;5&lt;/rec-number&gt;&lt;foreign-keys&gt;&lt;key app="EN" db-id="rarzre25bf0dzkeerdpx905ads0zfpez2xw0" timestamp="1725905276"&gt;5&lt;/key&gt;&lt;/foreign-keys&gt;&lt;ref-type name="Journal Article"&gt;17&lt;/ref-type&gt;&lt;contributors&gt;&lt;authors&gt;&lt;author&gt;Tan, Kian Long&lt;/author&gt;&lt;author&gt;Lee, Chin Poo&lt;/author&gt;&lt;author&gt;Anbananthen, Kalaiarasi Sonai Muthu&lt;/author&gt;&lt;author&gt;Lim, Kian Ming&lt;/author&gt;&lt;/authors&gt;&lt;/contributors&gt;&lt;titles&gt;&lt;title&gt;RoBERTa-LSTM: a hybrid model for sentiment analysis with transformer and recurrent neural network&lt;/title&gt;&lt;secondary-title&gt;IEEE Access&lt;/secondary-title&gt;&lt;/titles&gt;&lt;periodical&gt;&lt;full-title&gt;IEEE Access&lt;/full-title&gt;&lt;/periodical&gt;&lt;pages&gt;21517-21525&lt;/pages&gt;&lt;volume&gt;10&lt;/volume&gt;&lt;dates&gt;&lt;year&gt;2022&lt;/year&gt;&lt;/dates&gt;&lt;isbn&gt;2169-3536&lt;/isbn&gt;&lt;urls&gt;&lt;/urls&gt;&lt;/record&gt;&lt;/Cite&gt;&lt;/EndNote&gt;</w:instrText>
      </w:r>
      <w:r w:rsidR="005356F9" w:rsidRPr="00C67F08">
        <w:rPr>
          <w:rFonts w:ascii="Arial" w:hAnsi="Arial" w:cs="Arial"/>
          <w:sz w:val="24"/>
        </w:rPr>
        <w:fldChar w:fldCharType="separate"/>
      </w:r>
      <w:r w:rsidR="00C053BD" w:rsidRPr="00C67F08">
        <w:rPr>
          <w:rFonts w:ascii="Arial" w:hAnsi="Arial" w:cs="Arial"/>
          <w:noProof/>
          <w:sz w:val="24"/>
        </w:rPr>
        <w:t>[</w:t>
      </w:r>
      <w:hyperlink w:anchor="_ENREF_45" w:tooltip="Tan, 2022 #5" w:history="1">
        <w:r w:rsidR="00AF5366" w:rsidRPr="00C67F08">
          <w:rPr>
            <w:rFonts w:ascii="Arial" w:hAnsi="Arial" w:cs="Arial"/>
            <w:noProof/>
            <w:sz w:val="24"/>
          </w:rPr>
          <w:t>45</w:t>
        </w:r>
      </w:hyperlink>
      <w:r w:rsidR="00C053BD" w:rsidRPr="00C67F08">
        <w:rPr>
          <w:rFonts w:ascii="Arial" w:hAnsi="Arial" w:cs="Arial"/>
          <w:noProof/>
          <w:sz w:val="24"/>
        </w:rPr>
        <w:t xml:space="preserve">, </w:t>
      </w:r>
      <w:hyperlink w:anchor="_ENREF_46" w:tooltip="Narayanaswamy, 2021 #6" w:history="1">
        <w:r w:rsidR="00AF5366" w:rsidRPr="00C67F08">
          <w:rPr>
            <w:rFonts w:ascii="Arial" w:hAnsi="Arial" w:cs="Arial"/>
            <w:noProof/>
            <w:sz w:val="24"/>
          </w:rPr>
          <w:t>46</w:t>
        </w:r>
      </w:hyperlink>
      <w:r w:rsidR="00C053BD" w:rsidRPr="00C67F08">
        <w:rPr>
          <w:rFonts w:ascii="Arial" w:hAnsi="Arial" w:cs="Arial"/>
          <w:noProof/>
          <w:sz w:val="24"/>
        </w:rPr>
        <w:t>]</w:t>
      </w:r>
      <w:r w:rsidR="005356F9" w:rsidRPr="00C67F08">
        <w:rPr>
          <w:rFonts w:ascii="Arial" w:hAnsi="Arial" w:cs="Arial"/>
          <w:sz w:val="24"/>
        </w:rPr>
        <w:fldChar w:fldCharType="end"/>
      </w:r>
      <w:r w:rsidRPr="00C67F08">
        <w:rPr>
          <w:rFonts w:ascii="Arial" w:hAnsi="Arial" w:cs="Arial"/>
          <w:sz w:val="24"/>
        </w:rPr>
        <w:t>.</w:t>
      </w:r>
    </w:p>
    <w:p w:rsidR="00001372" w:rsidRPr="00C67F08" w:rsidRDefault="006F5BCB" w:rsidP="00EA1B55">
      <w:pPr>
        <w:pStyle w:val="Ttulo3"/>
        <w:numPr>
          <w:ilvl w:val="2"/>
          <w:numId w:val="3"/>
        </w:numPr>
        <w:spacing w:after="240"/>
        <w:rPr>
          <w:rFonts w:ascii="Arial" w:hAnsi="Arial" w:cs="Arial"/>
          <w:color w:val="auto"/>
          <w:sz w:val="24"/>
          <w:szCs w:val="24"/>
          <w:lang w:val="en-AU"/>
        </w:rPr>
      </w:pPr>
      <w:bookmarkStart w:id="19" w:name="_Toc192419628"/>
      <w:proofErr w:type="gramStart"/>
      <w:r w:rsidRPr="00C67F08">
        <w:rPr>
          <w:rFonts w:ascii="Arial" w:hAnsi="Arial" w:cs="Arial"/>
          <w:color w:val="auto"/>
          <w:sz w:val="24"/>
          <w:szCs w:val="24"/>
          <w:lang w:val="en-AU"/>
        </w:rPr>
        <w:t>GP</w:t>
      </w:r>
      <w:r w:rsidR="00BE6242" w:rsidRPr="00C67F08">
        <w:rPr>
          <w:rFonts w:ascii="Arial" w:hAnsi="Arial" w:cs="Arial"/>
          <w:color w:val="auto"/>
          <w:sz w:val="24"/>
          <w:szCs w:val="24"/>
          <w:lang w:val="en-AU"/>
        </w:rPr>
        <w:t>T-</w:t>
      </w:r>
      <w:r w:rsidR="00001372" w:rsidRPr="00C67F08">
        <w:rPr>
          <w:rFonts w:ascii="Arial" w:hAnsi="Arial" w:cs="Arial"/>
          <w:color w:val="auto"/>
          <w:sz w:val="24"/>
          <w:szCs w:val="24"/>
          <w:lang w:val="en-AU"/>
        </w:rPr>
        <w:t>2 (</w:t>
      </w:r>
      <w:r w:rsidR="00B9772C" w:rsidRPr="00C67F08">
        <w:rPr>
          <w:rFonts w:ascii="Arial" w:hAnsi="Arial" w:cs="Arial"/>
          <w:i/>
          <w:color w:val="auto"/>
          <w:sz w:val="24"/>
          <w:szCs w:val="24"/>
          <w:lang w:val="en-AU"/>
        </w:rPr>
        <w:t>Generative Pre-trained Transformer 2</w:t>
      </w:r>
      <w:r w:rsidR="00B9772C" w:rsidRPr="00C67F08">
        <w:rPr>
          <w:rFonts w:ascii="Arial" w:hAnsi="Arial" w:cs="Arial"/>
          <w:color w:val="auto"/>
          <w:sz w:val="24"/>
          <w:szCs w:val="24"/>
          <w:lang w:val="en-AU"/>
        </w:rPr>
        <w:t>)</w:t>
      </w:r>
      <w:r w:rsidR="00BE6242" w:rsidRPr="00C67F08">
        <w:rPr>
          <w:rFonts w:ascii="Arial" w:hAnsi="Arial" w:cs="Arial"/>
          <w:color w:val="auto"/>
          <w:sz w:val="24"/>
          <w:szCs w:val="24"/>
          <w:lang w:val="en-AU"/>
        </w:rPr>
        <w:t>.</w:t>
      </w:r>
      <w:bookmarkEnd w:id="19"/>
      <w:proofErr w:type="gramEnd"/>
    </w:p>
    <w:p w:rsidR="00001372" w:rsidRPr="00C67F08" w:rsidRDefault="00001372" w:rsidP="0078100B">
      <w:pPr>
        <w:spacing w:line="360" w:lineRule="auto"/>
        <w:jc w:val="both"/>
        <w:rPr>
          <w:rFonts w:ascii="Arial" w:hAnsi="Arial" w:cs="Arial"/>
          <w:sz w:val="24"/>
        </w:rPr>
      </w:pPr>
      <w:r w:rsidRPr="00C67F08">
        <w:rPr>
          <w:rFonts w:ascii="Arial" w:hAnsi="Arial" w:cs="Arial"/>
          <w:sz w:val="24"/>
        </w:rPr>
        <w:t>El modelo GPT-</w:t>
      </w:r>
      <w:r w:rsidR="00BE6242" w:rsidRPr="00C67F08">
        <w:rPr>
          <w:rFonts w:ascii="Arial" w:hAnsi="Arial" w:cs="Arial"/>
          <w:sz w:val="24"/>
        </w:rPr>
        <w:t>2</w:t>
      </w:r>
      <w:r w:rsidRPr="00C67F08">
        <w:rPr>
          <w:rFonts w:ascii="Arial" w:hAnsi="Arial" w:cs="Arial"/>
          <w:sz w:val="24"/>
        </w:rPr>
        <w:t xml:space="preserve">, desarrollado por </w:t>
      </w:r>
      <w:r w:rsidRPr="00C67F08">
        <w:rPr>
          <w:rFonts w:ascii="Arial" w:hAnsi="Arial" w:cs="Arial"/>
          <w:i/>
          <w:sz w:val="24"/>
        </w:rPr>
        <w:t>OpenAI</w:t>
      </w:r>
      <w:r w:rsidRPr="00C67F08">
        <w:rPr>
          <w:rFonts w:ascii="Arial" w:hAnsi="Arial" w:cs="Arial"/>
          <w:sz w:val="24"/>
        </w:rPr>
        <w:t xml:space="preserve">, es un modelo de lenguaje basado en </w:t>
      </w:r>
      <w:r w:rsidR="003816D0" w:rsidRPr="00C67F08">
        <w:rPr>
          <w:rFonts w:ascii="Arial" w:hAnsi="Arial" w:cs="Arial"/>
          <w:i/>
          <w:sz w:val="24"/>
        </w:rPr>
        <w:t>Transformers</w:t>
      </w:r>
      <w:r w:rsidRPr="00C67F08">
        <w:rPr>
          <w:rFonts w:ascii="Arial" w:hAnsi="Arial" w:cs="Arial"/>
          <w:sz w:val="24"/>
        </w:rPr>
        <w:t xml:space="preserve"> capaz de generar secuencias largas de texto, adaptándose al estilo y contenido de una entrada arbitraria. Además, los modelos GPT-2 pueden realizar diversas tareas de </w:t>
      </w:r>
      <w:r w:rsidR="00AA43D6" w:rsidRPr="00C67F08">
        <w:rPr>
          <w:rFonts w:ascii="Arial" w:hAnsi="Arial" w:cs="Arial"/>
          <w:sz w:val="24"/>
        </w:rPr>
        <w:t>PLN</w:t>
      </w:r>
      <w:r w:rsidR="00E23563" w:rsidRPr="00C67F08">
        <w:rPr>
          <w:rFonts w:ascii="Arial" w:hAnsi="Arial" w:cs="Arial"/>
          <w:sz w:val="24"/>
        </w:rPr>
        <w:t xml:space="preserve">, como la clasificación </w:t>
      </w:r>
      <w:r w:rsidRPr="00C67F08">
        <w:rPr>
          <w:rFonts w:ascii="Arial" w:hAnsi="Arial" w:cs="Arial"/>
          <w:sz w:val="24"/>
        </w:rPr>
        <w:t>que es el enfoque de este tr</w:t>
      </w:r>
      <w:r w:rsidR="00E23563" w:rsidRPr="00C67F08">
        <w:rPr>
          <w:rFonts w:ascii="Arial" w:hAnsi="Arial" w:cs="Arial"/>
          <w:sz w:val="24"/>
        </w:rPr>
        <w:t>abajo</w:t>
      </w:r>
      <w:r w:rsidR="00AC50AD" w:rsidRPr="00C67F08">
        <w:rPr>
          <w:rFonts w:ascii="Arial" w:hAnsi="Arial" w:cs="Arial"/>
          <w:sz w:val="24"/>
        </w:rPr>
        <w:t xml:space="preserve"> </w:t>
      </w:r>
      <w:r w:rsidR="005356F9" w:rsidRPr="00C67F08">
        <w:rPr>
          <w:rFonts w:ascii="Arial" w:hAnsi="Arial" w:cs="Arial"/>
          <w:sz w:val="24"/>
        </w:rPr>
        <w:fldChar w:fldCharType="begin"/>
      </w:r>
      <w:r w:rsidR="00C053BD" w:rsidRPr="00C67F08">
        <w:rPr>
          <w:rFonts w:ascii="Arial" w:hAnsi="Arial" w:cs="Arial"/>
          <w:sz w:val="24"/>
        </w:rPr>
        <w:instrText xml:space="preserve"> ADDIN EN.CITE &lt;EndNote&gt;&lt;Cite&gt;&lt;Author&gt;Schneider&lt;/Author&gt;&lt;Year&gt;2021&lt;/Year&gt;&lt;RecNum&gt;7&lt;/RecNum&gt;&lt;DisplayText&gt;[47]&lt;/DisplayText&gt;&lt;record&gt;&lt;rec-number&gt;7&lt;/rec-number&gt;&lt;foreign-keys&gt;&lt;key app="EN" db-id="rarzre25bf0dzkeerdpx905ads0zfpez2xw0" timestamp="1725905329"&gt;7&lt;/key&gt;&lt;/foreign-keys&gt;&lt;ref-type name="Conference Proceedings"&gt;10&lt;/ref-type&gt;&lt;contributors&gt;&lt;authors&gt;&lt;author&gt;Schneider, Elisa Terumi Rubel&lt;/author&gt;&lt;author&gt;de Souza, Joao Vitor Andrioli&lt;/author&gt;&lt;author&gt;Gumiel, Yohan Bonescki&lt;/author&gt;&lt;author&gt;Moro, Claudia&lt;/author&gt;&lt;author&gt;Paraiso, Emerson Cabrera&lt;/author&gt;&lt;/authors&gt;&lt;/contributors&gt;&lt;titles&gt;&lt;title&gt;A GPT-2 language model for biomedical texts in Portuguese&lt;/title&gt;&lt;secondary-title&gt;2021 IEEE 34th international symposium on computer-based medical systems (CBMS)&lt;/secondary-title&gt;&lt;/titles&gt;&lt;pages&gt;474-479&lt;/pages&gt;&lt;dates&gt;&lt;year&gt;2021&lt;/year&gt;&lt;/dates&gt;&lt;publisher&gt;IEEE&lt;/publisher&gt;&lt;isbn&gt;1665441216&lt;/isbn&gt;&lt;urls&gt;&lt;/urls&gt;&lt;/record&gt;&lt;/Cite&gt;&lt;/EndNote&gt;</w:instrText>
      </w:r>
      <w:r w:rsidR="005356F9" w:rsidRPr="00C67F08">
        <w:rPr>
          <w:rFonts w:ascii="Arial" w:hAnsi="Arial" w:cs="Arial"/>
          <w:sz w:val="24"/>
        </w:rPr>
        <w:fldChar w:fldCharType="separate"/>
      </w:r>
      <w:r w:rsidR="00C053BD" w:rsidRPr="00C67F08">
        <w:rPr>
          <w:rFonts w:ascii="Arial" w:hAnsi="Arial" w:cs="Arial"/>
          <w:noProof/>
          <w:sz w:val="24"/>
        </w:rPr>
        <w:t>[</w:t>
      </w:r>
      <w:hyperlink w:anchor="_ENREF_47" w:tooltip="Schneider, 2021 #7" w:history="1">
        <w:r w:rsidR="00AF5366" w:rsidRPr="00C67F08">
          <w:rPr>
            <w:rFonts w:ascii="Arial" w:hAnsi="Arial" w:cs="Arial"/>
            <w:noProof/>
            <w:sz w:val="24"/>
          </w:rPr>
          <w:t>47</w:t>
        </w:r>
      </w:hyperlink>
      <w:r w:rsidR="00C053BD" w:rsidRPr="00C67F08">
        <w:rPr>
          <w:rFonts w:ascii="Arial" w:hAnsi="Arial" w:cs="Arial"/>
          <w:noProof/>
          <w:sz w:val="24"/>
        </w:rPr>
        <w:t>]</w:t>
      </w:r>
      <w:r w:rsidR="005356F9" w:rsidRPr="00C67F08">
        <w:rPr>
          <w:rFonts w:ascii="Arial" w:hAnsi="Arial" w:cs="Arial"/>
          <w:sz w:val="24"/>
        </w:rPr>
        <w:fldChar w:fldCharType="end"/>
      </w:r>
      <w:r w:rsidRPr="00C67F08">
        <w:rPr>
          <w:rFonts w:ascii="Arial" w:hAnsi="Arial" w:cs="Arial"/>
          <w:sz w:val="24"/>
        </w:rPr>
        <w:t>.</w:t>
      </w:r>
    </w:p>
    <w:p w:rsidR="00001372" w:rsidRPr="00C67F08" w:rsidRDefault="00001372" w:rsidP="0078100B">
      <w:pPr>
        <w:spacing w:line="360" w:lineRule="auto"/>
        <w:jc w:val="both"/>
        <w:rPr>
          <w:rFonts w:ascii="Arial" w:hAnsi="Arial" w:cs="Arial"/>
          <w:sz w:val="24"/>
        </w:rPr>
      </w:pPr>
      <w:r w:rsidRPr="00C67F08">
        <w:rPr>
          <w:rFonts w:ascii="Arial" w:hAnsi="Arial" w:cs="Arial"/>
          <w:sz w:val="24"/>
        </w:rPr>
        <w:t xml:space="preserve">Con 1.5 billones de parámetros, GPT-2 está entrenado para predecir la siguiente palabra, dados todas las palabras previas dentro de un texto. Su arquitectura implementa una red neuronal profunda, donde las entradas son procesadas por múltiples capas de neuronas que activan las capas subsecuentes, generando la salida del modelo en la capa final. Este modelo de lenguaje utiliza la arquitectura </w:t>
      </w:r>
      <w:r w:rsidRPr="00C67F08">
        <w:rPr>
          <w:rFonts w:ascii="Arial" w:hAnsi="Arial" w:cs="Arial"/>
          <w:i/>
          <w:sz w:val="24"/>
        </w:rPr>
        <w:t>Transformer</w:t>
      </w:r>
      <w:r w:rsidRPr="00C67F08">
        <w:rPr>
          <w:rFonts w:ascii="Arial" w:hAnsi="Arial" w:cs="Arial"/>
          <w:sz w:val="24"/>
        </w:rPr>
        <w:t>, beneficiándose del mecanismo de atención, lo que permite al modelo enfocarse selectivamente en las piezas de entrada más relevantes</w:t>
      </w:r>
      <w:r w:rsidR="00C053BD" w:rsidRPr="00C67F08">
        <w:rPr>
          <w:rFonts w:ascii="Arial" w:hAnsi="Arial" w:cs="Arial"/>
          <w:sz w:val="24"/>
        </w:rPr>
        <w:t xml:space="preserve"> </w:t>
      </w:r>
      <w:r w:rsidR="005356F9" w:rsidRPr="00C67F08">
        <w:rPr>
          <w:rFonts w:ascii="Arial" w:hAnsi="Arial" w:cs="Arial"/>
          <w:sz w:val="24"/>
        </w:rPr>
        <w:fldChar w:fldCharType="begin"/>
      </w:r>
      <w:r w:rsidR="00C053BD" w:rsidRPr="00C67F08">
        <w:rPr>
          <w:rFonts w:ascii="Arial" w:hAnsi="Arial" w:cs="Arial"/>
          <w:sz w:val="24"/>
        </w:rPr>
        <w:instrText xml:space="preserve"> ADDIN EN.CITE &lt;EndNote&gt;&lt;Cite&gt;&lt;Author&gt;Fröhling&lt;/Author&gt;&lt;Year&gt;2021&lt;/Year&gt;&lt;RecNum&gt;8&lt;/RecNum&gt;&lt;DisplayText&gt;[29, 47]&lt;/DisplayText&gt;&lt;record&gt;&lt;rec-number&gt;8&lt;/rec-number&gt;&lt;foreign-keys&gt;&lt;key app="EN" db-id="rarzre25bf0dzkeerdpx905ads0zfpez2xw0" timestamp="1725905348"&gt;8&lt;/key&gt;&lt;/foreign-keys&gt;&lt;ref-type name="Journal Article"&gt;17&lt;/ref-type&gt;&lt;contributors&gt;&lt;authors&gt;&lt;author&gt;Fröhling, Leon&lt;/author&gt;&lt;author&gt;Zubiaga, Arkaitz&lt;/author&gt;&lt;/authors&gt;&lt;/contributors&gt;&lt;titles&gt;&lt;title&gt;Feature-based detection of automated language models: tackling GPT-2, GPT-3 and Grover&lt;/title&gt;&lt;secondary-title&gt;PeerJ Computer Science&lt;/secondary-title&gt;&lt;/titles&gt;&lt;periodical&gt;&lt;full-title&gt;PeerJ Computer Science&lt;/full-title&gt;&lt;/periodical&gt;&lt;pages&gt;e443&lt;/pages&gt;&lt;volume&gt;7&lt;/volume&gt;&lt;dates&gt;&lt;year&gt;2021&lt;/year&gt;&lt;/dates&gt;&lt;isbn&gt;2376-5992&lt;/isbn&gt;&lt;urls&gt;&lt;/urls&gt;&lt;/record&gt;&lt;/Cite&gt;&lt;Cite&gt;&lt;Author&gt;Schneider&lt;/Author&gt;&lt;Year&gt;2021&lt;/Year&gt;&lt;RecNum&gt;7&lt;/RecNum&gt;&lt;record&gt;&lt;rec-number&gt;7&lt;/rec-number&gt;&lt;foreign-keys&gt;&lt;key app="EN" db-id="rarzre25bf0dzkeerdpx905ads0zfpez2xw0" timestamp="1725905329"&gt;7&lt;/key&gt;&lt;/foreign-keys&gt;&lt;ref-type name="Conference Proceedings"&gt;10&lt;/ref-type&gt;&lt;contributors&gt;&lt;authors&gt;&lt;author&gt;Schneider, Elisa Terumi Rubel&lt;/author&gt;&lt;author&gt;de Souza, Joao Vitor Andrioli&lt;/author&gt;&lt;author&gt;Gumiel, Yohan Bonescki&lt;/author&gt;&lt;author&gt;Moro, Claudia&lt;/author&gt;&lt;author&gt;Paraiso, Emerson Cabrera&lt;/author&gt;&lt;/authors&gt;&lt;/contributors&gt;&lt;titles&gt;&lt;title&gt;A GPT-2 language model for biomedical texts in Portuguese&lt;/title&gt;&lt;secondary-title&gt;2021 IEEE 34th international symposium on computer-based medical systems (CBMS)&lt;/secondary-title&gt;&lt;/titles&gt;&lt;pages&gt;474-479&lt;/pages&gt;&lt;dates&gt;&lt;year&gt;2021&lt;/year&gt;&lt;/dates&gt;&lt;publisher&gt;IEEE&lt;/publisher&gt;&lt;isbn&gt;1665441216&lt;/isbn&gt;&lt;urls&gt;&lt;/urls&gt;&lt;/record&gt;&lt;/Cite&gt;&lt;/EndNote&gt;</w:instrText>
      </w:r>
      <w:r w:rsidR="005356F9" w:rsidRPr="00C67F08">
        <w:rPr>
          <w:rFonts w:ascii="Arial" w:hAnsi="Arial" w:cs="Arial"/>
          <w:sz w:val="24"/>
        </w:rPr>
        <w:fldChar w:fldCharType="separate"/>
      </w:r>
      <w:r w:rsidR="00C053BD" w:rsidRPr="00C67F08">
        <w:rPr>
          <w:rFonts w:ascii="Arial" w:hAnsi="Arial" w:cs="Arial"/>
          <w:noProof/>
          <w:sz w:val="24"/>
        </w:rPr>
        <w:t>[</w:t>
      </w:r>
      <w:hyperlink w:anchor="_ENREF_29" w:tooltip="Fröhling, 2021 #8" w:history="1">
        <w:r w:rsidR="00AF5366" w:rsidRPr="00C67F08">
          <w:rPr>
            <w:rFonts w:ascii="Arial" w:hAnsi="Arial" w:cs="Arial"/>
            <w:noProof/>
            <w:sz w:val="24"/>
          </w:rPr>
          <w:t>29</w:t>
        </w:r>
      </w:hyperlink>
      <w:r w:rsidR="00C053BD" w:rsidRPr="00C67F08">
        <w:rPr>
          <w:rFonts w:ascii="Arial" w:hAnsi="Arial" w:cs="Arial"/>
          <w:noProof/>
          <w:sz w:val="24"/>
        </w:rPr>
        <w:t xml:space="preserve">, </w:t>
      </w:r>
      <w:hyperlink w:anchor="_ENREF_47" w:tooltip="Schneider, 2021 #7" w:history="1">
        <w:r w:rsidR="00AF5366" w:rsidRPr="00C67F08">
          <w:rPr>
            <w:rFonts w:ascii="Arial" w:hAnsi="Arial" w:cs="Arial"/>
            <w:noProof/>
            <w:sz w:val="24"/>
          </w:rPr>
          <w:t>47</w:t>
        </w:r>
      </w:hyperlink>
      <w:r w:rsidR="00C053BD" w:rsidRPr="00C67F08">
        <w:rPr>
          <w:rFonts w:ascii="Arial" w:hAnsi="Arial" w:cs="Arial"/>
          <w:noProof/>
          <w:sz w:val="24"/>
        </w:rPr>
        <w:t>]</w:t>
      </w:r>
      <w:r w:rsidR="005356F9" w:rsidRPr="00C67F08">
        <w:rPr>
          <w:rFonts w:ascii="Arial" w:hAnsi="Arial" w:cs="Arial"/>
          <w:sz w:val="24"/>
        </w:rPr>
        <w:fldChar w:fldCharType="end"/>
      </w:r>
      <w:r w:rsidRPr="00C67F08">
        <w:rPr>
          <w:rFonts w:ascii="Arial" w:hAnsi="Arial" w:cs="Arial"/>
          <w:sz w:val="24"/>
        </w:rPr>
        <w:t>.</w:t>
      </w:r>
    </w:p>
    <w:p w:rsidR="00001372" w:rsidRPr="00C67F08" w:rsidRDefault="00001372" w:rsidP="0078100B">
      <w:pPr>
        <w:spacing w:line="360" w:lineRule="auto"/>
        <w:jc w:val="both"/>
        <w:rPr>
          <w:rFonts w:ascii="Arial" w:hAnsi="Arial" w:cs="Arial"/>
          <w:sz w:val="24"/>
        </w:rPr>
      </w:pPr>
      <w:r w:rsidRPr="00C67F08">
        <w:rPr>
          <w:rFonts w:ascii="Arial" w:hAnsi="Arial" w:cs="Arial"/>
          <w:sz w:val="24"/>
        </w:rPr>
        <w:t xml:space="preserve">La arquitectura </w:t>
      </w:r>
      <w:r w:rsidRPr="00C67F08">
        <w:rPr>
          <w:rFonts w:ascii="Arial" w:hAnsi="Arial" w:cs="Arial"/>
          <w:i/>
          <w:sz w:val="24"/>
        </w:rPr>
        <w:t>Transformer</w:t>
      </w:r>
      <w:r w:rsidR="00BE6242" w:rsidRPr="00C67F08">
        <w:rPr>
          <w:rFonts w:ascii="Arial" w:hAnsi="Arial" w:cs="Arial"/>
          <w:i/>
          <w:sz w:val="24"/>
        </w:rPr>
        <w:t>s</w:t>
      </w:r>
      <w:r w:rsidRPr="00C67F08">
        <w:rPr>
          <w:rFonts w:ascii="Arial" w:hAnsi="Arial" w:cs="Arial"/>
          <w:sz w:val="24"/>
        </w:rPr>
        <w:t xml:space="preserve"> </w:t>
      </w:r>
      <w:r w:rsidR="00650405" w:rsidRPr="00C67F08">
        <w:rPr>
          <w:rFonts w:ascii="Arial" w:hAnsi="Arial" w:cs="Arial"/>
          <w:sz w:val="24"/>
        </w:rPr>
        <w:t xml:space="preserve">de GPT-2 </w:t>
      </w:r>
      <w:r w:rsidRPr="00C67F08">
        <w:rPr>
          <w:rFonts w:ascii="Arial" w:hAnsi="Arial" w:cs="Arial"/>
          <w:sz w:val="24"/>
        </w:rPr>
        <w:t xml:space="preserve">tiene dos modelos dispuestos linealmente, el codificador y el decodificador. El primero está compuesto por </w:t>
      </w:r>
      <w:r w:rsidRPr="00C67F08">
        <w:rPr>
          <w:rFonts w:ascii="Arial" w:hAnsi="Arial" w:cs="Arial"/>
          <w:sz w:val="24"/>
        </w:rPr>
        <w:lastRenderedPageBreak/>
        <w:t xml:space="preserve">una capa de </w:t>
      </w:r>
      <w:proofErr w:type="spellStart"/>
      <w:r w:rsidRPr="00C67F08">
        <w:rPr>
          <w:rFonts w:ascii="Arial" w:hAnsi="Arial" w:cs="Arial"/>
          <w:sz w:val="24"/>
        </w:rPr>
        <w:t>autoatención</w:t>
      </w:r>
      <w:proofErr w:type="spellEnd"/>
      <w:r w:rsidRPr="00C67F08">
        <w:rPr>
          <w:rFonts w:ascii="Arial" w:hAnsi="Arial" w:cs="Arial"/>
          <w:sz w:val="24"/>
        </w:rPr>
        <w:t xml:space="preserve"> que aplica el mecanismo de atención al texto de entrada y un tipo de avance (</w:t>
      </w:r>
      <w:r w:rsidRPr="00C67F08">
        <w:rPr>
          <w:rFonts w:ascii="Arial" w:hAnsi="Arial" w:cs="Arial"/>
          <w:i/>
          <w:sz w:val="24"/>
        </w:rPr>
        <w:t>feed-forward)</w:t>
      </w:r>
      <w:r w:rsidRPr="00C67F08">
        <w:rPr>
          <w:rFonts w:ascii="Arial" w:hAnsi="Arial" w:cs="Arial"/>
          <w:sz w:val="24"/>
        </w:rPr>
        <w:t xml:space="preserve"> que convierte el resultado de la capa de </w:t>
      </w:r>
      <w:proofErr w:type="spellStart"/>
      <w:r w:rsidRPr="00C67F08">
        <w:rPr>
          <w:rFonts w:ascii="Arial" w:hAnsi="Arial" w:cs="Arial"/>
          <w:sz w:val="24"/>
        </w:rPr>
        <w:t>autoatención</w:t>
      </w:r>
      <w:proofErr w:type="spellEnd"/>
      <w:r w:rsidRPr="00C67F08">
        <w:rPr>
          <w:rFonts w:ascii="Arial" w:hAnsi="Arial" w:cs="Arial"/>
          <w:sz w:val="24"/>
        </w:rPr>
        <w:t xml:space="preserve"> en una incrustación de menor longitud. El segundo también está compuesto por estas unidades, pero con una capa adicional llamada atención codificador-decodificador, la cual mapea el resultado de la capa de </w:t>
      </w:r>
      <w:proofErr w:type="spellStart"/>
      <w:r w:rsidRPr="00C67F08">
        <w:rPr>
          <w:rFonts w:ascii="Arial" w:hAnsi="Arial" w:cs="Arial"/>
          <w:sz w:val="24"/>
        </w:rPr>
        <w:t>autoatención</w:t>
      </w:r>
      <w:proofErr w:type="spellEnd"/>
      <w:r w:rsidRPr="00C67F08">
        <w:rPr>
          <w:rFonts w:ascii="Arial" w:hAnsi="Arial" w:cs="Arial"/>
          <w:sz w:val="24"/>
        </w:rPr>
        <w:t xml:space="preserve"> del decodificador con las incrustaciones producidas por el codificador. De esta manera, todo el texto de entrada se procesa a la vez, proporcionando una memoria más estructurada para manejar dependencias a largo plazo en el texto, contrariamente a las técnicas previas que involucraban mecanismos recurrentes</w:t>
      </w:r>
      <w:r w:rsidR="00C053BD" w:rsidRPr="00C67F08">
        <w:rPr>
          <w:rFonts w:ascii="Arial" w:hAnsi="Arial" w:cs="Arial"/>
          <w:sz w:val="24"/>
        </w:rPr>
        <w:t xml:space="preserve"> </w:t>
      </w:r>
      <w:r w:rsidR="005356F9" w:rsidRPr="00C67F08">
        <w:rPr>
          <w:rFonts w:ascii="Arial" w:hAnsi="Arial" w:cs="Arial"/>
          <w:sz w:val="24"/>
        </w:rPr>
        <w:fldChar w:fldCharType="begin"/>
      </w:r>
      <w:r w:rsidR="00C053BD" w:rsidRPr="00C67F08">
        <w:rPr>
          <w:rFonts w:ascii="Arial" w:hAnsi="Arial" w:cs="Arial"/>
          <w:sz w:val="24"/>
        </w:rPr>
        <w:instrText xml:space="preserve"> ADDIN EN.CITE &lt;EndNote&gt;&lt;Cite&gt;&lt;Author&gt;Fröhling&lt;/Author&gt;&lt;Year&gt;2021&lt;/Year&gt;&lt;RecNum&gt;8&lt;/RecNum&gt;&lt;DisplayText&gt;[29, 47]&lt;/DisplayText&gt;&lt;record&gt;&lt;rec-number&gt;8&lt;/rec-number&gt;&lt;foreign-keys&gt;&lt;key app="EN" db-id="rarzre25bf0dzkeerdpx905ads0zfpez2xw0" timestamp="1725905348"&gt;8&lt;/key&gt;&lt;/foreign-keys&gt;&lt;ref-type name="Journal Article"&gt;17&lt;/ref-type&gt;&lt;contributors&gt;&lt;authors&gt;&lt;author&gt;Fröhling, Leon&lt;/author&gt;&lt;author&gt;Zubiaga, Arkaitz&lt;/author&gt;&lt;/authors&gt;&lt;/contributors&gt;&lt;titles&gt;&lt;title&gt;Feature-based detection of automated language models: tackling GPT-2, GPT-3 and Grover&lt;/title&gt;&lt;secondary-title&gt;PeerJ Computer Science&lt;/secondary-title&gt;&lt;/titles&gt;&lt;periodical&gt;&lt;full-title&gt;PeerJ Computer Science&lt;/full-title&gt;&lt;/periodical&gt;&lt;pages&gt;e443&lt;/pages&gt;&lt;volume&gt;7&lt;/volume&gt;&lt;dates&gt;&lt;year&gt;2021&lt;/year&gt;&lt;/dates&gt;&lt;isbn&gt;2376-5992&lt;/isbn&gt;&lt;urls&gt;&lt;/urls&gt;&lt;/record&gt;&lt;/Cite&gt;&lt;Cite&gt;&lt;Author&gt;Schneider&lt;/Author&gt;&lt;Year&gt;2021&lt;/Year&gt;&lt;RecNum&gt;7&lt;/RecNum&gt;&lt;record&gt;&lt;rec-number&gt;7&lt;/rec-number&gt;&lt;foreign-keys&gt;&lt;key app="EN" db-id="rarzre25bf0dzkeerdpx905ads0zfpez2xw0" timestamp="1725905329"&gt;7&lt;/key&gt;&lt;/foreign-keys&gt;&lt;ref-type name="Conference Proceedings"&gt;10&lt;/ref-type&gt;&lt;contributors&gt;&lt;authors&gt;&lt;author&gt;Schneider, Elisa Terumi Rubel&lt;/author&gt;&lt;author&gt;de Souza, Joao Vitor Andrioli&lt;/author&gt;&lt;author&gt;Gumiel, Yohan Bonescki&lt;/author&gt;&lt;author&gt;Moro, Claudia&lt;/author&gt;&lt;author&gt;Paraiso, Emerson Cabrera&lt;/author&gt;&lt;/authors&gt;&lt;/contributors&gt;&lt;titles&gt;&lt;title&gt;A GPT-2 language model for biomedical texts in Portuguese&lt;/title&gt;&lt;secondary-title&gt;2021 IEEE 34th international symposium on computer-based medical systems (CBMS)&lt;/secondary-title&gt;&lt;/titles&gt;&lt;pages&gt;474-479&lt;/pages&gt;&lt;dates&gt;&lt;year&gt;2021&lt;/year&gt;&lt;/dates&gt;&lt;publisher&gt;IEEE&lt;/publisher&gt;&lt;isbn&gt;1665441216&lt;/isbn&gt;&lt;urls&gt;&lt;/urls&gt;&lt;/record&gt;&lt;/Cite&gt;&lt;/EndNote&gt;</w:instrText>
      </w:r>
      <w:r w:rsidR="005356F9" w:rsidRPr="00C67F08">
        <w:rPr>
          <w:rFonts w:ascii="Arial" w:hAnsi="Arial" w:cs="Arial"/>
          <w:sz w:val="24"/>
        </w:rPr>
        <w:fldChar w:fldCharType="separate"/>
      </w:r>
      <w:r w:rsidR="00C053BD" w:rsidRPr="00C67F08">
        <w:rPr>
          <w:rFonts w:ascii="Arial" w:hAnsi="Arial" w:cs="Arial"/>
          <w:noProof/>
          <w:sz w:val="24"/>
        </w:rPr>
        <w:t>[</w:t>
      </w:r>
      <w:hyperlink w:anchor="_ENREF_29" w:tooltip="Fröhling, 2021 #8" w:history="1">
        <w:r w:rsidR="00AF5366" w:rsidRPr="00C67F08">
          <w:rPr>
            <w:rFonts w:ascii="Arial" w:hAnsi="Arial" w:cs="Arial"/>
            <w:noProof/>
            <w:sz w:val="24"/>
          </w:rPr>
          <w:t>29</w:t>
        </w:r>
      </w:hyperlink>
      <w:r w:rsidR="00C053BD" w:rsidRPr="00C67F08">
        <w:rPr>
          <w:rFonts w:ascii="Arial" w:hAnsi="Arial" w:cs="Arial"/>
          <w:noProof/>
          <w:sz w:val="24"/>
        </w:rPr>
        <w:t xml:space="preserve">, </w:t>
      </w:r>
      <w:hyperlink w:anchor="_ENREF_47" w:tooltip="Schneider, 2021 #7" w:history="1">
        <w:r w:rsidR="00AF5366" w:rsidRPr="00C67F08">
          <w:rPr>
            <w:rFonts w:ascii="Arial" w:hAnsi="Arial" w:cs="Arial"/>
            <w:noProof/>
            <w:sz w:val="24"/>
          </w:rPr>
          <w:t>47</w:t>
        </w:r>
      </w:hyperlink>
      <w:r w:rsidR="00C053BD" w:rsidRPr="00C67F08">
        <w:rPr>
          <w:rFonts w:ascii="Arial" w:hAnsi="Arial" w:cs="Arial"/>
          <w:noProof/>
          <w:sz w:val="24"/>
        </w:rPr>
        <w:t>]</w:t>
      </w:r>
      <w:r w:rsidR="005356F9" w:rsidRPr="00C67F08">
        <w:rPr>
          <w:rFonts w:ascii="Arial" w:hAnsi="Arial" w:cs="Arial"/>
          <w:sz w:val="24"/>
        </w:rPr>
        <w:fldChar w:fldCharType="end"/>
      </w:r>
      <w:r w:rsidRPr="00C67F08">
        <w:rPr>
          <w:rFonts w:ascii="Arial" w:hAnsi="Arial" w:cs="Arial"/>
          <w:sz w:val="24"/>
        </w:rPr>
        <w:t>.</w:t>
      </w:r>
    </w:p>
    <w:p w:rsidR="00001372" w:rsidRPr="00C67F08" w:rsidRDefault="00001372" w:rsidP="0078100B">
      <w:pPr>
        <w:spacing w:line="360" w:lineRule="auto"/>
        <w:jc w:val="both"/>
        <w:rPr>
          <w:rFonts w:ascii="Arial" w:hAnsi="Arial" w:cs="Arial"/>
          <w:sz w:val="24"/>
        </w:rPr>
      </w:pPr>
      <w:r w:rsidRPr="00C67F08">
        <w:rPr>
          <w:rFonts w:ascii="Arial" w:hAnsi="Arial" w:cs="Arial"/>
          <w:sz w:val="24"/>
        </w:rPr>
        <w:t xml:space="preserve">Aunque tanto BERT como GPT-2 se basan en la arquitectura </w:t>
      </w:r>
      <w:r w:rsidRPr="00C67F08">
        <w:rPr>
          <w:rFonts w:ascii="Arial" w:hAnsi="Arial" w:cs="Arial"/>
          <w:i/>
          <w:sz w:val="24"/>
        </w:rPr>
        <w:t>Transformer</w:t>
      </w:r>
      <w:r w:rsidRPr="00C67F08">
        <w:rPr>
          <w:rFonts w:ascii="Arial" w:hAnsi="Arial" w:cs="Arial"/>
          <w:sz w:val="24"/>
        </w:rPr>
        <w:t xml:space="preserve">, GPT-2 consiste en bloques de decodificador apilados, mientras que BERT está construido utilizando los bloques de codificador. Al igual que los modelos de lenguaje tradicionales, GPT-2 recibe los vectores de palabras y proporciona las estimaciones para la probabilidad de la siguiente palabra, donde cada palabra tiene el contexto de los </w:t>
      </w:r>
      <w:r w:rsidRPr="00C67F08">
        <w:rPr>
          <w:rFonts w:ascii="Arial" w:hAnsi="Arial" w:cs="Arial"/>
          <w:i/>
          <w:sz w:val="24"/>
        </w:rPr>
        <w:t>tokens</w:t>
      </w:r>
      <w:r w:rsidRPr="00C67F08">
        <w:rPr>
          <w:rFonts w:ascii="Arial" w:hAnsi="Arial" w:cs="Arial"/>
          <w:sz w:val="24"/>
        </w:rPr>
        <w:t xml:space="preserve"> previos. Después de la generación de cada </w:t>
      </w:r>
      <w:proofErr w:type="spellStart"/>
      <w:r w:rsidRPr="00C67F08">
        <w:rPr>
          <w:rFonts w:ascii="Arial" w:hAnsi="Arial" w:cs="Arial"/>
          <w:i/>
          <w:sz w:val="24"/>
        </w:rPr>
        <w:t>token</w:t>
      </w:r>
      <w:proofErr w:type="spellEnd"/>
      <w:r w:rsidRPr="00C67F08">
        <w:rPr>
          <w:rFonts w:ascii="Arial" w:hAnsi="Arial" w:cs="Arial"/>
          <w:sz w:val="24"/>
        </w:rPr>
        <w:t xml:space="preserve">, se agrega a la secuencia de entradas, convirtiéndose en la entrada del modelo en su siguiente paso. BERT, sin embargo, no es </w:t>
      </w:r>
      <w:proofErr w:type="spellStart"/>
      <w:r w:rsidR="00926871" w:rsidRPr="00C67F08">
        <w:rPr>
          <w:rFonts w:ascii="Arial" w:hAnsi="Arial" w:cs="Arial"/>
          <w:sz w:val="24"/>
        </w:rPr>
        <w:t>autorregresivo</w:t>
      </w:r>
      <w:proofErr w:type="spellEnd"/>
      <w:r w:rsidRPr="00C67F08">
        <w:rPr>
          <w:rFonts w:ascii="Arial" w:hAnsi="Arial" w:cs="Arial"/>
          <w:sz w:val="24"/>
        </w:rPr>
        <w:t xml:space="preserve">, utilizando todo el contexto circundante a la vez. Además, en lugar de una capa de </w:t>
      </w:r>
      <w:proofErr w:type="spellStart"/>
      <w:r w:rsidRPr="00C67F08">
        <w:rPr>
          <w:rFonts w:ascii="Arial" w:hAnsi="Arial" w:cs="Arial"/>
          <w:sz w:val="24"/>
        </w:rPr>
        <w:t>autoatención</w:t>
      </w:r>
      <w:proofErr w:type="spellEnd"/>
      <w:r w:rsidRPr="00C67F08">
        <w:rPr>
          <w:rFonts w:ascii="Arial" w:hAnsi="Arial" w:cs="Arial"/>
          <w:sz w:val="24"/>
        </w:rPr>
        <w:t xml:space="preserve"> como BERT, GPT-2 utiliza una </w:t>
      </w:r>
      <w:proofErr w:type="spellStart"/>
      <w:r w:rsidRPr="00C67F08">
        <w:rPr>
          <w:rFonts w:ascii="Arial" w:hAnsi="Arial" w:cs="Arial"/>
          <w:sz w:val="24"/>
        </w:rPr>
        <w:t>autoatención</w:t>
      </w:r>
      <w:proofErr w:type="spellEnd"/>
      <w:r w:rsidRPr="00C67F08">
        <w:rPr>
          <w:rFonts w:ascii="Arial" w:hAnsi="Arial" w:cs="Arial"/>
          <w:sz w:val="24"/>
        </w:rPr>
        <w:t xml:space="preserve"> enmascarada, </w:t>
      </w:r>
      <w:r w:rsidR="00B54D2E" w:rsidRPr="00C67F08">
        <w:rPr>
          <w:rFonts w:ascii="Arial" w:hAnsi="Arial" w:cs="Arial"/>
          <w:sz w:val="24"/>
        </w:rPr>
        <w:t>para</w:t>
      </w:r>
      <w:r w:rsidRPr="00C67F08">
        <w:rPr>
          <w:rFonts w:ascii="Arial" w:hAnsi="Arial" w:cs="Arial"/>
          <w:sz w:val="24"/>
        </w:rPr>
        <w:t xml:space="preserve"> los </w:t>
      </w:r>
      <w:r w:rsidRPr="00C67F08">
        <w:rPr>
          <w:rFonts w:ascii="Arial" w:hAnsi="Arial" w:cs="Arial"/>
          <w:i/>
          <w:sz w:val="24"/>
        </w:rPr>
        <w:t>tokens</w:t>
      </w:r>
      <w:r w:rsidRPr="00C67F08">
        <w:rPr>
          <w:rFonts w:ascii="Arial" w:hAnsi="Arial" w:cs="Arial"/>
          <w:sz w:val="24"/>
        </w:rPr>
        <w:t xml:space="preserve"> futuros bloqueando información de los </w:t>
      </w:r>
      <w:r w:rsidRPr="00C67F08">
        <w:rPr>
          <w:rFonts w:ascii="Arial" w:hAnsi="Arial" w:cs="Arial"/>
          <w:i/>
          <w:sz w:val="24"/>
        </w:rPr>
        <w:t>tokens</w:t>
      </w:r>
      <w:r w:rsidRPr="00C67F08">
        <w:rPr>
          <w:rFonts w:ascii="Arial" w:hAnsi="Arial" w:cs="Arial"/>
          <w:sz w:val="24"/>
        </w:rPr>
        <w:t xml:space="preserve"> a la derecha de la posición que se está calculando</w:t>
      </w:r>
      <w:r w:rsidR="00AC50AD" w:rsidRPr="00C67F08">
        <w:rPr>
          <w:rFonts w:ascii="Arial" w:hAnsi="Arial" w:cs="Arial"/>
          <w:sz w:val="24"/>
        </w:rPr>
        <w:t xml:space="preserve"> </w:t>
      </w:r>
      <w:r w:rsidR="005356F9" w:rsidRPr="00C67F08">
        <w:rPr>
          <w:rFonts w:ascii="Arial" w:hAnsi="Arial" w:cs="Arial"/>
          <w:sz w:val="24"/>
        </w:rPr>
        <w:fldChar w:fldCharType="begin"/>
      </w:r>
      <w:r w:rsidR="00C053BD" w:rsidRPr="00C67F08">
        <w:rPr>
          <w:rFonts w:ascii="Arial" w:hAnsi="Arial" w:cs="Arial"/>
          <w:sz w:val="24"/>
        </w:rPr>
        <w:instrText xml:space="preserve"> ADDIN EN.CITE &lt;EndNote&gt;&lt;Cite&gt;&lt;Author&gt;Fröhling&lt;/Author&gt;&lt;Year&gt;2021&lt;/Year&gt;&lt;RecNum&gt;8&lt;/RecNum&gt;&lt;DisplayText&gt;[29, 47]&lt;/DisplayText&gt;&lt;record&gt;&lt;rec-number&gt;8&lt;/rec-number&gt;&lt;foreign-keys&gt;&lt;key app="EN" db-id="rarzre25bf0dzkeerdpx905ads0zfpez2xw0" timestamp="1725905348"&gt;8&lt;/key&gt;&lt;/foreign-keys&gt;&lt;ref-type name="Journal Article"&gt;17&lt;/ref-type&gt;&lt;contributors&gt;&lt;authors&gt;&lt;author&gt;Fröhling, Leon&lt;/author&gt;&lt;author&gt;Zubiaga, Arkaitz&lt;/author&gt;&lt;/authors&gt;&lt;/contributors&gt;&lt;titles&gt;&lt;title&gt;Feature-based detection of automated language models: tackling GPT-2, GPT-3 and Grover&lt;/title&gt;&lt;secondary-title&gt;PeerJ Computer Science&lt;/secondary-title&gt;&lt;/titles&gt;&lt;periodical&gt;&lt;full-title&gt;PeerJ Computer Science&lt;/full-title&gt;&lt;/periodical&gt;&lt;pages&gt;e443&lt;/pages&gt;&lt;volume&gt;7&lt;/volume&gt;&lt;dates&gt;&lt;year&gt;2021&lt;/year&gt;&lt;/dates&gt;&lt;isbn&gt;2376-5992&lt;/isbn&gt;&lt;urls&gt;&lt;/urls&gt;&lt;/record&gt;&lt;/Cite&gt;&lt;Cite&gt;&lt;Author&gt;Schneider&lt;/Author&gt;&lt;Year&gt;2021&lt;/Year&gt;&lt;RecNum&gt;7&lt;/RecNum&gt;&lt;record&gt;&lt;rec-number&gt;7&lt;/rec-number&gt;&lt;foreign-keys&gt;&lt;key app="EN" db-id="rarzre25bf0dzkeerdpx905ads0zfpez2xw0" timestamp="1725905329"&gt;7&lt;/key&gt;&lt;/foreign-keys&gt;&lt;ref-type name="Conference Proceedings"&gt;10&lt;/ref-type&gt;&lt;contributors&gt;&lt;authors&gt;&lt;author&gt;Schneider, Elisa Terumi Rubel&lt;/author&gt;&lt;author&gt;de Souza, Joao Vitor Andrioli&lt;/author&gt;&lt;author&gt;Gumiel, Yohan Bonescki&lt;/author&gt;&lt;author&gt;Moro, Claudia&lt;/author&gt;&lt;author&gt;Paraiso, Emerson Cabrera&lt;/author&gt;&lt;/authors&gt;&lt;/contributors&gt;&lt;titles&gt;&lt;title&gt;A GPT-2 language model for biomedical texts in Portuguese&lt;/title&gt;&lt;secondary-title&gt;2021 IEEE 34th international symposium on computer-based medical systems (CBMS)&lt;/secondary-title&gt;&lt;/titles&gt;&lt;pages&gt;474-479&lt;/pages&gt;&lt;dates&gt;&lt;year&gt;2021&lt;/year&gt;&lt;/dates&gt;&lt;publisher&gt;IEEE&lt;/publisher&gt;&lt;isbn&gt;1665441216&lt;/isbn&gt;&lt;urls&gt;&lt;/urls&gt;&lt;/record&gt;&lt;/Cite&gt;&lt;/EndNote&gt;</w:instrText>
      </w:r>
      <w:r w:rsidR="005356F9" w:rsidRPr="00C67F08">
        <w:rPr>
          <w:rFonts w:ascii="Arial" w:hAnsi="Arial" w:cs="Arial"/>
          <w:sz w:val="24"/>
        </w:rPr>
        <w:fldChar w:fldCharType="separate"/>
      </w:r>
      <w:r w:rsidR="00C053BD" w:rsidRPr="00C67F08">
        <w:rPr>
          <w:rFonts w:ascii="Arial" w:hAnsi="Arial" w:cs="Arial"/>
          <w:noProof/>
          <w:sz w:val="24"/>
        </w:rPr>
        <w:t>[</w:t>
      </w:r>
      <w:hyperlink w:anchor="_ENREF_29" w:tooltip="Fröhling, 2021 #8" w:history="1">
        <w:r w:rsidR="00AF5366" w:rsidRPr="00C67F08">
          <w:rPr>
            <w:rFonts w:ascii="Arial" w:hAnsi="Arial" w:cs="Arial"/>
            <w:noProof/>
            <w:sz w:val="24"/>
          </w:rPr>
          <w:t>29</w:t>
        </w:r>
      </w:hyperlink>
      <w:r w:rsidR="00C053BD" w:rsidRPr="00C67F08">
        <w:rPr>
          <w:rFonts w:ascii="Arial" w:hAnsi="Arial" w:cs="Arial"/>
          <w:noProof/>
          <w:sz w:val="24"/>
        </w:rPr>
        <w:t xml:space="preserve">, </w:t>
      </w:r>
      <w:hyperlink w:anchor="_ENREF_47" w:tooltip="Schneider, 2021 #7" w:history="1">
        <w:r w:rsidR="00AF5366" w:rsidRPr="00C67F08">
          <w:rPr>
            <w:rFonts w:ascii="Arial" w:hAnsi="Arial" w:cs="Arial"/>
            <w:noProof/>
            <w:sz w:val="24"/>
          </w:rPr>
          <w:t>47</w:t>
        </w:r>
      </w:hyperlink>
      <w:r w:rsidR="00C053BD" w:rsidRPr="00C67F08">
        <w:rPr>
          <w:rFonts w:ascii="Arial" w:hAnsi="Arial" w:cs="Arial"/>
          <w:noProof/>
          <w:sz w:val="24"/>
        </w:rPr>
        <w:t>]</w:t>
      </w:r>
      <w:r w:rsidR="005356F9" w:rsidRPr="00C67F08">
        <w:rPr>
          <w:rFonts w:ascii="Arial" w:hAnsi="Arial" w:cs="Arial"/>
          <w:sz w:val="24"/>
        </w:rPr>
        <w:fldChar w:fldCharType="end"/>
      </w:r>
      <w:r w:rsidR="00C053BD" w:rsidRPr="00C67F08">
        <w:rPr>
          <w:rFonts w:ascii="Arial" w:hAnsi="Arial" w:cs="Arial"/>
          <w:sz w:val="24"/>
        </w:rPr>
        <w:t>.</w:t>
      </w:r>
    </w:p>
    <w:p w:rsidR="00820225" w:rsidRPr="00C67F08" w:rsidRDefault="006F5BCB" w:rsidP="00EA1B55">
      <w:pPr>
        <w:pStyle w:val="Ttulo3"/>
        <w:numPr>
          <w:ilvl w:val="2"/>
          <w:numId w:val="3"/>
        </w:numPr>
        <w:spacing w:after="240"/>
        <w:rPr>
          <w:rFonts w:ascii="Arial" w:hAnsi="Arial" w:cs="Arial"/>
          <w:color w:val="auto"/>
          <w:sz w:val="24"/>
          <w:szCs w:val="24"/>
          <w:lang w:val="en-AU"/>
        </w:rPr>
      </w:pPr>
      <w:bookmarkStart w:id="20" w:name="_Toc192419629"/>
      <w:r w:rsidRPr="00C67F08">
        <w:rPr>
          <w:rFonts w:ascii="Arial" w:hAnsi="Arial" w:cs="Arial"/>
          <w:color w:val="auto"/>
          <w:sz w:val="24"/>
          <w:szCs w:val="24"/>
          <w:lang w:val="en-AU"/>
        </w:rPr>
        <w:t>E</w:t>
      </w:r>
      <w:r w:rsidR="00FA3D41" w:rsidRPr="00C67F08">
        <w:rPr>
          <w:rFonts w:ascii="Arial" w:hAnsi="Arial" w:cs="Arial"/>
          <w:color w:val="auto"/>
          <w:sz w:val="24"/>
          <w:szCs w:val="24"/>
          <w:lang w:val="en-AU"/>
        </w:rPr>
        <w:t>LECTA</w:t>
      </w:r>
      <w:r w:rsidR="00820225" w:rsidRPr="00C67F08">
        <w:rPr>
          <w:rFonts w:ascii="Arial" w:hAnsi="Arial" w:cs="Arial"/>
          <w:color w:val="auto"/>
          <w:sz w:val="24"/>
          <w:szCs w:val="24"/>
          <w:lang w:val="en-AU"/>
        </w:rPr>
        <w:t xml:space="preserve"> (</w:t>
      </w:r>
      <w:r w:rsidR="00820225" w:rsidRPr="00C67F08">
        <w:rPr>
          <w:rFonts w:ascii="Arial" w:hAnsi="Arial" w:cs="Arial"/>
          <w:i/>
          <w:color w:val="auto"/>
          <w:sz w:val="24"/>
          <w:szCs w:val="24"/>
          <w:lang w:val="en-AU"/>
        </w:rPr>
        <w:t xml:space="preserve">Efficiently </w:t>
      </w:r>
      <w:proofErr w:type="gramStart"/>
      <w:r w:rsidR="00820225" w:rsidRPr="00C67F08">
        <w:rPr>
          <w:rFonts w:ascii="Arial" w:hAnsi="Arial" w:cs="Arial"/>
          <w:i/>
          <w:color w:val="auto"/>
          <w:sz w:val="24"/>
          <w:szCs w:val="24"/>
          <w:lang w:val="en-AU"/>
        </w:rPr>
        <w:t>Learning</w:t>
      </w:r>
      <w:proofErr w:type="gramEnd"/>
      <w:r w:rsidR="00820225" w:rsidRPr="00C67F08">
        <w:rPr>
          <w:rFonts w:ascii="Arial" w:hAnsi="Arial" w:cs="Arial"/>
          <w:i/>
          <w:color w:val="auto"/>
          <w:sz w:val="24"/>
          <w:szCs w:val="24"/>
          <w:lang w:val="en-AU"/>
        </w:rPr>
        <w:t xml:space="preserve"> an Encoder that Classifies Token Replacements Accurately)</w:t>
      </w:r>
      <w:r w:rsidR="000E1326" w:rsidRPr="00C67F08">
        <w:rPr>
          <w:rFonts w:ascii="Arial" w:hAnsi="Arial" w:cs="Arial"/>
          <w:i/>
          <w:color w:val="auto"/>
          <w:sz w:val="24"/>
          <w:szCs w:val="24"/>
          <w:lang w:val="en-AU"/>
        </w:rPr>
        <w:t>.</w:t>
      </w:r>
      <w:bookmarkEnd w:id="20"/>
    </w:p>
    <w:p w:rsidR="006F642E" w:rsidRPr="00C67F08" w:rsidRDefault="006F642E" w:rsidP="0078100B">
      <w:pPr>
        <w:spacing w:line="360" w:lineRule="auto"/>
        <w:jc w:val="both"/>
        <w:rPr>
          <w:rFonts w:ascii="Arial" w:hAnsi="Arial" w:cs="Arial"/>
          <w:sz w:val="24"/>
        </w:rPr>
      </w:pPr>
      <w:r w:rsidRPr="00C67F08">
        <w:rPr>
          <w:rFonts w:ascii="Arial" w:hAnsi="Arial" w:cs="Arial"/>
          <w:sz w:val="24"/>
        </w:rPr>
        <w:t xml:space="preserve">ELECTRA representa un avance significativo en el </w:t>
      </w:r>
      <w:r w:rsidR="00926871" w:rsidRPr="00C67F08">
        <w:rPr>
          <w:rFonts w:ascii="Arial" w:hAnsi="Arial" w:cs="Arial"/>
          <w:sz w:val="24"/>
        </w:rPr>
        <w:t>pre</w:t>
      </w:r>
      <w:r w:rsidR="00FA3380" w:rsidRPr="00C67F08">
        <w:rPr>
          <w:rFonts w:ascii="Arial" w:hAnsi="Arial" w:cs="Arial"/>
          <w:sz w:val="24"/>
        </w:rPr>
        <w:t>-</w:t>
      </w:r>
      <w:r w:rsidR="00926871" w:rsidRPr="00C67F08">
        <w:rPr>
          <w:rFonts w:ascii="Arial" w:hAnsi="Arial" w:cs="Arial"/>
          <w:sz w:val="24"/>
        </w:rPr>
        <w:t>entrenamiento</w:t>
      </w:r>
      <w:r w:rsidRPr="00C67F08">
        <w:rPr>
          <w:rFonts w:ascii="Arial" w:hAnsi="Arial" w:cs="Arial"/>
          <w:sz w:val="24"/>
        </w:rPr>
        <w:t xml:space="preserve"> de modelos de lenguaje, introduciendo una nueva estrategia basada en la teoría de juegos. En lugar de utilizar la función de pérdida tradicional del modelo BERT, que se basa en la predicción de </w:t>
      </w:r>
      <w:r w:rsidRPr="00C67F08">
        <w:rPr>
          <w:rFonts w:ascii="Arial" w:hAnsi="Arial" w:cs="Arial"/>
          <w:i/>
          <w:sz w:val="24"/>
        </w:rPr>
        <w:t>tokens</w:t>
      </w:r>
      <w:r w:rsidRPr="00C67F08">
        <w:rPr>
          <w:rFonts w:ascii="Arial" w:hAnsi="Arial" w:cs="Arial"/>
          <w:sz w:val="24"/>
        </w:rPr>
        <w:t xml:space="preserve"> enmascarados (</w:t>
      </w:r>
      <w:r w:rsidR="00B54D2E" w:rsidRPr="00C67F08">
        <w:rPr>
          <w:rFonts w:ascii="Arial" w:hAnsi="Arial" w:cs="Arial"/>
          <w:i/>
          <w:sz w:val="24"/>
        </w:rPr>
        <w:t xml:space="preserve">Masked Language Model, </w:t>
      </w:r>
      <w:r w:rsidRPr="00C67F08">
        <w:rPr>
          <w:rFonts w:ascii="Arial" w:hAnsi="Arial" w:cs="Arial"/>
          <w:i/>
          <w:sz w:val="24"/>
        </w:rPr>
        <w:t xml:space="preserve"> MLM</w:t>
      </w:r>
      <w:r w:rsidRPr="00C67F08">
        <w:rPr>
          <w:rFonts w:ascii="Arial" w:hAnsi="Arial" w:cs="Arial"/>
          <w:sz w:val="24"/>
        </w:rPr>
        <w:t xml:space="preserve">), ELECTRA propone una función de pérdida </w:t>
      </w:r>
      <w:proofErr w:type="spellStart"/>
      <w:r w:rsidRPr="00C67F08">
        <w:rPr>
          <w:rFonts w:ascii="Arial" w:hAnsi="Arial" w:cs="Arial"/>
          <w:sz w:val="24"/>
        </w:rPr>
        <w:t>adversarial</w:t>
      </w:r>
      <w:proofErr w:type="spellEnd"/>
      <w:r w:rsidR="00C053BD" w:rsidRPr="00C67F08">
        <w:rPr>
          <w:rFonts w:ascii="Arial" w:hAnsi="Arial" w:cs="Arial"/>
          <w:sz w:val="24"/>
        </w:rPr>
        <w:t xml:space="preserve"> </w:t>
      </w:r>
      <w:r w:rsidR="005356F9" w:rsidRPr="00C67F08">
        <w:rPr>
          <w:rFonts w:ascii="Arial" w:hAnsi="Arial" w:cs="Arial"/>
          <w:sz w:val="24"/>
        </w:rPr>
        <w:fldChar w:fldCharType="begin"/>
      </w:r>
      <w:r w:rsidR="00C053BD" w:rsidRPr="00C67F08">
        <w:rPr>
          <w:rFonts w:ascii="Arial" w:hAnsi="Arial" w:cs="Arial"/>
          <w:sz w:val="24"/>
        </w:rPr>
        <w:instrText xml:space="preserve"> ADDIN EN.CITE &lt;EndNote&gt;&lt;Cite&gt;&lt;Author&gt;Montañez Castelo&lt;/Author&gt;&lt;Year&gt;2023&lt;/Year&gt;&lt;RecNum&gt;3&lt;/RecNum&gt;&lt;DisplayText&gt;[22]&lt;/DisplayText&gt;&lt;record&gt;&lt;rec-number&gt;3&lt;/rec-number&gt;&lt;foreign-keys&gt;&lt;key app="EN" db-id="59z29z29na0d9tefprr5zzer229995w0pdf5" timestamp="1725902715"&gt;3&lt;/key&gt;&lt;/foreign-keys&gt;&lt;ref-type name="Journal Article"&gt;17&lt;/ref-type&gt;&lt;contributors&gt;&lt;authors&gt;&lt;author&gt;Montañez Castelo, Patricia. (2023)&lt;/author&gt;&lt;/authors&gt;&lt;/contributors&gt;&lt;titles&gt;&lt;title&gt; Sistema de análisis de sentimientos basado en aspectos para idioma español&lt;/title&gt;&lt;/titles&gt;&lt;dates&gt;&lt;year&gt;2023&lt;/year&gt;&lt;/dates&gt;&lt;urls&gt;&lt;/urls&gt;&lt;/record&gt;&lt;/Cite&gt;&lt;/EndNote&gt;</w:instrText>
      </w:r>
      <w:r w:rsidR="005356F9" w:rsidRPr="00C67F08">
        <w:rPr>
          <w:rFonts w:ascii="Arial" w:hAnsi="Arial" w:cs="Arial"/>
          <w:sz w:val="24"/>
        </w:rPr>
        <w:fldChar w:fldCharType="separate"/>
      </w:r>
      <w:r w:rsidR="00C053BD" w:rsidRPr="00C67F08">
        <w:rPr>
          <w:rFonts w:ascii="Arial" w:hAnsi="Arial" w:cs="Arial"/>
          <w:noProof/>
          <w:sz w:val="24"/>
        </w:rPr>
        <w:t>[</w:t>
      </w:r>
      <w:hyperlink w:anchor="_ENREF_22" w:tooltip="Montañez Castelo, 2023 #3" w:history="1">
        <w:r w:rsidR="00AF5366" w:rsidRPr="00C67F08">
          <w:rPr>
            <w:rFonts w:ascii="Arial" w:hAnsi="Arial" w:cs="Arial"/>
            <w:noProof/>
            <w:sz w:val="24"/>
          </w:rPr>
          <w:t>22</w:t>
        </w:r>
      </w:hyperlink>
      <w:r w:rsidR="00C053BD" w:rsidRPr="00C67F08">
        <w:rPr>
          <w:rFonts w:ascii="Arial" w:hAnsi="Arial" w:cs="Arial"/>
          <w:noProof/>
          <w:sz w:val="24"/>
        </w:rPr>
        <w:t>]</w:t>
      </w:r>
      <w:r w:rsidR="005356F9" w:rsidRPr="00C67F08">
        <w:rPr>
          <w:rFonts w:ascii="Arial" w:hAnsi="Arial" w:cs="Arial"/>
          <w:sz w:val="24"/>
        </w:rPr>
        <w:fldChar w:fldCharType="end"/>
      </w:r>
      <w:r w:rsidRPr="00C67F08">
        <w:rPr>
          <w:rFonts w:ascii="Arial" w:hAnsi="Arial" w:cs="Arial"/>
          <w:sz w:val="24"/>
        </w:rPr>
        <w:t>.</w:t>
      </w:r>
    </w:p>
    <w:p w:rsidR="006F642E" w:rsidRPr="00C67F08" w:rsidRDefault="006F642E" w:rsidP="0078100B">
      <w:pPr>
        <w:spacing w:line="360" w:lineRule="auto"/>
        <w:jc w:val="both"/>
        <w:rPr>
          <w:rFonts w:ascii="Arial" w:hAnsi="Arial" w:cs="Arial"/>
          <w:sz w:val="24"/>
        </w:rPr>
      </w:pPr>
      <w:r w:rsidRPr="00C67F08">
        <w:rPr>
          <w:rFonts w:ascii="Arial" w:hAnsi="Arial" w:cs="Arial"/>
          <w:sz w:val="24"/>
        </w:rPr>
        <w:t xml:space="preserve">Este enfoque </w:t>
      </w:r>
      <w:proofErr w:type="spellStart"/>
      <w:r w:rsidRPr="00C67F08">
        <w:rPr>
          <w:rFonts w:ascii="Arial" w:hAnsi="Arial" w:cs="Arial"/>
          <w:sz w:val="24"/>
        </w:rPr>
        <w:t>adversarial</w:t>
      </w:r>
      <w:proofErr w:type="spellEnd"/>
      <w:r w:rsidRPr="00C67F08">
        <w:rPr>
          <w:rFonts w:ascii="Arial" w:hAnsi="Arial" w:cs="Arial"/>
          <w:sz w:val="24"/>
        </w:rPr>
        <w:t xml:space="preserve"> ofrece varias ventajas sobre los métodos tradicionales. En primer lugar, el entrenamiento se realiza sobre todos los </w:t>
      </w:r>
      <w:r w:rsidRPr="00C67F08">
        <w:rPr>
          <w:rFonts w:ascii="Arial" w:hAnsi="Arial" w:cs="Arial"/>
          <w:i/>
          <w:sz w:val="24"/>
        </w:rPr>
        <w:lastRenderedPageBreak/>
        <w:t>tokens</w:t>
      </w:r>
      <w:r w:rsidRPr="00C67F08">
        <w:rPr>
          <w:rFonts w:ascii="Arial" w:hAnsi="Arial" w:cs="Arial"/>
          <w:sz w:val="24"/>
        </w:rPr>
        <w:t xml:space="preserve"> de entrada, no solo sobre los enmascarados. Esto permite que el modelo aprenda de manera más eficiente. En segundo lugar, la competencia entre el generador y el discriminador fomenta la generación de representaciones contextuales más robustas</w:t>
      </w:r>
      <w:r w:rsidR="00C053BD" w:rsidRPr="00C67F08">
        <w:rPr>
          <w:rFonts w:ascii="Arial" w:hAnsi="Arial" w:cs="Arial"/>
          <w:sz w:val="24"/>
        </w:rPr>
        <w:t xml:space="preserve"> </w:t>
      </w:r>
      <w:r w:rsidR="005356F9" w:rsidRPr="00C67F08">
        <w:rPr>
          <w:rFonts w:ascii="Arial" w:hAnsi="Arial" w:cs="Arial"/>
          <w:sz w:val="24"/>
        </w:rPr>
        <w:fldChar w:fldCharType="begin"/>
      </w:r>
      <w:r w:rsidR="00C053BD" w:rsidRPr="00C67F08">
        <w:rPr>
          <w:rFonts w:ascii="Arial" w:hAnsi="Arial" w:cs="Arial"/>
          <w:sz w:val="24"/>
        </w:rPr>
        <w:instrText xml:space="preserve"> ADDIN EN.CITE &lt;EndNote&gt;&lt;Cite&gt;&lt;Author&gt;Alrowili&lt;/Author&gt;&lt;Year&gt;2021&lt;/Year&gt;&lt;RecNum&gt;9&lt;/RecNum&gt;&lt;DisplayText&gt;[48]&lt;/DisplayText&gt;&lt;record&gt;&lt;rec-number&gt;9&lt;/rec-number&gt;&lt;foreign-keys&gt;&lt;key app="EN" db-id="rarzre25bf0dzkeerdpx905ads0zfpez2xw0" timestamp="1725905375"&gt;9&lt;/key&gt;&lt;/foreign-keys&gt;&lt;ref-type name="Conference Proceedings"&gt;10&lt;/ref-type&gt;&lt;contributors&gt;&lt;authors&gt;&lt;author&gt;Alrowili, Sultan&lt;/author&gt;&lt;author&gt;Vijay-Shanker, K&lt;/author&gt;&lt;/authors&gt;&lt;/contributors&gt;&lt;titles&gt;&lt;title&gt;ArabicTransformer: Efficient large Arabic language model with funnel transformer and ELECTRA objective&lt;/title&gt;&lt;secondary-title&gt;Findings of the association for computational linguistics: EMNLP 2021&lt;/secondary-title&gt;&lt;/titles&gt;&lt;pages&gt;1255-1261&lt;/pages&gt;&lt;dates&gt;&lt;year&gt;2021&lt;/year&gt;&lt;/dates&gt;&lt;urls&gt;&lt;/urls&gt;&lt;/record&gt;&lt;/Cite&gt;&lt;/EndNote&gt;</w:instrText>
      </w:r>
      <w:r w:rsidR="005356F9" w:rsidRPr="00C67F08">
        <w:rPr>
          <w:rFonts w:ascii="Arial" w:hAnsi="Arial" w:cs="Arial"/>
          <w:sz w:val="24"/>
        </w:rPr>
        <w:fldChar w:fldCharType="separate"/>
      </w:r>
      <w:r w:rsidR="00C053BD" w:rsidRPr="00C67F08">
        <w:rPr>
          <w:rFonts w:ascii="Arial" w:hAnsi="Arial" w:cs="Arial"/>
          <w:noProof/>
          <w:sz w:val="24"/>
        </w:rPr>
        <w:t>[</w:t>
      </w:r>
      <w:hyperlink w:anchor="_ENREF_48" w:tooltip="Alrowili, 2021 #9" w:history="1">
        <w:r w:rsidR="00AF5366" w:rsidRPr="00C67F08">
          <w:rPr>
            <w:rFonts w:ascii="Arial" w:hAnsi="Arial" w:cs="Arial"/>
            <w:noProof/>
            <w:sz w:val="24"/>
          </w:rPr>
          <w:t>48</w:t>
        </w:r>
      </w:hyperlink>
      <w:r w:rsidR="00C053BD" w:rsidRPr="00C67F08">
        <w:rPr>
          <w:rFonts w:ascii="Arial" w:hAnsi="Arial" w:cs="Arial"/>
          <w:noProof/>
          <w:sz w:val="24"/>
        </w:rPr>
        <w:t>]</w:t>
      </w:r>
      <w:r w:rsidR="005356F9" w:rsidRPr="00C67F08">
        <w:rPr>
          <w:rFonts w:ascii="Arial" w:hAnsi="Arial" w:cs="Arial"/>
          <w:sz w:val="24"/>
        </w:rPr>
        <w:fldChar w:fldCharType="end"/>
      </w:r>
      <w:r w:rsidRPr="00C67F08">
        <w:rPr>
          <w:rFonts w:ascii="Arial" w:hAnsi="Arial" w:cs="Arial"/>
          <w:sz w:val="24"/>
        </w:rPr>
        <w:t>.</w:t>
      </w:r>
    </w:p>
    <w:p w:rsidR="00E02152" w:rsidRPr="00C67F08" w:rsidRDefault="00B54D2E" w:rsidP="0078100B">
      <w:pPr>
        <w:spacing w:line="360" w:lineRule="auto"/>
        <w:jc w:val="both"/>
        <w:rPr>
          <w:rFonts w:ascii="Arial" w:hAnsi="Arial" w:cs="Arial"/>
          <w:sz w:val="24"/>
        </w:rPr>
      </w:pPr>
      <w:r w:rsidRPr="00C67F08">
        <w:rPr>
          <w:rFonts w:ascii="Arial" w:hAnsi="Arial" w:cs="Arial"/>
          <w:sz w:val="24"/>
        </w:rPr>
        <w:t>Además,</w:t>
      </w:r>
      <w:r w:rsidR="006F642E" w:rsidRPr="00C67F08">
        <w:rPr>
          <w:rFonts w:ascii="Arial" w:hAnsi="Arial" w:cs="Arial"/>
          <w:sz w:val="24"/>
        </w:rPr>
        <w:t xml:space="preserve"> introduce un cambio significativo en la función de pérdida, pero no altera la arquitectura del </w:t>
      </w:r>
      <w:r w:rsidR="006F642E" w:rsidRPr="00C67F08">
        <w:rPr>
          <w:rFonts w:ascii="Arial" w:hAnsi="Arial" w:cs="Arial"/>
          <w:i/>
          <w:sz w:val="24"/>
        </w:rPr>
        <w:t>Transformer.</w:t>
      </w:r>
      <w:r w:rsidR="006F642E" w:rsidRPr="00C67F08">
        <w:rPr>
          <w:rFonts w:ascii="Arial" w:hAnsi="Arial" w:cs="Arial"/>
          <w:sz w:val="24"/>
        </w:rPr>
        <w:t xml:space="preserve"> Sin embargo, la arquitectura del </w:t>
      </w:r>
      <w:r w:rsidR="006F642E" w:rsidRPr="00C67F08">
        <w:rPr>
          <w:rFonts w:ascii="Arial" w:hAnsi="Arial" w:cs="Arial"/>
          <w:i/>
          <w:sz w:val="24"/>
        </w:rPr>
        <w:t>Transformer</w:t>
      </w:r>
      <w:r w:rsidR="006F642E" w:rsidRPr="00C67F08">
        <w:rPr>
          <w:rFonts w:ascii="Arial" w:hAnsi="Arial" w:cs="Arial"/>
          <w:sz w:val="24"/>
        </w:rPr>
        <w:t xml:space="preserve"> presenta una redundancia secuencial que puede aumentar el coste del pre</w:t>
      </w:r>
      <w:r w:rsidR="00FA3380" w:rsidRPr="00C67F08">
        <w:rPr>
          <w:rFonts w:ascii="Arial" w:hAnsi="Arial" w:cs="Arial"/>
          <w:sz w:val="24"/>
        </w:rPr>
        <w:t>-</w:t>
      </w:r>
      <w:r w:rsidR="006F642E" w:rsidRPr="00C67F08">
        <w:rPr>
          <w:rFonts w:ascii="Arial" w:hAnsi="Arial" w:cs="Arial"/>
          <w:sz w:val="24"/>
        </w:rPr>
        <w:t xml:space="preserve">entrenamiento. </w:t>
      </w:r>
      <w:proofErr w:type="spellStart"/>
      <w:r w:rsidR="006F642E" w:rsidRPr="00C67F08">
        <w:rPr>
          <w:rFonts w:ascii="Arial" w:hAnsi="Arial" w:cs="Arial"/>
          <w:i/>
          <w:sz w:val="24"/>
        </w:rPr>
        <w:t>Funnel</w:t>
      </w:r>
      <w:proofErr w:type="spellEnd"/>
      <w:r w:rsidR="006F642E" w:rsidRPr="00C67F08">
        <w:rPr>
          <w:rFonts w:ascii="Arial" w:hAnsi="Arial" w:cs="Arial"/>
          <w:i/>
          <w:sz w:val="24"/>
        </w:rPr>
        <w:t xml:space="preserve"> Transformer </w:t>
      </w:r>
      <w:r w:rsidR="006F642E" w:rsidRPr="00C67F08">
        <w:rPr>
          <w:rFonts w:ascii="Arial" w:hAnsi="Arial" w:cs="Arial"/>
          <w:sz w:val="24"/>
        </w:rPr>
        <w:t>aborda este problema mediante una nueva arquitectura que reduce la redundancia.</w:t>
      </w:r>
      <w:r w:rsidR="00820225" w:rsidRPr="00C67F08">
        <w:rPr>
          <w:rFonts w:ascii="Arial" w:hAnsi="Arial" w:cs="Arial"/>
          <w:sz w:val="24"/>
        </w:rPr>
        <w:t xml:space="preserve"> </w:t>
      </w:r>
      <w:r w:rsidR="006F642E" w:rsidRPr="00C67F08">
        <w:rPr>
          <w:rFonts w:ascii="Arial" w:hAnsi="Arial" w:cs="Arial"/>
          <w:sz w:val="24"/>
        </w:rPr>
        <w:t xml:space="preserve">El enfoque de </w:t>
      </w:r>
      <w:proofErr w:type="spellStart"/>
      <w:r w:rsidR="006F642E" w:rsidRPr="00C67F08">
        <w:rPr>
          <w:rFonts w:ascii="Arial" w:hAnsi="Arial" w:cs="Arial"/>
          <w:i/>
          <w:sz w:val="24"/>
        </w:rPr>
        <w:t>Funnel</w:t>
      </w:r>
      <w:proofErr w:type="spellEnd"/>
      <w:r w:rsidR="006F642E" w:rsidRPr="00C67F08">
        <w:rPr>
          <w:rFonts w:ascii="Arial" w:hAnsi="Arial" w:cs="Arial"/>
          <w:i/>
          <w:sz w:val="24"/>
        </w:rPr>
        <w:t xml:space="preserve"> Transformer</w:t>
      </w:r>
      <w:r w:rsidR="006F642E" w:rsidRPr="00C67F08">
        <w:rPr>
          <w:rFonts w:ascii="Arial" w:hAnsi="Arial" w:cs="Arial"/>
          <w:sz w:val="24"/>
        </w:rPr>
        <w:t xml:space="preserve"> se basa en la idea de comprimir la secuencia completa de estados ocultos en el codificador utilizando una técnica de agrupación. Luego, se recupera la representación completa de la secuencia en el decodificador mediante una técnica de muestreo ascendente</w:t>
      </w:r>
      <w:r w:rsidR="00C053BD" w:rsidRPr="00C67F08">
        <w:rPr>
          <w:rFonts w:ascii="Arial" w:hAnsi="Arial" w:cs="Arial"/>
          <w:sz w:val="24"/>
        </w:rPr>
        <w:t xml:space="preserve"> </w:t>
      </w:r>
      <w:r w:rsidR="005356F9" w:rsidRPr="00C67F08">
        <w:rPr>
          <w:rFonts w:ascii="Arial" w:hAnsi="Arial" w:cs="Arial"/>
          <w:sz w:val="24"/>
        </w:rPr>
        <w:fldChar w:fldCharType="begin"/>
      </w:r>
      <w:r w:rsidR="00C053BD" w:rsidRPr="00C67F08">
        <w:rPr>
          <w:rFonts w:ascii="Arial" w:hAnsi="Arial" w:cs="Arial"/>
          <w:sz w:val="24"/>
        </w:rPr>
        <w:instrText xml:space="preserve"> ADDIN EN.CITE &lt;EndNote&gt;&lt;Cite&gt;&lt;Author&gt;Alrowili&lt;/Author&gt;&lt;Year&gt;2021&lt;/Year&gt;&lt;RecNum&gt;9&lt;/RecNum&gt;&lt;DisplayText&gt;[48]&lt;/DisplayText&gt;&lt;record&gt;&lt;rec-number&gt;9&lt;/rec-number&gt;&lt;foreign-keys&gt;&lt;key app="EN" db-id="rarzre25bf0dzkeerdpx905ads0zfpez2xw0" timestamp="1725905375"&gt;9&lt;/key&gt;&lt;/foreign-keys&gt;&lt;ref-type name="Conference Proceedings"&gt;10&lt;/ref-type&gt;&lt;contributors&gt;&lt;authors&gt;&lt;author&gt;Alrowili, Sultan&lt;/author&gt;&lt;author&gt;Vijay-Shanker, K&lt;/author&gt;&lt;/authors&gt;&lt;/contributors&gt;&lt;titles&gt;&lt;title&gt;ArabicTransformer: Efficient large Arabic language model with funnel transformer and ELECTRA objective&lt;/title&gt;&lt;secondary-title&gt;Findings of the association for computational linguistics: EMNLP 2021&lt;/secondary-title&gt;&lt;/titles&gt;&lt;pages&gt;1255-1261&lt;/pages&gt;&lt;dates&gt;&lt;year&gt;2021&lt;/year&gt;&lt;/dates&gt;&lt;urls&gt;&lt;/urls&gt;&lt;/record&gt;&lt;/Cite&gt;&lt;/EndNote&gt;</w:instrText>
      </w:r>
      <w:r w:rsidR="005356F9" w:rsidRPr="00C67F08">
        <w:rPr>
          <w:rFonts w:ascii="Arial" w:hAnsi="Arial" w:cs="Arial"/>
          <w:sz w:val="24"/>
        </w:rPr>
        <w:fldChar w:fldCharType="separate"/>
      </w:r>
      <w:r w:rsidR="00C053BD" w:rsidRPr="00C67F08">
        <w:rPr>
          <w:rFonts w:ascii="Arial" w:hAnsi="Arial" w:cs="Arial"/>
          <w:noProof/>
          <w:sz w:val="24"/>
        </w:rPr>
        <w:t>[</w:t>
      </w:r>
      <w:hyperlink w:anchor="_ENREF_48" w:tooltip="Alrowili, 2021 #9" w:history="1">
        <w:r w:rsidR="00AF5366" w:rsidRPr="00C67F08">
          <w:rPr>
            <w:rFonts w:ascii="Arial" w:hAnsi="Arial" w:cs="Arial"/>
            <w:noProof/>
            <w:sz w:val="24"/>
          </w:rPr>
          <w:t>48</w:t>
        </w:r>
      </w:hyperlink>
      <w:r w:rsidR="00C053BD" w:rsidRPr="00C67F08">
        <w:rPr>
          <w:rFonts w:ascii="Arial" w:hAnsi="Arial" w:cs="Arial"/>
          <w:noProof/>
          <w:sz w:val="24"/>
        </w:rPr>
        <w:t>]</w:t>
      </w:r>
      <w:r w:rsidR="005356F9" w:rsidRPr="00C67F08">
        <w:rPr>
          <w:rFonts w:ascii="Arial" w:hAnsi="Arial" w:cs="Arial"/>
          <w:sz w:val="24"/>
        </w:rPr>
        <w:fldChar w:fldCharType="end"/>
      </w:r>
      <w:r w:rsidR="006F642E" w:rsidRPr="00C67F08">
        <w:rPr>
          <w:rFonts w:ascii="Arial" w:hAnsi="Arial" w:cs="Arial"/>
          <w:sz w:val="24"/>
        </w:rPr>
        <w:t xml:space="preserve">. </w:t>
      </w:r>
    </w:p>
    <w:p w:rsidR="005D6A29" w:rsidRPr="00C67F08" w:rsidRDefault="00FD158E" w:rsidP="00EA1B55">
      <w:pPr>
        <w:pStyle w:val="Ttulo3"/>
        <w:numPr>
          <w:ilvl w:val="2"/>
          <w:numId w:val="3"/>
        </w:numPr>
        <w:spacing w:after="240"/>
        <w:rPr>
          <w:rFonts w:ascii="Arial" w:hAnsi="Arial" w:cs="Arial"/>
          <w:color w:val="auto"/>
          <w:sz w:val="24"/>
          <w:szCs w:val="24"/>
        </w:rPr>
      </w:pPr>
      <w:bookmarkStart w:id="21" w:name="_Toc192419630"/>
      <w:r w:rsidRPr="00C67F08">
        <w:rPr>
          <w:rFonts w:ascii="Arial" w:hAnsi="Arial" w:cs="Arial"/>
          <w:color w:val="auto"/>
          <w:sz w:val="24"/>
          <w:szCs w:val="24"/>
        </w:rPr>
        <w:t>Comparación de las arquitecturas de los modelos utilizados</w:t>
      </w:r>
      <w:bookmarkEnd w:id="21"/>
    </w:p>
    <w:p w:rsidR="005D6A29" w:rsidRPr="00C67F08" w:rsidRDefault="005D6A29" w:rsidP="005D6A29">
      <w:pPr>
        <w:spacing w:line="360" w:lineRule="auto"/>
        <w:jc w:val="both"/>
        <w:rPr>
          <w:rFonts w:ascii="Arial" w:hAnsi="Arial" w:cs="Arial"/>
          <w:sz w:val="24"/>
        </w:rPr>
      </w:pPr>
      <w:r w:rsidRPr="00C67F08">
        <w:rPr>
          <w:rFonts w:ascii="Arial" w:hAnsi="Arial" w:cs="Arial"/>
          <w:sz w:val="24"/>
        </w:rPr>
        <w:t xml:space="preserve">A continuación, en la </w:t>
      </w:r>
      <w:fldSimple w:instr=" REF _Ref191835956 \h  \* MERGEFORMAT ">
        <w:r w:rsidRPr="00C67F08">
          <w:rPr>
            <w:rFonts w:ascii="Arial" w:hAnsi="Arial" w:cs="Arial"/>
            <w:sz w:val="24"/>
            <w:szCs w:val="24"/>
          </w:rPr>
          <w:t xml:space="preserve">Tabla </w:t>
        </w:r>
        <w:r w:rsidRPr="00C67F08">
          <w:rPr>
            <w:rFonts w:ascii="Arial" w:hAnsi="Arial" w:cs="Arial"/>
            <w:noProof/>
            <w:sz w:val="24"/>
            <w:szCs w:val="24"/>
          </w:rPr>
          <w:t>2</w:t>
        </w:r>
      </w:fldSimple>
      <w:r w:rsidRPr="00C67F08">
        <w:rPr>
          <w:rFonts w:ascii="Arial" w:hAnsi="Arial" w:cs="Arial"/>
          <w:sz w:val="24"/>
          <w:szCs w:val="24"/>
        </w:rPr>
        <w:t xml:space="preserve">, se </w:t>
      </w:r>
      <w:r w:rsidRPr="00C67F08">
        <w:rPr>
          <w:rFonts w:ascii="Arial" w:hAnsi="Arial" w:cs="Arial"/>
          <w:sz w:val="24"/>
        </w:rPr>
        <w:t xml:space="preserve">resume las características clave de los modelos </w:t>
      </w:r>
      <w:r w:rsidRPr="00C67F08">
        <w:rPr>
          <w:rFonts w:ascii="Arial" w:hAnsi="Arial" w:cs="Arial"/>
          <w:i/>
          <w:sz w:val="24"/>
        </w:rPr>
        <w:t>Transformers</w:t>
      </w:r>
      <w:r w:rsidRPr="00C67F08">
        <w:rPr>
          <w:rFonts w:ascii="Arial" w:hAnsi="Arial" w:cs="Arial"/>
          <w:sz w:val="24"/>
        </w:rPr>
        <w:t xml:space="preserve"> empleados, destacando diferencias en parámetros, capas, dimensiones de </w:t>
      </w:r>
      <w:r w:rsidRPr="00C67F08">
        <w:rPr>
          <w:rFonts w:ascii="Arial" w:hAnsi="Arial" w:cs="Arial"/>
          <w:i/>
          <w:sz w:val="24"/>
        </w:rPr>
        <w:t>embeddings</w:t>
      </w:r>
      <w:r w:rsidRPr="00C67F08">
        <w:rPr>
          <w:rFonts w:ascii="Arial" w:hAnsi="Arial" w:cs="Arial"/>
          <w:sz w:val="24"/>
        </w:rPr>
        <w:t xml:space="preserve"> y cabezas de atención. </w:t>
      </w:r>
    </w:p>
    <w:p w:rsidR="00FD158E" w:rsidRPr="00C67F08" w:rsidRDefault="00FD158E" w:rsidP="00B54D2E">
      <w:pPr>
        <w:pStyle w:val="Epgrafe"/>
        <w:jc w:val="center"/>
        <w:rPr>
          <w:rFonts w:ascii="Arial" w:hAnsi="Arial" w:cs="Arial"/>
          <w:i w:val="0"/>
          <w:color w:val="auto"/>
          <w:sz w:val="36"/>
          <w:lang w:val="es-ES"/>
        </w:rPr>
      </w:pPr>
      <w:bookmarkStart w:id="22" w:name="_Ref191835956"/>
      <w:bookmarkStart w:id="23" w:name="_Toc192419518"/>
      <w:r w:rsidRPr="00C67F08">
        <w:rPr>
          <w:rFonts w:ascii="Arial" w:hAnsi="Arial" w:cs="Arial"/>
          <w:i w:val="0"/>
          <w:color w:val="auto"/>
          <w:sz w:val="24"/>
          <w:lang w:val="es-ES"/>
        </w:rPr>
        <w:t xml:space="preserve">Tabla </w:t>
      </w:r>
      <w:r w:rsidR="005356F9" w:rsidRPr="00C67F08">
        <w:rPr>
          <w:rFonts w:ascii="Arial" w:hAnsi="Arial" w:cs="Arial"/>
          <w:i w:val="0"/>
          <w:color w:val="auto"/>
          <w:sz w:val="24"/>
          <w:lang w:val="es-ES"/>
        </w:rPr>
        <w:fldChar w:fldCharType="begin"/>
      </w:r>
      <w:r w:rsidRPr="00C67F08">
        <w:rPr>
          <w:rFonts w:ascii="Arial" w:hAnsi="Arial" w:cs="Arial"/>
          <w:i w:val="0"/>
          <w:color w:val="auto"/>
          <w:sz w:val="24"/>
          <w:lang w:val="es-ES"/>
        </w:rPr>
        <w:instrText xml:space="preserve"> SEQ Tabla \* ARABIC </w:instrText>
      </w:r>
      <w:r w:rsidR="005356F9" w:rsidRPr="00C67F08">
        <w:rPr>
          <w:rFonts w:ascii="Arial" w:hAnsi="Arial" w:cs="Arial"/>
          <w:i w:val="0"/>
          <w:color w:val="auto"/>
          <w:sz w:val="24"/>
          <w:lang w:val="es-ES"/>
        </w:rPr>
        <w:fldChar w:fldCharType="separate"/>
      </w:r>
      <w:r w:rsidRPr="00C67F08">
        <w:rPr>
          <w:rFonts w:ascii="Arial" w:hAnsi="Arial" w:cs="Arial"/>
          <w:i w:val="0"/>
          <w:noProof/>
          <w:color w:val="auto"/>
          <w:sz w:val="24"/>
          <w:lang w:val="es-ES"/>
        </w:rPr>
        <w:t>2</w:t>
      </w:r>
      <w:r w:rsidR="005356F9" w:rsidRPr="00C67F08">
        <w:rPr>
          <w:rFonts w:ascii="Arial" w:hAnsi="Arial" w:cs="Arial"/>
          <w:i w:val="0"/>
          <w:color w:val="auto"/>
          <w:sz w:val="24"/>
          <w:lang w:val="es-ES"/>
        </w:rPr>
        <w:fldChar w:fldCharType="end"/>
      </w:r>
      <w:bookmarkEnd w:id="22"/>
      <w:r w:rsidRPr="00C67F08">
        <w:rPr>
          <w:rFonts w:ascii="Arial" w:hAnsi="Arial" w:cs="Arial"/>
          <w:i w:val="0"/>
          <w:color w:val="auto"/>
          <w:sz w:val="24"/>
          <w:lang w:val="es-ES"/>
        </w:rPr>
        <w:t>. Comparación de las arquitecturas de los modelos utilizados</w:t>
      </w:r>
      <w:r w:rsidR="00B54D2E" w:rsidRPr="00C67F08">
        <w:rPr>
          <w:rFonts w:ascii="Arial" w:hAnsi="Arial" w:cs="Arial"/>
          <w:i w:val="0"/>
          <w:color w:val="auto"/>
          <w:sz w:val="24"/>
          <w:lang w:val="es-ES"/>
        </w:rPr>
        <w:t>.</w:t>
      </w:r>
      <w:bookmarkEnd w:id="23"/>
    </w:p>
    <w:tbl>
      <w:tblPr>
        <w:tblStyle w:val="Tablaconcuadrcula"/>
        <w:tblW w:w="9498" w:type="dxa"/>
        <w:tblInd w:w="-459" w:type="dxa"/>
        <w:tblLook w:val="04A0"/>
      </w:tblPr>
      <w:tblGrid>
        <w:gridCol w:w="3825"/>
        <w:gridCol w:w="1537"/>
        <w:gridCol w:w="1089"/>
        <w:gridCol w:w="1657"/>
        <w:gridCol w:w="1390"/>
      </w:tblGrid>
      <w:tr w:rsidR="00D655B1" w:rsidRPr="00C67F08" w:rsidTr="00D655B1">
        <w:tc>
          <w:tcPr>
            <w:tcW w:w="4111" w:type="dxa"/>
          </w:tcPr>
          <w:p w:rsidR="0078100B" w:rsidRPr="00C67F08" w:rsidRDefault="0078100B" w:rsidP="00B54D2E">
            <w:pPr>
              <w:spacing w:line="360" w:lineRule="auto"/>
              <w:jc w:val="center"/>
              <w:rPr>
                <w:rFonts w:ascii="Arial" w:hAnsi="Arial" w:cs="Arial"/>
                <w:b/>
                <w:sz w:val="24"/>
                <w:szCs w:val="24"/>
              </w:rPr>
            </w:pPr>
            <w:r w:rsidRPr="00C67F08">
              <w:rPr>
                <w:rFonts w:ascii="Arial" w:hAnsi="Arial" w:cs="Arial"/>
                <w:b/>
                <w:sz w:val="24"/>
                <w:szCs w:val="24"/>
              </w:rPr>
              <w:t>Modelos</w:t>
            </w:r>
          </w:p>
        </w:tc>
        <w:tc>
          <w:tcPr>
            <w:tcW w:w="1418" w:type="dxa"/>
          </w:tcPr>
          <w:p w:rsidR="0078100B" w:rsidRPr="00C67F08" w:rsidRDefault="00D655B1" w:rsidP="00B54D2E">
            <w:pPr>
              <w:spacing w:line="360" w:lineRule="auto"/>
              <w:jc w:val="center"/>
              <w:rPr>
                <w:rFonts w:ascii="Arial" w:hAnsi="Arial" w:cs="Arial"/>
                <w:b/>
                <w:sz w:val="24"/>
                <w:szCs w:val="24"/>
              </w:rPr>
            </w:pPr>
            <w:r w:rsidRPr="00C67F08">
              <w:rPr>
                <w:rFonts w:ascii="Arial" w:hAnsi="Arial" w:cs="Arial"/>
                <w:b/>
                <w:sz w:val="24"/>
                <w:szCs w:val="24"/>
              </w:rPr>
              <w:t>P</w:t>
            </w:r>
            <w:r w:rsidR="0078100B" w:rsidRPr="00C67F08">
              <w:rPr>
                <w:rFonts w:ascii="Arial" w:hAnsi="Arial" w:cs="Arial"/>
                <w:b/>
                <w:sz w:val="24"/>
                <w:szCs w:val="24"/>
              </w:rPr>
              <w:t>arámetros</w:t>
            </w:r>
          </w:p>
          <w:p w:rsidR="005D6A29" w:rsidRPr="00C67F08" w:rsidRDefault="005D6A29" w:rsidP="00B54D2E">
            <w:pPr>
              <w:spacing w:line="360" w:lineRule="auto"/>
              <w:jc w:val="center"/>
              <w:rPr>
                <w:rFonts w:ascii="Arial" w:hAnsi="Arial" w:cs="Arial"/>
                <w:b/>
                <w:sz w:val="24"/>
                <w:szCs w:val="24"/>
              </w:rPr>
            </w:pPr>
            <w:r w:rsidRPr="00C67F08">
              <w:rPr>
                <w:rFonts w:ascii="Arial" w:hAnsi="Arial" w:cs="Arial"/>
                <w:b/>
                <w:sz w:val="24"/>
                <w:szCs w:val="24"/>
              </w:rPr>
              <w:t>(millones)</w:t>
            </w:r>
          </w:p>
        </w:tc>
        <w:tc>
          <w:tcPr>
            <w:tcW w:w="1112" w:type="dxa"/>
          </w:tcPr>
          <w:p w:rsidR="0078100B" w:rsidRPr="00C67F08" w:rsidRDefault="00D655B1" w:rsidP="00B54D2E">
            <w:pPr>
              <w:spacing w:line="360" w:lineRule="auto"/>
              <w:jc w:val="center"/>
              <w:rPr>
                <w:rFonts w:ascii="Arial" w:hAnsi="Arial" w:cs="Arial"/>
                <w:b/>
                <w:sz w:val="24"/>
                <w:szCs w:val="24"/>
              </w:rPr>
            </w:pPr>
            <w:r w:rsidRPr="00C67F08">
              <w:rPr>
                <w:rFonts w:ascii="Arial" w:hAnsi="Arial" w:cs="Arial"/>
                <w:b/>
                <w:sz w:val="24"/>
                <w:szCs w:val="24"/>
              </w:rPr>
              <w:t>C</w:t>
            </w:r>
            <w:r w:rsidR="0078100B" w:rsidRPr="00C67F08">
              <w:rPr>
                <w:rFonts w:ascii="Arial" w:hAnsi="Arial" w:cs="Arial"/>
                <w:b/>
                <w:sz w:val="24"/>
                <w:szCs w:val="24"/>
              </w:rPr>
              <w:t>apas</w:t>
            </w:r>
          </w:p>
        </w:tc>
        <w:tc>
          <w:tcPr>
            <w:tcW w:w="1439" w:type="dxa"/>
          </w:tcPr>
          <w:p w:rsidR="0078100B" w:rsidRPr="00C67F08" w:rsidRDefault="00D655B1" w:rsidP="00B54D2E">
            <w:pPr>
              <w:spacing w:line="360" w:lineRule="auto"/>
              <w:jc w:val="center"/>
              <w:rPr>
                <w:rFonts w:ascii="Arial" w:hAnsi="Arial" w:cs="Arial"/>
                <w:b/>
                <w:i/>
                <w:sz w:val="24"/>
                <w:szCs w:val="24"/>
              </w:rPr>
            </w:pPr>
            <w:r w:rsidRPr="00C67F08">
              <w:rPr>
                <w:rFonts w:ascii="Arial" w:hAnsi="Arial" w:cs="Arial"/>
                <w:b/>
                <w:i/>
                <w:sz w:val="24"/>
                <w:szCs w:val="24"/>
              </w:rPr>
              <w:t>E</w:t>
            </w:r>
            <w:r w:rsidR="0078100B" w:rsidRPr="00C67F08">
              <w:rPr>
                <w:rFonts w:ascii="Arial" w:hAnsi="Arial" w:cs="Arial"/>
                <w:b/>
                <w:i/>
                <w:sz w:val="24"/>
                <w:szCs w:val="24"/>
              </w:rPr>
              <w:t>mbeddings</w:t>
            </w:r>
          </w:p>
        </w:tc>
        <w:tc>
          <w:tcPr>
            <w:tcW w:w="1418" w:type="dxa"/>
          </w:tcPr>
          <w:p w:rsidR="0078100B" w:rsidRPr="00C67F08" w:rsidRDefault="00D655B1" w:rsidP="00B54D2E">
            <w:pPr>
              <w:spacing w:line="360" w:lineRule="auto"/>
              <w:jc w:val="center"/>
              <w:rPr>
                <w:rFonts w:ascii="Arial" w:hAnsi="Arial" w:cs="Arial"/>
                <w:b/>
                <w:sz w:val="24"/>
                <w:szCs w:val="24"/>
              </w:rPr>
            </w:pPr>
            <w:r w:rsidRPr="00C67F08">
              <w:rPr>
                <w:rFonts w:ascii="Arial" w:hAnsi="Arial" w:cs="Arial"/>
                <w:b/>
                <w:sz w:val="24"/>
                <w:szCs w:val="24"/>
              </w:rPr>
              <w:t>C</w:t>
            </w:r>
            <w:r w:rsidR="0078100B" w:rsidRPr="00C67F08">
              <w:rPr>
                <w:rFonts w:ascii="Arial" w:hAnsi="Arial" w:cs="Arial"/>
                <w:b/>
                <w:sz w:val="24"/>
                <w:szCs w:val="24"/>
              </w:rPr>
              <w:t>abezas de atención</w:t>
            </w:r>
          </w:p>
        </w:tc>
      </w:tr>
      <w:tr w:rsidR="00D655B1" w:rsidRPr="00C67F08" w:rsidTr="00D655B1">
        <w:tc>
          <w:tcPr>
            <w:tcW w:w="4111" w:type="dxa"/>
          </w:tcPr>
          <w:p w:rsidR="0078100B" w:rsidRPr="00C67F08" w:rsidRDefault="0078100B" w:rsidP="0078100B">
            <w:pPr>
              <w:spacing w:line="360" w:lineRule="auto"/>
              <w:jc w:val="both"/>
              <w:rPr>
                <w:rFonts w:ascii="Arial" w:hAnsi="Arial" w:cs="Arial"/>
                <w:sz w:val="24"/>
                <w:szCs w:val="24"/>
              </w:rPr>
            </w:pPr>
            <w:proofErr w:type="spellStart"/>
            <w:r w:rsidRPr="00C67F08">
              <w:rPr>
                <w:rFonts w:ascii="Arial" w:hAnsi="Arial" w:cs="Arial"/>
                <w:sz w:val="24"/>
                <w:szCs w:val="24"/>
              </w:rPr>
              <w:t>Bert</w:t>
            </w:r>
            <w:proofErr w:type="spellEnd"/>
          </w:p>
        </w:tc>
        <w:tc>
          <w:tcPr>
            <w:tcW w:w="1418" w:type="dxa"/>
          </w:tcPr>
          <w:p w:rsidR="0078100B" w:rsidRPr="00C67F08" w:rsidRDefault="008B1723" w:rsidP="008B1723">
            <w:pPr>
              <w:spacing w:line="360" w:lineRule="auto"/>
              <w:jc w:val="center"/>
              <w:rPr>
                <w:rFonts w:ascii="Arial" w:hAnsi="Arial" w:cs="Arial"/>
                <w:sz w:val="24"/>
                <w:szCs w:val="24"/>
              </w:rPr>
            </w:pPr>
            <w:r w:rsidRPr="00C67F08">
              <w:rPr>
                <w:rFonts w:ascii="Arial" w:hAnsi="Arial" w:cs="Arial"/>
                <w:sz w:val="24"/>
                <w:szCs w:val="24"/>
              </w:rPr>
              <w:t>167</w:t>
            </w:r>
          </w:p>
        </w:tc>
        <w:tc>
          <w:tcPr>
            <w:tcW w:w="1112" w:type="dxa"/>
          </w:tcPr>
          <w:p w:rsidR="0078100B" w:rsidRPr="00C67F08" w:rsidRDefault="008B1723" w:rsidP="008B1723">
            <w:pPr>
              <w:spacing w:line="360" w:lineRule="auto"/>
              <w:jc w:val="center"/>
              <w:rPr>
                <w:rFonts w:ascii="Arial" w:hAnsi="Arial" w:cs="Arial"/>
                <w:sz w:val="24"/>
                <w:szCs w:val="24"/>
              </w:rPr>
            </w:pPr>
            <w:r w:rsidRPr="00C67F08">
              <w:rPr>
                <w:rFonts w:ascii="Arial" w:hAnsi="Arial" w:cs="Arial"/>
                <w:sz w:val="24"/>
                <w:szCs w:val="24"/>
              </w:rPr>
              <w:t>12</w:t>
            </w:r>
          </w:p>
        </w:tc>
        <w:tc>
          <w:tcPr>
            <w:tcW w:w="1439" w:type="dxa"/>
          </w:tcPr>
          <w:p w:rsidR="0078100B" w:rsidRPr="00C67F08" w:rsidRDefault="008B1723" w:rsidP="008B1723">
            <w:pPr>
              <w:spacing w:line="360" w:lineRule="auto"/>
              <w:jc w:val="center"/>
              <w:rPr>
                <w:rFonts w:ascii="Arial" w:hAnsi="Arial" w:cs="Arial"/>
                <w:sz w:val="24"/>
                <w:szCs w:val="24"/>
              </w:rPr>
            </w:pPr>
            <w:r w:rsidRPr="00C67F08">
              <w:rPr>
                <w:rFonts w:ascii="Arial" w:hAnsi="Arial" w:cs="Arial"/>
                <w:sz w:val="24"/>
                <w:szCs w:val="24"/>
              </w:rPr>
              <w:t>768</w:t>
            </w:r>
          </w:p>
        </w:tc>
        <w:tc>
          <w:tcPr>
            <w:tcW w:w="1418" w:type="dxa"/>
          </w:tcPr>
          <w:p w:rsidR="0078100B" w:rsidRPr="00C67F08" w:rsidRDefault="008B1723" w:rsidP="008B1723">
            <w:pPr>
              <w:spacing w:line="360" w:lineRule="auto"/>
              <w:jc w:val="center"/>
              <w:rPr>
                <w:rFonts w:ascii="Arial" w:hAnsi="Arial" w:cs="Arial"/>
                <w:sz w:val="24"/>
                <w:szCs w:val="24"/>
              </w:rPr>
            </w:pPr>
            <w:r w:rsidRPr="00C67F08">
              <w:rPr>
                <w:rFonts w:ascii="Arial" w:hAnsi="Arial" w:cs="Arial"/>
                <w:sz w:val="24"/>
                <w:szCs w:val="24"/>
              </w:rPr>
              <w:t>12</w:t>
            </w:r>
          </w:p>
        </w:tc>
      </w:tr>
      <w:tr w:rsidR="00D655B1" w:rsidRPr="00C67F08" w:rsidTr="00D655B1">
        <w:tc>
          <w:tcPr>
            <w:tcW w:w="4111" w:type="dxa"/>
          </w:tcPr>
          <w:p w:rsidR="0078100B" w:rsidRPr="00C67F08" w:rsidRDefault="0078100B" w:rsidP="0078100B">
            <w:pPr>
              <w:spacing w:line="360" w:lineRule="auto"/>
              <w:jc w:val="both"/>
              <w:rPr>
                <w:rFonts w:ascii="Arial" w:hAnsi="Arial" w:cs="Arial"/>
                <w:sz w:val="24"/>
                <w:szCs w:val="24"/>
              </w:rPr>
            </w:pPr>
            <w:proofErr w:type="spellStart"/>
            <w:r w:rsidRPr="00C67F08">
              <w:rPr>
                <w:rFonts w:ascii="Arial" w:hAnsi="Arial" w:cs="Arial"/>
                <w:sz w:val="24"/>
                <w:szCs w:val="24"/>
              </w:rPr>
              <w:t>Beto</w:t>
            </w:r>
            <w:proofErr w:type="spellEnd"/>
            <w:r w:rsidR="00D655B1" w:rsidRPr="00C67F08">
              <w:rPr>
                <w:rFonts w:ascii="Arial" w:hAnsi="Arial" w:cs="Arial"/>
                <w:sz w:val="24"/>
                <w:szCs w:val="24"/>
              </w:rPr>
              <w:t xml:space="preserve"> (versión de </w:t>
            </w:r>
            <w:proofErr w:type="spellStart"/>
            <w:r w:rsidR="00D655B1" w:rsidRPr="00C67F08">
              <w:rPr>
                <w:rFonts w:ascii="Arial" w:hAnsi="Arial" w:cs="Arial"/>
                <w:sz w:val="24"/>
                <w:szCs w:val="24"/>
              </w:rPr>
              <w:t>Bert</w:t>
            </w:r>
            <w:proofErr w:type="spellEnd"/>
            <w:r w:rsidR="00D655B1" w:rsidRPr="00C67F08">
              <w:rPr>
                <w:rFonts w:ascii="Arial" w:hAnsi="Arial" w:cs="Arial"/>
                <w:sz w:val="24"/>
                <w:szCs w:val="24"/>
              </w:rPr>
              <w:t xml:space="preserve"> para español)</w:t>
            </w:r>
          </w:p>
        </w:tc>
        <w:tc>
          <w:tcPr>
            <w:tcW w:w="1418" w:type="dxa"/>
          </w:tcPr>
          <w:p w:rsidR="0078100B" w:rsidRPr="00C67F08" w:rsidRDefault="008B1723" w:rsidP="00D655B1">
            <w:pPr>
              <w:spacing w:line="360" w:lineRule="auto"/>
              <w:jc w:val="center"/>
              <w:rPr>
                <w:rFonts w:ascii="Arial" w:hAnsi="Arial" w:cs="Arial"/>
                <w:sz w:val="24"/>
                <w:szCs w:val="24"/>
              </w:rPr>
            </w:pPr>
            <w:r w:rsidRPr="00C67F08">
              <w:rPr>
                <w:rFonts w:ascii="Arial" w:hAnsi="Arial" w:cs="Arial"/>
                <w:sz w:val="24"/>
                <w:szCs w:val="24"/>
              </w:rPr>
              <w:t xml:space="preserve">109 </w:t>
            </w:r>
          </w:p>
        </w:tc>
        <w:tc>
          <w:tcPr>
            <w:tcW w:w="1112" w:type="dxa"/>
          </w:tcPr>
          <w:p w:rsidR="0078100B" w:rsidRPr="00C67F08" w:rsidRDefault="008B1723" w:rsidP="008B1723">
            <w:pPr>
              <w:spacing w:line="360" w:lineRule="auto"/>
              <w:jc w:val="center"/>
              <w:rPr>
                <w:rFonts w:ascii="Arial" w:hAnsi="Arial" w:cs="Arial"/>
                <w:sz w:val="24"/>
                <w:szCs w:val="24"/>
              </w:rPr>
            </w:pPr>
            <w:r w:rsidRPr="00C67F08">
              <w:rPr>
                <w:rFonts w:ascii="Arial" w:hAnsi="Arial" w:cs="Arial"/>
                <w:sz w:val="24"/>
                <w:szCs w:val="24"/>
              </w:rPr>
              <w:t>12</w:t>
            </w:r>
          </w:p>
        </w:tc>
        <w:tc>
          <w:tcPr>
            <w:tcW w:w="1439" w:type="dxa"/>
          </w:tcPr>
          <w:p w:rsidR="0078100B" w:rsidRPr="00C67F08" w:rsidRDefault="008B1723" w:rsidP="008B1723">
            <w:pPr>
              <w:spacing w:line="360" w:lineRule="auto"/>
              <w:jc w:val="center"/>
              <w:rPr>
                <w:rFonts w:ascii="Arial" w:hAnsi="Arial" w:cs="Arial"/>
                <w:sz w:val="24"/>
                <w:szCs w:val="24"/>
              </w:rPr>
            </w:pPr>
            <w:r w:rsidRPr="00C67F08">
              <w:rPr>
                <w:rFonts w:ascii="Arial" w:hAnsi="Arial" w:cs="Arial"/>
                <w:sz w:val="24"/>
                <w:szCs w:val="24"/>
              </w:rPr>
              <w:t>768</w:t>
            </w:r>
          </w:p>
        </w:tc>
        <w:tc>
          <w:tcPr>
            <w:tcW w:w="1418" w:type="dxa"/>
          </w:tcPr>
          <w:p w:rsidR="0078100B" w:rsidRPr="00C67F08" w:rsidRDefault="008B1723" w:rsidP="008B1723">
            <w:pPr>
              <w:spacing w:line="360" w:lineRule="auto"/>
              <w:jc w:val="center"/>
              <w:rPr>
                <w:rFonts w:ascii="Arial" w:hAnsi="Arial" w:cs="Arial"/>
                <w:sz w:val="24"/>
                <w:szCs w:val="24"/>
              </w:rPr>
            </w:pPr>
            <w:r w:rsidRPr="00C67F08">
              <w:rPr>
                <w:rFonts w:ascii="Arial" w:hAnsi="Arial" w:cs="Arial"/>
                <w:sz w:val="24"/>
                <w:szCs w:val="24"/>
              </w:rPr>
              <w:t>12</w:t>
            </w:r>
          </w:p>
        </w:tc>
      </w:tr>
      <w:tr w:rsidR="00D655B1" w:rsidRPr="00C67F08" w:rsidTr="00D655B1">
        <w:tc>
          <w:tcPr>
            <w:tcW w:w="4111" w:type="dxa"/>
          </w:tcPr>
          <w:p w:rsidR="0078100B" w:rsidRPr="00C67F08" w:rsidRDefault="0078100B" w:rsidP="0078100B">
            <w:pPr>
              <w:spacing w:line="360" w:lineRule="auto"/>
              <w:jc w:val="both"/>
              <w:rPr>
                <w:rFonts w:ascii="Arial" w:hAnsi="Arial" w:cs="Arial"/>
                <w:sz w:val="24"/>
                <w:szCs w:val="24"/>
              </w:rPr>
            </w:pPr>
            <w:r w:rsidRPr="00C67F08">
              <w:rPr>
                <w:rFonts w:ascii="Arial" w:hAnsi="Arial" w:cs="Arial"/>
                <w:sz w:val="24"/>
                <w:szCs w:val="24"/>
              </w:rPr>
              <w:t>Albert_base</w:t>
            </w:r>
            <w:r w:rsidR="00D655B1" w:rsidRPr="00C67F08">
              <w:rPr>
                <w:rFonts w:ascii="Arial" w:hAnsi="Arial" w:cs="Arial"/>
                <w:sz w:val="24"/>
                <w:szCs w:val="24"/>
              </w:rPr>
              <w:t xml:space="preserve"> </w:t>
            </w:r>
          </w:p>
        </w:tc>
        <w:tc>
          <w:tcPr>
            <w:tcW w:w="1418" w:type="dxa"/>
          </w:tcPr>
          <w:p w:rsidR="0078100B" w:rsidRPr="00C67F08" w:rsidRDefault="008B1723" w:rsidP="00D655B1">
            <w:pPr>
              <w:spacing w:line="360" w:lineRule="auto"/>
              <w:jc w:val="center"/>
              <w:rPr>
                <w:rFonts w:ascii="Arial" w:hAnsi="Arial" w:cs="Arial"/>
                <w:sz w:val="24"/>
                <w:szCs w:val="24"/>
              </w:rPr>
            </w:pPr>
            <w:r w:rsidRPr="00C67F08">
              <w:rPr>
                <w:rFonts w:ascii="Arial" w:hAnsi="Arial" w:cs="Arial"/>
                <w:sz w:val="24"/>
                <w:szCs w:val="24"/>
              </w:rPr>
              <w:t xml:space="preserve">109 </w:t>
            </w:r>
          </w:p>
        </w:tc>
        <w:tc>
          <w:tcPr>
            <w:tcW w:w="1112" w:type="dxa"/>
          </w:tcPr>
          <w:p w:rsidR="0078100B" w:rsidRPr="00C67F08" w:rsidRDefault="008B1723" w:rsidP="008B1723">
            <w:pPr>
              <w:spacing w:line="360" w:lineRule="auto"/>
              <w:jc w:val="center"/>
              <w:rPr>
                <w:rFonts w:ascii="Arial" w:hAnsi="Arial" w:cs="Arial"/>
                <w:sz w:val="24"/>
                <w:szCs w:val="24"/>
              </w:rPr>
            </w:pPr>
            <w:r w:rsidRPr="00C67F08">
              <w:rPr>
                <w:rFonts w:ascii="Arial" w:hAnsi="Arial" w:cs="Arial"/>
                <w:sz w:val="24"/>
                <w:szCs w:val="24"/>
              </w:rPr>
              <w:t>12</w:t>
            </w:r>
          </w:p>
        </w:tc>
        <w:tc>
          <w:tcPr>
            <w:tcW w:w="1439" w:type="dxa"/>
          </w:tcPr>
          <w:p w:rsidR="0078100B" w:rsidRPr="00C67F08" w:rsidRDefault="008B1723" w:rsidP="008B1723">
            <w:pPr>
              <w:spacing w:line="360" w:lineRule="auto"/>
              <w:jc w:val="center"/>
              <w:rPr>
                <w:rFonts w:ascii="Arial" w:hAnsi="Arial" w:cs="Arial"/>
                <w:sz w:val="24"/>
                <w:szCs w:val="24"/>
              </w:rPr>
            </w:pPr>
            <w:r w:rsidRPr="00C67F08">
              <w:rPr>
                <w:rFonts w:ascii="Arial" w:hAnsi="Arial" w:cs="Arial"/>
                <w:sz w:val="24"/>
                <w:szCs w:val="24"/>
              </w:rPr>
              <w:t>768</w:t>
            </w:r>
          </w:p>
        </w:tc>
        <w:tc>
          <w:tcPr>
            <w:tcW w:w="1418" w:type="dxa"/>
          </w:tcPr>
          <w:p w:rsidR="0078100B" w:rsidRPr="00C67F08" w:rsidRDefault="008B1723" w:rsidP="008B1723">
            <w:pPr>
              <w:spacing w:line="360" w:lineRule="auto"/>
              <w:jc w:val="center"/>
              <w:rPr>
                <w:rFonts w:ascii="Arial" w:hAnsi="Arial" w:cs="Arial"/>
                <w:sz w:val="24"/>
                <w:szCs w:val="24"/>
              </w:rPr>
            </w:pPr>
            <w:r w:rsidRPr="00C67F08">
              <w:rPr>
                <w:rFonts w:ascii="Arial" w:hAnsi="Arial" w:cs="Arial"/>
                <w:sz w:val="24"/>
                <w:szCs w:val="24"/>
              </w:rPr>
              <w:t>12</w:t>
            </w:r>
          </w:p>
        </w:tc>
      </w:tr>
      <w:tr w:rsidR="00D655B1" w:rsidRPr="00C67F08" w:rsidTr="00D655B1">
        <w:tc>
          <w:tcPr>
            <w:tcW w:w="4111" w:type="dxa"/>
          </w:tcPr>
          <w:p w:rsidR="0078100B" w:rsidRPr="00C67F08" w:rsidRDefault="0078100B" w:rsidP="008B1723">
            <w:pPr>
              <w:spacing w:line="360" w:lineRule="auto"/>
              <w:jc w:val="both"/>
              <w:rPr>
                <w:rFonts w:ascii="Arial" w:hAnsi="Arial" w:cs="Arial"/>
                <w:sz w:val="24"/>
                <w:szCs w:val="24"/>
              </w:rPr>
            </w:pPr>
            <w:r w:rsidRPr="00C67F08">
              <w:rPr>
                <w:rFonts w:ascii="Arial" w:hAnsi="Arial" w:cs="Arial"/>
                <w:sz w:val="24"/>
                <w:szCs w:val="24"/>
              </w:rPr>
              <w:t>Albert_</w:t>
            </w:r>
            <w:r w:rsidR="008B1723" w:rsidRPr="00C67F08">
              <w:rPr>
                <w:rFonts w:ascii="Arial" w:hAnsi="Arial" w:cs="Arial"/>
                <w:sz w:val="24"/>
                <w:szCs w:val="24"/>
              </w:rPr>
              <w:t>large</w:t>
            </w:r>
          </w:p>
        </w:tc>
        <w:tc>
          <w:tcPr>
            <w:tcW w:w="1418" w:type="dxa"/>
          </w:tcPr>
          <w:p w:rsidR="0078100B" w:rsidRPr="00C67F08" w:rsidRDefault="008B1723" w:rsidP="00D655B1">
            <w:pPr>
              <w:spacing w:line="360" w:lineRule="auto"/>
              <w:jc w:val="center"/>
              <w:rPr>
                <w:rFonts w:ascii="Arial" w:hAnsi="Arial" w:cs="Arial"/>
                <w:sz w:val="24"/>
                <w:szCs w:val="24"/>
              </w:rPr>
            </w:pPr>
            <w:r w:rsidRPr="00C67F08">
              <w:rPr>
                <w:rFonts w:ascii="Arial" w:hAnsi="Arial" w:cs="Arial"/>
                <w:sz w:val="24"/>
                <w:szCs w:val="24"/>
              </w:rPr>
              <w:t xml:space="preserve">335 </w:t>
            </w:r>
          </w:p>
        </w:tc>
        <w:tc>
          <w:tcPr>
            <w:tcW w:w="1112" w:type="dxa"/>
          </w:tcPr>
          <w:p w:rsidR="0078100B" w:rsidRPr="00C67F08" w:rsidRDefault="008B1723" w:rsidP="008B1723">
            <w:pPr>
              <w:spacing w:line="360" w:lineRule="auto"/>
              <w:jc w:val="center"/>
              <w:rPr>
                <w:rFonts w:ascii="Arial" w:hAnsi="Arial" w:cs="Arial"/>
                <w:sz w:val="24"/>
                <w:szCs w:val="24"/>
              </w:rPr>
            </w:pPr>
            <w:r w:rsidRPr="00C67F08">
              <w:rPr>
                <w:rFonts w:ascii="Arial" w:hAnsi="Arial" w:cs="Arial"/>
                <w:sz w:val="24"/>
                <w:szCs w:val="24"/>
              </w:rPr>
              <w:t>24</w:t>
            </w:r>
          </w:p>
        </w:tc>
        <w:tc>
          <w:tcPr>
            <w:tcW w:w="1439" w:type="dxa"/>
          </w:tcPr>
          <w:p w:rsidR="0078100B" w:rsidRPr="00C67F08" w:rsidRDefault="008B1723" w:rsidP="008B1723">
            <w:pPr>
              <w:spacing w:line="360" w:lineRule="auto"/>
              <w:jc w:val="center"/>
              <w:rPr>
                <w:rFonts w:ascii="Arial" w:hAnsi="Arial" w:cs="Arial"/>
                <w:sz w:val="24"/>
                <w:szCs w:val="24"/>
              </w:rPr>
            </w:pPr>
            <w:r w:rsidRPr="00C67F08">
              <w:rPr>
                <w:rFonts w:ascii="Arial" w:hAnsi="Arial" w:cs="Arial"/>
                <w:sz w:val="24"/>
                <w:szCs w:val="24"/>
              </w:rPr>
              <w:t>1024</w:t>
            </w:r>
          </w:p>
        </w:tc>
        <w:tc>
          <w:tcPr>
            <w:tcW w:w="1418" w:type="dxa"/>
          </w:tcPr>
          <w:p w:rsidR="0078100B" w:rsidRPr="00C67F08" w:rsidRDefault="008B1723" w:rsidP="008B1723">
            <w:pPr>
              <w:spacing w:line="360" w:lineRule="auto"/>
              <w:jc w:val="center"/>
              <w:rPr>
                <w:rFonts w:ascii="Arial" w:hAnsi="Arial" w:cs="Arial"/>
                <w:sz w:val="24"/>
                <w:szCs w:val="24"/>
              </w:rPr>
            </w:pPr>
            <w:r w:rsidRPr="00C67F08">
              <w:rPr>
                <w:rFonts w:ascii="Arial" w:hAnsi="Arial" w:cs="Arial"/>
                <w:sz w:val="24"/>
                <w:szCs w:val="24"/>
              </w:rPr>
              <w:t>16</w:t>
            </w:r>
          </w:p>
        </w:tc>
      </w:tr>
      <w:tr w:rsidR="00D655B1" w:rsidRPr="00C67F08" w:rsidTr="00D655B1">
        <w:tc>
          <w:tcPr>
            <w:tcW w:w="4111" w:type="dxa"/>
          </w:tcPr>
          <w:p w:rsidR="0078100B" w:rsidRPr="00C67F08" w:rsidRDefault="0078100B" w:rsidP="008B1723">
            <w:pPr>
              <w:spacing w:line="360" w:lineRule="auto"/>
              <w:jc w:val="both"/>
              <w:rPr>
                <w:rFonts w:ascii="Arial" w:hAnsi="Arial" w:cs="Arial"/>
                <w:sz w:val="24"/>
                <w:szCs w:val="24"/>
              </w:rPr>
            </w:pPr>
            <w:r w:rsidRPr="00C67F08">
              <w:rPr>
                <w:rFonts w:ascii="Arial" w:hAnsi="Arial" w:cs="Arial"/>
                <w:sz w:val="24"/>
                <w:szCs w:val="24"/>
              </w:rPr>
              <w:t>Albert_</w:t>
            </w:r>
            <w:r w:rsidR="008B1723" w:rsidRPr="00C67F08">
              <w:rPr>
                <w:rFonts w:ascii="Arial" w:hAnsi="Arial" w:cs="Arial"/>
                <w:sz w:val="24"/>
                <w:szCs w:val="24"/>
              </w:rPr>
              <w:t>xx_large</w:t>
            </w:r>
          </w:p>
        </w:tc>
        <w:tc>
          <w:tcPr>
            <w:tcW w:w="1418" w:type="dxa"/>
          </w:tcPr>
          <w:p w:rsidR="0078100B" w:rsidRPr="00C67F08" w:rsidRDefault="008B1723" w:rsidP="00D655B1">
            <w:pPr>
              <w:spacing w:line="360" w:lineRule="auto"/>
              <w:jc w:val="center"/>
              <w:rPr>
                <w:rFonts w:ascii="Arial" w:hAnsi="Arial" w:cs="Arial"/>
                <w:sz w:val="24"/>
                <w:szCs w:val="24"/>
              </w:rPr>
            </w:pPr>
            <w:r w:rsidRPr="00C67F08">
              <w:rPr>
                <w:rFonts w:ascii="Arial" w:hAnsi="Arial" w:cs="Arial"/>
                <w:sz w:val="24"/>
                <w:szCs w:val="24"/>
              </w:rPr>
              <w:t xml:space="preserve">2 562 </w:t>
            </w:r>
          </w:p>
        </w:tc>
        <w:tc>
          <w:tcPr>
            <w:tcW w:w="1112" w:type="dxa"/>
          </w:tcPr>
          <w:p w:rsidR="0078100B" w:rsidRPr="00C67F08" w:rsidRDefault="00D655B1" w:rsidP="008B1723">
            <w:pPr>
              <w:spacing w:line="360" w:lineRule="auto"/>
              <w:jc w:val="center"/>
              <w:rPr>
                <w:rFonts w:ascii="Arial" w:hAnsi="Arial" w:cs="Arial"/>
                <w:sz w:val="24"/>
                <w:szCs w:val="24"/>
              </w:rPr>
            </w:pPr>
            <w:r w:rsidRPr="00C67F08">
              <w:rPr>
                <w:rFonts w:ascii="Arial" w:hAnsi="Arial" w:cs="Arial"/>
                <w:sz w:val="24"/>
                <w:szCs w:val="24"/>
              </w:rPr>
              <w:t>12</w:t>
            </w:r>
          </w:p>
        </w:tc>
        <w:tc>
          <w:tcPr>
            <w:tcW w:w="1439" w:type="dxa"/>
          </w:tcPr>
          <w:p w:rsidR="0078100B" w:rsidRPr="00C67F08" w:rsidRDefault="00D655B1" w:rsidP="008B1723">
            <w:pPr>
              <w:spacing w:line="360" w:lineRule="auto"/>
              <w:jc w:val="center"/>
              <w:rPr>
                <w:rFonts w:ascii="Arial" w:hAnsi="Arial" w:cs="Arial"/>
                <w:sz w:val="24"/>
                <w:szCs w:val="24"/>
              </w:rPr>
            </w:pPr>
            <w:r w:rsidRPr="00C67F08">
              <w:rPr>
                <w:rFonts w:ascii="Arial" w:hAnsi="Arial" w:cs="Arial"/>
                <w:sz w:val="24"/>
                <w:szCs w:val="24"/>
              </w:rPr>
              <w:t>4096</w:t>
            </w:r>
          </w:p>
        </w:tc>
        <w:tc>
          <w:tcPr>
            <w:tcW w:w="1418" w:type="dxa"/>
          </w:tcPr>
          <w:p w:rsidR="0078100B" w:rsidRPr="00C67F08" w:rsidRDefault="00D655B1" w:rsidP="008B1723">
            <w:pPr>
              <w:spacing w:line="360" w:lineRule="auto"/>
              <w:jc w:val="center"/>
              <w:rPr>
                <w:rFonts w:ascii="Arial" w:hAnsi="Arial" w:cs="Arial"/>
                <w:sz w:val="24"/>
                <w:szCs w:val="24"/>
              </w:rPr>
            </w:pPr>
            <w:r w:rsidRPr="00C67F08">
              <w:rPr>
                <w:rFonts w:ascii="Arial" w:hAnsi="Arial" w:cs="Arial"/>
                <w:sz w:val="24"/>
                <w:szCs w:val="24"/>
              </w:rPr>
              <w:t>64</w:t>
            </w:r>
          </w:p>
        </w:tc>
      </w:tr>
      <w:tr w:rsidR="00D655B1" w:rsidRPr="00C67F08" w:rsidTr="00D655B1">
        <w:tc>
          <w:tcPr>
            <w:tcW w:w="4111" w:type="dxa"/>
          </w:tcPr>
          <w:p w:rsidR="0078100B" w:rsidRPr="00C67F08" w:rsidRDefault="0078100B" w:rsidP="00D655B1">
            <w:pPr>
              <w:spacing w:line="360" w:lineRule="auto"/>
              <w:jc w:val="both"/>
              <w:rPr>
                <w:rFonts w:ascii="Arial" w:hAnsi="Arial" w:cs="Arial"/>
                <w:sz w:val="24"/>
                <w:szCs w:val="24"/>
              </w:rPr>
            </w:pPr>
            <w:r w:rsidRPr="00C67F08">
              <w:rPr>
                <w:rFonts w:ascii="Arial" w:hAnsi="Arial" w:cs="Arial"/>
                <w:sz w:val="24"/>
                <w:szCs w:val="24"/>
              </w:rPr>
              <w:t>Bertin_base</w:t>
            </w:r>
            <w:r w:rsidR="00D655B1" w:rsidRPr="00C67F08">
              <w:rPr>
                <w:rFonts w:ascii="Arial" w:hAnsi="Arial" w:cs="Arial"/>
                <w:sz w:val="24"/>
                <w:szCs w:val="24"/>
              </w:rPr>
              <w:t xml:space="preserve"> (versión de RoBerta para español)</w:t>
            </w:r>
          </w:p>
        </w:tc>
        <w:tc>
          <w:tcPr>
            <w:tcW w:w="1418" w:type="dxa"/>
          </w:tcPr>
          <w:p w:rsidR="0078100B" w:rsidRPr="00C67F08" w:rsidRDefault="008B1723" w:rsidP="00D655B1">
            <w:pPr>
              <w:spacing w:line="360" w:lineRule="auto"/>
              <w:jc w:val="center"/>
              <w:rPr>
                <w:rFonts w:ascii="Arial" w:hAnsi="Arial" w:cs="Arial"/>
                <w:sz w:val="24"/>
                <w:szCs w:val="24"/>
              </w:rPr>
            </w:pPr>
            <w:r w:rsidRPr="00C67F08">
              <w:rPr>
                <w:rFonts w:ascii="Arial" w:hAnsi="Arial" w:cs="Arial"/>
                <w:sz w:val="24"/>
                <w:szCs w:val="24"/>
              </w:rPr>
              <w:t xml:space="preserve">124 </w:t>
            </w:r>
          </w:p>
        </w:tc>
        <w:tc>
          <w:tcPr>
            <w:tcW w:w="1112" w:type="dxa"/>
          </w:tcPr>
          <w:p w:rsidR="0078100B" w:rsidRPr="00C67F08" w:rsidRDefault="008B1723" w:rsidP="008B1723">
            <w:pPr>
              <w:spacing w:line="360" w:lineRule="auto"/>
              <w:jc w:val="center"/>
              <w:rPr>
                <w:rFonts w:ascii="Arial" w:hAnsi="Arial" w:cs="Arial"/>
                <w:sz w:val="24"/>
                <w:szCs w:val="24"/>
              </w:rPr>
            </w:pPr>
            <w:r w:rsidRPr="00C67F08">
              <w:rPr>
                <w:rFonts w:ascii="Arial" w:hAnsi="Arial" w:cs="Arial"/>
                <w:sz w:val="24"/>
                <w:szCs w:val="24"/>
              </w:rPr>
              <w:t>12</w:t>
            </w:r>
          </w:p>
        </w:tc>
        <w:tc>
          <w:tcPr>
            <w:tcW w:w="1439" w:type="dxa"/>
          </w:tcPr>
          <w:p w:rsidR="0078100B" w:rsidRPr="00C67F08" w:rsidRDefault="008B1723" w:rsidP="008B1723">
            <w:pPr>
              <w:jc w:val="center"/>
              <w:rPr>
                <w:rFonts w:ascii="Arial" w:eastAsia="Times New Roman" w:hAnsi="Arial" w:cs="Arial"/>
                <w:sz w:val="24"/>
                <w:szCs w:val="24"/>
              </w:rPr>
            </w:pPr>
            <w:r w:rsidRPr="00C67F08">
              <w:rPr>
                <w:rFonts w:ascii="Arial" w:eastAsia="Times New Roman" w:hAnsi="Arial" w:cs="Arial"/>
                <w:sz w:val="24"/>
                <w:szCs w:val="24"/>
              </w:rPr>
              <w:t>768</w:t>
            </w:r>
          </w:p>
        </w:tc>
        <w:tc>
          <w:tcPr>
            <w:tcW w:w="1418" w:type="dxa"/>
          </w:tcPr>
          <w:p w:rsidR="0078100B" w:rsidRPr="00C67F08" w:rsidRDefault="008B1723" w:rsidP="008B1723">
            <w:pPr>
              <w:spacing w:line="360" w:lineRule="auto"/>
              <w:jc w:val="center"/>
              <w:rPr>
                <w:rFonts w:ascii="Arial" w:hAnsi="Arial" w:cs="Arial"/>
                <w:sz w:val="24"/>
                <w:szCs w:val="24"/>
              </w:rPr>
            </w:pPr>
            <w:r w:rsidRPr="00C67F08">
              <w:rPr>
                <w:rFonts w:ascii="Arial" w:hAnsi="Arial" w:cs="Arial"/>
                <w:sz w:val="24"/>
                <w:szCs w:val="24"/>
              </w:rPr>
              <w:t>12</w:t>
            </w:r>
          </w:p>
        </w:tc>
      </w:tr>
      <w:tr w:rsidR="00D655B1" w:rsidRPr="00C67F08" w:rsidTr="00D655B1">
        <w:tc>
          <w:tcPr>
            <w:tcW w:w="4111" w:type="dxa"/>
          </w:tcPr>
          <w:p w:rsidR="0078100B" w:rsidRPr="00C67F08" w:rsidRDefault="008B1723" w:rsidP="0078100B">
            <w:pPr>
              <w:spacing w:line="360" w:lineRule="auto"/>
              <w:jc w:val="both"/>
              <w:rPr>
                <w:rFonts w:ascii="Arial" w:hAnsi="Arial" w:cs="Arial"/>
                <w:sz w:val="24"/>
                <w:szCs w:val="24"/>
              </w:rPr>
            </w:pPr>
            <w:r w:rsidRPr="00C67F08">
              <w:rPr>
                <w:rFonts w:ascii="Arial" w:hAnsi="Arial" w:cs="Arial"/>
                <w:sz w:val="24"/>
                <w:szCs w:val="24"/>
              </w:rPr>
              <w:t>B</w:t>
            </w:r>
            <w:r w:rsidR="0078100B" w:rsidRPr="00C67F08">
              <w:rPr>
                <w:rFonts w:ascii="Arial" w:hAnsi="Arial" w:cs="Arial"/>
                <w:sz w:val="24"/>
                <w:szCs w:val="24"/>
              </w:rPr>
              <w:t>ertin_large</w:t>
            </w:r>
            <w:r w:rsidR="00FD158E" w:rsidRPr="00C67F08">
              <w:rPr>
                <w:rFonts w:ascii="Arial" w:hAnsi="Arial" w:cs="Arial"/>
                <w:sz w:val="24"/>
                <w:szCs w:val="24"/>
              </w:rPr>
              <w:t xml:space="preserve"> </w:t>
            </w:r>
            <w:r w:rsidR="00D655B1" w:rsidRPr="00C67F08">
              <w:rPr>
                <w:rFonts w:ascii="Arial" w:hAnsi="Arial" w:cs="Arial"/>
                <w:sz w:val="24"/>
                <w:szCs w:val="24"/>
              </w:rPr>
              <w:t>(versión de RoBerta para español)</w:t>
            </w:r>
          </w:p>
        </w:tc>
        <w:tc>
          <w:tcPr>
            <w:tcW w:w="1418" w:type="dxa"/>
          </w:tcPr>
          <w:p w:rsidR="0078100B" w:rsidRPr="00C67F08" w:rsidRDefault="008B1723" w:rsidP="00D655B1">
            <w:pPr>
              <w:spacing w:line="360" w:lineRule="auto"/>
              <w:jc w:val="center"/>
              <w:rPr>
                <w:rFonts w:ascii="Arial" w:hAnsi="Arial" w:cs="Arial"/>
                <w:sz w:val="24"/>
                <w:szCs w:val="24"/>
              </w:rPr>
            </w:pPr>
            <w:r w:rsidRPr="00C67F08">
              <w:rPr>
                <w:rFonts w:ascii="Arial" w:hAnsi="Arial" w:cs="Arial"/>
                <w:sz w:val="24"/>
                <w:szCs w:val="24"/>
              </w:rPr>
              <w:t xml:space="preserve">355 </w:t>
            </w:r>
          </w:p>
        </w:tc>
        <w:tc>
          <w:tcPr>
            <w:tcW w:w="1112" w:type="dxa"/>
          </w:tcPr>
          <w:p w:rsidR="0078100B" w:rsidRPr="00C67F08" w:rsidRDefault="008B1723" w:rsidP="008B1723">
            <w:pPr>
              <w:spacing w:line="360" w:lineRule="auto"/>
              <w:jc w:val="center"/>
              <w:rPr>
                <w:rFonts w:ascii="Arial" w:hAnsi="Arial" w:cs="Arial"/>
                <w:sz w:val="24"/>
                <w:szCs w:val="24"/>
              </w:rPr>
            </w:pPr>
            <w:r w:rsidRPr="00C67F08">
              <w:rPr>
                <w:rFonts w:ascii="Arial" w:hAnsi="Arial" w:cs="Arial"/>
                <w:sz w:val="24"/>
                <w:szCs w:val="24"/>
              </w:rPr>
              <w:t>24</w:t>
            </w:r>
          </w:p>
        </w:tc>
        <w:tc>
          <w:tcPr>
            <w:tcW w:w="1439" w:type="dxa"/>
          </w:tcPr>
          <w:p w:rsidR="0078100B" w:rsidRPr="00C67F08" w:rsidRDefault="008B1723" w:rsidP="008B1723">
            <w:pPr>
              <w:spacing w:line="360" w:lineRule="auto"/>
              <w:jc w:val="center"/>
              <w:rPr>
                <w:rFonts w:ascii="Arial" w:hAnsi="Arial" w:cs="Arial"/>
                <w:sz w:val="24"/>
                <w:szCs w:val="24"/>
              </w:rPr>
            </w:pPr>
            <w:r w:rsidRPr="00C67F08">
              <w:rPr>
                <w:rFonts w:ascii="Arial" w:hAnsi="Arial" w:cs="Arial"/>
                <w:sz w:val="24"/>
                <w:szCs w:val="24"/>
              </w:rPr>
              <w:t>1024</w:t>
            </w:r>
          </w:p>
        </w:tc>
        <w:tc>
          <w:tcPr>
            <w:tcW w:w="1418" w:type="dxa"/>
          </w:tcPr>
          <w:p w:rsidR="0078100B" w:rsidRPr="00C67F08" w:rsidRDefault="008B1723" w:rsidP="008B1723">
            <w:pPr>
              <w:spacing w:line="360" w:lineRule="auto"/>
              <w:jc w:val="center"/>
              <w:rPr>
                <w:rFonts w:ascii="Arial" w:hAnsi="Arial" w:cs="Arial"/>
                <w:sz w:val="24"/>
                <w:szCs w:val="24"/>
              </w:rPr>
            </w:pPr>
            <w:r w:rsidRPr="00C67F08">
              <w:rPr>
                <w:rFonts w:ascii="Arial" w:hAnsi="Arial" w:cs="Arial"/>
                <w:sz w:val="24"/>
                <w:szCs w:val="24"/>
              </w:rPr>
              <w:t>16</w:t>
            </w:r>
          </w:p>
        </w:tc>
      </w:tr>
      <w:tr w:rsidR="00D655B1" w:rsidRPr="00C67F08" w:rsidTr="00D655B1">
        <w:tc>
          <w:tcPr>
            <w:tcW w:w="4111" w:type="dxa"/>
          </w:tcPr>
          <w:p w:rsidR="00D655B1" w:rsidRPr="00C67F08" w:rsidRDefault="00D655B1" w:rsidP="0078100B">
            <w:pPr>
              <w:spacing w:line="360" w:lineRule="auto"/>
              <w:jc w:val="both"/>
              <w:rPr>
                <w:rFonts w:ascii="Arial" w:hAnsi="Arial" w:cs="Arial"/>
                <w:sz w:val="24"/>
                <w:szCs w:val="24"/>
              </w:rPr>
            </w:pPr>
            <w:proofErr w:type="spellStart"/>
            <w:r w:rsidRPr="00C67F08">
              <w:rPr>
                <w:rFonts w:ascii="Arial" w:hAnsi="Arial" w:cs="Arial"/>
                <w:sz w:val="24"/>
                <w:szCs w:val="24"/>
              </w:rPr>
              <w:lastRenderedPageBreak/>
              <w:t>Electra_small</w:t>
            </w:r>
            <w:proofErr w:type="spellEnd"/>
          </w:p>
        </w:tc>
        <w:tc>
          <w:tcPr>
            <w:tcW w:w="1418" w:type="dxa"/>
          </w:tcPr>
          <w:p w:rsidR="00D655B1" w:rsidRPr="00C67F08" w:rsidRDefault="00D655B1" w:rsidP="00D655B1">
            <w:pPr>
              <w:spacing w:line="360" w:lineRule="auto"/>
              <w:jc w:val="center"/>
              <w:rPr>
                <w:rFonts w:ascii="Arial" w:hAnsi="Arial" w:cs="Arial"/>
                <w:sz w:val="24"/>
                <w:szCs w:val="24"/>
              </w:rPr>
            </w:pPr>
            <w:r w:rsidRPr="00C67F08">
              <w:rPr>
                <w:rFonts w:ascii="Arial" w:hAnsi="Arial" w:cs="Arial"/>
                <w:sz w:val="24"/>
                <w:szCs w:val="24"/>
              </w:rPr>
              <w:t xml:space="preserve">17 </w:t>
            </w:r>
          </w:p>
        </w:tc>
        <w:tc>
          <w:tcPr>
            <w:tcW w:w="1112" w:type="dxa"/>
          </w:tcPr>
          <w:p w:rsidR="00D655B1" w:rsidRPr="00C67F08" w:rsidRDefault="00D655B1" w:rsidP="00D335A2">
            <w:pPr>
              <w:spacing w:line="360" w:lineRule="auto"/>
              <w:jc w:val="center"/>
              <w:rPr>
                <w:rFonts w:ascii="Arial" w:hAnsi="Arial" w:cs="Arial"/>
                <w:sz w:val="24"/>
                <w:szCs w:val="24"/>
              </w:rPr>
            </w:pPr>
            <w:r w:rsidRPr="00C67F08">
              <w:rPr>
                <w:rFonts w:ascii="Arial" w:hAnsi="Arial" w:cs="Arial"/>
                <w:sz w:val="24"/>
                <w:szCs w:val="24"/>
              </w:rPr>
              <w:t>12</w:t>
            </w:r>
          </w:p>
        </w:tc>
        <w:tc>
          <w:tcPr>
            <w:tcW w:w="1439" w:type="dxa"/>
          </w:tcPr>
          <w:p w:rsidR="00D655B1" w:rsidRPr="00C67F08" w:rsidRDefault="00D655B1" w:rsidP="00D335A2">
            <w:pPr>
              <w:spacing w:line="360" w:lineRule="auto"/>
              <w:jc w:val="center"/>
              <w:rPr>
                <w:rFonts w:ascii="Arial" w:hAnsi="Arial" w:cs="Arial"/>
                <w:sz w:val="24"/>
                <w:szCs w:val="24"/>
              </w:rPr>
            </w:pPr>
            <w:r w:rsidRPr="00C67F08">
              <w:rPr>
                <w:rFonts w:ascii="Arial" w:hAnsi="Arial" w:cs="Arial"/>
                <w:sz w:val="24"/>
                <w:szCs w:val="24"/>
              </w:rPr>
              <w:t>256</w:t>
            </w:r>
          </w:p>
        </w:tc>
        <w:tc>
          <w:tcPr>
            <w:tcW w:w="1418" w:type="dxa"/>
          </w:tcPr>
          <w:p w:rsidR="00D655B1" w:rsidRPr="00C67F08" w:rsidRDefault="00D655B1" w:rsidP="00D335A2">
            <w:pPr>
              <w:spacing w:line="360" w:lineRule="auto"/>
              <w:jc w:val="center"/>
              <w:rPr>
                <w:rFonts w:ascii="Arial" w:hAnsi="Arial" w:cs="Arial"/>
                <w:sz w:val="24"/>
                <w:szCs w:val="24"/>
              </w:rPr>
            </w:pPr>
            <w:r w:rsidRPr="00C67F08">
              <w:rPr>
                <w:rFonts w:ascii="Arial" w:hAnsi="Arial" w:cs="Arial"/>
                <w:sz w:val="24"/>
                <w:szCs w:val="24"/>
              </w:rPr>
              <w:t>4</w:t>
            </w:r>
          </w:p>
        </w:tc>
      </w:tr>
      <w:tr w:rsidR="00D655B1" w:rsidRPr="00C67F08" w:rsidTr="00D655B1">
        <w:tc>
          <w:tcPr>
            <w:tcW w:w="4111" w:type="dxa"/>
          </w:tcPr>
          <w:p w:rsidR="00D655B1" w:rsidRPr="00C67F08" w:rsidRDefault="00D655B1" w:rsidP="0078100B">
            <w:pPr>
              <w:spacing w:line="360" w:lineRule="auto"/>
              <w:jc w:val="both"/>
              <w:rPr>
                <w:rFonts w:ascii="Arial" w:hAnsi="Arial" w:cs="Arial"/>
                <w:sz w:val="24"/>
                <w:szCs w:val="24"/>
              </w:rPr>
            </w:pPr>
            <w:r w:rsidRPr="00C67F08">
              <w:rPr>
                <w:rFonts w:ascii="Arial" w:hAnsi="Arial" w:cs="Arial"/>
                <w:sz w:val="24"/>
                <w:szCs w:val="24"/>
              </w:rPr>
              <w:t>Electra_base</w:t>
            </w:r>
          </w:p>
        </w:tc>
        <w:tc>
          <w:tcPr>
            <w:tcW w:w="1418" w:type="dxa"/>
          </w:tcPr>
          <w:p w:rsidR="00D655B1" w:rsidRPr="00C67F08" w:rsidRDefault="00D655B1" w:rsidP="00D655B1">
            <w:pPr>
              <w:spacing w:line="360" w:lineRule="auto"/>
              <w:jc w:val="center"/>
              <w:rPr>
                <w:rFonts w:ascii="Arial" w:hAnsi="Arial" w:cs="Arial"/>
                <w:sz w:val="24"/>
                <w:szCs w:val="24"/>
              </w:rPr>
            </w:pPr>
            <w:r w:rsidRPr="00C67F08">
              <w:rPr>
                <w:rFonts w:ascii="Arial" w:hAnsi="Arial" w:cs="Arial"/>
                <w:sz w:val="24"/>
                <w:szCs w:val="24"/>
              </w:rPr>
              <w:t xml:space="preserve">109 </w:t>
            </w:r>
          </w:p>
        </w:tc>
        <w:tc>
          <w:tcPr>
            <w:tcW w:w="1112" w:type="dxa"/>
          </w:tcPr>
          <w:p w:rsidR="00D655B1" w:rsidRPr="00C67F08" w:rsidRDefault="00D655B1" w:rsidP="008B1723">
            <w:pPr>
              <w:spacing w:line="360" w:lineRule="auto"/>
              <w:jc w:val="center"/>
              <w:rPr>
                <w:rFonts w:ascii="Arial" w:hAnsi="Arial" w:cs="Arial"/>
                <w:sz w:val="24"/>
                <w:szCs w:val="24"/>
              </w:rPr>
            </w:pPr>
            <w:r w:rsidRPr="00C67F08">
              <w:rPr>
                <w:rFonts w:ascii="Arial" w:hAnsi="Arial" w:cs="Arial"/>
                <w:sz w:val="24"/>
                <w:szCs w:val="24"/>
              </w:rPr>
              <w:t>12</w:t>
            </w:r>
          </w:p>
        </w:tc>
        <w:tc>
          <w:tcPr>
            <w:tcW w:w="1439" w:type="dxa"/>
          </w:tcPr>
          <w:p w:rsidR="00D655B1" w:rsidRPr="00C67F08" w:rsidRDefault="00D655B1" w:rsidP="008B1723">
            <w:pPr>
              <w:spacing w:line="360" w:lineRule="auto"/>
              <w:jc w:val="center"/>
              <w:rPr>
                <w:rFonts w:ascii="Arial" w:hAnsi="Arial" w:cs="Arial"/>
                <w:sz w:val="24"/>
                <w:szCs w:val="24"/>
              </w:rPr>
            </w:pPr>
            <w:r w:rsidRPr="00C67F08">
              <w:rPr>
                <w:rFonts w:ascii="Arial" w:hAnsi="Arial" w:cs="Arial"/>
                <w:sz w:val="24"/>
                <w:szCs w:val="24"/>
              </w:rPr>
              <w:t>768</w:t>
            </w:r>
          </w:p>
        </w:tc>
        <w:tc>
          <w:tcPr>
            <w:tcW w:w="1418" w:type="dxa"/>
          </w:tcPr>
          <w:p w:rsidR="00D655B1" w:rsidRPr="00C67F08" w:rsidRDefault="00D655B1" w:rsidP="008B1723">
            <w:pPr>
              <w:spacing w:line="360" w:lineRule="auto"/>
              <w:jc w:val="center"/>
              <w:rPr>
                <w:rFonts w:ascii="Arial" w:hAnsi="Arial" w:cs="Arial"/>
                <w:sz w:val="24"/>
                <w:szCs w:val="24"/>
              </w:rPr>
            </w:pPr>
            <w:r w:rsidRPr="00C67F08">
              <w:rPr>
                <w:rFonts w:ascii="Arial" w:hAnsi="Arial" w:cs="Arial"/>
                <w:sz w:val="24"/>
                <w:szCs w:val="24"/>
              </w:rPr>
              <w:t>12</w:t>
            </w:r>
          </w:p>
        </w:tc>
      </w:tr>
      <w:tr w:rsidR="00D655B1" w:rsidRPr="00C67F08" w:rsidTr="00D655B1">
        <w:tc>
          <w:tcPr>
            <w:tcW w:w="4111" w:type="dxa"/>
          </w:tcPr>
          <w:p w:rsidR="00D655B1" w:rsidRPr="00C67F08" w:rsidRDefault="00D655B1" w:rsidP="0078100B">
            <w:pPr>
              <w:spacing w:line="360" w:lineRule="auto"/>
              <w:jc w:val="both"/>
              <w:rPr>
                <w:rFonts w:ascii="Arial" w:hAnsi="Arial" w:cs="Arial"/>
                <w:sz w:val="24"/>
                <w:szCs w:val="24"/>
              </w:rPr>
            </w:pPr>
            <w:r w:rsidRPr="00C67F08">
              <w:rPr>
                <w:rFonts w:ascii="Arial" w:hAnsi="Arial" w:cs="Arial"/>
                <w:sz w:val="24"/>
                <w:szCs w:val="24"/>
              </w:rPr>
              <w:t>GPT_2</w:t>
            </w:r>
          </w:p>
        </w:tc>
        <w:tc>
          <w:tcPr>
            <w:tcW w:w="1418" w:type="dxa"/>
          </w:tcPr>
          <w:p w:rsidR="00D655B1" w:rsidRPr="00C67F08" w:rsidRDefault="00D655B1" w:rsidP="008B1723">
            <w:pPr>
              <w:spacing w:line="360" w:lineRule="auto"/>
              <w:jc w:val="center"/>
              <w:rPr>
                <w:rFonts w:ascii="Arial" w:hAnsi="Arial" w:cs="Arial"/>
                <w:sz w:val="24"/>
                <w:szCs w:val="24"/>
              </w:rPr>
            </w:pPr>
            <w:r w:rsidRPr="00C67F08">
              <w:rPr>
                <w:rFonts w:ascii="Arial" w:hAnsi="Arial" w:cs="Arial"/>
                <w:sz w:val="24"/>
                <w:szCs w:val="24"/>
              </w:rPr>
              <w:t>124</w:t>
            </w:r>
          </w:p>
        </w:tc>
        <w:tc>
          <w:tcPr>
            <w:tcW w:w="1112" w:type="dxa"/>
          </w:tcPr>
          <w:p w:rsidR="00D655B1" w:rsidRPr="00C67F08" w:rsidRDefault="00D655B1" w:rsidP="008B1723">
            <w:pPr>
              <w:spacing w:line="360" w:lineRule="auto"/>
              <w:jc w:val="center"/>
              <w:rPr>
                <w:rFonts w:ascii="Arial" w:hAnsi="Arial" w:cs="Arial"/>
                <w:sz w:val="24"/>
                <w:szCs w:val="24"/>
              </w:rPr>
            </w:pPr>
            <w:r w:rsidRPr="00C67F08">
              <w:rPr>
                <w:rFonts w:ascii="Arial" w:hAnsi="Arial" w:cs="Arial"/>
                <w:sz w:val="24"/>
                <w:szCs w:val="24"/>
              </w:rPr>
              <w:t>12</w:t>
            </w:r>
          </w:p>
        </w:tc>
        <w:tc>
          <w:tcPr>
            <w:tcW w:w="1439" w:type="dxa"/>
          </w:tcPr>
          <w:p w:rsidR="00D655B1" w:rsidRPr="00C67F08" w:rsidRDefault="00D655B1" w:rsidP="008B1723">
            <w:pPr>
              <w:spacing w:line="360" w:lineRule="auto"/>
              <w:jc w:val="center"/>
              <w:rPr>
                <w:rFonts w:ascii="Arial" w:hAnsi="Arial" w:cs="Arial"/>
                <w:sz w:val="24"/>
                <w:szCs w:val="24"/>
              </w:rPr>
            </w:pPr>
            <w:r w:rsidRPr="00C67F08">
              <w:rPr>
                <w:rFonts w:ascii="Arial" w:hAnsi="Arial" w:cs="Arial"/>
                <w:sz w:val="24"/>
                <w:szCs w:val="24"/>
              </w:rPr>
              <w:t>768</w:t>
            </w:r>
          </w:p>
        </w:tc>
        <w:tc>
          <w:tcPr>
            <w:tcW w:w="1418" w:type="dxa"/>
          </w:tcPr>
          <w:p w:rsidR="00D655B1" w:rsidRPr="00C67F08" w:rsidRDefault="00D655B1" w:rsidP="008B1723">
            <w:pPr>
              <w:spacing w:line="360" w:lineRule="auto"/>
              <w:jc w:val="center"/>
              <w:rPr>
                <w:rFonts w:ascii="Arial" w:hAnsi="Arial" w:cs="Arial"/>
                <w:sz w:val="24"/>
                <w:szCs w:val="24"/>
              </w:rPr>
            </w:pPr>
            <w:r w:rsidRPr="00C67F08">
              <w:rPr>
                <w:rFonts w:ascii="Arial" w:hAnsi="Arial" w:cs="Arial"/>
                <w:sz w:val="24"/>
                <w:szCs w:val="24"/>
              </w:rPr>
              <w:t>12</w:t>
            </w:r>
          </w:p>
        </w:tc>
      </w:tr>
    </w:tbl>
    <w:p w:rsidR="006A4F7A" w:rsidRPr="00C67F08" w:rsidRDefault="006A4F7A" w:rsidP="00EA1B55">
      <w:pPr>
        <w:pStyle w:val="Ttulo2"/>
        <w:numPr>
          <w:ilvl w:val="1"/>
          <w:numId w:val="3"/>
        </w:numPr>
        <w:spacing w:after="240"/>
        <w:rPr>
          <w:rFonts w:ascii="Arial" w:hAnsi="Arial" w:cs="Arial"/>
          <w:color w:val="auto"/>
          <w:sz w:val="24"/>
        </w:rPr>
      </w:pPr>
      <w:bookmarkStart w:id="24" w:name="_Toc192419631"/>
      <w:r w:rsidRPr="00C67F08">
        <w:rPr>
          <w:rFonts w:ascii="Arial" w:hAnsi="Arial" w:cs="Arial"/>
          <w:color w:val="auto"/>
          <w:sz w:val="24"/>
        </w:rPr>
        <w:t>Técnicas de ensamble de clasificadores.</w:t>
      </w:r>
      <w:bookmarkEnd w:id="24"/>
    </w:p>
    <w:p w:rsidR="006A4F7A" w:rsidRPr="00C67F08" w:rsidRDefault="007C11F5" w:rsidP="002704EC">
      <w:pPr>
        <w:spacing w:line="360" w:lineRule="auto"/>
        <w:jc w:val="both"/>
        <w:rPr>
          <w:rFonts w:ascii="Arial" w:hAnsi="Arial" w:cs="Arial"/>
          <w:sz w:val="24"/>
        </w:rPr>
      </w:pPr>
      <w:r w:rsidRPr="00C67F08">
        <w:rPr>
          <w:rFonts w:ascii="Arial" w:hAnsi="Arial" w:cs="Arial"/>
          <w:sz w:val="24"/>
        </w:rPr>
        <w:t xml:space="preserve">La técnica de ensamble o aprendizaje conjunto, se refiere a métodos que integran </w:t>
      </w:r>
      <w:r w:rsidR="00FC21F6" w:rsidRPr="00C67F08">
        <w:rPr>
          <w:rFonts w:ascii="Arial" w:hAnsi="Arial" w:cs="Arial"/>
          <w:sz w:val="24"/>
        </w:rPr>
        <w:t>múltiples</w:t>
      </w:r>
      <w:r w:rsidRPr="00C67F08">
        <w:rPr>
          <w:rFonts w:ascii="Arial" w:hAnsi="Arial" w:cs="Arial"/>
          <w:sz w:val="24"/>
        </w:rPr>
        <w:t xml:space="preserve"> modelos de referencia en el mismo marco para obtener un modelo </w:t>
      </w:r>
      <w:r w:rsidR="00FC21F6" w:rsidRPr="00C67F08">
        <w:rPr>
          <w:rFonts w:ascii="Arial" w:hAnsi="Arial" w:cs="Arial"/>
          <w:sz w:val="24"/>
        </w:rPr>
        <w:t>más</w:t>
      </w:r>
      <w:r w:rsidRPr="00C67F08">
        <w:rPr>
          <w:rFonts w:ascii="Arial" w:hAnsi="Arial" w:cs="Arial"/>
          <w:sz w:val="24"/>
        </w:rPr>
        <w:t xml:space="preserve"> fuerte. El éxito de un método de ensamble depende de varios factores, incluido como se entran los modelos de referencia y com</w:t>
      </w:r>
      <w:r w:rsidR="00C053BD" w:rsidRPr="00C67F08">
        <w:rPr>
          <w:rFonts w:ascii="Arial" w:hAnsi="Arial" w:cs="Arial"/>
          <w:sz w:val="24"/>
        </w:rPr>
        <w:t xml:space="preserve">o se combinan sus predicciones </w:t>
      </w:r>
      <w:r w:rsidR="005356F9" w:rsidRPr="00C67F08">
        <w:rPr>
          <w:rFonts w:ascii="Arial" w:hAnsi="Arial" w:cs="Arial"/>
          <w:sz w:val="24"/>
        </w:rPr>
        <w:fldChar w:fldCharType="begin"/>
      </w:r>
      <w:r w:rsidR="00C053BD" w:rsidRPr="00C67F08">
        <w:rPr>
          <w:rFonts w:ascii="Arial" w:hAnsi="Arial" w:cs="Arial"/>
          <w:sz w:val="24"/>
        </w:rPr>
        <w:instrText xml:space="preserve"> ADDIN EN.CITE &lt;EndNote&gt;&lt;Cite&gt;&lt;Author&gt;Apostol&lt;/Author&gt;&lt;Year&gt;2023&lt;/Year&gt;&lt;RecNum&gt;5&lt;/RecNum&gt;&lt;DisplayText&gt;[49]&lt;/DisplayText&gt;&lt;record&gt;&lt;rec-number&gt;5&lt;/rec-number&gt;&lt;foreign-keys&gt;&lt;key app="EN" db-id="pwx9rpv0o9fxppedvf1x5z5vss22wspfrr2f" timestamp="1725906239"&gt;5&lt;/key&gt;&lt;/foreign-keys&gt;&lt;ref-type name="Journal Article"&gt;17&lt;/ref-type&gt;&lt;contributors&gt;&lt;authors&gt;&lt;author&gt;Apostol, Elena-Simona&lt;/author&gt;&lt;author&gt;Pisică, Alin-Georgian&lt;/author&gt;&lt;author&gt;Truică, Ciprian-Octavian&lt;/author&gt;&lt;/authors&gt;&lt;/contributors&gt;&lt;titles&gt;&lt;title&gt;ATESA-B {\AE} RT: A Heterogeneous Ensemble Learning Model for Aspect-Based Sentiment Analysis&lt;/title&gt;&lt;secondary-title&gt;arXiv preprint arXiv:2307.15920&lt;/secondary-title&gt;&lt;/titles&gt;&lt;periodical&gt;&lt;full-title&gt;arXiv preprint arXiv:2307.15920&lt;/full-title&gt;&lt;/periodical&gt;&lt;dates&gt;&lt;year&gt;2023&lt;/year&gt;&lt;/dates&gt;&lt;urls&gt;&lt;/urls&gt;&lt;/record&gt;&lt;/Cite&gt;&lt;/EndNote&gt;</w:instrText>
      </w:r>
      <w:r w:rsidR="005356F9" w:rsidRPr="00C67F08">
        <w:rPr>
          <w:rFonts w:ascii="Arial" w:hAnsi="Arial" w:cs="Arial"/>
          <w:sz w:val="24"/>
        </w:rPr>
        <w:fldChar w:fldCharType="separate"/>
      </w:r>
      <w:r w:rsidR="00C053BD" w:rsidRPr="00C67F08">
        <w:rPr>
          <w:rFonts w:ascii="Arial" w:hAnsi="Arial" w:cs="Arial"/>
          <w:noProof/>
          <w:sz w:val="24"/>
        </w:rPr>
        <w:t>[</w:t>
      </w:r>
      <w:hyperlink w:anchor="_ENREF_49" w:tooltip="Apostol, 2023 #5" w:history="1">
        <w:r w:rsidR="00AF5366" w:rsidRPr="00C67F08">
          <w:rPr>
            <w:rFonts w:ascii="Arial" w:hAnsi="Arial" w:cs="Arial"/>
            <w:noProof/>
            <w:sz w:val="24"/>
          </w:rPr>
          <w:t>49</w:t>
        </w:r>
      </w:hyperlink>
      <w:r w:rsidR="00C053BD" w:rsidRPr="00C67F08">
        <w:rPr>
          <w:rFonts w:ascii="Arial" w:hAnsi="Arial" w:cs="Arial"/>
          <w:noProof/>
          <w:sz w:val="24"/>
        </w:rPr>
        <w:t>]</w:t>
      </w:r>
      <w:r w:rsidR="005356F9" w:rsidRPr="00C67F08">
        <w:rPr>
          <w:rFonts w:ascii="Arial" w:hAnsi="Arial" w:cs="Arial"/>
          <w:sz w:val="24"/>
        </w:rPr>
        <w:fldChar w:fldCharType="end"/>
      </w:r>
      <w:r w:rsidRPr="00C67F08">
        <w:rPr>
          <w:rFonts w:ascii="Arial" w:hAnsi="Arial" w:cs="Arial"/>
          <w:sz w:val="24"/>
        </w:rPr>
        <w:t>.</w:t>
      </w:r>
    </w:p>
    <w:p w:rsidR="007F5A02" w:rsidRPr="00C67F08" w:rsidRDefault="007C11F5" w:rsidP="002704EC">
      <w:pPr>
        <w:spacing w:line="360" w:lineRule="auto"/>
        <w:jc w:val="both"/>
        <w:rPr>
          <w:rFonts w:ascii="Arial" w:hAnsi="Arial" w:cs="Arial"/>
          <w:sz w:val="24"/>
        </w:rPr>
      </w:pPr>
      <w:r w:rsidRPr="00C67F08">
        <w:rPr>
          <w:rFonts w:ascii="Arial" w:hAnsi="Arial" w:cs="Arial"/>
          <w:sz w:val="24"/>
        </w:rPr>
        <w:t xml:space="preserve">Las técnicas de aprendizaje conjunto han logrado un rendimiento </w:t>
      </w:r>
      <w:r w:rsidR="00B54D2E" w:rsidRPr="00C67F08">
        <w:rPr>
          <w:rFonts w:ascii="Arial" w:hAnsi="Arial" w:cs="Arial"/>
          <w:sz w:val="24"/>
        </w:rPr>
        <w:t>relevante</w:t>
      </w:r>
      <w:r w:rsidRPr="00C67F08">
        <w:rPr>
          <w:rFonts w:ascii="Arial" w:hAnsi="Arial" w:cs="Arial"/>
          <w:sz w:val="24"/>
        </w:rPr>
        <w:t xml:space="preserve"> en diversas aplicaciones de aprendizaje </w:t>
      </w:r>
      <w:r w:rsidR="00FC21F6" w:rsidRPr="00C67F08">
        <w:rPr>
          <w:rFonts w:ascii="Arial" w:hAnsi="Arial" w:cs="Arial"/>
          <w:sz w:val="24"/>
        </w:rPr>
        <w:t>automático</w:t>
      </w:r>
      <w:r w:rsidRPr="00C67F08">
        <w:rPr>
          <w:rFonts w:ascii="Arial" w:hAnsi="Arial" w:cs="Arial"/>
          <w:sz w:val="24"/>
        </w:rPr>
        <w:t xml:space="preserve"> al combinar las predicciones de dos o </w:t>
      </w:r>
      <w:r w:rsidR="00FC21F6" w:rsidRPr="00C67F08">
        <w:rPr>
          <w:rFonts w:ascii="Arial" w:hAnsi="Arial" w:cs="Arial"/>
          <w:sz w:val="24"/>
        </w:rPr>
        <w:t>más</w:t>
      </w:r>
      <w:r w:rsidRPr="00C67F08">
        <w:rPr>
          <w:rFonts w:ascii="Arial" w:hAnsi="Arial" w:cs="Arial"/>
          <w:sz w:val="24"/>
        </w:rPr>
        <w:t xml:space="preserve"> modelos base. La idea fundamental </w:t>
      </w:r>
      <w:r w:rsidR="00CF099E" w:rsidRPr="00C67F08">
        <w:rPr>
          <w:rFonts w:ascii="Arial" w:hAnsi="Arial" w:cs="Arial"/>
          <w:sz w:val="24"/>
        </w:rPr>
        <w:t>detrás</w:t>
      </w:r>
      <w:r w:rsidRPr="00C67F08">
        <w:rPr>
          <w:rFonts w:ascii="Arial" w:hAnsi="Arial" w:cs="Arial"/>
          <w:sz w:val="24"/>
        </w:rPr>
        <w:t xml:space="preserve"> del aprendizaje conjunto es el </w:t>
      </w:r>
      <w:r w:rsidR="00FC21F6" w:rsidRPr="00C67F08">
        <w:rPr>
          <w:rFonts w:ascii="Arial" w:hAnsi="Arial" w:cs="Arial"/>
          <w:sz w:val="24"/>
        </w:rPr>
        <w:t>reconocimiento</w:t>
      </w:r>
      <w:r w:rsidRPr="00C67F08">
        <w:rPr>
          <w:rFonts w:ascii="Arial" w:hAnsi="Arial" w:cs="Arial"/>
          <w:sz w:val="24"/>
        </w:rPr>
        <w:t xml:space="preserve"> de que los modelos base tienen limitaciones y cometen errores. Por lo tanto esta técnica tiene como objetivo mejorar el rendimiento de </w:t>
      </w:r>
      <w:r w:rsidR="00FC21F6" w:rsidRPr="00C67F08">
        <w:rPr>
          <w:rFonts w:ascii="Arial" w:hAnsi="Arial" w:cs="Arial"/>
          <w:sz w:val="24"/>
        </w:rPr>
        <w:t>la clasificación</w:t>
      </w:r>
      <w:r w:rsidRPr="00C67F08">
        <w:rPr>
          <w:rFonts w:ascii="Arial" w:hAnsi="Arial" w:cs="Arial"/>
          <w:sz w:val="24"/>
        </w:rPr>
        <w:t xml:space="preserve"> aprovechando las fortalezas de </w:t>
      </w:r>
      <w:r w:rsidR="00FC21F6" w:rsidRPr="00C67F08">
        <w:rPr>
          <w:rFonts w:ascii="Arial" w:hAnsi="Arial" w:cs="Arial"/>
          <w:sz w:val="24"/>
        </w:rPr>
        <w:t>múltiples</w:t>
      </w:r>
      <w:r w:rsidRPr="00C67F08">
        <w:rPr>
          <w:rFonts w:ascii="Arial" w:hAnsi="Arial" w:cs="Arial"/>
          <w:sz w:val="24"/>
        </w:rPr>
        <w:t xml:space="preserve"> modelos base</w:t>
      </w:r>
      <w:r w:rsidR="00FC21F6" w:rsidRPr="00C67F08">
        <w:rPr>
          <w:rFonts w:ascii="Arial" w:hAnsi="Arial" w:cs="Arial"/>
          <w:sz w:val="24"/>
        </w:rPr>
        <w:t>. Los ensambles de clasificadores se pueden dividir en dos grupos: los que usan el mismo clasificador entrenado varias veces, llamados ensambles homogéneos y los que utilizan diferentes clasificadores, llamados heterogéneos</w:t>
      </w:r>
      <w:r w:rsidR="00C053BD" w:rsidRPr="00C67F08">
        <w:rPr>
          <w:rFonts w:ascii="Arial" w:hAnsi="Arial" w:cs="Arial"/>
          <w:sz w:val="24"/>
        </w:rPr>
        <w:t xml:space="preserve"> </w:t>
      </w:r>
      <w:r w:rsidR="005356F9" w:rsidRPr="00C67F08">
        <w:rPr>
          <w:rFonts w:ascii="Arial" w:hAnsi="Arial" w:cs="Arial"/>
          <w:sz w:val="24"/>
        </w:rPr>
        <w:fldChar w:fldCharType="begin"/>
      </w:r>
      <w:r w:rsidR="00C053BD" w:rsidRPr="00C67F08">
        <w:rPr>
          <w:rFonts w:ascii="Arial" w:hAnsi="Arial" w:cs="Arial"/>
          <w:sz w:val="24"/>
        </w:rPr>
        <w:instrText xml:space="preserve"> ADDIN EN.CITE &lt;EndNote&gt;&lt;Cite&gt;&lt;Author&gt;Mienye&lt;/Author&gt;&lt;Year&gt;2022&lt;/Year&gt;&lt;RecNum&gt;9&lt;/RecNum&gt;&lt;DisplayText&gt;[14]&lt;/DisplayText&gt;&lt;record&gt;&lt;rec-number&gt;9&lt;/rec-number&gt;&lt;foreign-keys&gt;&lt;key app="EN" db-id="59z29z29na0d9tefprr5zzer229995w0pdf5" timestamp="1725903136"&gt;9&lt;/key&gt;&lt;/foreign-keys&gt;&lt;ref-type name="Journal Article"&gt;17&lt;/ref-type&gt;&lt;contributors&gt;&lt;authors&gt;&lt;author&gt;Mienye, Ibomoiye Domor&lt;/author&gt;&lt;author&gt;Sun, Yanxia&lt;/author&gt;&lt;/authors&gt;&lt;/contributors&gt;&lt;titles&gt;&lt;title&gt;A survey of ensemble learning: Concepts, algorithms, applications, and prospects&lt;/title&gt;&lt;secondary-title&gt;IEEE Access&lt;/secondary-title&gt;&lt;/titles&gt;&lt;periodical&gt;&lt;full-title&gt;IEEE Access&lt;/full-title&gt;&lt;/periodical&gt;&lt;pages&gt;99129-99149&lt;/pages&gt;&lt;volume&gt;10&lt;/volume&gt;&lt;dates&gt;&lt;year&gt;2022&lt;/year&gt;&lt;/dates&gt;&lt;isbn&gt;2169-3536&lt;/isbn&gt;&lt;urls&gt;&lt;/urls&gt;&lt;/record&gt;&lt;/Cite&gt;&lt;/EndNote&gt;</w:instrText>
      </w:r>
      <w:r w:rsidR="005356F9" w:rsidRPr="00C67F08">
        <w:rPr>
          <w:rFonts w:ascii="Arial" w:hAnsi="Arial" w:cs="Arial"/>
          <w:sz w:val="24"/>
        </w:rPr>
        <w:fldChar w:fldCharType="separate"/>
      </w:r>
      <w:r w:rsidR="00C053BD" w:rsidRPr="00C67F08">
        <w:rPr>
          <w:rFonts w:ascii="Arial" w:hAnsi="Arial" w:cs="Arial"/>
          <w:noProof/>
          <w:sz w:val="24"/>
        </w:rPr>
        <w:t>[</w:t>
      </w:r>
      <w:hyperlink w:anchor="_ENREF_14" w:tooltip="Mienye, 2022 #9" w:history="1">
        <w:r w:rsidR="00AF5366" w:rsidRPr="00C67F08">
          <w:rPr>
            <w:rFonts w:ascii="Arial" w:hAnsi="Arial" w:cs="Arial"/>
            <w:noProof/>
            <w:sz w:val="24"/>
          </w:rPr>
          <w:t>14</w:t>
        </w:r>
      </w:hyperlink>
      <w:r w:rsidR="00C053BD" w:rsidRPr="00C67F08">
        <w:rPr>
          <w:rFonts w:ascii="Arial" w:hAnsi="Arial" w:cs="Arial"/>
          <w:noProof/>
          <w:sz w:val="24"/>
        </w:rPr>
        <w:t>]</w:t>
      </w:r>
      <w:r w:rsidR="005356F9" w:rsidRPr="00C67F08">
        <w:rPr>
          <w:rFonts w:ascii="Arial" w:hAnsi="Arial" w:cs="Arial"/>
          <w:sz w:val="24"/>
        </w:rPr>
        <w:fldChar w:fldCharType="end"/>
      </w:r>
      <w:r w:rsidR="007F5A02" w:rsidRPr="00C67F08">
        <w:rPr>
          <w:rFonts w:ascii="Arial" w:hAnsi="Arial" w:cs="Arial"/>
          <w:sz w:val="24"/>
        </w:rPr>
        <w:t>. A continuación</w:t>
      </w:r>
      <w:r w:rsidR="00B54D2E" w:rsidRPr="00C67F08">
        <w:rPr>
          <w:rFonts w:ascii="Arial" w:hAnsi="Arial" w:cs="Arial"/>
          <w:sz w:val="24"/>
        </w:rPr>
        <w:t>,</w:t>
      </w:r>
      <w:r w:rsidR="007F5A02" w:rsidRPr="00C67F08">
        <w:rPr>
          <w:rFonts w:ascii="Arial" w:hAnsi="Arial" w:cs="Arial"/>
          <w:sz w:val="24"/>
        </w:rPr>
        <w:t xml:space="preserve"> se explican </w:t>
      </w:r>
      <w:r w:rsidR="00537A72" w:rsidRPr="00C67F08">
        <w:rPr>
          <w:rFonts w:ascii="Arial" w:hAnsi="Arial" w:cs="Arial"/>
          <w:sz w:val="24"/>
        </w:rPr>
        <w:t xml:space="preserve">los </w:t>
      </w:r>
      <w:r w:rsidR="00CF099E" w:rsidRPr="00C67F08">
        <w:rPr>
          <w:rFonts w:ascii="Arial" w:hAnsi="Arial" w:cs="Arial"/>
          <w:sz w:val="24"/>
        </w:rPr>
        <w:t>métodos</w:t>
      </w:r>
      <w:r w:rsidR="007F5A02" w:rsidRPr="00C67F08">
        <w:rPr>
          <w:rFonts w:ascii="Arial" w:hAnsi="Arial" w:cs="Arial"/>
          <w:sz w:val="24"/>
        </w:rPr>
        <w:t xml:space="preserve"> de ensamble más utilizad</w:t>
      </w:r>
      <w:r w:rsidR="00537A72" w:rsidRPr="00C67F08">
        <w:rPr>
          <w:rFonts w:ascii="Arial" w:hAnsi="Arial" w:cs="Arial"/>
          <w:sz w:val="24"/>
        </w:rPr>
        <w:t>o</w:t>
      </w:r>
      <w:r w:rsidR="007F5A02" w:rsidRPr="00C67F08">
        <w:rPr>
          <w:rFonts w:ascii="Arial" w:hAnsi="Arial" w:cs="Arial"/>
          <w:sz w:val="24"/>
        </w:rPr>
        <w:t>s.</w:t>
      </w:r>
    </w:p>
    <w:p w:rsidR="007F5A02" w:rsidRPr="00C67F08" w:rsidRDefault="00472820" w:rsidP="00EA1B55">
      <w:pPr>
        <w:pStyle w:val="Ttulo3"/>
        <w:numPr>
          <w:ilvl w:val="2"/>
          <w:numId w:val="3"/>
        </w:numPr>
        <w:spacing w:after="240"/>
        <w:rPr>
          <w:rFonts w:ascii="Arial" w:hAnsi="Arial" w:cs="Arial"/>
          <w:color w:val="auto"/>
          <w:sz w:val="24"/>
          <w:szCs w:val="24"/>
        </w:rPr>
      </w:pPr>
      <w:bookmarkStart w:id="25" w:name="_Toc192419632"/>
      <w:r w:rsidRPr="00C67F08">
        <w:rPr>
          <w:rFonts w:ascii="Arial" w:hAnsi="Arial" w:cs="Arial"/>
          <w:color w:val="auto"/>
          <w:sz w:val="24"/>
          <w:szCs w:val="24"/>
        </w:rPr>
        <w:t>Método</w:t>
      </w:r>
      <w:r w:rsidR="00537A72" w:rsidRPr="00C67F08">
        <w:rPr>
          <w:rFonts w:ascii="Arial" w:hAnsi="Arial" w:cs="Arial"/>
          <w:color w:val="auto"/>
          <w:sz w:val="24"/>
          <w:szCs w:val="24"/>
        </w:rPr>
        <w:t xml:space="preserve"> de </w:t>
      </w:r>
      <w:r w:rsidRPr="00C67F08">
        <w:rPr>
          <w:rFonts w:ascii="Arial" w:hAnsi="Arial" w:cs="Arial"/>
          <w:color w:val="auto"/>
          <w:sz w:val="24"/>
          <w:szCs w:val="24"/>
        </w:rPr>
        <w:t>votación</w:t>
      </w:r>
      <w:r w:rsidR="00537A72" w:rsidRPr="00C67F08">
        <w:rPr>
          <w:rFonts w:ascii="Arial" w:hAnsi="Arial" w:cs="Arial"/>
          <w:color w:val="auto"/>
          <w:sz w:val="24"/>
          <w:szCs w:val="24"/>
        </w:rPr>
        <w:t xml:space="preserve"> (</w:t>
      </w:r>
      <w:r w:rsidR="00537A72" w:rsidRPr="00C67F08">
        <w:rPr>
          <w:rFonts w:ascii="Arial" w:hAnsi="Arial" w:cs="Arial"/>
          <w:i/>
          <w:color w:val="auto"/>
          <w:sz w:val="24"/>
          <w:szCs w:val="24"/>
        </w:rPr>
        <w:t>Voting Ensemble</w:t>
      </w:r>
      <w:r w:rsidR="00537A72" w:rsidRPr="00C67F08">
        <w:rPr>
          <w:rFonts w:ascii="Arial" w:hAnsi="Arial" w:cs="Arial"/>
          <w:color w:val="auto"/>
          <w:sz w:val="24"/>
          <w:szCs w:val="24"/>
        </w:rPr>
        <w:t>)</w:t>
      </w:r>
      <w:bookmarkEnd w:id="25"/>
    </w:p>
    <w:p w:rsidR="00537A72" w:rsidRPr="00C67F08" w:rsidRDefault="00537A72" w:rsidP="002704EC">
      <w:pPr>
        <w:spacing w:line="360" w:lineRule="auto"/>
        <w:jc w:val="both"/>
        <w:rPr>
          <w:rFonts w:ascii="Arial" w:hAnsi="Arial" w:cs="Arial"/>
          <w:sz w:val="24"/>
        </w:rPr>
      </w:pPr>
      <w:r w:rsidRPr="00C67F08">
        <w:rPr>
          <w:rFonts w:ascii="Arial" w:hAnsi="Arial" w:cs="Arial"/>
          <w:sz w:val="24"/>
        </w:rPr>
        <w:t>Los métodos de votación se utilizan generalmente en problemas de clasificación o regresión para mejorar el rendimiento predictivo. Estos métodos se dividen en tres categorías: votación máxima, votación promedio y votación promedio ponderada</w:t>
      </w:r>
      <w:r w:rsidR="00ED46D9" w:rsidRPr="00C67F08">
        <w:rPr>
          <w:rFonts w:ascii="Arial" w:hAnsi="Arial" w:cs="Arial"/>
          <w:sz w:val="24"/>
        </w:rPr>
        <w:t xml:space="preserve"> </w:t>
      </w:r>
      <w:r w:rsidR="005356F9" w:rsidRPr="00C67F08">
        <w:rPr>
          <w:rFonts w:ascii="Arial" w:hAnsi="Arial" w:cs="Arial"/>
          <w:sz w:val="24"/>
        </w:rPr>
        <w:fldChar w:fldCharType="begin"/>
      </w:r>
      <w:r w:rsidR="00ED46D9" w:rsidRPr="00C67F08">
        <w:rPr>
          <w:rFonts w:ascii="Arial" w:hAnsi="Arial" w:cs="Arial"/>
          <w:sz w:val="24"/>
        </w:rPr>
        <w:instrText xml:space="preserve"> ADDIN EN.CITE &lt;EndNote&gt;&lt;Cite&gt;&lt;Author&gt;Mohammed&lt;/Author&gt;&lt;Year&gt;2023&lt;/Year&gt;&lt;RecNum&gt;8&lt;/RecNum&gt;&lt;DisplayText&gt;[13]&lt;/DisplayText&gt;&lt;record&gt;&lt;rec-number&gt;8&lt;/rec-number&gt;&lt;foreign-keys&gt;&lt;key app="EN" db-id="59z29z29na0d9tefprr5zzer229995w0pdf5" timestamp="1725903110"&gt;8&lt;/key&gt;&lt;/foreign-keys&gt;&lt;ref-type name="Journal Article"&gt;17&lt;/ref-type&gt;&lt;contributors&gt;&lt;authors&gt;&lt;author&gt;Mohammed, Ammar&lt;/author&gt;&lt;author&gt;Kora, Rania&lt;/author&gt;&lt;/authors&gt;&lt;/contributors&gt;&lt;titles&gt;&lt;title&gt;A comprehensive review on ensemble deep learning: Opportunities and challenges&lt;/title&gt;&lt;secondary-title&gt;Journal of King Saud University-Computer and Information Sciences&lt;/secondary-title&gt;&lt;/titles&gt;&lt;periodical&gt;&lt;full-title&gt;Journal of King Saud University-Computer and Information Sciences&lt;/full-title&gt;&lt;/periodical&gt;&lt;pages&gt;757-774&lt;/pages&gt;&lt;volume&gt;35&lt;/volume&gt;&lt;number&gt;2&lt;/number&gt;&lt;dates&gt;&lt;year&gt;2023&lt;/year&gt;&lt;/dates&gt;&lt;isbn&gt;1319-1578&lt;/isbn&gt;&lt;urls&gt;&lt;/urls&gt;&lt;/record&gt;&lt;/Cite&gt;&lt;/EndNote&gt;</w:instrText>
      </w:r>
      <w:r w:rsidR="005356F9" w:rsidRPr="00C67F08">
        <w:rPr>
          <w:rFonts w:ascii="Arial" w:hAnsi="Arial" w:cs="Arial"/>
          <w:sz w:val="24"/>
        </w:rPr>
        <w:fldChar w:fldCharType="separate"/>
      </w:r>
      <w:r w:rsidR="00ED46D9" w:rsidRPr="00C67F08">
        <w:rPr>
          <w:rFonts w:ascii="Arial" w:hAnsi="Arial" w:cs="Arial"/>
          <w:noProof/>
          <w:sz w:val="24"/>
        </w:rPr>
        <w:t>[</w:t>
      </w:r>
      <w:hyperlink w:anchor="_ENREF_13" w:tooltip="Mohammed, 2023 #8" w:history="1">
        <w:r w:rsidR="00AF5366" w:rsidRPr="00C67F08">
          <w:rPr>
            <w:rFonts w:ascii="Arial" w:hAnsi="Arial" w:cs="Arial"/>
            <w:noProof/>
            <w:sz w:val="24"/>
          </w:rPr>
          <w:t>13</w:t>
        </w:r>
      </w:hyperlink>
      <w:r w:rsidR="00ED46D9" w:rsidRPr="00C67F08">
        <w:rPr>
          <w:rFonts w:ascii="Arial" w:hAnsi="Arial" w:cs="Arial"/>
          <w:noProof/>
          <w:sz w:val="24"/>
        </w:rPr>
        <w:t>]</w:t>
      </w:r>
      <w:r w:rsidR="005356F9" w:rsidRPr="00C67F08">
        <w:rPr>
          <w:rFonts w:ascii="Arial" w:hAnsi="Arial" w:cs="Arial"/>
          <w:sz w:val="24"/>
        </w:rPr>
        <w:fldChar w:fldCharType="end"/>
      </w:r>
      <w:r w:rsidRPr="00C67F08">
        <w:rPr>
          <w:rFonts w:ascii="Arial" w:hAnsi="Arial" w:cs="Arial"/>
          <w:sz w:val="24"/>
        </w:rPr>
        <w:t>.</w:t>
      </w:r>
    </w:p>
    <w:p w:rsidR="00537A72" w:rsidRPr="00C67F08" w:rsidRDefault="004E0031" w:rsidP="00C67F08">
      <w:pPr>
        <w:rPr>
          <w:rFonts w:ascii="Arial" w:hAnsi="Arial" w:cs="Arial"/>
          <w:b/>
          <w:sz w:val="24"/>
        </w:rPr>
      </w:pPr>
      <w:r w:rsidRPr="00C67F08">
        <w:rPr>
          <w:rFonts w:ascii="Arial" w:hAnsi="Arial" w:cs="Arial"/>
          <w:b/>
          <w:sz w:val="24"/>
        </w:rPr>
        <w:t>Votación</w:t>
      </w:r>
      <w:r w:rsidR="00537A72" w:rsidRPr="00C67F08">
        <w:rPr>
          <w:rFonts w:ascii="Arial" w:hAnsi="Arial" w:cs="Arial"/>
          <w:b/>
          <w:sz w:val="24"/>
        </w:rPr>
        <w:t xml:space="preserve"> </w:t>
      </w:r>
      <w:r w:rsidR="002C55B0" w:rsidRPr="00C67F08">
        <w:rPr>
          <w:rFonts w:ascii="Arial" w:hAnsi="Arial" w:cs="Arial"/>
          <w:b/>
          <w:sz w:val="24"/>
        </w:rPr>
        <w:t>m</w:t>
      </w:r>
      <w:r w:rsidRPr="00C67F08">
        <w:rPr>
          <w:rFonts w:ascii="Arial" w:hAnsi="Arial" w:cs="Arial"/>
          <w:b/>
          <w:sz w:val="24"/>
        </w:rPr>
        <w:t>áxima</w:t>
      </w:r>
      <w:r w:rsidR="00B54D2E" w:rsidRPr="00C67F08">
        <w:rPr>
          <w:rFonts w:ascii="Arial" w:hAnsi="Arial" w:cs="Arial"/>
          <w:b/>
          <w:sz w:val="24"/>
        </w:rPr>
        <w:t>:</w:t>
      </w:r>
    </w:p>
    <w:p w:rsidR="00537A72" w:rsidRPr="00C67F08" w:rsidRDefault="00537A72" w:rsidP="002704EC">
      <w:pPr>
        <w:spacing w:line="360" w:lineRule="auto"/>
        <w:ind w:left="142"/>
        <w:jc w:val="both"/>
        <w:rPr>
          <w:rFonts w:ascii="Arial" w:hAnsi="Arial" w:cs="Arial"/>
          <w:sz w:val="24"/>
        </w:rPr>
      </w:pPr>
      <w:r w:rsidRPr="00C67F08">
        <w:rPr>
          <w:rFonts w:ascii="Arial" w:hAnsi="Arial" w:cs="Arial"/>
          <w:sz w:val="24"/>
        </w:rPr>
        <w:t xml:space="preserve">El primer y </w:t>
      </w:r>
      <w:r w:rsidR="00427371" w:rsidRPr="00C67F08">
        <w:rPr>
          <w:rFonts w:ascii="Arial" w:hAnsi="Arial" w:cs="Arial"/>
          <w:sz w:val="24"/>
        </w:rPr>
        <w:t>más</w:t>
      </w:r>
      <w:r w:rsidRPr="00C67F08">
        <w:rPr>
          <w:rFonts w:ascii="Arial" w:hAnsi="Arial" w:cs="Arial"/>
          <w:sz w:val="24"/>
        </w:rPr>
        <w:t xml:space="preserve"> popular método de votación es la votación máxima</w:t>
      </w:r>
      <w:r w:rsidR="00ED46D9" w:rsidRPr="00C67F08">
        <w:rPr>
          <w:rFonts w:ascii="Arial" w:hAnsi="Arial" w:cs="Arial"/>
          <w:sz w:val="24"/>
        </w:rPr>
        <w:t xml:space="preserve"> </w:t>
      </w:r>
      <w:r w:rsidR="005356F9" w:rsidRPr="00C67F08">
        <w:rPr>
          <w:rFonts w:ascii="Arial" w:hAnsi="Arial" w:cs="Arial"/>
          <w:sz w:val="24"/>
        </w:rPr>
        <w:fldChar w:fldCharType="begin"/>
      </w:r>
      <w:r w:rsidR="00ED46D9" w:rsidRPr="00C67F08">
        <w:rPr>
          <w:rFonts w:ascii="Arial" w:hAnsi="Arial" w:cs="Arial"/>
          <w:sz w:val="24"/>
        </w:rPr>
        <w:instrText xml:space="preserve"> ADDIN EN.CITE &lt;EndNote&gt;&lt;Cite&gt;&lt;Author&gt;Montgomery&lt;/Author&gt;&lt;Year&gt;2012&lt;/Year&gt;&lt;RecNum&gt;8&lt;/RecNum&gt;&lt;DisplayText&gt;[50]&lt;/DisplayText&gt;&lt;record&gt;&lt;rec-number&gt;8&lt;/rec-number&gt;&lt;foreign-keys&gt;&lt;key app="EN" db-id="pwx9rpv0o9fxppedvf1x5z5vss22wspfrr2f" timestamp="1725906318"&gt;8&lt;/key&gt;&lt;/foreign-keys&gt;&lt;ref-type name="Journal Article"&gt;17&lt;/ref-type&gt;&lt;contributors&gt;&lt;authors&gt;&lt;author&gt;Montgomery, Jacob M&lt;/author&gt;&lt;author&gt;Hollenbach, Florian M&lt;/author&gt;&lt;author&gt;Ward, Michael D&lt;/author&gt;&lt;/authors&gt;&lt;/contributors&gt;&lt;titles&gt;&lt;title&gt;Improving predictions using ensemble Bayesian model averaging&lt;/title&gt;&lt;secondary-title&gt;Political Analysis&lt;/secondary-title&gt;&lt;/titles&gt;&lt;periodical&gt;&lt;full-title&gt;Political Analysis&lt;/full-title&gt;&lt;/periodical&gt;&lt;pages&gt;271-291&lt;/pages&gt;&lt;volume&gt;20&lt;/volume&gt;&lt;number&gt;3&lt;/number&gt;&lt;dates&gt;&lt;year&gt;2012&lt;/year&gt;&lt;/dates&gt;&lt;isbn&gt;1047-1987&lt;/isbn&gt;&lt;urls&gt;&lt;/urls&gt;&lt;/record&gt;&lt;/Cite&gt;&lt;/EndNote&gt;</w:instrText>
      </w:r>
      <w:r w:rsidR="005356F9" w:rsidRPr="00C67F08">
        <w:rPr>
          <w:rFonts w:ascii="Arial" w:hAnsi="Arial" w:cs="Arial"/>
          <w:sz w:val="24"/>
        </w:rPr>
        <w:fldChar w:fldCharType="separate"/>
      </w:r>
      <w:r w:rsidR="00ED46D9" w:rsidRPr="00C67F08">
        <w:rPr>
          <w:rFonts w:ascii="Arial" w:hAnsi="Arial" w:cs="Arial"/>
          <w:noProof/>
          <w:sz w:val="24"/>
        </w:rPr>
        <w:t>[</w:t>
      </w:r>
      <w:hyperlink w:anchor="_ENREF_50" w:tooltip="Montgomery, 2012 #8" w:history="1">
        <w:r w:rsidR="00AF5366" w:rsidRPr="00C67F08">
          <w:rPr>
            <w:rFonts w:ascii="Arial" w:hAnsi="Arial" w:cs="Arial"/>
            <w:noProof/>
            <w:sz w:val="24"/>
          </w:rPr>
          <w:t>50</w:t>
        </w:r>
      </w:hyperlink>
      <w:r w:rsidR="00ED46D9" w:rsidRPr="00C67F08">
        <w:rPr>
          <w:rFonts w:ascii="Arial" w:hAnsi="Arial" w:cs="Arial"/>
          <w:noProof/>
          <w:sz w:val="24"/>
        </w:rPr>
        <w:t>]</w:t>
      </w:r>
      <w:r w:rsidR="005356F9" w:rsidRPr="00C67F08">
        <w:rPr>
          <w:rFonts w:ascii="Arial" w:hAnsi="Arial" w:cs="Arial"/>
          <w:sz w:val="24"/>
        </w:rPr>
        <w:fldChar w:fldCharType="end"/>
      </w:r>
      <w:r w:rsidRPr="00C67F08">
        <w:rPr>
          <w:rFonts w:ascii="Arial" w:hAnsi="Arial" w:cs="Arial"/>
          <w:sz w:val="24"/>
        </w:rPr>
        <w:t xml:space="preserve">, a menudo conocido como votación mayoritaria o votación dura. La idea de este método implica recopilar predicciones para cada etiqueta de clase y predecir la etiqueta de clase con la mayor cantidad de votos. Suponiendo que combinamos tres clasificadores, C1, C2, C3 que asignan las siguientes </w:t>
      </w:r>
      <w:r w:rsidRPr="00C67F08">
        <w:rPr>
          <w:rFonts w:ascii="Arial" w:hAnsi="Arial" w:cs="Arial"/>
          <w:sz w:val="24"/>
        </w:rPr>
        <w:lastRenderedPageBreak/>
        <w:t xml:space="preserve">clasificaciones a una </w:t>
      </w:r>
      <w:r w:rsidR="00CF2656" w:rsidRPr="00C67F08">
        <w:rPr>
          <w:rFonts w:ascii="Arial" w:hAnsi="Arial" w:cs="Arial"/>
          <w:sz w:val="24"/>
        </w:rPr>
        <w:t>muestra</w:t>
      </w:r>
      <w:r w:rsidRPr="00C67F08">
        <w:rPr>
          <w:rFonts w:ascii="Arial" w:hAnsi="Arial" w:cs="Arial"/>
          <w:sz w:val="24"/>
        </w:rPr>
        <w:t xml:space="preserve"> de entrenamiento: [0</w:t>
      </w:r>
      <w:r w:rsidR="00A14ABC" w:rsidRPr="00C67F08">
        <w:rPr>
          <w:rFonts w:ascii="Arial" w:hAnsi="Arial" w:cs="Arial"/>
          <w:sz w:val="24"/>
        </w:rPr>
        <w:t>, 0,</w:t>
      </w:r>
      <w:r w:rsidR="00511939" w:rsidRPr="00C67F08">
        <w:rPr>
          <w:rFonts w:ascii="Arial" w:hAnsi="Arial" w:cs="Arial"/>
          <w:sz w:val="24"/>
        </w:rPr>
        <w:t xml:space="preserve"> </w:t>
      </w:r>
      <w:r w:rsidR="00A14ABC" w:rsidRPr="00C67F08">
        <w:rPr>
          <w:rFonts w:ascii="Arial" w:hAnsi="Arial" w:cs="Arial"/>
          <w:sz w:val="24"/>
        </w:rPr>
        <w:t>1</w:t>
      </w:r>
      <w:r w:rsidRPr="00C67F08">
        <w:rPr>
          <w:rFonts w:ascii="Arial" w:hAnsi="Arial" w:cs="Arial"/>
          <w:sz w:val="24"/>
        </w:rPr>
        <w:t>], el método de votación máxima estaría dando como resultado [0</w:t>
      </w:r>
      <w:r w:rsidR="00A14ABC" w:rsidRPr="00C67F08">
        <w:rPr>
          <w:rFonts w:ascii="Arial" w:hAnsi="Arial" w:cs="Arial"/>
          <w:sz w:val="24"/>
        </w:rPr>
        <w:t>, 0,</w:t>
      </w:r>
      <w:r w:rsidR="00511939" w:rsidRPr="00C67F08">
        <w:rPr>
          <w:rFonts w:ascii="Arial" w:hAnsi="Arial" w:cs="Arial"/>
          <w:sz w:val="24"/>
        </w:rPr>
        <w:t xml:space="preserve"> </w:t>
      </w:r>
      <w:r w:rsidR="00A14ABC" w:rsidRPr="00C67F08">
        <w:rPr>
          <w:rFonts w:ascii="Arial" w:hAnsi="Arial" w:cs="Arial"/>
          <w:sz w:val="24"/>
        </w:rPr>
        <w:t>1</w:t>
      </w:r>
      <w:r w:rsidRPr="00C67F08">
        <w:rPr>
          <w:rFonts w:ascii="Arial" w:hAnsi="Arial" w:cs="Arial"/>
          <w:sz w:val="24"/>
        </w:rPr>
        <w:t>]</w:t>
      </w:r>
      <w:r w:rsidR="00511939" w:rsidRPr="00C67F08">
        <w:rPr>
          <w:rFonts w:ascii="Arial" w:hAnsi="Arial" w:cs="Arial"/>
          <w:sz w:val="24"/>
        </w:rPr>
        <w:t xml:space="preserve"> </w:t>
      </w:r>
      <w:r w:rsidRPr="00C67F08">
        <w:rPr>
          <w:rFonts w:ascii="Arial" w:hAnsi="Arial" w:cs="Arial"/>
          <w:sz w:val="24"/>
        </w:rPr>
        <w:t>=</w:t>
      </w:r>
      <w:r w:rsidR="00511939" w:rsidRPr="00C67F08">
        <w:rPr>
          <w:rFonts w:ascii="Arial" w:hAnsi="Arial" w:cs="Arial"/>
          <w:sz w:val="24"/>
        </w:rPr>
        <w:t xml:space="preserve"> </w:t>
      </w:r>
      <w:r w:rsidRPr="00C67F08">
        <w:rPr>
          <w:rFonts w:ascii="Arial" w:hAnsi="Arial" w:cs="Arial"/>
          <w:sz w:val="24"/>
        </w:rPr>
        <w:t>0 ya que fue la de mayor voto.</w:t>
      </w:r>
      <w:r w:rsidR="00A14ABC" w:rsidRPr="00C67F08">
        <w:rPr>
          <w:rFonts w:ascii="Arial" w:hAnsi="Arial" w:cs="Arial"/>
          <w:sz w:val="24"/>
        </w:rPr>
        <w:t xml:space="preserve"> Este método tiene la ventaja de ser fácil de entender y es el método más sencillo de implementar</w:t>
      </w:r>
      <w:r w:rsidR="00ED46D9" w:rsidRPr="00C67F08">
        <w:rPr>
          <w:rFonts w:ascii="Arial" w:hAnsi="Arial" w:cs="Arial"/>
          <w:sz w:val="24"/>
        </w:rPr>
        <w:t xml:space="preserve"> </w:t>
      </w:r>
      <w:r w:rsidR="005356F9" w:rsidRPr="00C67F08">
        <w:rPr>
          <w:rFonts w:ascii="Arial" w:hAnsi="Arial" w:cs="Arial"/>
          <w:sz w:val="24"/>
        </w:rPr>
        <w:fldChar w:fldCharType="begin"/>
      </w:r>
      <w:r w:rsidR="00ED46D9" w:rsidRPr="00C67F08">
        <w:rPr>
          <w:rFonts w:ascii="Arial" w:hAnsi="Arial" w:cs="Arial"/>
          <w:sz w:val="24"/>
        </w:rPr>
        <w:instrText xml:space="preserve"> ADDIN EN.CITE &lt;EndNote&gt;&lt;Cite&gt;&lt;Author&gt;Mohammed&lt;/Author&gt;&lt;Year&gt;2023&lt;/Year&gt;&lt;RecNum&gt;8&lt;/RecNum&gt;&lt;DisplayText&gt;[13, 51]&lt;/DisplayText&gt;&lt;record&gt;&lt;rec-number&gt;8&lt;/rec-number&gt;&lt;foreign-keys&gt;&lt;key app="EN" db-id="59z29z29na0d9tefprr5zzer229995w0pdf5" timestamp="1725903110"&gt;8&lt;/key&gt;&lt;/foreign-keys&gt;&lt;ref-type name="Journal Article"&gt;17&lt;/ref-type&gt;&lt;contributors&gt;&lt;authors&gt;&lt;author&gt;Mohammed, Ammar&lt;/author&gt;&lt;author&gt;Kora, Rania&lt;/author&gt;&lt;/authors&gt;&lt;/contributors&gt;&lt;titles&gt;&lt;title&gt;A comprehensive review on ensemble deep learning: Opportunities and challenges&lt;/title&gt;&lt;secondary-title&gt;Journal of King Saud University-Computer and Information Sciences&lt;/secondary-title&gt;&lt;/titles&gt;&lt;periodical&gt;&lt;full-title&gt;Journal of King Saud University-Computer and Information Sciences&lt;/full-title&gt;&lt;/periodical&gt;&lt;pages&gt;757-774&lt;/pages&gt;&lt;volume&gt;35&lt;/volume&gt;&lt;number&gt;2&lt;/number&gt;&lt;dates&gt;&lt;year&gt;2023&lt;/year&gt;&lt;/dates&gt;&lt;isbn&gt;1319-1578&lt;/isbn&gt;&lt;urls&gt;&lt;/urls&gt;&lt;/record&gt;&lt;/Cite&gt;&lt;Cite&gt;&lt;Author&gt;Kim&lt;/Author&gt;&lt;Year&gt;2003&lt;/Year&gt;&lt;RecNum&gt;7&lt;/RecNum&gt;&lt;record&gt;&lt;rec-number&gt;7&lt;/rec-number&gt;&lt;foreign-keys&gt;&lt;key app="EN" db-id="pwx9rpv0o9fxppedvf1x5z5vss22wspfrr2f" timestamp="1725906287"&gt;7&lt;/key&gt;&lt;/foreign-keys&gt;&lt;ref-type name="Journal Article"&gt;17&lt;/ref-type&gt;&lt;contributors&gt;&lt;authors&gt;&lt;author&gt;Kim, Hyun-Chul&lt;/author&gt;&lt;author&gt;Pang, Shaoning&lt;/author&gt;&lt;author&gt;Je, Hong-Mo&lt;/author&gt;&lt;author&gt;Kim, Daijin&lt;/author&gt;&lt;author&gt;Bang, Sung Yang&lt;/author&gt;&lt;/authors&gt;&lt;/contributors&gt;&lt;titles&gt;&lt;title&gt;Constructing support vector machine ensemble&lt;/title&gt;&lt;secondary-title&gt;Pattern recognition&lt;/secondary-title&gt;&lt;/titles&gt;&lt;periodical&gt;&lt;full-title&gt;Pattern recognition&lt;/full-title&gt;&lt;/periodical&gt;&lt;pages&gt;2757-2767&lt;/pages&gt;&lt;volume&gt;36&lt;/volume&gt;&lt;number&gt;12&lt;/number&gt;&lt;dates&gt;&lt;year&gt;2003&lt;/year&gt;&lt;/dates&gt;&lt;isbn&gt;0031-3203&lt;/isbn&gt;&lt;urls&gt;&lt;/urls&gt;&lt;/record&gt;&lt;/Cite&gt;&lt;/EndNote&gt;</w:instrText>
      </w:r>
      <w:r w:rsidR="005356F9" w:rsidRPr="00C67F08">
        <w:rPr>
          <w:rFonts w:ascii="Arial" w:hAnsi="Arial" w:cs="Arial"/>
          <w:sz w:val="24"/>
        </w:rPr>
        <w:fldChar w:fldCharType="separate"/>
      </w:r>
      <w:r w:rsidR="00ED46D9" w:rsidRPr="00C67F08">
        <w:rPr>
          <w:rFonts w:ascii="Arial" w:hAnsi="Arial" w:cs="Arial"/>
          <w:noProof/>
          <w:sz w:val="24"/>
        </w:rPr>
        <w:t>[</w:t>
      </w:r>
      <w:hyperlink w:anchor="_ENREF_13" w:tooltip="Mohammed, 2023 #8" w:history="1">
        <w:r w:rsidR="00AF5366" w:rsidRPr="00C67F08">
          <w:rPr>
            <w:rFonts w:ascii="Arial" w:hAnsi="Arial" w:cs="Arial"/>
            <w:noProof/>
            <w:sz w:val="24"/>
          </w:rPr>
          <w:t>13</w:t>
        </w:r>
      </w:hyperlink>
      <w:r w:rsidR="00ED46D9" w:rsidRPr="00C67F08">
        <w:rPr>
          <w:rFonts w:ascii="Arial" w:hAnsi="Arial" w:cs="Arial"/>
          <w:noProof/>
          <w:sz w:val="24"/>
        </w:rPr>
        <w:t xml:space="preserve">, </w:t>
      </w:r>
      <w:hyperlink w:anchor="_ENREF_51" w:tooltip="Kim, 2003 #7" w:history="1">
        <w:r w:rsidR="00AF5366" w:rsidRPr="00C67F08">
          <w:rPr>
            <w:rFonts w:ascii="Arial" w:hAnsi="Arial" w:cs="Arial"/>
            <w:noProof/>
            <w:sz w:val="24"/>
          </w:rPr>
          <w:t>51</w:t>
        </w:r>
      </w:hyperlink>
      <w:r w:rsidR="00ED46D9" w:rsidRPr="00C67F08">
        <w:rPr>
          <w:rFonts w:ascii="Arial" w:hAnsi="Arial" w:cs="Arial"/>
          <w:noProof/>
          <w:sz w:val="24"/>
        </w:rPr>
        <w:t>]</w:t>
      </w:r>
      <w:r w:rsidR="005356F9" w:rsidRPr="00C67F08">
        <w:rPr>
          <w:rFonts w:ascii="Arial" w:hAnsi="Arial" w:cs="Arial"/>
          <w:sz w:val="24"/>
        </w:rPr>
        <w:fldChar w:fldCharType="end"/>
      </w:r>
      <w:r w:rsidR="00A14ABC" w:rsidRPr="00C67F08">
        <w:rPr>
          <w:rFonts w:ascii="Arial" w:hAnsi="Arial" w:cs="Arial"/>
          <w:sz w:val="24"/>
        </w:rPr>
        <w:t xml:space="preserve">. </w:t>
      </w:r>
      <w:r w:rsidR="00B54D2E" w:rsidRPr="00C67F08">
        <w:rPr>
          <w:rFonts w:ascii="Arial" w:hAnsi="Arial" w:cs="Arial"/>
          <w:sz w:val="24"/>
        </w:rPr>
        <w:t xml:space="preserve">En la </w:t>
      </w:r>
      <w:fldSimple w:instr=" REF _Ref192416259 \h  \* MERGEFORMAT ">
        <w:r w:rsidR="00C050F5" w:rsidRPr="00C67F08">
          <w:rPr>
            <w:rFonts w:ascii="Arial" w:hAnsi="Arial" w:cs="Arial"/>
            <w:i/>
            <w:sz w:val="24"/>
          </w:rPr>
          <w:t>Figu</w:t>
        </w:r>
        <w:r w:rsidR="00C050F5" w:rsidRPr="00C67F08">
          <w:rPr>
            <w:rFonts w:ascii="Arial" w:hAnsi="Arial" w:cs="Arial"/>
            <w:i/>
            <w:sz w:val="24"/>
          </w:rPr>
          <w:t>r</w:t>
        </w:r>
        <w:r w:rsidR="00C050F5" w:rsidRPr="00C67F08">
          <w:rPr>
            <w:rFonts w:ascii="Arial" w:hAnsi="Arial" w:cs="Arial"/>
            <w:i/>
            <w:sz w:val="24"/>
          </w:rPr>
          <w:t xml:space="preserve">a </w:t>
        </w:r>
        <w:r w:rsidR="00C050F5" w:rsidRPr="00C67F08">
          <w:rPr>
            <w:rFonts w:ascii="Arial" w:hAnsi="Arial" w:cs="Arial"/>
            <w:i/>
            <w:noProof/>
            <w:sz w:val="24"/>
          </w:rPr>
          <w:t>1</w:t>
        </w:r>
      </w:fldSimple>
      <w:r w:rsidR="00C050F5" w:rsidRPr="00C67F08">
        <w:rPr>
          <w:rFonts w:ascii="Arial" w:hAnsi="Arial" w:cs="Arial"/>
          <w:sz w:val="24"/>
        </w:rPr>
        <w:t xml:space="preserve"> </w:t>
      </w:r>
      <w:r w:rsidR="004336F5" w:rsidRPr="00C67F08">
        <w:rPr>
          <w:rFonts w:ascii="Arial" w:hAnsi="Arial" w:cs="Arial"/>
          <w:sz w:val="24"/>
        </w:rPr>
        <w:t>se puede ver el flujo de votación por mayoría</w:t>
      </w:r>
    </w:p>
    <w:p w:rsidR="00A66804" w:rsidRPr="00C67F08" w:rsidRDefault="000F77FA" w:rsidP="00A66804">
      <w:pPr>
        <w:keepNext/>
        <w:spacing w:line="360" w:lineRule="auto"/>
        <w:ind w:left="426"/>
        <w:jc w:val="both"/>
      </w:pPr>
      <w:r w:rsidRPr="00C67F08">
        <w:rPr>
          <w:rFonts w:ascii="Arial" w:hAnsi="Arial" w:cs="Arial"/>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75pt;height:219.75pt">
            <v:imagedata r:id="rId10" o:title="Screenshot (39)" croptop="12855f" cropbottom="15277f" cropleft="17594f" cropright="12770f"/>
          </v:shape>
        </w:pict>
      </w:r>
    </w:p>
    <w:p w:rsidR="00A66804" w:rsidRPr="00C67F08" w:rsidRDefault="00A66804" w:rsidP="00C050F5">
      <w:pPr>
        <w:pStyle w:val="Epgrafe"/>
        <w:jc w:val="center"/>
        <w:rPr>
          <w:rFonts w:ascii="Arial" w:hAnsi="Arial" w:cs="Arial"/>
          <w:i w:val="0"/>
          <w:color w:val="auto"/>
          <w:sz w:val="24"/>
          <w:u w:val="single"/>
          <w:lang w:val="es-ES"/>
        </w:rPr>
      </w:pPr>
      <w:bookmarkStart w:id="26" w:name="_Ref192416259"/>
      <w:bookmarkStart w:id="27" w:name="_Toc192419542"/>
      <w:r w:rsidRPr="00C67F08">
        <w:rPr>
          <w:rFonts w:ascii="Arial" w:hAnsi="Arial" w:cs="Arial"/>
          <w:i w:val="0"/>
          <w:color w:val="auto"/>
          <w:sz w:val="24"/>
          <w:u w:val="single"/>
          <w:lang w:val="es-ES"/>
        </w:rPr>
        <w:t xml:space="preserve">Figura </w:t>
      </w:r>
      <w:r w:rsidR="005356F9" w:rsidRPr="00C67F08">
        <w:rPr>
          <w:rFonts w:ascii="Arial" w:hAnsi="Arial" w:cs="Arial"/>
          <w:i w:val="0"/>
          <w:color w:val="auto"/>
          <w:sz w:val="24"/>
          <w:u w:val="single"/>
        </w:rPr>
        <w:fldChar w:fldCharType="begin"/>
      </w:r>
      <w:r w:rsidRPr="00C67F08">
        <w:rPr>
          <w:rFonts w:ascii="Arial" w:hAnsi="Arial" w:cs="Arial"/>
          <w:i w:val="0"/>
          <w:color w:val="auto"/>
          <w:sz w:val="24"/>
          <w:u w:val="single"/>
          <w:lang w:val="es-ES"/>
        </w:rPr>
        <w:instrText xml:space="preserve"> SEQ Figura \* ARABIC </w:instrText>
      </w:r>
      <w:r w:rsidR="005356F9" w:rsidRPr="00C67F08">
        <w:rPr>
          <w:rFonts w:ascii="Arial" w:hAnsi="Arial" w:cs="Arial"/>
          <w:i w:val="0"/>
          <w:color w:val="auto"/>
          <w:sz w:val="24"/>
          <w:u w:val="single"/>
        </w:rPr>
        <w:fldChar w:fldCharType="separate"/>
      </w:r>
      <w:r w:rsidR="00105704" w:rsidRPr="00C67F08">
        <w:rPr>
          <w:rFonts w:ascii="Arial" w:hAnsi="Arial" w:cs="Arial"/>
          <w:i w:val="0"/>
          <w:noProof/>
          <w:color w:val="auto"/>
          <w:sz w:val="24"/>
          <w:u w:val="single"/>
          <w:lang w:val="es-ES"/>
        </w:rPr>
        <w:t>1</w:t>
      </w:r>
      <w:r w:rsidR="005356F9" w:rsidRPr="00C67F08">
        <w:rPr>
          <w:rFonts w:ascii="Arial" w:hAnsi="Arial" w:cs="Arial"/>
          <w:i w:val="0"/>
          <w:color w:val="auto"/>
          <w:sz w:val="24"/>
          <w:u w:val="single"/>
        </w:rPr>
        <w:fldChar w:fldCharType="end"/>
      </w:r>
      <w:bookmarkEnd w:id="26"/>
      <w:r w:rsidRPr="00C67F08">
        <w:rPr>
          <w:rFonts w:ascii="Arial" w:hAnsi="Arial" w:cs="Arial"/>
          <w:i w:val="0"/>
          <w:color w:val="auto"/>
          <w:sz w:val="24"/>
          <w:u w:val="single"/>
          <w:lang w:val="es-ES"/>
        </w:rPr>
        <w:t>. Flujo de ensamble por votación máxima.</w:t>
      </w:r>
      <w:bookmarkEnd w:id="27"/>
    </w:p>
    <w:p w:rsidR="00A14ABC" w:rsidRPr="00C67F08" w:rsidRDefault="00CF2656" w:rsidP="00C67F08">
      <w:pPr>
        <w:rPr>
          <w:rFonts w:ascii="Arial" w:hAnsi="Arial" w:cs="Arial"/>
          <w:b/>
          <w:sz w:val="24"/>
        </w:rPr>
      </w:pPr>
      <w:r w:rsidRPr="00C67F08">
        <w:rPr>
          <w:rFonts w:ascii="Arial" w:hAnsi="Arial" w:cs="Arial"/>
          <w:b/>
          <w:sz w:val="24"/>
        </w:rPr>
        <w:t>Votación</w:t>
      </w:r>
      <w:r w:rsidR="00A14ABC" w:rsidRPr="00C67F08">
        <w:rPr>
          <w:rFonts w:ascii="Arial" w:hAnsi="Arial" w:cs="Arial"/>
          <w:b/>
          <w:sz w:val="24"/>
        </w:rPr>
        <w:t xml:space="preserve"> </w:t>
      </w:r>
      <w:r w:rsidR="002C55B0" w:rsidRPr="00C67F08">
        <w:rPr>
          <w:rFonts w:ascii="Arial" w:hAnsi="Arial" w:cs="Arial"/>
          <w:b/>
          <w:sz w:val="24"/>
        </w:rPr>
        <w:t>p</w:t>
      </w:r>
      <w:r w:rsidR="00A14ABC" w:rsidRPr="00C67F08">
        <w:rPr>
          <w:rFonts w:ascii="Arial" w:hAnsi="Arial" w:cs="Arial"/>
          <w:b/>
          <w:sz w:val="24"/>
        </w:rPr>
        <w:t>romedio</w:t>
      </w:r>
      <w:r w:rsidR="00C050F5" w:rsidRPr="00C67F08">
        <w:rPr>
          <w:rFonts w:ascii="Arial" w:hAnsi="Arial" w:cs="Arial"/>
          <w:b/>
          <w:sz w:val="24"/>
        </w:rPr>
        <w:t>:</w:t>
      </w:r>
    </w:p>
    <w:p w:rsidR="00AC1B02" w:rsidRPr="00C67F08" w:rsidRDefault="00AC1B02" w:rsidP="002704EC">
      <w:pPr>
        <w:spacing w:line="360" w:lineRule="auto"/>
        <w:jc w:val="both"/>
        <w:rPr>
          <w:rFonts w:ascii="Arial" w:hAnsi="Arial" w:cs="Arial"/>
          <w:sz w:val="24"/>
        </w:rPr>
      </w:pPr>
      <w:r w:rsidRPr="00C67F08">
        <w:rPr>
          <w:rFonts w:ascii="Arial" w:hAnsi="Arial" w:cs="Arial"/>
          <w:sz w:val="24"/>
        </w:rPr>
        <w:t>El segundo método de votación es la votación promedio</w:t>
      </w:r>
      <w:r w:rsidR="00ED46D9" w:rsidRPr="00C67F08">
        <w:rPr>
          <w:rFonts w:ascii="Arial" w:hAnsi="Arial" w:cs="Arial"/>
          <w:sz w:val="24"/>
        </w:rPr>
        <w:t xml:space="preserve"> </w:t>
      </w:r>
      <w:r w:rsidR="005356F9" w:rsidRPr="00C67F08">
        <w:rPr>
          <w:rFonts w:ascii="Arial" w:hAnsi="Arial" w:cs="Arial"/>
          <w:sz w:val="24"/>
        </w:rPr>
        <w:fldChar w:fldCharType="begin"/>
      </w:r>
      <w:r w:rsidR="00ED46D9" w:rsidRPr="00C67F08">
        <w:rPr>
          <w:rFonts w:ascii="Arial" w:hAnsi="Arial" w:cs="Arial"/>
          <w:sz w:val="24"/>
        </w:rPr>
        <w:instrText xml:space="preserve"> ADDIN EN.CITE &lt;EndNote&gt;&lt;Cite&gt;&lt;Author&gt;Latif-Shabgahi&lt;/Author&gt;&lt;Year&gt;2004&lt;/Year&gt;&lt;RecNum&gt;9&lt;/RecNum&gt;&lt;DisplayText&gt;[52]&lt;/DisplayText&gt;&lt;record&gt;&lt;rec-number&gt;9&lt;/rec-number&gt;&lt;foreign-keys&gt;&lt;key app="EN" db-id="pwx9rpv0o9fxppedvf1x5z5vss22wspfrr2f" timestamp="1725906341"&gt;9&lt;/key&gt;&lt;/foreign-keys&gt;&lt;ref-type name="Journal Article"&gt;17&lt;/ref-type&gt;&lt;contributors&gt;&lt;authors&gt;&lt;author&gt;Latif-Shabgahi, Gholam-Reza&lt;/author&gt;&lt;/authors&gt;&lt;/contributors&gt;&lt;titles&gt;&lt;title&gt;A novel algorithm for weighted average voting used in fault tolerant computing systems&lt;/title&gt;&lt;secondary-title&gt;Microprocessors and Microsystems&lt;/secondary-title&gt;&lt;/titles&gt;&lt;periodical&gt;&lt;full-title&gt;Microprocessors and Microsystems&lt;/full-title&gt;&lt;/periodical&gt;&lt;pages&gt;357-361&lt;/pages&gt;&lt;volume&gt;28&lt;/volume&gt;&lt;number&gt;7&lt;/number&gt;&lt;dates&gt;&lt;year&gt;2004&lt;/year&gt;&lt;/dates&gt;&lt;isbn&gt;0141-9331&lt;/isbn&gt;&lt;urls&gt;&lt;/urls&gt;&lt;/record&gt;&lt;/Cite&gt;&lt;/EndNote&gt;</w:instrText>
      </w:r>
      <w:r w:rsidR="005356F9" w:rsidRPr="00C67F08">
        <w:rPr>
          <w:rFonts w:ascii="Arial" w:hAnsi="Arial" w:cs="Arial"/>
          <w:sz w:val="24"/>
        </w:rPr>
        <w:fldChar w:fldCharType="separate"/>
      </w:r>
      <w:r w:rsidR="00ED46D9" w:rsidRPr="00C67F08">
        <w:rPr>
          <w:rFonts w:ascii="Arial" w:hAnsi="Arial" w:cs="Arial"/>
          <w:noProof/>
          <w:sz w:val="24"/>
        </w:rPr>
        <w:t>[</w:t>
      </w:r>
      <w:hyperlink w:anchor="_ENREF_52" w:tooltip="Latif-Shabgahi, 2004 #9" w:history="1">
        <w:r w:rsidR="00AF5366" w:rsidRPr="00C67F08">
          <w:rPr>
            <w:rFonts w:ascii="Arial" w:hAnsi="Arial" w:cs="Arial"/>
            <w:noProof/>
            <w:sz w:val="24"/>
          </w:rPr>
          <w:t>52</w:t>
        </w:r>
      </w:hyperlink>
      <w:r w:rsidR="00ED46D9" w:rsidRPr="00C67F08">
        <w:rPr>
          <w:rFonts w:ascii="Arial" w:hAnsi="Arial" w:cs="Arial"/>
          <w:noProof/>
          <w:sz w:val="24"/>
        </w:rPr>
        <w:t>]</w:t>
      </w:r>
      <w:r w:rsidR="005356F9" w:rsidRPr="00C67F08">
        <w:rPr>
          <w:rFonts w:ascii="Arial" w:hAnsi="Arial" w:cs="Arial"/>
          <w:sz w:val="24"/>
        </w:rPr>
        <w:fldChar w:fldCharType="end"/>
      </w:r>
      <w:r w:rsidR="00E471C9" w:rsidRPr="00C67F08">
        <w:rPr>
          <w:rFonts w:ascii="Arial" w:hAnsi="Arial" w:cs="Arial"/>
          <w:sz w:val="24"/>
        </w:rPr>
        <w:t>.</w:t>
      </w:r>
      <w:r w:rsidRPr="00C67F08">
        <w:rPr>
          <w:rFonts w:ascii="Arial" w:hAnsi="Arial" w:cs="Arial"/>
          <w:sz w:val="24"/>
        </w:rPr>
        <w:t xml:space="preserve"> La idea de promediar la votación es que las predicciones se extraen de múltiples modelos y se utiliza un promedio de las predicciones para hacer la predicción final. La predicción promedio se calcula utilizando la media aritmética, que es la suma de las predicciones dividida por el total de predicciones realizadas. Por ejemplo, supongamos que el conjunto de clasificadores contiene tres miembros: C1(x)= [0.9, 0.1], C2(x)= [0.2, 0.8] y C3(x)= [0.6, 0.4]. La predicción media sería la siguiente: para calcular la clase 0, </w:t>
      </w:r>
      <w:r w:rsidR="00082E84" w:rsidRPr="00C67F08">
        <w:rPr>
          <w:rFonts w:ascii="Arial" w:hAnsi="Arial" w:cs="Arial"/>
          <w:sz w:val="24"/>
        </w:rPr>
        <w:t>(</w:t>
      </w:r>
      <w:r w:rsidRPr="00C67F08">
        <w:rPr>
          <w:rFonts w:ascii="Arial" w:hAnsi="Arial" w:cs="Arial"/>
          <w:sz w:val="24"/>
        </w:rPr>
        <w:t>0,9 + 0,2 + 0,6</w:t>
      </w:r>
      <w:r w:rsidR="00082E84" w:rsidRPr="00C67F08">
        <w:rPr>
          <w:rFonts w:ascii="Arial" w:hAnsi="Arial" w:cs="Arial"/>
          <w:sz w:val="24"/>
        </w:rPr>
        <w:t xml:space="preserve">) </w:t>
      </w:r>
      <w:r w:rsidRPr="00C67F08">
        <w:rPr>
          <w:rFonts w:ascii="Arial" w:hAnsi="Arial" w:cs="Arial"/>
          <w:sz w:val="24"/>
        </w:rPr>
        <w:t>/</w:t>
      </w:r>
      <w:r w:rsidR="00082E84" w:rsidRPr="00C67F08">
        <w:rPr>
          <w:rFonts w:ascii="Arial" w:hAnsi="Arial" w:cs="Arial"/>
          <w:sz w:val="24"/>
        </w:rPr>
        <w:t xml:space="preserve"> </w:t>
      </w:r>
      <w:r w:rsidRPr="00C67F08">
        <w:rPr>
          <w:rFonts w:ascii="Arial" w:hAnsi="Arial" w:cs="Arial"/>
          <w:sz w:val="24"/>
        </w:rPr>
        <w:t xml:space="preserve">3 = 0,566. </w:t>
      </w:r>
      <w:r w:rsidR="00C050F5" w:rsidRPr="00C67F08">
        <w:rPr>
          <w:rFonts w:ascii="Arial" w:hAnsi="Arial" w:cs="Arial"/>
          <w:sz w:val="24"/>
        </w:rPr>
        <w:t>Por lo que</w:t>
      </w:r>
      <w:r w:rsidRPr="00C67F08">
        <w:rPr>
          <w:rFonts w:ascii="Arial" w:hAnsi="Arial" w:cs="Arial"/>
          <w:sz w:val="24"/>
        </w:rPr>
        <w:t xml:space="preserve"> calcular la clase 1, </w:t>
      </w:r>
      <w:r w:rsidR="00082E84" w:rsidRPr="00C67F08">
        <w:rPr>
          <w:rFonts w:ascii="Arial" w:hAnsi="Arial" w:cs="Arial"/>
          <w:sz w:val="24"/>
        </w:rPr>
        <w:t>(</w:t>
      </w:r>
      <w:r w:rsidRPr="00C67F08">
        <w:rPr>
          <w:rFonts w:ascii="Arial" w:hAnsi="Arial" w:cs="Arial"/>
          <w:sz w:val="24"/>
        </w:rPr>
        <w:t>0,1 + 0,8 + 0,4</w:t>
      </w:r>
      <w:r w:rsidR="00082E84" w:rsidRPr="00C67F08">
        <w:rPr>
          <w:rFonts w:ascii="Arial" w:hAnsi="Arial" w:cs="Arial"/>
          <w:sz w:val="24"/>
        </w:rPr>
        <w:t>)</w:t>
      </w:r>
      <w:r w:rsidRPr="00C67F08">
        <w:rPr>
          <w:rFonts w:ascii="Arial" w:hAnsi="Arial" w:cs="Arial"/>
          <w:sz w:val="24"/>
        </w:rPr>
        <w:t xml:space="preserve"> /</w:t>
      </w:r>
      <w:r w:rsidR="00082E84" w:rsidRPr="00C67F08">
        <w:rPr>
          <w:rFonts w:ascii="Arial" w:hAnsi="Arial" w:cs="Arial"/>
          <w:sz w:val="24"/>
        </w:rPr>
        <w:t xml:space="preserve"> </w:t>
      </w:r>
      <w:r w:rsidRPr="00C67F08">
        <w:rPr>
          <w:rFonts w:ascii="Arial" w:hAnsi="Arial" w:cs="Arial"/>
          <w:sz w:val="24"/>
        </w:rPr>
        <w:t xml:space="preserve">3 = 0,433 arrojaría una predicción y = 0. El método de votación promedio tiene la ventaja de ser el más fuerte desde el punto de vista del poder predictivo. Además, su rendimiento es más preciso que la votación por mayoría y reduce el sobreajuste. Las desventajas del método de votación promedio incluyen que es computacionalmente más costoso que el método de votación máxima, ya que </w:t>
      </w:r>
      <w:r w:rsidRPr="00C67F08">
        <w:rPr>
          <w:rFonts w:ascii="Arial" w:hAnsi="Arial" w:cs="Arial"/>
          <w:sz w:val="24"/>
        </w:rPr>
        <w:lastRenderedPageBreak/>
        <w:t xml:space="preserve">requiere promediar los resultados de predicción de todos los modelos de </w:t>
      </w:r>
      <w:r w:rsidR="00E471C9" w:rsidRPr="00C67F08">
        <w:rPr>
          <w:rFonts w:ascii="Arial" w:hAnsi="Arial" w:cs="Arial"/>
          <w:sz w:val="24"/>
        </w:rPr>
        <w:t>referencia</w:t>
      </w:r>
      <w:r w:rsidR="00ED46D9" w:rsidRPr="00C67F08">
        <w:rPr>
          <w:rFonts w:ascii="Arial" w:hAnsi="Arial" w:cs="Arial"/>
          <w:sz w:val="24"/>
        </w:rPr>
        <w:t xml:space="preserve"> </w:t>
      </w:r>
      <w:r w:rsidR="005356F9" w:rsidRPr="00C67F08">
        <w:rPr>
          <w:rFonts w:ascii="Arial" w:hAnsi="Arial" w:cs="Arial"/>
          <w:sz w:val="24"/>
        </w:rPr>
        <w:fldChar w:fldCharType="begin"/>
      </w:r>
      <w:r w:rsidR="00ED46D9" w:rsidRPr="00C67F08">
        <w:rPr>
          <w:rFonts w:ascii="Arial" w:hAnsi="Arial" w:cs="Arial"/>
          <w:sz w:val="24"/>
        </w:rPr>
        <w:instrText xml:space="preserve"> ADDIN EN.CITE &lt;EndNote&gt;&lt;Cite&gt;&lt;Author&gt;Mohammed&lt;/Author&gt;&lt;Year&gt;2023&lt;/Year&gt;&lt;RecNum&gt;8&lt;/RecNum&gt;&lt;DisplayText&gt;[13]&lt;/DisplayText&gt;&lt;record&gt;&lt;rec-number&gt;8&lt;/rec-number&gt;&lt;foreign-keys&gt;&lt;key app="EN" db-id="59z29z29na0d9tefprr5zzer229995w0pdf5" timestamp="1725903110"&gt;8&lt;/key&gt;&lt;/foreign-keys&gt;&lt;ref-type name="Journal Article"&gt;17&lt;/ref-type&gt;&lt;contributors&gt;&lt;authors&gt;&lt;author&gt;Mohammed, Ammar&lt;/author&gt;&lt;author&gt;Kora, Rania&lt;/author&gt;&lt;/authors&gt;&lt;/contributors&gt;&lt;titles&gt;&lt;title&gt;A comprehensive review on ensemble deep learning: Opportunities and challenges&lt;/title&gt;&lt;secondary-title&gt;Journal of King Saud University-Computer and Information Sciences&lt;/secondary-title&gt;&lt;/titles&gt;&lt;periodical&gt;&lt;full-title&gt;Journal of King Saud University-Computer and Information Sciences&lt;/full-title&gt;&lt;/periodical&gt;&lt;pages&gt;757-774&lt;/pages&gt;&lt;volume&gt;35&lt;/volume&gt;&lt;number&gt;2&lt;/number&gt;&lt;dates&gt;&lt;year&gt;2023&lt;/year&gt;&lt;/dates&gt;&lt;isbn&gt;1319-1578&lt;/isbn&gt;&lt;urls&gt;&lt;/urls&gt;&lt;/record&gt;&lt;/Cite&gt;&lt;/EndNote&gt;</w:instrText>
      </w:r>
      <w:r w:rsidR="005356F9" w:rsidRPr="00C67F08">
        <w:rPr>
          <w:rFonts w:ascii="Arial" w:hAnsi="Arial" w:cs="Arial"/>
          <w:sz w:val="24"/>
        </w:rPr>
        <w:fldChar w:fldCharType="separate"/>
      </w:r>
      <w:r w:rsidR="00ED46D9" w:rsidRPr="00C67F08">
        <w:rPr>
          <w:rFonts w:ascii="Arial" w:hAnsi="Arial" w:cs="Arial"/>
          <w:noProof/>
          <w:sz w:val="24"/>
        </w:rPr>
        <w:t>[</w:t>
      </w:r>
      <w:hyperlink w:anchor="_ENREF_13" w:tooltip="Mohammed, 2023 #8" w:history="1">
        <w:r w:rsidR="00AF5366" w:rsidRPr="00C67F08">
          <w:rPr>
            <w:rFonts w:ascii="Arial" w:hAnsi="Arial" w:cs="Arial"/>
            <w:noProof/>
            <w:sz w:val="24"/>
          </w:rPr>
          <w:t>13</w:t>
        </w:r>
      </w:hyperlink>
      <w:r w:rsidR="00ED46D9" w:rsidRPr="00C67F08">
        <w:rPr>
          <w:rFonts w:ascii="Arial" w:hAnsi="Arial" w:cs="Arial"/>
          <w:noProof/>
          <w:sz w:val="24"/>
        </w:rPr>
        <w:t>]</w:t>
      </w:r>
      <w:r w:rsidR="005356F9" w:rsidRPr="00C67F08">
        <w:rPr>
          <w:rFonts w:ascii="Arial" w:hAnsi="Arial" w:cs="Arial"/>
          <w:sz w:val="24"/>
        </w:rPr>
        <w:fldChar w:fldCharType="end"/>
      </w:r>
      <w:r w:rsidRPr="00C67F08">
        <w:rPr>
          <w:rFonts w:ascii="Arial" w:hAnsi="Arial" w:cs="Arial"/>
          <w:sz w:val="24"/>
        </w:rPr>
        <w:t xml:space="preserve">. </w:t>
      </w:r>
    </w:p>
    <w:p w:rsidR="00A14ABC" w:rsidRPr="00C67F08" w:rsidRDefault="002C55B0" w:rsidP="00C67F08">
      <w:pPr>
        <w:rPr>
          <w:rFonts w:ascii="Arial" w:hAnsi="Arial" w:cs="Arial"/>
          <w:b/>
          <w:sz w:val="24"/>
        </w:rPr>
      </w:pPr>
      <w:r w:rsidRPr="00C67F08">
        <w:rPr>
          <w:rFonts w:ascii="Arial" w:hAnsi="Arial" w:cs="Arial"/>
          <w:b/>
          <w:sz w:val="24"/>
        </w:rPr>
        <w:t>Votación</w:t>
      </w:r>
      <w:r w:rsidR="00A14ABC" w:rsidRPr="00C67F08">
        <w:rPr>
          <w:rFonts w:ascii="Arial" w:hAnsi="Arial" w:cs="Arial"/>
          <w:b/>
          <w:sz w:val="24"/>
        </w:rPr>
        <w:t xml:space="preserve"> </w:t>
      </w:r>
      <w:r w:rsidRPr="00C67F08">
        <w:rPr>
          <w:rFonts w:ascii="Arial" w:hAnsi="Arial" w:cs="Arial"/>
          <w:b/>
          <w:sz w:val="24"/>
        </w:rPr>
        <w:t>p</w:t>
      </w:r>
      <w:r w:rsidR="00A14ABC" w:rsidRPr="00C67F08">
        <w:rPr>
          <w:rFonts w:ascii="Arial" w:hAnsi="Arial" w:cs="Arial"/>
          <w:b/>
          <w:sz w:val="24"/>
        </w:rPr>
        <w:t xml:space="preserve">romedio </w:t>
      </w:r>
      <w:r w:rsidRPr="00C67F08">
        <w:rPr>
          <w:rFonts w:ascii="Arial" w:hAnsi="Arial" w:cs="Arial"/>
          <w:b/>
          <w:sz w:val="24"/>
        </w:rPr>
        <w:t>p</w:t>
      </w:r>
      <w:r w:rsidR="00A14ABC" w:rsidRPr="00C67F08">
        <w:rPr>
          <w:rFonts w:ascii="Arial" w:hAnsi="Arial" w:cs="Arial"/>
          <w:b/>
          <w:sz w:val="24"/>
        </w:rPr>
        <w:t>onderada</w:t>
      </w:r>
      <w:r w:rsidR="00C050F5" w:rsidRPr="00C67F08">
        <w:rPr>
          <w:rFonts w:ascii="Arial" w:hAnsi="Arial" w:cs="Arial"/>
          <w:b/>
          <w:sz w:val="24"/>
        </w:rPr>
        <w:t>:</w:t>
      </w:r>
    </w:p>
    <w:p w:rsidR="007F5A02" w:rsidRPr="00C67F08" w:rsidRDefault="00AC1B02" w:rsidP="002704EC">
      <w:pPr>
        <w:spacing w:line="360" w:lineRule="auto"/>
        <w:jc w:val="both"/>
        <w:rPr>
          <w:rFonts w:ascii="Arial" w:hAnsi="Arial" w:cs="Arial"/>
          <w:sz w:val="24"/>
        </w:rPr>
      </w:pPr>
      <w:r w:rsidRPr="00C67F08">
        <w:rPr>
          <w:rFonts w:ascii="Arial" w:hAnsi="Arial" w:cs="Arial"/>
          <w:sz w:val="24"/>
        </w:rPr>
        <w:t>El tercer método de votación es la votación promedio ponderada, que es una versión ligeramente modificada del voto promedio</w:t>
      </w:r>
      <w:r w:rsidR="00ED46D9" w:rsidRPr="00C67F08">
        <w:rPr>
          <w:rFonts w:ascii="Arial" w:hAnsi="Arial" w:cs="Arial"/>
          <w:sz w:val="24"/>
        </w:rPr>
        <w:t xml:space="preserve"> </w:t>
      </w:r>
      <w:r w:rsidR="005356F9" w:rsidRPr="00C67F08">
        <w:rPr>
          <w:rFonts w:ascii="Arial" w:hAnsi="Arial" w:cs="Arial"/>
          <w:sz w:val="24"/>
        </w:rPr>
        <w:fldChar w:fldCharType="begin"/>
      </w:r>
      <w:r w:rsidR="00ED46D9" w:rsidRPr="00C67F08">
        <w:rPr>
          <w:rFonts w:ascii="Arial" w:hAnsi="Arial" w:cs="Arial"/>
          <w:sz w:val="24"/>
        </w:rPr>
        <w:instrText xml:space="preserve"> ADDIN EN.CITE &lt;EndNote&gt;&lt;Cite&gt;&lt;Author&gt;Soares&lt;/Author&gt;&lt;Year&gt;2004&lt;/Year&gt;&lt;RecNum&gt;10&lt;/RecNum&gt;&lt;DisplayText&gt;[53]&lt;/DisplayText&gt;&lt;record&gt;&lt;rec-number&gt;10&lt;/rec-number&gt;&lt;foreign-keys&gt;&lt;key app="EN" db-id="pwx9rpv0o9fxppedvf1x5z5vss22wspfrr2f" timestamp="1725906383"&gt;10&lt;/key&gt;&lt;/foreign-keys&gt;&lt;ref-type name="Journal Article"&gt;17&lt;/ref-type&gt;&lt;contributors&gt;&lt;authors&gt;&lt;author&gt;Soares, Carlos&lt;/author&gt;&lt;author&gt;Brazdil, Pavel B&lt;/author&gt;&lt;author&gt;Kuba, Petr&lt;/author&gt;&lt;/authors&gt;&lt;/contributors&gt;&lt;titles&gt;&lt;title&gt;A meta-learning method to select the kernel width in support vector regression&lt;/title&gt;&lt;secondary-title&gt;Machine learning&lt;/secondary-title&gt;&lt;/titles&gt;&lt;periodical&gt;&lt;full-title&gt;Machine learning&lt;/full-title&gt;&lt;/periodical&gt;&lt;pages&gt;195-209&lt;/pages&gt;&lt;volume&gt;54&lt;/volume&gt;&lt;dates&gt;&lt;year&gt;2004&lt;/year&gt;&lt;/dates&gt;&lt;isbn&gt;0885-6125&lt;/isbn&gt;&lt;urls&gt;&lt;/urls&gt;&lt;/record&gt;&lt;/Cite&gt;&lt;/EndNote&gt;</w:instrText>
      </w:r>
      <w:r w:rsidR="005356F9" w:rsidRPr="00C67F08">
        <w:rPr>
          <w:rFonts w:ascii="Arial" w:hAnsi="Arial" w:cs="Arial"/>
          <w:sz w:val="24"/>
        </w:rPr>
        <w:fldChar w:fldCharType="separate"/>
      </w:r>
      <w:r w:rsidR="00ED46D9" w:rsidRPr="00C67F08">
        <w:rPr>
          <w:rFonts w:ascii="Arial" w:hAnsi="Arial" w:cs="Arial"/>
          <w:noProof/>
          <w:sz w:val="24"/>
        </w:rPr>
        <w:t>[</w:t>
      </w:r>
      <w:hyperlink w:anchor="_ENREF_53" w:tooltip="Soares, 2004 #10" w:history="1">
        <w:r w:rsidR="00AF5366" w:rsidRPr="00C67F08">
          <w:rPr>
            <w:rFonts w:ascii="Arial" w:hAnsi="Arial" w:cs="Arial"/>
            <w:noProof/>
            <w:sz w:val="24"/>
          </w:rPr>
          <w:t>53</w:t>
        </w:r>
      </w:hyperlink>
      <w:r w:rsidR="00ED46D9" w:rsidRPr="00C67F08">
        <w:rPr>
          <w:rFonts w:ascii="Arial" w:hAnsi="Arial" w:cs="Arial"/>
          <w:noProof/>
          <w:sz w:val="24"/>
        </w:rPr>
        <w:t>]</w:t>
      </w:r>
      <w:r w:rsidR="005356F9" w:rsidRPr="00C67F08">
        <w:rPr>
          <w:rFonts w:ascii="Arial" w:hAnsi="Arial" w:cs="Arial"/>
          <w:sz w:val="24"/>
        </w:rPr>
        <w:fldChar w:fldCharType="end"/>
      </w:r>
      <w:r w:rsidRPr="00C67F08">
        <w:rPr>
          <w:rFonts w:ascii="Arial" w:hAnsi="Arial" w:cs="Arial"/>
          <w:sz w:val="24"/>
        </w:rPr>
        <w:t xml:space="preserve">. La idea de la votación promedio ponderada consiste en otorgar diferentes pesos a los alumnos de referencia, lo que indica la importancia de cada modelo en la predicción. </w:t>
      </w:r>
      <w:r w:rsidR="00837118" w:rsidRPr="00C67F08">
        <w:rPr>
          <w:rFonts w:ascii="Arial" w:hAnsi="Arial" w:cs="Arial"/>
          <w:sz w:val="24"/>
        </w:rPr>
        <w:t>Después</w:t>
      </w:r>
      <w:r w:rsidRPr="00C67F08">
        <w:rPr>
          <w:rFonts w:ascii="Arial" w:hAnsi="Arial" w:cs="Arial"/>
          <w:sz w:val="24"/>
        </w:rPr>
        <w:t xml:space="preserve"> se multiplica cada predicción por el peso de los clasificadores para producir una suma ponderada y luego dividiendo el resultado por la suma de los pesos del clasificador, estos pesos se pueden usar para calcular el promedio ponderado para cada clase 0 o clase 1. Por ejemplo, supongamos que el conjunto de clasificadores contiene tres miembros: C1(x)</w:t>
      </w:r>
      <w:r w:rsidR="00837118" w:rsidRPr="00C67F08">
        <w:rPr>
          <w:rFonts w:ascii="Arial" w:hAnsi="Arial" w:cs="Arial"/>
          <w:sz w:val="24"/>
        </w:rPr>
        <w:t>= [</w:t>
      </w:r>
      <w:r w:rsidRPr="00C67F08">
        <w:rPr>
          <w:rFonts w:ascii="Arial" w:hAnsi="Arial" w:cs="Arial"/>
          <w:sz w:val="24"/>
        </w:rPr>
        <w:t>97.2</w:t>
      </w:r>
      <w:r w:rsidR="00837118" w:rsidRPr="00C67F08">
        <w:rPr>
          <w:rFonts w:ascii="Arial" w:hAnsi="Arial" w:cs="Arial"/>
          <w:sz w:val="24"/>
        </w:rPr>
        <w:t>, 2.8</w:t>
      </w:r>
      <w:r w:rsidRPr="00C67F08">
        <w:rPr>
          <w:rFonts w:ascii="Arial" w:hAnsi="Arial" w:cs="Arial"/>
          <w:sz w:val="24"/>
        </w:rPr>
        <w:t>], C2(x)= [100.0</w:t>
      </w:r>
      <w:r w:rsidR="00837118" w:rsidRPr="00C67F08">
        <w:rPr>
          <w:rFonts w:ascii="Arial" w:hAnsi="Arial" w:cs="Arial"/>
          <w:sz w:val="24"/>
        </w:rPr>
        <w:t>, 0</w:t>
      </w:r>
      <w:r w:rsidRPr="00C67F08">
        <w:rPr>
          <w:rFonts w:ascii="Arial" w:hAnsi="Arial" w:cs="Arial"/>
          <w:sz w:val="24"/>
        </w:rPr>
        <w:t>] y C3(x)</w:t>
      </w:r>
      <w:r w:rsidR="00837118" w:rsidRPr="00C67F08">
        <w:rPr>
          <w:rFonts w:ascii="Arial" w:hAnsi="Arial" w:cs="Arial"/>
          <w:sz w:val="24"/>
        </w:rPr>
        <w:t>= [</w:t>
      </w:r>
      <w:r w:rsidRPr="00C67F08">
        <w:rPr>
          <w:rFonts w:ascii="Arial" w:hAnsi="Arial" w:cs="Arial"/>
          <w:sz w:val="24"/>
        </w:rPr>
        <w:t>95.8</w:t>
      </w:r>
      <w:r w:rsidR="00837118" w:rsidRPr="00C67F08">
        <w:rPr>
          <w:rFonts w:ascii="Arial" w:hAnsi="Arial" w:cs="Arial"/>
          <w:sz w:val="24"/>
        </w:rPr>
        <w:t>, 4.2</w:t>
      </w:r>
      <w:r w:rsidRPr="00C67F08">
        <w:rPr>
          <w:rFonts w:ascii="Arial" w:hAnsi="Arial" w:cs="Arial"/>
          <w:sz w:val="24"/>
        </w:rPr>
        <w:t>]. Tiene pesos constantes para los miembros del conjunto [0,84, 0,87, 0,75]. Para calcular la clase 0 = ((97.2 * 0.84) + (100.0 * 0.87) + (95.8 * 0.75))/ (0.84 + 0.87 +  0.75) =</w:t>
      </w:r>
      <w:r w:rsidR="00837118" w:rsidRPr="00C67F08">
        <w:rPr>
          <w:rFonts w:ascii="Arial" w:hAnsi="Arial" w:cs="Arial"/>
          <w:sz w:val="24"/>
        </w:rPr>
        <w:t xml:space="preserve"> </w:t>
      </w:r>
      <w:r w:rsidRPr="00C67F08">
        <w:rPr>
          <w:rFonts w:ascii="Arial" w:hAnsi="Arial" w:cs="Arial"/>
          <w:sz w:val="24"/>
        </w:rPr>
        <w:t>97.763. Y para calcular la clase 1 y 1 = ((2.8 * 0.84) + (0 * 0.87) (4.2 * 0.75))/ (0.84 + 0.87 + 0.75) =</w:t>
      </w:r>
      <w:r w:rsidR="00837118" w:rsidRPr="00C67F08">
        <w:rPr>
          <w:rFonts w:ascii="Arial" w:hAnsi="Arial" w:cs="Arial"/>
          <w:sz w:val="24"/>
        </w:rPr>
        <w:t xml:space="preserve"> </w:t>
      </w:r>
      <w:r w:rsidRPr="00C67F08">
        <w:rPr>
          <w:rFonts w:ascii="Arial" w:hAnsi="Arial" w:cs="Arial"/>
          <w:sz w:val="24"/>
        </w:rPr>
        <w:t>2.235, se obtendría una predicción y = 0. Este método de votación es más preciso que el método de votación promedio simple. El desafío al utilizar un conjunto promedio ponderado es elegir la ponderación relativa de cada miembro. Además, el cálculo es más caro que el método de votación promedio, ya que requiere calcular el promedio ponderado de los resultados de predicción de todos los modelos de referencia, lo que lo hace de poca aplicación</w:t>
      </w:r>
      <w:r w:rsidR="00ED46D9" w:rsidRPr="00C67F08">
        <w:rPr>
          <w:rFonts w:ascii="Arial" w:hAnsi="Arial" w:cs="Arial"/>
          <w:sz w:val="24"/>
        </w:rPr>
        <w:t xml:space="preserve"> </w:t>
      </w:r>
      <w:r w:rsidR="005356F9" w:rsidRPr="00C67F08">
        <w:rPr>
          <w:rFonts w:ascii="Arial" w:hAnsi="Arial" w:cs="Arial"/>
          <w:sz w:val="24"/>
        </w:rPr>
        <w:fldChar w:fldCharType="begin"/>
      </w:r>
      <w:r w:rsidR="00ED46D9" w:rsidRPr="00C67F08">
        <w:rPr>
          <w:rFonts w:ascii="Arial" w:hAnsi="Arial" w:cs="Arial"/>
          <w:sz w:val="24"/>
        </w:rPr>
        <w:instrText xml:space="preserve"> ADDIN EN.CITE &lt;EndNote&gt;&lt;Cite&gt;&lt;Author&gt;Mohammed&lt;/Author&gt;&lt;Year&gt;2023&lt;/Year&gt;&lt;RecNum&gt;8&lt;/RecNum&gt;&lt;DisplayText&gt;[13]&lt;/DisplayText&gt;&lt;record&gt;&lt;rec-number&gt;8&lt;/rec-number&gt;&lt;foreign-keys&gt;&lt;key app="EN" db-id="59z29z29na0d9tefprr5zzer229995w0pdf5" timestamp="1725903110"&gt;8&lt;/key&gt;&lt;/foreign-keys&gt;&lt;ref-type name="Journal Article"&gt;17&lt;/ref-type&gt;&lt;contributors&gt;&lt;authors&gt;&lt;author&gt;Mohammed, Ammar&lt;/author&gt;&lt;author&gt;Kora, Rania&lt;/author&gt;&lt;/authors&gt;&lt;/contributors&gt;&lt;titles&gt;&lt;title&gt;A comprehensive review on ensemble deep learning: Opportunities and challenges&lt;/title&gt;&lt;secondary-title&gt;Journal of King Saud University-Computer and Information Sciences&lt;/secondary-title&gt;&lt;/titles&gt;&lt;periodical&gt;&lt;full-title&gt;Journal of King Saud University-Computer and Information Sciences&lt;/full-title&gt;&lt;/periodical&gt;&lt;pages&gt;757-774&lt;/pages&gt;&lt;volume&gt;35&lt;/volume&gt;&lt;number&gt;2&lt;/number&gt;&lt;dates&gt;&lt;year&gt;2023&lt;/year&gt;&lt;/dates&gt;&lt;isbn&gt;1319-1578&lt;/isbn&gt;&lt;urls&gt;&lt;/urls&gt;&lt;/record&gt;&lt;/Cite&gt;&lt;/EndNote&gt;</w:instrText>
      </w:r>
      <w:r w:rsidR="005356F9" w:rsidRPr="00C67F08">
        <w:rPr>
          <w:rFonts w:ascii="Arial" w:hAnsi="Arial" w:cs="Arial"/>
          <w:sz w:val="24"/>
        </w:rPr>
        <w:fldChar w:fldCharType="separate"/>
      </w:r>
      <w:r w:rsidR="00ED46D9" w:rsidRPr="00C67F08">
        <w:rPr>
          <w:rFonts w:ascii="Arial" w:hAnsi="Arial" w:cs="Arial"/>
          <w:noProof/>
          <w:sz w:val="24"/>
        </w:rPr>
        <w:t>[</w:t>
      </w:r>
      <w:hyperlink w:anchor="_ENREF_13" w:tooltip="Mohammed, 2023 #8" w:history="1">
        <w:r w:rsidR="00AF5366" w:rsidRPr="00C67F08">
          <w:rPr>
            <w:rFonts w:ascii="Arial" w:hAnsi="Arial" w:cs="Arial"/>
            <w:noProof/>
            <w:sz w:val="24"/>
          </w:rPr>
          <w:t>13</w:t>
        </w:r>
      </w:hyperlink>
      <w:r w:rsidR="00ED46D9" w:rsidRPr="00C67F08">
        <w:rPr>
          <w:rFonts w:ascii="Arial" w:hAnsi="Arial" w:cs="Arial"/>
          <w:noProof/>
          <w:sz w:val="24"/>
        </w:rPr>
        <w:t>]</w:t>
      </w:r>
      <w:r w:rsidR="005356F9" w:rsidRPr="00C67F08">
        <w:rPr>
          <w:rFonts w:ascii="Arial" w:hAnsi="Arial" w:cs="Arial"/>
          <w:sz w:val="24"/>
        </w:rPr>
        <w:fldChar w:fldCharType="end"/>
      </w:r>
      <w:r w:rsidRPr="00C67F08">
        <w:rPr>
          <w:rFonts w:ascii="Arial" w:hAnsi="Arial" w:cs="Arial"/>
          <w:sz w:val="24"/>
        </w:rPr>
        <w:t>.</w:t>
      </w:r>
    </w:p>
    <w:p w:rsidR="002D622C" w:rsidRPr="00C67F08" w:rsidRDefault="00837118" w:rsidP="00EA1B55">
      <w:pPr>
        <w:pStyle w:val="Ttulo3"/>
        <w:numPr>
          <w:ilvl w:val="2"/>
          <w:numId w:val="3"/>
        </w:numPr>
        <w:spacing w:after="240"/>
        <w:rPr>
          <w:rFonts w:ascii="Arial" w:hAnsi="Arial" w:cs="Arial"/>
          <w:color w:val="auto"/>
          <w:sz w:val="24"/>
          <w:szCs w:val="24"/>
        </w:rPr>
      </w:pPr>
      <w:bookmarkStart w:id="28" w:name="_Toc192419633"/>
      <w:r w:rsidRPr="00C67F08">
        <w:rPr>
          <w:rFonts w:ascii="Arial" w:hAnsi="Arial" w:cs="Arial"/>
          <w:color w:val="auto"/>
          <w:sz w:val="24"/>
          <w:szCs w:val="24"/>
        </w:rPr>
        <w:t>Método</w:t>
      </w:r>
      <w:r w:rsidR="002D622C" w:rsidRPr="00C67F08">
        <w:rPr>
          <w:rFonts w:ascii="Arial" w:hAnsi="Arial" w:cs="Arial"/>
          <w:color w:val="auto"/>
          <w:sz w:val="24"/>
          <w:szCs w:val="24"/>
        </w:rPr>
        <w:t xml:space="preserve"> de </w:t>
      </w:r>
      <w:proofErr w:type="spellStart"/>
      <w:r w:rsidRPr="00C67F08">
        <w:rPr>
          <w:rFonts w:ascii="Arial" w:hAnsi="Arial" w:cs="Arial"/>
          <w:color w:val="auto"/>
          <w:sz w:val="24"/>
          <w:szCs w:val="24"/>
        </w:rPr>
        <w:t>metaaprend</w:t>
      </w:r>
      <w:r w:rsidR="00002455" w:rsidRPr="00C67F08">
        <w:rPr>
          <w:rFonts w:ascii="Arial" w:hAnsi="Arial" w:cs="Arial"/>
          <w:color w:val="auto"/>
          <w:sz w:val="24"/>
          <w:szCs w:val="24"/>
        </w:rPr>
        <w:t>izaje</w:t>
      </w:r>
      <w:proofErr w:type="spellEnd"/>
      <w:r w:rsidRPr="00C67F08">
        <w:rPr>
          <w:rFonts w:ascii="Arial" w:hAnsi="Arial" w:cs="Arial"/>
          <w:color w:val="auto"/>
          <w:sz w:val="24"/>
          <w:szCs w:val="24"/>
        </w:rPr>
        <w:t>.</w:t>
      </w:r>
      <w:bookmarkEnd w:id="28"/>
    </w:p>
    <w:p w:rsidR="007F5A02" w:rsidRPr="00C67F08" w:rsidRDefault="002D622C" w:rsidP="002704EC">
      <w:pPr>
        <w:spacing w:line="360" w:lineRule="auto"/>
        <w:jc w:val="both"/>
        <w:rPr>
          <w:rFonts w:ascii="Arial" w:hAnsi="Arial" w:cs="Arial"/>
          <w:sz w:val="28"/>
        </w:rPr>
      </w:pPr>
      <w:r w:rsidRPr="00C67F08">
        <w:rPr>
          <w:rStyle w:val="translatable-message"/>
          <w:rFonts w:ascii="Arial" w:hAnsi="Arial" w:cs="Arial"/>
          <w:sz w:val="24"/>
        </w:rPr>
        <w:t xml:space="preserve">El </w:t>
      </w:r>
      <w:proofErr w:type="spellStart"/>
      <w:r w:rsidRPr="00C67F08">
        <w:rPr>
          <w:rStyle w:val="translatable-message"/>
          <w:rFonts w:ascii="Arial" w:hAnsi="Arial" w:cs="Arial"/>
          <w:sz w:val="24"/>
        </w:rPr>
        <w:t>metaaprendizaje</w:t>
      </w:r>
      <w:proofErr w:type="spellEnd"/>
      <w:r w:rsidRPr="00C67F08">
        <w:rPr>
          <w:rStyle w:val="translatable-message"/>
          <w:rFonts w:ascii="Arial" w:hAnsi="Arial" w:cs="Arial"/>
          <w:sz w:val="24"/>
        </w:rPr>
        <w:t>, también conocido como "aprender a aprender", es un proceso que implica aprender de los propios aprendizaje</w:t>
      </w:r>
      <w:r w:rsidR="00ED46D9" w:rsidRPr="00C67F08">
        <w:rPr>
          <w:rStyle w:val="translatable-message"/>
          <w:rFonts w:ascii="Arial" w:hAnsi="Arial" w:cs="Arial"/>
          <w:sz w:val="24"/>
        </w:rPr>
        <w:t xml:space="preserve">s </w:t>
      </w:r>
      <w:r w:rsidR="005356F9" w:rsidRPr="00C67F08">
        <w:rPr>
          <w:rStyle w:val="translatable-message"/>
          <w:rFonts w:ascii="Arial" w:hAnsi="Arial" w:cs="Arial"/>
          <w:sz w:val="24"/>
        </w:rPr>
        <w:fldChar w:fldCharType="begin"/>
      </w:r>
      <w:r w:rsidR="00ED46D9" w:rsidRPr="00C67F08">
        <w:rPr>
          <w:rStyle w:val="translatable-message"/>
          <w:rFonts w:ascii="Arial" w:hAnsi="Arial" w:cs="Arial"/>
          <w:sz w:val="24"/>
        </w:rPr>
        <w:instrText xml:space="preserve"> ADDIN EN.CITE &lt;EndNote&gt;&lt;Cite&gt;&lt;Author&gt;Breiman&lt;/Author&gt;&lt;Year&gt;1996&lt;/Year&gt;&lt;RecNum&gt;1&lt;/RecNum&gt;&lt;DisplayText&gt;[54]&lt;/DisplayText&gt;&lt;record&gt;&lt;rec-number&gt;1&lt;/rec-number&gt;&lt;foreign-keys&gt;&lt;key app="EN" db-id="29vrxa9pvtffvve2de7pt20perzedes595wd" timestamp="1725906436"&gt;1&lt;/key&gt;&lt;/foreign-keys&gt;&lt;ref-type name="Journal Article"&gt;17&lt;/ref-type&gt;&lt;contributors&gt;&lt;authors&gt;&lt;author&gt;Breiman, Leo&lt;/author&gt;&lt;/authors&gt;&lt;/contributors&gt;&lt;titles&gt;&lt;title&gt;Bagging predictors&lt;/title&gt;&lt;secondary-title&gt;Machine learning&lt;/secondary-title&gt;&lt;/titles&gt;&lt;periodical&gt;&lt;full-title&gt;Machine learning&lt;/full-title&gt;&lt;/periodical&gt;&lt;pages&gt;123-140&lt;/pages&gt;&lt;volume&gt;24&lt;/volume&gt;&lt;dates&gt;&lt;year&gt;1996&lt;/year&gt;&lt;/dates&gt;&lt;isbn&gt;0885-6125&lt;/isbn&gt;&lt;urls&gt;&lt;/urls&gt;&lt;/record&gt;&lt;/Cite&gt;&lt;/EndNote&gt;</w:instrText>
      </w:r>
      <w:r w:rsidR="005356F9" w:rsidRPr="00C67F08">
        <w:rPr>
          <w:rStyle w:val="translatable-message"/>
          <w:rFonts w:ascii="Arial" w:hAnsi="Arial" w:cs="Arial"/>
          <w:sz w:val="24"/>
        </w:rPr>
        <w:fldChar w:fldCharType="separate"/>
      </w:r>
      <w:r w:rsidR="00ED46D9" w:rsidRPr="00C67F08">
        <w:rPr>
          <w:rStyle w:val="translatable-message"/>
          <w:rFonts w:ascii="Arial" w:hAnsi="Arial" w:cs="Arial"/>
          <w:noProof/>
          <w:sz w:val="24"/>
        </w:rPr>
        <w:t>[</w:t>
      </w:r>
      <w:hyperlink w:anchor="_ENREF_54" w:tooltip="Breiman, 1996 #1" w:history="1">
        <w:r w:rsidR="00AF5366" w:rsidRPr="00C67F08">
          <w:rPr>
            <w:rStyle w:val="translatable-message"/>
            <w:rFonts w:ascii="Arial" w:hAnsi="Arial" w:cs="Arial"/>
            <w:noProof/>
            <w:sz w:val="24"/>
          </w:rPr>
          <w:t>54</w:t>
        </w:r>
      </w:hyperlink>
      <w:r w:rsidR="00ED46D9" w:rsidRPr="00C67F08">
        <w:rPr>
          <w:rStyle w:val="translatable-message"/>
          <w:rFonts w:ascii="Arial" w:hAnsi="Arial" w:cs="Arial"/>
          <w:noProof/>
          <w:sz w:val="24"/>
        </w:rPr>
        <w:t>]</w:t>
      </w:r>
      <w:r w:rsidR="005356F9" w:rsidRPr="00C67F08">
        <w:rPr>
          <w:rStyle w:val="translatable-message"/>
          <w:rFonts w:ascii="Arial" w:hAnsi="Arial" w:cs="Arial"/>
          <w:sz w:val="24"/>
        </w:rPr>
        <w:fldChar w:fldCharType="end"/>
      </w:r>
      <w:r w:rsidRPr="00C67F08">
        <w:rPr>
          <w:rStyle w:val="translatable-message"/>
          <w:rFonts w:ascii="Arial" w:hAnsi="Arial" w:cs="Arial"/>
          <w:sz w:val="24"/>
        </w:rPr>
        <w:t xml:space="preserve">. Este término abarca el aprendizaje basado en experiencias previas con otras tareas. Se utiliza para mejorar el rendimiento y los resultados de un algoritmo de aprendizaje, ajustando ciertos aspectos del algoritmo según los resultados de los experimentos. El </w:t>
      </w:r>
      <w:proofErr w:type="spellStart"/>
      <w:r w:rsidRPr="00C67F08">
        <w:rPr>
          <w:rStyle w:val="translatable-message"/>
          <w:rFonts w:ascii="Arial" w:hAnsi="Arial" w:cs="Arial"/>
          <w:sz w:val="24"/>
        </w:rPr>
        <w:t>metaaprendizaje</w:t>
      </w:r>
      <w:proofErr w:type="spellEnd"/>
      <w:r w:rsidRPr="00C67F08">
        <w:rPr>
          <w:rStyle w:val="translatable-message"/>
          <w:rFonts w:ascii="Arial" w:hAnsi="Arial" w:cs="Arial"/>
          <w:sz w:val="24"/>
        </w:rPr>
        <w:t xml:space="preserve"> se diferencia de los modelos tradicionales de aprendizaje automático al incorporar múltiples etapas de aprendizaje. Los resultados de los inductores individuales sirven como entrada para un </w:t>
      </w:r>
      <w:proofErr w:type="spellStart"/>
      <w:r w:rsidRPr="00C67F08">
        <w:rPr>
          <w:rStyle w:val="translatable-message"/>
          <w:rFonts w:ascii="Arial" w:hAnsi="Arial" w:cs="Arial"/>
          <w:sz w:val="24"/>
        </w:rPr>
        <w:t>metaaprendiz</w:t>
      </w:r>
      <w:proofErr w:type="spellEnd"/>
      <w:r w:rsidRPr="00C67F08">
        <w:rPr>
          <w:rStyle w:val="translatable-message"/>
          <w:rFonts w:ascii="Arial" w:hAnsi="Arial" w:cs="Arial"/>
          <w:sz w:val="24"/>
        </w:rPr>
        <w:t xml:space="preserve">, que finalmente genera el resultado final. En los últimos </w:t>
      </w:r>
      <w:r w:rsidRPr="00C67F08">
        <w:rPr>
          <w:rStyle w:val="translatable-message"/>
          <w:rFonts w:ascii="Arial" w:hAnsi="Arial" w:cs="Arial"/>
          <w:sz w:val="24"/>
        </w:rPr>
        <w:lastRenderedPageBreak/>
        <w:t xml:space="preserve">años, el interés en el </w:t>
      </w:r>
      <w:proofErr w:type="spellStart"/>
      <w:r w:rsidRPr="00C67F08">
        <w:rPr>
          <w:rStyle w:val="translatable-message"/>
          <w:rFonts w:ascii="Arial" w:hAnsi="Arial" w:cs="Arial"/>
          <w:sz w:val="24"/>
        </w:rPr>
        <w:t>metaaprendizaje</w:t>
      </w:r>
      <w:proofErr w:type="spellEnd"/>
      <w:r w:rsidRPr="00C67F08">
        <w:rPr>
          <w:rStyle w:val="translatable-message"/>
          <w:rFonts w:ascii="Arial" w:hAnsi="Arial" w:cs="Arial"/>
          <w:sz w:val="24"/>
        </w:rPr>
        <w:t xml:space="preserve"> ha aumentado considerablemente, especialmente después de 2017. El auge de algoritmos avanzados de aprendizaje automático ha planteado nuevos desafíos para su entrenamiento, lo que ha impulsado la investigación en </w:t>
      </w:r>
      <w:proofErr w:type="spellStart"/>
      <w:r w:rsidRPr="00C67F08">
        <w:rPr>
          <w:rStyle w:val="translatable-message"/>
          <w:rFonts w:ascii="Arial" w:hAnsi="Arial" w:cs="Arial"/>
          <w:sz w:val="24"/>
        </w:rPr>
        <w:t>metaaprendizaje</w:t>
      </w:r>
      <w:proofErr w:type="spellEnd"/>
      <w:r w:rsidRPr="00C67F08">
        <w:rPr>
          <w:rStyle w:val="translatable-message"/>
          <w:rFonts w:ascii="Arial" w:hAnsi="Arial" w:cs="Arial"/>
          <w:sz w:val="24"/>
        </w:rPr>
        <w:t>. Estos algoritmos enfrentan dificultades como altos costos operativos debido a la gran cantidad de experimentos durante la fase de entrenamiento, y la dificultad de encontrar el modelo óptimo para un conjunto de datos determinado</w:t>
      </w:r>
      <w:r w:rsidR="00472820" w:rsidRPr="00C67F08">
        <w:rPr>
          <w:rStyle w:val="translatable-message"/>
          <w:rFonts w:ascii="Arial" w:hAnsi="Arial" w:cs="Arial"/>
          <w:sz w:val="24"/>
        </w:rPr>
        <w:t xml:space="preserve"> </w:t>
      </w:r>
      <w:r w:rsidR="005356F9" w:rsidRPr="00C67F08">
        <w:rPr>
          <w:rStyle w:val="translatable-message"/>
          <w:rFonts w:ascii="Arial" w:hAnsi="Arial" w:cs="Arial"/>
          <w:sz w:val="24"/>
        </w:rPr>
        <w:fldChar w:fldCharType="begin"/>
      </w:r>
      <w:r w:rsidR="00ED46D9" w:rsidRPr="00C67F08">
        <w:rPr>
          <w:rStyle w:val="translatable-message"/>
          <w:rFonts w:ascii="Arial" w:hAnsi="Arial" w:cs="Arial"/>
          <w:sz w:val="24"/>
        </w:rPr>
        <w:instrText xml:space="preserve"> ADDIN EN.CITE &lt;EndNote&gt;&lt;Cite&gt;&lt;Author&gt;Mohammed&lt;/Author&gt;&lt;Year&gt;2023&lt;/Year&gt;&lt;RecNum&gt;8&lt;/RecNum&gt;&lt;DisplayText&gt;[13, 51]&lt;/DisplayText&gt;&lt;record&gt;&lt;rec-number&gt;8&lt;/rec-number&gt;&lt;foreign-keys&gt;&lt;key app="EN" db-id="59z29z29na0d9tefprr5zzer229995w0pdf5" timestamp="1725903110"&gt;8&lt;/key&gt;&lt;/foreign-keys&gt;&lt;ref-type name="Journal Article"&gt;17&lt;/ref-type&gt;&lt;contributors&gt;&lt;authors&gt;&lt;author&gt;Mohammed, Ammar&lt;/author&gt;&lt;author&gt;Kora, Rania&lt;/author&gt;&lt;/authors&gt;&lt;/contributors&gt;&lt;titles&gt;&lt;title&gt;A comprehensive review on ensemble deep learning: Opportunities and challenges&lt;/title&gt;&lt;secondary-title&gt;Journal of King Saud University-Computer and Information Sciences&lt;/secondary-title&gt;&lt;/titles&gt;&lt;periodical&gt;&lt;full-title&gt;Journal of King Saud University-Computer and Information Sciences&lt;/full-title&gt;&lt;/periodical&gt;&lt;pages&gt;757-774&lt;/pages&gt;&lt;volume&gt;35&lt;/volume&gt;&lt;number&gt;2&lt;/number&gt;&lt;dates&gt;&lt;year&gt;2023&lt;/year&gt;&lt;/dates&gt;&lt;isbn&gt;1319-1578&lt;/isbn&gt;&lt;urls&gt;&lt;/urls&gt;&lt;/record&gt;&lt;/Cite&gt;&lt;Cite&gt;&lt;Author&gt;Kim&lt;/Author&gt;&lt;Year&gt;2003&lt;/Year&gt;&lt;RecNum&gt;7&lt;/RecNum&gt;&lt;record&gt;&lt;rec-number&gt;7&lt;/rec-number&gt;&lt;foreign-keys&gt;&lt;key app="EN" db-id="pwx9rpv0o9fxppedvf1x5z5vss22wspfrr2f" timestamp="1725906287"&gt;7&lt;/key&gt;&lt;/foreign-keys&gt;&lt;ref-type name="Journal Article"&gt;17&lt;/ref-type&gt;&lt;contributors&gt;&lt;authors&gt;&lt;author&gt;Kim, Hyun-Chul&lt;/author&gt;&lt;author&gt;Pang, Shaoning&lt;/author&gt;&lt;author&gt;Je, Hong-Mo&lt;/author&gt;&lt;author&gt;Kim, Daijin&lt;/author&gt;&lt;author&gt;Bang, Sung Yang&lt;/author&gt;&lt;/authors&gt;&lt;/contributors&gt;&lt;titles&gt;&lt;title&gt;Constructing support vector machine ensemble&lt;/title&gt;&lt;secondary-title&gt;Pattern recognition&lt;/secondary-title&gt;&lt;/titles&gt;&lt;periodical&gt;&lt;full-title&gt;Pattern recognition&lt;/full-title&gt;&lt;/periodical&gt;&lt;pages&gt;2757-2767&lt;/pages&gt;&lt;volume&gt;36&lt;/volume&gt;&lt;number&gt;12&lt;/number&gt;&lt;dates&gt;&lt;year&gt;2003&lt;/year&gt;&lt;/dates&gt;&lt;isbn&gt;0031-3203&lt;/isbn&gt;&lt;urls&gt;&lt;/urls&gt;&lt;/record&gt;&lt;/Cite&gt;&lt;/EndNote&gt;</w:instrText>
      </w:r>
      <w:r w:rsidR="005356F9" w:rsidRPr="00C67F08">
        <w:rPr>
          <w:rStyle w:val="translatable-message"/>
          <w:rFonts w:ascii="Arial" w:hAnsi="Arial" w:cs="Arial"/>
          <w:sz w:val="24"/>
        </w:rPr>
        <w:fldChar w:fldCharType="separate"/>
      </w:r>
      <w:r w:rsidR="00ED46D9" w:rsidRPr="00C67F08">
        <w:rPr>
          <w:rStyle w:val="translatable-message"/>
          <w:rFonts w:ascii="Arial" w:hAnsi="Arial" w:cs="Arial"/>
          <w:noProof/>
          <w:sz w:val="24"/>
        </w:rPr>
        <w:t>[</w:t>
      </w:r>
      <w:hyperlink w:anchor="_ENREF_13" w:tooltip="Mohammed, 2023 #8" w:history="1">
        <w:r w:rsidR="00AF5366" w:rsidRPr="00C67F08">
          <w:rPr>
            <w:rStyle w:val="translatable-message"/>
            <w:rFonts w:ascii="Arial" w:hAnsi="Arial" w:cs="Arial"/>
            <w:noProof/>
            <w:sz w:val="24"/>
          </w:rPr>
          <w:t>13</w:t>
        </w:r>
      </w:hyperlink>
      <w:r w:rsidR="00ED46D9" w:rsidRPr="00C67F08">
        <w:rPr>
          <w:rStyle w:val="translatable-message"/>
          <w:rFonts w:ascii="Arial" w:hAnsi="Arial" w:cs="Arial"/>
          <w:noProof/>
          <w:sz w:val="24"/>
        </w:rPr>
        <w:t xml:space="preserve">, </w:t>
      </w:r>
      <w:hyperlink w:anchor="_ENREF_51" w:tooltip="Kim, 2003 #7" w:history="1">
        <w:r w:rsidR="00AF5366" w:rsidRPr="00C67F08">
          <w:rPr>
            <w:rStyle w:val="translatable-message"/>
            <w:rFonts w:ascii="Arial" w:hAnsi="Arial" w:cs="Arial"/>
            <w:noProof/>
            <w:sz w:val="24"/>
          </w:rPr>
          <w:t>51</w:t>
        </w:r>
      </w:hyperlink>
      <w:r w:rsidR="00ED46D9" w:rsidRPr="00C67F08">
        <w:rPr>
          <w:rStyle w:val="translatable-message"/>
          <w:rFonts w:ascii="Arial" w:hAnsi="Arial" w:cs="Arial"/>
          <w:noProof/>
          <w:sz w:val="24"/>
        </w:rPr>
        <w:t>]</w:t>
      </w:r>
      <w:r w:rsidR="005356F9" w:rsidRPr="00C67F08">
        <w:rPr>
          <w:rStyle w:val="translatable-message"/>
          <w:rFonts w:ascii="Arial" w:hAnsi="Arial" w:cs="Arial"/>
          <w:sz w:val="24"/>
        </w:rPr>
        <w:fldChar w:fldCharType="end"/>
      </w:r>
    </w:p>
    <w:p w:rsidR="009A0314" w:rsidRPr="00C67F08" w:rsidRDefault="009A0314" w:rsidP="00EA1B55">
      <w:pPr>
        <w:pStyle w:val="Ttulo3"/>
        <w:numPr>
          <w:ilvl w:val="2"/>
          <w:numId w:val="3"/>
        </w:numPr>
        <w:spacing w:after="240"/>
        <w:rPr>
          <w:rFonts w:ascii="Arial" w:hAnsi="Arial" w:cs="Arial"/>
          <w:color w:val="auto"/>
          <w:sz w:val="24"/>
          <w:szCs w:val="24"/>
        </w:rPr>
      </w:pPr>
      <w:bookmarkStart w:id="29" w:name="_Toc192419634"/>
      <w:r w:rsidRPr="00C67F08">
        <w:rPr>
          <w:rFonts w:ascii="Arial" w:hAnsi="Arial" w:cs="Arial"/>
          <w:color w:val="auto"/>
          <w:sz w:val="24"/>
          <w:szCs w:val="24"/>
        </w:rPr>
        <w:t>Método de embolsado (</w:t>
      </w:r>
      <w:proofErr w:type="spellStart"/>
      <w:r w:rsidRPr="00C67F08">
        <w:rPr>
          <w:rStyle w:val="translatable-message"/>
          <w:rFonts w:ascii="Arial" w:hAnsi="Arial" w:cs="Arial"/>
          <w:i/>
          <w:color w:val="auto"/>
          <w:sz w:val="24"/>
          <w:szCs w:val="24"/>
        </w:rPr>
        <w:t>Bagging</w:t>
      </w:r>
      <w:proofErr w:type="spellEnd"/>
      <w:r w:rsidRPr="00C67F08">
        <w:rPr>
          <w:rFonts w:ascii="Arial" w:hAnsi="Arial" w:cs="Arial"/>
          <w:color w:val="auto"/>
          <w:sz w:val="24"/>
          <w:szCs w:val="24"/>
        </w:rPr>
        <w:t>)</w:t>
      </w:r>
      <w:r w:rsidR="00837118" w:rsidRPr="00C67F08">
        <w:rPr>
          <w:rFonts w:ascii="Arial" w:hAnsi="Arial" w:cs="Arial"/>
          <w:color w:val="auto"/>
          <w:sz w:val="24"/>
          <w:szCs w:val="24"/>
        </w:rPr>
        <w:t>.</w:t>
      </w:r>
      <w:bookmarkEnd w:id="29"/>
    </w:p>
    <w:p w:rsidR="009A0314" w:rsidRPr="00C67F08" w:rsidRDefault="009A0314" w:rsidP="002704EC">
      <w:pPr>
        <w:spacing w:line="360" w:lineRule="auto"/>
        <w:jc w:val="both"/>
        <w:rPr>
          <w:rStyle w:val="translatable-message"/>
          <w:rFonts w:ascii="Arial" w:hAnsi="Arial" w:cs="Arial"/>
          <w:sz w:val="24"/>
        </w:rPr>
      </w:pPr>
      <w:r w:rsidRPr="00C67F08">
        <w:rPr>
          <w:rStyle w:val="translatable-message"/>
          <w:rFonts w:ascii="Arial" w:hAnsi="Arial" w:cs="Arial"/>
          <w:sz w:val="24"/>
        </w:rPr>
        <w:t xml:space="preserve">El método de </w:t>
      </w:r>
      <w:proofErr w:type="spellStart"/>
      <w:r w:rsidRPr="00C67F08">
        <w:rPr>
          <w:rStyle w:val="translatable-message"/>
          <w:rFonts w:ascii="Arial" w:hAnsi="Arial" w:cs="Arial"/>
          <w:sz w:val="24"/>
        </w:rPr>
        <w:t>bagging</w:t>
      </w:r>
      <w:proofErr w:type="spellEnd"/>
      <w:r w:rsidR="00ED46D9" w:rsidRPr="00C67F08">
        <w:rPr>
          <w:rStyle w:val="translatable-message"/>
          <w:rFonts w:ascii="Arial" w:hAnsi="Arial" w:cs="Arial"/>
          <w:sz w:val="24"/>
        </w:rPr>
        <w:t xml:space="preserve"> </w:t>
      </w:r>
      <w:r w:rsidR="005356F9" w:rsidRPr="00C67F08">
        <w:rPr>
          <w:rStyle w:val="translatable-message"/>
          <w:rFonts w:ascii="Arial" w:hAnsi="Arial" w:cs="Arial"/>
          <w:sz w:val="24"/>
        </w:rPr>
        <w:fldChar w:fldCharType="begin"/>
      </w:r>
      <w:r w:rsidR="00ED46D9" w:rsidRPr="00C67F08">
        <w:rPr>
          <w:rStyle w:val="translatable-message"/>
          <w:rFonts w:ascii="Arial" w:hAnsi="Arial" w:cs="Arial"/>
          <w:sz w:val="24"/>
        </w:rPr>
        <w:instrText xml:space="preserve"> ADDIN EN.CITE &lt;EndNote&gt;&lt;Cite&gt;&lt;Author&gt;López&lt;/Author&gt;&lt;Year&gt;2019&lt;/Year&gt;&lt;RecNum&gt;5&lt;/RecNum&gt;&lt;DisplayText&gt;[20]&lt;/DisplayText&gt;&lt;record&gt;&lt;rec-number&gt;5&lt;/rec-number&gt;&lt;foreign-keys&gt;&lt;key app="EN" db-id="0wtfdpr9brar08eafz7xrxsjzadxtwwdt9ta" timestamp="1725904673"&gt;5&lt;/key&gt;&lt;/foreign-keys&gt;&lt;ref-type name="Conference Proceedings"&gt;10&lt;/ref-type&gt;&lt;contributors&gt;&lt;authors&gt;&lt;author&gt;López, Dionis&lt;/author&gt;&lt;author&gt;Arco, Leticia&lt;/author&gt;&lt;/authors&gt;&lt;/contributors&gt;&lt;titles&gt;&lt;title&gt;Multi-domain aspect extraction based on deep and lifelong learning&lt;/title&gt;&lt;secondary-title&gt;Iberoamerican Congress on Pattern Recognition&lt;/secondary-title&gt;&lt;/titles&gt;&lt;pages&gt;556-565&lt;/pages&gt;&lt;dates&gt;&lt;year&gt;2019&lt;/year&gt;&lt;/dates&gt;&lt;publisher&gt;Springer&lt;/publisher&gt;&lt;urls&gt;&lt;/urls&gt;&lt;/record&gt;&lt;/Cite&gt;&lt;/EndNote&gt;</w:instrText>
      </w:r>
      <w:r w:rsidR="005356F9" w:rsidRPr="00C67F08">
        <w:rPr>
          <w:rStyle w:val="translatable-message"/>
          <w:rFonts w:ascii="Arial" w:hAnsi="Arial" w:cs="Arial"/>
          <w:sz w:val="24"/>
        </w:rPr>
        <w:fldChar w:fldCharType="separate"/>
      </w:r>
      <w:r w:rsidR="00ED46D9" w:rsidRPr="00C67F08">
        <w:rPr>
          <w:rStyle w:val="translatable-message"/>
          <w:rFonts w:ascii="Arial" w:hAnsi="Arial" w:cs="Arial"/>
          <w:noProof/>
          <w:sz w:val="24"/>
        </w:rPr>
        <w:t>[</w:t>
      </w:r>
      <w:hyperlink w:anchor="_ENREF_20" w:tooltip="López, 2019 #5" w:history="1">
        <w:r w:rsidR="00AF5366" w:rsidRPr="00C67F08">
          <w:rPr>
            <w:rStyle w:val="translatable-message"/>
            <w:rFonts w:ascii="Arial" w:hAnsi="Arial" w:cs="Arial"/>
            <w:noProof/>
            <w:sz w:val="24"/>
          </w:rPr>
          <w:t>20</w:t>
        </w:r>
      </w:hyperlink>
      <w:r w:rsidR="00ED46D9" w:rsidRPr="00C67F08">
        <w:rPr>
          <w:rStyle w:val="translatable-message"/>
          <w:rFonts w:ascii="Arial" w:hAnsi="Arial" w:cs="Arial"/>
          <w:noProof/>
          <w:sz w:val="24"/>
        </w:rPr>
        <w:t>]</w:t>
      </w:r>
      <w:r w:rsidR="005356F9" w:rsidRPr="00C67F08">
        <w:rPr>
          <w:rStyle w:val="translatable-message"/>
          <w:rFonts w:ascii="Arial" w:hAnsi="Arial" w:cs="Arial"/>
          <w:sz w:val="24"/>
        </w:rPr>
        <w:fldChar w:fldCharType="end"/>
      </w:r>
      <w:r w:rsidRPr="00C67F08">
        <w:rPr>
          <w:rStyle w:val="translatable-message"/>
          <w:rFonts w:ascii="Arial" w:hAnsi="Arial" w:cs="Arial"/>
          <w:sz w:val="24"/>
        </w:rPr>
        <w:t xml:space="preserve">, es un algoritmo completamente específico de los datos. Se basa en la creación de múltiples subconjuntos de datos a partir del conjunto de datos original. El objetivo del </w:t>
      </w:r>
      <w:proofErr w:type="spellStart"/>
      <w:r w:rsidRPr="00C67F08">
        <w:rPr>
          <w:rStyle w:val="translatable-message"/>
          <w:rFonts w:ascii="Arial" w:hAnsi="Arial" w:cs="Arial"/>
          <w:i/>
          <w:sz w:val="24"/>
        </w:rPr>
        <w:t>bagging</w:t>
      </w:r>
      <w:proofErr w:type="spellEnd"/>
      <w:r w:rsidRPr="00C67F08">
        <w:rPr>
          <w:rStyle w:val="translatable-message"/>
          <w:rFonts w:ascii="Arial" w:hAnsi="Arial" w:cs="Arial"/>
          <w:sz w:val="24"/>
        </w:rPr>
        <w:t xml:space="preserve"> es generar modelos predictivos más diversos ajustando la distribución estocástica de los conjuntos de entrenamiento, de manera que pequeñas variaciones en el conjunto de entrenamiento produzcan cambios significativos en las predicciones del modelo. </w:t>
      </w:r>
      <w:proofErr w:type="spellStart"/>
      <w:r w:rsidRPr="00C67F08">
        <w:rPr>
          <w:rStyle w:val="translatable-message"/>
          <w:rFonts w:ascii="Arial" w:hAnsi="Arial" w:cs="Arial"/>
          <w:i/>
          <w:sz w:val="24"/>
        </w:rPr>
        <w:t>Bagging</w:t>
      </w:r>
      <w:proofErr w:type="spellEnd"/>
      <w:r w:rsidRPr="00C67F08">
        <w:rPr>
          <w:rStyle w:val="translatable-message"/>
          <w:rFonts w:ascii="Arial" w:hAnsi="Arial" w:cs="Arial"/>
          <w:sz w:val="24"/>
        </w:rPr>
        <w:t xml:space="preserve"> es una abreviatura de la combinación de </w:t>
      </w:r>
      <w:proofErr w:type="spellStart"/>
      <w:r w:rsidRPr="00C67F08">
        <w:rPr>
          <w:rStyle w:val="translatable-message"/>
          <w:rFonts w:ascii="Arial" w:hAnsi="Arial" w:cs="Arial"/>
          <w:i/>
          <w:sz w:val="24"/>
        </w:rPr>
        <w:t>bootstrapping</w:t>
      </w:r>
      <w:proofErr w:type="spellEnd"/>
      <w:r w:rsidRPr="00C67F08">
        <w:rPr>
          <w:rStyle w:val="translatable-message"/>
          <w:rFonts w:ascii="Arial" w:hAnsi="Arial" w:cs="Arial"/>
          <w:sz w:val="24"/>
        </w:rPr>
        <w:t xml:space="preserve"> y agregación. En el </w:t>
      </w:r>
      <w:proofErr w:type="spellStart"/>
      <w:r w:rsidRPr="00C67F08">
        <w:rPr>
          <w:rStyle w:val="translatable-message"/>
          <w:rFonts w:ascii="Arial" w:hAnsi="Arial" w:cs="Arial"/>
          <w:i/>
          <w:sz w:val="24"/>
        </w:rPr>
        <w:t>bootstrapping</w:t>
      </w:r>
      <w:proofErr w:type="spellEnd"/>
      <w:r w:rsidRPr="00C67F08">
        <w:rPr>
          <w:rStyle w:val="translatable-message"/>
          <w:rFonts w:ascii="Arial" w:hAnsi="Arial" w:cs="Arial"/>
          <w:sz w:val="24"/>
        </w:rPr>
        <w:t xml:space="preserve">, el entrenamiento de los modelos del conjunto se realiza sobre réplicas </w:t>
      </w:r>
      <w:proofErr w:type="spellStart"/>
      <w:r w:rsidRPr="00C67F08">
        <w:rPr>
          <w:rStyle w:val="translatable-message"/>
          <w:rFonts w:ascii="Arial" w:hAnsi="Arial" w:cs="Arial"/>
          <w:i/>
          <w:sz w:val="24"/>
        </w:rPr>
        <w:t>bootstrap</w:t>
      </w:r>
      <w:proofErr w:type="spellEnd"/>
      <w:r w:rsidRPr="00C67F08">
        <w:rPr>
          <w:rStyle w:val="translatable-message"/>
          <w:rFonts w:ascii="Arial" w:hAnsi="Arial" w:cs="Arial"/>
          <w:sz w:val="24"/>
        </w:rPr>
        <w:t xml:space="preserve"> del conjunto de entrenamiento. En la agregación, el resultado final se obtiene mediante una votación mayoritaria de las predicciones de los modelos para determinar la predicción fina</w:t>
      </w:r>
      <w:r w:rsidR="00ED46D9" w:rsidRPr="00C67F08">
        <w:rPr>
          <w:rStyle w:val="translatable-message"/>
          <w:rFonts w:ascii="Arial" w:hAnsi="Arial" w:cs="Arial"/>
          <w:sz w:val="24"/>
        </w:rPr>
        <w:t xml:space="preserve"> </w:t>
      </w:r>
      <w:r w:rsidR="005356F9" w:rsidRPr="00C67F08">
        <w:rPr>
          <w:rStyle w:val="translatable-message"/>
          <w:rFonts w:ascii="Arial" w:hAnsi="Arial" w:cs="Arial"/>
          <w:sz w:val="24"/>
        </w:rPr>
        <w:fldChar w:fldCharType="begin"/>
      </w:r>
      <w:r w:rsidR="00ED46D9" w:rsidRPr="00C67F08">
        <w:rPr>
          <w:rStyle w:val="translatable-message"/>
          <w:rFonts w:ascii="Arial" w:hAnsi="Arial" w:cs="Arial"/>
          <w:sz w:val="24"/>
        </w:rPr>
        <w:instrText xml:space="preserve"> ADDIN EN.CITE &lt;EndNote&gt;&lt;Cite&gt;&lt;Author&gt;Mohammed&lt;/Author&gt;&lt;Year&gt;2023&lt;/Year&gt;&lt;RecNum&gt;8&lt;/RecNum&gt;&lt;DisplayText&gt;[13]&lt;/DisplayText&gt;&lt;record&gt;&lt;rec-number&gt;8&lt;/rec-number&gt;&lt;foreign-keys&gt;&lt;key app="EN" db-id="59z29z29na0d9tefprr5zzer229995w0pdf5" timestamp="1725903110"&gt;8&lt;/key&gt;&lt;/foreign-keys&gt;&lt;ref-type name="Journal Article"&gt;17&lt;/ref-type&gt;&lt;contributors&gt;&lt;authors&gt;&lt;author&gt;Mohammed, Ammar&lt;/author&gt;&lt;author&gt;Kora, Rania&lt;/author&gt;&lt;/authors&gt;&lt;/contributors&gt;&lt;titles&gt;&lt;title&gt;A comprehensive review on ensemble deep learning: Opportunities and challenges&lt;/title&gt;&lt;secondary-title&gt;Journal of King Saud University-Computer and Information Sciences&lt;/secondary-title&gt;&lt;/titles&gt;&lt;periodical&gt;&lt;full-title&gt;Journal of King Saud University-Computer and Information Sciences&lt;/full-title&gt;&lt;/periodical&gt;&lt;pages&gt;757-774&lt;/pages&gt;&lt;volume&gt;35&lt;/volume&gt;&lt;number&gt;2&lt;/number&gt;&lt;dates&gt;&lt;year&gt;2023&lt;/year&gt;&lt;/dates&gt;&lt;isbn&gt;1319-1578&lt;/isbn&gt;&lt;urls&gt;&lt;/urls&gt;&lt;/record&gt;&lt;/Cite&gt;&lt;/EndNote&gt;</w:instrText>
      </w:r>
      <w:r w:rsidR="005356F9" w:rsidRPr="00C67F08">
        <w:rPr>
          <w:rStyle w:val="translatable-message"/>
          <w:rFonts w:ascii="Arial" w:hAnsi="Arial" w:cs="Arial"/>
          <w:sz w:val="24"/>
        </w:rPr>
        <w:fldChar w:fldCharType="separate"/>
      </w:r>
      <w:r w:rsidR="00ED46D9" w:rsidRPr="00C67F08">
        <w:rPr>
          <w:rStyle w:val="translatable-message"/>
          <w:rFonts w:ascii="Arial" w:hAnsi="Arial" w:cs="Arial"/>
          <w:noProof/>
          <w:sz w:val="24"/>
        </w:rPr>
        <w:t>[</w:t>
      </w:r>
      <w:hyperlink w:anchor="_ENREF_13" w:tooltip="Mohammed, 2023 #8" w:history="1">
        <w:r w:rsidR="00AF5366" w:rsidRPr="00C67F08">
          <w:rPr>
            <w:rStyle w:val="translatable-message"/>
            <w:rFonts w:ascii="Arial" w:hAnsi="Arial" w:cs="Arial"/>
            <w:noProof/>
            <w:sz w:val="24"/>
          </w:rPr>
          <w:t>13</w:t>
        </w:r>
      </w:hyperlink>
      <w:r w:rsidR="00ED46D9" w:rsidRPr="00C67F08">
        <w:rPr>
          <w:rStyle w:val="translatable-message"/>
          <w:rFonts w:ascii="Arial" w:hAnsi="Arial" w:cs="Arial"/>
          <w:noProof/>
          <w:sz w:val="24"/>
        </w:rPr>
        <w:t>]</w:t>
      </w:r>
      <w:r w:rsidR="005356F9" w:rsidRPr="00C67F08">
        <w:rPr>
          <w:rStyle w:val="translatable-message"/>
          <w:rFonts w:ascii="Arial" w:hAnsi="Arial" w:cs="Arial"/>
          <w:sz w:val="24"/>
        </w:rPr>
        <w:fldChar w:fldCharType="end"/>
      </w:r>
      <w:r w:rsidR="00ED46D9" w:rsidRPr="00C67F08">
        <w:rPr>
          <w:rStyle w:val="translatable-message"/>
          <w:rFonts w:ascii="Arial" w:hAnsi="Arial" w:cs="Arial"/>
          <w:sz w:val="24"/>
        </w:rPr>
        <w:t>.</w:t>
      </w:r>
      <w:r w:rsidRPr="00C67F08">
        <w:rPr>
          <w:rStyle w:val="translatable-message"/>
          <w:rFonts w:ascii="Arial" w:hAnsi="Arial" w:cs="Arial"/>
          <w:sz w:val="24"/>
        </w:rPr>
        <w:t xml:space="preserve"> </w:t>
      </w:r>
    </w:p>
    <w:p w:rsidR="009A0314" w:rsidRPr="00C67F08" w:rsidRDefault="008108CD" w:rsidP="002704EC">
      <w:pPr>
        <w:spacing w:line="360" w:lineRule="auto"/>
        <w:jc w:val="both"/>
        <w:rPr>
          <w:rStyle w:val="translatable-message"/>
          <w:rFonts w:ascii="Arial" w:hAnsi="Arial" w:cs="Arial"/>
          <w:sz w:val="24"/>
        </w:rPr>
      </w:pPr>
      <w:r w:rsidRPr="00C67F08">
        <w:rPr>
          <w:rStyle w:val="translatable-message"/>
          <w:rFonts w:ascii="Arial" w:hAnsi="Arial" w:cs="Arial"/>
          <w:sz w:val="24"/>
        </w:rPr>
        <w:t>El</w:t>
      </w:r>
      <w:r w:rsidRPr="00C67F08">
        <w:rPr>
          <w:rStyle w:val="translatable-message"/>
          <w:rFonts w:ascii="Arial" w:hAnsi="Arial" w:cs="Arial"/>
          <w:i/>
          <w:sz w:val="24"/>
        </w:rPr>
        <w:t xml:space="preserve"> </w:t>
      </w:r>
      <w:proofErr w:type="spellStart"/>
      <w:r w:rsidR="009A0314" w:rsidRPr="00C67F08">
        <w:rPr>
          <w:rStyle w:val="translatable-message"/>
          <w:rFonts w:ascii="Arial" w:hAnsi="Arial" w:cs="Arial"/>
          <w:i/>
          <w:sz w:val="24"/>
        </w:rPr>
        <w:t>bagging</w:t>
      </w:r>
      <w:proofErr w:type="spellEnd"/>
      <w:r w:rsidR="009A0314" w:rsidRPr="00C67F08">
        <w:rPr>
          <w:rStyle w:val="translatable-message"/>
          <w:rFonts w:ascii="Arial" w:hAnsi="Arial" w:cs="Arial"/>
          <w:sz w:val="24"/>
        </w:rPr>
        <w:t xml:space="preserve"> ofrece la ventaja de reducir la varianza, lo que ayuda a evitar el sobreajuste. También funciona bien con datos de alta </w:t>
      </w:r>
      <w:proofErr w:type="spellStart"/>
      <w:r w:rsidR="009A0314" w:rsidRPr="00C67F08">
        <w:rPr>
          <w:rStyle w:val="translatable-message"/>
          <w:rFonts w:ascii="Arial" w:hAnsi="Arial" w:cs="Arial"/>
          <w:sz w:val="24"/>
        </w:rPr>
        <w:t>dimensionalidad</w:t>
      </w:r>
      <w:proofErr w:type="spellEnd"/>
      <w:r w:rsidR="009A0314" w:rsidRPr="00C67F08">
        <w:rPr>
          <w:rStyle w:val="translatable-message"/>
          <w:rFonts w:ascii="Arial" w:hAnsi="Arial" w:cs="Arial"/>
          <w:sz w:val="24"/>
        </w:rPr>
        <w:t xml:space="preserve">. La desventaja es que es computacionalmente costoso y tiene un alto sesgo, además de que puede dificultar la </w:t>
      </w:r>
      <w:proofErr w:type="spellStart"/>
      <w:r w:rsidR="009A0314" w:rsidRPr="00C67F08">
        <w:rPr>
          <w:rStyle w:val="translatable-message"/>
          <w:rFonts w:ascii="Arial" w:hAnsi="Arial" w:cs="Arial"/>
          <w:sz w:val="24"/>
        </w:rPr>
        <w:t>interpretabilidad</w:t>
      </w:r>
      <w:proofErr w:type="spellEnd"/>
      <w:r w:rsidR="009A0314" w:rsidRPr="00C67F08">
        <w:rPr>
          <w:rStyle w:val="translatable-message"/>
          <w:rFonts w:ascii="Arial" w:hAnsi="Arial" w:cs="Arial"/>
          <w:sz w:val="24"/>
        </w:rPr>
        <w:t xml:space="preserve"> del modelo. Un buen ejemplo de </w:t>
      </w:r>
      <w:proofErr w:type="spellStart"/>
      <w:r w:rsidR="009A0314" w:rsidRPr="00C67F08">
        <w:rPr>
          <w:rStyle w:val="translatable-message"/>
          <w:rFonts w:ascii="Arial" w:hAnsi="Arial" w:cs="Arial"/>
          <w:i/>
          <w:sz w:val="24"/>
        </w:rPr>
        <w:t>bagging</w:t>
      </w:r>
      <w:proofErr w:type="spellEnd"/>
      <w:r w:rsidR="009A0314" w:rsidRPr="00C67F08">
        <w:rPr>
          <w:rStyle w:val="translatable-message"/>
          <w:rFonts w:ascii="Arial" w:hAnsi="Arial" w:cs="Arial"/>
          <w:sz w:val="24"/>
        </w:rPr>
        <w:t xml:space="preserve"> es el algoritmo de Bosques Aleatorios</w:t>
      </w:r>
      <w:r w:rsidR="00ED46D9" w:rsidRPr="00C67F08">
        <w:rPr>
          <w:rStyle w:val="translatable-message"/>
          <w:rFonts w:ascii="Arial" w:hAnsi="Arial" w:cs="Arial"/>
          <w:sz w:val="24"/>
        </w:rPr>
        <w:t xml:space="preserve"> </w:t>
      </w:r>
      <w:r w:rsidR="005356F9" w:rsidRPr="00C67F08">
        <w:rPr>
          <w:rStyle w:val="translatable-message"/>
          <w:rFonts w:ascii="Arial" w:hAnsi="Arial" w:cs="Arial"/>
          <w:sz w:val="24"/>
        </w:rPr>
        <w:fldChar w:fldCharType="begin"/>
      </w:r>
      <w:r w:rsidR="00ED46D9" w:rsidRPr="00C67F08">
        <w:rPr>
          <w:rStyle w:val="translatable-message"/>
          <w:rFonts w:ascii="Arial" w:hAnsi="Arial" w:cs="Arial"/>
          <w:sz w:val="24"/>
        </w:rPr>
        <w:instrText xml:space="preserve"> ADDIN EN.CITE &lt;EndNote&gt;&lt;Cite&gt;&lt;Author&gt;Mohammed&lt;/Author&gt;&lt;Year&gt;2023&lt;/Year&gt;&lt;RecNum&gt;8&lt;/RecNum&gt;&lt;DisplayText&gt;[13]&lt;/DisplayText&gt;&lt;record&gt;&lt;rec-number&gt;8&lt;/rec-number&gt;&lt;foreign-keys&gt;&lt;key app="EN" db-id="59z29z29na0d9tefprr5zzer229995w0pdf5" timestamp="1725903110"&gt;8&lt;/key&gt;&lt;/foreign-keys&gt;&lt;ref-type name="Journal Article"&gt;17&lt;/ref-type&gt;&lt;contributors&gt;&lt;authors&gt;&lt;author&gt;Mohammed, Ammar&lt;/author&gt;&lt;author&gt;Kora, Rania&lt;/author&gt;&lt;/authors&gt;&lt;/contributors&gt;&lt;titles&gt;&lt;title&gt;A comprehensive review on ensemble deep learning: Opportunities and challenges&lt;/title&gt;&lt;secondary-title&gt;Journal of King Saud University-Computer and Information Sciences&lt;/secondary-title&gt;&lt;/titles&gt;&lt;periodical&gt;&lt;full-title&gt;Journal of King Saud University-Computer and Information Sciences&lt;/full-title&gt;&lt;/periodical&gt;&lt;pages&gt;757-774&lt;/pages&gt;&lt;volume&gt;35&lt;/volume&gt;&lt;number&gt;2&lt;/number&gt;&lt;dates&gt;&lt;year&gt;2023&lt;/year&gt;&lt;/dates&gt;&lt;isbn&gt;1319-1578&lt;/isbn&gt;&lt;urls&gt;&lt;/urls&gt;&lt;/record&gt;&lt;/Cite&gt;&lt;/EndNote&gt;</w:instrText>
      </w:r>
      <w:r w:rsidR="005356F9" w:rsidRPr="00C67F08">
        <w:rPr>
          <w:rStyle w:val="translatable-message"/>
          <w:rFonts w:ascii="Arial" w:hAnsi="Arial" w:cs="Arial"/>
          <w:sz w:val="24"/>
        </w:rPr>
        <w:fldChar w:fldCharType="separate"/>
      </w:r>
      <w:r w:rsidR="00ED46D9" w:rsidRPr="00C67F08">
        <w:rPr>
          <w:rStyle w:val="translatable-message"/>
          <w:rFonts w:ascii="Arial" w:hAnsi="Arial" w:cs="Arial"/>
          <w:noProof/>
          <w:sz w:val="24"/>
        </w:rPr>
        <w:t>[</w:t>
      </w:r>
      <w:hyperlink w:anchor="_ENREF_13" w:tooltip="Mohammed, 2023 #8" w:history="1">
        <w:r w:rsidR="00AF5366" w:rsidRPr="00C67F08">
          <w:rPr>
            <w:rStyle w:val="translatable-message"/>
            <w:rFonts w:ascii="Arial" w:hAnsi="Arial" w:cs="Arial"/>
            <w:noProof/>
            <w:sz w:val="24"/>
          </w:rPr>
          <w:t>13</w:t>
        </w:r>
      </w:hyperlink>
      <w:r w:rsidR="00ED46D9" w:rsidRPr="00C67F08">
        <w:rPr>
          <w:rStyle w:val="translatable-message"/>
          <w:rFonts w:ascii="Arial" w:hAnsi="Arial" w:cs="Arial"/>
          <w:noProof/>
          <w:sz w:val="24"/>
        </w:rPr>
        <w:t>]</w:t>
      </w:r>
      <w:r w:rsidR="005356F9" w:rsidRPr="00C67F08">
        <w:rPr>
          <w:rStyle w:val="translatable-message"/>
          <w:rFonts w:ascii="Arial" w:hAnsi="Arial" w:cs="Arial"/>
          <w:sz w:val="24"/>
        </w:rPr>
        <w:fldChar w:fldCharType="end"/>
      </w:r>
      <w:r w:rsidR="009A0314" w:rsidRPr="00C67F08">
        <w:rPr>
          <w:rStyle w:val="translatable-message"/>
          <w:rFonts w:ascii="Arial" w:hAnsi="Arial" w:cs="Arial"/>
          <w:sz w:val="24"/>
        </w:rPr>
        <w:t>.</w:t>
      </w:r>
    </w:p>
    <w:p w:rsidR="009A0314" w:rsidRPr="00C67F08" w:rsidRDefault="009A0314" w:rsidP="00EA1B55">
      <w:pPr>
        <w:pStyle w:val="Ttulo3"/>
        <w:numPr>
          <w:ilvl w:val="2"/>
          <w:numId w:val="3"/>
        </w:numPr>
        <w:spacing w:after="240"/>
        <w:rPr>
          <w:rFonts w:ascii="Arial" w:hAnsi="Arial" w:cs="Arial"/>
          <w:color w:val="auto"/>
          <w:sz w:val="24"/>
          <w:szCs w:val="24"/>
        </w:rPr>
      </w:pPr>
      <w:bookmarkStart w:id="30" w:name="_Toc192419635"/>
      <w:r w:rsidRPr="00C67F08">
        <w:rPr>
          <w:rFonts w:ascii="Arial" w:hAnsi="Arial" w:cs="Arial"/>
          <w:color w:val="auto"/>
          <w:sz w:val="24"/>
          <w:szCs w:val="24"/>
        </w:rPr>
        <w:t>M</w:t>
      </w:r>
      <w:r w:rsidR="00EA3923" w:rsidRPr="00C67F08">
        <w:rPr>
          <w:rFonts w:ascii="Arial" w:hAnsi="Arial" w:cs="Arial"/>
          <w:color w:val="auto"/>
          <w:sz w:val="24"/>
          <w:szCs w:val="24"/>
        </w:rPr>
        <w:t>étodo de apilamiento</w:t>
      </w:r>
      <w:r w:rsidRPr="00C67F08">
        <w:rPr>
          <w:rFonts w:ascii="Arial" w:hAnsi="Arial" w:cs="Arial"/>
          <w:color w:val="auto"/>
          <w:sz w:val="24"/>
          <w:szCs w:val="24"/>
        </w:rPr>
        <w:t xml:space="preserve"> (</w:t>
      </w:r>
      <w:r w:rsidR="00EA3923" w:rsidRPr="00C67F08">
        <w:rPr>
          <w:rStyle w:val="translatable-message"/>
          <w:rFonts w:ascii="Arial" w:hAnsi="Arial" w:cs="Arial"/>
          <w:i/>
          <w:color w:val="auto"/>
          <w:sz w:val="24"/>
          <w:szCs w:val="24"/>
        </w:rPr>
        <w:t>Stacking</w:t>
      </w:r>
      <w:r w:rsidRPr="00C67F08">
        <w:rPr>
          <w:rFonts w:ascii="Arial" w:hAnsi="Arial" w:cs="Arial"/>
          <w:color w:val="auto"/>
          <w:sz w:val="24"/>
          <w:szCs w:val="24"/>
        </w:rPr>
        <w:t>)</w:t>
      </w:r>
      <w:r w:rsidR="00D469ED" w:rsidRPr="00C67F08">
        <w:rPr>
          <w:rFonts w:ascii="Arial" w:hAnsi="Arial" w:cs="Arial"/>
          <w:color w:val="auto"/>
          <w:sz w:val="24"/>
          <w:szCs w:val="24"/>
        </w:rPr>
        <w:t>.</w:t>
      </w:r>
      <w:bookmarkEnd w:id="30"/>
    </w:p>
    <w:p w:rsidR="00EA3923" w:rsidRPr="00C67F08" w:rsidRDefault="00EA3923" w:rsidP="002704EC">
      <w:pPr>
        <w:spacing w:line="360" w:lineRule="auto"/>
        <w:jc w:val="both"/>
        <w:rPr>
          <w:rStyle w:val="translatable-message"/>
          <w:rFonts w:ascii="Arial" w:hAnsi="Arial" w:cs="Arial"/>
          <w:sz w:val="24"/>
        </w:rPr>
      </w:pPr>
      <w:r w:rsidRPr="00C67F08">
        <w:rPr>
          <w:rStyle w:val="translatable-message"/>
          <w:rFonts w:ascii="Arial" w:hAnsi="Arial" w:cs="Arial"/>
          <w:sz w:val="24"/>
        </w:rPr>
        <w:t xml:space="preserve">El método de </w:t>
      </w:r>
      <w:proofErr w:type="spellStart"/>
      <w:r w:rsidRPr="00C67F08">
        <w:rPr>
          <w:rStyle w:val="translatable-message"/>
          <w:rFonts w:ascii="Arial" w:hAnsi="Arial" w:cs="Arial"/>
          <w:i/>
          <w:sz w:val="24"/>
        </w:rPr>
        <w:t>stacking</w:t>
      </w:r>
      <w:proofErr w:type="spellEnd"/>
      <w:r w:rsidRPr="00C67F08">
        <w:rPr>
          <w:rStyle w:val="translatable-message"/>
          <w:rFonts w:ascii="Arial" w:hAnsi="Arial" w:cs="Arial"/>
          <w:sz w:val="24"/>
        </w:rPr>
        <w:t xml:space="preserve">, </w:t>
      </w:r>
      <w:r w:rsidR="009A0314" w:rsidRPr="00C67F08">
        <w:rPr>
          <w:rStyle w:val="translatable-message"/>
          <w:rFonts w:ascii="Arial" w:hAnsi="Arial" w:cs="Arial"/>
          <w:sz w:val="24"/>
        </w:rPr>
        <w:t>es una técnica de ensamblaje de modelos que se utiliza para combinar información de múltiples modelos predictivos y generar un nuevo modelo (meta-modelo). L</w:t>
      </w:r>
      <w:r w:rsidRPr="00C67F08">
        <w:rPr>
          <w:rStyle w:val="translatable-message"/>
          <w:rFonts w:ascii="Arial" w:hAnsi="Arial" w:cs="Arial"/>
          <w:sz w:val="24"/>
        </w:rPr>
        <w:t xml:space="preserve">a arquitectura de un modelo de </w:t>
      </w:r>
      <w:proofErr w:type="spellStart"/>
      <w:r w:rsidRPr="00C67F08">
        <w:rPr>
          <w:rStyle w:val="translatable-message"/>
          <w:rFonts w:ascii="Arial" w:hAnsi="Arial" w:cs="Arial"/>
          <w:i/>
          <w:sz w:val="24"/>
        </w:rPr>
        <w:t>stacking</w:t>
      </w:r>
      <w:proofErr w:type="spellEnd"/>
      <w:r w:rsidRPr="00C67F08">
        <w:rPr>
          <w:rStyle w:val="translatable-message"/>
          <w:rFonts w:ascii="Arial" w:hAnsi="Arial" w:cs="Arial"/>
          <w:sz w:val="24"/>
        </w:rPr>
        <w:t xml:space="preserve"> </w:t>
      </w:r>
      <w:r w:rsidR="009A0314" w:rsidRPr="00C67F08">
        <w:rPr>
          <w:rStyle w:val="translatable-message"/>
          <w:rFonts w:ascii="Arial" w:hAnsi="Arial" w:cs="Arial"/>
          <w:sz w:val="24"/>
        </w:rPr>
        <w:t xml:space="preserve">involucra dos o más modelos base, conocidos como modelos de nivel 0, y un meta-modelo que combina las predicciones de los modelos base, conocido como modelo de nivel 1. En los modelos de nivel 0 (modelos base), los modelos se ajustan a los datos de entrenamiento y sus predicciones se </w:t>
      </w:r>
      <w:r w:rsidR="009A0314" w:rsidRPr="00C67F08">
        <w:rPr>
          <w:rStyle w:val="translatable-message"/>
          <w:rFonts w:ascii="Arial" w:hAnsi="Arial" w:cs="Arial"/>
          <w:sz w:val="24"/>
        </w:rPr>
        <w:lastRenderedPageBreak/>
        <w:t>compilan. Sin embargo, en el modelo de nivel 1 (meta-modelo), el modelo aprende cómo combinar las predicciones de los modelos base de la mejor manera. Las salidas de los modelos base que se utilizan como entrada para el meta-modelo pueden ser valores de probabilidad o etiquetas de clase en el caso de la cla</w:t>
      </w:r>
      <w:r w:rsidRPr="00C67F08">
        <w:rPr>
          <w:rStyle w:val="translatable-message"/>
          <w:rFonts w:ascii="Arial" w:hAnsi="Arial" w:cs="Arial"/>
          <w:sz w:val="24"/>
        </w:rPr>
        <w:t>sificación</w:t>
      </w:r>
      <w:r w:rsidR="00ED46D9" w:rsidRPr="00C67F08">
        <w:rPr>
          <w:rStyle w:val="translatable-message"/>
          <w:rFonts w:ascii="Arial" w:hAnsi="Arial" w:cs="Arial"/>
          <w:sz w:val="24"/>
        </w:rPr>
        <w:t xml:space="preserve"> </w:t>
      </w:r>
      <w:r w:rsidR="005356F9" w:rsidRPr="00C67F08">
        <w:rPr>
          <w:rStyle w:val="translatable-message"/>
          <w:rFonts w:ascii="Arial" w:hAnsi="Arial" w:cs="Arial"/>
          <w:sz w:val="24"/>
        </w:rPr>
        <w:fldChar w:fldCharType="begin"/>
      </w:r>
      <w:r w:rsidR="00ED46D9" w:rsidRPr="00C67F08">
        <w:rPr>
          <w:rStyle w:val="translatable-message"/>
          <w:rFonts w:ascii="Arial" w:hAnsi="Arial" w:cs="Arial"/>
          <w:sz w:val="24"/>
        </w:rPr>
        <w:instrText xml:space="preserve"> ADDIN EN.CITE &lt;EndNote&gt;&lt;Cite&gt;&lt;Author&gt;Mohammed&lt;/Author&gt;&lt;Year&gt;2023&lt;/Year&gt;&lt;RecNum&gt;8&lt;/RecNum&gt;&lt;DisplayText&gt;[13]&lt;/DisplayText&gt;&lt;record&gt;&lt;rec-number&gt;8&lt;/rec-number&gt;&lt;foreign-keys&gt;&lt;key app="EN" db-id="59z29z29na0d9tefprr5zzer229995w0pdf5" timestamp="1725903110"&gt;8&lt;/key&gt;&lt;/foreign-keys&gt;&lt;ref-type name="Journal Article"&gt;17&lt;/ref-type&gt;&lt;contributors&gt;&lt;authors&gt;&lt;author&gt;Mohammed, Ammar&lt;/author&gt;&lt;author&gt;Kora, Rania&lt;/author&gt;&lt;/authors&gt;&lt;/contributors&gt;&lt;titles&gt;&lt;title&gt;A comprehensive review on ensemble deep learning: Opportunities and challenges&lt;/title&gt;&lt;secondary-title&gt;Journal of King Saud University-Computer and Information Sciences&lt;/secondary-title&gt;&lt;/titles&gt;&lt;periodical&gt;&lt;full-title&gt;Journal of King Saud University-Computer and Information Sciences&lt;/full-title&gt;&lt;/periodical&gt;&lt;pages&gt;757-774&lt;/pages&gt;&lt;volume&gt;35&lt;/volume&gt;&lt;number&gt;2&lt;/number&gt;&lt;dates&gt;&lt;year&gt;2023&lt;/year&gt;&lt;/dates&gt;&lt;isbn&gt;1319-1578&lt;/isbn&gt;&lt;urls&gt;&lt;/urls&gt;&lt;/record&gt;&lt;/Cite&gt;&lt;/EndNote&gt;</w:instrText>
      </w:r>
      <w:r w:rsidR="005356F9" w:rsidRPr="00C67F08">
        <w:rPr>
          <w:rStyle w:val="translatable-message"/>
          <w:rFonts w:ascii="Arial" w:hAnsi="Arial" w:cs="Arial"/>
          <w:sz w:val="24"/>
        </w:rPr>
        <w:fldChar w:fldCharType="separate"/>
      </w:r>
      <w:r w:rsidR="00ED46D9" w:rsidRPr="00C67F08">
        <w:rPr>
          <w:rStyle w:val="translatable-message"/>
          <w:rFonts w:ascii="Arial" w:hAnsi="Arial" w:cs="Arial"/>
          <w:noProof/>
          <w:sz w:val="24"/>
        </w:rPr>
        <w:t>[</w:t>
      </w:r>
      <w:hyperlink w:anchor="_ENREF_13" w:tooltip="Mohammed, 2023 #8" w:history="1">
        <w:r w:rsidR="00AF5366" w:rsidRPr="00C67F08">
          <w:rPr>
            <w:rStyle w:val="translatable-message"/>
            <w:rFonts w:ascii="Arial" w:hAnsi="Arial" w:cs="Arial"/>
            <w:noProof/>
            <w:sz w:val="24"/>
          </w:rPr>
          <w:t>13</w:t>
        </w:r>
      </w:hyperlink>
      <w:r w:rsidR="00ED46D9" w:rsidRPr="00C67F08">
        <w:rPr>
          <w:rStyle w:val="translatable-message"/>
          <w:rFonts w:ascii="Arial" w:hAnsi="Arial" w:cs="Arial"/>
          <w:noProof/>
          <w:sz w:val="24"/>
        </w:rPr>
        <w:t>]</w:t>
      </w:r>
      <w:r w:rsidR="005356F9" w:rsidRPr="00C67F08">
        <w:rPr>
          <w:rStyle w:val="translatable-message"/>
          <w:rFonts w:ascii="Arial" w:hAnsi="Arial" w:cs="Arial"/>
          <w:sz w:val="24"/>
        </w:rPr>
        <w:fldChar w:fldCharType="end"/>
      </w:r>
      <w:r w:rsidRPr="00C67F08">
        <w:rPr>
          <w:rStyle w:val="translatable-message"/>
          <w:rFonts w:ascii="Arial" w:hAnsi="Arial" w:cs="Arial"/>
          <w:sz w:val="24"/>
        </w:rPr>
        <w:t xml:space="preserve">. </w:t>
      </w:r>
    </w:p>
    <w:p w:rsidR="006A4F7A" w:rsidRPr="00C67F08" w:rsidRDefault="00EA3923" w:rsidP="002704EC">
      <w:pPr>
        <w:spacing w:line="360" w:lineRule="auto"/>
        <w:jc w:val="both"/>
        <w:rPr>
          <w:rStyle w:val="translatable-message"/>
          <w:rFonts w:ascii="Arial" w:hAnsi="Arial" w:cs="Arial"/>
          <w:sz w:val="24"/>
        </w:rPr>
      </w:pPr>
      <w:r w:rsidRPr="00C67F08">
        <w:rPr>
          <w:rStyle w:val="translatable-message"/>
          <w:rFonts w:ascii="Arial" w:hAnsi="Arial" w:cs="Arial"/>
          <w:sz w:val="24"/>
        </w:rPr>
        <w:t xml:space="preserve">El método de </w:t>
      </w:r>
      <w:proofErr w:type="spellStart"/>
      <w:r w:rsidRPr="00C67F08">
        <w:rPr>
          <w:rStyle w:val="translatable-message"/>
          <w:rFonts w:ascii="Arial" w:hAnsi="Arial" w:cs="Arial"/>
          <w:i/>
          <w:sz w:val="24"/>
        </w:rPr>
        <w:t>stacking</w:t>
      </w:r>
      <w:proofErr w:type="spellEnd"/>
      <w:r w:rsidR="009A0314" w:rsidRPr="00C67F08">
        <w:rPr>
          <w:rStyle w:val="translatable-message"/>
          <w:rFonts w:ascii="Arial" w:hAnsi="Arial" w:cs="Arial"/>
          <w:sz w:val="24"/>
        </w:rPr>
        <w:t xml:space="preserve"> generalmente supera el rendimiento de todos los mod</w:t>
      </w:r>
      <w:r w:rsidRPr="00C67F08">
        <w:rPr>
          <w:rStyle w:val="translatable-message"/>
          <w:rFonts w:ascii="Arial" w:hAnsi="Arial" w:cs="Arial"/>
          <w:sz w:val="24"/>
        </w:rPr>
        <w:t>elos entrenados individualmente</w:t>
      </w:r>
      <w:r w:rsidR="009A0314" w:rsidRPr="00C67F08">
        <w:rPr>
          <w:rStyle w:val="translatable-message"/>
          <w:rFonts w:ascii="Arial" w:hAnsi="Arial" w:cs="Arial"/>
          <w:sz w:val="24"/>
        </w:rPr>
        <w:t>. El sobreajuste es un probl</w:t>
      </w:r>
      <w:r w:rsidRPr="00C67F08">
        <w:rPr>
          <w:rStyle w:val="translatable-message"/>
          <w:rFonts w:ascii="Arial" w:hAnsi="Arial" w:cs="Arial"/>
          <w:sz w:val="24"/>
        </w:rPr>
        <w:t xml:space="preserve">ema importante con el </w:t>
      </w:r>
      <w:proofErr w:type="spellStart"/>
      <w:r w:rsidRPr="00C67F08">
        <w:rPr>
          <w:rStyle w:val="translatable-message"/>
          <w:rFonts w:ascii="Arial" w:hAnsi="Arial" w:cs="Arial"/>
          <w:i/>
          <w:sz w:val="24"/>
        </w:rPr>
        <w:t>stacking</w:t>
      </w:r>
      <w:proofErr w:type="spellEnd"/>
      <w:r w:rsidR="009A0314" w:rsidRPr="00C67F08">
        <w:rPr>
          <w:rStyle w:val="translatable-message"/>
          <w:rFonts w:ascii="Arial" w:hAnsi="Arial" w:cs="Arial"/>
          <w:sz w:val="24"/>
        </w:rPr>
        <w:t xml:space="preserve"> de modelos, ya que hay muchos </w:t>
      </w:r>
      <w:proofErr w:type="spellStart"/>
      <w:r w:rsidR="009A0314" w:rsidRPr="00C67F08">
        <w:rPr>
          <w:rStyle w:val="translatable-message"/>
          <w:rFonts w:ascii="Arial" w:hAnsi="Arial" w:cs="Arial"/>
          <w:sz w:val="24"/>
        </w:rPr>
        <w:t>predictores</w:t>
      </w:r>
      <w:proofErr w:type="spellEnd"/>
      <w:r w:rsidR="009A0314" w:rsidRPr="00C67F08">
        <w:rPr>
          <w:rStyle w:val="translatable-message"/>
          <w:rFonts w:ascii="Arial" w:hAnsi="Arial" w:cs="Arial"/>
          <w:sz w:val="24"/>
        </w:rPr>
        <w:t xml:space="preserve"> que predicen el mismo obje</w:t>
      </w:r>
      <w:r w:rsidRPr="00C67F08">
        <w:rPr>
          <w:rStyle w:val="translatable-message"/>
          <w:rFonts w:ascii="Arial" w:hAnsi="Arial" w:cs="Arial"/>
          <w:sz w:val="24"/>
        </w:rPr>
        <w:t xml:space="preserve">tivo y se fusionan. Además, el </w:t>
      </w:r>
      <w:proofErr w:type="spellStart"/>
      <w:r w:rsidRPr="00C67F08">
        <w:rPr>
          <w:rStyle w:val="translatable-message"/>
          <w:rFonts w:ascii="Arial" w:hAnsi="Arial" w:cs="Arial"/>
          <w:i/>
          <w:sz w:val="24"/>
        </w:rPr>
        <w:t>stacking</w:t>
      </w:r>
      <w:proofErr w:type="spellEnd"/>
      <w:r w:rsidR="009A0314" w:rsidRPr="00C67F08">
        <w:rPr>
          <w:rStyle w:val="translatable-message"/>
          <w:rFonts w:ascii="Arial" w:hAnsi="Arial" w:cs="Arial"/>
          <w:sz w:val="24"/>
        </w:rPr>
        <w:t xml:space="preserve"> de múltiples niveles es costoso en términos de datos (se necesita una gran cantidad de datos para el entrenamiento) y de tiempo (ya que cada capa agrega múltiples modelos)</w:t>
      </w:r>
      <w:r w:rsidR="00ED46D9" w:rsidRPr="00C67F08">
        <w:rPr>
          <w:rStyle w:val="translatable-message"/>
          <w:rFonts w:ascii="Arial" w:hAnsi="Arial" w:cs="Arial"/>
          <w:sz w:val="24"/>
        </w:rPr>
        <w:t xml:space="preserve"> </w:t>
      </w:r>
      <w:r w:rsidR="005356F9" w:rsidRPr="00C67F08">
        <w:rPr>
          <w:rStyle w:val="translatable-message"/>
          <w:rFonts w:ascii="Arial" w:hAnsi="Arial" w:cs="Arial"/>
          <w:sz w:val="24"/>
        </w:rPr>
        <w:fldChar w:fldCharType="begin"/>
      </w:r>
      <w:r w:rsidR="00ED46D9" w:rsidRPr="00C67F08">
        <w:rPr>
          <w:rStyle w:val="translatable-message"/>
          <w:rFonts w:ascii="Arial" w:hAnsi="Arial" w:cs="Arial"/>
          <w:sz w:val="24"/>
        </w:rPr>
        <w:instrText xml:space="preserve"> ADDIN EN.CITE &lt;EndNote&gt;&lt;Cite&gt;&lt;Author&gt;Mohammed&lt;/Author&gt;&lt;Year&gt;2023&lt;/Year&gt;&lt;RecNum&gt;8&lt;/RecNum&gt;&lt;DisplayText&gt;[13]&lt;/DisplayText&gt;&lt;record&gt;&lt;rec-number&gt;8&lt;/rec-number&gt;&lt;foreign-keys&gt;&lt;key app="EN" db-id="59z29z29na0d9tefprr5zzer229995w0pdf5" timestamp="1725903110"&gt;8&lt;/key&gt;&lt;/foreign-keys&gt;&lt;ref-type name="Journal Article"&gt;17&lt;/ref-type&gt;&lt;contributors&gt;&lt;authors&gt;&lt;author&gt;Mohammed, Ammar&lt;/author&gt;&lt;author&gt;Kora, Rania&lt;/author&gt;&lt;/authors&gt;&lt;/contributors&gt;&lt;titles&gt;&lt;title&gt;A comprehensive review on ensemble deep learning: Opportunities and challenges&lt;/title&gt;&lt;secondary-title&gt;Journal of King Saud University-Computer and Information Sciences&lt;/secondary-title&gt;&lt;/titles&gt;&lt;periodical&gt;&lt;full-title&gt;Journal of King Saud University-Computer and Information Sciences&lt;/full-title&gt;&lt;/periodical&gt;&lt;pages&gt;757-774&lt;/pages&gt;&lt;volume&gt;35&lt;/volume&gt;&lt;number&gt;2&lt;/number&gt;&lt;dates&gt;&lt;year&gt;2023&lt;/year&gt;&lt;/dates&gt;&lt;isbn&gt;1319-1578&lt;/isbn&gt;&lt;urls&gt;&lt;/urls&gt;&lt;/record&gt;&lt;/Cite&gt;&lt;/EndNote&gt;</w:instrText>
      </w:r>
      <w:r w:rsidR="005356F9" w:rsidRPr="00C67F08">
        <w:rPr>
          <w:rStyle w:val="translatable-message"/>
          <w:rFonts w:ascii="Arial" w:hAnsi="Arial" w:cs="Arial"/>
          <w:sz w:val="24"/>
        </w:rPr>
        <w:fldChar w:fldCharType="separate"/>
      </w:r>
      <w:r w:rsidR="00ED46D9" w:rsidRPr="00C67F08">
        <w:rPr>
          <w:rStyle w:val="translatable-message"/>
          <w:rFonts w:ascii="Arial" w:hAnsi="Arial" w:cs="Arial"/>
          <w:noProof/>
          <w:sz w:val="24"/>
        </w:rPr>
        <w:t>[</w:t>
      </w:r>
      <w:hyperlink w:anchor="_ENREF_13" w:tooltip="Mohammed, 2023 #8" w:history="1">
        <w:r w:rsidR="00AF5366" w:rsidRPr="00C67F08">
          <w:rPr>
            <w:rStyle w:val="translatable-message"/>
            <w:rFonts w:ascii="Arial" w:hAnsi="Arial" w:cs="Arial"/>
            <w:noProof/>
            <w:sz w:val="24"/>
          </w:rPr>
          <w:t>13</w:t>
        </w:r>
      </w:hyperlink>
      <w:r w:rsidR="00ED46D9" w:rsidRPr="00C67F08">
        <w:rPr>
          <w:rStyle w:val="translatable-message"/>
          <w:rFonts w:ascii="Arial" w:hAnsi="Arial" w:cs="Arial"/>
          <w:noProof/>
          <w:sz w:val="24"/>
        </w:rPr>
        <w:t>]</w:t>
      </w:r>
      <w:r w:rsidR="005356F9" w:rsidRPr="00C67F08">
        <w:rPr>
          <w:rStyle w:val="translatable-message"/>
          <w:rFonts w:ascii="Arial" w:hAnsi="Arial" w:cs="Arial"/>
          <w:sz w:val="24"/>
        </w:rPr>
        <w:fldChar w:fldCharType="end"/>
      </w:r>
      <w:r w:rsidRPr="00C67F08">
        <w:rPr>
          <w:rStyle w:val="translatable-message"/>
          <w:rFonts w:ascii="Arial" w:hAnsi="Arial" w:cs="Arial"/>
          <w:sz w:val="24"/>
        </w:rPr>
        <w:t>.</w:t>
      </w:r>
    </w:p>
    <w:p w:rsidR="001119E1" w:rsidRPr="00C67F08" w:rsidRDefault="001119E1" w:rsidP="00EA1B55">
      <w:pPr>
        <w:pStyle w:val="Ttulo3"/>
        <w:numPr>
          <w:ilvl w:val="2"/>
          <w:numId w:val="3"/>
        </w:numPr>
        <w:spacing w:after="240"/>
        <w:rPr>
          <w:rFonts w:ascii="Arial" w:hAnsi="Arial" w:cs="Arial"/>
          <w:color w:val="auto"/>
          <w:sz w:val="24"/>
          <w:szCs w:val="24"/>
        </w:rPr>
      </w:pPr>
      <w:bookmarkStart w:id="31" w:name="_Toc192419636"/>
      <w:r w:rsidRPr="00C67F08">
        <w:rPr>
          <w:rFonts w:ascii="Arial" w:hAnsi="Arial" w:cs="Arial"/>
          <w:color w:val="auto"/>
          <w:sz w:val="24"/>
          <w:szCs w:val="24"/>
        </w:rPr>
        <w:t>Método de reforzamiento (</w:t>
      </w:r>
      <w:r w:rsidRPr="00C67F08">
        <w:rPr>
          <w:rStyle w:val="translatable-message"/>
          <w:rFonts w:ascii="Arial" w:hAnsi="Arial" w:cs="Arial"/>
          <w:i/>
          <w:color w:val="auto"/>
          <w:sz w:val="24"/>
          <w:szCs w:val="24"/>
        </w:rPr>
        <w:t>Boosting</w:t>
      </w:r>
      <w:r w:rsidRPr="00C67F08">
        <w:rPr>
          <w:rFonts w:ascii="Arial" w:hAnsi="Arial" w:cs="Arial"/>
          <w:color w:val="auto"/>
          <w:sz w:val="24"/>
          <w:szCs w:val="24"/>
        </w:rPr>
        <w:t>).</w:t>
      </w:r>
      <w:bookmarkEnd w:id="31"/>
    </w:p>
    <w:p w:rsidR="00984312" w:rsidRPr="00C67F08" w:rsidRDefault="001119E1" w:rsidP="002704EC">
      <w:pPr>
        <w:spacing w:line="360" w:lineRule="auto"/>
        <w:jc w:val="both"/>
        <w:rPr>
          <w:rFonts w:ascii="Arial" w:hAnsi="Arial" w:cs="Arial"/>
          <w:sz w:val="24"/>
        </w:rPr>
      </w:pPr>
      <w:r w:rsidRPr="00C67F08">
        <w:rPr>
          <w:rFonts w:ascii="Arial" w:hAnsi="Arial" w:cs="Arial"/>
          <w:sz w:val="24"/>
        </w:rPr>
        <w:t xml:space="preserve">El método de </w:t>
      </w:r>
      <w:proofErr w:type="spellStart"/>
      <w:r w:rsidRPr="00C67F08">
        <w:rPr>
          <w:rStyle w:val="Textoennegrita"/>
          <w:rFonts w:ascii="Arial" w:hAnsi="Arial" w:cs="Arial"/>
          <w:b w:val="0"/>
          <w:i/>
          <w:sz w:val="24"/>
        </w:rPr>
        <w:t>boosting</w:t>
      </w:r>
      <w:proofErr w:type="spellEnd"/>
      <w:r w:rsidRPr="00C67F08">
        <w:rPr>
          <w:rFonts w:ascii="Arial" w:hAnsi="Arial" w:cs="Arial"/>
          <w:sz w:val="24"/>
        </w:rPr>
        <w:t xml:space="preserve"> fue introducido por primera vez</w:t>
      </w:r>
      <w:r w:rsidR="00984312" w:rsidRPr="00C67F08">
        <w:rPr>
          <w:rFonts w:ascii="Arial" w:hAnsi="Arial" w:cs="Arial"/>
          <w:sz w:val="24"/>
        </w:rPr>
        <w:t xml:space="preserve"> por </w:t>
      </w:r>
      <w:proofErr w:type="spellStart"/>
      <w:r w:rsidR="00984312" w:rsidRPr="00C67F08">
        <w:rPr>
          <w:rFonts w:ascii="Arial" w:hAnsi="Arial" w:cs="Arial"/>
          <w:sz w:val="24"/>
        </w:rPr>
        <w:t>Freund</w:t>
      </w:r>
      <w:proofErr w:type="spellEnd"/>
      <w:r w:rsidR="00984312" w:rsidRPr="00C67F08">
        <w:rPr>
          <w:rFonts w:ascii="Arial" w:hAnsi="Arial" w:cs="Arial"/>
          <w:sz w:val="24"/>
        </w:rPr>
        <w:t xml:space="preserve"> y </w:t>
      </w:r>
      <w:proofErr w:type="spellStart"/>
      <w:r w:rsidR="00984312" w:rsidRPr="00C67F08">
        <w:rPr>
          <w:rFonts w:ascii="Arial" w:hAnsi="Arial" w:cs="Arial"/>
          <w:sz w:val="24"/>
        </w:rPr>
        <w:t>Schapire</w:t>
      </w:r>
      <w:proofErr w:type="spellEnd"/>
      <w:r w:rsidR="00984312" w:rsidRPr="00C67F08">
        <w:rPr>
          <w:rFonts w:ascii="Arial" w:hAnsi="Arial" w:cs="Arial"/>
          <w:sz w:val="24"/>
        </w:rPr>
        <w:t xml:space="preserve"> en 1997</w:t>
      </w:r>
      <w:r w:rsidR="00FA6368" w:rsidRPr="00C67F08">
        <w:rPr>
          <w:rFonts w:ascii="Arial" w:hAnsi="Arial" w:cs="Arial"/>
          <w:sz w:val="24"/>
        </w:rPr>
        <w:t xml:space="preserve"> </w:t>
      </w:r>
      <w:r w:rsidR="00FA6368" w:rsidRPr="00C67F08">
        <w:rPr>
          <w:rStyle w:val="translatable-message"/>
          <w:rFonts w:ascii="Arial" w:hAnsi="Arial" w:cs="Arial"/>
          <w:sz w:val="24"/>
        </w:rPr>
        <w:fldChar w:fldCharType="begin"/>
      </w:r>
      <w:r w:rsidR="00FA6368" w:rsidRPr="00C67F08">
        <w:rPr>
          <w:rStyle w:val="translatable-message"/>
          <w:rFonts w:ascii="Arial" w:hAnsi="Arial" w:cs="Arial"/>
          <w:sz w:val="24"/>
        </w:rPr>
        <w:instrText xml:space="preserve"> ADDIN EN.CITE &lt;EndNote&gt;&lt;Cite&gt;&lt;Author&gt;Mohammed&lt;/Author&gt;&lt;Year&gt;2023&lt;/Year&gt;&lt;RecNum&gt;8&lt;/RecNum&gt;&lt;DisplayText&gt;[13]&lt;/DisplayText&gt;&lt;record&gt;&lt;rec-number&gt;8&lt;/rec-number&gt;&lt;foreign-keys&gt;&lt;key app="EN" db-id="59z29z29na0d9tefprr5zzer229995w0pdf5" timestamp="1725903110"&gt;8&lt;/key&gt;&lt;/foreign-keys&gt;&lt;ref-type name="Journal Article"&gt;17&lt;/ref-type&gt;&lt;contributors&gt;&lt;authors&gt;&lt;author&gt;Mohammed, Ammar&lt;/author&gt;&lt;author&gt;Kora, Rania&lt;/author&gt;&lt;/authors&gt;&lt;/contributors&gt;&lt;titles&gt;&lt;title&gt;A comprehensive review on ensemble deep learning: Opportunities and challenges&lt;/title&gt;&lt;secondary-title&gt;Journal of King Saud University-Computer and Information Sciences&lt;/secondary-title&gt;&lt;/titles&gt;&lt;periodical&gt;&lt;full-title&gt;Journal of King Saud University-Computer and Information Sciences&lt;/full-title&gt;&lt;/periodical&gt;&lt;pages&gt;757-774&lt;/pages&gt;&lt;volume&gt;35&lt;/volume&gt;&lt;number&gt;2&lt;/number&gt;&lt;dates&gt;&lt;year&gt;2023&lt;/year&gt;&lt;/dates&gt;&lt;isbn&gt;1319-1578&lt;/isbn&gt;&lt;urls&gt;&lt;/urls&gt;&lt;/record&gt;&lt;/Cite&gt;&lt;/EndNote&gt;</w:instrText>
      </w:r>
      <w:r w:rsidR="00FA6368" w:rsidRPr="00C67F08">
        <w:rPr>
          <w:rStyle w:val="translatable-message"/>
          <w:rFonts w:ascii="Arial" w:hAnsi="Arial" w:cs="Arial"/>
          <w:sz w:val="24"/>
        </w:rPr>
        <w:fldChar w:fldCharType="separate"/>
      </w:r>
      <w:r w:rsidR="00FA6368" w:rsidRPr="00C67F08">
        <w:rPr>
          <w:rStyle w:val="translatable-message"/>
          <w:rFonts w:ascii="Arial" w:hAnsi="Arial" w:cs="Arial"/>
          <w:noProof/>
          <w:sz w:val="24"/>
        </w:rPr>
        <w:t>[</w:t>
      </w:r>
      <w:hyperlink w:anchor="_ENREF_13" w:tooltip="Mohammed, 2023 #8" w:history="1">
        <w:r w:rsidR="00FA6368" w:rsidRPr="00C67F08">
          <w:rPr>
            <w:rStyle w:val="translatable-message"/>
            <w:rFonts w:ascii="Arial" w:hAnsi="Arial" w:cs="Arial"/>
            <w:noProof/>
            <w:sz w:val="24"/>
          </w:rPr>
          <w:t>13</w:t>
        </w:r>
      </w:hyperlink>
      <w:r w:rsidR="00FA6368" w:rsidRPr="00C67F08">
        <w:rPr>
          <w:rStyle w:val="translatable-message"/>
          <w:rFonts w:ascii="Arial" w:hAnsi="Arial" w:cs="Arial"/>
          <w:noProof/>
          <w:sz w:val="24"/>
        </w:rPr>
        <w:t>]</w:t>
      </w:r>
      <w:r w:rsidR="00FA6368" w:rsidRPr="00C67F08">
        <w:rPr>
          <w:rStyle w:val="translatable-message"/>
          <w:rFonts w:ascii="Arial" w:hAnsi="Arial" w:cs="Arial"/>
          <w:sz w:val="24"/>
        </w:rPr>
        <w:fldChar w:fldCharType="end"/>
      </w:r>
      <w:r w:rsidR="00984312" w:rsidRPr="00C67F08">
        <w:rPr>
          <w:rFonts w:ascii="Arial" w:hAnsi="Arial" w:cs="Arial"/>
          <w:sz w:val="24"/>
        </w:rPr>
        <w:t xml:space="preserve">. </w:t>
      </w:r>
      <w:r w:rsidRPr="00C67F08">
        <w:rPr>
          <w:rFonts w:ascii="Arial" w:hAnsi="Arial" w:cs="Arial"/>
          <w:sz w:val="24"/>
        </w:rPr>
        <w:t xml:space="preserve">Es un proceso secuencial en el que cada modelo subsiguiente intenta corregir los errores del modelo anterior. </w:t>
      </w:r>
      <w:r w:rsidRPr="00C67F08">
        <w:rPr>
          <w:rFonts w:ascii="Arial" w:hAnsi="Arial" w:cs="Arial"/>
          <w:i/>
          <w:sz w:val="24"/>
        </w:rPr>
        <w:t>Boosting</w:t>
      </w:r>
      <w:r w:rsidRPr="00C67F08">
        <w:rPr>
          <w:rFonts w:ascii="Arial" w:hAnsi="Arial" w:cs="Arial"/>
          <w:sz w:val="24"/>
        </w:rPr>
        <w:t xml:space="preserve"> consiste en entrenar múltiples </w:t>
      </w:r>
      <w:r w:rsidRPr="00C67F08">
        <w:rPr>
          <w:rStyle w:val="Textoennegrita"/>
          <w:rFonts w:ascii="Arial" w:hAnsi="Arial" w:cs="Arial"/>
          <w:b w:val="0"/>
          <w:sz w:val="24"/>
        </w:rPr>
        <w:t>aprendices débiles</w:t>
      </w:r>
      <w:r w:rsidRPr="00C67F08">
        <w:rPr>
          <w:rFonts w:ascii="Arial" w:hAnsi="Arial" w:cs="Arial"/>
          <w:sz w:val="24"/>
        </w:rPr>
        <w:t xml:space="preserve"> (modelos simples) de manera adaptativa, donde cada modelo en la secuencia se ajusta dando mayor importancia a las observaciones del conjunto de datos que los modelos anteriores manejaron incorrectamente</w:t>
      </w:r>
      <w:r w:rsidR="00984312" w:rsidRPr="00C67F08">
        <w:rPr>
          <w:rFonts w:ascii="Arial" w:hAnsi="Arial" w:cs="Arial"/>
          <w:sz w:val="24"/>
        </w:rPr>
        <w:t xml:space="preserve"> </w:t>
      </w:r>
      <w:r w:rsidR="005356F9" w:rsidRPr="00C67F08">
        <w:rPr>
          <w:rStyle w:val="translatable-message"/>
          <w:rFonts w:ascii="Arial" w:hAnsi="Arial" w:cs="Arial"/>
          <w:sz w:val="24"/>
        </w:rPr>
        <w:fldChar w:fldCharType="begin"/>
      </w:r>
      <w:r w:rsidR="00984312" w:rsidRPr="00C67F08">
        <w:rPr>
          <w:rStyle w:val="translatable-message"/>
          <w:rFonts w:ascii="Arial" w:hAnsi="Arial" w:cs="Arial"/>
          <w:sz w:val="24"/>
        </w:rPr>
        <w:instrText xml:space="preserve"> ADDIN EN.CITE &lt;EndNote&gt;&lt;Cite&gt;&lt;Author&gt;Mohammed&lt;/Author&gt;&lt;Year&gt;2023&lt;/Year&gt;&lt;RecNum&gt;8&lt;/RecNum&gt;&lt;DisplayText&gt;[13]&lt;/DisplayText&gt;&lt;record&gt;&lt;rec-number&gt;8&lt;/rec-number&gt;&lt;foreign-keys&gt;&lt;key app="EN" db-id="59z29z29na0d9tefprr5zzer229995w0pdf5" timestamp="1725903110"&gt;8&lt;/key&gt;&lt;/foreign-keys&gt;&lt;ref-type name="Journal Article"&gt;17&lt;/ref-type&gt;&lt;contributors&gt;&lt;authors&gt;&lt;author&gt;Mohammed, Ammar&lt;/author&gt;&lt;author&gt;Kora, Rania&lt;/author&gt;&lt;/authors&gt;&lt;/contributors&gt;&lt;titles&gt;&lt;title&gt;A comprehensive review on ensemble deep learning: Opportunities and challenges&lt;/title&gt;&lt;secondary-title&gt;Journal of King Saud University-Computer and Information Sciences&lt;/secondary-title&gt;&lt;/titles&gt;&lt;periodical&gt;&lt;full-title&gt;Journal of King Saud University-Computer and Information Sciences&lt;/full-title&gt;&lt;/periodical&gt;&lt;pages&gt;757-774&lt;/pages&gt;&lt;volume&gt;35&lt;/volume&gt;&lt;number&gt;2&lt;/number&gt;&lt;dates&gt;&lt;year&gt;2023&lt;/year&gt;&lt;/dates&gt;&lt;isbn&gt;1319-1578&lt;/isbn&gt;&lt;urls&gt;&lt;/urls&gt;&lt;/record&gt;&lt;/Cite&gt;&lt;/EndNote&gt;</w:instrText>
      </w:r>
      <w:r w:rsidR="005356F9" w:rsidRPr="00C67F08">
        <w:rPr>
          <w:rStyle w:val="translatable-message"/>
          <w:rFonts w:ascii="Arial" w:hAnsi="Arial" w:cs="Arial"/>
          <w:sz w:val="24"/>
        </w:rPr>
        <w:fldChar w:fldCharType="separate"/>
      </w:r>
      <w:r w:rsidR="00984312" w:rsidRPr="00C67F08">
        <w:rPr>
          <w:rStyle w:val="translatable-message"/>
          <w:rFonts w:ascii="Arial" w:hAnsi="Arial" w:cs="Arial"/>
          <w:noProof/>
          <w:sz w:val="24"/>
        </w:rPr>
        <w:t>[</w:t>
      </w:r>
      <w:hyperlink w:anchor="_ENREF_13" w:tooltip="Mohammed, 2023 #8" w:history="1">
        <w:r w:rsidR="00984312" w:rsidRPr="00C67F08">
          <w:rPr>
            <w:rStyle w:val="translatable-message"/>
            <w:rFonts w:ascii="Arial" w:hAnsi="Arial" w:cs="Arial"/>
            <w:noProof/>
            <w:sz w:val="24"/>
          </w:rPr>
          <w:t>13</w:t>
        </w:r>
      </w:hyperlink>
      <w:r w:rsidR="00984312" w:rsidRPr="00C67F08">
        <w:rPr>
          <w:rStyle w:val="translatable-message"/>
          <w:rFonts w:ascii="Arial" w:hAnsi="Arial" w:cs="Arial"/>
          <w:noProof/>
          <w:sz w:val="24"/>
        </w:rPr>
        <w:t>]</w:t>
      </w:r>
      <w:r w:rsidR="005356F9" w:rsidRPr="00C67F08">
        <w:rPr>
          <w:rStyle w:val="translatable-message"/>
          <w:rFonts w:ascii="Arial" w:hAnsi="Arial" w:cs="Arial"/>
          <w:sz w:val="24"/>
        </w:rPr>
        <w:fldChar w:fldCharType="end"/>
      </w:r>
      <w:r w:rsidRPr="00C67F08">
        <w:rPr>
          <w:rFonts w:ascii="Arial" w:hAnsi="Arial" w:cs="Arial"/>
          <w:sz w:val="24"/>
        </w:rPr>
        <w:t xml:space="preserve">. Al igual que el </w:t>
      </w:r>
      <w:proofErr w:type="spellStart"/>
      <w:r w:rsidRPr="00C67F08">
        <w:rPr>
          <w:rFonts w:ascii="Arial" w:hAnsi="Arial" w:cs="Arial"/>
          <w:i/>
          <w:sz w:val="24"/>
        </w:rPr>
        <w:t>bagging</w:t>
      </w:r>
      <w:proofErr w:type="spellEnd"/>
      <w:r w:rsidRPr="00C67F08">
        <w:rPr>
          <w:rFonts w:ascii="Arial" w:hAnsi="Arial" w:cs="Arial"/>
          <w:sz w:val="24"/>
        </w:rPr>
        <w:t xml:space="preserve">, el </w:t>
      </w:r>
      <w:proofErr w:type="spellStart"/>
      <w:r w:rsidRPr="00C67F08">
        <w:rPr>
          <w:rFonts w:ascii="Arial" w:hAnsi="Arial" w:cs="Arial"/>
          <w:i/>
          <w:sz w:val="24"/>
        </w:rPr>
        <w:t>boosting</w:t>
      </w:r>
      <w:proofErr w:type="spellEnd"/>
      <w:r w:rsidRPr="00C67F08">
        <w:rPr>
          <w:rFonts w:ascii="Arial" w:hAnsi="Arial" w:cs="Arial"/>
          <w:sz w:val="24"/>
        </w:rPr>
        <w:t xml:space="preserve"> puede utilizarse tanto para problemas de regresión como de clasificación. Entre los algoritmos de </w:t>
      </w:r>
      <w:proofErr w:type="spellStart"/>
      <w:r w:rsidRPr="00C67F08">
        <w:rPr>
          <w:rFonts w:ascii="Arial" w:hAnsi="Arial" w:cs="Arial"/>
          <w:i/>
          <w:sz w:val="24"/>
        </w:rPr>
        <w:t>boosting</w:t>
      </w:r>
      <w:proofErr w:type="spellEnd"/>
      <w:r w:rsidRPr="00C67F08">
        <w:rPr>
          <w:rFonts w:ascii="Arial" w:hAnsi="Arial" w:cs="Arial"/>
          <w:sz w:val="24"/>
        </w:rPr>
        <w:t xml:space="preserve"> más conocidos se encuentran</w:t>
      </w:r>
      <w:r w:rsidR="00984312" w:rsidRPr="00C67F08">
        <w:rPr>
          <w:rFonts w:ascii="Arial" w:hAnsi="Arial" w:cs="Arial"/>
          <w:sz w:val="24"/>
        </w:rPr>
        <w:t xml:space="preserve"> </w:t>
      </w:r>
      <w:r w:rsidR="005356F9" w:rsidRPr="00C67F08">
        <w:rPr>
          <w:rStyle w:val="translatable-message"/>
          <w:rFonts w:ascii="Arial" w:hAnsi="Arial" w:cs="Arial"/>
          <w:sz w:val="24"/>
        </w:rPr>
        <w:fldChar w:fldCharType="begin"/>
      </w:r>
      <w:r w:rsidR="00984312" w:rsidRPr="00C67F08">
        <w:rPr>
          <w:rStyle w:val="translatable-message"/>
          <w:rFonts w:ascii="Arial" w:hAnsi="Arial" w:cs="Arial"/>
          <w:sz w:val="24"/>
        </w:rPr>
        <w:instrText xml:space="preserve"> ADDIN EN.CITE &lt;EndNote&gt;&lt;Cite&gt;&lt;Author&gt;Mohammed&lt;/Author&gt;&lt;Year&gt;2023&lt;/Year&gt;&lt;RecNum&gt;8&lt;/RecNum&gt;&lt;DisplayText&gt;[13]&lt;/DisplayText&gt;&lt;record&gt;&lt;rec-number&gt;8&lt;/rec-number&gt;&lt;foreign-keys&gt;&lt;key app="EN" db-id="59z29z29na0d9tefprr5zzer229995w0pdf5" timestamp="1725903110"&gt;8&lt;/key&gt;&lt;/foreign-keys&gt;&lt;ref-type name="Journal Article"&gt;17&lt;/ref-type&gt;&lt;contributors&gt;&lt;authors&gt;&lt;author&gt;Mohammed, Ammar&lt;/author&gt;&lt;author&gt;Kora, Rania&lt;/author&gt;&lt;/authors&gt;&lt;/contributors&gt;&lt;titles&gt;&lt;title&gt;A comprehensive review on ensemble deep learning: Opportunities and challenges&lt;/title&gt;&lt;secondary-title&gt;Journal of King Saud University-Computer and Information Sciences&lt;/secondary-title&gt;&lt;/titles&gt;&lt;periodical&gt;&lt;full-title&gt;Journal of King Saud University-Computer and Information Sciences&lt;/full-title&gt;&lt;/periodical&gt;&lt;pages&gt;757-774&lt;/pages&gt;&lt;volume&gt;35&lt;/volume&gt;&lt;number&gt;2&lt;/number&gt;&lt;dates&gt;&lt;year&gt;2023&lt;/year&gt;&lt;/dates&gt;&lt;isbn&gt;1319-1578&lt;/isbn&gt;&lt;urls&gt;&lt;/urls&gt;&lt;/record&gt;&lt;/Cite&gt;&lt;/EndNote&gt;</w:instrText>
      </w:r>
      <w:r w:rsidR="005356F9" w:rsidRPr="00C67F08">
        <w:rPr>
          <w:rStyle w:val="translatable-message"/>
          <w:rFonts w:ascii="Arial" w:hAnsi="Arial" w:cs="Arial"/>
          <w:sz w:val="24"/>
        </w:rPr>
        <w:fldChar w:fldCharType="separate"/>
      </w:r>
      <w:r w:rsidR="00984312" w:rsidRPr="00C67F08">
        <w:rPr>
          <w:rStyle w:val="translatable-message"/>
          <w:rFonts w:ascii="Arial" w:hAnsi="Arial" w:cs="Arial"/>
          <w:noProof/>
          <w:sz w:val="24"/>
        </w:rPr>
        <w:t>[</w:t>
      </w:r>
      <w:hyperlink w:anchor="_ENREF_13" w:tooltip="Mohammed, 2023 #8" w:history="1">
        <w:r w:rsidR="00984312" w:rsidRPr="00C67F08">
          <w:rPr>
            <w:rStyle w:val="translatable-message"/>
            <w:rFonts w:ascii="Arial" w:hAnsi="Arial" w:cs="Arial"/>
            <w:noProof/>
            <w:sz w:val="24"/>
          </w:rPr>
          <w:t>13</w:t>
        </w:r>
      </w:hyperlink>
      <w:r w:rsidR="00984312" w:rsidRPr="00C67F08">
        <w:rPr>
          <w:rStyle w:val="translatable-message"/>
          <w:rFonts w:ascii="Arial" w:hAnsi="Arial" w:cs="Arial"/>
          <w:noProof/>
          <w:sz w:val="24"/>
        </w:rPr>
        <w:t>]</w:t>
      </w:r>
      <w:r w:rsidR="005356F9" w:rsidRPr="00C67F08">
        <w:rPr>
          <w:rStyle w:val="translatable-message"/>
          <w:rFonts w:ascii="Arial" w:hAnsi="Arial" w:cs="Arial"/>
          <w:sz w:val="24"/>
        </w:rPr>
        <w:fldChar w:fldCharType="end"/>
      </w:r>
      <w:r w:rsidRPr="00C67F08">
        <w:rPr>
          <w:rFonts w:ascii="Arial" w:hAnsi="Arial" w:cs="Arial"/>
          <w:sz w:val="24"/>
        </w:rPr>
        <w:t xml:space="preserve">: </w:t>
      </w:r>
    </w:p>
    <w:p w:rsidR="00984312" w:rsidRPr="00C67F08" w:rsidRDefault="001119E1" w:rsidP="00EA1B55">
      <w:pPr>
        <w:pStyle w:val="Prrafodelista"/>
        <w:numPr>
          <w:ilvl w:val="0"/>
          <w:numId w:val="22"/>
        </w:numPr>
        <w:spacing w:line="360" w:lineRule="auto"/>
        <w:jc w:val="both"/>
        <w:rPr>
          <w:rFonts w:ascii="Arial" w:hAnsi="Arial" w:cs="Arial"/>
          <w:sz w:val="24"/>
        </w:rPr>
      </w:pPr>
      <w:proofErr w:type="spellStart"/>
      <w:r w:rsidRPr="00C67F08">
        <w:rPr>
          <w:rStyle w:val="Textoennegrita"/>
          <w:rFonts w:ascii="Arial" w:hAnsi="Arial" w:cs="Arial"/>
          <w:b w:val="0"/>
          <w:sz w:val="24"/>
        </w:rPr>
        <w:t>Adaptive</w:t>
      </w:r>
      <w:proofErr w:type="spellEnd"/>
      <w:r w:rsidRPr="00C67F08">
        <w:rPr>
          <w:rStyle w:val="Textoennegrita"/>
          <w:rFonts w:ascii="Arial" w:hAnsi="Arial" w:cs="Arial"/>
          <w:b w:val="0"/>
          <w:sz w:val="24"/>
        </w:rPr>
        <w:t xml:space="preserve"> Boosting (</w:t>
      </w:r>
      <w:proofErr w:type="spellStart"/>
      <w:r w:rsidRPr="00C67F08">
        <w:rPr>
          <w:rStyle w:val="Textoennegrita"/>
          <w:rFonts w:ascii="Arial" w:hAnsi="Arial" w:cs="Arial"/>
          <w:b w:val="0"/>
          <w:sz w:val="24"/>
        </w:rPr>
        <w:t>AdaBoost</w:t>
      </w:r>
      <w:proofErr w:type="spellEnd"/>
      <w:r w:rsidRPr="00C67F08">
        <w:rPr>
          <w:rStyle w:val="Textoennegrita"/>
          <w:rFonts w:ascii="Arial" w:hAnsi="Arial" w:cs="Arial"/>
          <w:b w:val="0"/>
          <w:sz w:val="24"/>
        </w:rPr>
        <w:t>)</w:t>
      </w:r>
      <w:r w:rsidRPr="00C67F08">
        <w:rPr>
          <w:rFonts w:ascii="Arial" w:hAnsi="Arial" w:cs="Arial"/>
          <w:sz w:val="24"/>
        </w:rPr>
        <w:t xml:space="preserve">: ajusta los pesos de las observaciones en cada iteración, enfocándose en las instancias mal clasificadas por los modelos anteriores. </w:t>
      </w:r>
    </w:p>
    <w:p w:rsidR="00984312" w:rsidRPr="00C67F08" w:rsidRDefault="001119E1" w:rsidP="00EA1B55">
      <w:pPr>
        <w:pStyle w:val="Prrafodelista"/>
        <w:numPr>
          <w:ilvl w:val="0"/>
          <w:numId w:val="22"/>
        </w:numPr>
        <w:spacing w:line="360" w:lineRule="auto"/>
        <w:jc w:val="both"/>
        <w:rPr>
          <w:rFonts w:ascii="Arial" w:hAnsi="Arial" w:cs="Arial"/>
          <w:sz w:val="24"/>
        </w:rPr>
      </w:pPr>
      <w:proofErr w:type="spellStart"/>
      <w:r w:rsidRPr="00C67F08">
        <w:rPr>
          <w:rStyle w:val="Textoennegrita"/>
          <w:rFonts w:ascii="Arial" w:hAnsi="Arial" w:cs="Arial"/>
          <w:b w:val="0"/>
          <w:sz w:val="24"/>
        </w:rPr>
        <w:t>Stochastic</w:t>
      </w:r>
      <w:proofErr w:type="spellEnd"/>
      <w:r w:rsidRPr="00C67F08">
        <w:rPr>
          <w:rStyle w:val="Textoennegrita"/>
          <w:rFonts w:ascii="Arial" w:hAnsi="Arial" w:cs="Arial"/>
          <w:b w:val="0"/>
          <w:sz w:val="24"/>
        </w:rPr>
        <w:t xml:space="preserve"> </w:t>
      </w:r>
      <w:proofErr w:type="spellStart"/>
      <w:r w:rsidRPr="00C67F08">
        <w:rPr>
          <w:rStyle w:val="Textoennegrita"/>
          <w:rFonts w:ascii="Arial" w:hAnsi="Arial" w:cs="Arial"/>
          <w:b w:val="0"/>
          <w:sz w:val="24"/>
        </w:rPr>
        <w:t>Gradient</w:t>
      </w:r>
      <w:proofErr w:type="spellEnd"/>
      <w:r w:rsidRPr="00C67F08">
        <w:rPr>
          <w:rStyle w:val="Textoennegrita"/>
          <w:rFonts w:ascii="Arial" w:hAnsi="Arial" w:cs="Arial"/>
          <w:b w:val="0"/>
          <w:sz w:val="24"/>
        </w:rPr>
        <w:t xml:space="preserve"> Boosting (SGB)</w:t>
      </w:r>
      <w:r w:rsidRPr="00C67F08">
        <w:rPr>
          <w:rFonts w:ascii="Arial" w:hAnsi="Arial" w:cs="Arial"/>
          <w:sz w:val="24"/>
        </w:rPr>
        <w:t xml:space="preserve">: utiliza gradientes para minimizar la función de pérdida en cada iteración. </w:t>
      </w:r>
    </w:p>
    <w:p w:rsidR="001119E1" w:rsidRPr="00C67F08" w:rsidRDefault="001119E1" w:rsidP="00EA1B55">
      <w:pPr>
        <w:pStyle w:val="Prrafodelista"/>
        <w:numPr>
          <w:ilvl w:val="0"/>
          <w:numId w:val="22"/>
        </w:numPr>
        <w:spacing w:line="360" w:lineRule="auto"/>
        <w:jc w:val="both"/>
        <w:rPr>
          <w:rFonts w:ascii="Arial" w:hAnsi="Arial" w:cs="Arial"/>
          <w:sz w:val="32"/>
        </w:rPr>
      </w:pPr>
      <w:r w:rsidRPr="00C67F08">
        <w:rPr>
          <w:rStyle w:val="Textoennegrita"/>
          <w:rFonts w:ascii="Arial" w:hAnsi="Arial" w:cs="Arial"/>
          <w:b w:val="0"/>
          <w:sz w:val="24"/>
        </w:rPr>
        <w:t xml:space="preserve">Extreme </w:t>
      </w:r>
      <w:proofErr w:type="spellStart"/>
      <w:r w:rsidRPr="00C67F08">
        <w:rPr>
          <w:rStyle w:val="Textoennegrita"/>
          <w:rFonts w:ascii="Arial" w:hAnsi="Arial" w:cs="Arial"/>
          <w:b w:val="0"/>
          <w:sz w:val="24"/>
        </w:rPr>
        <w:t>Gradient</w:t>
      </w:r>
      <w:proofErr w:type="spellEnd"/>
      <w:r w:rsidRPr="00C67F08">
        <w:rPr>
          <w:rStyle w:val="Textoennegrita"/>
          <w:rFonts w:ascii="Arial" w:hAnsi="Arial" w:cs="Arial"/>
          <w:b w:val="0"/>
          <w:sz w:val="24"/>
        </w:rPr>
        <w:t xml:space="preserve"> Boosting (</w:t>
      </w:r>
      <w:proofErr w:type="spellStart"/>
      <w:r w:rsidRPr="00C67F08">
        <w:rPr>
          <w:rStyle w:val="Textoennegrita"/>
          <w:rFonts w:ascii="Arial" w:hAnsi="Arial" w:cs="Arial"/>
          <w:b w:val="0"/>
          <w:sz w:val="24"/>
        </w:rPr>
        <w:t>XGBoost</w:t>
      </w:r>
      <w:proofErr w:type="spellEnd"/>
      <w:r w:rsidRPr="00C67F08">
        <w:rPr>
          <w:rStyle w:val="Textoennegrita"/>
          <w:rFonts w:ascii="Arial" w:hAnsi="Arial" w:cs="Arial"/>
          <w:b w:val="0"/>
          <w:sz w:val="24"/>
        </w:rPr>
        <w:t>)</w:t>
      </w:r>
      <w:r w:rsidRPr="00C67F08">
        <w:rPr>
          <w:rFonts w:ascii="Arial" w:hAnsi="Arial" w:cs="Arial"/>
          <w:sz w:val="24"/>
        </w:rPr>
        <w:t xml:space="preserve">: fue propuesto por </w:t>
      </w:r>
      <w:proofErr w:type="spellStart"/>
      <w:r w:rsidRPr="00C67F08">
        <w:rPr>
          <w:rFonts w:ascii="Arial" w:hAnsi="Arial" w:cs="Arial"/>
          <w:sz w:val="24"/>
        </w:rPr>
        <w:t>Friedman</w:t>
      </w:r>
      <w:proofErr w:type="spellEnd"/>
      <w:r w:rsidRPr="00C67F08">
        <w:rPr>
          <w:rFonts w:ascii="Arial" w:hAnsi="Arial" w:cs="Arial"/>
          <w:sz w:val="24"/>
        </w:rPr>
        <w:t xml:space="preserve"> </w:t>
      </w:r>
      <w:r w:rsidR="00984312" w:rsidRPr="00C67F08">
        <w:rPr>
          <w:rFonts w:ascii="Arial" w:hAnsi="Arial" w:cs="Arial"/>
          <w:sz w:val="24"/>
        </w:rPr>
        <w:t>en el 2000</w:t>
      </w:r>
      <w:r w:rsidR="00FA6368" w:rsidRPr="00C67F08">
        <w:rPr>
          <w:rFonts w:ascii="Arial" w:hAnsi="Arial" w:cs="Arial"/>
          <w:sz w:val="24"/>
        </w:rPr>
        <w:t xml:space="preserve"> </w:t>
      </w:r>
      <w:r w:rsidR="00FA6368" w:rsidRPr="00C67F08">
        <w:rPr>
          <w:rStyle w:val="translatable-message"/>
          <w:rFonts w:ascii="Arial" w:hAnsi="Arial" w:cs="Arial"/>
          <w:sz w:val="24"/>
        </w:rPr>
        <w:fldChar w:fldCharType="begin"/>
      </w:r>
      <w:r w:rsidR="00FA6368" w:rsidRPr="00C67F08">
        <w:rPr>
          <w:rStyle w:val="translatable-message"/>
          <w:rFonts w:ascii="Arial" w:hAnsi="Arial" w:cs="Arial"/>
          <w:sz w:val="24"/>
        </w:rPr>
        <w:instrText xml:space="preserve"> ADDIN EN.CITE &lt;EndNote&gt;&lt;Cite&gt;&lt;Author&gt;Mohammed&lt;/Author&gt;&lt;Year&gt;2023&lt;/Year&gt;&lt;RecNum&gt;8&lt;/RecNum&gt;&lt;DisplayText&gt;[13]&lt;/DisplayText&gt;&lt;record&gt;&lt;rec-number&gt;8&lt;/rec-number&gt;&lt;foreign-keys&gt;&lt;key app="EN" db-id="59z29z29na0d9tefprr5zzer229995w0pdf5" timestamp="1725903110"&gt;8&lt;/key&gt;&lt;/foreign-keys&gt;&lt;ref-type name="Journal Article"&gt;17&lt;/ref-type&gt;&lt;contributors&gt;&lt;authors&gt;&lt;author&gt;Mohammed, Ammar&lt;/author&gt;&lt;author&gt;Kora, Rania&lt;/author&gt;&lt;/authors&gt;&lt;/contributors&gt;&lt;titles&gt;&lt;title&gt;A comprehensive review on ensemble deep learning: Opportunities and challenges&lt;/title&gt;&lt;secondary-title&gt;Journal of King Saud University-Computer and Information Sciences&lt;/secondary-title&gt;&lt;/titles&gt;&lt;periodical&gt;&lt;full-title&gt;Journal of King Saud University-Computer and Information Sciences&lt;/full-title&gt;&lt;/periodical&gt;&lt;pages&gt;757-774&lt;/pages&gt;&lt;volume&gt;35&lt;/volume&gt;&lt;number&gt;2&lt;/number&gt;&lt;dates&gt;&lt;year&gt;2023&lt;/year&gt;&lt;/dates&gt;&lt;isbn&gt;1319-1578&lt;/isbn&gt;&lt;urls&gt;&lt;/urls&gt;&lt;/record&gt;&lt;/Cite&gt;&lt;/EndNote&gt;</w:instrText>
      </w:r>
      <w:r w:rsidR="00FA6368" w:rsidRPr="00C67F08">
        <w:rPr>
          <w:rStyle w:val="translatable-message"/>
          <w:rFonts w:ascii="Arial" w:hAnsi="Arial" w:cs="Arial"/>
          <w:sz w:val="24"/>
        </w:rPr>
        <w:fldChar w:fldCharType="separate"/>
      </w:r>
      <w:r w:rsidR="00FA6368" w:rsidRPr="00C67F08">
        <w:rPr>
          <w:rStyle w:val="translatable-message"/>
          <w:rFonts w:ascii="Arial" w:hAnsi="Arial" w:cs="Arial"/>
          <w:noProof/>
          <w:sz w:val="24"/>
        </w:rPr>
        <w:t>[</w:t>
      </w:r>
      <w:hyperlink w:anchor="_ENREF_13" w:tooltip="Mohammed, 2023 #8" w:history="1">
        <w:r w:rsidR="00FA6368" w:rsidRPr="00C67F08">
          <w:rPr>
            <w:rStyle w:val="translatable-message"/>
            <w:rFonts w:ascii="Arial" w:hAnsi="Arial" w:cs="Arial"/>
            <w:noProof/>
            <w:sz w:val="24"/>
          </w:rPr>
          <w:t>13</w:t>
        </w:r>
      </w:hyperlink>
      <w:r w:rsidR="00FA6368" w:rsidRPr="00C67F08">
        <w:rPr>
          <w:rStyle w:val="translatable-message"/>
          <w:rFonts w:ascii="Arial" w:hAnsi="Arial" w:cs="Arial"/>
          <w:noProof/>
          <w:sz w:val="24"/>
        </w:rPr>
        <w:t>]</w:t>
      </w:r>
      <w:r w:rsidR="00FA6368" w:rsidRPr="00C67F08">
        <w:rPr>
          <w:rStyle w:val="translatable-message"/>
          <w:rFonts w:ascii="Arial" w:hAnsi="Arial" w:cs="Arial"/>
          <w:sz w:val="24"/>
        </w:rPr>
        <w:fldChar w:fldCharType="end"/>
      </w:r>
      <w:r w:rsidR="00984312" w:rsidRPr="00C67F08">
        <w:rPr>
          <w:rFonts w:ascii="Arial" w:hAnsi="Arial" w:cs="Arial"/>
          <w:sz w:val="24"/>
        </w:rPr>
        <w:t xml:space="preserve"> </w:t>
      </w:r>
      <w:r w:rsidRPr="00C67F08">
        <w:rPr>
          <w:rFonts w:ascii="Arial" w:hAnsi="Arial" w:cs="Arial"/>
          <w:sz w:val="24"/>
        </w:rPr>
        <w:t xml:space="preserve">y es una implementación optimizada y escalable de </w:t>
      </w:r>
      <w:proofErr w:type="spellStart"/>
      <w:r w:rsidRPr="00C67F08">
        <w:rPr>
          <w:rFonts w:ascii="Arial" w:hAnsi="Arial" w:cs="Arial"/>
          <w:i/>
          <w:sz w:val="24"/>
        </w:rPr>
        <w:t>gradient</w:t>
      </w:r>
      <w:proofErr w:type="spellEnd"/>
      <w:r w:rsidRPr="00C67F08">
        <w:rPr>
          <w:rFonts w:ascii="Arial" w:hAnsi="Arial" w:cs="Arial"/>
          <w:i/>
          <w:sz w:val="24"/>
        </w:rPr>
        <w:t xml:space="preserve"> </w:t>
      </w:r>
      <w:proofErr w:type="spellStart"/>
      <w:r w:rsidRPr="00C67F08">
        <w:rPr>
          <w:rFonts w:ascii="Arial" w:hAnsi="Arial" w:cs="Arial"/>
          <w:i/>
          <w:sz w:val="24"/>
        </w:rPr>
        <w:t>boosting</w:t>
      </w:r>
      <w:proofErr w:type="spellEnd"/>
      <w:r w:rsidRPr="00C67F08">
        <w:rPr>
          <w:rFonts w:ascii="Arial" w:hAnsi="Arial" w:cs="Arial"/>
          <w:sz w:val="24"/>
        </w:rPr>
        <w:t>.</w:t>
      </w:r>
    </w:p>
    <w:p w:rsidR="00D94BB0" w:rsidRPr="00C67F08" w:rsidRDefault="00D94BB0" w:rsidP="00EA1B55">
      <w:pPr>
        <w:pStyle w:val="Ttulo2"/>
        <w:numPr>
          <w:ilvl w:val="1"/>
          <w:numId w:val="3"/>
        </w:numPr>
        <w:spacing w:after="240"/>
        <w:rPr>
          <w:rFonts w:ascii="Arial" w:hAnsi="Arial" w:cs="Arial"/>
          <w:color w:val="auto"/>
          <w:sz w:val="24"/>
        </w:rPr>
      </w:pPr>
      <w:bookmarkStart w:id="32" w:name="_Toc192419637"/>
      <w:r w:rsidRPr="00C67F08">
        <w:rPr>
          <w:rFonts w:ascii="Arial" w:hAnsi="Arial" w:cs="Arial"/>
          <w:color w:val="auto"/>
          <w:sz w:val="24"/>
        </w:rPr>
        <w:lastRenderedPageBreak/>
        <w:t>Métodos de evaluación</w:t>
      </w:r>
      <w:bookmarkEnd w:id="32"/>
    </w:p>
    <w:p w:rsidR="00F27E26" w:rsidRPr="00C67F08" w:rsidRDefault="00D94BB0" w:rsidP="00804524">
      <w:pPr>
        <w:spacing w:line="360" w:lineRule="auto"/>
        <w:jc w:val="both"/>
        <w:rPr>
          <w:rStyle w:val="translatable-message"/>
          <w:rFonts w:ascii="Arial" w:hAnsi="Arial" w:cs="Arial"/>
          <w:sz w:val="24"/>
        </w:rPr>
      </w:pPr>
      <w:r w:rsidRPr="00C67F08">
        <w:rPr>
          <w:rStyle w:val="translatable-message"/>
          <w:rFonts w:ascii="Arial" w:hAnsi="Arial" w:cs="Arial"/>
          <w:sz w:val="24"/>
        </w:rPr>
        <w:t xml:space="preserve">Para entrenar y evaluar modelos de ABSA, es fundamental contar con </w:t>
      </w:r>
      <w:r w:rsidR="002704EC" w:rsidRPr="00C67F08">
        <w:rPr>
          <w:rStyle w:val="translatable-message"/>
          <w:rFonts w:ascii="Arial" w:hAnsi="Arial" w:cs="Arial"/>
          <w:sz w:val="24"/>
        </w:rPr>
        <w:t xml:space="preserve">conjunto de </w:t>
      </w:r>
      <w:r w:rsidR="001443C1" w:rsidRPr="00C67F08">
        <w:rPr>
          <w:rStyle w:val="translatable-message"/>
          <w:rFonts w:ascii="Arial" w:hAnsi="Arial" w:cs="Arial"/>
          <w:sz w:val="24"/>
        </w:rPr>
        <w:t>datos</w:t>
      </w:r>
      <w:r w:rsidRPr="00C67F08">
        <w:rPr>
          <w:rStyle w:val="translatable-message"/>
          <w:rFonts w:ascii="Arial" w:hAnsi="Arial" w:cs="Arial"/>
          <w:sz w:val="24"/>
        </w:rPr>
        <w:t xml:space="preserve"> cuidadosamente etiquetados. Estos </w:t>
      </w:r>
      <w:r w:rsidR="002704EC" w:rsidRPr="00C67F08">
        <w:rPr>
          <w:rStyle w:val="translatable-message"/>
          <w:rFonts w:ascii="Arial" w:hAnsi="Arial" w:cs="Arial"/>
          <w:sz w:val="24"/>
        </w:rPr>
        <w:t>conjunto</w:t>
      </w:r>
      <w:r w:rsidR="00A51788" w:rsidRPr="00C67F08">
        <w:rPr>
          <w:rStyle w:val="translatable-message"/>
          <w:rFonts w:ascii="Arial" w:hAnsi="Arial" w:cs="Arial"/>
          <w:sz w:val="24"/>
        </w:rPr>
        <w:t>s</w:t>
      </w:r>
      <w:r w:rsidR="002704EC" w:rsidRPr="00C67F08">
        <w:rPr>
          <w:rStyle w:val="translatable-message"/>
          <w:rFonts w:ascii="Arial" w:hAnsi="Arial" w:cs="Arial"/>
          <w:sz w:val="24"/>
        </w:rPr>
        <w:t xml:space="preserve"> de </w:t>
      </w:r>
      <w:r w:rsidR="001443C1" w:rsidRPr="00C67F08">
        <w:rPr>
          <w:rStyle w:val="translatable-message"/>
          <w:rFonts w:ascii="Arial" w:hAnsi="Arial" w:cs="Arial"/>
          <w:sz w:val="24"/>
        </w:rPr>
        <w:t>datos</w:t>
      </w:r>
      <w:r w:rsidRPr="00C67F08">
        <w:rPr>
          <w:rStyle w:val="translatable-message"/>
          <w:rFonts w:ascii="Arial" w:hAnsi="Arial" w:cs="Arial"/>
          <w:sz w:val="24"/>
        </w:rPr>
        <w:t xml:space="preserve"> sirven como referencia para comparar el rendimiento de diferentes modelos y permitir una evaluación precisa de su desempeño en tareas como la extracción de aspectos y la clasificación del sentimiento asociado a cada uno. Los </w:t>
      </w:r>
      <w:r w:rsidR="00804524" w:rsidRPr="00C67F08">
        <w:rPr>
          <w:rStyle w:val="translatable-message"/>
          <w:rFonts w:ascii="Arial" w:hAnsi="Arial" w:cs="Arial"/>
          <w:sz w:val="24"/>
        </w:rPr>
        <w:t>conjuntos</w:t>
      </w:r>
      <w:r w:rsidR="002704EC" w:rsidRPr="00C67F08">
        <w:rPr>
          <w:rStyle w:val="translatable-message"/>
          <w:rFonts w:ascii="Arial" w:hAnsi="Arial" w:cs="Arial"/>
          <w:sz w:val="24"/>
        </w:rPr>
        <w:t xml:space="preserve"> de </w:t>
      </w:r>
      <w:r w:rsidR="001443C1" w:rsidRPr="00C67F08">
        <w:rPr>
          <w:rStyle w:val="translatable-message"/>
          <w:rFonts w:ascii="Arial" w:hAnsi="Arial" w:cs="Arial"/>
          <w:sz w:val="24"/>
        </w:rPr>
        <w:t>datos</w:t>
      </w:r>
      <w:r w:rsidRPr="00C67F08">
        <w:rPr>
          <w:rStyle w:val="translatable-message"/>
          <w:rFonts w:ascii="Arial" w:hAnsi="Arial" w:cs="Arial"/>
          <w:sz w:val="24"/>
        </w:rPr>
        <w:t xml:space="preserve"> utilizados en ABSA suelen estar diseñados para abordar diferentes </w:t>
      </w:r>
      <w:proofErr w:type="spellStart"/>
      <w:r w:rsidRPr="00C67F08">
        <w:rPr>
          <w:rStyle w:val="translatable-message"/>
          <w:rFonts w:ascii="Arial" w:hAnsi="Arial" w:cs="Arial"/>
          <w:sz w:val="24"/>
        </w:rPr>
        <w:t>subtareas</w:t>
      </w:r>
      <w:proofErr w:type="spellEnd"/>
      <w:r w:rsidRPr="00C67F08">
        <w:rPr>
          <w:rStyle w:val="translatable-message"/>
          <w:rFonts w:ascii="Arial" w:hAnsi="Arial" w:cs="Arial"/>
          <w:sz w:val="24"/>
        </w:rPr>
        <w:t xml:space="preserve">. Por ejemplo, para la extracción de aspectos, se etiquetan manualmente con los aspectos relevantes extraídos de las reseñas. En cambio, para la </w:t>
      </w:r>
      <w:proofErr w:type="spellStart"/>
      <w:r w:rsidRPr="00C67F08">
        <w:rPr>
          <w:rStyle w:val="translatable-message"/>
          <w:rFonts w:ascii="Arial" w:hAnsi="Arial" w:cs="Arial"/>
          <w:sz w:val="24"/>
        </w:rPr>
        <w:t>subtarea</w:t>
      </w:r>
      <w:proofErr w:type="spellEnd"/>
      <w:r w:rsidRPr="00C67F08">
        <w:rPr>
          <w:rStyle w:val="translatable-message"/>
          <w:rFonts w:ascii="Arial" w:hAnsi="Arial" w:cs="Arial"/>
          <w:sz w:val="24"/>
        </w:rPr>
        <w:t xml:space="preserve"> de clasificación </w:t>
      </w:r>
      <w:r w:rsidR="00D123E9" w:rsidRPr="00C67F08">
        <w:rPr>
          <w:rStyle w:val="translatable-message"/>
          <w:rFonts w:ascii="Arial" w:hAnsi="Arial" w:cs="Arial"/>
          <w:sz w:val="24"/>
        </w:rPr>
        <w:t>de sentimiento por aspecto</w:t>
      </w:r>
      <w:r w:rsidRPr="00C67F08">
        <w:rPr>
          <w:rStyle w:val="translatable-message"/>
          <w:rFonts w:ascii="Arial" w:hAnsi="Arial" w:cs="Arial"/>
          <w:sz w:val="24"/>
        </w:rPr>
        <w:t xml:space="preserve">, los </w:t>
      </w:r>
      <w:r w:rsidR="002704EC" w:rsidRPr="00C67F08">
        <w:rPr>
          <w:rStyle w:val="translatable-message"/>
          <w:rFonts w:ascii="Arial" w:hAnsi="Arial" w:cs="Arial"/>
          <w:sz w:val="24"/>
        </w:rPr>
        <w:t>conjunto</w:t>
      </w:r>
      <w:r w:rsidR="00A51788" w:rsidRPr="00C67F08">
        <w:rPr>
          <w:rStyle w:val="translatable-message"/>
          <w:rFonts w:ascii="Arial" w:hAnsi="Arial" w:cs="Arial"/>
          <w:sz w:val="24"/>
        </w:rPr>
        <w:t>s</w:t>
      </w:r>
      <w:r w:rsidR="002704EC" w:rsidRPr="00C67F08">
        <w:rPr>
          <w:rStyle w:val="translatable-message"/>
          <w:rFonts w:ascii="Arial" w:hAnsi="Arial" w:cs="Arial"/>
          <w:sz w:val="24"/>
        </w:rPr>
        <w:t xml:space="preserve"> de </w:t>
      </w:r>
      <w:r w:rsidR="001443C1" w:rsidRPr="00C67F08">
        <w:rPr>
          <w:rStyle w:val="translatable-message"/>
          <w:rFonts w:ascii="Arial" w:hAnsi="Arial" w:cs="Arial"/>
          <w:sz w:val="24"/>
        </w:rPr>
        <w:t>datos</w:t>
      </w:r>
      <w:r w:rsidRPr="00C67F08">
        <w:rPr>
          <w:rStyle w:val="translatable-message"/>
          <w:rFonts w:ascii="Arial" w:hAnsi="Arial" w:cs="Arial"/>
          <w:sz w:val="24"/>
        </w:rPr>
        <w:t xml:space="preserve"> se etiquetan con la polaridad asociada a cada aspecto. Es importante destacar que la calidad de los </w:t>
      </w:r>
      <w:r w:rsidR="002704EC" w:rsidRPr="00C67F08">
        <w:rPr>
          <w:rStyle w:val="translatable-message"/>
          <w:rFonts w:ascii="Arial" w:hAnsi="Arial" w:cs="Arial"/>
          <w:sz w:val="24"/>
        </w:rPr>
        <w:t>conjunto</w:t>
      </w:r>
      <w:r w:rsidR="00A51788" w:rsidRPr="00C67F08">
        <w:rPr>
          <w:rStyle w:val="translatable-message"/>
          <w:rFonts w:ascii="Arial" w:hAnsi="Arial" w:cs="Arial"/>
          <w:sz w:val="24"/>
        </w:rPr>
        <w:t>s</w:t>
      </w:r>
      <w:r w:rsidR="002704EC" w:rsidRPr="00C67F08">
        <w:rPr>
          <w:rStyle w:val="translatable-message"/>
          <w:rFonts w:ascii="Arial" w:hAnsi="Arial" w:cs="Arial"/>
          <w:sz w:val="24"/>
        </w:rPr>
        <w:t xml:space="preserve"> de </w:t>
      </w:r>
      <w:r w:rsidR="001443C1" w:rsidRPr="00C67F08">
        <w:rPr>
          <w:rStyle w:val="translatable-message"/>
          <w:rFonts w:ascii="Arial" w:hAnsi="Arial" w:cs="Arial"/>
          <w:sz w:val="24"/>
        </w:rPr>
        <w:t>datos</w:t>
      </w:r>
      <w:r w:rsidRPr="00C67F08">
        <w:rPr>
          <w:rStyle w:val="translatable-message"/>
          <w:rFonts w:ascii="Arial" w:hAnsi="Arial" w:cs="Arial"/>
          <w:sz w:val="24"/>
        </w:rPr>
        <w:t xml:space="preserve"> utilizados en ABSA juega un papel crucial en la calidad de los modelos entrenados. Un </w:t>
      </w:r>
      <w:r w:rsidR="002704EC" w:rsidRPr="00C67F08">
        <w:rPr>
          <w:rStyle w:val="translatable-message"/>
          <w:rFonts w:ascii="Arial" w:hAnsi="Arial" w:cs="Arial"/>
          <w:sz w:val="24"/>
        </w:rPr>
        <w:t>conjunto de datos</w:t>
      </w:r>
      <w:r w:rsidRPr="00C67F08">
        <w:rPr>
          <w:rStyle w:val="translatable-message"/>
          <w:rFonts w:ascii="Arial" w:hAnsi="Arial" w:cs="Arial"/>
          <w:sz w:val="24"/>
        </w:rPr>
        <w:t xml:space="preserve"> bien diseñado, con anotaciones precisas y un tamaño adecuado, permitirá obtener resultados más robustos y confiables. </w:t>
      </w:r>
    </w:p>
    <w:p w:rsidR="00D123E9" w:rsidRPr="00C67F08" w:rsidRDefault="002704EC" w:rsidP="00EA1B55">
      <w:pPr>
        <w:pStyle w:val="Ttulo3"/>
        <w:numPr>
          <w:ilvl w:val="2"/>
          <w:numId w:val="3"/>
        </w:numPr>
        <w:spacing w:after="240"/>
        <w:rPr>
          <w:rFonts w:ascii="Arial" w:hAnsi="Arial" w:cs="Arial"/>
          <w:color w:val="auto"/>
          <w:sz w:val="24"/>
          <w:szCs w:val="24"/>
        </w:rPr>
      </w:pPr>
      <w:bookmarkStart w:id="33" w:name="_Toc192419638"/>
      <w:r w:rsidRPr="00C67F08">
        <w:rPr>
          <w:rFonts w:ascii="Arial" w:hAnsi="Arial" w:cs="Arial"/>
          <w:color w:val="auto"/>
          <w:sz w:val="24"/>
          <w:szCs w:val="24"/>
        </w:rPr>
        <w:t>Conjunto</w:t>
      </w:r>
      <w:r w:rsidR="00804524" w:rsidRPr="00C67F08">
        <w:rPr>
          <w:rFonts w:ascii="Arial" w:hAnsi="Arial" w:cs="Arial"/>
          <w:color w:val="auto"/>
          <w:sz w:val="24"/>
          <w:szCs w:val="24"/>
        </w:rPr>
        <w:t>s</w:t>
      </w:r>
      <w:r w:rsidRPr="00C67F08">
        <w:rPr>
          <w:rFonts w:ascii="Arial" w:hAnsi="Arial" w:cs="Arial"/>
          <w:color w:val="auto"/>
          <w:sz w:val="24"/>
          <w:szCs w:val="24"/>
        </w:rPr>
        <w:t xml:space="preserve"> de datos</w:t>
      </w:r>
      <w:bookmarkEnd w:id="33"/>
    </w:p>
    <w:p w:rsidR="00140AFA" w:rsidRPr="00C67F08" w:rsidRDefault="00CF7766" w:rsidP="002704EC">
      <w:pPr>
        <w:spacing w:line="360" w:lineRule="auto"/>
        <w:jc w:val="both"/>
        <w:rPr>
          <w:rStyle w:val="translatable-message"/>
          <w:rFonts w:ascii="Arial" w:hAnsi="Arial" w:cs="Arial"/>
          <w:sz w:val="24"/>
        </w:rPr>
      </w:pPr>
      <w:r w:rsidRPr="00C67F08">
        <w:rPr>
          <w:rStyle w:val="translatable-message"/>
          <w:rFonts w:ascii="Arial" w:hAnsi="Arial" w:cs="Arial"/>
          <w:sz w:val="24"/>
        </w:rPr>
        <w:t>El análisis de sentimientos basado en aspectos se apoya en conjuntos de datos anotados para su desarrollo. Entre los más utilizados</w:t>
      </w:r>
      <w:r w:rsidR="00ED46D9" w:rsidRPr="00C67F08">
        <w:rPr>
          <w:rStyle w:val="translatable-message"/>
          <w:rFonts w:ascii="Arial" w:hAnsi="Arial" w:cs="Arial"/>
          <w:sz w:val="24"/>
        </w:rPr>
        <w:t xml:space="preserve"> </w:t>
      </w:r>
      <w:r w:rsidR="005356F9" w:rsidRPr="00C67F08">
        <w:rPr>
          <w:rStyle w:val="translatable-message"/>
          <w:rFonts w:ascii="Arial" w:hAnsi="Arial" w:cs="Arial"/>
          <w:sz w:val="24"/>
        </w:rPr>
        <w:fldChar w:fldCharType="begin">
          <w:fldData xml:space="preserve">PEVuZE5vdGU+PENpdGU+PEF1dGhvcj5BdWd1c3R5bmlhazwvQXV0aG9yPjxZZWFyPjIwMjE8L1ll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</w:fldData>
        </w:fldChar>
      </w:r>
      <w:r w:rsidR="00ED46D9" w:rsidRPr="00C67F08">
        <w:rPr>
          <w:rStyle w:val="translatable-message"/>
          <w:rFonts w:ascii="Arial" w:hAnsi="Arial" w:cs="Arial"/>
          <w:sz w:val="24"/>
        </w:rPr>
        <w:instrText xml:space="preserve"> ADDIN EN.CITE </w:instrText>
      </w:r>
      <w:r w:rsidR="005356F9" w:rsidRPr="00C67F08">
        <w:rPr>
          <w:rStyle w:val="translatable-message"/>
          <w:rFonts w:ascii="Arial" w:hAnsi="Arial" w:cs="Arial"/>
          <w:sz w:val="24"/>
        </w:rPr>
        <w:fldChar w:fldCharType="begin">
          <w:fldData xml:space="preserve">PEVuZE5vdGU+PENpdGU+PEF1dGhvcj5BdWd1c3R5bmlhazwvQXV0aG9yPjxZZWFyPjIwMjE8L1ll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</w:fldData>
        </w:fldChar>
      </w:r>
      <w:r w:rsidR="00ED46D9" w:rsidRPr="00C67F08">
        <w:rPr>
          <w:rStyle w:val="translatable-message"/>
          <w:rFonts w:ascii="Arial" w:hAnsi="Arial" w:cs="Arial"/>
          <w:sz w:val="24"/>
        </w:rPr>
        <w:instrText xml:space="preserve"> ADDIN EN.CITE.DATA </w:instrText>
      </w:r>
      <w:r w:rsidR="005356F9" w:rsidRPr="00C67F08">
        <w:rPr>
          <w:rStyle w:val="translatable-message"/>
          <w:rFonts w:ascii="Arial" w:hAnsi="Arial" w:cs="Arial"/>
          <w:sz w:val="24"/>
        </w:rPr>
      </w:r>
      <w:r w:rsidR="005356F9" w:rsidRPr="00C67F08">
        <w:rPr>
          <w:rStyle w:val="translatable-message"/>
          <w:rFonts w:ascii="Arial" w:hAnsi="Arial" w:cs="Arial"/>
          <w:sz w:val="24"/>
        </w:rPr>
        <w:fldChar w:fldCharType="end"/>
      </w:r>
      <w:r w:rsidR="005356F9" w:rsidRPr="00C67F08">
        <w:rPr>
          <w:rStyle w:val="translatable-message"/>
          <w:rFonts w:ascii="Arial" w:hAnsi="Arial" w:cs="Arial"/>
          <w:sz w:val="24"/>
        </w:rPr>
      </w:r>
      <w:r w:rsidR="005356F9" w:rsidRPr="00C67F08">
        <w:rPr>
          <w:rStyle w:val="translatable-message"/>
          <w:rFonts w:ascii="Arial" w:hAnsi="Arial" w:cs="Arial"/>
          <w:sz w:val="24"/>
        </w:rPr>
        <w:fldChar w:fldCharType="separate"/>
      </w:r>
      <w:r w:rsidR="00ED46D9" w:rsidRPr="00C67F08">
        <w:rPr>
          <w:rStyle w:val="translatable-message"/>
          <w:rFonts w:ascii="Arial" w:hAnsi="Arial" w:cs="Arial"/>
          <w:noProof/>
          <w:sz w:val="24"/>
        </w:rPr>
        <w:t>[</w:t>
      </w:r>
      <w:hyperlink w:anchor="_ENREF_20" w:tooltip="López, 2019 #5" w:history="1">
        <w:r w:rsidR="00AF5366" w:rsidRPr="00C67F08">
          <w:rPr>
            <w:rStyle w:val="translatable-message"/>
            <w:rFonts w:ascii="Arial" w:hAnsi="Arial" w:cs="Arial"/>
            <w:noProof/>
            <w:sz w:val="24"/>
          </w:rPr>
          <w:t>20</w:t>
        </w:r>
      </w:hyperlink>
      <w:r w:rsidR="00CB722D" w:rsidRPr="00C67F08">
        <w:rPr>
          <w:rStyle w:val="translatable-message"/>
          <w:rFonts w:ascii="Arial" w:hAnsi="Arial" w:cs="Arial"/>
          <w:noProof/>
          <w:sz w:val="24"/>
        </w:rPr>
        <w:t>,</w:t>
      </w:r>
      <w:hyperlink w:anchor="_ENREF_21" w:tooltip="Karimi, 2021 #6" w:history="1">
        <w:r w:rsidR="00AF5366" w:rsidRPr="00C67F08">
          <w:rPr>
            <w:rStyle w:val="translatable-message"/>
            <w:rFonts w:ascii="Arial" w:hAnsi="Arial" w:cs="Arial"/>
            <w:noProof/>
            <w:sz w:val="24"/>
          </w:rPr>
          <w:t>21</w:t>
        </w:r>
      </w:hyperlink>
      <w:r w:rsidR="00804524" w:rsidRPr="00C67F08">
        <w:rPr>
          <w:rStyle w:val="translatable-message"/>
          <w:rFonts w:ascii="Arial" w:hAnsi="Arial" w:cs="Arial"/>
          <w:noProof/>
          <w:sz w:val="24"/>
        </w:rPr>
        <w:t>,</w:t>
      </w:r>
      <w:hyperlink w:anchor="_ENREF_30" w:tooltip="Mao, 2021 #4" w:history="1">
        <w:r w:rsidR="00CB722D" w:rsidRPr="00C67F08">
          <w:rPr>
            <w:rStyle w:val="translatable-message"/>
            <w:rFonts w:ascii="Arial" w:hAnsi="Arial" w:cs="Arial"/>
            <w:noProof/>
            <w:sz w:val="24"/>
          </w:rPr>
          <w:t>30,</w:t>
        </w:r>
        <w:r w:rsidR="00AF5366" w:rsidRPr="00C67F08">
          <w:rPr>
            <w:rStyle w:val="translatable-message"/>
            <w:rFonts w:ascii="Arial" w:hAnsi="Arial" w:cs="Arial"/>
            <w:noProof/>
            <w:sz w:val="24"/>
          </w:rPr>
          <w:t>32</w:t>
        </w:r>
      </w:hyperlink>
      <w:r w:rsidR="00ED46D9" w:rsidRPr="00C67F08">
        <w:rPr>
          <w:rStyle w:val="translatable-message"/>
          <w:rFonts w:ascii="Arial" w:hAnsi="Arial" w:cs="Arial"/>
          <w:noProof/>
          <w:sz w:val="24"/>
        </w:rPr>
        <w:t>]</w:t>
      </w:r>
      <w:r w:rsidR="005356F9" w:rsidRPr="00C67F08">
        <w:rPr>
          <w:rStyle w:val="translatable-message"/>
          <w:rFonts w:ascii="Arial" w:hAnsi="Arial" w:cs="Arial"/>
          <w:sz w:val="24"/>
        </w:rPr>
        <w:fldChar w:fldCharType="end"/>
      </w:r>
      <w:r w:rsidR="00F27E26" w:rsidRPr="00C67F08">
        <w:rPr>
          <w:rStyle w:val="translatable-message"/>
          <w:rFonts w:ascii="Arial" w:hAnsi="Arial" w:cs="Arial"/>
          <w:sz w:val="24"/>
        </w:rPr>
        <w:t xml:space="preserve"> </w:t>
      </w:r>
      <w:r w:rsidRPr="00C67F08">
        <w:rPr>
          <w:rStyle w:val="translatable-message"/>
          <w:rFonts w:ascii="Arial" w:hAnsi="Arial" w:cs="Arial"/>
          <w:sz w:val="24"/>
        </w:rPr>
        <w:t xml:space="preserve">se encuentran los proporcionados por SemEval 2014 y 2016. SemEval, una serie de talleres internacionales de investigación de procesamiento de lenguaje natural, promueve el avance en el análisis semántico y la creación de conjuntos de datos anotados de alta calidad. De los </w:t>
      </w:r>
      <w:r w:rsidR="002704EC" w:rsidRPr="00C67F08">
        <w:rPr>
          <w:rStyle w:val="translatable-message"/>
          <w:rFonts w:ascii="Arial" w:hAnsi="Arial" w:cs="Arial"/>
          <w:sz w:val="24"/>
        </w:rPr>
        <w:t>conjunto</w:t>
      </w:r>
      <w:r w:rsidR="00A51788" w:rsidRPr="00C67F08">
        <w:rPr>
          <w:rStyle w:val="translatable-message"/>
          <w:rFonts w:ascii="Arial" w:hAnsi="Arial" w:cs="Arial"/>
          <w:sz w:val="24"/>
        </w:rPr>
        <w:t>s</w:t>
      </w:r>
      <w:r w:rsidR="002704EC" w:rsidRPr="00C67F08">
        <w:rPr>
          <w:rStyle w:val="translatable-message"/>
          <w:rFonts w:ascii="Arial" w:hAnsi="Arial" w:cs="Arial"/>
          <w:sz w:val="24"/>
        </w:rPr>
        <w:t xml:space="preserve"> de </w:t>
      </w:r>
      <w:r w:rsidR="001443C1" w:rsidRPr="00C67F08">
        <w:rPr>
          <w:rStyle w:val="translatable-message"/>
          <w:rFonts w:ascii="Arial" w:hAnsi="Arial" w:cs="Arial"/>
          <w:sz w:val="24"/>
        </w:rPr>
        <w:t>datos</w:t>
      </w:r>
      <w:r w:rsidRPr="00C67F08">
        <w:rPr>
          <w:rStyle w:val="translatable-message"/>
          <w:rFonts w:ascii="Arial" w:hAnsi="Arial" w:cs="Arial"/>
          <w:sz w:val="24"/>
        </w:rPr>
        <w:t xml:space="preserve"> de 2014 y 2016, los más utilizados son los relacionados con hoteles, restaurantes y laptops, disponibles en varios idiomas. Estos conjuntos de datos están etiquetados con la estructura E#A, donde E representa la entidad (restaurante, servicio, comida) y A el aspecto (precio, calidad) al que se refiere la opinión. Cada etiqueta incluye la polaridad asoc</w:t>
      </w:r>
      <w:r w:rsidR="00ED46D9" w:rsidRPr="00C67F08">
        <w:rPr>
          <w:rStyle w:val="translatable-message"/>
          <w:rFonts w:ascii="Arial" w:hAnsi="Arial" w:cs="Arial"/>
          <w:sz w:val="24"/>
        </w:rPr>
        <w:t>iada a la entidad y el aspecto</w:t>
      </w:r>
      <w:r w:rsidR="003B6641" w:rsidRPr="00C67F08">
        <w:rPr>
          <w:rStyle w:val="translatable-message"/>
          <w:rFonts w:ascii="Arial" w:hAnsi="Arial" w:cs="Arial"/>
          <w:sz w:val="24"/>
        </w:rPr>
        <w:t xml:space="preserve"> </w:t>
      </w:r>
      <w:r w:rsidR="005356F9" w:rsidRPr="00C67F08">
        <w:rPr>
          <w:rStyle w:val="translatable-message"/>
          <w:rFonts w:ascii="Arial" w:hAnsi="Arial" w:cs="Arial"/>
          <w:sz w:val="24"/>
        </w:rPr>
        <w:fldChar w:fldCharType="begin"/>
      </w:r>
      <w:r w:rsidR="003B6641" w:rsidRPr="00C67F08">
        <w:rPr>
          <w:rStyle w:val="translatable-message"/>
          <w:rFonts w:ascii="Arial" w:hAnsi="Arial" w:cs="Arial"/>
          <w:sz w:val="24"/>
        </w:rPr>
        <w:instrText xml:space="preserve"> ADDIN EN.CITE &lt;EndNote&gt;&lt;Cite&gt;&lt;Author&gt;Román&lt;/Author&gt;&lt;Year&gt;2015&lt;/Year&gt;&lt;RecNum&gt;3&lt;/RecNum&gt;&lt;DisplayText&gt;[55]&lt;/DisplayText&gt;&lt;record&gt;&lt;rec-number&gt;3&lt;/rec-number&gt;&lt;foreign-keys&gt;&lt;key app="EN" db-id="pwx9rpv0o9fxppedvf1x5z5vss22wspfrr2f" timestamp="1725906180"&gt;3&lt;/key&gt;&lt;/foreign-keys&gt;&lt;ref-type name="Journal Article"&gt;17&lt;/ref-type&gt;&lt;contributors&gt;&lt;authors&gt;&lt;author&gt;Román, Julio Villena&lt;/author&gt;&lt;author&gt;Cámara, Eugenio Martínez&lt;/author&gt;&lt;author&gt;Morera, Janine García&lt;/author&gt;&lt;author&gt;Zafra, Salud M Jiménez&lt;/author&gt;&lt;/authors&gt;&lt;/contributors&gt;&lt;titles&gt;&lt;title&gt;Tass 2014-the challenge of aspect-based sentiment analysis&lt;/title&gt;&lt;secondary-title&gt;Procesamiento del Lenguaje Natural&lt;/secondary-title&gt;&lt;/titles&gt;&lt;periodical&gt;&lt;full-title&gt;Procesamiento del Lenguaje Natural&lt;/full-title&gt;&lt;/periodical&gt;&lt;pages&gt;61-68&lt;/pages&gt;&lt;volume&gt;54&lt;/volume&gt;&lt;dates&gt;&lt;year&gt;2015&lt;/year&gt;&lt;/dates&gt;&lt;isbn&gt;1989-7553&lt;/isbn&gt;&lt;urls&gt;&lt;/urls&gt;&lt;/record&gt;&lt;/Cite&gt;&lt;/EndNote&gt;</w:instrText>
      </w:r>
      <w:r w:rsidR="005356F9" w:rsidRPr="00C67F08">
        <w:rPr>
          <w:rStyle w:val="translatable-message"/>
          <w:rFonts w:ascii="Arial" w:hAnsi="Arial" w:cs="Arial"/>
          <w:sz w:val="24"/>
        </w:rPr>
        <w:fldChar w:fldCharType="separate"/>
      </w:r>
      <w:r w:rsidR="003B6641" w:rsidRPr="00C67F08">
        <w:rPr>
          <w:rStyle w:val="translatable-message"/>
          <w:rFonts w:ascii="Arial" w:hAnsi="Arial" w:cs="Arial"/>
          <w:noProof/>
          <w:sz w:val="24"/>
        </w:rPr>
        <w:t>[</w:t>
      </w:r>
      <w:hyperlink w:anchor="_ENREF_55" w:tooltip="Román, 2015 #3" w:history="1">
        <w:r w:rsidR="00AF5366" w:rsidRPr="00C67F08">
          <w:rPr>
            <w:rStyle w:val="translatable-message"/>
            <w:rFonts w:ascii="Arial" w:hAnsi="Arial" w:cs="Arial"/>
            <w:noProof/>
            <w:sz w:val="24"/>
          </w:rPr>
          <w:t>55</w:t>
        </w:r>
      </w:hyperlink>
      <w:r w:rsidR="003B6641" w:rsidRPr="00C67F08">
        <w:rPr>
          <w:rStyle w:val="translatable-message"/>
          <w:rFonts w:ascii="Arial" w:hAnsi="Arial" w:cs="Arial"/>
          <w:noProof/>
          <w:sz w:val="24"/>
        </w:rPr>
        <w:t>]</w:t>
      </w:r>
      <w:r w:rsidR="005356F9" w:rsidRPr="00C67F08">
        <w:rPr>
          <w:rStyle w:val="translatable-message"/>
          <w:rFonts w:ascii="Arial" w:hAnsi="Arial" w:cs="Arial"/>
          <w:sz w:val="24"/>
        </w:rPr>
        <w:fldChar w:fldCharType="end"/>
      </w:r>
      <w:r w:rsidRPr="00C67F08">
        <w:rPr>
          <w:rStyle w:val="translatable-message"/>
          <w:rFonts w:ascii="Arial" w:hAnsi="Arial" w:cs="Arial"/>
          <w:sz w:val="24"/>
        </w:rPr>
        <w:t>.</w:t>
      </w:r>
      <w:r w:rsidR="00804524" w:rsidRPr="00C67F08">
        <w:rPr>
          <w:rStyle w:val="translatable-message"/>
          <w:rFonts w:ascii="Arial" w:hAnsi="Arial" w:cs="Arial"/>
          <w:sz w:val="24"/>
        </w:rPr>
        <w:t xml:space="preserve"> </w:t>
      </w:r>
      <w:r w:rsidR="00140AFA" w:rsidRPr="00C67F08">
        <w:rPr>
          <w:rStyle w:val="translatable-message"/>
          <w:rFonts w:ascii="Arial" w:hAnsi="Arial" w:cs="Arial"/>
          <w:sz w:val="24"/>
        </w:rPr>
        <w:t xml:space="preserve">Los </w:t>
      </w:r>
      <w:r w:rsidR="00A51788" w:rsidRPr="00C67F08">
        <w:rPr>
          <w:rStyle w:val="translatable-message"/>
          <w:rFonts w:ascii="Arial" w:hAnsi="Arial" w:cs="Arial"/>
          <w:sz w:val="24"/>
        </w:rPr>
        <w:t>conjuntos</w:t>
      </w:r>
      <w:r w:rsidR="002704EC" w:rsidRPr="00C67F08">
        <w:rPr>
          <w:rStyle w:val="translatable-message"/>
          <w:rFonts w:ascii="Arial" w:hAnsi="Arial" w:cs="Arial"/>
          <w:sz w:val="24"/>
        </w:rPr>
        <w:t xml:space="preserve"> de datos</w:t>
      </w:r>
      <w:r w:rsidR="00140AFA" w:rsidRPr="00C67F08">
        <w:rPr>
          <w:rStyle w:val="translatable-message"/>
          <w:rFonts w:ascii="Arial" w:hAnsi="Arial" w:cs="Arial"/>
          <w:sz w:val="24"/>
        </w:rPr>
        <w:t xml:space="preserve"> encontrados en la literatura para la tarea de </w:t>
      </w:r>
      <w:r w:rsidR="00804524" w:rsidRPr="00C67F08">
        <w:rPr>
          <w:rStyle w:val="translatable-message"/>
          <w:rFonts w:ascii="Arial" w:hAnsi="Arial" w:cs="Arial"/>
          <w:sz w:val="24"/>
        </w:rPr>
        <w:t xml:space="preserve">ABSA </w:t>
      </w:r>
      <w:r w:rsidR="00140AFA" w:rsidRPr="00C67F08">
        <w:rPr>
          <w:rStyle w:val="translatable-message"/>
          <w:rFonts w:ascii="Arial" w:hAnsi="Arial" w:cs="Arial"/>
          <w:sz w:val="24"/>
        </w:rPr>
        <w:t>para el idioma español son:</w:t>
      </w:r>
    </w:p>
    <w:p w:rsidR="00A857DE" w:rsidRPr="00C67F08" w:rsidRDefault="00A857DE" w:rsidP="00EA1B55">
      <w:pPr>
        <w:pStyle w:val="Prrafodelista"/>
        <w:numPr>
          <w:ilvl w:val="0"/>
          <w:numId w:val="23"/>
        </w:numPr>
        <w:spacing w:line="360" w:lineRule="auto"/>
        <w:jc w:val="both"/>
        <w:rPr>
          <w:rStyle w:val="translatable-message"/>
          <w:rFonts w:ascii="Arial" w:hAnsi="Arial" w:cs="Arial"/>
          <w:sz w:val="24"/>
        </w:rPr>
      </w:pPr>
      <w:r w:rsidRPr="00C67F08">
        <w:rPr>
          <w:rStyle w:val="translatable-message"/>
          <w:rFonts w:ascii="Arial" w:hAnsi="Arial" w:cs="Arial"/>
          <w:sz w:val="24"/>
        </w:rPr>
        <w:t xml:space="preserve">TASS 2014 </w:t>
      </w:r>
      <w:proofErr w:type="spellStart"/>
      <w:r w:rsidRPr="00C67F08">
        <w:rPr>
          <w:rStyle w:val="translatable-message"/>
          <w:rFonts w:ascii="Arial" w:hAnsi="Arial" w:cs="Arial"/>
          <w:sz w:val="24"/>
        </w:rPr>
        <w:t>SocialTV</w:t>
      </w:r>
      <w:proofErr w:type="spellEnd"/>
      <w:r w:rsidRPr="00C67F08">
        <w:rPr>
          <w:rStyle w:val="translatable-message"/>
          <w:rFonts w:ascii="Arial" w:hAnsi="Arial" w:cs="Arial"/>
          <w:sz w:val="24"/>
        </w:rPr>
        <w:t xml:space="preserve">: contiene aproximadamente 2773 </w:t>
      </w:r>
      <w:proofErr w:type="spellStart"/>
      <w:r w:rsidRPr="00C67F08">
        <w:rPr>
          <w:rStyle w:val="translatable-message"/>
          <w:rFonts w:ascii="Arial" w:hAnsi="Arial" w:cs="Arial"/>
          <w:i/>
          <w:sz w:val="24"/>
        </w:rPr>
        <w:t>t</w:t>
      </w:r>
      <w:r w:rsidR="00804524" w:rsidRPr="00C67F08">
        <w:rPr>
          <w:rStyle w:val="translatable-message"/>
          <w:rFonts w:ascii="Arial" w:hAnsi="Arial" w:cs="Arial"/>
          <w:i/>
          <w:sz w:val="24"/>
        </w:rPr>
        <w:t>weets</w:t>
      </w:r>
      <w:proofErr w:type="spellEnd"/>
      <w:r w:rsidRPr="00C67F08">
        <w:rPr>
          <w:rStyle w:val="translatable-message"/>
          <w:rFonts w:ascii="Arial" w:hAnsi="Arial" w:cs="Arial"/>
          <w:i/>
          <w:sz w:val="24"/>
        </w:rPr>
        <w:t xml:space="preserve"> </w:t>
      </w:r>
      <w:r w:rsidRPr="00C67F08">
        <w:rPr>
          <w:rStyle w:val="translatable-message"/>
          <w:rFonts w:ascii="Arial" w:hAnsi="Arial" w:cs="Arial"/>
          <w:sz w:val="24"/>
        </w:rPr>
        <w:t xml:space="preserve">en español, centrados en la final de la Copa del Rey en España. A pesar de </w:t>
      </w:r>
      <w:r w:rsidRPr="00C67F08">
        <w:rPr>
          <w:rStyle w:val="translatable-message"/>
          <w:rFonts w:ascii="Arial" w:hAnsi="Arial" w:cs="Arial"/>
          <w:sz w:val="24"/>
        </w:rPr>
        <w:lastRenderedPageBreak/>
        <w:t>estar en español, las etiquetas abarcan las tareas de detección de la categoría del aspecto y clasificaci</w:t>
      </w:r>
      <w:r w:rsidR="003B6641" w:rsidRPr="00C67F08">
        <w:rPr>
          <w:rStyle w:val="translatable-message"/>
          <w:rFonts w:ascii="Arial" w:hAnsi="Arial" w:cs="Arial"/>
          <w:sz w:val="24"/>
        </w:rPr>
        <w:t xml:space="preserve">ón del sentimiento del aspecto </w:t>
      </w:r>
      <w:r w:rsidR="005356F9" w:rsidRPr="00C67F08">
        <w:rPr>
          <w:rStyle w:val="translatable-message"/>
          <w:rFonts w:ascii="Arial" w:hAnsi="Arial" w:cs="Arial"/>
          <w:sz w:val="24"/>
        </w:rPr>
        <w:fldChar w:fldCharType="begin"/>
      </w:r>
      <w:r w:rsidR="003B6641" w:rsidRPr="00C67F08">
        <w:rPr>
          <w:rStyle w:val="translatable-message"/>
          <w:rFonts w:ascii="Arial" w:hAnsi="Arial" w:cs="Arial"/>
          <w:sz w:val="24"/>
        </w:rPr>
        <w:instrText xml:space="preserve"> ADDIN EN.CITE &lt;EndNote&gt;&lt;Cite&gt;&lt;Author&gt;Mullick&lt;/Author&gt;&lt;Year&gt;2023&lt;/Year&gt;&lt;RecNum&gt;4&lt;/RecNum&gt;&lt;DisplayText&gt;[31]&lt;/DisplayText&gt;&lt;record&gt;&lt;rec-number&gt;4&lt;/rec-number&gt;&lt;foreign-keys&gt;&lt;key app="EN" db-id="pwx9rpv0o9fxppedvf1x5z5vss22wspfrr2f" timestamp="1725906211"&gt;4&lt;/key&gt;&lt;/foreign-keys&gt;&lt;ref-type name="Journal Article"&gt;17&lt;/ref-type&gt;&lt;contributors&gt;&lt;authors&gt;&lt;author&gt;Mullick, Dhruv&lt;/author&gt;&lt;/authors&gt;&lt;/contributors&gt;&lt;titles&gt;&lt;title&gt;Studying Limitations of Generative Transformer based models for Aspect Based Sentiment Analysis&lt;/title&gt;&lt;/titles&gt;&lt;dates&gt;&lt;year&gt;2023&lt;/year&gt;&lt;/dates&gt;&lt;urls&gt;&lt;/urls&gt;&lt;/record&gt;&lt;/Cite&gt;&lt;/EndNote&gt;</w:instrText>
      </w:r>
      <w:r w:rsidR="005356F9" w:rsidRPr="00C67F08">
        <w:rPr>
          <w:rStyle w:val="translatable-message"/>
          <w:rFonts w:ascii="Arial" w:hAnsi="Arial" w:cs="Arial"/>
          <w:sz w:val="24"/>
        </w:rPr>
        <w:fldChar w:fldCharType="separate"/>
      </w:r>
      <w:r w:rsidR="003B6641" w:rsidRPr="00C67F08">
        <w:rPr>
          <w:rStyle w:val="translatable-message"/>
          <w:rFonts w:ascii="Arial" w:hAnsi="Arial" w:cs="Arial"/>
          <w:noProof/>
          <w:sz w:val="24"/>
        </w:rPr>
        <w:t>[</w:t>
      </w:r>
      <w:hyperlink w:anchor="_ENREF_31" w:tooltip="Mullick, 2023 #4" w:history="1">
        <w:r w:rsidR="00AF5366" w:rsidRPr="00C67F08">
          <w:rPr>
            <w:rStyle w:val="translatable-message"/>
            <w:rFonts w:ascii="Arial" w:hAnsi="Arial" w:cs="Arial"/>
            <w:noProof/>
            <w:sz w:val="24"/>
          </w:rPr>
          <w:t>31</w:t>
        </w:r>
      </w:hyperlink>
      <w:r w:rsidR="003B6641" w:rsidRPr="00C67F08">
        <w:rPr>
          <w:rStyle w:val="translatable-message"/>
          <w:rFonts w:ascii="Arial" w:hAnsi="Arial" w:cs="Arial"/>
          <w:noProof/>
          <w:sz w:val="24"/>
        </w:rPr>
        <w:t>]</w:t>
      </w:r>
      <w:r w:rsidR="005356F9" w:rsidRPr="00C67F08">
        <w:rPr>
          <w:rStyle w:val="translatable-message"/>
          <w:rFonts w:ascii="Arial" w:hAnsi="Arial" w:cs="Arial"/>
          <w:sz w:val="24"/>
        </w:rPr>
        <w:fldChar w:fldCharType="end"/>
      </w:r>
      <w:r w:rsidRPr="00C67F08">
        <w:rPr>
          <w:rStyle w:val="translatable-message"/>
          <w:rFonts w:ascii="Arial" w:hAnsi="Arial" w:cs="Arial"/>
          <w:sz w:val="24"/>
        </w:rPr>
        <w:t xml:space="preserve">. </w:t>
      </w:r>
    </w:p>
    <w:p w:rsidR="00A857DE" w:rsidRPr="00C67F08" w:rsidRDefault="00A857DE" w:rsidP="00EA1B55">
      <w:pPr>
        <w:pStyle w:val="Prrafodelista"/>
        <w:numPr>
          <w:ilvl w:val="0"/>
          <w:numId w:val="23"/>
        </w:numPr>
        <w:spacing w:line="360" w:lineRule="auto"/>
        <w:jc w:val="both"/>
        <w:rPr>
          <w:rStyle w:val="translatable-message"/>
          <w:rFonts w:ascii="Arial" w:hAnsi="Arial" w:cs="Arial"/>
          <w:sz w:val="28"/>
        </w:rPr>
      </w:pPr>
      <w:r w:rsidRPr="00C67F08">
        <w:rPr>
          <w:rStyle w:val="translatable-message"/>
          <w:rFonts w:ascii="Arial" w:hAnsi="Arial" w:cs="Arial"/>
          <w:sz w:val="24"/>
        </w:rPr>
        <w:t>Sem</w:t>
      </w:r>
      <w:r w:rsidR="00804524" w:rsidRPr="00C67F08">
        <w:rPr>
          <w:rStyle w:val="translatable-message"/>
          <w:rFonts w:ascii="Arial" w:hAnsi="Arial" w:cs="Arial"/>
          <w:sz w:val="24"/>
        </w:rPr>
        <w:t>E</w:t>
      </w:r>
      <w:r w:rsidRPr="00C67F08">
        <w:rPr>
          <w:rStyle w:val="translatable-message"/>
          <w:rFonts w:ascii="Arial" w:hAnsi="Arial" w:cs="Arial"/>
          <w:sz w:val="24"/>
        </w:rPr>
        <w:t xml:space="preserve">val 2016 </w:t>
      </w:r>
      <w:r w:rsidRPr="00C67F08">
        <w:rPr>
          <w:rStyle w:val="translatable-message"/>
          <w:rFonts w:ascii="Arial" w:hAnsi="Arial" w:cs="Arial"/>
          <w:i/>
          <w:sz w:val="24"/>
        </w:rPr>
        <w:t xml:space="preserve">Restaurant </w:t>
      </w:r>
      <w:proofErr w:type="spellStart"/>
      <w:r w:rsidRPr="00C67F08">
        <w:rPr>
          <w:rStyle w:val="translatable-message"/>
          <w:rFonts w:ascii="Arial" w:hAnsi="Arial" w:cs="Arial"/>
          <w:i/>
          <w:sz w:val="24"/>
        </w:rPr>
        <w:t>Reviews</w:t>
      </w:r>
      <w:proofErr w:type="spellEnd"/>
      <w:r w:rsidRPr="00C67F08">
        <w:rPr>
          <w:rStyle w:val="translatable-message"/>
          <w:rFonts w:ascii="Arial" w:hAnsi="Arial" w:cs="Arial"/>
          <w:i/>
          <w:sz w:val="24"/>
        </w:rPr>
        <w:t xml:space="preserve"> </w:t>
      </w:r>
      <w:proofErr w:type="spellStart"/>
      <w:r w:rsidRPr="00C67F08">
        <w:rPr>
          <w:rStyle w:val="translatable-message"/>
          <w:rFonts w:ascii="Arial" w:hAnsi="Arial" w:cs="Arial"/>
          <w:i/>
          <w:sz w:val="24"/>
        </w:rPr>
        <w:t>Spanish</w:t>
      </w:r>
      <w:proofErr w:type="spellEnd"/>
      <w:r w:rsidRPr="00C67F08">
        <w:rPr>
          <w:rStyle w:val="translatable-message"/>
          <w:rFonts w:ascii="Arial" w:hAnsi="Arial" w:cs="Arial"/>
          <w:i/>
          <w:sz w:val="24"/>
        </w:rPr>
        <w:t xml:space="preserve"> Corpus</w:t>
      </w:r>
      <w:r w:rsidRPr="00C67F08">
        <w:rPr>
          <w:rStyle w:val="translatable-message"/>
          <w:rFonts w:ascii="Arial" w:hAnsi="Arial" w:cs="Arial"/>
          <w:sz w:val="24"/>
        </w:rPr>
        <w:t xml:space="preserve">: </w:t>
      </w:r>
      <w:r w:rsidR="00804524" w:rsidRPr="00C67F08">
        <w:rPr>
          <w:rStyle w:val="translatable-message"/>
          <w:rFonts w:ascii="Arial" w:hAnsi="Arial" w:cs="Arial"/>
          <w:sz w:val="24"/>
        </w:rPr>
        <w:t>e</w:t>
      </w:r>
      <w:r w:rsidRPr="00C67F08">
        <w:rPr>
          <w:rStyle w:val="translatable-message"/>
          <w:rFonts w:ascii="Arial" w:hAnsi="Arial" w:cs="Arial"/>
          <w:sz w:val="24"/>
        </w:rPr>
        <w:t>stá compuesto por reseñas etiquetadas con su polaridad y con los aspectos a los que se refieren (comida, servicio, precio, ambiente, entre otros) en el contexto de la tarea</w:t>
      </w:r>
      <w:r w:rsidR="00CB722D" w:rsidRPr="00C67F08">
        <w:rPr>
          <w:rStyle w:val="translatable-message"/>
          <w:rFonts w:ascii="Arial" w:hAnsi="Arial" w:cs="Arial"/>
          <w:sz w:val="24"/>
        </w:rPr>
        <w:t xml:space="preserve"> 5 de SemEval-2016</w:t>
      </w:r>
      <w:r w:rsidR="003B6641" w:rsidRPr="00C67F08">
        <w:rPr>
          <w:rStyle w:val="translatable-message"/>
          <w:rFonts w:ascii="Arial" w:hAnsi="Arial" w:cs="Arial"/>
          <w:sz w:val="24"/>
        </w:rPr>
        <w:t xml:space="preserve"> </w:t>
      </w:r>
      <w:r w:rsidR="005356F9" w:rsidRPr="00C67F08">
        <w:rPr>
          <w:rStyle w:val="translatable-message"/>
          <w:rFonts w:ascii="Arial" w:hAnsi="Arial" w:cs="Arial"/>
          <w:sz w:val="24"/>
        </w:rPr>
        <w:fldChar w:fldCharType="begin"/>
      </w:r>
      <w:r w:rsidR="003B6641" w:rsidRPr="00C67F08">
        <w:rPr>
          <w:rStyle w:val="translatable-message"/>
          <w:rFonts w:ascii="Arial" w:hAnsi="Arial" w:cs="Arial"/>
          <w:sz w:val="24"/>
        </w:rPr>
        <w:instrText xml:space="preserve"> ADDIN EN.CITE &lt;EndNote&gt;&lt;Cite&gt;&lt;Author&gt;Román&lt;/Author&gt;&lt;Year&gt;2015&lt;/Year&gt;&lt;RecNum&gt;3&lt;/RecNum&gt;&lt;DisplayText&gt;[55]&lt;/DisplayText&gt;&lt;record&gt;&lt;rec-number&gt;3&lt;/rec-number&gt;&lt;foreign-keys&gt;&lt;key app="EN" db-id="pwx9rpv0o9fxppedvf1x5z5vss22wspfrr2f" timestamp="1725906180"&gt;3&lt;/key&gt;&lt;/foreign-keys&gt;&lt;ref-type name="Journal Article"&gt;17&lt;/ref-type&gt;&lt;contributors&gt;&lt;authors&gt;&lt;author&gt;Román, Julio Villena&lt;/author&gt;&lt;author&gt;Cámara, Eugenio Martínez&lt;/author&gt;&lt;author&gt;Morera, Janine García&lt;/author&gt;&lt;author&gt;Zafra, Salud M Jiménez&lt;/author&gt;&lt;/authors&gt;&lt;/contributors&gt;&lt;titles&gt;&lt;title&gt;Tass 2014-the challenge of aspect-based sentiment analysis&lt;/title&gt;&lt;secondary-title&gt;Procesamiento del Lenguaje Natural&lt;/secondary-title&gt;&lt;/titles&gt;&lt;periodical&gt;&lt;full-title&gt;Procesamiento del Lenguaje Natural&lt;/full-title&gt;&lt;/periodical&gt;&lt;pages&gt;61-68&lt;/pages&gt;&lt;volume&gt;54&lt;/volume&gt;&lt;dates&gt;&lt;year&gt;2015&lt;/year&gt;&lt;/dates&gt;&lt;isbn&gt;1989-7553&lt;/isbn&gt;&lt;urls&gt;&lt;/urls&gt;&lt;/record&gt;&lt;/Cite&gt;&lt;/EndNote&gt;</w:instrText>
      </w:r>
      <w:r w:rsidR="005356F9" w:rsidRPr="00C67F08">
        <w:rPr>
          <w:rStyle w:val="translatable-message"/>
          <w:rFonts w:ascii="Arial" w:hAnsi="Arial" w:cs="Arial"/>
          <w:sz w:val="24"/>
        </w:rPr>
        <w:fldChar w:fldCharType="separate"/>
      </w:r>
      <w:r w:rsidR="003B6641" w:rsidRPr="00C67F08">
        <w:rPr>
          <w:rStyle w:val="translatable-message"/>
          <w:rFonts w:ascii="Arial" w:hAnsi="Arial" w:cs="Arial"/>
          <w:noProof/>
          <w:sz w:val="24"/>
        </w:rPr>
        <w:t>[</w:t>
      </w:r>
      <w:hyperlink w:anchor="_ENREF_55" w:tooltip="Román, 2015 #3" w:history="1">
        <w:r w:rsidR="00AF5366" w:rsidRPr="00C67F08">
          <w:rPr>
            <w:rStyle w:val="translatable-message"/>
            <w:rFonts w:ascii="Arial" w:hAnsi="Arial" w:cs="Arial"/>
            <w:noProof/>
            <w:sz w:val="24"/>
          </w:rPr>
          <w:t>55</w:t>
        </w:r>
      </w:hyperlink>
      <w:r w:rsidR="003B6641" w:rsidRPr="00C67F08">
        <w:rPr>
          <w:rStyle w:val="translatable-message"/>
          <w:rFonts w:ascii="Arial" w:hAnsi="Arial" w:cs="Arial"/>
          <w:noProof/>
          <w:sz w:val="24"/>
        </w:rPr>
        <w:t>]</w:t>
      </w:r>
      <w:r w:rsidR="005356F9" w:rsidRPr="00C67F08">
        <w:rPr>
          <w:rStyle w:val="translatable-message"/>
          <w:rFonts w:ascii="Arial" w:hAnsi="Arial" w:cs="Arial"/>
          <w:sz w:val="24"/>
        </w:rPr>
        <w:fldChar w:fldCharType="end"/>
      </w:r>
      <w:r w:rsidRPr="00C67F08">
        <w:rPr>
          <w:rStyle w:val="translatable-message"/>
          <w:rFonts w:ascii="Arial" w:hAnsi="Arial" w:cs="Arial"/>
          <w:sz w:val="24"/>
        </w:rPr>
        <w:t>.</w:t>
      </w:r>
    </w:p>
    <w:p w:rsidR="00277323" w:rsidRPr="00C67F08" w:rsidRDefault="006F4ECC" w:rsidP="00EA1B55">
      <w:pPr>
        <w:pStyle w:val="Ttulo3"/>
        <w:numPr>
          <w:ilvl w:val="2"/>
          <w:numId w:val="3"/>
        </w:numPr>
        <w:rPr>
          <w:rFonts w:ascii="Arial" w:hAnsi="Arial" w:cs="Arial"/>
          <w:color w:val="auto"/>
          <w:sz w:val="24"/>
          <w:szCs w:val="24"/>
        </w:rPr>
      </w:pPr>
      <w:bookmarkStart w:id="34" w:name="_Toc192419639"/>
      <w:r w:rsidRPr="00C67F08">
        <w:rPr>
          <w:rFonts w:ascii="Arial" w:hAnsi="Arial" w:cs="Arial"/>
          <w:color w:val="auto"/>
          <w:sz w:val="24"/>
          <w:szCs w:val="24"/>
        </w:rPr>
        <w:t>Métricas utilizadas</w:t>
      </w:r>
      <w:bookmarkEnd w:id="34"/>
    </w:p>
    <w:p w:rsidR="001E215D" w:rsidRPr="00C67F08" w:rsidRDefault="001E215D" w:rsidP="001C2487">
      <w:pPr>
        <w:spacing w:after="0"/>
      </w:pPr>
    </w:p>
    <w:p w:rsidR="001E215D" w:rsidRPr="00C67F08" w:rsidRDefault="001E215D" w:rsidP="002704EC">
      <w:pPr>
        <w:spacing w:line="360" w:lineRule="auto"/>
        <w:jc w:val="both"/>
        <w:rPr>
          <w:rFonts w:ascii="Arial" w:hAnsi="Arial" w:cs="Arial"/>
          <w:sz w:val="24"/>
        </w:rPr>
      </w:pPr>
      <w:r w:rsidRPr="00C67F08">
        <w:rPr>
          <w:rStyle w:val="Textoennegrita"/>
          <w:rFonts w:ascii="Arial" w:hAnsi="Arial" w:cs="Arial"/>
          <w:b w:val="0"/>
          <w:sz w:val="24"/>
        </w:rPr>
        <w:t>Las métricas son valores numéricos que miden el rendimiento de un modelo de aprendizaje automático cuando se trata de asignar observaciones a ciertas clases</w:t>
      </w:r>
      <w:r w:rsidRPr="00C67F08">
        <w:rPr>
          <w:rFonts w:ascii="Arial" w:hAnsi="Arial" w:cs="Arial"/>
          <w:b/>
          <w:sz w:val="24"/>
        </w:rPr>
        <w:t>.</w:t>
      </w:r>
      <w:r w:rsidRPr="00C67F08">
        <w:rPr>
          <w:rFonts w:ascii="Arial" w:hAnsi="Arial" w:cs="Arial"/>
          <w:sz w:val="24"/>
        </w:rPr>
        <w:t xml:space="preserve"> Generalmente, el rendimiento se presenta en un rango de 0 a 1, donde la puntuación 1 corresponde a un modelo perfecto, clasificado correctamente</w:t>
      </w:r>
      <w:r w:rsidR="003B6641" w:rsidRPr="00C67F08">
        <w:rPr>
          <w:rFonts w:ascii="Arial" w:hAnsi="Arial" w:cs="Arial"/>
          <w:sz w:val="24"/>
        </w:rPr>
        <w:t xml:space="preserve"> </w:t>
      </w:r>
      <w:r w:rsidR="005356F9" w:rsidRPr="00C67F08">
        <w:rPr>
          <w:rFonts w:ascii="Arial" w:hAnsi="Arial" w:cs="Arial"/>
          <w:sz w:val="24"/>
        </w:rPr>
        <w:fldChar w:fldCharType="begin"/>
      </w:r>
      <w:r w:rsidR="003B6641" w:rsidRPr="00C67F08">
        <w:rPr>
          <w:rFonts w:ascii="Arial" w:hAnsi="Arial" w:cs="Arial"/>
          <w:sz w:val="24"/>
        </w:rPr>
        <w:instrText xml:space="preserve"> ADDIN EN.CITE &lt;EndNote&gt;&lt;Cite&gt;&lt;Author&gt;G. J. R. Fernández&lt;/Author&gt;&lt;Year&gt;2022&lt;/Year&gt;&lt;RecNum&gt;2&lt;/RecNum&gt;&lt;DisplayText&gt;[17]&lt;/DisplayText&gt;&lt;record&gt;&lt;rec-number&gt;2&lt;/rec-number&gt;&lt;foreign-keys&gt;&lt;key app="EN" db-id="0wtfdpr9brar08eafz7xrxsjzadxtwwdt9ta" timestamp="1725904379"&gt;2&lt;/key&gt;&lt;/foreign-keys&gt;&lt;ref-type name="Journal Article"&gt;17&lt;/ref-type&gt;&lt;contributors&gt;&lt;authors&gt;&lt;author&gt;G. J. R. Fernández, &lt;/author&gt;&lt;/authors&gt;&lt;/contributors&gt;&lt;titles&gt;&lt;title&gt;Método no supervisado para la detección de polaridad en opiniones&lt;/title&gt;&lt;secondary-title&gt;Trabajo de Diploma, Universidad Tecnológica de La Habana “José Antonio Echeverría&lt;/secondary-title&gt;&lt;/titles&gt;&lt;periodical&gt;&lt;full-title&gt;Trabajo de Diploma, Universidad Tecnológica de La Habana “José Antonio Echeverría&lt;/full-title&gt;&lt;/periodical&gt;&lt;volume&gt; La Habana, Cuba&lt;/volume&gt;&lt;dates&gt;&lt;year&gt;2022&lt;/year&gt;&lt;/dates&gt;&lt;urls&gt;&lt;/urls&gt;&lt;/record&gt;&lt;/Cite&gt;&lt;/EndNote&gt;</w:instrText>
      </w:r>
      <w:r w:rsidR="005356F9" w:rsidRPr="00C67F08">
        <w:rPr>
          <w:rFonts w:ascii="Arial" w:hAnsi="Arial" w:cs="Arial"/>
          <w:sz w:val="24"/>
        </w:rPr>
        <w:fldChar w:fldCharType="separate"/>
      </w:r>
      <w:r w:rsidR="003B6641" w:rsidRPr="00C67F08">
        <w:rPr>
          <w:rFonts w:ascii="Arial" w:hAnsi="Arial" w:cs="Arial"/>
          <w:noProof/>
          <w:sz w:val="24"/>
        </w:rPr>
        <w:t>[</w:t>
      </w:r>
      <w:hyperlink w:anchor="_ENREF_17" w:tooltip="G. J. R. Fernández, 2022 #2" w:history="1">
        <w:r w:rsidR="00AF5366" w:rsidRPr="00C67F08">
          <w:rPr>
            <w:rFonts w:ascii="Arial" w:hAnsi="Arial" w:cs="Arial"/>
            <w:noProof/>
            <w:sz w:val="24"/>
          </w:rPr>
          <w:t>17</w:t>
        </w:r>
      </w:hyperlink>
      <w:r w:rsidR="003B6641" w:rsidRPr="00C67F08">
        <w:rPr>
          <w:rFonts w:ascii="Arial" w:hAnsi="Arial" w:cs="Arial"/>
          <w:noProof/>
          <w:sz w:val="24"/>
        </w:rPr>
        <w:t>]</w:t>
      </w:r>
      <w:r w:rsidR="005356F9" w:rsidRPr="00C67F08">
        <w:rPr>
          <w:rFonts w:ascii="Arial" w:hAnsi="Arial" w:cs="Arial"/>
          <w:sz w:val="24"/>
        </w:rPr>
        <w:fldChar w:fldCharType="end"/>
      </w:r>
      <w:r w:rsidRPr="00C67F08">
        <w:rPr>
          <w:rFonts w:ascii="Arial" w:hAnsi="Arial" w:cs="Arial"/>
          <w:sz w:val="24"/>
        </w:rPr>
        <w:t>.</w:t>
      </w:r>
    </w:p>
    <w:p w:rsidR="001E215D" w:rsidRPr="00C67F08" w:rsidRDefault="001E215D" w:rsidP="002704EC">
      <w:pPr>
        <w:spacing w:line="360" w:lineRule="auto"/>
        <w:jc w:val="both"/>
        <w:rPr>
          <w:rFonts w:ascii="Arial" w:hAnsi="Arial" w:cs="Arial"/>
          <w:sz w:val="24"/>
        </w:rPr>
      </w:pPr>
      <w:r w:rsidRPr="00C67F08">
        <w:rPr>
          <w:rFonts w:ascii="Arial" w:hAnsi="Arial" w:cs="Arial"/>
          <w:sz w:val="24"/>
        </w:rPr>
        <w:t xml:space="preserve">En la actualidad existen un gran número de métricas, pero a continuación solo se describen las métricas utilizadas en este trabajo las cuales fueron una recopilación de las más usadas en </w:t>
      </w:r>
      <w:r w:rsidR="009A06C5" w:rsidRPr="00C67F08">
        <w:rPr>
          <w:rFonts w:ascii="Arial" w:hAnsi="Arial" w:cs="Arial"/>
          <w:sz w:val="24"/>
        </w:rPr>
        <w:t>la literatura</w:t>
      </w:r>
      <w:r w:rsidRPr="00C67F08">
        <w:rPr>
          <w:rFonts w:ascii="Arial" w:hAnsi="Arial" w:cs="Arial"/>
          <w:sz w:val="24"/>
        </w:rPr>
        <w:t>.</w:t>
      </w:r>
    </w:p>
    <w:p w:rsidR="001E215D" w:rsidRPr="00C67F08" w:rsidRDefault="001E215D" w:rsidP="002704EC">
      <w:pPr>
        <w:spacing w:line="360" w:lineRule="auto"/>
        <w:jc w:val="both"/>
        <w:rPr>
          <w:rFonts w:ascii="Arial" w:hAnsi="Arial" w:cs="Arial"/>
          <w:sz w:val="24"/>
        </w:rPr>
      </w:pPr>
      <w:r w:rsidRPr="00C67F08">
        <w:rPr>
          <w:rFonts w:ascii="Arial" w:hAnsi="Arial" w:cs="Arial"/>
          <w:sz w:val="24"/>
        </w:rPr>
        <w:t>Para entender el correcto funcionamiento de cada una de las métricas es fundamental conocer los siguientes  conceptos</w:t>
      </w:r>
      <w:r w:rsidR="003B6641" w:rsidRPr="00C67F08">
        <w:rPr>
          <w:rFonts w:ascii="Arial" w:hAnsi="Arial" w:cs="Arial"/>
          <w:sz w:val="24"/>
        </w:rPr>
        <w:t xml:space="preserve"> </w:t>
      </w:r>
      <w:r w:rsidR="005356F9" w:rsidRPr="00C67F08">
        <w:rPr>
          <w:rFonts w:ascii="Arial" w:hAnsi="Arial" w:cs="Arial"/>
          <w:sz w:val="24"/>
        </w:rPr>
        <w:fldChar w:fldCharType="begin"/>
      </w:r>
      <w:r w:rsidR="003B6641" w:rsidRPr="00C67F08">
        <w:rPr>
          <w:rFonts w:ascii="Arial" w:hAnsi="Arial" w:cs="Arial"/>
          <w:sz w:val="24"/>
        </w:rPr>
        <w:instrText xml:space="preserve"> ADDIN EN.CITE &lt;EndNote&gt;&lt;Cite&gt;&lt;Author&gt;Wang&lt;/Author&gt;&lt;Year&gt;2020&lt;/Year&gt;&lt;RecNum&gt;4&lt;/RecNum&gt;&lt;DisplayText&gt;[44]&lt;/DisplayText&gt;&lt;record&gt;&lt;rec-number&gt;4&lt;/rec-number&gt;&lt;foreign-keys&gt;&lt;key app="EN" db-id="rarzre25bf0dzkeerdpx905ads0zfpez2xw0" timestamp="1725905225"&gt;4&lt;/key&gt;&lt;/foreign-keys&gt;&lt;ref-type name="Conference Proceedings"&gt;10&lt;/ref-type&gt;&lt;contributors&gt;&lt;authors&gt;&lt;author&gt;Wang, Hanqi&lt;/author&gt;&lt;author&gt;Hu, Xiaoli&lt;/author&gt;&lt;author&gt;Zhang, Huibing&lt;/author&gt;&lt;/authors&gt;&lt;/contributors&gt;&lt;titles&gt;&lt;title&gt;Sentiment analysis of commodity reviews based on ALBERT-LSTM&lt;/title&gt;&lt;secondary-title&gt;Journal of Physics: Conference Series&lt;/secondary-title&gt;&lt;/titles&gt;&lt;pages&gt;012022&lt;/pages&gt;&lt;volume&gt;1651&lt;/volume&gt;&lt;number&gt;1&lt;/number&gt;&lt;dates&gt;&lt;year&gt;2020&lt;/year&gt;&lt;/dates&gt;&lt;publisher&gt;IOP Publishing&lt;/publisher&gt;&lt;isbn&gt;1742-6596&lt;/isbn&gt;&lt;urls&gt;&lt;/urls&gt;&lt;/record&gt;&lt;/Cite&gt;&lt;/EndNote&gt;</w:instrText>
      </w:r>
      <w:r w:rsidR="005356F9" w:rsidRPr="00C67F08">
        <w:rPr>
          <w:rFonts w:ascii="Arial" w:hAnsi="Arial" w:cs="Arial"/>
          <w:sz w:val="24"/>
        </w:rPr>
        <w:fldChar w:fldCharType="separate"/>
      </w:r>
      <w:r w:rsidR="003B6641" w:rsidRPr="00C67F08">
        <w:rPr>
          <w:rFonts w:ascii="Arial" w:hAnsi="Arial" w:cs="Arial"/>
          <w:noProof/>
          <w:sz w:val="24"/>
        </w:rPr>
        <w:t>[</w:t>
      </w:r>
      <w:hyperlink w:anchor="_ENREF_44" w:tooltip="Wang, 2020 #4" w:history="1">
        <w:r w:rsidR="00AF5366" w:rsidRPr="00C67F08">
          <w:rPr>
            <w:rFonts w:ascii="Arial" w:hAnsi="Arial" w:cs="Arial"/>
            <w:noProof/>
            <w:sz w:val="24"/>
          </w:rPr>
          <w:t>44</w:t>
        </w:r>
      </w:hyperlink>
      <w:r w:rsidR="003B6641" w:rsidRPr="00C67F08">
        <w:rPr>
          <w:rFonts w:ascii="Arial" w:hAnsi="Arial" w:cs="Arial"/>
          <w:noProof/>
          <w:sz w:val="24"/>
        </w:rPr>
        <w:t>]</w:t>
      </w:r>
      <w:r w:rsidR="005356F9" w:rsidRPr="00C67F08">
        <w:rPr>
          <w:rFonts w:ascii="Arial" w:hAnsi="Arial" w:cs="Arial"/>
          <w:sz w:val="24"/>
        </w:rPr>
        <w:fldChar w:fldCharType="end"/>
      </w:r>
      <w:r w:rsidR="00E73FAD" w:rsidRPr="00C67F08">
        <w:rPr>
          <w:rFonts w:ascii="Arial" w:hAnsi="Arial" w:cs="Arial"/>
          <w:sz w:val="24"/>
        </w:rPr>
        <w:t>:</w:t>
      </w:r>
    </w:p>
    <w:p w:rsidR="00E73FAD" w:rsidRPr="00C67F08" w:rsidRDefault="00E73FAD" w:rsidP="00EA1B55">
      <w:pPr>
        <w:pStyle w:val="Prrafodelista"/>
        <w:numPr>
          <w:ilvl w:val="0"/>
          <w:numId w:val="24"/>
        </w:numPr>
        <w:spacing w:line="360" w:lineRule="auto"/>
        <w:jc w:val="both"/>
        <w:rPr>
          <w:rFonts w:ascii="Arial" w:hAnsi="Arial" w:cs="Arial"/>
          <w:sz w:val="24"/>
        </w:rPr>
      </w:pPr>
      <w:r w:rsidRPr="00C67F08">
        <w:rPr>
          <w:rFonts w:ascii="Arial" w:hAnsi="Arial" w:cs="Arial"/>
          <w:sz w:val="24"/>
        </w:rPr>
        <w:t xml:space="preserve">Verdaderos Positivos (VP): </w:t>
      </w:r>
      <w:r w:rsidR="009A06C5" w:rsidRPr="00C67F08">
        <w:rPr>
          <w:rFonts w:ascii="Arial" w:hAnsi="Arial" w:cs="Arial"/>
          <w:sz w:val="24"/>
        </w:rPr>
        <w:t>s</w:t>
      </w:r>
      <w:r w:rsidRPr="00C67F08">
        <w:rPr>
          <w:rFonts w:ascii="Arial" w:hAnsi="Arial" w:cs="Arial"/>
          <w:sz w:val="24"/>
        </w:rPr>
        <w:t>e refieren cuando la clasificación es positiva y la predicción realizada también lo es.</w:t>
      </w:r>
    </w:p>
    <w:p w:rsidR="00E73FAD" w:rsidRPr="00C67F08" w:rsidRDefault="00E73FAD" w:rsidP="00EA1B55">
      <w:pPr>
        <w:pStyle w:val="Prrafodelista"/>
        <w:numPr>
          <w:ilvl w:val="0"/>
          <w:numId w:val="24"/>
        </w:numPr>
        <w:spacing w:line="360" w:lineRule="auto"/>
        <w:jc w:val="both"/>
        <w:rPr>
          <w:rFonts w:ascii="Arial" w:hAnsi="Arial" w:cs="Arial"/>
          <w:sz w:val="24"/>
        </w:rPr>
      </w:pPr>
      <w:r w:rsidRPr="00C67F08">
        <w:rPr>
          <w:rFonts w:ascii="Arial" w:hAnsi="Arial" w:cs="Arial"/>
          <w:sz w:val="24"/>
        </w:rPr>
        <w:t xml:space="preserve">Verdaderos Negativos (VN): </w:t>
      </w:r>
      <w:r w:rsidR="009A06C5" w:rsidRPr="00C67F08">
        <w:rPr>
          <w:rFonts w:ascii="Arial" w:hAnsi="Arial" w:cs="Arial"/>
          <w:sz w:val="24"/>
        </w:rPr>
        <w:t>c</w:t>
      </w:r>
      <w:r w:rsidRPr="00C67F08">
        <w:rPr>
          <w:rFonts w:ascii="Arial" w:hAnsi="Arial" w:cs="Arial"/>
          <w:sz w:val="24"/>
        </w:rPr>
        <w:t xml:space="preserve">uando la clasificación es negativa y el modelo también predice negativa. </w:t>
      </w:r>
    </w:p>
    <w:p w:rsidR="00E73FAD" w:rsidRPr="00C67F08" w:rsidRDefault="00E73FAD" w:rsidP="00EA1B55">
      <w:pPr>
        <w:pStyle w:val="Prrafodelista"/>
        <w:numPr>
          <w:ilvl w:val="0"/>
          <w:numId w:val="24"/>
        </w:numPr>
        <w:spacing w:line="360" w:lineRule="auto"/>
        <w:jc w:val="both"/>
        <w:rPr>
          <w:rFonts w:ascii="Arial" w:hAnsi="Arial" w:cs="Arial"/>
          <w:sz w:val="24"/>
        </w:rPr>
      </w:pPr>
      <w:r w:rsidRPr="00C67F08">
        <w:rPr>
          <w:rFonts w:ascii="Arial" w:hAnsi="Arial" w:cs="Arial"/>
          <w:sz w:val="24"/>
        </w:rPr>
        <w:t xml:space="preserve">Falsos Positivos (FP): </w:t>
      </w:r>
      <w:r w:rsidR="009A06C5" w:rsidRPr="00C67F08">
        <w:rPr>
          <w:rFonts w:ascii="Arial" w:hAnsi="Arial" w:cs="Arial"/>
          <w:sz w:val="24"/>
        </w:rPr>
        <w:t>s</w:t>
      </w:r>
      <w:r w:rsidRPr="00C67F08">
        <w:rPr>
          <w:rFonts w:ascii="Arial" w:hAnsi="Arial" w:cs="Arial"/>
          <w:sz w:val="24"/>
        </w:rPr>
        <w:t>e refiere cuando el modelo realiza una predicción de positivo, cuando realmente era negativo, es decir el modelo se equivoca.</w:t>
      </w:r>
    </w:p>
    <w:p w:rsidR="0063137A" w:rsidRPr="00C67F08" w:rsidRDefault="00E73FAD" w:rsidP="00EA1B55">
      <w:pPr>
        <w:pStyle w:val="Prrafodelista"/>
        <w:numPr>
          <w:ilvl w:val="0"/>
          <w:numId w:val="24"/>
        </w:numPr>
        <w:spacing w:line="360" w:lineRule="auto"/>
        <w:jc w:val="both"/>
        <w:rPr>
          <w:rFonts w:ascii="Arial" w:hAnsi="Arial" w:cs="Arial"/>
          <w:sz w:val="24"/>
        </w:rPr>
      </w:pPr>
      <w:r w:rsidRPr="00C67F08">
        <w:rPr>
          <w:rFonts w:ascii="Arial" w:hAnsi="Arial" w:cs="Arial"/>
          <w:sz w:val="24"/>
        </w:rPr>
        <w:t xml:space="preserve">Falsos Negativos (FN): </w:t>
      </w:r>
      <w:r w:rsidR="009A06C5" w:rsidRPr="00C67F08">
        <w:rPr>
          <w:rFonts w:ascii="Arial" w:hAnsi="Arial" w:cs="Arial"/>
          <w:sz w:val="24"/>
        </w:rPr>
        <w:t>c</w:t>
      </w:r>
      <w:r w:rsidRPr="00C67F08">
        <w:rPr>
          <w:rFonts w:ascii="Arial" w:hAnsi="Arial" w:cs="Arial"/>
          <w:sz w:val="24"/>
        </w:rPr>
        <w:t>uando el modelo predice negativo cuando realmente es positivo, en este caso también se equivoca</w:t>
      </w:r>
      <w:r w:rsidR="00381BE9" w:rsidRPr="00C67F08">
        <w:rPr>
          <w:rFonts w:ascii="Arial" w:hAnsi="Arial" w:cs="Arial"/>
          <w:sz w:val="24"/>
        </w:rPr>
        <w:t>.</w:t>
      </w:r>
    </w:p>
    <w:p w:rsidR="0063137A" w:rsidRPr="00C67F08" w:rsidRDefault="00343DE5" w:rsidP="00C67F08">
      <w:pPr>
        <w:rPr>
          <w:rFonts w:ascii="Arial" w:hAnsi="Arial" w:cs="Arial"/>
          <w:b/>
          <w:sz w:val="24"/>
        </w:rPr>
      </w:pPr>
      <w:r w:rsidRPr="00C67F08">
        <w:rPr>
          <w:rFonts w:ascii="Arial" w:hAnsi="Arial" w:cs="Arial"/>
          <w:b/>
          <w:sz w:val="24"/>
        </w:rPr>
        <w:t>Precisión</w:t>
      </w:r>
      <w:r w:rsidR="00C67F08" w:rsidRPr="00C67F08">
        <w:rPr>
          <w:rFonts w:ascii="Arial" w:hAnsi="Arial" w:cs="Arial"/>
          <w:b/>
          <w:sz w:val="24"/>
        </w:rPr>
        <w:t>:</w:t>
      </w:r>
    </w:p>
    <w:p w:rsidR="00B7556E" w:rsidRPr="00C67F08" w:rsidRDefault="00EC6D0A" w:rsidP="002704EC">
      <w:pPr>
        <w:spacing w:line="360" w:lineRule="auto"/>
        <w:jc w:val="both"/>
        <w:rPr>
          <w:rFonts w:ascii="Arial" w:hAnsi="Arial" w:cs="Arial"/>
          <w:sz w:val="24"/>
        </w:rPr>
      </w:pPr>
      <w:r w:rsidRPr="00C67F08">
        <w:rPr>
          <w:rFonts w:ascii="Arial" w:hAnsi="Arial" w:cs="Arial"/>
          <w:sz w:val="24"/>
        </w:rPr>
        <w:t xml:space="preserve">Es la razón entre el número de documentos clasificados correctamente como pertenecientes a la clase A y el número total de documentos de que han sido </w:t>
      </w:r>
      <w:r w:rsidRPr="00C67F08">
        <w:rPr>
          <w:rFonts w:ascii="Arial" w:hAnsi="Arial" w:cs="Arial"/>
          <w:sz w:val="24"/>
        </w:rPr>
        <w:lastRenderedPageBreak/>
        <w:t>clasificados por el modelo como de clase A. La precisión mide la proporción de identificaciones positivas que son realmente correctas</w:t>
      </w:r>
      <w:r w:rsidR="003B6641" w:rsidRPr="00C67F08">
        <w:rPr>
          <w:rFonts w:ascii="Arial" w:hAnsi="Arial" w:cs="Arial"/>
          <w:sz w:val="24"/>
        </w:rPr>
        <w:t xml:space="preserve"> </w:t>
      </w:r>
      <w:r w:rsidR="005356F9" w:rsidRPr="00C67F08">
        <w:rPr>
          <w:rFonts w:ascii="Arial" w:hAnsi="Arial" w:cs="Arial"/>
          <w:sz w:val="24"/>
        </w:rPr>
        <w:fldChar w:fldCharType="begin"/>
      </w:r>
      <w:r w:rsidR="003B6641" w:rsidRPr="00C67F08">
        <w:rPr>
          <w:rFonts w:ascii="Arial" w:hAnsi="Arial" w:cs="Arial"/>
          <w:sz w:val="24"/>
        </w:rPr>
        <w:instrText xml:space="preserve"> ADDIN EN.CITE &lt;EndNote&gt;&lt;Cite&gt;&lt;Author&gt;Wang&lt;/Author&gt;&lt;Year&gt;2020&lt;/Year&gt;&lt;RecNum&gt;4&lt;/RecNum&gt;&lt;DisplayText&gt;[44, 56]&lt;/DisplayText&gt;&lt;record&gt;&lt;rec-number&gt;4&lt;/rec-number&gt;&lt;foreign-keys&gt;&lt;key app="EN" db-id="rarzre25bf0dzkeerdpx905ads0zfpez2xw0" timestamp="1725905225"&gt;4&lt;/key&gt;&lt;/foreign-keys&gt;&lt;ref-type name="Conference Proceedings"&gt;10&lt;/ref-type&gt;&lt;contributors&gt;&lt;authors&gt;&lt;author&gt;Wang, Hanqi&lt;/author&gt;&lt;author&gt;Hu, Xiaoli&lt;/author&gt;&lt;author&gt;Zhang, Huibing&lt;/author&gt;&lt;/authors&gt;&lt;/contributors&gt;&lt;titles&gt;&lt;title&gt;Sentiment analysis of commodity reviews based on ALBERT-LSTM&lt;/title&gt;&lt;secondary-title&gt;Journal of Physics: Conference Series&lt;/secondary-title&gt;&lt;/titles&gt;&lt;pages&gt;012022&lt;/pages&gt;&lt;volume&gt;1651&lt;/volume&gt;&lt;number&gt;1&lt;/number&gt;&lt;dates&gt;&lt;year&gt;2020&lt;/year&gt;&lt;/dates&gt;&lt;publisher&gt;IOP Publishing&lt;/publisher&gt;&lt;isbn&gt;1742-6596&lt;/isbn&gt;&lt;urls&gt;&lt;/urls&gt;&lt;/record&gt;&lt;/Cite&gt;&lt;Cite&gt;&lt;Author&gt;Zarate Calderon&lt;/Author&gt;&lt;Year&gt;2021&lt;/Year&gt;&lt;RecNum&gt;1&lt;/RecNum&gt;&lt;record&gt;&lt;rec-number&gt;1&lt;/rec-number&gt;&lt;foreign-keys&gt;&lt;key app="EN" db-id="59z29z29na0d9tefprr5zzer229995w0pdf5" timestamp="1725902178"&gt;1&lt;/key&gt;&lt;/foreign-keys&gt;&lt;ref-type name="Journal Article"&gt;17&lt;/ref-type&gt;&lt;contributors&gt;&lt;authors&gt;&lt;author&gt;Zarate Calderon, Gabriel Helard&lt;/author&gt;&lt;/authors&gt;&lt;/contributors&gt;&lt;titles&gt;&lt;title&gt;Análisis de sentimiento en información de medios periodísticos y redes sociales mediante redes neuronales recurrentes&lt;/title&gt;&lt;/titles&gt;&lt;dates&gt;&lt;year&gt;2021&lt;/year&gt;&lt;/dates&gt;&lt;urls&gt;&lt;/urls&gt;&lt;/record&gt;&lt;/Cite&gt;&lt;/EndNote&gt;</w:instrText>
      </w:r>
      <w:r w:rsidR="005356F9" w:rsidRPr="00C67F08">
        <w:rPr>
          <w:rFonts w:ascii="Arial" w:hAnsi="Arial" w:cs="Arial"/>
          <w:sz w:val="24"/>
        </w:rPr>
        <w:fldChar w:fldCharType="separate"/>
      </w:r>
      <w:r w:rsidR="003B6641" w:rsidRPr="00C67F08">
        <w:rPr>
          <w:rFonts w:ascii="Arial" w:hAnsi="Arial" w:cs="Arial"/>
          <w:noProof/>
          <w:sz w:val="24"/>
        </w:rPr>
        <w:t>[</w:t>
      </w:r>
      <w:hyperlink w:anchor="_ENREF_44" w:tooltip="Wang, 2020 #4" w:history="1">
        <w:r w:rsidR="00AF5366" w:rsidRPr="00C67F08">
          <w:rPr>
            <w:rFonts w:ascii="Arial" w:hAnsi="Arial" w:cs="Arial"/>
            <w:noProof/>
            <w:sz w:val="24"/>
          </w:rPr>
          <w:t>44</w:t>
        </w:r>
      </w:hyperlink>
      <w:r w:rsidR="003B6641" w:rsidRPr="00C67F08">
        <w:rPr>
          <w:rFonts w:ascii="Arial" w:hAnsi="Arial" w:cs="Arial"/>
          <w:noProof/>
          <w:sz w:val="24"/>
        </w:rPr>
        <w:t xml:space="preserve">, </w:t>
      </w:r>
      <w:hyperlink w:anchor="_ENREF_56" w:tooltip="Zarate Calderon, 2021 #1" w:history="1">
        <w:r w:rsidR="00AF5366" w:rsidRPr="00C67F08">
          <w:rPr>
            <w:rFonts w:ascii="Arial" w:hAnsi="Arial" w:cs="Arial"/>
            <w:noProof/>
            <w:sz w:val="24"/>
          </w:rPr>
          <w:t>56</w:t>
        </w:r>
      </w:hyperlink>
      <w:r w:rsidR="003B6641" w:rsidRPr="00C67F08">
        <w:rPr>
          <w:rFonts w:ascii="Arial" w:hAnsi="Arial" w:cs="Arial"/>
          <w:noProof/>
          <w:sz w:val="24"/>
        </w:rPr>
        <w:t>]</w:t>
      </w:r>
      <w:r w:rsidR="005356F9" w:rsidRPr="00C67F08">
        <w:rPr>
          <w:rFonts w:ascii="Arial" w:hAnsi="Arial" w:cs="Arial"/>
          <w:sz w:val="24"/>
        </w:rPr>
        <w:fldChar w:fldCharType="end"/>
      </w:r>
      <w:r w:rsidRPr="00C67F08">
        <w:rPr>
          <w:rFonts w:ascii="Arial" w:hAnsi="Arial" w:cs="Arial"/>
          <w:sz w:val="24"/>
        </w:rPr>
        <w:t xml:space="preserve">. </w:t>
      </w:r>
    </w:p>
    <w:p w:rsidR="00EC6D0A" w:rsidRPr="00C67F08" w:rsidRDefault="00EC6D0A" w:rsidP="00B7556E">
      <w:pPr>
        <w:rPr>
          <w:rFonts w:ascii="Cambria Math" w:hAnsi="Cambria Math" w:cs="Arial"/>
          <w:b/>
        </w:rPr>
      </w:pPr>
      <w:r w:rsidRPr="00C67F08">
        <w:rPr>
          <w:rFonts w:ascii="Cambria" w:hAnsi="Cambria"/>
        </w:rPr>
        <w:t xml:space="preserve">                </w:t>
      </w:r>
      <w:r w:rsidRPr="00C67F08">
        <w:rPr>
          <w:rFonts w:ascii="Arial" w:hAnsi="Arial" w:cs="Arial"/>
        </w:rPr>
        <w:t xml:space="preserve"> </w:t>
      </w:r>
      <w:r w:rsidR="009C1370" w:rsidRPr="00C67F08">
        <w:rPr>
          <w:rFonts w:ascii="Arial" w:hAnsi="Arial" w:cs="Arial"/>
          <w:b/>
          <w:sz w:val="24"/>
        </w:rPr>
        <w:t>Precisión</w:t>
      </w:r>
      <w:r w:rsidRPr="00C67F08">
        <w:rPr>
          <w:rFonts w:ascii="Arial" w:hAnsi="Arial" w:cs="Arial"/>
          <w:b/>
        </w:rPr>
        <w:t xml:space="preserve"> = </w:t>
      </w:r>
      <w:r w:rsidRPr="00C67F08">
        <w:rPr>
          <w:rFonts w:ascii="Cambria Math" w:hAnsi="Cambria Math" w:cs="Arial"/>
          <w:b/>
        </w:rPr>
        <w:t>𝑇𝑃</w:t>
      </w:r>
      <w:r w:rsidRPr="00C67F08">
        <w:rPr>
          <w:rFonts w:ascii="Arial" w:hAnsi="Arial" w:cs="Arial"/>
          <w:b/>
        </w:rPr>
        <w:t xml:space="preserve"> </w:t>
      </w:r>
      <w:r w:rsidR="000C6EDB" w:rsidRPr="00C67F08">
        <w:rPr>
          <w:rFonts w:ascii="Arial" w:hAnsi="Arial" w:cs="Arial"/>
          <w:b/>
        </w:rPr>
        <w:t xml:space="preserve">/ </w:t>
      </w:r>
      <w:r w:rsidR="000C6EDB" w:rsidRPr="00C67F08">
        <w:rPr>
          <w:rFonts w:ascii="Cambria Math" w:hAnsi="Cambria Math" w:cs="Cambria Math"/>
          <w:b/>
        </w:rPr>
        <w:t>𝑇𝑃</w:t>
      </w:r>
      <w:r w:rsidRPr="00C67F08">
        <w:rPr>
          <w:rFonts w:ascii="Arial" w:hAnsi="Arial" w:cs="Arial"/>
          <w:b/>
        </w:rPr>
        <w:t xml:space="preserve"> + </w:t>
      </w:r>
      <w:r w:rsidRPr="00C67F08">
        <w:rPr>
          <w:rFonts w:ascii="Cambria Math" w:hAnsi="Cambria Math" w:cs="Arial"/>
          <w:b/>
        </w:rPr>
        <w:t>𝐹𝑃</w:t>
      </w:r>
    </w:p>
    <w:p w:rsidR="00CE78A2" w:rsidRPr="006F6246" w:rsidRDefault="00343DE5" w:rsidP="006F6246">
      <w:pPr>
        <w:rPr>
          <w:rFonts w:ascii="Arial" w:hAnsi="Arial" w:cs="Arial"/>
          <w:b/>
          <w:sz w:val="24"/>
        </w:rPr>
      </w:pPr>
      <w:r w:rsidRPr="00C67F08">
        <w:rPr>
          <w:rFonts w:ascii="Arial" w:hAnsi="Arial" w:cs="Arial"/>
          <w:b/>
          <w:sz w:val="24"/>
        </w:rPr>
        <w:t>Recall</w:t>
      </w:r>
      <w:r w:rsidR="00C67F08" w:rsidRPr="00C67F08">
        <w:rPr>
          <w:rFonts w:ascii="Arial" w:hAnsi="Arial" w:cs="Arial"/>
          <w:b/>
          <w:sz w:val="24"/>
        </w:rPr>
        <w:t>:</w:t>
      </w:r>
    </w:p>
    <w:p w:rsidR="00CE78A2" w:rsidRPr="00C67F08" w:rsidRDefault="00CE78A2" w:rsidP="002704EC">
      <w:pPr>
        <w:spacing w:line="360" w:lineRule="auto"/>
        <w:jc w:val="both"/>
        <w:rPr>
          <w:rFonts w:ascii="Arial" w:hAnsi="Arial" w:cs="Arial"/>
          <w:sz w:val="24"/>
        </w:rPr>
      </w:pPr>
      <w:r w:rsidRPr="00C67F08">
        <w:rPr>
          <w:rFonts w:ascii="Arial" w:hAnsi="Arial" w:cs="Arial"/>
          <w:sz w:val="24"/>
        </w:rPr>
        <w:t xml:space="preserve">La métrica </w:t>
      </w:r>
      <w:r w:rsidRPr="00C67F08">
        <w:rPr>
          <w:rFonts w:ascii="Arial" w:hAnsi="Arial" w:cs="Arial"/>
          <w:i/>
          <w:sz w:val="24"/>
        </w:rPr>
        <w:t>Recall</w:t>
      </w:r>
      <w:r w:rsidR="009A06C5" w:rsidRPr="00C67F08">
        <w:rPr>
          <w:rFonts w:ascii="Arial" w:hAnsi="Arial" w:cs="Arial"/>
          <w:sz w:val="24"/>
        </w:rPr>
        <w:t xml:space="preserve"> (e</w:t>
      </w:r>
      <w:r w:rsidRPr="00C67F08">
        <w:rPr>
          <w:rFonts w:ascii="Arial" w:hAnsi="Arial" w:cs="Arial"/>
          <w:sz w:val="24"/>
        </w:rPr>
        <w:t xml:space="preserve">xhaustividad) </w:t>
      </w:r>
      <w:r w:rsidR="00EC6D0A" w:rsidRPr="00C67F08">
        <w:rPr>
          <w:rFonts w:ascii="Arial" w:hAnsi="Arial" w:cs="Arial"/>
          <w:sz w:val="24"/>
        </w:rPr>
        <w:t>es la relación entre los documentos clasificados correctamente como pertenecientes la clase A y la suma de todos los documentos de la clase A</w:t>
      </w:r>
      <w:r w:rsidR="003B6641" w:rsidRPr="00C67F08">
        <w:rPr>
          <w:rFonts w:ascii="Arial" w:hAnsi="Arial" w:cs="Arial"/>
          <w:sz w:val="24"/>
        </w:rPr>
        <w:t xml:space="preserve"> </w:t>
      </w:r>
      <w:r w:rsidR="005356F9" w:rsidRPr="00C67F08">
        <w:rPr>
          <w:rFonts w:ascii="Arial" w:hAnsi="Arial" w:cs="Arial"/>
          <w:sz w:val="24"/>
        </w:rPr>
        <w:fldChar w:fldCharType="begin"/>
      </w:r>
      <w:r w:rsidR="003B6641" w:rsidRPr="00C67F08">
        <w:rPr>
          <w:rFonts w:ascii="Arial" w:hAnsi="Arial" w:cs="Arial"/>
          <w:sz w:val="24"/>
        </w:rPr>
        <w:instrText xml:space="preserve"> ADDIN EN.CITE &lt;EndNote&gt;&lt;Cite&gt;&lt;Author&gt;Zarate Calderon&lt;/Author&gt;&lt;Year&gt;2021&lt;/Year&gt;&lt;RecNum&gt;1&lt;/RecNum&gt;&lt;DisplayText&gt;[44, 56]&lt;/DisplayText&gt;&lt;record&gt;&lt;rec-number&gt;1&lt;/rec-number&gt;&lt;foreign-keys&gt;&lt;key app="EN" db-id="59z29z29na0d9tefprr5zzer229995w0pdf5" timestamp="1725902178"&gt;1&lt;/key&gt;&lt;/foreign-keys&gt;&lt;ref-type name="Journal Article"&gt;17&lt;/ref-type&gt;&lt;contributors&gt;&lt;authors&gt;&lt;author&gt;Zarate Calderon, Gabriel Helard&lt;/author&gt;&lt;/authors&gt;&lt;/contributors&gt;&lt;titles&gt;&lt;title&gt;Análisis de sentimiento en información de medios periodísticos y redes sociales mediante redes neuronales recurrentes&lt;/title&gt;&lt;/titles&gt;&lt;dates&gt;&lt;year&gt;2021&lt;/year&gt;&lt;/dates&gt;&lt;urls&gt;&lt;/urls&gt;&lt;/record&gt;&lt;/Cite&gt;&lt;Cite&gt;&lt;Author&gt;Wang&lt;/Author&gt;&lt;Year&gt;2020&lt;/Year&gt;&lt;RecNum&gt;4&lt;/RecNum&gt;&lt;record&gt;&lt;rec-number&gt;4&lt;/rec-number&gt;&lt;foreign-keys&gt;&lt;key app="EN" db-id="rarzre25bf0dzkeerdpx905ads0zfpez2xw0" timestamp="1725905225"&gt;4&lt;/key&gt;&lt;/foreign-keys&gt;&lt;ref-type name="Conference Proceedings"&gt;10&lt;/ref-type&gt;&lt;contributors&gt;&lt;authors&gt;&lt;author&gt;Wang, Hanqi&lt;/author&gt;&lt;author&gt;Hu, Xiaoli&lt;/author&gt;&lt;author&gt;Zhang, Huibing&lt;/author&gt;&lt;/authors&gt;&lt;/contributors&gt;&lt;titles&gt;&lt;title&gt;Sentiment analysis of commodity reviews based on ALBERT-LSTM&lt;/title&gt;&lt;secondary-title&gt;Journal of Physics: Conference Series&lt;/secondary-title&gt;&lt;/titles&gt;&lt;pages&gt;012022&lt;/pages&gt;&lt;volume&gt;1651&lt;/volume&gt;&lt;number&gt;1&lt;/number&gt;&lt;dates&gt;&lt;year&gt;2020&lt;/year&gt;&lt;/dates&gt;&lt;publisher&gt;IOP Publishing&lt;/publisher&gt;&lt;isbn&gt;1742-6596&lt;/isbn&gt;&lt;urls&gt;&lt;/urls&gt;&lt;/record&gt;&lt;/Cite&gt;&lt;/EndNote&gt;</w:instrText>
      </w:r>
      <w:r w:rsidR="005356F9" w:rsidRPr="00C67F08">
        <w:rPr>
          <w:rFonts w:ascii="Arial" w:hAnsi="Arial" w:cs="Arial"/>
          <w:sz w:val="24"/>
        </w:rPr>
        <w:fldChar w:fldCharType="separate"/>
      </w:r>
      <w:r w:rsidR="003B6641" w:rsidRPr="00C67F08">
        <w:rPr>
          <w:rFonts w:ascii="Arial" w:hAnsi="Arial" w:cs="Arial"/>
          <w:noProof/>
          <w:sz w:val="24"/>
        </w:rPr>
        <w:t>[</w:t>
      </w:r>
      <w:hyperlink w:anchor="_ENREF_44" w:tooltip="Wang, 2020 #4" w:history="1">
        <w:r w:rsidR="00AF5366" w:rsidRPr="00C67F08">
          <w:rPr>
            <w:rFonts w:ascii="Arial" w:hAnsi="Arial" w:cs="Arial"/>
            <w:noProof/>
            <w:sz w:val="24"/>
          </w:rPr>
          <w:t>44</w:t>
        </w:r>
      </w:hyperlink>
      <w:r w:rsidR="003B6641" w:rsidRPr="00C67F08">
        <w:rPr>
          <w:rFonts w:ascii="Arial" w:hAnsi="Arial" w:cs="Arial"/>
          <w:noProof/>
          <w:sz w:val="24"/>
        </w:rPr>
        <w:t xml:space="preserve">, </w:t>
      </w:r>
      <w:hyperlink w:anchor="_ENREF_56" w:tooltip="Zarate Calderon, 2021 #1" w:history="1">
        <w:r w:rsidR="00AF5366" w:rsidRPr="00C67F08">
          <w:rPr>
            <w:rFonts w:ascii="Arial" w:hAnsi="Arial" w:cs="Arial"/>
            <w:noProof/>
            <w:sz w:val="24"/>
          </w:rPr>
          <w:t>56</w:t>
        </w:r>
      </w:hyperlink>
      <w:r w:rsidR="003B6641" w:rsidRPr="00C67F08">
        <w:rPr>
          <w:rFonts w:ascii="Arial" w:hAnsi="Arial" w:cs="Arial"/>
          <w:noProof/>
          <w:sz w:val="24"/>
        </w:rPr>
        <w:t>]</w:t>
      </w:r>
      <w:r w:rsidR="005356F9" w:rsidRPr="00C67F08">
        <w:rPr>
          <w:rFonts w:ascii="Arial" w:hAnsi="Arial" w:cs="Arial"/>
          <w:sz w:val="24"/>
        </w:rPr>
        <w:fldChar w:fldCharType="end"/>
      </w:r>
      <w:r w:rsidR="00EC6D0A" w:rsidRPr="00C67F08">
        <w:rPr>
          <w:rFonts w:ascii="Arial" w:hAnsi="Arial" w:cs="Arial"/>
          <w:sz w:val="24"/>
        </w:rPr>
        <w:t>.</w:t>
      </w:r>
    </w:p>
    <w:p w:rsidR="00EC6D0A" w:rsidRPr="00C67F08" w:rsidRDefault="00EC6D0A" w:rsidP="00EC6D0A">
      <w:pPr>
        <w:spacing w:line="360" w:lineRule="auto"/>
        <w:jc w:val="both"/>
        <w:rPr>
          <w:rFonts w:ascii="Cambria Math" w:hAnsi="Cambria Math" w:cs="Arial"/>
          <w:b/>
          <w:sz w:val="20"/>
          <w:lang w:val="en-AU"/>
        </w:rPr>
      </w:pPr>
      <w:r w:rsidRPr="00C67F08">
        <w:rPr>
          <w:rFonts w:ascii="Arial" w:hAnsi="Arial" w:cs="Arial"/>
          <w:sz w:val="24"/>
        </w:rPr>
        <w:t xml:space="preserve">                </w:t>
      </w:r>
      <w:r w:rsidR="000C6EDB" w:rsidRPr="00C67F08">
        <w:rPr>
          <w:rFonts w:ascii="Arial" w:hAnsi="Arial" w:cs="Arial"/>
          <w:b/>
          <w:i/>
          <w:sz w:val="24"/>
          <w:lang w:val="en-AU"/>
        </w:rPr>
        <w:t>Recall</w:t>
      </w:r>
      <w:r w:rsidR="000C6EDB" w:rsidRPr="00C67F08">
        <w:rPr>
          <w:rFonts w:ascii="Arial" w:hAnsi="Arial" w:cs="Arial"/>
          <w:b/>
          <w:sz w:val="24"/>
          <w:lang w:val="en-AU"/>
        </w:rPr>
        <w:t xml:space="preserve"> </w:t>
      </w:r>
      <w:r w:rsidR="000C6EDB" w:rsidRPr="00C67F08">
        <w:rPr>
          <w:b/>
          <w:lang w:val="en-AU"/>
        </w:rPr>
        <w:t>=</w:t>
      </w:r>
      <w:r w:rsidRPr="00C67F08">
        <w:rPr>
          <w:b/>
          <w:lang w:val="en-AU"/>
        </w:rPr>
        <w:t xml:space="preserve"> </w:t>
      </w:r>
      <w:r w:rsidRPr="00C67F08">
        <w:rPr>
          <w:rFonts w:ascii="Cambria Math" w:hAnsi="Cambria Math" w:cs="Cambria Math"/>
          <w:b/>
        </w:rPr>
        <w:t>𝑇𝑃</w:t>
      </w:r>
      <w:r w:rsidRPr="00C67F08">
        <w:rPr>
          <w:rFonts w:ascii="Cambria Math" w:hAnsi="Cambria Math" w:cs="Cambria Math"/>
          <w:b/>
          <w:lang w:val="en-AU"/>
        </w:rPr>
        <w:t xml:space="preserve"> </w:t>
      </w:r>
      <w:r w:rsidR="000C6EDB" w:rsidRPr="00C67F08">
        <w:rPr>
          <w:rFonts w:ascii="Cambria Math" w:hAnsi="Cambria Math" w:cs="Cambria Math"/>
          <w:b/>
          <w:lang w:val="en-AU"/>
        </w:rPr>
        <w:t xml:space="preserve">/ </w:t>
      </w:r>
      <w:r w:rsidR="000C6EDB" w:rsidRPr="00C67F08">
        <w:rPr>
          <w:rFonts w:ascii="Cambria Math" w:hAnsi="Cambria Math" w:cs="Cambria Math"/>
          <w:b/>
        </w:rPr>
        <w:t>𝑇𝑃</w:t>
      </w:r>
      <w:r w:rsidRPr="00C67F08">
        <w:rPr>
          <w:b/>
          <w:lang w:val="en-AU"/>
        </w:rPr>
        <w:t xml:space="preserve"> + </w:t>
      </w:r>
      <w:r w:rsidRPr="00C67F08">
        <w:rPr>
          <w:rFonts w:ascii="Cambria Math" w:hAnsi="Cambria Math" w:cs="Cambria Math"/>
          <w:b/>
          <w:sz w:val="20"/>
        </w:rPr>
        <w:t>𝐹</w:t>
      </w:r>
      <w:r w:rsidRPr="00C67F08">
        <w:rPr>
          <w:rFonts w:ascii="Cambria Math" w:hAnsi="Cambria Math" w:cs="Arial"/>
          <w:b/>
          <w:sz w:val="20"/>
        </w:rPr>
        <w:t>𝑁</w:t>
      </w:r>
    </w:p>
    <w:p w:rsidR="00343DE5" w:rsidRPr="00C67F08" w:rsidRDefault="00343DE5" w:rsidP="00C67F08">
      <w:pPr>
        <w:rPr>
          <w:rFonts w:ascii="Arial" w:hAnsi="Arial" w:cs="Arial"/>
          <w:b/>
          <w:sz w:val="24"/>
          <w:lang w:val="en-AU"/>
        </w:rPr>
      </w:pPr>
      <w:r w:rsidRPr="00C67F08">
        <w:rPr>
          <w:rFonts w:ascii="Arial" w:hAnsi="Arial" w:cs="Arial"/>
          <w:b/>
          <w:sz w:val="24"/>
          <w:lang w:val="en-AU"/>
        </w:rPr>
        <w:t>F1-Score</w:t>
      </w:r>
    </w:p>
    <w:p w:rsidR="00B526DB" w:rsidRPr="00C67F08" w:rsidRDefault="00B526DB" w:rsidP="002704EC">
      <w:pPr>
        <w:spacing w:before="100" w:beforeAutospacing="1" w:after="100" w:afterAutospacing="1" w:line="360" w:lineRule="auto"/>
        <w:jc w:val="both"/>
        <w:rPr>
          <w:rFonts w:ascii="Arial" w:eastAsia="Times New Roman" w:hAnsi="Arial" w:cs="Arial"/>
          <w:sz w:val="24"/>
          <w:szCs w:val="24"/>
        </w:rPr>
      </w:pPr>
      <w:r w:rsidRPr="00C67F08">
        <w:rPr>
          <w:rFonts w:ascii="Arial" w:eastAsia="Times New Roman" w:hAnsi="Arial" w:cs="Arial"/>
          <w:sz w:val="24"/>
          <w:szCs w:val="24"/>
        </w:rPr>
        <w:t xml:space="preserve">El valor F1 se utiliza para combinar las medidas de precisión y </w:t>
      </w:r>
      <w:r w:rsidRPr="00C67F08">
        <w:rPr>
          <w:rFonts w:ascii="Arial" w:eastAsia="Times New Roman" w:hAnsi="Arial" w:cs="Arial"/>
          <w:i/>
          <w:sz w:val="24"/>
          <w:szCs w:val="24"/>
        </w:rPr>
        <w:t>recall</w:t>
      </w:r>
      <w:r w:rsidRPr="00C67F08">
        <w:rPr>
          <w:rFonts w:ascii="Arial" w:eastAsia="Times New Roman" w:hAnsi="Arial" w:cs="Arial"/>
          <w:sz w:val="24"/>
          <w:szCs w:val="24"/>
        </w:rPr>
        <w:t xml:space="preserve"> en un sólo valor. Esto es práctico porque hace más fácil el poder comparar el rendimiento combinado de la precisión y la exhaustividad entre varias soluciones</w:t>
      </w:r>
      <w:r w:rsidR="00FB2FCA" w:rsidRPr="00C67F08">
        <w:rPr>
          <w:rFonts w:ascii="Arial" w:eastAsia="Times New Roman" w:hAnsi="Arial" w:cs="Arial"/>
          <w:sz w:val="24"/>
          <w:szCs w:val="24"/>
        </w:rPr>
        <w:t xml:space="preserve"> </w:t>
      </w:r>
      <w:r w:rsidR="005356F9" w:rsidRPr="00C67F08">
        <w:rPr>
          <w:rFonts w:ascii="Arial" w:eastAsia="Times New Roman" w:hAnsi="Arial" w:cs="Arial"/>
          <w:sz w:val="24"/>
          <w:szCs w:val="24"/>
        </w:rPr>
        <w:fldChar w:fldCharType="begin"/>
      </w:r>
      <w:r w:rsidR="003B6641" w:rsidRPr="00C67F08">
        <w:rPr>
          <w:rFonts w:ascii="Arial" w:eastAsia="Times New Roman" w:hAnsi="Arial" w:cs="Arial"/>
          <w:sz w:val="24"/>
          <w:szCs w:val="24"/>
        </w:rPr>
        <w:instrText xml:space="preserve"> ADDIN EN.CITE &lt;EndNote&gt;&lt;Cite&gt;&lt;Author&gt;Wang&lt;/Author&gt;&lt;Year&gt;2020&lt;/Year&gt;&lt;RecNum&gt;4&lt;/RecNum&gt;&lt;DisplayText&gt;[44, 56]&lt;/DisplayText&gt;&lt;record&gt;&lt;rec-number&gt;4&lt;/rec-number&gt;&lt;foreign-keys&gt;&lt;key app="EN" db-id="rarzre25bf0dzkeerdpx905ads0zfpez2xw0" timestamp="1725905225"&gt;4&lt;/key&gt;&lt;/foreign-keys&gt;&lt;ref-type name="Conference Proceedings"&gt;10&lt;/ref-type&gt;&lt;contributors&gt;&lt;authors&gt;&lt;author&gt;Wang, Hanqi&lt;/author&gt;&lt;author&gt;Hu, Xiaoli&lt;/author&gt;&lt;author&gt;Zhang, Huibing&lt;/author&gt;&lt;/authors&gt;&lt;/contributors&gt;&lt;titles&gt;&lt;title&gt;Sentiment analysis of commodity reviews based on ALBERT-LSTM&lt;/title&gt;&lt;secondary-title&gt;Journal of Physics: Conference Series&lt;/secondary-title&gt;&lt;/titles&gt;&lt;pages&gt;012022&lt;/pages&gt;&lt;volume&gt;1651&lt;/volume&gt;&lt;number&gt;1&lt;/number&gt;&lt;dates&gt;&lt;year&gt;2020&lt;/year&gt;&lt;/dates&gt;&lt;publisher&gt;IOP Publishing&lt;/publisher&gt;&lt;isbn&gt;1742-6596&lt;/isbn&gt;&lt;urls&gt;&lt;/urls&gt;&lt;/record&gt;&lt;/Cite&gt;&lt;Cite&gt;&lt;Author&gt;Zarate Calderon&lt;/Author&gt;&lt;Year&gt;2021&lt;/Year&gt;&lt;RecNum&gt;1&lt;/RecNum&gt;&lt;record&gt;&lt;rec-number&gt;1&lt;/rec-number&gt;&lt;foreign-keys&gt;&lt;key app="EN" db-id="59z29z29na0d9tefprr5zzer229995w0pdf5" timestamp="1725902178"&gt;1&lt;/key&gt;&lt;/foreign-keys&gt;&lt;ref-type name="Journal Article"&gt;17&lt;/ref-type&gt;&lt;contributors&gt;&lt;authors&gt;&lt;author&gt;Zarate Calderon, Gabriel Helard&lt;/author&gt;&lt;/authors&gt;&lt;/contributors&gt;&lt;titles&gt;&lt;title&gt;Análisis de sentimiento en información de medios periodísticos y redes sociales mediante redes neuronales recurrentes&lt;/title&gt;&lt;/titles&gt;&lt;dates&gt;&lt;year&gt;2021&lt;/year&gt;&lt;/dates&gt;&lt;urls&gt;&lt;/urls&gt;&lt;/record&gt;&lt;/Cite&gt;&lt;/EndNote&gt;</w:instrText>
      </w:r>
      <w:r w:rsidR="005356F9" w:rsidRPr="00C67F08">
        <w:rPr>
          <w:rFonts w:ascii="Arial" w:eastAsia="Times New Roman" w:hAnsi="Arial" w:cs="Arial"/>
          <w:sz w:val="24"/>
          <w:szCs w:val="24"/>
        </w:rPr>
        <w:fldChar w:fldCharType="separate"/>
      </w:r>
      <w:r w:rsidR="003B6641" w:rsidRPr="00C67F08">
        <w:rPr>
          <w:rFonts w:ascii="Arial" w:eastAsia="Times New Roman" w:hAnsi="Arial" w:cs="Arial"/>
          <w:noProof/>
          <w:sz w:val="24"/>
          <w:szCs w:val="24"/>
        </w:rPr>
        <w:t>[</w:t>
      </w:r>
      <w:hyperlink w:anchor="_ENREF_44" w:tooltip="Wang, 2020 #4" w:history="1">
        <w:r w:rsidR="00AF5366" w:rsidRPr="00C67F08">
          <w:rPr>
            <w:rFonts w:ascii="Arial" w:eastAsia="Times New Roman" w:hAnsi="Arial" w:cs="Arial"/>
            <w:noProof/>
            <w:sz w:val="24"/>
            <w:szCs w:val="24"/>
          </w:rPr>
          <w:t>44</w:t>
        </w:r>
      </w:hyperlink>
      <w:r w:rsidR="003B6641" w:rsidRPr="00C67F08">
        <w:rPr>
          <w:rFonts w:ascii="Arial" w:eastAsia="Times New Roman" w:hAnsi="Arial" w:cs="Arial"/>
          <w:noProof/>
          <w:sz w:val="24"/>
          <w:szCs w:val="24"/>
        </w:rPr>
        <w:t xml:space="preserve">, </w:t>
      </w:r>
      <w:hyperlink w:anchor="_ENREF_56" w:tooltip="Zarate Calderon, 2021 #1" w:history="1">
        <w:r w:rsidR="00AF5366" w:rsidRPr="00C67F08">
          <w:rPr>
            <w:rFonts w:ascii="Arial" w:eastAsia="Times New Roman" w:hAnsi="Arial" w:cs="Arial"/>
            <w:noProof/>
            <w:sz w:val="24"/>
            <w:szCs w:val="24"/>
          </w:rPr>
          <w:t>56</w:t>
        </w:r>
      </w:hyperlink>
      <w:r w:rsidR="003B6641" w:rsidRPr="00C67F08">
        <w:rPr>
          <w:rFonts w:ascii="Arial" w:eastAsia="Times New Roman" w:hAnsi="Arial" w:cs="Arial"/>
          <w:noProof/>
          <w:sz w:val="24"/>
          <w:szCs w:val="24"/>
        </w:rPr>
        <w:t>]</w:t>
      </w:r>
      <w:r w:rsidR="005356F9" w:rsidRPr="00C67F08">
        <w:rPr>
          <w:rFonts w:ascii="Arial" w:eastAsia="Times New Roman" w:hAnsi="Arial" w:cs="Arial"/>
          <w:sz w:val="24"/>
          <w:szCs w:val="24"/>
        </w:rPr>
        <w:fldChar w:fldCharType="end"/>
      </w:r>
      <w:r w:rsidRPr="00C67F08">
        <w:rPr>
          <w:rFonts w:ascii="Arial" w:eastAsia="Times New Roman" w:hAnsi="Arial" w:cs="Arial"/>
          <w:sz w:val="24"/>
          <w:szCs w:val="24"/>
        </w:rPr>
        <w:t xml:space="preserve">. </w:t>
      </w:r>
    </w:p>
    <w:p w:rsidR="00B526DB" w:rsidRPr="00C67F08" w:rsidRDefault="00B526DB" w:rsidP="002704EC">
      <w:pPr>
        <w:spacing w:before="100" w:beforeAutospacing="1" w:after="100" w:afterAutospacing="1" w:line="360" w:lineRule="auto"/>
        <w:jc w:val="both"/>
        <w:rPr>
          <w:rFonts w:ascii="Arial" w:eastAsia="Times New Roman" w:hAnsi="Arial" w:cs="Arial"/>
          <w:sz w:val="24"/>
          <w:szCs w:val="24"/>
        </w:rPr>
      </w:pPr>
      <w:r w:rsidRPr="00C67F08">
        <w:rPr>
          <w:rFonts w:ascii="Arial" w:eastAsia="Times New Roman" w:hAnsi="Arial" w:cs="Arial"/>
          <w:sz w:val="24"/>
          <w:szCs w:val="24"/>
        </w:rPr>
        <w:t>F1 se calcula haciendo la media armónica entre la precisión y la exhaustividad:</w:t>
      </w:r>
    </w:p>
    <w:p w:rsidR="00B526DB" w:rsidRPr="00C67F08" w:rsidRDefault="00B526DB" w:rsidP="00B51F48">
      <w:pPr>
        <w:spacing w:line="360" w:lineRule="auto"/>
        <w:jc w:val="both"/>
        <w:rPr>
          <w:rFonts w:ascii="Arial" w:hAnsi="Arial" w:cs="Arial"/>
          <w:b/>
          <w:sz w:val="24"/>
          <w:szCs w:val="24"/>
        </w:rPr>
      </w:pPr>
      <w:r w:rsidRPr="00C67F08">
        <w:rPr>
          <w:rFonts w:ascii="Arial" w:hAnsi="Arial" w:cs="Arial"/>
          <w:b/>
          <w:sz w:val="24"/>
          <w:szCs w:val="24"/>
        </w:rPr>
        <w:t xml:space="preserve">                  </w:t>
      </w:r>
      <w:r w:rsidRPr="00C67F08">
        <w:rPr>
          <w:rFonts w:ascii="Cambria Math" w:hAnsi="Cambria Math" w:cs="Arial"/>
          <w:b/>
          <w:sz w:val="24"/>
          <w:szCs w:val="24"/>
        </w:rPr>
        <w:t>𝐹</w:t>
      </w:r>
      <w:r w:rsidRPr="00C67F08">
        <w:rPr>
          <w:rFonts w:ascii="Arial" w:hAnsi="Arial" w:cs="Arial"/>
          <w:b/>
          <w:sz w:val="24"/>
          <w:szCs w:val="24"/>
        </w:rPr>
        <w:t xml:space="preserve">1 = 2 </w:t>
      </w:r>
      <w:r w:rsidRPr="00C67F08">
        <w:rPr>
          <w:rFonts w:ascii="Arial" w:hAnsi="Cambria Math" w:cs="Arial"/>
          <w:b/>
          <w:sz w:val="24"/>
          <w:szCs w:val="24"/>
        </w:rPr>
        <w:t>∗</w:t>
      </w:r>
      <w:r w:rsidRPr="00C67F08">
        <w:rPr>
          <w:rFonts w:ascii="Arial" w:hAnsi="Arial" w:cs="Arial"/>
          <w:b/>
          <w:sz w:val="24"/>
          <w:szCs w:val="24"/>
        </w:rPr>
        <w:t xml:space="preserve"> (</w:t>
      </w:r>
      <w:r w:rsidRPr="00C67F08">
        <w:rPr>
          <w:rFonts w:ascii="Cambria Math" w:hAnsi="Cambria Math" w:cs="Arial"/>
          <w:b/>
          <w:sz w:val="24"/>
          <w:szCs w:val="24"/>
        </w:rPr>
        <w:t>𝑝𝑟𝑒𝑐𝑖𝑠𝑖𝑜𝑛</w:t>
      </w:r>
      <w:r w:rsidRPr="00C67F08">
        <w:rPr>
          <w:rFonts w:ascii="Arial" w:hAnsi="Arial" w:cs="Arial"/>
          <w:b/>
          <w:sz w:val="24"/>
          <w:szCs w:val="24"/>
        </w:rPr>
        <w:t xml:space="preserve"> </w:t>
      </w:r>
      <w:r w:rsidRPr="00C67F08">
        <w:rPr>
          <w:rFonts w:ascii="Arial" w:hAnsi="Cambria Math" w:cs="Arial"/>
          <w:b/>
          <w:sz w:val="24"/>
          <w:szCs w:val="24"/>
        </w:rPr>
        <w:t>∗</w:t>
      </w:r>
      <w:r w:rsidRPr="00C67F08">
        <w:rPr>
          <w:rFonts w:ascii="Arial" w:hAnsi="Arial" w:cs="Arial"/>
          <w:b/>
          <w:sz w:val="24"/>
          <w:szCs w:val="24"/>
        </w:rPr>
        <w:t xml:space="preserve"> </w:t>
      </w:r>
      <w:r w:rsidRPr="00C67F08">
        <w:rPr>
          <w:rFonts w:ascii="Cambria Math" w:hAnsi="Cambria Math" w:cs="Arial"/>
          <w:b/>
          <w:sz w:val="24"/>
          <w:szCs w:val="24"/>
        </w:rPr>
        <w:t>𝑟𝑒𝑐𝑎𝑙𝑙</w:t>
      </w:r>
      <w:r w:rsidRPr="00C67F08">
        <w:rPr>
          <w:rFonts w:ascii="Arial" w:hAnsi="Arial" w:cs="Arial"/>
          <w:b/>
          <w:sz w:val="24"/>
          <w:szCs w:val="24"/>
        </w:rPr>
        <w:t xml:space="preserve"> /</w:t>
      </w:r>
      <w:r w:rsidRPr="00C67F08">
        <w:rPr>
          <w:rFonts w:ascii="Cambria Math" w:hAnsi="Cambria Math" w:cs="Arial"/>
          <w:b/>
          <w:sz w:val="24"/>
          <w:szCs w:val="24"/>
        </w:rPr>
        <w:t>𝑝𝑟𝑒𝑐𝑖𝑠𝑖𝑜𝑛</w:t>
      </w:r>
      <w:r w:rsidRPr="00C67F08">
        <w:rPr>
          <w:rFonts w:ascii="Arial" w:hAnsi="Arial" w:cs="Arial"/>
          <w:b/>
          <w:sz w:val="24"/>
          <w:szCs w:val="24"/>
        </w:rPr>
        <w:t xml:space="preserve"> + </w:t>
      </w:r>
      <w:r w:rsidRPr="00C67F08">
        <w:rPr>
          <w:rFonts w:ascii="Cambria Math" w:hAnsi="Cambria Math" w:cs="Arial"/>
          <w:b/>
          <w:sz w:val="24"/>
          <w:szCs w:val="24"/>
        </w:rPr>
        <w:t>𝑟𝑒𝑐𝑎𝑙</w:t>
      </w:r>
      <w:r w:rsidR="009C1370" w:rsidRPr="00C67F08">
        <w:rPr>
          <w:rFonts w:ascii="Cambria Math" w:hAnsi="Cambria Math" w:cs="Arial"/>
          <w:b/>
          <w:sz w:val="24"/>
          <w:szCs w:val="24"/>
        </w:rPr>
        <w:t>l</w:t>
      </w:r>
      <w:r w:rsidRPr="00C67F08">
        <w:rPr>
          <w:rFonts w:ascii="Arial" w:hAnsi="Arial" w:cs="Arial"/>
          <w:b/>
          <w:sz w:val="24"/>
          <w:szCs w:val="24"/>
        </w:rPr>
        <w:t>)</w:t>
      </w:r>
    </w:p>
    <w:p w:rsidR="00CE78A2" w:rsidRPr="006F6246" w:rsidRDefault="00343DE5" w:rsidP="006F6246">
      <w:pPr>
        <w:rPr>
          <w:rFonts w:ascii="Arial" w:hAnsi="Arial" w:cs="Arial"/>
          <w:b/>
        </w:rPr>
      </w:pPr>
      <w:r w:rsidRPr="00C67F08">
        <w:rPr>
          <w:rFonts w:ascii="Arial" w:hAnsi="Arial" w:cs="Arial"/>
          <w:b/>
          <w:sz w:val="24"/>
        </w:rPr>
        <w:t>Accuracy</w:t>
      </w:r>
    </w:p>
    <w:p w:rsidR="00B526DB" w:rsidRPr="00C67F08" w:rsidRDefault="00B526DB" w:rsidP="002704EC">
      <w:pPr>
        <w:spacing w:line="360" w:lineRule="auto"/>
        <w:jc w:val="both"/>
        <w:rPr>
          <w:rFonts w:ascii="Arial" w:hAnsi="Arial" w:cs="Arial"/>
          <w:sz w:val="24"/>
        </w:rPr>
      </w:pPr>
      <w:r w:rsidRPr="00C67F08">
        <w:rPr>
          <w:rFonts w:ascii="Arial" w:hAnsi="Arial" w:cs="Arial"/>
          <w:sz w:val="24"/>
        </w:rPr>
        <w:t xml:space="preserve">La </w:t>
      </w:r>
      <w:r w:rsidR="009A06C5" w:rsidRPr="00C67F08">
        <w:rPr>
          <w:rFonts w:ascii="Arial" w:hAnsi="Arial" w:cs="Arial"/>
          <w:sz w:val="24"/>
        </w:rPr>
        <w:t xml:space="preserve">métrica accuracy </w:t>
      </w:r>
      <w:r w:rsidRPr="00C67F08">
        <w:rPr>
          <w:rFonts w:ascii="Arial" w:hAnsi="Arial" w:cs="Arial"/>
          <w:sz w:val="24"/>
        </w:rPr>
        <w:t>(</w:t>
      </w:r>
      <w:r w:rsidR="009A06C5" w:rsidRPr="00C67F08">
        <w:rPr>
          <w:rFonts w:ascii="Arial" w:hAnsi="Arial" w:cs="Arial"/>
          <w:sz w:val="24"/>
        </w:rPr>
        <w:t>exactitud</w:t>
      </w:r>
      <w:r w:rsidRPr="00C67F08">
        <w:rPr>
          <w:rFonts w:ascii="Arial" w:hAnsi="Arial" w:cs="Arial"/>
          <w:sz w:val="24"/>
        </w:rPr>
        <w:t>) mide el porcentaje de casos que el modelo ha acertado. Esta es una de las métricas más</w:t>
      </w:r>
      <w:r w:rsidR="009C1370" w:rsidRPr="00C67F08">
        <w:rPr>
          <w:rFonts w:ascii="Arial" w:hAnsi="Arial" w:cs="Arial"/>
          <w:sz w:val="24"/>
        </w:rPr>
        <w:t xml:space="preserve"> </w:t>
      </w:r>
      <w:r w:rsidR="003A1514" w:rsidRPr="00C67F08">
        <w:rPr>
          <w:rFonts w:ascii="Arial" w:hAnsi="Arial" w:cs="Arial"/>
          <w:sz w:val="24"/>
        </w:rPr>
        <w:t>utilizadas. El</w:t>
      </w:r>
      <w:r w:rsidRPr="00C67F08">
        <w:rPr>
          <w:rFonts w:ascii="Arial" w:hAnsi="Arial" w:cs="Arial"/>
          <w:sz w:val="24"/>
        </w:rPr>
        <w:t xml:space="preserve"> problema con la exactitud es que nos puede llevar al engaño, es decir, puede hacer que un modelo malo parezca que es mucho mejor de lo que es.</w:t>
      </w:r>
      <w:r w:rsidR="00B51F48" w:rsidRPr="00C67F08">
        <w:rPr>
          <w:rFonts w:ascii="Arial" w:hAnsi="Arial" w:cs="Arial"/>
          <w:sz w:val="24"/>
        </w:rPr>
        <w:t xml:space="preserve"> Esto se debe a que el </w:t>
      </w:r>
      <w:r w:rsidR="003A1514" w:rsidRPr="00C67F08">
        <w:rPr>
          <w:rFonts w:ascii="Arial" w:hAnsi="Arial" w:cs="Arial"/>
          <w:i/>
          <w:sz w:val="24"/>
        </w:rPr>
        <w:t>Accuracy</w:t>
      </w:r>
      <w:r w:rsidR="003A1514" w:rsidRPr="00C67F08">
        <w:rPr>
          <w:rFonts w:ascii="Arial" w:hAnsi="Arial" w:cs="Arial"/>
          <w:sz w:val="24"/>
        </w:rPr>
        <w:t xml:space="preserve"> valora</w:t>
      </w:r>
      <w:r w:rsidR="00B51F48" w:rsidRPr="00C67F08">
        <w:rPr>
          <w:rFonts w:ascii="Arial" w:hAnsi="Arial" w:cs="Arial"/>
          <w:sz w:val="24"/>
        </w:rPr>
        <w:t xml:space="preserve"> el rendimiento del modelo teniendo en cuenta todas las clases del sistema y si estas están desbalanceadas los valores no van a ser confiables</w:t>
      </w:r>
      <w:r w:rsidR="003B6641" w:rsidRPr="00C67F08">
        <w:rPr>
          <w:rFonts w:ascii="Arial" w:hAnsi="Arial" w:cs="Arial"/>
          <w:sz w:val="24"/>
        </w:rPr>
        <w:t xml:space="preserve"> </w:t>
      </w:r>
      <w:r w:rsidR="005356F9" w:rsidRPr="00C67F08">
        <w:rPr>
          <w:rFonts w:ascii="Arial" w:hAnsi="Arial" w:cs="Arial"/>
          <w:sz w:val="24"/>
        </w:rPr>
        <w:fldChar w:fldCharType="begin"/>
      </w:r>
      <w:r w:rsidR="003B6641" w:rsidRPr="00C67F08">
        <w:rPr>
          <w:rFonts w:ascii="Arial" w:hAnsi="Arial" w:cs="Arial"/>
          <w:sz w:val="24"/>
        </w:rPr>
        <w:instrText xml:space="preserve"> ADDIN EN.CITE &lt;EndNote&gt;&lt;Cite&gt;&lt;Author&gt;Zarate Calderon&lt;/Author&gt;&lt;Year&gt;2021&lt;/Year&gt;&lt;RecNum&gt;1&lt;/RecNum&gt;&lt;DisplayText&gt;[44, 56]&lt;/DisplayText&gt;&lt;record&gt;&lt;rec-number&gt;1&lt;/rec-number&gt;&lt;foreign-keys&gt;&lt;key app="EN" db-id="59z29z29na0d9tefprr5zzer229995w0pdf5" timestamp="1725902178"&gt;1&lt;/key&gt;&lt;/foreign-keys&gt;&lt;ref-type name="Journal Article"&gt;17&lt;/ref-type&gt;&lt;contributors&gt;&lt;authors&gt;&lt;author&gt;Zarate Calderon, Gabriel Helard&lt;/author&gt;&lt;/authors&gt;&lt;/contributors&gt;&lt;titles&gt;&lt;title&gt;Análisis de sentimiento en información de medios periodísticos y redes sociales mediante redes neuronales recurrentes&lt;/title&gt;&lt;/titles&gt;&lt;dates&gt;&lt;year&gt;2021&lt;/year&gt;&lt;/dates&gt;&lt;urls&gt;&lt;/urls&gt;&lt;/record&gt;&lt;/Cite&gt;&lt;Cite&gt;&lt;Author&gt;Wang&lt;/Author&gt;&lt;Year&gt;2020&lt;/Year&gt;&lt;RecNum&gt;4&lt;/RecNum&gt;&lt;record&gt;&lt;rec-number&gt;4&lt;/rec-number&gt;&lt;foreign-keys&gt;&lt;key app="EN" db-id="rarzre25bf0dzkeerdpx905ads0zfpez2xw0" timestamp="1725905225"&gt;4&lt;/key&gt;&lt;/foreign-keys&gt;&lt;ref-type name="Conference Proceedings"&gt;10&lt;/ref-type&gt;&lt;contributors&gt;&lt;authors&gt;&lt;author&gt;Wang, Hanqi&lt;/author&gt;&lt;author&gt;Hu, Xiaoli&lt;/author&gt;&lt;author&gt;Zhang, Huibing&lt;/author&gt;&lt;/authors&gt;&lt;/contributors&gt;&lt;titles&gt;&lt;title&gt;Sentiment analysis of commodity reviews based on ALBERT-LSTM&lt;/title&gt;&lt;secondary-title&gt;Journal of Physics: Conference Series&lt;/secondary-title&gt;&lt;/titles&gt;&lt;pages&gt;012022&lt;/pages&gt;&lt;volume&gt;1651&lt;/volume&gt;&lt;number&gt;1&lt;/number&gt;&lt;dates&gt;&lt;year&gt;2020&lt;/year&gt;&lt;/dates&gt;&lt;publisher&gt;IOP Publishing&lt;/publisher&gt;&lt;isbn&gt;1742-6596&lt;/isbn&gt;&lt;urls&gt;&lt;/urls&gt;&lt;/record&gt;&lt;/Cite&gt;&lt;/EndNote&gt;</w:instrText>
      </w:r>
      <w:r w:rsidR="005356F9" w:rsidRPr="00C67F08">
        <w:rPr>
          <w:rFonts w:ascii="Arial" w:hAnsi="Arial" w:cs="Arial"/>
          <w:sz w:val="24"/>
        </w:rPr>
        <w:fldChar w:fldCharType="separate"/>
      </w:r>
      <w:r w:rsidR="003B6641" w:rsidRPr="00C67F08">
        <w:rPr>
          <w:rFonts w:ascii="Arial" w:hAnsi="Arial" w:cs="Arial"/>
          <w:noProof/>
          <w:sz w:val="24"/>
        </w:rPr>
        <w:t>[</w:t>
      </w:r>
      <w:hyperlink w:anchor="_ENREF_44" w:tooltip="Wang, 2020 #4" w:history="1">
        <w:r w:rsidR="00AF5366" w:rsidRPr="00C67F08">
          <w:rPr>
            <w:rFonts w:ascii="Arial" w:hAnsi="Arial" w:cs="Arial"/>
            <w:noProof/>
            <w:sz w:val="24"/>
          </w:rPr>
          <w:t>44</w:t>
        </w:r>
      </w:hyperlink>
      <w:r w:rsidR="003B6641" w:rsidRPr="00C67F08">
        <w:rPr>
          <w:rFonts w:ascii="Arial" w:hAnsi="Arial" w:cs="Arial"/>
          <w:noProof/>
          <w:sz w:val="24"/>
        </w:rPr>
        <w:t xml:space="preserve">, </w:t>
      </w:r>
      <w:hyperlink w:anchor="_ENREF_56" w:tooltip="Zarate Calderon, 2021 #1" w:history="1">
        <w:r w:rsidR="00AF5366" w:rsidRPr="00C67F08">
          <w:rPr>
            <w:rFonts w:ascii="Arial" w:hAnsi="Arial" w:cs="Arial"/>
            <w:noProof/>
            <w:sz w:val="24"/>
          </w:rPr>
          <w:t>56</w:t>
        </w:r>
      </w:hyperlink>
      <w:r w:rsidR="003B6641" w:rsidRPr="00C67F08">
        <w:rPr>
          <w:rFonts w:ascii="Arial" w:hAnsi="Arial" w:cs="Arial"/>
          <w:noProof/>
          <w:sz w:val="24"/>
        </w:rPr>
        <w:t>]</w:t>
      </w:r>
      <w:r w:rsidR="005356F9" w:rsidRPr="00C67F08">
        <w:rPr>
          <w:rFonts w:ascii="Arial" w:hAnsi="Arial" w:cs="Arial"/>
          <w:sz w:val="24"/>
        </w:rPr>
        <w:fldChar w:fldCharType="end"/>
      </w:r>
      <w:r w:rsidR="00FF51DE" w:rsidRPr="00C67F08">
        <w:rPr>
          <w:rFonts w:ascii="Arial" w:hAnsi="Arial" w:cs="Arial"/>
          <w:sz w:val="24"/>
        </w:rPr>
        <w:t>.</w:t>
      </w:r>
    </w:p>
    <w:p w:rsidR="0038434E" w:rsidRDefault="00B51F48" w:rsidP="00CE78A2">
      <w:pPr>
        <w:spacing w:line="360" w:lineRule="auto"/>
        <w:jc w:val="both"/>
        <w:rPr>
          <w:rFonts w:ascii="Arial" w:hAnsi="Arial" w:cs="Arial"/>
          <w:b/>
          <w:sz w:val="24"/>
        </w:rPr>
      </w:pPr>
      <w:r w:rsidRPr="00C67F08">
        <w:rPr>
          <w:rFonts w:ascii="Arial" w:hAnsi="Arial" w:cs="Arial"/>
          <w:b/>
          <w:sz w:val="24"/>
        </w:rPr>
        <w:t xml:space="preserve">                </w:t>
      </w:r>
      <w:r w:rsidR="007B09D6" w:rsidRPr="00C67F08">
        <w:rPr>
          <w:rFonts w:ascii="Arial" w:hAnsi="Arial" w:cs="Arial"/>
          <w:b/>
          <w:sz w:val="24"/>
        </w:rPr>
        <w:t>Accuracy</w:t>
      </w:r>
      <w:r w:rsidR="007B09D6" w:rsidRPr="00C67F08">
        <w:rPr>
          <w:rFonts w:ascii="Cambria Math" w:hAnsi="Cambria Math" w:cs="Arial"/>
          <w:b/>
          <w:sz w:val="24"/>
        </w:rPr>
        <w:t xml:space="preserve"> </w:t>
      </w:r>
      <w:r w:rsidR="007B09D6" w:rsidRPr="00C67F08">
        <w:rPr>
          <w:rFonts w:ascii="Arial" w:hAnsi="Arial" w:cs="Arial"/>
          <w:b/>
          <w:sz w:val="24"/>
        </w:rPr>
        <w:t>=</w:t>
      </w:r>
      <w:r w:rsidRPr="00C67F08">
        <w:rPr>
          <w:rFonts w:ascii="Arial" w:hAnsi="Arial" w:cs="Arial"/>
          <w:b/>
          <w:sz w:val="24"/>
        </w:rPr>
        <w:t xml:space="preserve"> (</w:t>
      </w:r>
      <w:r w:rsidRPr="00C67F08">
        <w:rPr>
          <w:rFonts w:ascii="Cambria Math" w:hAnsi="Cambria Math" w:cs="Arial"/>
          <w:b/>
          <w:sz w:val="24"/>
        </w:rPr>
        <w:t>𝑇𝑃</w:t>
      </w:r>
      <w:r w:rsidRPr="00C67F08">
        <w:rPr>
          <w:rFonts w:ascii="Arial" w:hAnsi="Arial" w:cs="Arial"/>
          <w:b/>
          <w:sz w:val="24"/>
        </w:rPr>
        <w:t xml:space="preserve"> + </w:t>
      </w:r>
      <w:r w:rsidR="00BA4A34" w:rsidRPr="00C67F08">
        <w:rPr>
          <w:rFonts w:ascii="Cambria Math" w:hAnsi="Cambria Math" w:cs="Arial"/>
          <w:b/>
          <w:sz w:val="24"/>
        </w:rPr>
        <w:t>𝑇𝑁</w:t>
      </w:r>
      <w:r w:rsidR="00BA4A34" w:rsidRPr="00C67F08">
        <w:rPr>
          <w:rFonts w:ascii="Arial" w:hAnsi="Arial" w:cs="Arial"/>
          <w:b/>
          <w:sz w:val="24"/>
        </w:rPr>
        <w:t>)</w:t>
      </w:r>
      <w:r w:rsidRPr="00C67F08">
        <w:rPr>
          <w:rFonts w:ascii="Arial" w:hAnsi="Arial" w:cs="Arial"/>
          <w:b/>
          <w:sz w:val="24"/>
        </w:rPr>
        <w:t xml:space="preserve"> / (</w:t>
      </w:r>
      <w:r w:rsidRPr="00C67F08">
        <w:rPr>
          <w:rFonts w:ascii="Cambria Math" w:hAnsi="Cambria Math" w:cs="Arial"/>
          <w:b/>
          <w:sz w:val="24"/>
        </w:rPr>
        <w:t>𝑇𝑃</w:t>
      </w:r>
      <w:r w:rsidRPr="00C67F08">
        <w:rPr>
          <w:rFonts w:ascii="Arial" w:hAnsi="Arial" w:cs="Arial"/>
          <w:b/>
          <w:sz w:val="24"/>
        </w:rPr>
        <w:t xml:space="preserve"> + </w:t>
      </w:r>
      <w:r w:rsidRPr="00C67F08">
        <w:rPr>
          <w:rFonts w:ascii="Cambria Math" w:hAnsi="Cambria Math" w:cs="Arial"/>
          <w:b/>
          <w:sz w:val="24"/>
        </w:rPr>
        <w:t>𝑇𝑁</w:t>
      </w:r>
      <w:r w:rsidRPr="00C67F08">
        <w:rPr>
          <w:rFonts w:ascii="Arial" w:hAnsi="Arial" w:cs="Arial"/>
          <w:b/>
          <w:sz w:val="24"/>
        </w:rPr>
        <w:t xml:space="preserve"> + </w:t>
      </w:r>
      <w:r w:rsidRPr="00C67F08">
        <w:rPr>
          <w:rFonts w:ascii="Cambria Math" w:hAnsi="Cambria Math" w:cs="Arial"/>
          <w:b/>
          <w:sz w:val="24"/>
        </w:rPr>
        <w:t>𝐹𝑃</w:t>
      </w:r>
      <w:r w:rsidRPr="00C67F08">
        <w:rPr>
          <w:rFonts w:ascii="Arial" w:hAnsi="Arial" w:cs="Arial"/>
          <w:b/>
          <w:sz w:val="24"/>
        </w:rPr>
        <w:t xml:space="preserve"> + </w:t>
      </w:r>
      <w:r w:rsidRPr="00C67F08">
        <w:rPr>
          <w:rFonts w:ascii="Cambria Math" w:hAnsi="Cambria Math" w:cs="Arial"/>
          <w:b/>
          <w:sz w:val="24"/>
        </w:rPr>
        <w:t>𝐹𝑁</w:t>
      </w:r>
      <w:r w:rsidRPr="00C67F08">
        <w:rPr>
          <w:rFonts w:ascii="Arial" w:hAnsi="Arial" w:cs="Arial"/>
          <w:b/>
          <w:sz w:val="24"/>
        </w:rPr>
        <w:t>)</w:t>
      </w:r>
    </w:p>
    <w:p w:rsidR="006F6246" w:rsidRDefault="006F6246" w:rsidP="00CE78A2">
      <w:pPr>
        <w:spacing w:line="360" w:lineRule="auto"/>
        <w:jc w:val="both"/>
        <w:rPr>
          <w:rFonts w:ascii="Arial" w:hAnsi="Arial" w:cs="Arial"/>
          <w:b/>
          <w:sz w:val="24"/>
        </w:rPr>
      </w:pPr>
    </w:p>
    <w:p w:rsidR="006F6246" w:rsidRPr="00C67F08" w:rsidRDefault="006F6246" w:rsidP="00CE78A2">
      <w:pPr>
        <w:spacing w:line="360" w:lineRule="auto"/>
        <w:jc w:val="both"/>
        <w:rPr>
          <w:rFonts w:ascii="Arial" w:hAnsi="Arial" w:cs="Arial"/>
          <w:b/>
          <w:sz w:val="24"/>
        </w:rPr>
      </w:pPr>
    </w:p>
    <w:p w:rsidR="00BD081E" w:rsidRPr="00C67F08" w:rsidRDefault="00763E46" w:rsidP="00EA1B55">
      <w:pPr>
        <w:pStyle w:val="Ttulo2"/>
        <w:numPr>
          <w:ilvl w:val="1"/>
          <w:numId w:val="3"/>
        </w:numPr>
        <w:spacing w:after="240"/>
        <w:rPr>
          <w:rFonts w:ascii="Arial" w:hAnsi="Arial" w:cs="Arial"/>
          <w:color w:val="auto"/>
          <w:sz w:val="24"/>
        </w:rPr>
      </w:pPr>
      <w:bookmarkStart w:id="35" w:name="_Toc192419640"/>
      <w:r w:rsidRPr="00C67F08">
        <w:rPr>
          <w:rFonts w:ascii="Arial" w:hAnsi="Arial" w:cs="Arial"/>
          <w:color w:val="auto"/>
          <w:sz w:val="24"/>
        </w:rPr>
        <w:lastRenderedPageBreak/>
        <w:t>Conclusiones</w:t>
      </w:r>
      <w:r w:rsidR="009E0E87" w:rsidRPr="00C67F08">
        <w:rPr>
          <w:rFonts w:ascii="Arial" w:hAnsi="Arial" w:cs="Arial"/>
          <w:color w:val="auto"/>
          <w:sz w:val="24"/>
        </w:rPr>
        <w:t xml:space="preserve"> parciales</w:t>
      </w:r>
      <w:r w:rsidRPr="00C67F08">
        <w:rPr>
          <w:rFonts w:ascii="Arial" w:hAnsi="Arial" w:cs="Arial"/>
          <w:color w:val="auto"/>
          <w:sz w:val="24"/>
        </w:rPr>
        <w:t>.</w:t>
      </w:r>
      <w:bookmarkEnd w:id="35"/>
    </w:p>
    <w:p w:rsidR="00BD081E" w:rsidRPr="00C67F08" w:rsidRDefault="00E86372" w:rsidP="00656520">
      <w:pPr>
        <w:spacing w:line="360" w:lineRule="auto"/>
        <w:jc w:val="both"/>
        <w:rPr>
          <w:rFonts w:ascii="Arial" w:hAnsi="Arial" w:cs="Arial"/>
          <w:sz w:val="24"/>
        </w:rPr>
      </w:pPr>
      <w:r w:rsidRPr="00C67F08">
        <w:rPr>
          <w:rFonts w:ascii="Arial" w:hAnsi="Arial" w:cs="Arial"/>
          <w:sz w:val="24"/>
        </w:rPr>
        <w:t>Luego del análisis de lo planteado en este capítu</w:t>
      </w:r>
      <w:r w:rsidR="003B6641" w:rsidRPr="00C67F08">
        <w:rPr>
          <w:rFonts w:ascii="Arial" w:hAnsi="Arial" w:cs="Arial"/>
          <w:sz w:val="24"/>
        </w:rPr>
        <w:t xml:space="preserve">lo se llegaron a las siguientes </w:t>
      </w:r>
      <w:r w:rsidRPr="00C67F08">
        <w:rPr>
          <w:rFonts w:ascii="Arial" w:hAnsi="Arial" w:cs="Arial"/>
          <w:sz w:val="24"/>
        </w:rPr>
        <w:t>conclusiones:</w:t>
      </w:r>
    </w:p>
    <w:p w:rsidR="00BD081E" w:rsidRPr="00C67F08" w:rsidRDefault="00E86372" w:rsidP="00EA1B55">
      <w:pPr>
        <w:pStyle w:val="Prrafodelista"/>
        <w:numPr>
          <w:ilvl w:val="0"/>
          <w:numId w:val="7"/>
        </w:numPr>
        <w:spacing w:line="360" w:lineRule="auto"/>
        <w:jc w:val="both"/>
        <w:rPr>
          <w:rFonts w:ascii="Arial" w:hAnsi="Arial" w:cs="Arial"/>
          <w:b/>
          <w:bCs/>
          <w:sz w:val="24"/>
        </w:rPr>
      </w:pPr>
      <w:r w:rsidRPr="00C67F08">
        <w:rPr>
          <w:rFonts w:ascii="Arial" w:hAnsi="Arial" w:cs="Arial"/>
          <w:sz w:val="24"/>
        </w:rPr>
        <w:t xml:space="preserve">Ha existido en los </w:t>
      </w:r>
      <w:r w:rsidR="00537570" w:rsidRPr="00C67F08">
        <w:rPr>
          <w:rFonts w:ascii="Arial" w:hAnsi="Arial" w:cs="Arial"/>
          <w:sz w:val="24"/>
        </w:rPr>
        <w:t>últimos</w:t>
      </w:r>
      <w:r w:rsidRPr="00C67F08">
        <w:rPr>
          <w:rFonts w:ascii="Arial" w:hAnsi="Arial" w:cs="Arial"/>
          <w:sz w:val="24"/>
        </w:rPr>
        <w:t xml:space="preserve"> </w:t>
      </w:r>
      <w:r w:rsidR="00537570" w:rsidRPr="00C67F08">
        <w:rPr>
          <w:rFonts w:ascii="Arial" w:hAnsi="Arial" w:cs="Arial"/>
          <w:sz w:val="24"/>
        </w:rPr>
        <w:t>años</w:t>
      </w:r>
      <w:r w:rsidRPr="00C67F08">
        <w:rPr>
          <w:rFonts w:ascii="Arial" w:hAnsi="Arial" w:cs="Arial"/>
          <w:sz w:val="24"/>
        </w:rPr>
        <w:t xml:space="preserve"> un aumento </w:t>
      </w:r>
      <w:r w:rsidR="00AF2674" w:rsidRPr="00C67F08">
        <w:rPr>
          <w:rFonts w:ascii="Arial" w:hAnsi="Arial" w:cs="Arial"/>
          <w:sz w:val="24"/>
        </w:rPr>
        <w:t>por parte de</w:t>
      </w:r>
      <w:r w:rsidRPr="00C67F08">
        <w:rPr>
          <w:rFonts w:ascii="Arial" w:hAnsi="Arial" w:cs="Arial"/>
          <w:sz w:val="24"/>
        </w:rPr>
        <w:t xml:space="preserve"> los investigadores</w:t>
      </w:r>
      <w:r w:rsidR="00AF2674" w:rsidRPr="00C67F08">
        <w:rPr>
          <w:rFonts w:ascii="Arial" w:hAnsi="Arial" w:cs="Arial"/>
          <w:sz w:val="24"/>
        </w:rPr>
        <w:t xml:space="preserve"> en el </w:t>
      </w:r>
      <w:r w:rsidR="00537570" w:rsidRPr="00C67F08">
        <w:rPr>
          <w:rFonts w:ascii="Arial" w:hAnsi="Arial" w:cs="Arial"/>
          <w:sz w:val="24"/>
        </w:rPr>
        <w:t>área</w:t>
      </w:r>
      <w:r w:rsidR="00AF2674" w:rsidRPr="00C67F08">
        <w:rPr>
          <w:rFonts w:ascii="Arial" w:hAnsi="Arial" w:cs="Arial"/>
          <w:sz w:val="24"/>
        </w:rPr>
        <w:t xml:space="preserve"> del </w:t>
      </w:r>
      <w:r w:rsidR="00537570" w:rsidRPr="00C67F08">
        <w:rPr>
          <w:rFonts w:ascii="Arial" w:hAnsi="Arial" w:cs="Arial"/>
          <w:sz w:val="24"/>
        </w:rPr>
        <w:t>Análisis de S</w:t>
      </w:r>
      <w:r w:rsidR="00AF2674" w:rsidRPr="00C67F08">
        <w:rPr>
          <w:rFonts w:ascii="Arial" w:hAnsi="Arial" w:cs="Arial"/>
          <w:sz w:val="24"/>
        </w:rPr>
        <w:t>entimiento</w:t>
      </w:r>
      <w:r w:rsidR="00537570" w:rsidRPr="00C67F08">
        <w:rPr>
          <w:rFonts w:ascii="Arial" w:hAnsi="Arial" w:cs="Arial"/>
          <w:sz w:val="24"/>
        </w:rPr>
        <w:t>s</w:t>
      </w:r>
      <w:r w:rsidR="00FF51DE" w:rsidRPr="00C67F08">
        <w:rPr>
          <w:rFonts w:ascii="Arial" w:hAnsi="Arial" w:cs="Arial"/>
          <w:sz w:val="24"/>
        </w:rPr>
        <w:t xml:space="preserve"> </w:t>
      </w:r>
      <w:r w:rsidR="00F965D2" w:rsidRPr="00C67F08">
        <w:rPr>
          <w:rFonts w:ascii="Arial" w:hAnsi="Arial" w:cs="Arial"/>
          <w:sz w:val="24"/>
        </w:rPr>
        <w:t>B</w:t>
      </w:r>
      <w:r w:rsidR="00FF51DE" w:rsidRPr="00C67F08">
        <w:rPr>
          <w:rFonts w:ascii="Arial" w:hAnsi="Arial" w:cs="Arial"/>
          <w:sz w:val="24"/>
        </w:rPr>
        <w:t>asado en Aspectos</w:t>
      </w:r>
      <w:r w:rsidR="00537570" w:rsidRPr="00C67F08">
        <w:rPr>
          <w:rFonts w:ascii="Arial" w:hAnsi="Arial" w:cs="Arial"/>
          <w:sz w:val="24"/>
        </w:rPr>
        <w:t>.</w:t>
      </w:r>
    </w:p>
    <w:p w:rsidR="00E86372" w:rsidRPr="00C67F08" w:rsidRDefault="00FF51DE" w:rsidP="00EA1B55">
      <w:pPr>
        <w:pStyle w:val="Prrafodelista"/>
        <w:numPr>
          <w:ilvl w:val="0"/>
          <w:numId w:val="7"/>
        </w:numPr>
        <w:spacing w:line="360" w:lineRule="auto"/>
        <w:jc w:val="both"/>
        <w:rPr>
          <w:rFonts w:ascii="Arial" w:hAnsi="Arial" w:cs="Arial"/>
          <w:sz w:val="24"/>
        </w:rPr>
      </w:pPr>
      <w:r w:rsidRPr="00C67F08">
        <w:rPr>
          <w:rFonts w:ascii="Arial" w:hAnsi="Arial" w:cs="Arial"/>
          <w:sz w:val="24"/>
        </w:rPr>
        <w:t>Realizar la extracción de aspectos</w:t>
      </w:r>
      <w:r w:rsidR="00AF2674" w:rsidRPr="00C67F08">
        <w:rPr>
          <w:rFonts w:ascii="Arial" w:hAnsi="Arial" w:cs="Arial"/>
          <w:sz w:val="24"/>
        </w:rPr>
        <w:t xml:space="preserve"> de las opiniones en </w:t>
      </w:r>
      <w:r w:rsidR="00537570" w:rsidRPr="00C67F08">
        <w:rPr>
          <w:rFonts w:ascii="Arial" w:hAnsi="Arial" w:cs="Arial"/>
          <w:sz w:val="24"/>
        </w:rPr>
        <w:t>español</w:t>
      </w:r>
      <w:r w:rsidR="00AF2674" w:rsidRPr="00C67F08">
        <w:rPr>
          <w:rFonts w:ascii="Arial" w:hAnsi="Arial" w:cs="Arial"/>
          <w:sz w:val="24"/>
        </w:rPr>
        <w:t xml:space="preserve"> sigue siendo un gran </w:t>
      </w:r>
      <w:r w:rsidR="00537570" w:rsidRPr="00C67F08">
        <w:rPr>
          <w:rFonts w:ascii="Arial" w:hAnsi="Arial" w:cs="Arial"/>
          <w:sz w:val="24"/>
        </w:rPr>
        <w:t>desafío,</w:t>
      </w:r>
      <w:r w:rsidR="00AF2674" w:rsidRPr="00C67F08">
        <w:rPr>
          <w:rFonts w:ascii="Arial" w:hAnsi="Arial" w:cs="Arial"/>
          <w:sz w:val="24"/>
        </w:rPr>
        <w:t xml:space="preserve"> ya que la mayoría de las soluciones que </w:t>
      </w:r>
      <w:r w:rsidR="00537570" w:rsidRPr="00C67F08">
        <w:rPr>
          <w:rFonts w:ascii="Arial" w:hAnsi="Arial" w:cs="Arial"/>
          <w:sz w:val="24"/>
        </w:rPr>
        <w:t xml:space="preserve">reportan </w:t>
      </w:r>
      <w:r w:rsidR="00AF2674" w:rsidRPr="00C67F08">
        <w:rPr>
          <w:rFonts w:ascii="Arial" w:hAnsi="Arial" w:cs="Arial"/>
          <w:sz w:val="24"/>
        </w:rPr>
        <w:t>buena tasa de eficiencia se encuentra</w:t>
      </w:r>
      <w:r w:rsidR="00F965D2" w:rsidRPr="00C67F08">
        <w:rPr>
          <w:rFonts w:ascii="Arial" w:hAnsi="Arial" w:cs="Arial"/>
          <w:sz w:val="24"/>
        </w:rPr>
        <w:t>n</w:t>
      </w:r>
      <w:r w:rsidR="00AF2674" w:rsidRPr="00C67F08">
        <w:rPr>
          <w:rFonts w:ascii="Arial" w:hAnsi="Arial" w:cs="Arial"/>
          <w:sz w:val="24"/>
        </w:rPr>
        <w:t xml:space="preserve"> en </w:t>
      </w:r>
      <w:r w:rsidR="00A72B16" w:rsidRPr="00C67F08">
        <w:rPr>
          <w:rFonts w:ascii="Arial" w:hAnsi="Arial" w:cs="Arial"/>
          <w:sz w:val="24"/>
        </w:rPr>
        <w:t>inglés</w:t>
      </w:r>
      <w:r w:rsidR="00537570" w:rsidRPr="00C67F08">
        <w:rPr>
          <w:rFonts w:ascii="Arial" w:hAnsi="Arial" w:cs="Arial"/>
          <w:sz w:val="24"/>
        </w:rPr>
        <w:t>.</w:t>
      </w:r>
    </w:p>
    <w:p w:rsidR="00E86372" w:rsidRPr="00C67F08" w:rsidRDefault="00AF2674" w:rsidP="00EA1B55">
      <w:pPr>
        <w:pStyle w:val="Prrafodelista"/>
        <w:numPr>
          <w:ilvl w:val="0"/>
          <w:numId w:val="7"/>
        </w:numPr>
        <w:spacing w:line="360" w:lineRule="auto"/>
        <w:jc w:val="both"/>
        <w:rPr>
          <w:rFonts w:ascii="Arial" w:hAnsi="Arial" w:cs="Arial"/>
          <w:sz w:val="24"/>
        </w:rPr>
      </w:pPr>
      <w:r w:rsidRPr="00C67F08">
        <w:rPr>
          <w:rFonts w:ascii="Arial" w:hAnsi="Arial" w:cs="Arial"/>
          <w:sz w:val="24"/>
        </w:rPr>
        <w:t xml:space="preserve">Se aprecia que de los métodos utilizados para el </w:t>
      </w:r>
      <w:r w:rsidR="00537570" w:rsidRPr="00C67F08">
        <w:rPr>
          <w:rFonts w:ascii="Arial" w:hAnsi="Arial" w:cs="Arial"/>
          <w:sz w:val="24"/>
        </w:rPr>
        <w:t>análisis de sentimientos e</w:t>
      </w:r>
      <w:r w:rsidRPr="00C67F08">
        <w:rPr>
          <w:rFonts w:ascii="Arial" w:hAnsi="Arial" w:cs="Arial"/>
          <w:sz w:val="24"/>
        </w:rPr>
        <w:t xml:space="preserve">l </w:t>
      </w:r>
      <w:r w:rsidR="00537570" w:rsidRPr="00C67F08">
        <w:rPr>
          <w:rFonts w:ascii="Arial" w:hAnsi="Arial" w:cs="Arial"/>
          <w:sz w:val="24"/>
        </w:rPr>
        <w:t>más</w:t>
      </w:r>
      <w:r w:rsidRPr="00C67F08">
        <w:rPr>
          <w:rFonts w:ascii="Arial" w:hAnsi="Arial" w:cs="Arial"/>
          <w:sz w:val="24"/>
        </w:rPr>
        <w:t xml:space="preserve"> utilizado es el método </w:t>
      </w:r>
      <w:r w:rsidR="00537570" w:rsidRPr="00C67F08">
        <w:rPr>
          <w:rFonts w:ascii="Arial" w:hAnsi="Arial" w:cs="Arial"/>
          <w:sz w:val="24"/>
        </w:rPr>
        <w:t>supervisado</w:t>
      </w:r>
      <w:r w:rsidR="00F965D2" w:rsidRPr="00C67F08">
        <w:rPr>
          <w:rFonts w:ascii="Arial" w:hAnsi="Arial" w:cs="Arial"/>
          <w:sz w:val="24"/>
        </w:rPr>
        <w:t>,</w:t>
      </w:r>
      <w:r w:rsidRPr="00C67F08">
        <w:rPr>
          <w:rFonts w:ascii="Arial" w:hAnsi="Arial" w:cs="Arial"/>
          <w:sz w:val="24"/>
        </w:rPr>
        <w:t xml:space="preserve"> </w:t>
      </w:r>
      <w:r w:rsidR="00F965D2" w:rsidRPr="00C67F08">
        <w:rPr>
          <w:rFonts w:ascii="Arial" w:hAnsi="Arial" w:cs="Arial"/>
          <w:sz w:val="24"/>
        </w:rPr>
        <w:t>presenta</w:t>
      </w:r>
      <w:r w:rsidRPr="00C67F08">
        <w:rPr>
          <w:rFonts w:ascii="Arial" w:hAnsi="Arial" w:cs="Arial"/>
          <w:sz w:val="24"/>
        </w:rPr>
        <w:t xml:space="preserve"> mejores resultados</w:t>
      </w:r>
      <w:r w:rsidR="00537570" w:rsidRPr="00C67F08">
        <w:rPr>
          <w:rFonts w:ascii="Arial" w:hAnsi="Arial" w:cs="Arial"/>
          <w:sz w:val="24"/>
        </w:rPr>
        <w:t>.</w:t>
      </w:r>
    </w:p>
    <w:p w:rsidR="00FF51DE" w:rsidRPr="00C67F08" w:rsidRDefault="00FF51DE" w:rsidP="00EA1B55">
      <w:pPr>
        <w:pStyle w:val="Prrafodelista"/>
        <w:numPr>
          <w:ilvl w:val="0"/>
          <w:numId w:val="7"/>
        </w:numPr>
        <w:spacing w:line="360" w:lineRule="auto"/>
        <w:jc w:val="both"/>
        <w:rPr>
          <w:rFonts w:ascii="Arial" w:hAnsi="Arial" w:cs="Arial"/>
          <w:sz w:val="24"/>
        </w:rPr>
      </w:pPr>
      <w:r w:rsidRPr="00C67F08">
        <w:rPr>
          <w:rFonts w:ascii="Arial" w:hAnsi="Arial" w:cs="Arial"/>
          <w:sz w:val="24"/>
        </w:rPr>
        <w:t>Las soluciones reportadas en la literatura, que emplean aprendizaje supervisado, precisan la existencia de suficientes datos para entrenamiento, los cuales existen muy pocos para idiomas como el español.</w:t>
      </w:r>
    </w:p>
    <w:p w:rsidR="00E86372" w:rsidRPr="00C67F08" w:rsidRDefault="00AF2674" w:rsidP="00EA1B55">
      <w:pPr>
        <w:pStyle w:val="Prrafodelista"/>
        <w:numPr>
          <w:ilvl w:val="0"/>
          <w:numId w:val="7"/>
        </w:numPr>
        <w:spacing w:line="360" w:lineRule="auto"/>
        <w:jc w:val="both"/>
        <w:rPr>
          <w:rFonts w:ascii="Arial" w:hAnsi="Arial" w:cs="Arial"/>
          <w:sz w:val="24"/>
        </w:rPr>
      </w:pPr>
      <w:r w:rsidRPr="00C67F08">
        <w:rPr>
          <w:rFonts w:ascii="Arial" w:hAnsi="Arial" w:cs="Arial"/>
          <w:sz w:val="24"/>
        </w:rPr>
        <w:t>Se analiza</w:t>
      </w:r>
      <w:r w:rsidR="00F965D2" w:rsidRPr="00C67F08">
        <w:rPr>
          <w:rFonts w:ascii="Arial" w:hAnsi="Arial" w:cs="Arial"/>
          <w:sz w:val="24"/>
        </w:rPr>
        <w:t>n</w:t>
      </w:r>
      <w:r w:rsidRPr="00C67F08">
        <w:rPr>
          <w:rFonts w:ascii="Arial" w:hAnsi="Arial" w:cs="Arial"/>
          <w:sz w:val="24"/>
        </w:rPr>
        <w:t xml:space="preserve"> los </w:t>
      </w:r>
      <w:r w:rsidR="00FF51DE" w:rsidRPr="00C67F08">
        <w:rPr>
          <w:rFonts w:ascii="Arial" w:hAnsi="Arial" w:cs="Arial"/>
          <w:sz w:val="24"/>
        </w:rPr>
        <w:t xml:space="preserve">modelos de </w:t>
      </w:r>
      <w:r w:rsidR="00F965D2" w:rsidRPr="00C67F08">
        <w:rPr>
          <w:rFonts w:ascii="Arial" w:hAnsi="Arial" w:cs="Arial"/>
          <w:sz w:val="24"/>
        </w:rPr>
        <w:t xml:space="preserve">aprendizaje profundo </w:t>
      </w:r>
      <w:r w:rsidR="00FF51DE" w:rsidRPr="00C67F08">
        <w:rPr>
          <w:rFonts w:ascii="Arial" w:hAnsi="Arial" w:cs="Arial"/>
          <w:sz w:val="24"/>
        </w:rPr>
        <w:t xml:space="preserve">que utilizan la estructura </w:t>
      </w:r>
      <w:r w:rsidR="00FF51DE" w:rsidRPr="00C67F08">
        <w:rPr>
          <w:rFonts w:ascii="Arial" w:hAnsi="Arial" w:cs="Arial"/>
          <w:i/>
          <w:sz w:val="24"/>
        </w:rPr>
        <w:t>Transformers</w:t>
      </w:r>
      <w:r w:rsidR="00FF51DE" w:rsidRPr="00C67F08">
        <w:rPr>
          <w:rFonts w:ascii="Arial" w:hAnsi="Arial" w:cs="Arial"/>
          <w:sz w:val="24"/>
        </w:rPr>
        <w:t xml:space="preserve">, </w:t>
      </w:r>
      <w:r w:rsidR="00F965D2" w:rsidRPr="00C67F08">
        <w:rPr>
          <w:rFonts w:ascii="Arial" w:hAnsi="Arial" w:cs="Arial"/>
          <w:sz w:val="24"/>
        </w:rPr>
        <w:t>ya que estos modelos</w:t>
      </w:r>
      <w:r w:rsidR="00FF51DE" w:rsidRPr="00C67F08">
        <w:rPr>
          <w:rFonts w:ascii="Arial" w:hAnsi="Arial" w:cs="Arial"/>
          <w:sz w:val="24"/>
        </w:rPr>
        <w:t xml:space="preserve"> </w:t>
      </w:r>
      <w:r w:rsidR="00926871" w:rsidRPr="00C67F08">
        <w:rPr>
          <w:rFonts w:ascii="Arial" w:hAnsi="Arial" w:cs="Arial"/>
          <w:sz w:val="24"/>
        </w:rPr>
        <w:t>pre-entrenados</w:t>
      </w:r>
      <w:r w:rsidR="00FF51DE" w:rsidRPr="00C67F08">
        <w:rPr>
          <w:rFonts w:ascii="Arial" w:hAnsi="Arial" w:cs="Arial"/>
          <w:sz w:val="24"/>
        </w:rPr>
        <w:t xml:space="preserve"> son los que ofrecen mejores resultados en la actualidad</w:t>
      </w:r>
      <w:r w:rsidR="00537570" w:rsidRPr="00C67F08">
        <w:rPr>
          <w:rFonts w:ascii="Arial" w:hAnsi="Arial" w:cs="Arial"/>
          <w:i/>
          <w:iCs/>
          <w:sz w:val="24"/>
        </w:rPr>
        <w:t>.</w:t>
      </w:r>
    </w:p>
    <w:p w:rsidR="00E86372" w:rsidRPr="00C67F08" w:rsidRDefault="00537570" w:rsidP="00EA1B55">
      <w:pPr>
        <w:pStyle w:val="Prrafodelista"/>
        <w:numPr>
          <w:ilvl w:val="0"/>
          <w:numId w:val="7"/>
        </w:numPr>
        <w:spacing w:line="360" w:lineRule="auto"/>
        <w:jc w:val="both"/>
        <w:rPr>
          <w:rFonts w:ascii="Arial" w:hAnsi="Arial" w:cs="Arial"/>
          <w:sz w:val="24"/>
        </w:rPr>
      </w:pPr>
      <w:r w:rsidRPr="00C67F08">
        <w:rPr>
          <w:rFonts w:ascii="Arial" w:hAnsi="Arial" w:cs="Arial"/>
          <w:sz w:val="24"/>
        </w:rPr>
        <w:t xml:space="preserve">Se </w:t>
      </w:r>
      <w:r w:rsidR="00F965D2" w:rsidRPr="00C67F08">
        <w:rPr>
          <w:rFonts w:ascii="Arial" w:hAnsi="Arial" w:cs="Arial"/>
          <w:sz w:val="24"/>
        </w:rPr>
        <w:t>describen</w:t>
      </w:r>
      <w:r w:rsidRPr="00C67F08">
        <w:rPr>
          <w:rFonts w:ascii="Arial" w:hAnsi="Arial" w:cs="Arial"/>
          <w:sz w:val="24"/>
        </w:rPr>
        <w:t xml:space="preserve"> las métricas más utilizadas en la </w:t>
      </w:r>
      <w:r w:rsidR="00F965D2" w:rsidRPr="00C67F08">
        <w:rPr>
          <w:rFonts w:ascii="Arial" w:hAnsi="Arial" w:cs="Arial"/>
          <w:sz w:val="24"/>
        </w:rPr>
        <w:t>literatura</w:t>
      </w:r>
      <w:r w:rsidRPr="00C67F08">
        <w:rPr>
          <w:rFonts w:ascii="Arial" w:hAnsi="Arial" w:cs="Arial"/>
          <w:sz w:val="24"/>
        </w:rPr>
        <w:t xml:space="preserve"> para valorar la efectividad y la calidad de los algoritmos </w:t>
      </w:r>
      <w:r w:rsidR="00F965D2" w:rsidRPr="00C67F08">
        <w:rPr>
          <w:rFonts w:ascii="Arial" w:hAnsi="Arial" w:cs="Arial"/>
          <w:sz w:val="24"/>
        </w:rPr>
        <w:t>de clasificación</w:t>
      </w:r>
      <w:r w:rsidRPr="00C67F08">
        <w:rPr>
          <w:rFonts w:ascii="Arial" w:hAnsi="Arial" w:cs="Arial"/>
          <w:sz w:val="24"/>
        </w:rPr>
        <w:t>.</w:t>
      </w:r>
    </w:p>
    <w:p w:rsidR="00A235B5" w:rsidRPr="006F6246" w:rsidRDefault="00D634F0" w:rsidP="006F6246">
      <w:pPr>
        <w:pStyle w:val="Ttulo1"/>
        <w:spacing w:after="240"/>
        <w:jc w:val="both"/>
        <w:rPr>
          <w:rFonts w:ascii="Arial" w:hAnsi="Arial" w:cs="Arial"/>
          <w:color w:val="auto"/>
        </w:rPr>
      </w:pPr>
      <w:bookmarkStart w:id="36" w:name="_Toc192419641"/>
      <w:r w:rsidRPr="00C67F08">
        <w:rPr>
          <w:rFonts w:ascii="Arial" w:hAnsi="Arial" w:cs="Arial"/>
          <w:color w:val="auto"/>
        </w:rPr>
        <w:t>Capítulo 2:</w:t>
      </w:r>
      <w:r w:rsidR="00771ADF" w:rsidRPr="00C67F08">
        <w:rPr>
          <w:rFonts w:ascii="Arial" w:hAnsi="Arial" w:cs="Arial"/>
          <w:color w:val="auto"/>
        </w:rPr>
        <w:t xml:space="preserve"> </w:t>
      </w:r>
      <w:r w:rsidR="007D7DF9" w:rsidRPr="00C67F08">
        <w:rPr>
          <w:rFonts w:ascii="Arial" w:hAnsi="Arial" w:cs="Arial"/>
          <w:color w:val="auto"/>
        </w:rPr>
        <w:t>Solución de análisis de sentimientos basado en aspectos para idioma español</w:t>
      </w:r>
      <w:r w:rsidR="00771ADF" w:rsidRPr="00C67F08">
        <w:rPr>
          <w:rFonts w:ascii="Arial" w:hAnsi="Arial" w:cs="Arial"/>
          <w:color w:val="auto"/>
        </w:rPr>
        <w:t>.</w:t>
      </w:r>
      <w:bookmarkEnd w:id="36"/>
    </w:p>
    <w:p w:rsidR="002F73C8" w:rsidRPr="00C67F08" w:rsidRDefault="00BD4F3C" w:rsidP="00A51788">
      <w:pPr>
        <w:spacing w:line="360" w:lineRule="auto"/>
        <w:jc w:val="both"/>
        <w:rPr>
          <w:rFonts w:ascii="Arial" w:hAnsi="Arial" w:cs="Arial"/>
          <w:sz w:val="24"/>
        </w:rPr>
      </w:pPr>
      <w:r w:rsidRPr="00C67F08">
        <w:rPr>
          <w:rFonts w:ascii="Arial" w:hAnsi="Arial" w:cs="Arial"/>
          <w:sz w:val="24"/>
        </w:rPr>
        <w:t>Este capítulo presenta una descripción detallada de la solución propuesta para el análisis de sentimientos basado en aspectos</w:t>
      </w:r>
      <w:r w:rsidR="005208D3" w:rsidRPr="00C67F08">
        <w:rPr>
          <w:rFonts w:ascii="Arial" w:hAnsi="Arial" w:cs="Arial"/>
          <w:sz w:val="24"/>
        </w:rPr>
        <w:t xml:space="preserve">, </w:t>
      </w:r>
      <w:r w:rsidRPr="00C67F08">
        <w:rPr>
          <w:rFonts w:ascii="Arial" w:hAnsi="Arial" w:cs="Arial"/>
          <w:sz w:val="24"/>
        </w:rPr>
        <w:t>enfocada específicamente en el idioma español. Se describen los principales conceptos y entidades que conforman la solución, junto con un esquema general que ilustra su diseño e implementación. Además, se explica paso a paso el funcionamiento del método propuesto, brindando una comprensión completa de su lógica y funcionamiento interno</w:t>
      </w:r>
    </w:p>
    <w:p w:rsidR="001C2487" w:rsidRPr="00C67F08" w:rsidRDefault="00A06FC1" w:rsidP="00EA1B55">
      <w:pPr>
        <w:pStyle w:val="Ttulo2"/>
        <w:numPr>
          <w:ilvl w:val="1"/>
          <w:numId w:val="4"/>
        </w:numPr>
        <w:spacing w:after="240"/>
        <w:rPr>
          <w:rFonts w:ascii="Arial" w:hAnsi="Arial" w:cs="Arial"/>
          <w:color w:val="auto"/>
          <w:sz w:val="24"/>
        </w:rPr>
      </w:pPr>
      <w:bookmarkStart w:id="37" w:name="_Toc192419642"/>
      <w:r w:rsidRPr="00C67F08">
        <w:rPr>
          <w:rFonts w:ascii="Arial" w:hAnsi="Arial" w:cs="Arial"/>
          <w:color w:val="auto"/>
          <w:sz w:val="24"/>
        </w:rPr>
        <w:lastRenderedPageBreak/>
        <w:t>Descripción de la solución</w:t>
      </w:r>
      <w:r w:rsidR="00BD2E81" w:rsidRPr="00C67F08">
        <w:rPr>
          <w:rFonts w:ascii="Arial" w:hAnsi="Arial" w:cs="Arial"/>
          <w:color w:val="auto"/>
          <w:sz w:val="24"/>
        </w:rPr>
        <w:t>.</w:t>
      </w:r>
      <w:bookmarkEnd w:id="37"/>
    </w:p>
    <w:p w:rsidR="007540A8" w:rsidRPr="00C67F08" w:rsidRDefault="00A06FC1" w:rsidP="00BD2E81">
      <w:pPr>
        <w:spacing w:line="360" w:lineRule="auto"/>
        <w:ind w:left="426"/>
        <w:jc w:val="both"/>
        <w:rPr>
          <w:rFonts w:ascii="Arial" w:hAnsi="Arial" w:cs="Arial"/>
          <w:sz w:val="24"/>
        </w:rPr>
      </w:pPr>
      <w:r w:rsidRPr="00C67F08">
        <w:rPr>
          <w:rFonts w:ascii="Arial" w:hAnsi="Arial" w:cs="Arial"/>
          <w:sz w:val="24"/>
        </w:rPr>
        <w:t xml:space="preserve">El método propuesto tiene como objetivo </w:t>
      </w:r>
      <w:r w:rsidR="0027068D" w:rsidRPr="00C67F08">
        <w:rPr>
          <w:rFonts w:ascii="Arial" w:hAnsi="Arial" w:cs="Arial"/>
          <w:sz w:val="24"/>
        </w:rPr>
        <w:t xml:space="preserve">extraer los aspectos de las opiniones y </w:t>
      </w:r>
      <w:r w:rsidRPr="00C67F08">
        <w:rPr>
          <w:rFonts w:ascii="Arial" w:hAnsi="Arial" w:cs="Arial"/>
          <w:sz w:val="24"/>
        </w:rPr>
        <w:t xml:space="preserve">determinar si </w:t>
      </w:r>
      <w:r w:rsidR="0027068D" w:rsidRPr="00C67F08">
        <w:rPr>
          <w:rFonts w:ascii="Arial" w:hAnsi="Arial" w:cs="Arial"/>
          <w:sz w:val="24"/>
        </w:rPr>
        <w:t>estos aspectos</w:t>
      </w:r>
      <w:r w:rsidRPr="00C67F08">
        <w:rPr>
          <w:rFonts w:ascii="Arial" w:hAnsi="Arial" w:cs="Arial"/>
          <w:sz w:val="24"/>
        </w:rPr>
        <w:t xml:space="preserve"> expresa</w:t>
      </w:r>
      <w:r w:rsidR="0027068D" w:rsidRPr="00C67F08">
        <w:rPr>
          <w:rFonts w:ascii="Arial" w:hAnsi="Arial" w:cs="Arial"/>
          <w:sz w:val="24"/>
        </w:rPr>
        <w:t>n</w:t>
      </w:r>
      <w:r w:rsidRPr="00C67F08">
        <w:rPr>
          <w:rFonts w:ascii="Arial" w:hAnsi="Arial" w:cs="Arial"/>
          <w:sz w:val="24"/>
        </w:rPr>
        <w:t xml:space="preserve"> un sentimiento positivo o negativo utilizando un enfoque de aprendizaje supervisado. Este método está comprendi</w:t>
      </w:r>
      <w:r w:rsidR="007540A8" w:rsidRPr="00C67F08">
        <w:rPr>
          <w:rFonts w:ascii="Arial" w:hAnsi="Arial" w:cs="Arial"/>
          <w:sz w:val="24"/>
        </w:rPr>
        <w:t xml:space="preserve">do por tres pasos principales: </w:t>
      </w:r>
      <w:r w:rsidRPr="00C67F08">
        <w:rPr>
          <w:rFonts w:ascii="Arial" w:hAnsi="Arial" w:cs="Arial"/>
          <w:sz w:val="24"/>
        </w:rPr>
        <w:t xml:space="preserve">(1) </w:t>
      </w:r>
      <w:proofErr w:type="spellStart"/>
      <w:r w:rsidR="007540A8" w:rsidRPr="00C67F08">
        <w:rPr>
          <w:rFonts w:ascii="Arial" w:hAnsi="Arial" w:cs="Arial"/>
          <w:sz w:val="24"/>
        </w:rPr>
        <w:t>Preprocesamiento</w:t>
      </w:r>
      <w:proofErr w:type="spellEnd"/>
      <w:r w:rsidR="007540A8" w:rsidRPr="00C67F08">
        <w:rPr>
          <w:rFonts w:ascii="Arial" w:hAnsi="Arial" w:cs="Arial"/>
          <w:sz w:val="24"/>
        </w:rPr>
        <w:t xml:space="preserve">, (2) </w:t>
      </w:r>
      <w:r w:rsidR="0027068D" w:rsidRPr="00C67F08">
        <w:rPr>
          <w:rFonts w:ascii="Arial" w:hAnsi="Arial" w:cs="Arial"/>
          <w:sz w:val="24"/>
        </w:rPr>
        <w:t>Extracción de aspectos</w:t>
      </w:r>
      <w:r w:rsidR="007540A8" w:rsidRPr="00C67F08">
        <w:rPr>
          <w:rFonts w:ascii="Arial" w:hAnsi="Arial" w:cs="Arial"/>
          <w:sz w:val="24"/>
        </w:rPr>
        <w:t xml:space="preserve"> y (3) P</w:t>
      </w:r>
      <w:r w:rsidRPr="00C67F08">
        <w:rPr>
          <w:rFonts w:ascii="Arial" w:hAnsi="Arial" w:cs="Arial"/>
          <w:sz w:val="24"/>
        </w:rPr>
        <w:t xml:space="preserve">redicción de polaridad. </w:t>
      </w:r>
    </w:p>
    <w:p w:rsidR="00A06FC1" w:rsidRPr="00C67F08" w:rsidRDefault="00A06FC1" w:rsidP="00BD2E81">
      <w:pPr>
        <w:spacing w:line="360" w:lineRule="auto"/>
        <w:ind w:left="426"/>
        <w:jc w:val="both"/>
      </w:pPr>
      <w:r w:rsidRPr="00C67F08">
        <w:rPr>
          <w:rFonts w:ascii="Arial" w:hAnsi="Arial" w:cs="Arial"/>
          <w:sz w:val="24"/>
        </w:rPr>
        <w:t xml:space="preserve">El algoritmo presentado fue desarrollado en el lenguaje de programación </w:t>
      </w:r>
      <w:proofErr w:type="spellStart"/>
      <w:r w:rsidR="007540A8" w:rsidRPr="00C67F08">
        <w:rPr>
          <w:rFonts w:ascii="Arial" w:hAnsi="Arial" w:cs="Arial"/>
          <w:sz w:val="24"/>
        </w:rPr>
        <w:t>Python</w:t>
      </w:r>
      <w:proofErr w:type="spellEnd"/>
      <w:r w:rsidR="007540A8" w:rsidRPr="00C67F08">
        <w:rPr>
          <w:rFonts w:ascii="Arial" w:hAnsi="Arial" w:cs="Arial"/>
          <w:sz w:val="24"/>
        </w:rPr>
        <w:t>,</w:t>
      </w:r>
      <w:r w:rsidRPr="00C67F08">
        <w:rPr>
          <w:rFonts w:ascii="Arial" w:hAnsi="Arial" w:cs="Arial"/>
          <w:sz w:val="24"/>
        </w:rPr>
        <w:t xml:space="preserve"> usando las bibliotecas de </w:t>
      </w:r>
      <w:r w:rsidR="00AA43D6" w:rsidRPr="00C67F08">
        <w:rPr>
          <w:rFonts w:ascii="Arial" w:hAnsi="Arial" w:cs="Arial"/>
          <w:sz w:val="24"/>
        </w:rPr>
        <w:t>PLN</w:t>
      </w:r>
      <w:r w:rsidR="003710AE" w:rsidRPr="00C67F08">
        <w:rPr>
          <w:rFonts w:ascii="Arial" w:hAnsi="Arial" w:cs="Arial"/>
          <w:sz w:val="24"/>
        </w:rPr>
        <w:t xml:space="preserve">.  En la </w:t>
      </w:r>
      <w:fldSimple w:instr=" REF _Ref192418478 \h  \* MERGEFORMAT ">
        <w:r w:rsidR="003710AE" w:rsidRPr="00C67F08">
          <w:rPr>
            <w:rFonts w:ascii="Arial" w:hAnsi="Arial" w:cs="Arial"/>
            <w:sz w:val="24"/>
          </w:rPr>
          <w:t>Figur</w:t>
        </w:r>
        <w:r w:rsidR="003710AE" w:rsidRPr="00C67F08">
          <w:rPr>
            <w:rFonts w:ascii="Arial" w:hAnsi="Arial" w:cs="Arial"/>
            <w:sz w:val="24"/>
          </w:rPr>
          <w:t>a</w:t>
        </w:r>
        <w:r w:rsidR="003710AE" w:rsidRPr="00C67F08">
          <w:rPr>
            <w:rFonts w:ascii="Arial" w:hAnsi="Arial" w:cs="Arial"/>
            <w:sz w:val="24"/>
          </w:rPr>
          <w:t xml:space="preserve"> </w:t>
        </w:r>
        <w:r w:rsidR="003710AE" w:rsidRPr="00C67F08">
          <w:rPr>
            <w:rFonts w:ascii="Arial" w:hAnsi="Arial" w:cs="Arial"/>
            <w:noProof/>
            <w:sz w:val="24"/>
          </w:rPr>
          <w:t>2</w:t>
        </w:r>
      </w:fldSimple>
      <w:r w:rsidR="003710AE" w:rsidRPr="00C67F08">
        <w:rPr>
          <w:rFonts w:ascii="Arial" w:hAnsi="Arial" w:cs="Arial"/>
          <w:sz w:val="24"/>
        </w:rPr>
        <w:t xml:space="preserve"> </w:t>
      </w:r>
      <w:r w:rsidRPr="00C67F08">
        <w:rPr>
          <w:rFonts w:ascii="Arial" w:hAnsi="Arial" w:cs="Arial"/>
          <w:sz w:val="24"/>
        </w:rPr>
        <w:t xml:space="preserve">se muestra </w:t>
      </w:r>
      <w:r w:rsidR="0027068D" w:rsidRPr="00C67F08">
        <w:rPr>
          <w:rFonts w:ascii="Arial" w:hAnsi="Arial" w:cs="Arial"/>
          <w:sz w:val="24"/>
        </w:rPr>
        <w:t>el flujo general de trabajo</w:t>
      </w:r>
      <w:r w:rsidRPr="00C67F08">
        <w:rPr>
          <w:rFonts w:ascii="Arial" w:hAnsi="Arial" w:cs="Arial"/>
          <w:sz w:val="24"/>
        </w:rPr>
        <w:t>, donde se especifican los elementos principales de cada paso.</w:t>
      </w:r>
    </w:p>
    <w:p w:rsidR="00A66804" w:rsidRPr="00C67F08" w:rsidRDefault="0027068D" w:rsidP="00A66804">
      <w:pPr>
        <w:keepNext/>
        <w:tabs>
          <w:tab w:val="left" w:pos="6556"/>
        </w:tabs>
      </w:pPr>
      <w:r w:rsidRPr="00C67F08">
        <w:rPr>
          <w:noProof/>
        </w:rPr>
        <w:drawing>
          <wp:inline distT="0" distB="0" distL="0" distR="0">
            <wp:extent cx="5890260" cy="241012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xmlns:arto="http://schemas.microsoft.com/office/word/2006/arto" val="0"/>
                        </a:ext>
                      </a:extLst>
                    </a:blip>
                    <a:srcRect/>
                    <a:stretch>
                      <a:fillRect/>
                    </a:stretch>
                  </pic:blipFill>
                  <pic:spPr bwMode="auto">
                    <a:xfrm>
                      <a:off x="0" y="0"/>
                      <a:ext cx="5923473" cy="2423714"/>
                    </a:xfrm>
                    <a:prstGeom prst="rect">
                      <a:avLst/>
                    </a:prstGeom>
                    <a:noFill/>
                    <a:ln>
                      <a:noFill/>
                    </a:ln>
                  </pic:spPr>
                </pic:pic>
              </a:graphicData>
            </a:graphic>
          </wp:inline>
        </w:drawing>
      </w:r>
    </w:p>
    <w:p w:rsidR="00F446C3" w:rsidRPr="00C67F08" w:rsidRDefault="00A66804" w:rsidP="003710AE">
      <w:pPr>
        <w:pStyle w:val="Epgrafe"/>
        <w:jc w:val="center"/>
        <w:rPr>
          <w:rFonts w:ascii="Arial" w:hAnsi="Arial" w:cs="Arial"/>
          <w:i w:val="0"/>
          <w:color w:val="auto"/>
          <w:sz w:val="24"/>
          <w:lang w:val="es-ES"/>
        </w:rPr>
      </w:pPr>
      <w:bookmarkStart w:id="38" w:name="_Ref192418478"/>
      <w:bookmarkStart w:id="39" w:name="_Toc192419543"/>
      <w:r w:rsidRPr="00C67F08">
        <w:rPr>
          <w:rFonts w:ascii="Arial" w:hAnsi="Arial" w:cs="Arial"/>
          <w:i w:val="0"/>
          <w:color w:val="auto"/>
          <w:sz w:val="24"/>
          <w:lang w:val="es-ES"/>
        </w:rPr>
        <w:t xml:space="preserve">Figura </w:t>
      </w:r>
      <w:r w:rsidR="005356F9" w:rsidRPr="00C67F08">
        <w:rPr>
          <w:rFonts w:ascii="Arial" w:hAnsi="Arial" w:cs="Arial"/>
          <w:i w:val="0"/>
          <w:color w:val="auto"/>
          <w:sz w:val="24"/>
        </w:rPr>
        <w:fldChar w:fldCharType="begin"/>
      </w:r>
      <w:r w:rsidRPr="00C67F08">
        <w:rPr>
          <w:rFonts w:ascii="Arial" w:hAnsi="Arial" w:cs="Arial"/>
          <w:i w:val="0"/>
          <w:color w:val="auto"/>
          <w:sz w:val="24"/>
          <w:lang w:val="es-ES"/>
        </w:rPr>
        <w:instrText xml:space="preserve"> SEQ Figura \* ARABIC </w:instrText>
      </w:r>
      <w:r w:rsidR="005356F9" w:rsidRPr="00C67F08">
        <w:rPr>
          <w:rFonts w:ascii="Arial" w:hAnsi="Arial" w:cs="Arial"/>
          <w:i w:val="0"/>
          <w:color w:val="auto"/>
          <w:sz w:val="24"/>
        </w:rPr>
        <w:fldChar w:fldCharType="separate"/>
      </w:r>
      <w:r w:rsidR="00105704" w:rsidRPr="00C67F08">
        <w:rPr>
          <w:rFonts w:ascii="Arial" w:hAnsi="Arial" w:cs="Arial"/>
          <w:i w:val="0"/>
          <w:noProof/>
          <w:color w:val="auto"/>
          <w:sz w:val="24"/>
          <w:lang w:val="es-ES"/>
        </w:rPr>
        <w:t>2</w:t>
      </w:r>
      <w:r w:rsidR="005356F9" w:rsidRPr="00C67F08">
        <w:rPr>
          <w:rFonts w:ascii="Arial" w:hAnsi="Arial" w:cs="Arial"/>
          <w:i w:val="0"/>
          <w:color w:val="auto"/>
          <w:sz w:val="24"/>
        </w:rPr>
        <w:fldChar w:fldCharType="end"/>
      </w:r>
      <w:bookmarkEnd w:id="38"/>
      <w:r w:rsidRPr="00C67F08">
        <w:rPr>
          <w:rFonts w:ascii="Arial" w:hAnsi="Arial" w:cs="Arial"/>
          <w:i w:val="0"/>
          <w:color w:val="auto"/>
          <w:sz w:val="24"/>
          <w:lang w:val="es-ES"/>
        </w:rPr>
        <w:t>. Esquema general del flujo del ABSA utilizando un enfoque supervisado.</w:t>
      </w:r>
      <w:bookmarkEnd w:id="39"/>
    </w:p>
    <w:p w:rsidR="00B85F50" w:rsidRPr="00C67F08" w:rsidRDefault="00B85F50" w:rsidP="00A06FC1"/>
    <w:p w:rsidR="0027068D" w:rsidRPr="00C67F08" w:rsidRDefault="00F446C3" w:rsidP="00EA1B55">
      <w:pPr>
        <w:pStyle w:val="Ttulo3"/>
        <w:numPr>
          <w:ilvl w:val="2"/>
          <w:numId w:val="4"/>
        </w:numPr>
        <w:spacing w:after="240"/>
        <w:rPr>
          <w:rFonts w:ascii="Arial" w:hAnsi="Arial" w:cs="Arial"/>
          <w:color w:val="auto"/>
          <w:sz w:val="24"/>
        </w:rPr>
      </w:pPr>
      <w:r w:rsidRPr="00C67F08">
        <w:rPr>
          <w:rFonts w:ascii="Arial" w:hAnsi="Arial" w:cs="Arial"/>
          <w:color w:val="auto"/>
          <w:sz w:val="24"/>
        </w:rPr>
        <w:t xml:space="preserve">  </w:t>
      </w:r>
      <w:bookmarkStart w:id="40" w:name="_Toc192419643"/>
      <w:r w:rsidR="00DE24E5" w:rsidRPr="00C67F08">
        <w:rPr>
          <w:rFonts w:ascii="Arial" w:hAnsi="Arial" w:cs="Arial"/>
          <w:color w:val="auto"/>
          <w:sz w:val="24"/>
        </w:rPr>
        <w:t>Pre</w:t>
      </w:r>
      <w:r w:rsidR="00A51788" w:rsidRPr="00C67F08">
        <w:rPr>
          <w:rFonts w:ascii="Arial" w:hAnsi="Arial" w:cs="Arial"/>
          <w:color w:val="auto"/>
          <w:sz w:val="24"/>
        </w:rPr>
        <w:t>-</w:t>
      </w:r>
      <w:r w:rsidRPr="00C67F08">
        <w:rPr>
          <w:rFonts w:ascii="Arial" w:hAnsi="Arial" w:cs="Arial"/>
          <w:color w:val="auto"/>
          <w:sz w:val="24"/>
        </w:rPr>
        <w:t>procesamiento</w:t>
      </w:r>
      <w:bookmarkEnd w:id="40"/>
    </w:p>
    <w:p w:rsidR="00BD2E81" w:rsidRPr="00C67F08" w:rsidRDefault="0027068D" w:rsidP="006F6246">
      <w:pPr>
        <w:spacing w:line="360" w:lineRule="auto"/>
        <w:ind w:left="426"/>
        <w:jc w:val="both"/>
        <w:rPr>
          <w:rFonts w:ascii="Arial" w:hAnsi="Arial" w:cs="Arial"/>
          <w:sz w:val="24"/>
          <w:szCs w:val="24"/>
        </w:rPr>
      </w:pPr>
      <w:r w:rsidRPr="00C67F08">
        <w:rPr>
          <w:rFonts w:ascii="Arial" w:hAnsi="Arial" w:cs="Arial"/>
          <w:sz w:val="24"/>
          <w:szCs w:val="24"/>
        </w:rPr>
        <w:t>El análisis de sentimientos basado en aspectos requiere un pre</w:t>
      </w:r>
      <w:r w:rsidR="00A51788" w:rsidRPr="00C67F08">
        <w:rPr>
          <w:rFonts w:ascii="Arial" w:hAnsi="Arial" w:cs="Arial"/>
          <w:sz w:val="24"/>
          <w:szCs w:val="24"/>
        </w:rPr>
        <w:t>-</w:t>
      </w:r>
      <w:r w:rsidRPr="00C67F08">
        <w:rPr>
          <w:rFonts w:ascii="Arial" w:hAnsi="Arial" w:cs="Arial"/>
          <w:sz w:val="24"/>
          <w:szCs w:val="24"/>
        </w:rPr>
        <w:t>procesamiento específico para preparar los datos de texto y facilitar la extracción de información relevante</w:t>
      </w:r>
      <w:r w:rsidR="00BD2E81" w:rsidRPr="00C67F08">
        <w:rPr>
          <w:rFonts w:ascii="Arial" w:hAnsi="Arial" w:cs="Arial"/>
          <w:sz w:val="24"/>
          <w:szCs w:val="24"/>
        </w:rPr>
        <w:t xml:space="preserve"> en las opiniones</w:t>
      </w:r>
      <w:r w:rsidRPr="00C67F08">
        <w:rPr>
          <w:rFonts w:ascii="Arial" w:hAnsi="Arial" w:cs="Arial"/>
          <w:sz w:val="24"/>
          <w:szCs w:val="24"/>
        </w:rPr>
        <w:t>. Si bien las tareas de pre</w:t>
      </w:r>
      <w:r w:rsidR="00A51788" w:rsidRPr="00C67F08">
        <w:rPr>
          <w:rFonts w:ascii="Arial" w:hAnsi="Arial" w:cs="Arial"/>
          <w:sz w:val="24"/>
          <w:szCs w:val="24"/>
        </w:rPr>
        <w:t>-</w:t>
      </w:r>
      <w:r w:rsidRPr="00C67F08">
        <w:rPr>
          <w:rFonts w:ascii="Arial" w:hAnsi="Arial" w:cs="Arial"/>
          <w:sz w:val="24"/>
          <w:szCs w:val="24"/>
        </w:rPr>
        <w:t xml:space="preserve">procesamiento varían dependiendo del objetivo, en el caso del entrenamiento de </w:t>
      </w:r>
      <w:r w:rsidR="008416CE" w:rsidRPr="00C67F08">
        <w:rPr>
          <w:rFonts w:ascii="Arial" w:hAnsi="Arial" w:cs="Arial"/>
          <w:sz w:val="24"/>
          <w:szCs w:val="24"/>
        </w:rPr>
        <w:t xml:space="preserve">los modelos </w:t>
      </w:r>
      <w:r w:rsidR="008416CE" w:rsidRPr="00C67F08">
        <w:rPr>
          <w:rFonts w:ascii="Arial" w:hAnsi="Arial" w:cs="Arial"/>
          <w:i/>
          <w:sz w:val="24"/>
          <w:szCs w:val="24"/>
        </w:rPr>
        <w:t>Transformers</w:t>
      </w:r>
      <w:r w:rsidRPr="00C67F08">
        <w:rPr>
          <w:rFonts w:ascii="Arial" w:hAnsi="Arial" w:cs="Arial"/>
          <w:sz w:val="24"/>
          <w:szCs w:val="24"/>
        </w:rPr>
        <w:t>, ciertas etapas son cruciales</w:t>
      </w:r>
      <w:r w:rsidR="00BD2E81" w:rsidRPr="00C67F08">
        <w:rPr>
          <w:rFonts w:ascii="Arial" w:hAnsi="Arial" w:cs="Arial"/>
          <w:sz w:val="24"/>
          <w:szCs w:val="24"/>
        </w:rPr>
        <w:t xml:space="preserve"> e indispensables</w:t>
      </w:r>
      <w:r w:rsidRPr="00C67F08">
        <w:rPr>
          <w:rFonts w:ascii="Arial" w:hAnsi="Arial" w:cs="Arial"/>
          <w:sz w:val="24"/>
          <w:szCs w:val="24"/>
        </w:rPr>
        <w:t>, mientras que otras pueden omitirse.</w:t>
      </w:r>
    </w:p>
    <w:p w:rsidR="006F6246" w:rsidRDefault="008416CE" w:rsidP="00BD2E81">
      <w:pPr>
        <w:spacing w:line="360" w:lineRule="auto"/>
        <w:ind w:left="426"/>
        <w:jc w:val="both"/>
        <w:rPr>
          <w:rFonts w:ascii="Arial" w:hAnsi="Arial" w:cs="Arial"/>
          <w:sz w:val="24"/>
          <w:szCs w:val="24"/>
        </w:rPr>
      </w:pPr>
      <w:r w:rsidRPr="00C67F08">
        <w:rPr>
          <w:rFonts w:ascii="Arial" w:hAnsi="Arial" w:cs="Arial"/>
          <w:sz w:val="24"/>
          <w:szCs w:val="24"/>
        </w:rPr>
        <w:t xml:space="preserve">Los </w:t>
      </w:r>
      <w:r w:rsidR="00FF282E" w:rsidRPr="00C67F08">
        <w:rPr>
          <w:rFonts w:ascii="Arial" w:hAnsi="Arial" w:cs="Arial"/>
          <w:sz w:val="24"/>
          <w:szCs w:val="24"/>
        </w:rPr>
        <w:t xml:space="preserve">modelos </w:t>
      </w:r>
      <w:r w:rsidR="00BD2E81" w:rsidRPr="00C67F08">
        <w:rPr>
          <w:rFonts w:ascii="Arial" w:hAnsi="Arial" w:cs="Arial"/>
          <w:i/>
          <w:sz w:val="24"/>
          <w:szCs w:val="24"/>
        </w:rPr>
        <w:t>Transformers</w:t>
      </w:r>
      <w:r w:rsidR="0027068D" w:rsidRPr="00C67F08">
        <w:rPr>
          <w:rFonts w:ascii="Arial" w:hAnsi="Arial" w:cs="Arial"/>
          <w:sz w:val="24"/>
          <w:szCs w:val="24"/>
        </w:rPr>
        <w:t>, ha</w:t>
      </w:r>
      <w:r w:rsidRPr="00C67F08">
        <w:rPr>
          <w:rFonts w:ascii="Arial" w:hAnsi="Arial" w:cs="Arial"/>
          <w:sz w:val="24"/>
          <w:szCs w:val="24"/>
        </w:rPr>
        <w:t>n</w:t>
      </w:r>
      <w:r w:rsidR="0027068D" w:rsidRPr="00C67F08">
        <w:rPr>
          <w:rFonts w:ascii="Arial" w:hAnsi="Arial" w:cs="Arial"/>
          <w:sz w:val="24"/>
          <w:szCs w:val="24"/>
        </w:rPr>
        <w:t xml:space="preserve"> sido entrenado</w:t>
      </w:r>
      <w:r w:rsidR="004923F7" w:rsidRPr="00C67F08">
        <w:rPr>
          <w:rFonts w:ascii="Arial" w:hAnsi="Arial" w:cs="Arial"/>
          <w:sz w:val="24"/>
          <w:szCs w:val="24"/>
        </w:rPr>
        <w:t>s</w:t>
      </w:r>
      <w:r w:rsidR="0027068D" w:rsidRPr="00C67F08">
        <w:rPr>
          <w:rFonts w:ascii="Arial" w:hAnsi="Arial" w:cs="Arial"/>
          <w:sz w:val="24"/>
          <w:szCs w:val="24"/>
        </w:rPr>
        <w:t xml:space="preserve"> </w:t>
      </w:r>
      <w:r w:rsidR="00BD2E81" w:rsidRPr="00C67F08">
        <w:rPr>
          <w:rFonts w:ascii="Arial" w:hAnsi="Arial" w:cs="Arial"/>
          <w:sz w:val="24"/>
          <w:szCs w:val="24"/>
        </w:rPr>
        <w:t>con millones</w:t>
      </w:r>
      <w:r w:rsidR="0027068D" w:rsidRPr="00C67F08">
        <w:rPr>
          <w:rFonts w:ascii="Arial" w:hAnsi="Arial" w:cs="Arial"/>
          <w:sz w:val="24"/>
          <w:szCs w:val="24"/>
        </w:rPr>
        <w:t xml:space="preserve"> de texto que conserva información como las mayúsculas y la puntuación. Por lo tanto, </w:t>
      </w:r>
      <w:r w:rsidR="0027068D" w:rsidRPr="00C67F08">
        <w:rPr>
          <w:rFonts w:ascii="Arial" w:hAnsi="Arial" w:cs="Arial"/>
          <w:sz w:val="24"/>
          <w:szCs w:val="24"/>
        </w:rPr>
        <w:lastRenderedPageBreak/>
        <w:t xml:space="preserve">no es necesario convertir el texto a minúsculas ni eliminar los signos de puntuación, ya que el modelo ha aprendido a utilizar estas características para generar representaciones de alta calidad. </w:t>
      </w:r>
    </w:p>
    <w:p w:rsidR="009D623D" w:rsidRPr="00C67F08" w:rsidRDefault="0027068D" w:rsidP="00BD2E81">
      <w:pPr>
        <w:spacing w:line="360" w:lineRule="auto"/>
        <w:ind w:left="426"/>
        <w:jc w:val="both"/>
        <w:rPr>
          <w:rFonts w:ascii="Arial" w:hAnsi="Arial" w:cs="Arial"/>
          <w:sz w:val="24"/>
          <w:szCs w:val="24"/>
        </w:rPr>
      </w:pPr>
      <w:r w:rsidRPr="00C67F08">
        <w:rPr>
          <w:rFonts w:ascii="Arial" w:hAnsi="Arial" w:cs="Arial"/>
          <w:sz w:val="24"/>
          <w:szCs w:val="24"/>
        </w:rPr>
        <w:t xml:space="preserve">De igual manera, la eliminación de </w:t>
      </w:r>
      <w:r w:rsidRPr="00C67F08">
        <w:rPr>
          <w:rFonts w:ascii="Arial" w:hAnsi="Arial" w:cs="Arial"/>
          <w:i/>
          <w:sz w:val="24"/>
          <w:szCs w:val="24"/>
        </w:rPr>
        <w:t>stopwords</w:t>
      </w:r>
      <w:r w:rsidRPr="00C67F08">
        <w:rPr>
          <w:rFonts w:ascii="Arial" w:hAnsi="Arial" w:cs="Arial"/>
          <w:sz w:val="24"/>
          <w:szCs w:val="24"/>
        </w:rPr>
        <w:t xml:space="preserve"> (palabras vacías como artículos y preposiciones) no es necesaria, dado que el corpus de entrenamiento </w:t>
      </w:r>
      <w:r w:rsidR="008416CE" w:rsidRPr="00C67F08">
        <w:rPr>
          <w:rFonts w:ascii="Arial" w:hAnsi="Arial" w:cs="Arial"/>
          <w:sz w:val="24"/>
          <w:szCs w:val="24"/>
        </w:rPr>
        <w:t xml:space="preserve">ya lo </w:t>
      </w:r>
      <w:r w:rsidRPr="00C67F08">
        <w:rPr>
          <w:rFonts w:ascii="Arial" w:hAnsi="Arial" w:cs="Arial"/>
          <w:sz w:val="24"/>
          <w:szCs w:val="24"/>
        </w:rPr>
        <w:t xml:space="preserve">incluye y su </w:t>
      </w:r>
      <w:r w:rsidRPr="00C67F08">
        <w:rPr>
          <w:rFonts w:ascii="Arial" w:hAnsi="Arial" w:cs="Arial"/>
          <w:i/>
          <w:sz w:val="24"/>
          <w:szCs w:val="24"/>
        </w:rPr>
        <w:t>tokenizador</w:t>
      </w:r>
      <w:r w:rsidRPr="00C67F08">
        <w:rPr>
          <w:rFonts w:ascii="Arial" w:hAnsi="Arial" w:cs="Arial"/>
          <w:sz w:val="24"/>
          <w:szCs w:val="24"/>
        </w:rPr>
        <w:t xml:space="preserve"> las maneja sin problemas. En el contexto de la extracción de aspectos, una palabra como "servicio" puede ser un aspecto, pero también puede ser parte de una frase como "calidad de la comida". Eliminar las stopwords en estos casos podría implicar la pérdida de información relevante.</w:t>
      </w:r>
      <w:r w:rsidR="00BD2E81" w:rsidRPr="00C67F08">
        <w:rPr>
          <w:rFonts w:ascii="Arial" w:hAnsi="Arial" w:cs="Arial"/>
          <w:sz w:val="24"/>
          <w:szCs w:val="24"/>
        </w:rPr>
        <w:t xml:space="preserve"> </w:t>
      </w:r>
    </w:p>
    <w:p w:rsidR="006F6246" w:rsidRDefault="009D623D" w:rsidP="006F6246">
      <w:pPr>
        <w:spacing w:line="360" w:lineRule="auto"/>
        <w:ind w:left="426"/>
        <w:jc w:val="both"/>
        <w:rPr>
          <w:rFonts w:ascii="Arial" w:hAnsi="Arial" w:cs="Arial"/>
          <w:sz w:val="24"/>
          <w:szCs w:val="24"/>
        </w:rPr>
      </w:pPr>
      <w:r w:rsidRPr="00C67F08">
        <w:rPr>
          <w:rFonts w:ascii="Arial" w:hAnsi="Arial" w:cs="Arial"/>
          <w:sz w:val="24"/>
          <w:szCs w:val="24"/>
        </w:rPr>
        <w:t xml:space="preserve">El primer paso en el </w:t>
      </w:r>
      <w:proofErr w:type="spellStart"/>
      <w:r w:rsidRPr="00C67F08">
        <w:rPr>
          <w:rFonts w:ascii="Arial" w:hAnsi="Arial" w:cs="Arial"/>
          <w:sz w:val="24"/>
          <w:szCs w:val="24"/>
        </w:rPr>
        <w:t>preprocesamiento</w:t>
      </w:r>
      <w:proofErr w:type="spellEnd"/>
      <w:r w:rsidRPr="00C67F08">
        <w:rPr>
          <w:rFonts w:ascii="Arial" w:hAnsi="Arial" w:cs="Arial"/>
          <w:sz w:val="24"/>
          <w:szCs w:val="24"/>
        </w:rPr>
        <w:t xml:space="preserve"> fue eliminar los caracteres especiales, dado que estos no son entendidos por los modelos, luego para la fase de entrenamiento del modelo fue necesario llevar el texto a un formato específico que fuese entendido por el modelo de lenguaje. Los datos de entrenamiento están compuestos por tres columnas, una con las opiniones, otra con el aspecto sobre el cual habla la opinión y una tercera que indica la polaridad del aspecto en dicha opinión.</w:t>
      </w:r>
    </w:p>
    <w:p w:rsidR="008416CE" w:rsidRPr="00C67F08" w:rsidRDefault="008416CE" w:rsidP="006F6246">
      <w:pPr>
        <w:spacing w:line="360" w:lineRule="auto"/>
        <w:ind w:left="426"/>
        <w:jc w:val="both"/>
        <w:rPr>
          <w:rFonts w:ascii="Arial" w:hAnsi="Arial" w:cs="Arial"/>
          <w:sz w:val="24"/>
          <w:szCs w:val="24"/>
        </w:rPr>
      </w:pPr>
      <w:r w:rsidRPr="00C67F08">
        <w:rPr>
          <w:rFonts w:ascii="Arial" w:hAnsi="Arial" w:cs="Arial"/>
          <w:sz w:val="24"/>
          <w:szCs w:val="24"/>
        </w:rPr>
        <w:t xml:space="preserve">En la </w:t>
      </w:r>
      <w:fldSimple w:instr=" REF _Ref192418586 \h  \* MERGEFORMAT ">
        <w:r w:rsidR="00EA5E3C" w:rsidRPr="00C67F08">
          <w:rPr>
            <w:rFonts w:ascii="Arial" w:hAnsi="Arial" w:cs="Arial"/>
            <w:sz w:val="24"/>
          </w:rPr>
          <w:t xml:space="preserve">Figura </w:t>
        </w:r>
        <w:r w:rsidR="00EA5E3C" w:rsidRPr="00C67F08">
          <w:rPr>
            <w:rFonts w:ascii="Arial" w:hAnsi="Arial" w:cs="Arial"/>
            <w:noProof/>
            <w:sz w:val="24"/>
          </w:rPr>
          <w:t>3</w:t>
        </w:r>
      </w:fldSimple>
      <w:r w:rsidR="00EA5E3C" w:rsidRPr="00C67F08">
        <w:rPr>
          <w:rFonts w:ascii="Arial" w:hAnsi="Arial" w:cs="Arial"/>
          <w:sz w:val="24"/>
          <w:szCs w:val="24"/>
        </w:rPr>
        <w:t xml:space="preserve"> </w:t>
      </w:r>
      <w:r w:rsidRPr="00C67F08">
        <w:rPr>
          <w:rFonts w:ascii="Arial" w:hAnsi="Arial" w:cs="Arial"/>
          <w:sz w:val="24"/>
          <w:szCs w:val="24"/>
        </w:rPr>
        <w:t>se muestra como quedaría la representación para algunas</w:t>
      </w:r>
      <w:r w:rsidR="00F964BD" w:rsidRPr="00C67F08">
        <w:rPr>
          <w:rFonts w:ascii="Arial" w:hAnsi="Arial" w:cs="Arial"/>
          <w:sz w:val="24"/>
          <w:szCs w:val="24"/>
        </w:rPr>
        <w:t xml:space="preserve"> </w:t>
      </w:r>
      <w:r w:rsidRPr="00C67F08">
        <w:rPr>
          <w:rFonts w:ascii="Arial" w:hAnsi="Arial" w:cs="Arial"/>
          <w:sz w:val="24"/>
          <w:szCs w:val="24"/>
        </w:rPr>
        <w:t>reseñas. Por ejemplo, para la primera reseña: “</w:t>
      </w:r>
      <w:r w:rsidR="004923F7" w:rsidRPr="00C67F08">
        <w:rPr>
          <w:rFonts w:ascii="Arial" w:hAnsi="Arial" w:cs="Arial"/>
          <w:sz w:val="24"/>
          <w:szCs w:val="24"/>
        </w:rPr>
        <w:t>La comida estuvo sabrosa</w:t>
      </w:r>
      <w:r w:rsidRPr="00C67F08">
        <w:rPr>
          <w:rFonts w:ascii="Arial" w:hAnsi="Arial" w:cs="Arial"/>
          <w:sz w:val="24"/>
          <w:szCs w:val="24"/>
        </w:rPr>
        <w:t xml:space="preserve">”, </w:t>
      </w:r>
      <w:r w:rsidR="004923F7" w:rsidRPr="00C67F08">
        <w:rPr>
          <w:rFonts w:ascii="Arial" w:hAnsi="Arial" w:cs="Arial"/>
          <w:sz w:val="24"/>
          <w:szCs w:val="24"/>
        </w:rPr>
        <w:t xml:space="preserve">el aspecto relevante es “comida” </w:t>
      </w:r>
      <w:r w:rsidRPr="00C67F08">
        <w:rPr>
          <w:rFonts w:ascii="Arial" w:hAnsi="Arial" w:cs="Arial"/>
          <w:sz w:val="24"/>
          <w:szCs w:val="24"/>
        </w:rPr>
        <w:t>por tanto, en la columna objetivo se asigna un 1 en la posición de la palabra que constituye un aspecto a predecir y 0 en el resto de las posiciones ya que no son relevantes para la tarea. En el caso de la clasificación de polaridad la columna objetivo es un valor numérico que mapea cada una de l</w:t>
      </w:r>
      <w:r w:rsidR="0068325B" w:rsidRPr="00C67F08">
        <w:rPr>
          <w:rFonts w:ascii="Arial" w:hAnsi="Arial" w:cs="Arial"/>
          <w:sz w:val="24"/>
          <w:szCs w:val="24"/>
        </w:rPr>
        <w:t>os aspectos de la oración</w:t>
      </w:r>
      <w:r w:rsidRPr="00C67F08">
        <w:rPr>
          <w:rFonts w:ascii="Arial" w:hAnsi="Arial" w:cs="Arial"/>
          <w:sz w:val="24"/>
          <w:szCs w:val="24"/>
        </w:rPr>
        <w:t xml:space="preserve">: </w:t>
      </w:r>
      <w:r w:rsidR="0068325B" w:rsidRPr="00C67F08">
        <w:rPr>
          <w:rFonts w:ascii="Arial" w:hAnsi="Arial" w:cs="Arial"/>
          <w:sz w:val="24"/>
          <w:szCs w:val="24"/>
        </w:rPr>
        <w:t xml:space="preserve">no es aspecto (-1), </w:t>
      </w:r>
      <w:r w:rsidRPr="00C67F08">
        <w:rPr>
          <w:rFonts w:ascii="Arial" w:hAnsi="Arial" w:cs="Arial"/>
          <w:sz w:val="24"/>
          <w:szCs w:val="24"/>
        </w:rPr>
        <w:t>negativo (0) o positivo (1).</w:t>
      </w:r>
    </w:p>
    <w:p w:rsidR="00A66804" w:rsidRPr="00C67F08" w:rsidRDefault="008743F4" w:rsidP="00A66804">
      <w:pPr>
        <w:keepNext/>
        <w:spacing w:after="0" w:line="360" w:lineRule="auto"/>
        <w:jc w:val="both"/>
      </w:pPr>
      <w:r w:rsidRPr="00C67F08">
        <w:rPr>
          <w:noProof/>
        </w:rPr>
        <w:drawing>
          <wp:inline distT="0" distB="0" distL="0" distR="0">
            <wp:extent cx="5400040" cy="1134110"/>
            <wp:effectExtent l="19050" t="0" r="0" b="0"/>
            <wp:docPr id="6" name="5 Imagen" descr="Sin títul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 2.png"/>
                    <pic:cNvPicPr/>
                  </pic:nvPicPr>
                  <pic:blipFill>
                    <a:blip r:embed="rId12" cstate="print"/>
                    <a:stretch>
                      <a:fillRect/>
                    </a:stretch>
                  </pic:blipFill>
                  <pic:spPr>
                    <a:xfrm>
                      <a:off x="0" y="0"/>
                      <a:ext cx="5400040" cy="1134110"/>
                    </a:xfrm>
                    <a:prstGeom prst="rect">
                      <a:avLst/>
                    </a:prstGeom>
                  </pic:spPr>
                </pic:pic>
              </a:graphicData>
            </a:graphic>
          </wp:inline>
        </w:drawing>
      </w:r>
    </w:p>
    <w:p w:rsidR="003630CC" w:rsidRPr="00C67F08" w:rsidRDefault="00A66804" w:rsidP="00EA5E3C">
      <w:pPr>
        <w:pStyle w:val="Epgrafe"/>
        <w:jc w:val="center"/>
        <w:rPr>
          <w:rFonts w:ascii="Arial" w:hAnsi="Arial" w:cs="Arial"/>
          <w:i w:val="0"/>
          <w:color w:val="auto"/>
          <w:sz w:val="24"/>
          <w:lang w:val="es-ES"/>
        </w:rPr>
      </w:pPr>
      <w:bookmarkStart w:id="41" w:name="_Ref192418586"/>
      <w:bookmarkStart w:id="42" w:name="_Toc192419544"/>
      <w:r w:rsidRPr="00C67F08">
        <w:rPr>
          <w:rFonts w:ascii="Arial" w:hAnsi="Arial" w:cs="Arial"/>
          <w:i w:val="0"/>
          <w:color w:val="auto"/>
          <w:sz w:val="24"/>
          <w:lang w:val="es-ES"/>
        </w:rPr>
        <w:t xml:space="preserve">Figura </w:t>
      </w:r>
      <w:r w:rsidR="005356F9" w:rsidRPr="00C67F08">
        <w:rPr>
          <w:rFonts w:ascii="Arial" w:hAnsi="Arial" w:cs="Arial"/>
          <w:i w:val="0"/>
          <w:color w:val="auto"/>
          <w:sz w:val="24"/>
        </w:rPr>
        <w:fldChar w:fldCharType="begin"/>
      </w:r>
      <w:r w:rsidRPr="00C67F08">
        <w:rPr>
          <w:rFonts w:ascii="Arial" w:hAnsi="Arial" w:cs="Arial"/>
          <w:i w:val="0"/>
          <w:color w:val="auto"/>
          <w:sz w:val="24"/>
          <w:lang w:val="es-ES"/>
        </w:rPr>
        <w:instrText xml:space="preserve"> SEQ Figura \* ARABIC </w:instrText>
      </w:r>
      <w:r w:rsidR="005356F9" w:rsidRPr="00C67F08">
        <w:rPr>
          <w:rFonts w:ascii="Arial" w:hAnsi="Arial" w:cs="Arial"/>
          <w:i w:val="0"/>
          <w:color w:val="auto"/>
          <w:sz w:val="24"/>
        </w:rPr>
        <w:fldChar w:fldCharType="separate"/>
      </w:r>
      <w:r w:rsidR="00105704" w:rsidRPr="00C67F08">
        <w:rPr>
          <w:rFonts w:ascii="Arial" w:hAnsi="Arial" w:cs="Arial"/>
          <w:i w:val="0"/>
          <w:noProof/>
          <w:color w:val="auto"/>
          <w:sz w:val="24"/>
          <w:lang w:val="es-ES"/>
        </w:rPr>
        <w:t>3</w:t>
      </w:r>
      <w:r w:rsidR="005356F9" w:rsidRPr="00C67F08">
        <w:rPr>
          <w:rFonts w:ascii="Arial" w:hAnsi="Arial" w:cs="Arial"/>
          <w:i w:val="0"/>
          <w:color w:val="auto"/>
          <w:sz w:val="24"/>
        </w:rPr>
        <w:fldChar w:fldCharType="end"/>
      </w:r>
      <w:bookmarkEnd w:id="41"/>
      <w:r w:rsidRPr="00C67F08">
        <w:rPr>
          <w:rFonts w:ascii="Arial" w:hAnsi="Arial" w:cs="Arial"/>
          <w:i w:val="0"/>
          <w:color w:val="auto"/>
          <w:sz w:val="24"/>
          <w:lang w:val="es-ES"/>
        </w:rPr>
        <w:t xml:space="preserve">. </w:t>
      </w:r>
      <w:r w:rsidR="009356C6" w:rsidRPr="00C67F08">
        <w:rPr>
          <w:rFonts w:ascii="Arial" w:hAnsi="Arial" w:cs="Arial"/>
          <w:i w:val="0"/>
          <w:color w:val="auto"/>
          <w:sz w:val="24"/>
          <w:lang w:val="es-ES"/>
        </w:rPr>
        <w:t>Representación</w:t>
      </w:r>
      <w:r w:rsidRPr="00C67F08">
        <w:rPr>
          <w:rFonts w:ascii="Arial" w:hAnsi="Arial" w:cs="Arial"/>
          <w:i w:val="0"/>
          <w:color w:val="auto"/>
          <w:sz w:val="24"/>
          <w:lang w:val="es-ES"/>
        </w:rPr>
        <w:t xml:space="preserve"> de las reseñas.</w:t>
      </w:r>
      <w:bookmarkEnd w:id="42"/>
    </w:p>
    <w:p w:rsidR="00CD1982" w:rsidRPr="00C67F08" w:rsidRDefault="008416CE" w:rsidP="00EA1B55">
      <w:pPr>
        <w:pStyle w:val="Ttulo3"/>
        <w:numPr>
          <w:ilvl w:val="2"/>
          <w:numId w:val="4"/>
        </w:numPr>
        <w:spacing w:after="240"/>
        <w:rPr>
          <w:rFonts w:ascii="Arial" w:hAnsi="Arial" w:cs="Arial"/>
          <w:color w:val="auto"/>
          <w:sz w:val="24"/>
        </w:rPr>
      </w:pPr>
      <w:bookmarkStart w:id="43" w:name="_Toc192419644"/>
      <w:r w:rsidRPr="00C67F08">
        <w:rPr>
          <w:rFonts w:ascii="Arial" w:hAnsi="Arial" w:cs="Arial"/>
          <w:color w:val="auto"/>
          <w:sz w:val="24"/>
        </w:rPr>
        <w:lastRenderedPageBreak/>
        <w:t>Extracción de aspectos</w:t>
      </w:r>
      <w:r w:rsidR="00BD2E81" w:rsidRPr="00C67F08">
        <w:rPr>
          <w:rFonts w:ascii="Arial" w:hAnsi="Arial" w:cs="Arial"/>
          <w:color w:val="auto"/>
          <w:sz w:val="24"/>
        </w:rPr>
        <w:t>.</w:t>
      </w:r>
      <w:bookmarkEnd w:id="43"/>
    </w:p>
    <w:p w:rsidR="00575089" w:rsidRPr="00C67F08" w:rsidRDefault="008D2051" w:rsidP="008D2051">
      <w:pPr>
        <w:spacing w:line="360" w:lineRule="auto"/>
        <w:jc w:val="both"/>
        <w:rPr>
          <w:rFonts w:ascii="Arial" w:eastAsia="Times New Roman" w:hAnsi="Arial" w:cs="Arial"/>
          <w:sz w:val="24"/>
          <w:szCs w:val="24"/>
        </w:rPr>
      </w:pPr>
      <w:r w:rsidRPr="00C67F08">
        <w:rPr>
          <w:rFonts w:ascii="Arial" w:eastAsia="Times New Roman" w:hAnsi="Arial" w:cs="Arial"/>
          <w:sz w:val="24"/>
          <w:szCs w:val="24"/>
        </w:rPr>
        <w:t xml:space="preserve">La extracción de aspectos se abordó mediante la aplicación de una técnica de ensamble, un enfoque que integra múltiples modelos base en un mismo marco para obtener un modelo de clasificación más robusto y preciso. La efectividad de este método depende de varios factores, entre los que se incluyen la forma en que se entrenan los modelos base y cómo se combinan sus predicciones </w:t>
      </w:r>
      <w:r w:rsidR="005356F9" w:rsidRPr="00C67F08">
        <w:rPr>
          <w:rStyle w:val="translatable-message"/>
          <w:rFonts w:ascii="Arial" w:hAnsi="Arial" w:cs="Arial"/>
          <w:sz w:val="24"/>
        </w:rPr>
        <w:fldChar w:fldCharType="begin"/>
      </w:r>
      <w:r w:rsidR="00B7572E" w:rsidRPr="00C67F08">
        <w:rPr>
          <w:rStyle w:val="translatable-message"/>
          <w:rFonts w:ascii="Arial" w:hAnsi="Arial" w:cs="Arial"/>
          <w:sz w:val="24"/>
        </w:rPr>
        <w:instrText xml:space="preserve"> ADDIN EN.CITE &lt;EndNote&gt;&lt;Cite&gt;&lt;Author&gt;Mohammed&lt;/Author&gt;&lt;Year&gt;2023&lt;/Year&gt;&lt;RecNum&gt;8&lt;/RecNum&gt;&lt;DisplayText&gt;[13]&lt;/DisplayText&gt;&lt;record&gt;&lt;rec-number&gt;8&lt;/rec-number&gt;&lt;foreign-keys&gt;&lt;key app="EN" db-id="59z29z29na0d9tefprr5zzer229995w0pdf5" timestamp="1725903110"&gt;8&lt;/key&gt;&lt;/foreign-keys&gt;&lt;ref-type name="Journal Article"&gt;17&lt;/ref-type&gt;&lt;contributors&gt;&lt;authors&gt;&lt;author&gt;Mohammed, Ammar&lt;/author&gt;&lt;author&gt;Kora, Rania&lt;/author&gt;&lt;/authors&gt;&lt;/contributors&gt;&lt;titles&gt;&lt;title&gt;A comprehensive review on ensemble deep learning: Opportunities and challenges&lt;/title&gt;&lt;secondary-title&gt;Journal of King Saud University-Computer and Information Sciences&lt;/secondary-title&gt;&lt;/titles&gt;&lt;periodical&gt;&lt;full-title&gt;Journal of King Saud University-Computer and Information Sciences&lt;/full-title&gt;&lt;/periodical&gt;&lt;pages&gt;757-774&lt;/pages&gt;&lt;volume&gt;35&lt;/volume&gt;&lt;number&gt;2&lt;/number&gt;&lt;dates&gt;&lt;year&gt;2023&lt;/year&gt;&lt;/dates&gt;&lt;isbn&gt;1319-1578&lt;/isbn&gt;&lt;urls&gt;&lt;/urls&gt;&lt;/record&gt;&lt;/Cite&gt;&lt;/EndNote&gt;</w:instrText>
      </w:r>
      <w:r w:rsidR="005356F9" w:rsidRPr="00C67F08">
        <w:rPr>
          <w:rStyle w:val="translatable-message"/>
          <w:rFonts w:ascii="Arial" w:hAnsi="Arial" w:cs="Arial"/>
          <w:sz w:val="24"/>
        </w:rPr>
        <w:fldChar w:fldCharType="separate"/>
      </w:r>
      <w:r w:rsidR="00B7572E" w:rsidRPr="00C67F08">
        <w:rPr>
          <w:rStyle w:val="translatable-message"/>
          <w:rFonts w:ascii="Arial" w:hAnsi="Arial" w:cs="Arial"/>
          <w:noProof/>
          <w:sz w:val="24"/>
        </w:rPr>
        <w:t>[</w:t>
      </w:r>
      <w:hyperlink w:anchor="_ENREF_13" w:tooltip="Mohammed, 2023 #8" w:history="1">
        <w:r w:rsidR="00B7572E" w:rsidRPr="00C67F08">
          <w:rPr>
            <w:rStyle w:val="translatable-message"/>
            <w:rFonts w:ascii="Arial" w:hAnsi="Arial" w:cs="Arial"/>
            <w:noProof/>
            <w:sz w:val="24"/>
          </w:rPr>
          <w:t>49</w:t>
        </w:r>
      </w:hyperlink>
      <w:r w:rsidR="00B7572E" w:rsidRPr="00C67F08">
        <w:rPr>
          <w:rStyle w:val="translatable-message"/>
          <w:rFonts w:ascii="Arial" w:hAnsi="Arial" w:cs="Arial"/>
          <w:noProof/>
          <w:sz w:val="24"/>
        </w:rPr>
        <w:t>]</w:t>
      </w:r>
      <w:r w:rsidR="005356F9" w:rsidRPr="00C67F08">
        <w:rPr>
          <w:rStyle w:val="translatable-message"/>
          <w:rFonts w:ascii="Arial" w:hAnsi="Arial" w:cs="Arial"/>
          <w:sz w:val="24"/>
        </w:rPr>
        <w:fldChar w:fldCharType="end"/>
      </w:r>
      <w:r w:rsidRPr="00C67F08">
        <w:rPr>
          <w:rFonts w:ascii="Arial" w:eastAsia="Times New Roman" w:hAnsi="Arial" w:cs="Arial"/>
          <w:sz w:val="24"/>
          <w:szCs w:val="24"/>
        </w:rPr>
        <w:t xml:space="preserve">. En este trabajo, se propone un enfoque basado en </w:t>
      </w:r>
      <w:r w:rsidR="0036573B" w:rsidRPr="00C67F08">
        <w:rPr>
          <w:rFonts w:ascii="Arial" w:eastAsia="Times New Roman" w:hAnsi="Arial" w:cs="Arial"/>
          <w:sz w:val="24"/>
          <w:szCs w:val="24"/>
        </w:rPr>
        <w:t xml:space="preserve">ensamble por votación </w:t>
      </w:r>
      <w:proofErr w:type="spellStart"/>
      <w:r w:rsidR="00F34817" w:rsidRPr="00C67F08">
        <w:rPr>
          <w:rFonts w:ascii="Arial" w:eastAsia="Times New Roman" w:hAnsi="Arial" w:cs="Arial"/>
          <w:sz w:val="24"/>
          <w:szCs w:val="24"/>
        </w:rPr>
        <w:t>maxima</w:t>
      </w:r>
      <w:proofErr w:type="spellEnd"/>
      <w:r w:rsidR="0036573B" w:rsidRPr="00C67F08">
        <w:rPr>
          <w:rFonts w:ascii="Arial" w:eastAsia="Times New Roman" w:hAnsi="Arial" w:cs="Arial"/>
          <w:sz w:val="24"/>
          <w:szCs w:val="24"/>
        </w:rPr>
        <w:t xml:space="preserve">, </w:t>
      </w:r>
      <w:r w:rsidRPr="00C67F08">
        <w:rPr>
          <w:rFonts w:ascii="Arial" w:eastAsia="Times New Roman" w:hAnsi="Arial" w:cs="Arial"/>
          <w:sz w:val="24"/>
          <w:szCs w:val="24"/>
        </w:rPr>
        <w:t xml:space="preserve">que combina los modelos base </w:t>
      </w:r>
      <w:r w:rsidRPr="00C67F08">
        <w:rPr>
          <w:rFonts w:ascii="Arial" w:eastAsia="Times New Roman" w:hAnsi="Arial" w:cs="Arial"/>
          <w:bCs/>
          <w:sz w:val="24"/>
          <w:szCs w:val="24"/>
        </w:rPr>
        <w:t>BETO</w:t>
      </w:r>
      <w:r w:rsidRPr="00C67F08">
        <w:rPr>
          <w:rFonts w:ascii="Arial" w:eastAsia="Times New Roman" w:hAnsi="Arial" w:cs="Arial"/>
          <w:sz w:val="24"/>
          <w:szCs w:val="24"/>
        </w:rPr>
        <w:t xml:space="preserve">, </w:t>
      </w:r>
      <w:r w:rsidRPr="00C67F08">
        <w:rPr>
          <w:rFonts w:ascii="Arial" w:eastAsia="Times New Roman" w:hAnsi="Arial" w:cs="Arial"/>
          <w:bCs/>
          <w:sz w:val="24"/>
          <w:szCs w:val="24"/>
        </w:rPr>
        <w:t>BERT</w:t>
      </w:r>
      <w:r w:rsidRPr="00C67F08">
        <w:rPr>
          <w:rFonts w:ascii="Arial" w:eastAsia="Times New Roman" w:hAnsi="Arial" w:cs="Arial"/>
          <w:sz w:val="24"/>
          <w:szCs w:val="24"/>
        </w:rPr>
        <w:t xml:space="preserve">, </w:t>
      </w:r>
      <w:r w:rsidRPr="00C67F08">
        <w:rPr>
          <w:rFonts w:ascii="Arial" w:eastAsia="Times New Roman" w:hAnsi="Arial" w:cs="Arial"/>
          <w:bCs/>
          <w:sz w:val="24"/>
          <w:szCs w:val="24"/>
        </w:rPr>
        <w:t>ALBERT-base</w:t>
      </w:r>
      <w:r w:rsidRPr="00C67F08">
        <w:rPr>
          <w:rFonts w:ascii="Arial" w:eastAsia="Times New Roman" w:hAnsi="Arial" w:cs="Arial"/>
          <w:sz w:val="24"/>
          <w:szCs w:val="24"/>
        </w:rPr>
        <w:t xml:space="preserve">, </w:t>
      </w:r>
      <w:r w:rsidRPr="00C67F08">
        <w:rPr>
          <w:rFonts w:ascii="Arial" w:eastAsia="Times New Roman" w:hAnsi="Arial" w:cs="Arial"/>
          <w:bCs/>
          <w:sz w:val="24"/>
          <w:szCs w:val="24"/>
        </w:rPr>
        <w:t>ALBERT-large</w:t>
      </w:r>
      <w:r w:rsidRPr="00C67F08">
        <w:rPr>
          <w:rFonts w:ascii="Arial" w:eastAsia="Times New Roman" w:hAnsi="Arial" w:cs="Arial"/>
          <w:sz w:val="24"/>
          <w:szCs w:val="24"/>
        </w:rPr>
        <w:t xml:space="preserve"> y </w:t>
      </w:r>
      <w:r w:rsidRPr="00C67F08">
        <w:rPr>
          <w:rFonts w:ascii="Arial" w:eastAsia="Times New Roman" w:hAnsi="Arial" w:cs="Arial"/>
          <w:bCs/>
          <w:sz w:val="24"/>
          <w:szCs w:val="24"/>
        </w:rPr>
        <w:t>ALBERT-</w:t>
      </w:r>
      <w:proofErr w:type="spellStart"/>
      <w:r w:rsidRPr="00C67F08">
        <w:rPr>
          <w:rFonts w:ascii="Arial" w:eastAsia="Times New Roman" w:hAnsi="Arial" w:cs="Arial"/>
          <w:bCs/>
          <w:sz w:val="24"/>
          <w:szCs w:val="24"/>
        </w:rPr>
        <w:t>xx</w:t>
      </w:r>
      <w:proofErr w:type="spellEnd"/>
      <w:r w:rsidRPr="00C67F08">
        <w:rPr>
          <w:rFonts w:ascii="Arial" w:eastAsia="Times New Roman" w:hAnsi="Arial" w:cs="Arial"/>
          <w:bCs/>
          <w:sz w:val="24"/>
          <w:szCs w:val="24"/>
        </w:rPr>
        <w:t>-large</w:t>
      </w:r>
      <w:r w:rsidRPr="00C67F08">
        <w:rPr>
          <w:rFonts w:ascii="Arial" w:eastAsia="Times New Roman" w:hAnsi="Arial" w:cs="Arial"/>
          <w:sz w:val="24"/>
          <w:szCs w:val="24"/>
        </w:rPr>
        <w:t xml:space="preserve">. </w:t>
      </w:r>
    </w:p>
    <w:p w:rsidR="008D2051" w:rsidRPr="00C67F08" w:rsidRDefault="008D2051" w:rsidP="008D2051">
      <w:pPr>
        <w:spacing w:line="360" w:lineRule="auto"/>
        <w:jc w:val="both"/>
        <w:rPr>
          <w:rFonts w:ascii="Arial" w:eastAsia="Times New Roman" w:hAnsi="Arial" w:cs="Arial"/>
          <w:sz w:val="24"/>
          <w:szCs w:val="24"/>
        </w:rPr>
      </w:pPr>
      <w:r w:rsidRPr="00C67F08">
        <w:rPr>
          <w:rFonts w:ascii="Arial" w:eastAsia="Times New Roman" w:hAnsi="Arial" w:cs="Arial"/>
          <w:sz w:val="24"/>
          <w:szCs w:val="24"/>
        </w:rPr>
        <w:t>El proceso de extracción de aspectos se estructura en tres fases principales. En la primera fase, cada modelo base es sometido a un proceso de ajuste fino (</w:t>
      </w:r>
      <w:r w:rsidRPr="00C67F08">
        <w:rPr>
          <w:rFonts w:ascii="Arial" w:eastAsia="Times New Roman" w:hAnsi="Arial" w:cs="Arial"/>
          <w:i/>
          <w:sz w:val="24"/>
          <w:szCs w:val="24"/>
        </w:rPr>
        <w:t>fine-</w:t>
      </w:r>
      <w:proofErr w:type="spellStart"/>
      <w:r w:rsidRPr="00C67F08">
        <w:rPr>
          <w:rFonts w:ascii="Arial" w:eastAsia="Times New Roman" w:hAnsi="Arial" w:cs="Arial"/>
          <w:i/>
          <w:sz w:val="24"/>
          <w:szCs w:val="24"/>
        </w:rPr>
        <w:t>tunning</w:t>
      </w:r>
      <w:proofErr w:type="spellEnd"/>
      <w:r w:rsidRPr="00C67F08">
        <w:rPr>
          <w:rFonts w:ascii="Arial" w:eastAsia="Times New Roman" w:hAnsi="Arial" w:cs="Arial"/>
          <w:sz w:val="24"/>
          <w:szCs w:val="24"/>
        </w:rPr>
        <w:t xml:space="preserve">), utilizando el corpus de reseñas de </w:t>
      </w:r>
      <w:r w:rsidRPr="00C67F08">
        <w:rPr>
          <w:rFonts w:ascii="Arial" w:eastAsia="Times New Roman" w:hAnsi="Arial" w:cs="Arial"/>
          <w:bCs/>
          <w:sz w:val="24"/>
          <w:szCs w:val="24"/>
        </w:rPr>
        <w:t>SemEval 2016</w:t>
      </w:r>
      <w:r w:rsidRPr="00C67F08">
        <w:rPr>
          <w:rFonts w:ascii="Arial" w:eastAsia="Times New Roman" w:hAnsi="Arial" w:cs="Arial"/>
          <w:sz w:val="24"/>
          <w:szCs w:val="24"/>
        </w:rPr>
        <w:t xml:space="preserve">, adaptando los parámetros pre-entrenados a la tarea específica de extracción de aspectos. Durante este proceso, se configura una capa de clasificación final para generar probabilidades binarias (0-1) correspondientes a las etiquetas de </w:t>
      </w:r>
      <w:r w:rsidRPr="00C67F08">
        <w:rPr>
          <w:rFonts w:ascii="Arial" w:eastAsia="Times New Roman" w:hAnsi="Arial" w:cs="Arial"/>
          <w:bCs/>
          <w:sz w:val="24"/>
          <w:szCs w:val="24"/>
        </w:rPr>
        <w:t>Aspecto</w:t>
      </w:r>
      <w:r w:rsidRPr="00C67F08">
        <w:rPr>
          <w:rFonts w:ascii="Arial" w:eastAsia="Times New Roman" w:hAnsi="Arial" w:cs="Arial"/>
          <w:sz w:val="24"/>
          <w:szCs w:val="24"/>
        </w:rPr>
        <w:t xml:space="preserve"> y </w:t>
      </w:r>
      <w:r w:rsidRPr="00C67F08">
        <w:rPr>
          <w:rFonts w:ascii="Arial" w:eastAsia="Times New Roman" w:hAnsi="Arial" w:cs="Arial"/>
          <w:bCs/>
          <w:sz w:val="24"/>
          <w:szCs w:val="24"/>
        </w:rPr>
        <w:t>No Aspecto</w:t>
      </w:r>
      <w:r w:rsidRPr="00C67F08">
        <w:rPr>
          <w:rFonts w:ascii="Arial" w:eastAsia="Times New Roman" w:hAnsi="Arial" w:cs="Arial"/>
          <w:sz w:val="24"/>
          <w:szCs w:val="24"/>
        </w:rPr>
        <w:t>. Esta fase es crucial, ya que permite que cada modelo base se especialice en reconocer los patrones lingüísticos asociados a los aspectos en el contexto del idioma español. Para lograr esto, se añadió una capa</w:t>
      </w:r>
      <w:r w:rsidR="007E6CF6" w:rsidRPr="00C67F08">
        <w:rPr>
          <w:rFonts w:ascii="Arial" w:eastAsia="Times New Roman" w:hAnsi="Arial" w:cs="Arial"/>
          <w:sz w:val="24"/>
          <w:szCs w:val="24"/>
        </w:rPr>
        <w:t xml:space="preserve"> lineal (Linear)</w:t>
      </w:r>
      <w:r w:rsidRPr="00C67F08">
        <w:rPr>
          <w:rFonts w:ascii="Arial" w:eastAsia="Times New Roman" w:hAnsi="Arial" w:cs="Arial"/>
          <w:sz w:val="24"/>
          <w:szCs w:val="24"/>
        </w:rPr>
        <w:t xml:space="preserve"> completamente conectada a la salida de cada modelo, esta toma la salida de la última capa de la arquitectura del modelo y la proyecta en un espacio de características de tamaño igual al número de clases que se desea clasificar, en este caso, dos dimensiones (aspecto o no aspecto). </w:t>
      </w:r>
    </w:p>
    <w:p w:rsidR="002F4059" w:rsidRPr="00C67F08" w:rsidRDefault="002F4059" w:rsidP="008D2051">
      <w:pPr>
        <w:spacing w:line="360" w:lineRule="auto"/>
        <w:jc w:val="both"/>
        <w:rPr>
          <w:rFonts w:ascii="Arial" w:eastAsia="Times New Roman" w:hAnsi="Arial" w:cs="Arial"/>
          <w:sz w:val="24"/>
          <w:szCs w:val="24"/>
        </w:rPr>
      </w:pPr>
      <w:r w:rsidRPr="00C67F08">
        <w:rPr>
          <w:rFonts w:ascii="Arial" w:eastAsia="Times New Roman" w:hAnsi="Arial" w:cs="Arial"/>
          <w:sz w:val="24"/>
          <w:szCs w:val="24"/>
        </w:rPr>
        <w:t xml:space="preserve">Durante el entrenamiento, se utilizó el algoritmo de optimización </w:t>
      </w:r>
      <w:r w:rsidRPr="00C67F08">
        <w:rPr>
          <w:rFonts w:ascii="Arial" w:eastAsia="Times New Roman" w:hAnsi="Arial" w:cs="Arial"/>
          <w:bCs/>
          <w:i/>
          <w:sz w:val="24"/>
          <w:szCs w:val="24"/>
        </w:rPr>
        <w:t>Adam</w:t>
      </w:r>
      <w:r w:rsidRPr="00C67F08">
        <w:rPr>
          <w:rFonts w:ascii="Arial" w:eastAsia="Times New Roman" w:hAnsi="Arial" w:cs="Arial"/>
          <w:sz w:val="24"/>
          <w:szCs w:val="24"/>
        </w:rPr>
        <w:t>, un método de descenso de gradiente estocástico (</w:t>
      </w:r>
      <w:proofErr w:type="spellStart"/>
      <w:r w:rsidRPr="00C67F08">
        <w:rPr>
          <w:rFonts w:ascii="Arial" w:eastAsia="Times New Roman" w:hAnsi="Arial" w:cs="Arial"/>
          <w:i/>
          <w:sz w:val="24"/>
          <w:szCs w:val="24"/>
        </w:rPr>
        <w:t>Stochastic</w:t>
      </w:r>
      <w:proofErr w:type="spellEnd"/>
      <w:r w:rsidRPr="00C67F08">
        <w:rPr>
          <w:rFonts w:ascii="Arial" w:eastAsia="Times New Roman" w:hAnsi="Arial" w:cs="Arial"/>
          <w:i/>
          <w:sz w:val="24"/>
          <w:szCs w:val="24"/>
        </w:rPr>
        <w:t xml:space="preserve"> </w:t>
      </w:r>
      <w:proofErr w:type="spellStart"/>
      <w:r w:rsidRPr="00C67F08">
        <w:rPr>
          <w:rFonts w:ascii="Arial" w:eastAsia="Times New Roman" w:hAnsi="Arial" w:cs="Arial"/>
          <w:i/>
          <w:sz w:val="24"/>
          <w:szCs w:val="24"/>
        </w:rPr>
        <w:t>Gradient</w:t>
      </w:r>
      <w:proofErr w:type="spellEnd"/>
      <w:r w:rsidRPr="00C67F08">
        <w:rPr>
          <w:rFonts w:ascii="Arial" w:eastAsia="Times New Roman" w:hAnsi="Arial" w:cs="Arial"/>
          <w:i/>
          <w:sz w:val="24"/>
          <w:szCs w:val="24"/>
        </w:rPr>
        <w:t xml:space="preserve"> </w:t>
      </w:r>
      <w:proofErr w:type="spellStart"/>
      <w:r w:rsidRPr="00C67F08">
        <w:rPr>
          <w:rFonts w:ascii="Arial" w:eastAsia="Times New Roman" w:hAnsi="Arial" w:cs="Arial"/>
          <w:i/>
          <w:sz w:val="24"/>
          <w:szCs w:val="24"/>
        </w:rPr>
        <w:t>Descent</w:t>
      </w:r>
      <w:proofErr w:type="spellEnd"/>
      <w:r w:rsidRPr="00C67F08">
        <w:rPr>
          <w:rFonts w:ascii="Arial" w:eastAsia="Times New Roman" w:hAnsi="Arial" w:cs="Arial"/>
          <w:i/>
          <w:sz w:val="24"/>
          <w:szCs w:val="24"/>
        </w:rPr>
        <w:t xml:space="preserve">, SGD) </w:t>
      </w:r>
      <w:r w:rsidRPr="00C67F08">
        <w:rPr>
          <w:rFonts w:ascii="Arial" w:eastAsia="Times New Roman" w:hAnsi="Arial" w:cs="Arial"/>
          <w:sz w:val="24"/>
          <w:szCs w:val="24"/>
        </w:rPr>
        <w:t>que ajusta la tasa de aprendizaje para cada parámetro individual en función de los momentos de primer y segundo orden del gradiente</w:t>
      </w:r>
      <w:r w:rsidR="007E6CF6" w:rsidRPr="00C67F08">
        <w:rPr>
          <w:rFonts w:ascii="Arial" w:eastAsia="Times New Roman" w:hAnsi="Arial" w:cs="Arial"/>
          <w:sz w:val="24"/>
          <w:szCs w:val="24"/>
        </w:rPr>
        <w:t xml:space="preserve"> </w:t>
      </w:r>
      <w:r w:rsidR="005356F9" w:rsidRPr="00C67F08">
        <w:rPr>
          <w:rStyle w:val="translatable-message"/>
          <w:rFonts w:ascii="Arial" w:hAnsi="Arial" w:cs="Arial"/>
          <w:sz w:val="24"/>
        </w:rPr>
        <w:fldChar w:fldCharType="begin"/>
      </w:r>
      <w:r w:rsidR="007E6CF6" w:rsidRPr="00C67F08">
        <w:rPr>
          <w:rStyle w:val="translatable-message"/>
          <w:rFonts w:ascii="Arial" w:hAnsi="Arial" w:cs="Arial"/>
          <w:sz w:val="24"/>
        </w:rPr>
        <w:instrText xml:space="preserve"> ADDIN EN.CITE &lt;EndNote&gt;&lt;Cite&gt;&lt;Author&gt;Mohammed&lt;/Author&gt;&lt;Year&gt;2023&lt;/Year&gt;&lt;RecNum&gt;8&lt;/RecNum&gt;&lt;DisplayText&gt;[13]&lt;/DisplayText&gt;&lt;record&gt;&lt;rec-number&gt;8&lt;/rec-number&gt;&lt;foreign-keys&gt;&lt;key app="EN" db-id="59z29z29na0d9tefprr5zzer229995w0pdf5" timestamp="1725903110"&gt;8&lt;/key&gt;&lt;/foreign-keys&gt;&lt;ref-type name="Journal Article"&gt;17&lt;/ref-type&gt;&lt;contributors&gt;&lt;authors&gt;&lt;author&gt;Mohammed, Ammar&lt;/author&gt;&lt;author&gt;Kora, Rania&lt;/author&gt;&lt;/authors&gt;&lt;/contributors&gt;&lt;titles&gt;&lt;title&gt;A comprehensive review on ensemble deep learning: Opportunities and challenges&lt;/title&gt;&lt;secondary-title&gt;Journal of King Saud University-Computer and Information Sciences&lt;/secondary-title&gt;&lt;/titles&gt;&lt;periodical&gt;&lt;full-title&gt;Journal of King Saud University-Computer and Information Sciences&lt;/full-title&gt;&lt;/periodical&gt;&lt;pages&gt;757-774&lt;/pages&gt;&lt;volume&gt;35&lt;/volume&gt;&lt;number&gt;2&lt;/number&gt;&lt;dates&gt;&lt;year&gt;2023&lt;/year&gt;&lt;/dates&gt;&lt;isbn&gt;1319-1578&lt;/isbn&gt;&lt;urls&gt;&lt;/urls&gt;&lt;/record&gt;&lt;/Cite&gt;&lt;/EndNote&gt;</w:instrText>
      </w:r>
      <w:r w:rsidR="005356F9" w:rsidRPr="00C67F08">
        <w:rPr>
          <w:rStyle w:val="translatable-message"/>
          <w:rFonts w:ascii="Arial" w:hAnsi="Arial" w:cs="Arial"/>
          <w:sz w:val="24"/>
        </w:rPr>
        <w:fldChar w:fldCharType="separate"/>
      </w:r>
      <w:r w:rsidR="007E6CF6" w:rsidRPr="00C67F08">
        <w:rPr>
          <w:rStyle w:val="translatable-message"/>
          <w:rFonts w:ascii="Arial" w:hAnsi="Arial" w:cs="Arial"/>
          <w:noProof/>
          <w:sz w:val="24"/>
        </w:rPr>
        <w:t>[</w:t>
      </w:r>
      <w:hyperlink w:anchor="_ENREF_13" w:tooltip="Mohammed, 2023 #8" w:history="1">
        <w:r w:rsidR="007E6CF6" w:rsidRPr="00C67F08">
          <w:rPr>
            <w:rStyle w:val="translatable-message"/>
            <w:rFonts w:ascii="Arial" w:hAnsi="Arial" w:cs="Arial"/>
            <w:noProof/>
            <w:sz w:val="24"/>
          </w:rPr>
          <w:t>60</w:t>
        </w:r>
      </w:hyperlink>
      <w:r w:rsidR="007E6CF6" w:rsidRPr="00C67F08">
        <w:rPr>
          <w:rStyle w:val="translatable-message"/>
          <w:rFonts w:ascii="Arial" w:hAnsi="Arial" w:cs="Arial"/>
          <w:noProof/>
          <w:sz w:val="24"/>
        </w:rPr>
        <w:t>]</w:t>
      </w:r>
      <w:r w:rsidR="005356F9" w:rsidRPr="00C67F08">
        <w:rPr>
          <w:rStyle w:val="translatable-message"/>
          <w:rFonts w:ascii="Arial" w:hAnsi="Arial" w:cs="Arial"/>
          <w:sz w:val="24"/>
        </w:rPr>
        <w:fldChar w:fldCharType="end"/>
      </w:r>
      <w:r w:rsidRPr="00C67F08">
        <w:rPr>
          <w:rFonts w:ascii="Arial" w:eastAsia="Times New Roman" w:hAnsi="Arial" w:cs="Arial"/>
          <w:sz w:val="24"/>
          <w:szCs w:val="24"/>
        </w:rPr>
        <w:t xml:space="preserve">. Este enfoque permite una convergencia más rápida y estable en problemas de optimización, como es el caso del entrenamiento de redes neuronales. La tasa de aprendizaje inicial se definió en </w:t>
      </w:r>
      <w:r w:rsidRPr="00C67F08">
        <w:rPr>
          <w:rFonts w:ascii="Arial" w:eastAsia="Times New Roman" w:hAnsi="Arial" w:cs="Arial"/>
          <w:bCs/>
          <w:sz w:val="24"/>
          <w:szCs w:val="24"/>
        </w:rPr>
        <w:t>2e-5</w:t>
      </w:r>
      <w:r w:rsidRPr="00C67F08">
        <w:rPr>
          <w:rFonts w:ascii="Arial" w:eastAsia="Times New Roman" w:hAnsi="Arial" w:cs="Arial"/>
          <w:sz w:val="24"/>
          <w:szCs w:val="24"/>
        </w:rPr>
        <w:t xml:space="preserve">, un valor comúnmente utilizado en tareas de procesamiento de lenguaje natural. Además, se empleó la </w:t>
      </w:r>
      <w:r w:rsidRPr="00C67F08">
        <w:rPr>
          <w:rFonts w:ascii="Arial" w:eastAsia="Times New Roman" w:hAnsi="Arial" w:cs="Arial"/>
          <w:bCs/>
          <w:sz w:val="24"/>
          <w:szCs w:val="24"/>
        </w:rPr>
        <w:t>entropía cruzada (</w:t>
      </w:r>
      <w:r w:rsidRPr="00C67F08">
        <w:rPr>
          <w:rFonts w:ascii="Arial" w:eastAsia="Times New Roman" w:hAnsi="Arial" w:cs="Arial"/>
          <w:bCs/>
          <w:i/>
          <w:sz w:val="24"/>
          <w:szCs w:val="24"/>
        </w:rPr>
        <w:t>Cross Entropy</w:t>
      </w:r>
      <w:r w:rsidRPr="00C67F08">
        <w:rPr>
          <w:rFonts w:ascii="Arial" w:eastAsia="Times New Roman" w:hAnsi="Arial" w:cs="Arial"/>
          <w:bCs/>
          <w:sz w:val="24"/>
          <w:szCs w:val="24"/>
        </w:rPr>
        <w:t>)</w:t>
      </w:r>
      <w:r w:rsidRPr="00C67F08">
        <w:rPr>
          <w:rFonts w:ascii="Arial" w:eastAsia="Times New Roman" w:hAnsi="Arial" w:cs="Arial"/>
          <w:sz w:val="24"/>
          <w:szCs w:val="24"/>
        </w:rPr>
        <w:t xml:space="preserve"> como función de pérdida, una medida que cuantifica la diferencia entre las predicciones del modelo y las etiquetas reales de los datos</w:t>
      </w:r>
      <w:r w:rsidR="007E6CF6" w:rsidRPr="00C67F08">
        <w:rPr>
          <w:rFonts w:ascii="Arial" w:eastAsia="Times New Roman" w:hAnsi="Arial" w:cs="Arial"/>
          <w:sz w:val="24"/>
          <w:szCs w:val="24"/>
        </w:rPr>
        <w:t xml:space="preserve"> </w:t>
      </w:r>
      <w:r w:rsidR="005356F9" w:rsidRPr="00C67F08">
        <w:rPr>
          <w:rStyle w:val="translatable-message"/>
          <w:rFonts w:ascii="Arial" w:hAnsi="Arial" w:cs="Arial"/>
          <w:sz w:val="24"/>
        </w:rPr>
        <w:lastRenderedPageBreak/>
        <w:fldChar w:fldCharType="begin"/>
      </w:r>
      <w:r w:rsidR="007E6CF6" w:rsidRPr="00C67F08">
        <w:rPr>
          <w:rStyle w:val="translatable-message"/>
          <w:rFonts w:ascii="Arial" w:hAnsi="Arial" w:cs="Arial"/>
          <w:sz w:val="24"/>
        </w:rPr>
        <w:instrText xml:space="preserve"> ADDIN EN.CITE &lt;EndNote&gt;&lt;Cite&gt;&lt;Author&gt;Mohammed&lt;/Author&gt;&lt;Year&gt;2023&lt;/Year&gt;&lt;RecNum&gt;8&lt;/RecNum&gt;&lt;DisplayText&gt;[13]&lt;/DisplayText&gt;&lt;record&gt;&lt;rec-number&gt;8&lt;/rec-number&gt;&lt;foreign-keys&gt;&lt;key app="EN" db-id="59z29z29na0d9tefprr5zzer229995w0pdf5" timestamp="1725903110"&gt;8&lt;/key&gt;&lt;/foreign-keys&gt;&lt;ref-type name="Journal Article"&gt;17&lt;/ref-type&gt;&lt;contributors&gt;&lt;authors&gt;&lt;author&gt;Mohammed, Ammar&lt;/author&gt;&lt;author&gt;Kora, Rania&lt;/author&gt;&lt;/authors&gt;&lt;/contributors&gt;&lt;titles&gt;&lt;title&gt;A comprehensive review on ensemble deep learning: Opportunities and challenges&lt;/title&gt;&lt;secondary-title&gt;Journal of King Saud University-Computer and Information Sciences&lt;/secondary-title&gt;&lt;/titles&gt;&lt;periodical&gt;&lt;full-title&gt;Journal of King Saud University-Computer and Information Sciences&lt;/full-title&gt;&lt;/periodical&gt;&lt;pages&gt;757-774&lt;/pages&gt;&lt;volume&gt;35&lt;/volume&gt;&lt;number&gt;2&lt;/number&gt;&lt;dates&gt;&lt;year&gt;2023&lt;/year&gt;&lt;/dates&gt;&lt;isbn&gt;1319-1578&lt;/isbn&gt;&lt;urls&gt;&lt;/urls&gt;&lt;/record&gt;&lt;/Cite&gt;&lt;/EndNote&gt;</w:instrText>
      </w:r>
      <w:r w:rsidR="005356F9" w:rsidRPr="00C67F08">
        <w:rPr>
          <w:rStyle w:val="translatable-message"/>
          <w:rFonts w:ascii="Arial" w:hAnsi="Arial" w:cs="Arial"/>
          <w:sz w:val="24"/>
        </w:rPr>
        <w:fldChar w:fldCharType="separate"/>
      </w:r>
      <w:r w:rsidR="007E6CF6" w:rsidRPr="00C67F08">
        <w:rPr>
          <w:rStyle w:val="translatable-message"/>
          <w:rFonts w:ascii="Arial" w:hAnsi="Arial" w:cs="Arial"/>
          <w:noProof/>
          <w:sz w:val="24"/>
        </w:rPr>
        <w:t>[</w:t>
      </w:r>
      <w:hyperlink w:anchor="_ENREF_13" w:tooltip="Mohammed, 2023 #8" w:history="1">
        <w:r w:rsidR="007E6CF6" w:rsidRPr="00C67F08">
          <w:rPr>
            <w:rStyle w:val="translatable-message"/>
            <w:rFonts w:ascii="Arial" w:hAnsi="Arial" w:cs="Arial"/>
            <w:noProof/>
            <w:sz w:val="24"/>
          </w:rPr>
          <w:t>61</w:t>
        </w:r>
      </w:hyperlink>
      <w:r w:rsidR="007E6CF6" w:rsidRPr="00C67F08">
        <w:rPr>
          <w:rStyle w:val="translatable-message"/>
          <w:rFonts w:ascii="Arial" w:hAnsi="Arial" w:cs="Arial"/>
          <w:noProof/>
          <w:sz w:val="24"/>
        </w:rPr>
        <w:t>]</w:t>
      </w:r>
      <w:r w:rsidR="005356F9" w:rsidRPr="00C67F08">
        <w:rPr>
          <w:rStyle w:val="translatable-message"/>
          <w:rFonts w:ascii="Arial" w:hAnsi="Arial" w:cs="Arial"/>
          <w:sz w:val="24"/>
        </w:rPr>
        <w:fldChar w:fldCharType="end"/>
      </w:r>
      <w:r w:rsidRPr="00C67F08">
        <w:rPr>
          <w:rFonts w:ascii="Arial" w:eastAsia="Times New Roman" w:hAnsi="Arial" w:cs="Arial"/>
          <w:sz w:val="24"/>
          <w:szCs w:val="24"/>
        </w:rPr>
        <w:t>. Esta función es ampliamente utilizada en problemas de clasificación, ya que permite minimizar la discrepancia entre las distribuciones de probabilidad predichas y las verdaderas.</w:t>
      </w:r>
    </w:p>
    <w:p w:rsidR="008D2051" w:rsidRPr="00C67F08" w:rsidRDefault="008D2051" w:rsidP="008D2051">
      <w:pPr>
        <w:spacing w:after="0" w:line="360" w:lineRule="auto"/>
        <w:jc w:val="both"/>
        <w:rPr>
          <w:rFonts w:ascii="Arial" w:eastAsia="Times New Roman" w:hAnsi="Arial" w:cs="Arial"/>
          <w:sz w:val="24"/>
          <w:szCs w:val="24"/>
        </w:rPr>
      </w:pPr>
      <w:r w:rsidRPr="00C67F08">
        <w:rPr>
          <w:rFonts w:ascii="Arial" w:eastAsia="Times New Roman" w:hAnsi="Arial" w:cs="Arial"/>
          <w:sz w:val="24"/>
          <w:szCs w:val="24"/>
        </w:rPr>
        <w:t xml:space="preserve">En la segunda fase, los modelos calibrados procesan el conjunto de prueba del mismo corpus, produciendo para cada </w:t>
      </w:r>
      <w:proofErr w:type="spellStart"/>
      <w:r w:rsidRPr="00C67F08">
        <w:rPr>
          <w:rFonts w:ascii="Arial" w:eastAsia="Times New Roman" w:hAnsi="Arial" w:cs="Arial"/>
          <w:sz w:val="24"/>
          <w:szCs w:val="24"/>
        </w:rPr>
        <w:t>token</w:t>
      </w:r>
      <w:proofErr w:type="spellEnd"/>
      <w:r w:rsidRPr="00C67F08">
        <w:rPr>
          <w:rFonts w:ascii="Arial" w:eastAsia="Times New Roman" w:hAnsi="Arial" w:cs="Arial"/>
          <w:sz w:val="24"/>
          <w:szCs w:val="24"/>
        </w:rPr>
        <w:t xml:space="preserve"> un vector que refleja su asociación con la clase objetivo. Este paso es esencial para evaluar el rendimiento de los modelos y asegurar que las predicciones sean consistentes y precisas. Cada modelo genera una salida independiente, lo que permite capturar diferentes perspectivas y matices en la identificación de aspectos. </w:t>
      </w:r>
    </w:p>
    <w:p w:rsidR="007E6CF6" w:rsidRPr="00C67F08" w:rsidRDefault="008D2051" w:rsidP="007E6CF6">
      <w:pPr>
        <w:spacing w:after="0" w:line="360" w:lineRule="auto"/>
        <w:jc w:val="both"/>
        <w:rPr>
          <w:rStyle w:val="rynqvb"/>
          <w:rFonts w:ascii="Arial" w:hAnsi="Arial" w:cs="Arial"/>
          <w:sz w:val="24"/>
        </w:rPr>
      </w:pPr>
      <w:r w:rsidRPr="00C67F08">
        <w:rPr>
          <w:rFonts w:ascii="Arial" w:eastAsia="Times New Roman" w:hAnsi="Arial" w:cs="Arial"/>
          <w:sz w:val="24"/>
          <w:szCs w:val="24"/>
        </w:rPr>
        <w:t xml:space="preserve">Finalmente, en la tercera fase, las salidas de los cinco modelos se fusionan mediante </w:t>
      </w:r>
      <w:r w:rsidR="00F34817" w:rsidRPr="00C67F08">
        <w:rPr>
          <w:rFonts w:ascii="Arial" w:eastAsia="Times New Roman" w:hAnsi="Arial" w:cs="Arial"/>
          <w:sz w:val="24"/>
          <w:szCs w:val="24"/>
        </w:rPr>
        <w:t>una votación máxima</w:t>
      </w:r>
      <w:r w:rsidRPr="00C67F08">
        <w:rPr>
          <w:rFonts w:ascii="Arial" w:eastAsia="Times New Roman" w:hAnsi="Arial" w:cs="Arial"/>
          <w:sz w:val="24"/>
          <w:szCs w:val="24"/>
        </w:rPr>
        <w:t xml:space="preserve">. Esta operación genera un vector consolidado donde cada </w:t>
      </w:r>
      <w:proofErr w:type="spellStart"/>
      <w:r w:rsidR="00F34817" w:rsidRPr="00C67F08">
        <w:rPr>
          <w:rFonts w:ascii="Arial" w:eastAsia="Times New Roman" w:hAnsi="Arial" w:cs="Arial"/>
          <w:sz w:val="24"/>
          <w:szCs w:val="24"/>
        </w:rPr>
        <w:t>token</w:t>
      </w:r>
      <w:proofErr w:type="spellEnd"/>
      <w:r w:rsidRPr="00C67F08">
        <w:rPr>
          <w:rFonts w:ascii="Arial" w:eastAsia="Times New Roman" w:hAnsi="Arial" w:cs="Arial"/>
          <w:sz w:val="24"/>
          <w:szCs w:val="24"/>
        </w:rPr>
        <w:t xml:space="preserve"> representa </w:t>
      </w:r>
      <w:r w:rsidR="00F34817" w:rsidRPr="00C67F08">
        <w:rPr>
          <w:rFonts w:ascii="Arial" w:eastAsia="Times New Roman" w:hAnsi="Arial" w:cs="Arial"/>
          <w:sz w:val="24"/>
          <w:szCs w:val="24"/>
        </w:rPr>
        <w:t>el valor más votado por los cinco</w:t>
      </w:r>
      <w:r w:rsidRPr="00C67F08">
        <w:rPr>
          <w:rFonts w:ascii="Arial" w:eastAsia="Times New Roman" w:hAnsi="Arial" w:cs="Arial"/>
          <w:sz w:val="24"/>
          <w:szCs w:val="24"/>
        </w:rPr>
        <w:t xml:space="preserve">. Este enfoque de fusión permite combinar las fortalezas de cada modelo, reduciendo el impacto de posibles errores individuales y aumentando la confiabilidad de las predicciones. </w:t>
      </w:r>
      <w:r w:rsidR="007E6CF6" w:rsidRPr="00C67F08">
        <w:rPr>
          <w:rStyle w:val="rynqvb"/>
          <w:rFonts w:ascii="Arial" w:hAnsi="Arial" w:cs="Arial"/>
          <w:sz w:val="24"/>
        </w:rPr>
        <w:t xml:space="preserve">La </w:t>
      </w:r>
      <w:fldSimple w:instr=" REF _Ref192418619 \h  \* MERGEFORMAT ">
        <w:r w:rsidR="00EA5E3C" w:rsidRPr="00C67F08">
          <w:rPr>
            <w:rFonts w:ascii="Arial" w:hAnsi="Arial" w:cs="Arial"/>
            <w:sz w:val="24"/>
          </w:rPr>
          <w:t xml:space="preserve">Figura </w:t>
        </w:r>
        <w:r w:rsidR="00EA5E3C" w:rsidRPr="00C67F08">
          <w:rPr>
            <w:rFonts w:ascii="Arial" w:hAnsi="Arial" w:cs="Arial"/>
            <w:noProof/>
            <w:sz w:val="24"/>
          </w:rPr>
          <w:t>4</w:t>
        </w:r>
      </w:fldSimple>
      <w:r w:rsidR="00EA5E3C" w:rsidRPr="00C67F08">
        <w:rPr>
          <w:rStyle w:val="rynqvb"/>
          <w:rFonts w:ascii="Arial" w:hAnsi="Arial" w:cs="Arial"/>
          <w:sz w:val="24"/>
        </w:rPr>
        <w:t xml:space="preserve"> </w:t>
      </w:r>
      <w:r w:rsidR="007E6CF6" w:rsidRPr="00C67F08">
        <w:rPr>
          <w:rStyle w:val="rynqvb"/>
          <w:rFonts w:ascii="Arial" w:hAnsi="Arial" w:cs="Arial"/>
          <w:sz w:val="24"/>
        </w:rPr>
        <w:t>ilustra un ejemplo de extracción de aspectos de la reseña: “El servicio muy justo, el ambiente un poco decadente y la paella sin sabor”.</w:t>
      </w:r>
      <w:r w:rsidR="007E6CF6" w:rsidRPr="00C67F08">
        <w:rPr>
          <w:rStyle w:val="hwtze"/>
          <w:rFonts w:ascii="Arial" w:hAnsi="Arial" w:cs="Arial"/>
          <w:sz w:val="24"/>
        </w:rPr>
        <w:t xml:space="preserve"> </w:t>
      </w:r>
      <w:r w:rsidR="007E6CF6" w:rsidRPr="00C67F08">
        <w:rPr>
          <w:rStyle w:val="rynqvb"/>
          <w:rFonts w:ascii="Arial" w:hAnsi="Arial" w:cs="Arial"/>
          <w:sz w:val="24"/>
        </w:rPr>
        <w:t>En este ejemplo, el promedio de las predicciones del modelo da como resultado una probabilidad alta para los tokens “servicio”, “ambiente” y “paella”, identificándolos como aspectos.</w:t>
      </w:r>
    </w:p>
    <w:p w:rsidR="007E6CF6" w:rsidRPr="00C67F08" w:rsidRDefault="00691F3F" w:rsidP="007E6CF6">
      <w:pPr>
        <w:spacing w:after="0" w:line="360" w:lineRule="auto"/>
        <w:ind w:left="-426"/>
        <w:jc w:val="both"/>
      </w:pPr>
      <w:r w:rsidRPr="00C67F08">
        <w:rPr>
          <w:noProof/>
        </w:rPr>
        <w:drawing>
          <wp:inline distT="0" distB="0" distL="0" distR="0">
            <wp:extent cx="6057729" cy="2401294"/>
            <wp:effectExtent l="19050" t="0" r="171" b="0"/>
            <wp:docPr id="4" name="3 Imagen" descr="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png"/>
                    <pic:cNvPicPr/>
                  </pic:nvPicPr>
                  <pic:blipFill>
                    <a:blip r:embed="rId13" cstate="print"/>
                    <a:stretch>
                      <a:fillRect/>
                    </a:stretch>
                  </pic:blipFill>
                  <pic:spPr>
                    <a:xfrm>
                      <a:off x="0" y="0"/>
                      <a:ext cx="6062498" cy="2403185"/>
                    </a:xfrm>
                    <a:prstGeom prst="rect">
                      <a:avLst/>
                    </a:prstGeom>
                  </pic:spPr>
                </pic:pic>
              </a:graphicData>
            </a:graphic>
          </wp:inline>
        </w:drawing>
      </w:r>
    </w:p>
    <w:p w:rsidR="00192BCD" w:rsidRPr="00C67F08" w:rsidRDefault="003630CC" w:rsidP="00EA5E3C">
      <w:pPr>
        <w:pStyle w:val="Epgrafe"/>
        <w:jc w:val="center"/>
        <w:rPr>
          <w:color w:val="auto"/>
          <w:sz w:val="24"/>
          <w:lang w:val="es-ES"/>
        </w:rPr>
      </w:pPr>
      <w:bookmarkStart w:id="44" w:name="_Ref192418619"/>
      <w:bookmarkStart w:id="45" w:name="_Toc192419545"/>
      <w:r w:rsidRPr="00C67F08">
        <w:rPr>
          <w:rFonts w:ascii="Arial" w:hAnsi="Arial" w:cs="Arial"/>
          <w:i w:val="0"/>
          <w:color w:val="auto"/>
          <w:sz w:val="24"/>
          <w:lang w:val="es-ES"/>
        </w:rPr>
        <w:t xml:space="preserve">Figura </w:t>
      </w:r>
      <w:r w:rsidR="005356F9" w:rsidRPr="00C67F08">
        <w:rPr>
          <w:rFonts w:ascii="Arial" w:hAnsi="Arial" w:cs="Arial"/>
          <w:i w:val="0"/>
          <w:color w:val="auto"/>
          <w:sz w:val="24"/>
        </w:rPr>
        <w:fldChar w:fldCharType="begin"/>
      </w:r>
      <w:r w:rsidRPr="00C67F08">
        <w:rPr>
          <w:rFonts w:ascii="Arial" w:hAnsi="Arial" w:cs="Arial"/>
          <w:i w:val="0"/>
          <w:color w:val="auto"/>
          <w:sz w:val="24"/>
          <w:lang w:val="es-ES"/>
        </w:rPr>
        <w:instrText xml:space="preserve"> SEQ Figura \* ARABIC </w:instrText>
      </w:r>
      <w:r w:rsidR="005356F9" w:rsidRPr="00C67F08">
        <w:rPr>
          <w:rFonts w:ascii="Arial" w:hAnsi="Arial" w:cs="Arial"/>
          <w:i w:val="0"/>
          <w:color w:val="auto"/>
          <w:sz w:val="24"/>
        </w:rPr>
        <w:fldChar w:fldCharType="separate"/>
      </w:r>
      <w:r w:rsidR="00105704" w:rsidRPr="00C67F08">
        <w:rPr>
          <w:rFonts w:ascii="Arial" w:hAnsi="Arial" w:cs="Arial"/>
          <w:i w:val="0"/>
          <w:noProof/>
          <w:color w:val="auto"/>
          <w:sz w:val="24"/>
          <w:lang w:val="es-ES"/>
        </w:rPr>
        <w:t>4</w:t>
      </w:r>
      <w:r w:rsidR="005356F9" w:rsidRPr="00C67F08">
        <w:rPr>
          <w:rFonts w:ascii="Arial" w:hAnsi="Arial" w:cs="Arial"/>
          <w:i w:val="0"/>
          <w:color w:val="auto"/>
          <w:sz w:val="24"/>
        </w:rPr>
        <w:fldChar w:fldCharType="end"/>
      </w:r>
      <w:bookmarkEnd w:id="44"/>
      <w:r w:rsidRPr="00C67F08">
        <w:rPr>
          <w:rFonts w:ascii="Arial" w:hAnsi="Arial" w:cs="Arial"/>
          <w:i w:val="0"/>
          <w:color w:val="auto"/>
          <w:sz w:val="24"/>
          <w:lang w:val="es-ES"/>
        </w:rPr>
        <w:t xml:space="preserve">. Ejemplo de identificación de aspectos con el uso del método de ensamble de votación </w:t>
      </w:r>
      <w:r w:rsidR="00F34817" w:rsidRPr="00C67F08">
        <w:rPr>
          <w:rFonts w:ascii="Arial" w:hAnsi="Arial" w:cs="Arial"/>
          <w:i w:val="0"/>
          <w:color w:val="auto"/>
          <w:sz w:val="24"/>
          <w:lang w:val="es-ES"/>
        </w:rPr>
        <w:t>máxima</w:t>
      </w:r>
      <w:r w:rsidRPr="00C67F08">
        <w:rPr>
          <w:color w:val="auto"/>
          <w:sz w:val="24"/>
          <w:lang w:val="es-ES"/>
        </w:rPr>
        <w:t>.</w:t>
      </w:r>
      <w:bookmarkEnd w:id="45"/>
    </w:p>
    <w:p w:rsidR="008F59E6" w:rsidRPr="00C67F08" w:rsidRDefault="008F59E6" w:rsidP="008F59E6">
      <w:pPr>
        <w:rPr>
          <w:lang w:eastAsia="en-US"/>
        </w:rPr>
      </w:pPr>
    </w:p>
    <w:p w:rsidR="008F59E6" w:rsidRPr="00C67F08" w:rsidRDefault="008F59E6" w:rsidP="00EA1B55">
      <w:pPr>
        <w:pStyle w:val="Ttulo3"/>
        <w:numPr>
          <w:ilvl w:val="2"/>
          <w:numId w:val="4"/>
        </w:numPr>
        <w:spacing w:after="240"/>
        <w:rPr>
          <w:rFonts w:ascii="Arial" w:hAnsi="Arial" w:cs="Arial"/>
          <w:color w:val="auto"/>
          <w:sz w:val="24"/>
        </w:rPr>
      </w:pPr>
      <w:bookmarkStart w:id="46" w:name="_Toc192419645"/>
      <w:r w:rsidRPr="00C67F08">
        <w:rPr>
          <w:rFonts w:ascii="Arial" w:hAnsi="Arial" w:cs="Arial"/>
          <w:color w:val="auto"/>
          <w:sz w:val="24"/>
        </w:rPr>
        <w:lastRenderedPageBreak/>
        <w:t>Determinación de la polaridad.</w:t>
      </w:r>
      <w:bookmarkEnd w:id="46"/>
    </w:p>
    <w:p w:rsidR="008F59E6" w:rsidRPr="00C67F08" w:rsidRDefault="008F59E6" w:rsidP="004F5065">
      <w:pPr>
        <w:pStyle w:val="Ttulo4"/>
        <w:rPr>
          <w:rStyle w:val="translatable-message"/>
          <w:rFonts w:ascii="Arial" w:hAnsi="Arial" w:cs="Arial"/>
          <w:i w:val="0"/>
          <w:color w:val="auto"/>
        </w:rPr>
      </w:pPr>
      <w:r w:rsidRPr="00C67F08">
        <w:rPr>
          <w:rStyle w:val="translatable-message"/>
          <w:rFonts w:ascii="Arial" w:hAnsi="Arial" w:cs="Arial"/>
          <w:i w:val="0"/>
          <w:color w:val="auto"/>
        </w:rPr>
        <w:t>S</w:t>
      </w:r>
      <w:r w:rsidR="00DC45E7" w:rsidRPr="00C67F08">
        <w:rPr>
          <w:rStyle w:val="translatable-message"/>
          <w:rFonts w:ascii="Arial" w:hAnsi="Arial" w:cs="Arial"/>
          <w:i w:val="0"/>
          <w:color w:val="auto"/>
        </w:rPr>
        <w:t>elección de características s</w:t>
      </w:r>
      <w:r w:rsidRPr="00C67F08">
        <w:rPr>
          <w:rStyle w:val="translatable-message"/>
          <w:rFonts w:ascii="Arial" w:hAnsi="Arial" w:cs="Arial"/>
          <w:i w:val="0"/>
          <w:color w:val="auto"/>
        </w:rPr>
        <w:t xml:space="preserve">entimentales </w:t>
      </w:r>
    </w:p>
    <w:p w:rsidR="00911FAF" w:rsidRPr="00C67F08" w:rsidRDefault="00911FAF" w:rsidP="00911FAF">
      <w:pPr>
        <w:spacing w:line="360" w:lineRule="auto"/>
        <w:jc w:val="both"/>
        <w:rPr>
          <w:rFonts w:ascii="Arial" w:hAnsi="Arial" w:cs="Arial"/>
          <w:sz w:val="24"/>
        </w:rPr>
      </w:pPr>
      <w:r w:rsidRPr="00C67F08">
        <w:rPr>
          <w:rFonts w:ascii="Arial" w:hAnsi="Arial" w:cs="Arial"/>
          <w:sz w:val="24"/>
        </w:rPr>
        <w:t>Para determinar la polaridad de los aspectos identificados en el texto, es crucial seleccionar las características o palabras clave que expresan el sentimiento hacia un aspecto específico. Estas características permiten al modelo inferir la intención del autor y clasificar adecuadamente la polaridad. En este trabajo, se evaluaron tres enfoques principales para la selección de características sentimentales: la ventana de palabras, el análisis de dependencias sintácticas y un enfoque híbrido que combina ambas técnicas. Cada uno de estos métodos fue implementado y comparado para determinar cuál ofrece el mejor rendimiento en la clasificación de la polaridad.</w:t>
      </w:r>
    </w:p>
    <w:p w:rsidR="00911FAF" w:rsidRPr="00C67F08" w:rsidRDefault="00911FAF" w:rsidP="00911FAF">
      <w:pPr>
        <w:spacing w:line="360" w:lineRule="auto"/>
        <w:jc w:val="both"/>
        <w:rPr>
          <w:rFonts w:ascii="Arial" w:hAnsi="Arial" w:cs="Arial"/>
          <w:sz w:val="24"/>
        </w:rPr>
      </w:pPr>
      <w:r w:rsidRPr="00C67F08">
        <w:rPr>
          <w:rFonts w:ascii="Arial" w:hAnsi="Arial" w:cs="Arial"/>
          <w:sz w:val="24"/>
        </w:rPr>
        <w:t>El primer enfoque, la técnica de la ventana de palabras, consiste en definir un rango de palabras alrededor del aspecto identificado, que se considera como el contexto inmediato donde se expresa el sentimiento. Por ejemplo, si el aspecto es "servicio" en la oración "El servicio fue excelente, pero el ambiente dejó mucho que desear", la ventana de palabras podría incluir las palabras "fue excelente". Este enfoque se basa en la suposición de que las palabras cercanas al aspecto son las que contienen la información más relevante sobre su polaridad. Sin embargo, esta técnica tiene limitaciones, ya que no siempre captura relaciones más complejas o dependencias sintácticas que pueden estar más alejadas en la oración.</w:t>
      </w:r>
    </w:p>
    <w:p w:rsidR="00911FAF" w:rsidRPr="00C67F08" w:rsidRDefault="00911FAF" w:rsidP="00911FAF">
      <w:pPr>
        <w:spacing w:line="360" w:lineRule="auto"/>
        <w:jc w:val="both"/>
        <w:rPr>
          <w:rFonts w:ascii="Arial" w:hAnsi="Arial" w:cs="Arial"/>
          <w:sz w:val="24"/>
        </w:rPr>
      </w:pPr>
      <w:r w:rsidRPr="00C67F08">
        <w:rPr>
          <w:rFonts w:ascii="Arial" w:hAnsi="Arial" w:cs="Arial"/>
          <w:sz w:val="24"/>
        </w:rPr>
        <w:t>El segundo enfoque, el análisis de dependencias sintácticas, se enfoca en identificar las relaciones gramaticales entre las palabras de una oración. Esta técnica permite capturar conexiones más profundas y contextuales entre el aspecto y las palabras que expresan el sentimiento, incluso si estas no están físicamente cerca en el texto. Por ejemplo, en la oración "El servicio nocturno en el restaurante del hotel fue terrible", la palabra "terrible" está sintácticamente relacionada con "servicio", a pesar de no estar inmediatamente adyacente. Este método es especialmente útil para capturar sentimientos expresados de manera indirecta o en oraciones con estructuras complejas.</w:t>
      </w:r>
    </w:p>
    <w:p w:rsidR="00911FAF" w:rsidRPr="00C67F08" w:rsidRDefault="00911FAF" w:rsidP="00911FAF">
      <w:pPr>
        <w:spacing w:line="360" w:lineRule="auto"/>
        <w:jc w:val="both"/>
        <w:rPr>
          <w:rFonts w:ascii="Arial" w:hAnsi="Arial" w:cs="Arial"/>
          <w:sz w:val="24"/>
        </w:rPr>
      </w:pPr>
      <w:r w:rsidRPr="00C67F08">
        <w:rPr>
          <w:rFonts w:ascii="Arial" w:hAnsi="Arial" w:cs="Arial"/>
          <w:sz w:val="24"/>
        </w:rPr>
        <w:t xml:space="preserve">Finalmente, el enfoque híbrido combina las ventajas de ambos métodos anteriores. Este enfoque utiliza tanto la ventana de palabras como el análisis de </w:t>
      </w:r>
      <w:r w:rsidRPr="00C67F08">
        <w:rPr>
          <w:rFonts w:ascii="Arial" w:hAnsi="Arial" w:cs="Arial"/>
          <w:sz w:val="24"/>
        </w:rPr>
        <w:lastRenderedPageBreak/>
        <w:t>dependencias sintácticas para identificar las características sentimentales. Al integrar el contexto local con las relaciones sintácticas, este método busca mitigar las limitaciones de cada técnica individual, proporcionando una representación más completa y precisa del sentimiento asociado a cada aspecto.</w:t>
      </w:r>
    </w:p>
    <w:p w:rsidR="00034347" w:rsidRPr="006F6246" w:rsidRDefault="0048228D" w:rsidP="006F6246">
      <w:pPr>
        <w:pStyle w:val="Ttulo4"/>
        <w:spacing w:after="240"/>
        <w:rPr>
          <w:rFonts w:ascii="Arial" w:hAnsi="Arial" w:cs="Arial"/>
          <w:i w:val="0"/>
          <w:color w:val="auto"/>
        </w:rPr>
      </w:pPr>
      <w:r w:rsidRPr="00C67F08">
        <w:rPr>
          <w:rStyle w:val="translatable-message"/>
          <w:rFonts w:ascii="Arial" w:hAnsi="Arial" w:cs="Arial"/>
          <w:i w:val="0"/>
          <w:color w:val="auto"/>
        </w:rPr>
        <w:t>Clasificación de sentimientos</w:t>
      </w:r>
    </w:p>
    <w:p w:rsidR="00034347" w:rsidRPr="00C67F08" w:rsidRDefault="00034347" w:rsidP="00034347">
      <w:pPr>
        <w:spacing w:line="360" w:lineRule="auto"/>
        <w:jc w:val="both"/>
        <w:rPr>
          <w:rFonts w:ascii="Arial" w:hAnsi="Arial" w:cs="Arial"/>
          <w:sz w:val="24"/>
        </w:rPr>
      </w:pPr>
      <w:r w:rsidRPr="00C67F08">
        <w:rPr>
          <w:rFonts w:ascii="Arial" w:hAnsi="Arial" w:cs="Arial"/>
          <w:sz w:val="24"/>
        </w:rPr>
        <w:t xml:space="preserve">Una vez seleccionadas las palabras que expresan la opinión sobre un aspecto, el siguiente paso es clasificar dicha opinión en positiva o negativa. Para lograr esto, se empleó un enfoque basado en modelos de lenguaje pre-entrenados, similar al utilizado para la extracción de aspectos. En este caso, se seleccionó el modelo </w:t>
      </w:r>
      <w:proofErr w:type="spellStart"/>
      <w:r w:rsidRPr="00C67F08">
        <w:rPr>
          <w:rStyle w:val="Textoennegrita"/>
          <w:rFonts w:ascii="Arial" w:hAnsi="Arial" w:cs="Arial"/>
          <w:b w:val="0"/>
          <w:sz w:val="24"/>
        </w:rPr>
        <w:t>BERTIN_</w:t>
      </w:r>
      <w:r w:rsidR="00365219" w:rsidRPr="00C67F08">
        <w:rPr>
          <w:rStyle w:val="Textoennegrita"/>
          <w:rFonts w:ascii="Arial" w:hAnsi="Arial" w:cs="Arial"/>
          <w:b w:val="0"/>
          <w:sz w:val="24"/>
        </w:rPr>
        <w:t>base</w:t>
      </w:r>
      <w:proofErr w:type="spellEnd"/>
      <w:r w:rsidRPr="00C67F08">
        <w:rPr>
          <w:rFonts w:ascii="Arial" w:hAnsi="Arial" w:cs="Arial"/>
          <w:sz w:val="24"/>
        </w:rPr>
        <w:t xml:space="preserve"> </w:t>
      </w:r>
      <w:r w:rsidR="005356F9" w:rsidRPr="00C67F08">
        <w:rPr>
          <w:rFonts w:ascii="Arial" w:hAnsi="Arial" w:cs="Arial"/>
          <w:sz w:val="24"/>
        </w:rPr>
        <w:fldChar w:fldCharType="begin"/>
      </w:r>
      <w:r w:rsidR="003B6B4E" w:rsidRPr="00C67F08">
        <w:rPr>
          <w:rFonts w:ascii="Arial" w:hAnsi="Arial" w:cs="Arial"/>
          <w:sz w:val="24"/>
        </w:rPr>
        <w:instrText xml:space="preserve"> ADDIN EN.CITE &lt;EndNote&gt;&lt;Cite&gt;&lt;Author&gt;Karimi&lt;/Author&gt;&lt;Year&gt;2021&lt;/Year&gt;&lt;RecNum&gt;6&lt;/RecNum&gt;&lt;DisplayText&gt;[21]&lt;/DisplayText&gt;&lt;record&gt;&lt;rec-number&gt;6&lt;/rec-number&gt;&lt;foreign-keys&gt;&lt;key app="EN" db-id="0wtfdpr9brar08eafz7xrxsjzadxtwwdt9ta" timestamp="1725904717"&gt;6&lt;/key&gt;&lt;/foreign-keys&gt;&lt;ref-type name="Conference Proceedings"&gt;10&lt;/ref-type&gt;&lt;contributors&gt;&lt;authors&gt;&lt;author&gt;Karimi, Akbar&lt;/author&gt;&lt;author&gt;Rossi, Leonardo&lt;/author&gt;&lt;author&gt;Prati, Andrea&lt;/author&gt;&lt;/authors&gt;&lt;/contributors&gt;&lt;titles&gt;&lt;title&gt;Adversarial training for aspect-based sentiment analysis with bert&lt;/title&gt;&lt;secondary-title&gt;2020 25th international conference on pattern recognition (ICPR)&lt;/secondary-title&gt;&lt;/titles&gt;&lt;pages&gt;8797-8803&lt;/pages&gt;&lt;dates&gt;&lt;year&gt;2021&lt;/year&gt;&lt;/dates&gt;&lt;publisher&gt;IEEE&lt;/publisher&gt;&lt;isbn&gt;1728188083&lt;/isbn&gt;&lt;urls&gt;&lt;/urls&gt;&lt;/record&gt;&lt;/Cite&gt;&lt;/EndNote&gt;</w:instrText>
      </w:r>
      <w:r w:rsidR="005356F9" w:rsidRPr="00C67F08">
        <w:rPr>
          <w:rFonts w:ascii="Arial" w:hAnsi="Arial" w:cs="Arial"/>
          <w:sz w:val="24"/>
        </w:rPr>
        <w:fldChar w:fldCharType="separate"/>
      </w:r>
      <w:r w:rsidR="003B6B4E" w:rsidRPr="00C67F08">
        <w:rPr>
          <w:rFonts w:ascii="Arial" w:hAnsi="Arial" w:cs="Arial"/>
          <w:noProof/>
          <w:sz w:val="24"/>
        </w:rPr>
        <w:t>[</w:t>
      </w:r>
      <w:hyperlink w:anchor="_ENREF_21" w:tooltip="Karimi, 2021 #6" w:history="1">
        <w:r w:rsidR="003B6B4E" w:rsidRPr="00C67F08">
          <w:rPr>
            <w:rFonts w:ascii="Arial" w:hAnsi="Arial" w:cs="Arial"/>
            <w:noProof/>
            <w:sz w:val="24"/>
          </w:rPr>
          <w:t>62</w:t>
        </w:r>
      </w:hyperlink>
      <w:r w:rsidR="003B6B4E" w:rsidRPr="00C67F08">
        <w:rPr>
          <w:rFonts w:ascii="Arial" w:hAnsi="Arial" w:cs="Arial"/>
          <w:noProof/>
          <w:sz w:val="24"/>
        </w:rPr>
        <w:t>]</w:t>
      </w:r>
      <w:r w:rsidR="005356F9" w:rsidRPr="00C67F08">
        <w:rPr>
          <w:rFonts w:ascii="Arial" w:hAnsi="Arial" w:cs="Arial"/>
          <w:sz w:val="24"/>
        </w:rPr>
        <w:fldChar w:fldCharType="end"/>
      </w:r>
      <w:r w:rsidR="003B6B4E" w:rsidRPr="00C67F08">
        <w:rPr>
          <w:rFonts w:ascii="Arial" w:hAnsi="Arial" w:cs="Arial"/>
          <w:sz w:val="24"/>
        </w:rPr>
        <w:t xml:space="preserve">, </w:t>
      </w:r>
      <w:r w:rsidRPr="00C67F08">
        <w:rPr>
          <w:rFonts w:ascii="Arial" w:hAnsi="Arial" w:cs="Arial"/>
          <w:sz w:val="24"/>
        </w:rPr>
        <w:t xml:space="preserve">una versión de </w:t>
      </w:r>
      <w:r w:rsidRPr="00C67F08">
        <w:rPr>
          <w:rStyle w:val="Textoennegrita"/>
          <w:rFonts w:ascii="Arial" w:hAnsi="Arial" w:cs="Arial"/>
          <w:b w:val="0"/>
          <w:sz w:val="24"/>
        </w:rPr>
        <w:t>RoBERTa</w:t>
      </w:r>
      <w:r w:rsidRPr="00C67F08">
        <w:rPr>
          <w:rFonts w:ascii="Arial" w:hAnsi="Arial" w:cs="Arial"/>
          <w:sz w:val="24"/>
        </w:rPr>
        <w:t xml:space="preserve"> específicamente adaptada para el idioma español. </w:t>
      </w:r>
      <w:proofErr w:type="spellStart"/>
      <w:r w:rsidRPr="00C67F08">
        <w:rPr>
          <w:rFonts w:ascii="Arial" w:hAnsi="Arial" w:cs="Arial"/>
          <w:sz w:val="24"/>
        </w:rPr>
        <w:t>BERTIN_</w:t>
      </w:r>
      <w:r w:rsidR="00365219" w:rsidRPr="00C67F08">
        <w:rPr>
          <w:rFonts w:ascii="Arial" w:hAnsi="Arial" w:cs="Arial"/>
          <w:sz w:val="24"/>
        </w:rPr>
        <w:t>base</w:t>
      </w:r>
      <w:proofErr w:type="spellEnd"/>
      <w:r w:rsidRPr="00C67F08">
        <w:rPr>
          <w:rFonts w:ascii="Arial" w:hAnsi="Arial" w:cs="Arial"/>
          <w:sz w:val="24"/>
        </w:rPr>
        <w:t xml:space="preserve"> cuenta con una arquitectura robusta, compuesta por </w:t>
      </w:r>
      <w:r w:rsidR="00365219" w:rsidRPr="00C67F08">
        <w:rPr>
          <w:rFonts w:ascii="Arial" w:hAnsi="Arial" w:cs="Arial"/>
          <w:sz w:val="24"/>
        </w:rPr>
        <w:t xml:space="preserve">12 </w:t>
      </w:r>
      <w:r w:rsidRPr="00C67F08">
        <w:rPr>
          <w:rFonts w:ascii="Arial" w:hAnsi="Arial" w:cs="Arial"/>
          <w:sz w:val="24"/>
        </w:rPr>
        <w:t>capas, 1</w:t>
      </w:r>
      <w:r w:rsidR="00365219" w:rsidRPr="00C67F08">
        <w:rPr>
          <w:rFonts w:ascii="Arial" w:hAnsi="Arial" w:cs="Arial"/>
          <w:sz w:val="24"/>
        </w:rPr>
        <w:t>2</w:t>
      </w:r>
      <w:r w:rsidRPr="00C67F08">
        <w:rPr>
          <w:rFonts w:ascii="Arial" w:hAnsi="Arial" w:cs="Arial"/>
          <w:sz w:val="24"/>
        </w:rPr>
        <w:t xml:space="preserve"> cabezas de atención por capa, un tamaño oculto de </w:t>
      </w:r>
      <w:r w:rsidR="00365219" w:rsidRPr="00C67F08">
        <w:rPr>
          <w:rFonts w:ascii="Arial" w:hAnsi="Arial" w:cs="Arial"/>
          <w:sz w:val="24"/>
        </w:rPr>
        <w:t>728</w:t>
      </w:r>
      <w:r w:rsidRPr="00C67F08">
        <w:rPr>
          <w:rFonts w:ascii="Arial" w:hAnsi="Arial" w:cs="Arial"/>
          <w:sz w:val="24"/>
        </w:rPr>
        <w:t xml:space="preserve"> dimensiones y un total de </w:t>
      </w:r>
      <w:r w:rsidR="00365219" w:rsidRPr="00C67F08">
        <w:rPr>
          <w:rFonts w:ascii="Arial" w:hAnsi="Arial" w:cs="Arial"/>
          <w:sz w:val="24"/>
        </w:rPr>
        <w:t>109</w:t>
      </w:r>
      <w:r w:rsidRPr="00C67F08">
        <w:rPr>
          <w:rFonts w:ascii="Arial" w:hAnsi="Arial" w:cs="Arial"/>
          <w:sz w:val="24"/>
        </w:rPr>
        <w:t xml:space="preserve"> millones de parámetros. Para adaptar </w:t>
      </w:r>
      <w:proofErr w:type="spellStart"/>
      <w:r w:rsidRPr="00C67F08">
        <w:rPr>
          <w:rFonts w:ascii="Arial" w:hAnsi="Arial" w:cs="Arial"/>
          <w:sz w:val="24"/>
        </w:rPr>
        <w:t>BERTIN_</w:t>
      </w:r>
      <w:r w:rsidR="00365219" w:rsidRPr="00C67F08">
        <w:rPr>
          <w:rFonts w:ascii="Arial" w:hAnsi="Arial" w:cs="Arial"/>
          <w:sz w:val="24"/>
        </w:rPr>
        <w:t>base</w:t>
      </w:r>
      <w:proofErr w:type="spellEnd"/>
      <w:r w:rsidRPr="00C67F08">
        <w:rPr>
          <w:rFonts w:ascii="Arial" w:hAnsi="Arial" w:cs="Arial"/>
          <w:sz w:val="24"/>
        </w:rPr>
        <w:t xml:space="preserve"> a la tarea específica de clasificación de polaridad, se realizó un </w:t>
      </w:r>
      <w:r w:rsidRPr="00C67F08">
        <w:rPr>
          <w:rStyle w:val="Textoennegrita"/>
          <w:rFonts w:ascii="Arial" w:hAnsi="Arial" w:cs="Arial"/>
          <w:b w:val="0"/>
          <w:sz w:val="24"/>
        </w:rPr>
        <w:t>ajuste fino</w:t>
      </w:r>
      <w:r w:rsidRPr="00C67F08">
        <w:rPr>
          <w:rFonts w:ascii="Arial" w:hAnsi="Arial" w:cs="Arial"/>
          <w:sz w:val="24"/>
        </w:rPr>
        <w:t xml:space="preserve"> utilizando un conjunto de datos de entrenamiento compuesto por fragmentos de texto que incluyen e</w:t>
      </w:r>
      <w:r w:rsidR="00911FAF" w:rsidRPr="00C67F08">
        <w:rPr>
          <w:rFonts w:ascii="Arial" w:hAnsi="Arial" w:cs="Arial"/>
          <w:sz w:val="24"/>
        </w:rPr>
        <w:t xml:space="preserve">l aspecto junto con su contexto. </w:t>
      </w:r>
      <w:r w:rsidRPr="00C67F08">
        <w:rPr>
          <w:rFonts w:ascii="Arial" w:hAnsi="Arial" w:cs="Arial"/>
          <w:sz w:val="24"/>
        </w:rPr>
        <w:t>Cada fragmento de texto está acompañado de una etiqueta numérica que indica la polarid</w:t>
      </w:r>
      <w:r w:rsidRPr="00C67F08">
        <w:rPr>
          <w:rStyle w:val="Textoennegrita"/>
          <w:rFonts w:ascii="Arial" w:hAnsi="Arial" w:cs="Arial"/>
          <w:b w:val="0"/>
          <w:sz w:val="24"/>
        </w:rPr>
        <w:t xml:space="preserve">ad, 0 </w:t>
      </w:r>
      <w:r w:rsidRPr="00C67F08">
        <w:rPr>
          <w:rFonts w:ascii="Arial" w:hAnsi="Arial" w:cs="Arial"/>
          <w:sz w:val="24"/>
        </w:rPr>
        <w:t>para opiniones negativ</w:t>
      </w:r>
      <w:r w:rsidRPr="00C67F08">
        <w:rPr>
          <w:rStyle w:val="Textoennegrita"/>
          <w:rFonts w:ascii="Arial" w:hAnsi="Arial" w:cs="Arial"/>
          <w:b w:val="0"/>
          <w:sz w:val="24"/>
        </w:rPr>
        <w:t xml:space="preserve">as y 1 </w:t>
      </w:r>
      <w:r w:rsidRPr="00C67F08">
        <w:rPr>
          <w:rFonts w:ascii="Arial" w:hAnsi="Arial" w:cs="Arial"/>
          <w:sz w:val="24"/>
        </w:rPr>
        <w:t>para opiniones</w:t>
      </w:r>
      <w:r w:rsidR="00911FAF" w:rsidRPr="00C67F08">
        <w:rPr>
          <w:rFonts w:ascii="Arial" w:hAnsi="Arial" w:cs="Arial"/>
          <w:sz w:val="24"/>
        </w:rPr>
        <w:t xml:space="preserve"> positivas</w:t>
      </w:r>
      <w:r w:rsidRPr="00C67F08">
        <w:rPr>
          <w:rFonts w:ascii="Arial" w:hAnsi="Arial" w:cs="Arial"/>
          <w:sz w:val="24"/>
        </w:rPr>
        <w:t xml:space="preserve">. Este proceso de ajuste fino permite que el modelo aprenda a identificar patrones específicos en el texto que están relacionados con la expresión de sentimientos hacia un aspecto determinado. </w:t>
      </w:r>
    </w:p>
    <w:p w:rsidR="0048228D" w:rsidRPr="00C67F08" w:rsidRDefault="00034347" w:rsidP="00034347">
      <w:pPr>
        <w:spacing w:line="360" w:lineRule="auto"/>
        <w:jc w:val="both"/>
        <w:rPr>
          <w:rFonts w:ascii="Arial" w:hAnsi="Arial" w:cs="Arial"/>
          <w:sz w:val="24"/>
        </w:rPr>
      </w:pPr>
      <w:r w:rsidRPr="00C67F08">
        <w:rPr>
          <w:rFonts w:ascii="Arial" w:hAnsi="Arial" w:cs="Arial"/>
          <w:sz w:val="24"/>
        </w:rPr>
        <w:t xml:space="preserve">La arquitectura del modelo de clasificación se basa en </w:t>
      </w:r>
      <w:proofErr w:type="spellStart"/>
      <w:r w:rsidRPr="00C67F08">
        <w:rPr>
          <w:rFonts w:ascii="Arial" w:hAnsi="Arial" w:cs="Arial"/>
          <w:sz w:val="24"/>
        </w:rPr>
        <w:t>BERTIN_</w:t>
      </w:r>
      <w:r w:rsidR="00365219" w:rsidRPr="00C67F08">
        <w:rPr>
          <w:rFonts w:ascii="Arial" w:hAnsi="Arial" w:cs="Arial"/>
          <w:sz w:val="24"/>
        </w:rPr>
        <w:t>base</w:t>
      </w:r>
      <w:proofErr w:type="spellEnd"/>
      <w:r w:rsidRPr="00C67F08">
        <w:rPr>
          <w:rFonts w:ascii="Arial" w:hAnsi="Arial" w:cs="Arial"/>
          <w:sz w:val="24"/>
        </w:rPr>
        <w:t xml:space="preserve">, pero se le añadió </w:t>
      </w:r>
      <w:r w:rsidRPr="00C67F08">
        <w:rPr>
          <w:rStyle w:val="Textoennegrita"/>
          <w:rFonts w:ascii="Arial" w:hAnsi="Arial" w:cs="Arial"/>
          <w:b w:val="0"/>
          <w:sz w:val="24"/>
        </w:rPr>
        <w:t>capa lineal</w:t>
      </w:r>
      <w:r w:rsidRPr="00C67F08">
        <w:rPr>
          <w:rFonts w:ascii="Arial" w:hAnsi="Arial" w:cs="Arial"/>
          <w:sz w:val="24"/>
        </w:rPr>
        <w:t xml:space="preserve"> y</w:t>
      </w:r>
      <w:r w:rsidRPr="00C67F08">
        <w:rPr>
          <w:rFonts w:ascii="Arial" w:hAnsi="Arial" w:cs="Arial"/>
          <w:b/>
          <w:sz w:val="24"/>
        </w:rPr>
        <w:t xml:space="preserve"> </w:t>
      </w:r>
      <w:r w:rsidRPr="00C67F08">
        <w:rPr>
          <w:rStyle w:val="Textoennegrita"/>
          <w:rFonts w:ascii="Arial" w:hAnsi="Arial" w:cs="Arial"/>
          <w:b w:val="0"/>
          <w:sz w:val="24"/>
        </w:rPr>
        <w:t>función de activación Softmax</w:t>
      </w:r>
      <w:r w:rsidRPr="00C67F08">
        <w:rPr>
          <w:rFonts w:ascii="Arial" w:hAnsi="Arial" w:cs="Arial"/>
          <w:sz w:val="24"/>
        </w:rPr>
        <w:t xml:space="preserve"> para la asignación de clases. La capa lineal toma la salida de </w:t>
      </w:r>
      <w:proofErr w:type="spellStart"/>
      <w:r w:rsidRPr="00C67F08">
        <w:rPr>
          <w:rFonts w:ascii="Arial" w:hAnsi="Arial" w:cs="Arial"/>
          <w:sz w:val="24"/>
        </w:rPr>
        <w:t>BERTIN_</w:t>
      </w:r>
      <w:r w:rsidR="00365219" w:rsidRPr="00C67F08">
        <w:rPr>
          <w:rFonts w:ascii="Arial" w:hAnsi="Arial" w:cs="Arial"/>
          <w:sz w:val="24"/>
        </w:rPr>
        <w:t>base</w:t>
      </w:r>
      <w:proofErr w:type="spellEnd"/>
      <w:r w:rsidRPr="00C67F08">
        <w:rPr>
          <w:rFonts w:ascii="Arial" w:hAnsi="Arial" w:cs="Arial"/>
          <w:sz w:val="24"/>
        </w:rPr>
        <w:t xml:space="preserve">, que es un vector de </w:t>
      </w:r>
      <w:r w:rsidR="00365219" w:rsidRPr="00C67F08">
        <w:rPr>
          <w:rFonts w:ascii="Arial" w:hAnsi="Arial" w:cs="Arial"/>
          <w:sz w:val="24"/>
        </w:rPr>
        <w:t>728</w:t>
      </w:r>
      <w:r w:rsidRPr="00C67F08">
        <w:rPr>
          <w:rFonts w:ascii="Arial" w:hAnsi="Arial" w:cs="Arial"/>
          <w:sz w:val="24"/>
        </w:rPr>
        <w:t xml:space="preserve"> dimensiones, y lo proyecta en un espacio de 2 dimensiones, donde cada dimensión corresponde a una de las clases de polaridad. La función Softmax se utiliza para normalizar las salidas de la capa lineal, convirtiéndolas en probabilidades que indican la confianza del modelo en cada una de las clases. Para entrenar el modelo, se utilizó la </w:t>
      </w:r>
      <w:r w:rsidRPr="00C67F08">
        <w:rPr>
          <w:rStyle w:val="Textoennegrita"/>
          <w:rFonts w:ascii="Arial" w:hAnsi="Arial" w:cs="Arial"/>
          <w:b w:val="0"/>
          <w:sz w:val="24"/>
        </w:rPr>
        <w:t>función de pérdida de Entropía y c</w:t>
      </w:r>
      <w:r w:rsidRPr="00C67F08">
        <w:rPr>
          <w:rFonts w:ascii="Arial" w:hAnsi="Arial" w:cs="Arial"/>
          <w:sz w:val="24"/>
        </w:rPr>
        <w:t xml:space="preserve">omo algoritmo de optimización, se empleo </w:t>
      </w:r>
      <w:r w:rsidR="000853FC" w:rsidRPr="00C67F08">
        <w:rPr>
          <w:rFonts w:ascii="Arial" w:hAnsi="Arial" w:cs="Arial"/>
          <w:sz w:val="24"/>
        </w:rPr>
        <w:t>Adam</w:t>
      </w:r>
      <w:r w:rsidR="00575089" w:rsidRPr="00C67F08">
        <w:rPr>
          <w:rFonts w:ascii="Arial" w:hAnsi="Arial" w:cs="Arial"/>
          <w:sz w:val="24"/>
        </w:rPr>
        <w:t>.</w:t>
      </w:r>
    </w:p>
    <w:p w:rsidR="00575089" w:rsidRPr="00C67F08" w:rsidRDefault="00575089" w:rsidP="00575089">
      <w:pPr>
        <w:spacing w:line="360" w:lineRule="auto"/>
        <w:jc w:val="both"/>
        <w:rPr>
          <w:rFonts w:ascii="Arial" w:hAnsi="Arial" w:cs="Arial"/>
          <w:sz w:val="24"/>
        </w:rPr>
      </w:pPr>
      <w:r w:rsidRPr="00C67F08">
        <w:rPr>
          <w:rFonts w:ascii="Arial" w:hAnsi="Arial" w:cs="Arial"/>
          <w:noProof/>
          <w:sz w:val="24"/>
        </w:rPr>
        <w:lastRenderedPageBreak/>
        <w:drawing>
          <wp:inline distT="0" distB="0" distL="0" distR="0">
            <wp:extent cx="5234858" cy="5093992"/>
            <wp:effectExtent l="19050" t="0" r="3892" b="0"/>
            <wp:docPr id="5" name="4 Imagen" descr="Sin títul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 3.png"/>
                    <pic:cNvPicPr/>
                  </pic:nvPicPr>
                  <pic:blipFill>
                    <a:blip r:embed="rId14" cstate="print"/>
                    <a:srcRect b="5925"/>
                    <a:stretch>
                      <a:fillRect/>
                    </a:stretch>
                  </pic:blipFill>
                  <pic:spPr>
                    <a:xfrm>
                      <a:off x="0" y="0"/>
                      <a:ext cx="5234858" cy="5093992"/>
                    </a:xfrm>
                    <a:prstGeom prst="rect">
                      <a:avLst/>
                    </a:prstGeom>
                  </pic:spPr>
                </pic:pic>
              </a:graphicData>
            </a:graphic>
          </wp:inline>
        </w:drawing>
      </w:r>
    </w:p>
    <w:p w:rsidR="0048228D" w:rsidRPr="00C67F08" w:rsidRDefault="00575089" w:rsidP="00EA5E3C">
      <w:pPr>
        <w:pStyle w:val="Epgrafe"/>
        <w:jc w:val="center"/>
        <w:rPr>
          <w:rFonts w:ascii="Arial" w:hAnsi="Arial" w:cs="Arial"/>
          <w:i w:val="0"/>
          <w:color w:val="auto"/>
          <w:sz w:val="24"/>
          <w:lang w:val="es-ES"/>
        </w:rPr>
      </w:pPr>
      <w:bookmarkStart w:id="47" w:name="_Toc192419546"/>
      <w:r w:rsidRPr="00C67F08">
        <w:rPr>
          <w:rFonts w:ascii="Arial" w:hAnsi="Arial" w:cs="Arial"/>
          <w:i w:val="0"/>
          <w:color w:val="auto"/>
          <w:sz w:val="24"/>
          <w:lang w:val="es-ES"/>
        </w:rPr>
        <w:t xml:space="preserve">Figura </w:t>
      </w:r>
      <w:r w:rsidR="005356F9" w:rsidRPr="00C67F08">
        <w:rPr>
          <w:rFonts w:ascii="Arial" w:hAnsi="Arial" w:cs="Arial"/>
          <w:i w:val="0"/>
          <w:color w:val="auto"/>
          <w:sz w:val="24"/>
          <w:lang w:val="es-ES"/>
        </w:rPr>
        <w:fldChar w:fldCharType="begin"/>
      </w:r>
      <w:r w:rsidRPr="00C67F08">
        <w:rPr>
          <w:rFonts w:ascii="Arial" w:hAnsi="Arial" w:cs="Arial"/>
          <w:i w:val="0"/>
          <w:color w:val="auto"/>
          <w:sz w:val="24"/>
          <w:lang w:val="es-ES"/>
        </w:rPr>
        <w:instrText xml:space="preserve"> SEQ Figura \* ARABIC </w:instrText>
      </w:r>
      <w:r w:rsidR="005356F9" w:rsidRPr="00C67F08">
        <w:rPr>
          <w:rFonts w:ascii="Arial" w:hAnsi="Arial" w:cs="Arial"/>
          <w:i w:val="0"/>
          <w:color w:val="auto"/>
          <w:sz w:val="24"/>
          <w:lang w:val="es-ES"/>
        </w:rPr>
        <w:fldChar w:fldCharType="separate"/>
      </w:r>
      <w:r w:rsidR="00105704" w:rsidRPr="00C67F08">
        <w:rPr>
          <w:rFonts w:ascii="Arial" w:hAnsi="Arial" w:cs="Arial"/>
          <w:i w:val="0"/>
          <w:noProof/>
          <w:color w:val="auto"/>
          <w:sz w:val="24"/>
          <w:lang w:val="es-ES"/>
        </w:rPr>
        <w:t>5</w:t>
      </w:r>
      <w:r w:rsidR="005356F9" w:rsidRPr="00C67F08">
        <w:rPr>
          <w:rFonts w:ascii="Arial" w:hAnsi="Arial" w:cs="Arial"/>
          <w:i w:val="0"/>
          <w:color w:val="auto"/>
          <w:sz w:val="24"/>
          <w:lang w:val="es-ES"/>
        </w:rPr>
        <w:fldChar w:fldCharType="end"/>
      </w:r>
      <w:r w:rsidRPr="00C67F08">
        <w:rPr>
          <w:rFonts w:ascii="Arial" w:hAnsi="Arial" w:cs="Arial"/>
          <w:i w:val="0"/>
          <w:color w:val="auto"/>
          <w:sz w:val="24"/>
          <w:lang w:val="es-ES"/>
        </w:rPr>
        <w:t>. Esquema general del modelo propuesto para clasificación de polaridad.</w:t>
      </w:r>
      <w:bookmarkEnd w:id="47"/>
    </w:p>
    <w:p w:rsidR="00AC3873" w:rsidRPr="00C67F08" w:rsidRDefault="00B919D8" w:rsidP="00EA1B55">
      <w:pPr>
        <w:pStyle w:val="Ttulo2"/>
        <w:numPr>
          <w:ilvl w:val="1"/>
          <w:numId w:val="4"/>
        </w:numPr>
        <w:spacing w:after="240"/>
        <w:rPr>
          <w:rFonts w:ascii="Arial" w:hAnsi="Arial" w:cs="Arial"/>
          <w:color w:val="auto"/>
          <w:sz w:val="24"/>
        </w:rPr>
      </w:pPr>
      <w:bookmarkStart w:id="48" w:name="_Toc192419646"/>
      <w:r w:rsidRPr="00C67F08">
        <w:rPr>
          <w:rFonts w:ascii="Arial" w:hAnsi="Arial" w:cs="Arial"/>
          <w:color w:val="auto"/>
          <w:sz w:val="24"/>
        </w:rPr>
        <w:t>Desarrollo de la solución de análisis de sentimientos basado en aspectos</w:t>
      </w:r>
      <w:r w:rsidR="009E0E87" w:rsidRPr="00C67F08">
        <w:rPr>
          <w:rFonts w:ascii="Arial" w:hAnsi="Arial" w:cs="Arial"/>
          <w:color w:val="auto"/>
          <w:sz w:val="24"/>
        </w:rPr>
        <w:t>.</w:t>
      </w:r>
      <w:bookmarkEnd w:id="48"/>
    </w:p>
    <w:p w:rsidR="000E60B0" w:rsidRPr="00C67F08" w:rsidRDefault="00AC3873" w:rsidP="00761451">
      <w:pPr>
        <w:spacing w:line="360" w:lineRule="auto"/>
        <w:ind w:left="426"/>
        <w:jc w:val="both"/>
        <w:rPr>
          <w:rFonts w:ascii="Arial" w:hAnsi="Arial" w:cs="Arial"/>
          <w:sz w:val="24"/>
        </w:rPr>
      </w:pPr>
      <w:r w:rsidRPr="00C67F08">
        <w:rPr>
          <w:rFonts w:ascii="Arial" w:hAnsi="Arial" w:cs="Arial"/>
          <w:sz w:val="24"/>
        </w:rPr>
        <w:t>En esta sección, se detallan los elementos clave de la ingeniería de software utilizados en la construcción del sistema. Entre estos elementos se encuentra el modelo de dominio, el diagrama de casos de uso del sistema, la descripción detallada de los casos de uso, los requisitos funcionales y no funcionales y la descripción de cada uno de los paquetes y clases del software.</w:t>
      </w:r>
    </w:p>
    <w:p w:rsidR="009375CD" w:rsidRPr="00C67F08" w:rsidRDefault="00313BC0" w:rsidP="00EA1B55">
      <w:pPr>
        <w:pStyle w:val="Ttulo3"/>
        <w:numPr>
          <w:ilvl w:val="2"/>
          <w:numId w:val="4"/>
        </w:numPr>
        <w:spacing w:after="240"/>
        <w:rPr>
          <w:rFonts w:ascii="Arial" w:hAnsi="Arial" w:cs="Arial"/>
          <w:color w:val="auto"/>
          <w:sz w:val="24"/>
        </w:rPr>
      </w:pPr>
      <w:bookmarkStart w:id="49" w:name="_Toc192419647"/>
      <w:r w:rsidRPr="00C67F08">
        <w:rPr>
          <w:rFonts w:ascii="Arial" w:hAnsi="Arial" w:cs="Arial"/>
          <w:color w:val="auto"/>
          <w:sz w:val="24"/>
        </w:rPr>
        <w:t>Modelo de dominio.</w:t>
      </w:r>
      <w:bookmarkEnd w:id="49"/>
    </w:p>
    <w:p w:rsidR="009375CD" w:rsidRPr="00C67F08" w:rsidRDefault="009375CD" w:rsidP="0038434E">
      <w:pPr>
        <w:spacing w:line="360" w:lineRule="auto"/>
        <w:ind w:left="426"/>
        <w:jc w:val="both"/>
        <w:rPr>
          <w:rFonts w:ascii="Arial" w:hAnsi="Arial" w:cs="Arial"/>
          <w:sz w:val="24"/>
        </w:rPr>
      </w:pPr>
      <w:r w:rsidRPr="00C67F08">
        <w:rPr>
          <w:rFonts w:ascii="Arial" w:hAnsi="Arial" w:cs="Arial"/>
          <w:sz w:val="24"/>
        </w:rPr>
        <w:t xml:space="preserve">En este capítulo se revisa el modelo de dominio, el cual es una representación visual de clases conceptuales u objetos de situaciones </w:t>
      </w:r>
      <w:r w:rsidRPr="00C67F08">
        <w:rPr>
          <w:rFonts w:ascii="Arial" w:hAnsi="Arial" w:cs="Arial"/>
          <w:sz w:val="24"/>
        </w:rPr>
        <w:lastRenderedPageBreak/>
        <w:t>reales en un dominio. Los modelos de dominio también se han denominado modelos conceptuales o modelos de objetos de dominio. Los modelos de dominio son la técnica más importante en las actividades de análisis. Es fundamental entender que solo cubren conceptos que son comprensibles para el cliente y el usuario</w:t>
      </w:r>
      <w:r w:rsidR="003B6641" w:rsidRPr="00C67F08">
        <w:rPr>
          <w:rFonts w:ascii="Arial" w:hAnsi="Arial" w:cs="Arial"/>
          <w:sz w:val="24"/>
        </w:rPr>
        <w:t xml:space="preserve"> </w:t>
      </w:r>
      <w:r w:rsidR="005356F9" w:rsidRPr="00C67F08">
        <w:rPr>
          <w:rFonts w:ascii="Arial" w:hAnsi="Arial" w:cs="Arial"/>
          <w:sz w:val="24"/>
        </w:rPr>
        <w:fldChar w:fldCharType="begin"/>
      </w:r>
      <w:r w:rsidR="003B6641" w:rsidRPr="00C67F08">
        <w:rPr>
          <w:rFonts w:ascii="Arial" w:hAnsi="Arial" w:cs="Arial"/>
          <w:sz w:val="24"/>
        </w:rPr>
        <w:instrText xml:space="preserve"> ADDIN EN.CITE &lt;EndNote&gt;&lt;Cite&gt;&lt;Author&gt;Granollers&lt;/Author&gt;&lt;Year&gt;2022&lt;/Year&gt;&lt;RecNum&gt;3&lt;/RecNum&gt;&lt;DisplayText&gt;[57]&lt;/DisplayText&gt;&lt;record&gt;&lt;rec-number&gt;3&lt;/rec-number&gt;&lt;foreign-keys&gt;&lt;key app="EN" db-id="wvsvp2zwt0dwf7ersv4v25att5vw5592x5pp" timestamp="1725910018"&gt;3&lt;/key&gt;&lt;/foreign-keys&gt;&lt;ref-type name="Journal Article"&gt;17&lt;/ref-type&gt;&lt;contributors&gt;&lt;authors&gt;&lt;author&gt;Granollers, T&lt;/author&gt;&lt;author&gt;Navarro, JEG&lt;/author&gt;&lt;author&gt;Suarez, JMH&lt;/author&gt;&lt;author&gt;Rodríguez, M&lt;/author&gt;&lt;/authors&gt;&lt;/contributors&gt;&lt;titles&gt;&lt;title&gt;Perspectivas en la interacción humano-tecnología&lt;/title&gt;&lt;secondary-title&gt;Jaime Muñoz-Arteaga, César A. Collazos, Toni Granollers, Huizilopoztli Luna-García&lt;/secondary-title&gt;&lt;/titles&gt;&lt;periodical&gt;&lt;full-title&gt;Jaime Muñoz-Arteaga, César A. Collazos, Toni Granollers, Huizilopoztli Luna-García&lt;/full-title&gt;&lt;/periodical&gt;&lt;volume&gt;39&lt;/volume&gt;&lt;dates&gt;&lt;year&gt;2022&lt;/year&gt;&lt;/dates&gt;&lt;urls&gt;&lt;/urls&gt;&lt;/record&gt;&lt;/Cite&gt;&lt;/EndNote&gt;</w:instrText>
      </w:r>
      <w:r w:rsidR="005356F9" w:rsidRPr="00C67F08">
        <w:rPr>
          <w:rFonts w:ascii="Arial" w:hAnsi="Arial" w:cs="Arial"/>
          <w:sz w:val="24"/>
        </w:rPr>
        <w:fldChar w:fldCharType="separate"/>
      </w:r>
      <w:r w:rsidR="003B6641" w:rsidRPr="00C67F08">
        <w:rPr>
          <w:rFonts w:ascii="Arial" w:hAnsi="Arial" w:cs="Arial"/>
          <w:noProof/>
          <w:sz w:val="24"/>
        </w:rPr>
        <w:t>[</w:t>
      </w:r>
      <w:hyperlink w:anchor="_ENREF_57" w:tooltip="Granollers, 2022 #3" w:history="1">
        <w:r w:rsidR="00AF5366" w:rsidRPr="00C67F08">
          <w:rPr>
            <w:rFonts w:ascii="Arial" w:hAnsi="Arial" w:cs="Arial"/>
            <w:noProof/>
            <w:sz w:val="24"/>
          </w:rPr>
          <w:t>57</w:t>
        </w:r>
      </w:hyperlink>
      <w:r w:rsidR="003B6641" w:rsidRPr="00C67F08">
        <w:rPr>
          <w:rFonts w:ascii="Arial" w:hAnsi="Arial" w:cs="Arial"/>
          <w:noProof/>
          <w:sz w:val="24"/>
        </w:rPr>
        <w:t>]</w:t>
      </w:r>
      <w:r w:rsidR="005356F9" w:rsidRPr="00C67F08">
        <w:rPr>
          <w:rFonts w:ascii="Arial" w:hAnsi="Arial" w:cs="Arial"/>
          <w:sz w:val="24"/>
        </w:rPr>
        <w:fldChar w:fldCharType="end"/>
      </w:r>
      <w:r w:rsidRPr="00C67F08">
        <w:rPr>
          <w:rFonts w:ascii="Arial" w:hAnsi="Arial" w:cs="Arial"/>
          <w:sz w:val="24"/>
        </w:rPr>
        <w:t xml:space="preserve">. Aplicando la notación UML se ilustra un modelo de dominio en la </w:t>
      </w:r>
      <w:fldSimple w:instr=" REF _Ref192418687 \h  \* MERGEFORMAT ">
        <w:r w:rsidR="00EA5E3C" w:rsidRPr="00C67F08">
          <w:rPr>
            <w:rFonts w:ascii="Arial" w:hAnsi="Arial" w:cs="Arial"/>
            <w:sz w:val="24"/>
          </w:rPr>
          <w:t xml:space="preserve">Figura </w:t>
        </w:r>
        <w:r w:rsidR="00EA5E3C" w:rsidRPr="00C67F08">
          <w:rPr>
            <w:rFonts w:ascii="Arial" w:hAnsi="Arial" w:cs="Arial"/>
            <w:noProof/>
            <w:sz w:val="24"/>
          </w:rPr>
          <w:t>6</w:t>
        </w:r>
      </w:fldSimple>
      <w:r w:rsidRPr="00C67F08">
        <w:rPr>
          <w:rFonts w:ascii="Arial" w:hAnsi="Arial" w:cs="Arial"/>
          <w:sz w:val="24"/>
        </w:rPr>
        <w:t>.</w:t>
      </w:r>
    </w:p>
    <w:p w:rsidR="00A95279" w:rsidRPr="00C67F08" w:rsidRDefault="00313BC0" w:rsidP="00A95279">
      <w:pPr>
        <w:keepNext/>
        <w:spacing w:line="360" w:lineRule="auto"/>
        <w:jc w:val="both"/>
      </w:pPr>
      <w:r w:rsidRPr="00C67F08">
        <w:rPr>
          <w:noProof/>
        </w:rPr>
        <w:drawing>
          <wp:inline distT="0" distB="0" distL="0" distR="0">
            <wp:extent cx="5404226" cy="2860158"/>
            <wp:effectExtent l="19050" t="0" r="5974" b="0"/>
            <wp:docPr id="1027" name="3 Imagen" descr="Modelo del Dominio.drawio.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3 Imagen"/>
                    <pic:cNvPicPr/>
                  </pic:nvPicPr>
                  <pic:blipFill>
                    <a:blip r:embed="rId15" cstate="print"/>
                    <a:srcRect/>
                    <a:stretch/>
                  </pic:blipFill>
                  <pic:spPr>
                    <a:xfrm>
                      <a:off x="0" y="0"/>
                      <a:ext cx="5404226" cy="2860158"/>
                    </a:xfrm>
                    <a:prstGeom prst="rect">
                      <a:avLst/>
                    </a:prstGeom>
                  </pic:spPr>
                </pic:pic>
              </a:graphicData>
            </a:graphic>
          </wp:inline>
        </w:drawing>
      </w:r>
    </w:p>
    <w:p w:rsidR="00AA57CA" w:rsidRPr="00C67F08" w:rsidRDefault="00A95279" w:rsidP="00EA5E3C">
      <w:pPr>
        <w:pStyle w:val="Epgrafe"/>
        <w:jc w:val="center"/>
        <w:rPr>
          <w:rFonts w:ascii="Arial" w:hAnsi="Arial" w:cs="Arial"/>
          <w:i w:val="0"/>
          <w:color w:val="auto"/>
          <w:sz w:val="36"/>
        </w:rPr>
      </w:pPr>
      <w:bookmarkStart w:id="50" w:name="_Ref192418687"/>
      <w:bookmarkStart w:id="51" w:name="_Toc192419547"/>
      <w:r w:rsidRPr="00C67F08">
        <w:rPr>
          <w:rFonts w:ascii="Arial" w:hAnsi="Arial" w:cs="Arial"/>
          <w:i w:val="0"/>
          <w:color w:val="auto"/>
          <w:sz w:val="24"/>
          <w:lang w:val="es-ES"/>
        </w:rPr>
        <w:t>Figura</w:t>
      </w:r>
      <w:r w:rsidRPr="00C67F08">
        <w:rPr>
          <w:rFonts w:ascii="Arial" w:hAnsi="Arial" w:cs="Arial"/>
          <w:i w:val="0"/>
          <w:color w:val="auto"/>
          <w:sz w:val="24"/>
        </w:rPr>
        <w:t xml:space="preserve"> </w:t>
      </w:r>
      <w:r w:rsidR="005356F9" w:rsidRPr="00C67F08">
        <w:rPr>
          <w:rFonts w:ascii="Arial" w:hAnsi="Arial" w:cs="Arial"/>
          <w:i w:val="0"/>
          <w:color w:val="auto"/>
          <w:sz w:val="24"/>
        </w:rPr>
        <w:fldChar w:fldCharType="begin"/>
      </w:r>
      <w:r w:rsidRPr="00C67F08">
        <w:rPr>
          <w:rFonts w:ascii="Arial" w:hAnsi="Arial" w:cs="Arial"/>
          <w:i w:val="0"/>
          <w:color w:val="auto"/>
          <w:sz w:val="24"/>
        </w:rPr>
        <w:instrText xml:space="preserve"> SEQ Figura \* ARABIC </w:instrText>
      </w:r>
      <w:r w:rsidR="005356F9" w:rsidRPr="00C67F08">
        <w:rPr>
          <w:rFonts w:ascii="Arial" w:hAnsi="Arial" w:cs="Arial"/>
          <w:i w:val="0"/>
          <w:color w:val="auto"/>
          <w:sz w:val="24"/>
        </w:rPr>
        <w:fldChar w:fldCharType="separate"/>
      </w:r>
      <w:r w:rsidR="00105704" w:rsidRPr="00C67F08">
        <w:rPr>
          <w:rFonts w:ascii="Arial" w:hAnsi="Arial" w:cs="Arial"/>
          <w:i w:val="0"/>
          <w:noProof/>
          <w:color w:val="auto"/>
          <w:sz w:val="24"/>
        </w:rPr>
        <w:t>6</w:t>
      </w:r>
      <w:r w:rsidR="005356F9" w:rsidRPr="00C67F08">
        <w:rPr>
          <w:rFonts w:ascii="Arial" w:hAnsi="Arial" w:cs="Arial"/>
          <w:i w:val="0"/>
          <w:color w:val="auto"/>
          <w:sz w:val="24"/>
        </w:rPr>
        <w:fldChar w:fldCharType="end"/>
      </w:r>
      <w:bookmarkEnd w:id="50"/>
      <w:r w:rsidRPr="00C67F08">
        <w:rPr>
          <w:rFonts w:ascii="Arial" w:hAnsi="Arial" w:cs="Arial"/>
          <w:i w:val="0"/>
          <w:color w:val="auto"/>
          <w:sz w:val="24"/>
        </w:rPr>
        <w:t>.</w:t>
      </w:r>
      <w:r w:rsidRPr="00C67F08">
        <w:rPr>
          <w:rFonts w:ascii="Arial" w:hAnsi="Arial" w:cs="Arial"/>
          <w:i w:val="0"/>
          <w:color w:val="auto"/>
          <w:sz w:val="24"/>
          <w:lang w:val="es-ES"/>
        </w:rPr>
        <w:t xml:space="preserve"> Modelo</w:t>
      </w:r>
      <w:r w:rsidRPr="00C67F08">
        <w:rPr>
          <w:rFonts w:ascii="Arial" w:hAnsi="Arial" w:cs="Arial"/>
          <w:i w:val="0"/>
          <w:color w:val="auto"/>
          <w:sz w:val="24"/>
        </w:rPr>
        <w:t xml:space="preserve"> de</w:t>
      </w:r>
      <w:r w:rsidRPr="00C67F08">
        <w:rPr>
          <w:rFonts w:ascii="Arial" w:hAnsi="Arial" w:cs="Arial"/>
          <w:i w:val="0"/>
          <w:color w:val="auto"/>
          <w:sz w:val="24"/>
          <w:lang w:val="es-ES"/>
        </w:rPr>
        <w:t xml:space="preserve"> dominio</w:t>
      </w:r>
      <w:r w:rsidRPr="00C67F08">
        <w:rPr>
          <w:rFonts w:ascii="Arial" w:hAnsi="Arial" w:cs="Arial"/>
          <w:i w:val="0"/>
          <w:color w:val="auto"/>
          <w:sz w:val="24"/>
        </w:rPr>
        <w:t>.</w:t>
      </w:r>
      <w:bookmarkEnd w:id="51"/>
    </w:p>
    <w:p w:rsidR="008357A8" w:rsidRPr="00C67F08" w:rsidRDefault="008357A8" w:rsidP="00EA1B55">
      <w:pPr>
        <w:pStyle w:val="Ttulo3"/>
        <w:numPr>
          <w:ilvl w:val="2"/>
          <w:numId w:val="4"/>
        </w:numPr>
        <w:spacing w:after="240"/>
        <w:rPr>
          <w:rFonts w:ascii="Arial" w:hAnsi="Arial" w:cs="Arial"/>
          <w:color w:val="auto"/>
          <w:sz w:val="24"/>
        </w:rPr>
      </w:pPr>
      <w:bookmarkStart w:id="52" w:name="_Toc192419648"/>
      <w:r w:rsidRPr="00C67F08">
        <w:rPr>
          <w:rFonts w:ascii="Arial" w:hAnsi="Arial" w:cs="Arial"/>
          <w:color w:val="auto"/>
          <w:sz w:val="24"/>
        </w:rPr>
        <w:t xml:space="preserve">Glosario de </w:t>
      </w:r>
      <w:r w:rsidR="00CC2D55" w:rsidRPr="00C67F08">
        <w:rPr>
          <w:rFonts w:ascii="Arial" w:hAnsi="Arial" w:cs="Arial"/>
          <w:color w:val="auto"/>
          <w:sz w:val="24"/>
        </w:rPr>
        <w:t>términos</w:t>
      </w:r>
      <w:r w:rsidR="00AC4DF0" w:rsidRPr="00C67F08">
        <w:rPr>
          <w:rFonts w:ascii="Arial" w:hAnsi="Arial" w:cs="Arial"/>
          <w:color w:val="auto"/>
          <w:sz w:val="24"/>
        </w:rPr>
        <w:t>.</w:t>
      </w:r>
      <w:bookmarkEnd w:id="52"/>
    </w:p>
    <w:p w:rsidR="00AC4DF0" w:rsidRPr="00C67F08" w:rsidRDefault="00401AC4" w:rsidP="00A95279">
      <w:pPr>
        <w:spacing w:line="360" w:lineRule="auto"/>
        <w:ind w:left="426"/>
        <w:jc w:val="both"/>
        <w:rPr>
          <w:rFonts w:ascii="Arial" w:hAnsi="Arial" w:cs="Arial"/>
          <w:sz w:val="24"/>
        </w:rPr>
      </w:pPr>
      <w:r w:rsidRPr="00C67F08">
        <w:rPr>
          <w:rFonts w:ascii="Arial" w:hAnsi="Arial" w:cs="Arial"/>
          <w:sz w:val="24"/>
        </w:rPr>
        <w:t xml:space="preserve">A continuación, en la </w:t>
      </w:r>
      <w:fldSimple w:instr=" REF _Ref191823614 \h  \* MERGEFORMAT ">
        <w:r w:rsidRPr="00C67F08">
          <w:rPr>
            <w:rFonts w:ascii="Arial" w:hAnsi="Arial" w:cs="Arial"/>
            <w:sz w:val="24"/>
          </w:rPr>
          <w:t xml:space="preserve">Tabla </w:t>
        </w:r>
        <w:r w:rsidR="006C170E" w:rsidRPr="00C67F08">
          <w:rPr>
            <w:rFonts w:ascii="Arial" w:hAnsi="Arial" w:cs="Arial"/>
            <w:noProof/>
            <w:sz w:val="24"/>
          </w:rPr>
          <w:t>3</w:t>
        </w:r>
      </w:fldSimple>
      <w:r w:rsidRPr="00C67F08">
        <w:rPr>
          <w:rFonts w:ascii="Arial" w:hAnsi="Arial" w:cs="Arial"/>
          <w:sz w:val="24"/>
        </w:rPr>
        <w:t xml:space="preserve">, se muestra el </w:t>
      </w:r>
      <w:r w:rsidR="00CC2D55" w:rsidRPr="00C67F08">
        <w:rPr>
          <w:rFonts w:ascii="Arial" w:hAnsi="Arial" w:cs="Arial"/>
          <w:sz w:val="24"/>
        </w:rPr>
        <w:t xml:space="preserve">glosario de términos </w:t>
      </w:r>
      <w:r w:rsidRPr="00C67F08">
        <w:rPr>
          <w:rFonts w:ascii="Arial" w:hAnsi="Arial" w:cs="Arial"/>
          <w:sz w:val="24"/>
        </w:rPr>
        <w:t xml:space="preserve">que </w:t>
      </w:r>
      <w:r w:rsidR="00CC2D55" w:rsidRPr="00C67F08">
        <w:rPr>
          <w:rFonts w:ascii="Arial" w:hAnsi="Arial" w:cs="Arial"/>
          <w:sz w:val="24"/>
        </w:rPr>
        <w:t>facilita tener una comprensión más detallada de los conceptos empleados en el modelo de dominio.</w:t>
      </w:r>
    </w:p>
    <w:p w:rsidR="00CA0EAA" w:rsidRPr="00C67F08" w:rsidRDefault="00CA0EAA" w:rsidP="00EA5E3C">
      <w:pPr>
        <w:pStyle w:val="Epgrafe"/>
        <w:keepNext/>
        <w:jc w:val="center"/>
        <w:rPr>
          <w:rFonts w:ascii="Arial" w:hAnsi="Arial" w:cs="Arial"/>
          <w:i w:val="0"/>
          <w:color w:val="auto"/>
          <w:sz w:val="24"/>
        </w:rPr>
      </w:pPr>
      <w:bookmarkStart w:id="53" w:name="_Ref191823614"/>
      <w:bookmarkStart w:id="54" w:name="_Toc192419519"/>
      <w:r w:rsidRPr="00C67F08">
        <w:rPr>
          <w:rFonts w:ascii="Arial" w:hAnsi="Arial" w:cs="Arial"/>
          <w:i w:val="0"/>
          <w:color w:val="auto"/>
          <w:sz w:val="24"/>
          <w:lang w:val="es-ES"/>
        </w:rPr>
        <w:t>Tabla</w:t>
      </w:r>
      <w:r w:rsidRPr="00C67F08">
        <w:rPr>
          <w:rFonts w:ascii="Arial" w:hAnsi="Arial" w:cs="Arial"/>
          <w:i w:val="0"/>
          <w:color w:val="auto"/>
          <w:sz w:val="24"/>
        </w:rPr>
        <w:t xml:space="preserve"> </w:t>
      </w:r>
      <w:r w:rsidR="005356F9" w:rsidRPr="00C67F08">
        <w:rPr>
          <w:rFonts w:ascii="Arial" w:hAnsi="Arial" w:cs="Arial"/>
          <w:i w:val="0"/>
          <w:color w:val="auto"/>
          <w:sz w:val="24"/>
        </w:rPr>
        <w:fldChar w:fldCharType="begin"/>
      </w:r>
      <w:r w:rsidRPr="00C67F08">
        <w:rPr>
          <w:rFonts w:ascii="Arial" w:hAnsi="Arial" w:cs="Arial"/>
          <w:i w:val="0"/>
          <w:color w:val="auto"/>
          <w:sz w:val="24"/>
        </w:rPr>
        <w:instrText xml:space="preserve"> SEQ Tabla \* ARABIC </w:instrText>
      </w:r>
      <w:r w:rsidR="005356F9" w:rsidRPr="00C67F08">
        <w:rPr>
          <w:rFonts w:ascii="Arial" w:hAnsi="Arial" w:cs="Arial"/>
          <w:i w:val="0"/>
          <w:color w:val="auto"/>
          <w:sz w:val="24"/>
        </w:rPr>
        <w:fldChar w:fldCharType="separate"/>
      </w:r>
      <w:r w:rsidR="00FD158E" w:rsidRPr="00C67F08">
        <w:rPr>
          <w:rFonts w:ascii="Arial" w:hAnsi="Arial" w:cs="Arial"/>
          <w:i w:val="0"/>
          <w:noProof/>
          <w:color w:val="auto"/>
          <w:sz w:val="24"/>
        </w:rPr>
        <w:t>3</w:t>
      </w:r>
      <w:r w:rsidR="005356F9" w:rsidRPr="00C67F08">
        <w:rPr>
          <w:rFonts w:ascii="Arial" w:hAnsi="Arial" w:cs="Arial"/>
          <w:i w:val="0"/>
          <w:color w:val="auto"/>
          <w:sz w:val="24"/>
        </w:rPr>
        <w:fldChar w:fldCharType="end"/>
      </w:r>
      <w:bookmarkEnd w:id="53"/>
      <w:r w:rsidRPr="00C67F08">
        <w:rPr>
          <w:rFonts w:ascii="Arial" w:hAnsi="Arial" w:cs="Arial"/>
          <w:i w:val="0"/>
          <w:color w:val="auto"/>
          <w:sz w:val="24"/>
        </w:rPr>
        <w:t>.</w:t>
      </w:r>
      <w:r w:rsidRPr="00C67F08">
        <w:rPr>
          <w:rFonts w:ascii="Arial" w:hAnsi="Arial" w:cs="Arial"/>
          <w:i w:val="0"/>
          <w:color w:val="auto"/>
          <w:sz w:val="24"/>
          <w:lang w:val="es-ES"/>
        </w:rPr>
        <w:t xml:space="preserve"> Glosario</w:t>
      </w:r>
      <w:r w:rsidRPr="00C67F08">
        <w:rPr>
          <w:rFonts w:ascii="Arial" w:hAnsi="Arial" w:cs="Arial"/>
          <w:i w:val="0"/>
          <w:color w:val="auto"/>
          <w:sz w:val="24"/>
        </w:rPr>
        <w:t xml:space="preserve"> de</w:t>
      </w:r>
      <w:r w:rsidRPr="00C67F08">
        <w:rPr>
          <w:rFonts w:ascii="Arial" w:hAnsi="Arial" w:cs="Arial"/>
          <w:i w:val="0"/>
          <w:color w:val="auto"/>
          <w:sz w:val="24"/>
          <w:lang w:val="es-ES"/>
        </w:rPr>
        <w:t xml:space="preserve"> </w:t>
      </w:r>
      <w:r w:rsidR="009356C6" w:rsidRPr="00C67F08">
        <w:rPr>
          <w:rFonts w:ascii="Arial" w:hAnsi="Arial" w:cs="Arial"/>
          <w:i w:val="0"/>
          <w:color w:val="auto"/>
          <w:sz w:val="24"/>
          <w:lang w:val="es-ES"/>
        </w:rPr>
        <w:t>término</w:t>
      </w:r>
      <w:r w:rsidR="00D01123" w:rsidRPr="00C67F08">
        <w:rPr>
          <w:rFonts w:ascii="Arial" w:hAnsi="Arial" w:cs="Arial"/>
          <w:i w:val="0"/>
          <w:color w:val="auto"/>
          <w:sz w:val="24"/>
        </w:rPr>
        <w:t>.</w:t>
      </w:r>
      <w:bookmarkEnd w:id="54"/>
    </w:p>
    <w:tbl>
      <w:tblPr>
        <w:tblStyle w:val="Sombreadoclaro1"/>
        <w:tblW w:w="9498" w:type="dxa"/>
        <w:tblLook w:val="04A0"/>
      </w:tblPr>
      <w:tblGrid>
        <w:gridCol w:w="2978"/>
        <w:gridCol w:w="6520"/>
      </w:tblGrid>
      <w:tr w:rsidR="008357A8" w:rsidRPr="00C67F08" w:rsidTr="007C480E">
        <w:trPr>
          <w:cnfStyle w:val="100000000000"/>
          <w:trHeight w:val="478"/>
        </w:trPr>
        <w:tc>
          <w:tcPr>
            <w:cnfStyle w:val="001000000000"/>
            <w:tcW w:w="2978" w:type="dxa"/>
          </w:tcPr>
          <w:p w:rsidR="008357A8" w:rsidRPr="00C67F08" w:rsidRDefault="008357A8" w:rsidP="00387A08">
            <w:pPr>
              <w:jc w:val="center"/>
              <w:rPr>
                <w:rFonts w:ascii="Arial" w:hAnsi="Arial" w:cs="Arial"/>
                <w:sz w:val="24"/>
              </w:rPr>
            </w:pPr>
            <w:r w:rsidRPr="00C67F08">
              <w:rPr>
                <w:rFonts w:ascii="Arial" w:hAnsi="Arial" w:cs="Arial"/>
                <w:sz w:val="24"/>
              </w:rPr>
              <w:t>Nombre del concepto</w:t>
            </w:r>
          </w:p>
        </w:tc>
        <w:tc>
          <w:tcPr>
            <w:tcW w:w="6520" w:type="dxa"/>
          </w:tcPr>
          <w:p w:rsidR="008357A8" w:rsidRPr="00C67F08" w:rsidRDefault="008357A8" w:rsidP="00387A08">
            <w:pPr>
              <w:cnfStyle w:val="100000000000"/>
              <w:rPr>
                <w:rFonts w:ascii="Arial" w:hAnsi="Arial" w:cs="Arial"/>
                <w:sz w:val="24"/>
              </w:rPr>
            </w:pPr>
            <w:r w:rsidRPr="00C67F08">
              <w:rPr>
                <w:rFonts w:ascii="Arial" w:hAnsi="Arial" w:cs="Arial"/>
                <w:sz w:val="24"/>
              </w:rPr>
              <w:t>Descripción</w:t>
            </w:r>
          </w:p>
        </w:tc>
      </w:tr>
      <w:tr w:rsidR="008357A8" w:rsidRPr="00C67F08" w:rsidTr="007C480E">
        <w:trPr>
          <w:cnfStyle w:val="000000100000"/>
          <w:trHeight w:val="624"/>
        </w:trPr>
        <w:tc>
          <w:tcPr>
            <w:cnfStyle w:val="001000000000"/>
            <w:tcW w:w="2978" w:type="dxa"/>
          </w:tcPr>
          <w:p w:rsidR="008357A8" w:rsidRPr="00C67F08" w:rsidRDefault="008357A8" w:rsidP="00387A08">
            <w:pPr>
              <w:jc w:val="center"/>
              <w:rPr>
                <w:rFonts w:ascii="Arial" w:hAnsi="Arial" w:cs="Arial"/>
                <w:sz w:val="24"/>
              </w:rPr>
            </w:pPr>
            <w:r w:rsidRPr="00C67F08">
              <w:rPr>
                <w:rFonts w:ascii="Arial" w:hAnsi="Arial" w:cs="Arial"/>
                <w:sz w:val="24"/>
              </w:rPr>
              <w:t>Opinión</w:t>
            </w:r>
          </w:p>
        </w:tc>
        <w:tc>
          <w:tcPr>
            <w:tcW w:w="6520" w:type="dxa"/>
          </w:tcPr>
          <w:p w:rsidR="008357A8" w:rsidRPr="00C67F08" w:rsidRDefault="008357A8" w:rsidP="00387A08">
            <w:pPr>
              <w:cnfStyle w:val="000000100000"/>
              <w:rPr>
                <w:rFonts w:ascii="Arial" w:hAnsi="Arial" w:cs="Arial"/>
                <w:sz w:val="24"/>
              </w:rPr>
            </w:pPr>
            <w:r w:rsidRPr="00C67F08">
              <w:rPr>
                <w:rFonts w:ascii="Arial" w:hAnsi="Arial" w:cs="Arial"/>
                <w:sz w:val="24"/>
              </w:rPr>
              <w:t>Texto que expresa o manifiesta el punto de vista de una persona hacia un elemento determinado</w:t>
            </w:r>
          </w:p>
        </w:tc>
      </w:tr>
      <w:tr w:rsidR="008357A8" w:rsidRPr="00C67F08" w:rsidTr="007C480E">
        <w:trPr>
          <w:trHeight w:val="624"/>
        </w:trPr>
        <w:tc>
          <w:tcPr>
            <w:cnfStyle w:val="001000000000"/>
            <w:tcW w:w="2978" w:type="dxa"/>
          </w:tcPr>
          <w:p w:rsidR="008357A8" w:rsidRPr="00C67F08" w:rsidRDefault="008357A8" w:rsidP="00387A08">
            <w:pPr>
              <w:jc w:val="center"/>
              <w:rPr>
                <w:rFonts w:ascii="Arial" w:hAnsi="Arial" w:cs="Arial"/>
                <w:sz w:val="24"/>
              </w:rPr>
            </w:pPr>
            <w:r w:rsidRPr="00C67F08">
              <w:rPr>
                <w:rFonts w:ascii="Arial" w:hAnsi="Arial" w:cs="Arial"/>
                <w:sz w:val="24"/>
              </w:rPr>
              <w:t>Corpus</w:t>
            </w:r>
          </w:p>
        </w:tc>
        <w:tc>
          <w:tcPr>
            <w:tcW w:w="6520" w:type="dxa"/>
          </w:tcPr>
          <w:p w:rsidR="008357A8" w:rsidRPr="00C67F08" w:rsidRDefault="008357A8" w:rsidP="00387A08">
            <w:pPr>
              <w:cnfStyle w:val="000000000000"/>
              <w:rPr>
                <w:rFonts w:ascii="Arial" w:hAnsi="Arial" w:cs="Arial"/>
                <w:sz w:val="24"/>
              </w:rPr>
            </w:pPr>
            <w:r w:rsidRPr="00C67F08">
              <w:rPr>
                <w:rFonts w:ascii="Arial" w:hAnsi="Arial" w:cs="Arial"/>
                <w:sz w:val="24"/>
              </w:rPr>
              <w:t>Colección de textos, en este caso, de opiniones.</w:t>
            </w:r>
            <w:r w:rsidR="00132537" w:rsidRPr="00C67F08">
              <w:rPr>
                <w:rFonts w:ascii="Arial" w:hAnsi="Arial" w:cs="Arial"/>
                <w:sz w:val="24"/>
              </w:rPr>
              <w:t xml:space="preserve"> También conocido como </w:t>
            </w:r>
            <w:r w:rsidR="002704EC" w:rsidRPr="00C67F08">
              <w:rPr>
                <w:rFonts w:ascii="Arial" w:hAnsi="Arial" w:cs="Arial"/>
                <w:sz w:val="24"/>
              </w:rPr>
              <w:t>conjunto de datos</w:t>
            </w:r>
          </w:p>
        </w:tc>
      </w:tr>
      <w:tr w:rsidR="008357A8" w:rsidRPr="00C67F08" w:rsidTr="007C480E">
        <w:trPr>
          <w:cnfStyle w:val="000000100000"/>
          <w:trHeight w:val="624"/>
        </w:trPr>
        <w:tc>
          <w:tcPr>
            <w:cnfStyle w:val="001000000000"/>
            <w:tcW w:w="2978" w:type="dxa"/>
          </w:tcPr>
          <w:p w:rsidR="008357A8" w:rsidRPr="00C67F08" w:rsidRDefault="008357A8" w:rsidP="00387A08">
            <w:pPr>
              <w:jc w:val="center"/>
              <w:rPr>
                <w:rFonts w:ascii="Arial" w:hAnsi="Arial" w:cs="Arial"/>
                <w:sz w:val="24"/>
              </w:rPr>
            </w:pPr>
            <w:r w:rsidRPr="00C67F08">
              <w:rPr>
                <w:rFonts w:ascii="Arial" w:hAnsi="Arial" w:cs="Arial"/>
                <w:sz w:val="24"/>
              </w:rPr>
              <w:t>Polaridad</w:t>
            </w:r>
          </w:p>
        </w:tc>
        <w:tc>
          <w:tcPr>
            <w:tcW w:w="6520" w:type="dxa"/>
          </w:tcPr>
          <w:p w:rsidR="008357A8" w:rsidRPr="00C67F08" w:rsidRDefault="008357A8" w:rsidP="00387A08">
            <w:pPr>
              <w:cnfStyle w:val="000000100000"/>
              <w:rPr>
                <w:rFonts w:ascii="Arial" w:hAnsi="Arial" w:cs="Arial"/>
                <w:sz w:val="24"/>
              </w:rPr>
            </w:pPr>
            <w:r w:rsidRPr="00C67F08">
              <w:rPr>
                <w:rFonts w:ascii="Arial" w:hAnsi="Arial" w:cs="Arial"/>
                <w:sz w:val="24"/>
              </w:rPr>
              <w:t>Representa el sentimiento hacia el aspecto, que puede ser negativo</w:t>
            </w:r>
            <w:r w:rsidR="008D5BAD" w:rsidRPr="00C67F08">
              <w:rPr>
                <w:rFonts w:ascii="Arial" w:hAnsi="Arial" w:cs="Arial"/>
                <w:sz w:val="24"/>
              </w:rPr>
              <w:t>,</w:t>
            </w:r>
            <w:r w:rsidRPr="00C67F08">
              <w:rPr>
                <w:rFonts w:ascii="Arial" w:hAnsi="Arial" w:cs="Arial"/>
                <w:sz w:val="24"/>
              </w:rPr>
              <w:t xml:space="preserve"> positivo</w:t>
            </w:r>
            <w:r w:rsidR="008D5BAD" w:rsidRPr="00C67F08">
              <w:rPr>
                <w:rFonts w:ascii="Arial" w:hAnsi="Arial" w:cs="Arial"/>
                <w:sz w:val="24"/>
              </w:rPr>
              <w:t xml:space="preserve"> o neutro</w:t>
            </w:r>
            <w:r w:rsidRPr="00C67F08">
              <w:rPr>
                <w:rFonts w:ascii="Arial" w:hAnsi="Arial" w:cs="Arial"/>
                <w:sz w:val="24"/>
              </w:rPr>
              <w:t>.</w:t>
            </w:r>
          </w:p>
        </w:tc>
      </w:tr>
      <w:tr w:rsidR="008357A8" w:rsidRPr="00C67F08" w:rsidTr="007C480E">
        <w:trPr>
          <w:trHeight w:val="624"/>
        </w:trPr>
        <w:tc>
          <w:tcPr>
            <w:cnfStyle w:val="001000000000"/>
            <w:tcW w:w="2978" w:type="dxa"/>
          </w:tcPr>
          <w:p w:rsidR="008357A8" w:rsidRPr="00C67F08" w:rsidRDefault="008357A8" w:rsidP="00387A08">
            <w:pPr>
              <w:jc w:val="center"/>
              <w:rPr>
                <w:rFonts w:ascii="Arial" w:hAnsi="Arial" w:cs="Arial"/>
                <w:sz w:val="24"/>
              </w:rPr>
            </w:pPr>
            <w:r w:rsidRPr="00C67F08">
              <w:rPr>
                <w:rFonts w:ascii="Arial" w:hAnsi="Arial" w:cs="Arial"/>
                <w:sz w:val="24"/>
              </w:rPr>
              <w:t>Aspecto</w:t>
            </w:r>
          </w:p>
        </w:tc>
        <w:tc>
          <w:tcPr>
            <w:tcW w:w="6520" w:type="dxa"/>
          </w:tcPr>
          <w:p w:rsidR="008357A8" w:rsidRPr="00C67F08" w:rsidRDefault="008357A8" w:rsidP="00387A08">
            <w:pPr>
              <w:cnfStyle w:val="000000000000"/>
              <w:rPr>
                <w:rFonts w:ascii="Arial" w:hAnsi="Arial" w:cs="Arial"/>
                <w:sz w:val="24"/>
              </w:rPr>
            </w:pPr>
            <w:r w:rsidRPr="00C67F08">
              <w:rPr>
                <w:rFonts w:ascii="Arial" w:hAnsi="Arial" w:cs="Arial"/>
                <w:sz w:val="24"/>
              </w:rPr>
              <w:t>Representa un atributo o característica de una determinada entidad</w:t>
            </w:r>
          </w:p>
        </w:tc>
      </w:tr>
      <w:tr w:rsidR="008357A8" w:rsidRPr="00C67F08" w:rsidTr="007C480E">
        <w:trPr>
          <w:cnfStyle w:val="000000100000"/>
          <w:trHeight w:val="624"/>
        </w:trPr>
        <w:tc>
          <w:tcPr>
            <w:cnfStyle w:val="001000000000"/>
            <w:tcW w:w="2978" w:type="dxa"/>
          </w:tcPr>
          <w:p w:rsidR="008357A8" w:rsidRPr="00C67F08" w:rsidRDefault="008357A8" w:rsidP="00387A08">
            <w:pPr>
              <w:jc w:val="center"/>
              <w:rPr>
                <w:rFonts w:ascii="Arial" w:hAnsi="Arial" w:cs="Arial"/>
                <w:sz w:val="24"/>
              </w:rPr>
            </w:pPr>
            <w:r w:rsidRPr="00C67F08">
              <w:rPr>
                <w:rFonts w:ascii="Arial" w:hAnsi="Arial" w:cs="Arial"/>
                <w:sz w:val="24"/>
              </w:rPr>
              <w:lastRenderedPageBreak/>
              <w:t>Modelos pre-entrenados</w:t>
            </w:r>
          </w:p>
        </w:tc>
        <w:tc>
          <w:tcPr>
            <w:tcW w:w="6520" w:type="dxa"/>
          </w:tcPr>
          <w:p w:rsidR="008357A8" w:rsidRPr="00C67F08" w:rsidRDefault="008357A8" w:rsidP="00387A08">
            <w:pPr>
              <w:cnfStyle w:val="000000100000"/>
              <w:rPr>
                <w:rFonts w:ascii="Arial" w:hAnsi="Arial" w:cs="Arial"/>
                <w:sz w:val="24"/>
              </w:rPr>
            </w:pPr>
            <w:r w:rsidRPr="00C67F08">
              <w:rPr>
                <w:rFonts w:ascii="Arial" w:hAnsi="Arial" w:cs="Arial"/>
                <w:sz w:val="24"/>
              </w:rPr>
              <w:t>Modelos entrenados con volúmenes masivos de datos, como BERT, RoBERTa, entre otros</w:t>
            </w:r>
          </w:p>
        </w:tc>
      </w:tr>
      <w:tr w:rsidR="008357A8" w:rsidRPr="00C67F08" w:rsidTr="007C480E">
        <w:trPr>
          <w:trHeight w:val="624"/>
        </w:trPr>
        <w:tc>
          <w:tcPr>
            <w:cnfStyle w:val="001000000000"/>
            <w:tcW w:w="2978" w:type="dxa"/>
          </w:tcPr>
          <w:p w:rsidR="008357A8" w:rsidRPr="00C67F08" w:rsidRDefault="008357A8" w:rsidP="00387A08">
            <w:pPr>
              <w:jc w:val="center"/>
              <w:rPr>
                <w:rFonts w:ascii="Arial" w:hAnsi="Arial" w:cs="Arial"/>
                <w:sz w:val="24"/>
              </w:rPr>
            </w:pPr>
            <w:r w:rsidRPr="00C67F08">
              <w:rPr>
                <w:rFonts w:ascii="Arial" w:hAnsi="Arial" w:cs="Arial"/>
                <w:sz w:val="24"/>
              </w:rPr>
              <w:t>Tokenizador</w:t>
            </w:r>
          </w:p>
        </w:tc>
        <w:tc>
          <w:tcPr>
            <w:tcW w:w="6520" w:type="dxa"/>
          </w:tcPr>
          <w:p w:rsidR="008357A8" w:rsidRPr="00C67F08" w:rsidRDefault="008357A8" w:rsidP="00387A08">
            <w:pPr>
              <w:cnfStyle w:val="000000000000"/>
              <w:rPr>
                <w:rFonts w:ascii="Arial" w:hAnsi="Arial" w:cs="Arial"/>
                <w:sz w:val="24"/>
              </w:rPr>
            </w:pPr>
            <w:r w:rsidRPr="00C67F08">
              <w:rPr>
                <w:rFonts w:ascii="Arial" w:hAnsi="Arial" w:cs="Arial"/>
                <w:sz w:val="24"/>
              </w:rPr>
              <w:t>Función que se encarga de convertir el texto en tokens.</w:t>
            </w:r>
          </w:p>
        </w:tc>
      </w:tr>
      <w:tr w:rsidR="008357A8" w:rsidRPr="00C67F08" w:rsidTr="007C480E">
        <w:trPr>
          <w:cnfStyle w:val="000000100000"/>
          <w:trHeight w:val="624"/>
        </w:trPr>
        <w:tc>
          <w:tcPr>
            <w:cnfStyle w:val="001000000000"/>
            <w:tcW w:w="2978" w:type="dxa"/>
          </w:tcPr>
          <w:p w:rsidR="008357A8" w:rsidRPr="00C67F08" w:rsidRDefault="008357A8" w:rsidP="00387A08">
            <w:pPr>
              <w:jc w:val="center"/>
              <w:rPr>
                <w:rFonts w:ascii="Arial" w:hAnsi="Arial" w:cs="Arial"/>
                <w:sz w:val="24"/>
              </w:rPr>
            </w:pPr>
            <w:r w:rsidRPr="00C67F08">
              <w:rPr>
                <w:rFonts w:ascii="Arial" w:hAnsi="Arial" w:cs="Arial"/>
                <w:sz w:val="24"/>
              </w:rPr>
              <w:t>Red Neuronal</w:t>
            </w:r>
          </w:p>
        </w:tc>
        <w:tc>
          <w:tcPr>
            <w:tcW w:w="6520" w:type="dxa"/>
          </w:tcPr>
          <w:p w:rsidR="008357A8" w:rsidRPr="00C67F08" w:rsidRDefault="008357A8" w:rsidP="00387A08">
            <w:pPr>
              <w:cnfStyle w:val="000000100000"/>
              <w:rPr>
                <w:rFonts w:ascii="Arial" w:hAnsi="Arial" w:cs="Arial"/>
                <w:sz w:val="24"/>
              </w:rPr>
            </w:pPr>
            <w:r w:rsidRPr="00C67F08">
              <w:rPr>
                <w:rFonts w:ascii="Arial" w:hAnsi="Arial" w:cs="Arial"/>
                <w:sz w:val="24"/>
              </w:rPr>
              <w:t>Arquitectura compuesta por distintos elementos utilizada para determinar aspectos y polaridad.</w:t>
            </w:r>
          </w:p>
        </w:tc>
      </w:tr>
      <w:tr w:rsidR="008357A8" w:rsidRPr="00C67F08" w:rsidTr="007C480E">
        <w:trPr>
          <w:trHeight w:val="624"/>
        </w:trPr>
        <w:tc>
          <w:tcPr>
            <w:cnfStyle w:val="001000000000"/>
            <w:tcW w:w="2978" w:type="dxa"/>
          </w:tcPr>
          <w:p w:rsidR="008357A8" w:rsidRPr="00C67F08" w:rsidRDefault="00926871" w:rsidP="00387A08">
            <w:pPr>
              <w:jc w:val="center"/>
              <w:rPr>
                <w:rFonts w:ascii="Arial" w:hAnsi="Arial" w:cs="Arial"/>
                <w:sz w:val="24"/>
              </w:rPr>
            </w:pPr>
            <w:r w:rsidRPr="00C67F08">
              <w:rPr>
                <w:rFonts w:ascii="Arial" w:hAnsi="Arial" w:cs="Arial"/>
                <w:sz w:val="24"/>
              </w:rPr>
              <w:t>Pre</w:t>
            </w:r>
            <w:r w:rsidR="007C480E" w:rsidRPr="00C67F08">
              <w:rPr>
                <w:rFonts w:ascii="Arial" w:hAnsi="Arial" w:cs="Arial"/>
                <w:sz w:val="24"/>
              </w:rPr>
              <w:t>-</w:t>
            </w:r>
            <w:r w:rsidRPr="00C67F08">
              <w:rPr>
                <w:rFonts w:ascii="Arial" w:hAnsi="Arial" w:cs="Arial"/>
                <w:sz w:val="24"/>
              </w:rPr>
              <w:t>procesamiento</w:t>
            </w:r>
          </w:p>
        </w:tc>
        <w:tc>
          <w:tcPr>
            <w:tcW w:w="6520" w:type="dxa"/>
          </w:tcPr>
          <w:p w:rsidR="008357A8" w:rsidRPr="00C67F08" w:rsidRDefault="008357A8" w:rsidP="00387A08">
            <w:pPr>
              <w:cnfStyle w:val="000000000000"/>
              <w:rPr>
                <w:rFonts w:ascii="Arial" w:hAnsi="Arial" w:cs="Arial"/>
                <w:sz w:val="24"/>
              </w:rPr>
            </w:pPr>
            <w:r w:rsidRPr="00C67F08">
              <w:rPr>
                <w:rFonts w:ascii="Arial" w:hAnsi="Arial" w:cs="Arial"/>
                <w:sz w:val="24"/>
              </w:rPr>
              <w:t>Acciones de limpieza y organización de datos previo al entrenamiento y la predicción.</w:t>
            </w:r>
          </w:p>
        </w:tc>
      </w:tr>
      <w:tr w:rsidR="008357A8" w:rsidRPr="00C67F08" w:rsidTr="007C480E">
        <w:trPr>
          <w:cnfStyle w:val="000000100000"/>
          <w:trHeight w:val="624"/>
        </w:trPr>
        <w:tc>
          <w:tcPr>
            <w:cnfStyle w:val="001000000000"/>
            <w:tcW w:w="2978" w:type="dxa"/>
          </w:tcPr>
          <w:p w:rsidR="008357A8" w:rsidRPr="00C67F08" w:rsidRDefault="008357A8" w:rsidP="00387A08">
            <w:pPr>
              <w:jc w:val="center"/>
              <w:rPr>
                <w:rFonts w:ascii="Arial" w:hAnsi="Arial" w:cs="Arial"/>
                <w:i/>
                <w:sz w:val="24"/>
              </w:rPr>
            </w:pPr>
            <w:r w:rsidRPr="00C67F08">
              <w:rPr>
                <w:rFonts w:ascii="Arial" w:hAnsi="Arial" w:cs="Arial"/>
                <w:i/>
                <w:sz w:val="24"/>
              </w:rPr>
              <w:t>Transformers</w:t>
            </w:r>
          </w:p>
        </w:tc>
        <w:tc>
          <w:tcPr>
            <w:tcW w:w="6520" w:type="dxa"/>
          </w:tcPr>
          <w:p w:rsidR="008357A8" w:rsidRPr="00C67F08" w:rsidRDefault="008357A8" w:rsidP="00387A08">
            <w:pPr>
              <w:cnfStyle w:val="000000100000"/>
              <w:rPr>
                <w:rFonts w:ascii="Arial" w:hAnsi="Arial" w:cs="Arial"/>
                <w:sz w:val="24"/>
              </w:rPr>
            </w:pPr>
            <w:r w:rsidRPr="00C67F08">
              <w:rPr>
                <w:rFonts w:ascii="Arial" w:hAnsi="Arial" w:cs="Arial"/>
                <w:sz w:val="24"/>
              </w:rPr>
              <w:t>Biblioteca que permite trabajar con distintos modelos que utilicen esta arquitectura.</w:t>
            </w:r>
          </w:p>
        </w:tc>
      </w:tr>
      <w:tr w:rsidR="008357A8" w:rsidRPr="00C67F08" w:rsidTr="007C480E">
        <w:trPr>
          <w:trHeight w:val="624"/>
        </w:trPr>
        <w:tc>
          <w:tcPr>
            <w:cnfStyle w:val="001000000000"/>
            <w:tcW w:w="2978" w:type="dxa"/>
          </w:tcPr>
          <w:p w:rsidR="008357A8" w:rsidRPr="00C67F08" w:rsidRDefault="008357A8" w:rsidP="00387A08">
            <w:pPr>
              <w:jc w:val="center"/>
              <w:rPr>
                <w:rFonts w:ascii="Arial" w:hAnsi="Arial" w:cs="Arial"/>
                <w:sz w:val="24"/>
              </w:rPr>
            </w:pPr>
            <w:r w:rsidRPr="00C67F08">
              <w:rPr>
                <w:rFonts w:ascii="Arial" w:hAnsi="Arial" w:cs="Arial"/>
                <w:sz w:val="24"/>
              </w:rPr>
              <w:t>Modelos predictivos</w:t>
            </w:r>
          </w:p>
        </w:tc>
        <w:tc>
          <w:tcPr>
            <w:tcW w:w="6520" w:type="dxa"/>
          </w:tcPr>
          <w:p w:rsidR="008357A8" w:rsidRPr="00C67F08" w:rsidRDefault="008357A8" w:rsidP="00387A08">
            <w:pPr>
              <w:cnfStyle w:val="000000000000"/>
              <w:rPr>
                <w:rFonts w:ascii="Arial" w:hAnsi="Arial" w:cs="Arial"/>
                <w:sz w:val="24"/>
              </w:rPr>
            </w:pPr>
            <w:r w:rsidRPr="00C67F08">
              <w:rPr>
                <w:rFonts w:ascii="Arial" w:hAnsi="Arial" w:cs="Arial"/>
                <w:sz w:val="24"/>
              </w:rPr>
              <w:t>Entrenamiento resultante de la red neuronal.</w:t>
            </w:r>
          </w:p>
        </w:tc>
      </w:tr>
    </w:tbl>
    <w:p w:rsidR="008357A8" w:rsidRPr="00C67F08" w:rsidRDefault="008357A8" w:rsidP="000E60B0">
      <w:pPr>
        <w:spacing w:line="360" w:lineRule="auto"/>
        <w:jc w:val="both"/>
        <w:rPr>
          <w:rFonts w:ascii="Arial" w:hAnsi="Arial" w:cs="Arial"/>
          <w:sz w:val="24"/>
        </w:rPr>
      </w:pPr>
    </w:p>
    <w:p w:rsidR="00CC2D55" w:rsidRPr="00C67F08" w:rsidRDefault="00CC2D55" w:rsidP="00EA1B55">
      <w:pPr>
        <w:pStyle w:val="Ttulo3"/>
        <w:numPr>
          <w:ilvl w:val="2"/>
          <w:numId w:val="4"/>
        </w:numPr>
        <w:spacing w:after="240"/>
        <w:rPr>
          <w:rFonts w:ascii="Arial" w:hAnsi="Arial" w:cs="Arial"/>
          <w:sz w:val="24"/>
        </w:rPr>
      </w:pPr>
      <w:bookmarkStart w:id="55" w:name="_Toc192419649"/>
      <w:r w:rsidRPr="00C67F08">
        <w:rPr>
          <w:rFonts w:ascii="Arial" w:hAnsi="Arial" w:cs="Arial"/>
          <w:sz w:val="24"/>
        </w:rPr>
        <w:t>Captura de requisitos.</w:t>
      </w:r>
      <w:bookmarkEnd w:id="55"/>
    </w:p>
    <w:p w:rsidR="006E7EA8" w:rsidRPr="00C67F08" w:rsidRDefault="00CC2D55" w:rsidP="00EA1B55">
      <w:pPr>
        <w:pStyle w:val="Ttulo3"/>
        <w:numPr>
          <w:ilvl w:val="3"/>
          <w:numId w:val="4"/>
        </w:numPr>
        <w:spacing w:after="240"/>
        <w:ind w:left="1418" w:hanging="1134"/>
        <w:rPr>
          <w:rFonts w:ascii="Arial" w:hAnsi="Arial" w:cs="Arial"/>
        </w:rPr>
      </w:pPr>
      <w:bookmarkStart w:id="56" w:name="_Toc192419650"/>
      <w:r w:rsidRPr="00C67F08">
        <w:rPr>
          <w:rFonts w:ascii="Arial" w:hAnsi="Arial" w:cs="Arial"/>
        </w:rPr>
        <w:t>Requisitos funcionales.</w:t>
      </w:r>
      <w:bookmarkEnd w:id="56"/>
    </w:p>
    <w:p w:rsidR="00CC2D55" w:rsidRPr="00C67F08" w:rsidRDefault="00CC2D55" w:rsidP="006E7EA8">
      <w:pPr>
        <w:pStyle w:val="Default"/>
        <w:spacing w:line="360" w:lineRule="auto"/>
        <w:ind w:left="708"/>
        <w:jc w:val="both"/>
      </w:pPr>
      <w:bookmarkStart w:id="57" w:name="_Hlk176040039"/>
      <w:r w:rsidRPr="00C67F08">
        <w:t xml:space="preserve">R1: El sistema debe ser capaz entrenar un modelo de </w:t>
      </w:r>
      <w:proofErr w:type="spellStart"/>
      <w:r w:rsidRPr="00C67F08">
        <w:t>Deep</w:t>
      </w:r>
      <w:proofErr w:type="spellEnd"/>
      <w:r w:rsidRPr="00C67F08">
        <w:t xml:space="preserve"> Learning para extracción de aspectos. </w:t>
      </w:r>
    </w:p>
    <w:p w:rsidR="00CC2D55" w:rsidRPr="00C67F08" w:rsidRDefault="00CC2D55" w:rsidP="006E7EA8">
      <w:pPr>
        <w:pStyle w:val="Default"/>
        <w:spacing w:line="360" w:lineRule="auto"/>
        <w:ind w:left="708"/>
        <w:jc w:val="both"/>
      </w:pPr>
      <w:r w:rsidRPr="00C67F08">
        <w:t xml:space="preserve">R2: El sistema debe ser capaz de, dado un conjunto de opiniones, identificar y devolver los aspectos que los usuarios mencionan en sus comentarios. </w:t>
      </w:r>
    </w:p>
    <w:p w:rsidR="00CC2D55" w:rsidRPr="00C67F08" w:rsidRDefault="00CC2D55" w:rsidP="006E7EA8">
      <w:pPr>
        <w:pStyle w:val="Default"/>
        <w:spacing w:line="360" w:lineRule="auto"/>
        <w:ind w:left="708"/>
        <w:jc w:val="both"/>
      </w:pPr>
      <w:r w:rsidRPr="00C67F08">
        <w:t xml:space="preserve">R3: El sistema debe ser capaz de identificar la polaridad del sentimiento expresados en el texto relacionado con cada aspecto identificado. </w:t>
      </w:r>
    </w:p>
    <w:p w:rsidR="00CC2D55" w:rsidRPr="00C67F08" w:rsidRDefault="00CC2D55" w:rsidP="006E7EA8">
      <w:pPr>
        <w:pStyle w:val="Default"/>
        <w:spacing w:line="360" w:lineRule="auto"/>
        <w:ind w:left="708"/>
        <w:jc w:val="both"/>
      </w:pPr>
      <w:r w:rsidRPr="00C67F08">
        <w:t xml:space="preserve">R4: El sistema debe ser capaz de realizar limpieza del texto y correcciones gramaticales. </w:t>
      </w:r>
    </w:p>
    <w:p w:rsidR="00CC2D55" w:rsidRPr="00C67F08" w:rsidRDefault="00CC2D55" w:rsidP="006E7EA8">
      <w:pPr>
        <w:pStyle w:val="Default"/>
        <w:spacing w:line="360" w:lineRule="auto"/>
        <w:ind w:left="708"/>
        <w:jc w:val="both"/>
      </w:pPr>
      <w:r w:rsidRPr="00C67F08">
        <w:t>R5: El sistema debe permitir, dado un archivo en formato .csv o .</w:t>
      </w:r>
      <w:proofErr w:type="spellStart"/>
      <w:r w:rsidRPr="00C67F08">
        <w:t>txt</w:t>
      </w:r>
      <w:proofErr w:type="spellEnd"/>
      <w:r w:rsidRPr="00C67F08">
        <w:t xml:space="preserve">, cargar los datos en memoria interna para procesarlos. </w:t>
      </w:r>
    </w:p>
    <w:p w:rsidR="00CC2D55" w:rsidRPr="00C67F08" w:rsidRDefault="00CC2D55" w:rsidP="006E7EA8">
      <w:pPr>
        <w:pStyle w:val="Default"/>
        <w:spacing w:line="360" w:lineRule="auto"/>
        <w:ind w:left="708"/>
        <w:jc w:val="both"/>
      </w:pPr>
      <w:r w:rsidRPr="00C67F08">
        <w:t xml:space="preserve">R6: El sistema debe permitir seleccionar una ruta donde se encuentra el archivo con opiniones que desea cargar el usuario. </w:t>
      </w:r>
    </w:p>
    <w:p w:rsidR="00CC2D55" w:rsidRPr="00C67F08" w:rsidRDefault="00CC2D55" w:rsidP="006E7EA8">
      <w:pPr>
        <w:pStyle w:val="Default"/>
        <w:spacing w:line="360" w:lineRule="auto"/>
        <w:ind w:left="708"/>
        <w:jc w:val="both"/>
      </w:pPr>
      <w:r w:rsidRPr="00C67F08">
        <w:t xml:space="preserve">R7: El sistema debe ser capaz de devolver el por ciento de opiniones positivas y negativas y los aspectos más mencionados dado un conjunto de opiniones. </w:t>
      </w:r>
    </w:p>
    <w:p w:rsidR="00CC2D55" w:rsidRPr="00C67F08" w:rsidRDefault="00CC2D55" w:rsidP="006E7EA8">
      <w:pPr>
        <w:pStyle w:val="Default"/>
        <w:spacing w:line="360" w:lineRule="auto"/>
        <w:ind w:left="708"/>
        <w:jc w:val="both"/>
      </w:pPr>
      <w:r w:rsidRPr="00C67F08">
        <w:t xml:space="preserve">R8: El sistema debe evaluar la calidad de la extracción de aspectos. </w:t>
      </w:r>
    </w:p>
    <w:p w:rsidR="00CC2D55" w:rsidRPr="00C67F08" w:rsidRDefault="00CC2D55" w:rsidP="006E7EA8">
      <w:pPr>
        <w:pStyle w:val="Default"/>
        <w:spacing w:line="360" w:lineRule="auto"/>
        <w:ind w:left="708"/>
        <w:jc w:val="both"/>
      </w:pPr>
      <w:r w:rsidRPr="00C67F08">
        <w:t xml:space="preserve">R9: El sistema debe evaluar la calidad de la clasificación de sentimientos. </w:t>
      </w:r>
    </w:p>
    <w:p w:rsidR="00CC2D55" w:rsidRPr="00C67F08" w:rsidRDefault="00CC2D55" w:rsidP="006E7EA8">
      <w:pPr>
        <w:pStyle w:val="Default"/>
        <w:spacing w:line="360" w:lineRule="auto"/>
        <w:ind w:left="708"/>
        <w:jc w:val="both"/>
        <w:rPr>
          <w:szCs w:val="23"/>
        </w:rPr>
      </w:pPr>
      <w:r w:rsidRPr="00C67F08">
        <w:rPr>
          <w:szCs w:val="23"/>
        </w:rPr>
        <w:lastRenderedPageBreak/>
        <w:t xml:space="preserve">R10: El sistema debe ser capaz de entrenar un modelo para clasificar polaridad en opiniones. </w:t>
      </w:r>
    </w:p>
    <w:p w:rsidR="00CC2D55" w:rsidRPr="00C67F08" w:rsidRDefault="00CC2D55" w:rsidP="006E7EA8">
      <w:pPr>
        <w:pStyle w:val="Default"/>
        <w:spacing w:line="360" w:lineRule="auto"/>
        <w:ind w:left="708"/>
        <w:jc w:val="both"/>
        <w:rPr>
          <w:szCs w:val="23"/>
        </w:rPr>
      </w:pPr>
      <w:r w:rsidRPr="00C67F08">
        <w:rPr>
          <w:szCs w:val="23"/>
        </w:rPr>
        <w:t>R11: El sistema debe ser capaz de crear los vectores de palabras para introducir a la red neuronal.</w:t>
      </w:r>
    </w:p>
    <w:p w:rsidR="00CC2D55" w:rsidRPr="00C67F08" w:rsidRDefault="00CC2D55" w:rsidP="006E7EA8">
      <w:pPr>
        <w:pStyle w:val="Default"/>
        <w:spacing w:line="360" w:lineRule="auto"/>
        <w:ind w:left="708"/>
        <w:jc w:val="both"/>
        <w:rPr>
          <w:szCs w:val="23"/>
        </w:rPr>
      </w:pPr>
      <w:r w:rsidRPr="00C67F08">
        <w:rPr>
          <w:szCs w:val="23"/>
        </w:rPr>
        <w:t>R12: El sistema de mostrar los resultados en forma de tablas y gráficos.</w:t>
      </w:r>
    </w:p>
    <w:bookmarkEnd w:id="57"/>
    <w:p w:rsidR="00CC2D55" w:rsidRPr="00C67F08" w:rsidRDefault="00CC2D55" w:rsidP="006E7EA8">
      <w:pPr>
        <w:ind w:left="708"/>
        <w:rPr>
          <w:rFonts w:ascii="Arial" w:hAnsi="Arial" w:cs="Arial"/>
        </w:rPr>
      </w:pPr>
    </w:p>
    <w:p w:rsidR="00CC2D55" w:rsidRPr="00C67F08" w:rsidRDefault="00CC2D55" w:rsidP="00EA1B55">
      <w:pPr>
        <w:pStyle w:val="Ttulo3"/>
        <w:numPr>
          <w:ilvl w:val="3"/>
          <w:numId w:val="4"/>
        </w:numPr>
        <w:spacing w:after="240"/>
        <w:ind w:left="1418" w:hanging="1134"/>
        <w:rPr>
          <w:rFonts w:ascii="Arial" w:hAnsi="Arial" w:cs="Arial"/>
        </w:rPr>
      </w:pPr>
      <w:r w:rsidRPr="00C67F08">
        <w:rPr>
          <w:rFonts w:ascii="Arial" w:hAnsi="Arial" w:cs="Arial"/>
        </w:rPr>
        <w:t xml:space="preserve"> </w:t>
      </w:r>
      <w:bookmarkStart w:id="58" w:name="_Toc192419651"/>
      <w:r w:rsidRPr="00C67F08">
        <w:rPr>
          <w:rFonts w:ascii="Arial" w:hAnsi="Arial" w:cs="Arial"/>
        </w:rPr>
        <w:t>Requisitos no funcionales.</w:t>
      </w:r>
      <w:bookmarkEnd w:id="58"/>
    </w:p>
    <w:p w:rsidR="00CC2D55" w:rsidRPr="00C67F08" w:rsidRDefault="00CC2D55" w:rsidP="006E7EA8">
      <w:pPr>
        <w:tabs>
          <w:tab w:val="left" w:pos="1440"/>
        </w:tabs>
        <w:ind w:left="708"/>
        <w:rPr>
          <w:rFonts w:ascii="Arial" w:hAnsi="Arial" w:cs="Arial"/>
          <w:sz w:val="24"/>
        </w:rPr>
      </w:pPr>
      <w:bookmarkStart w:id="59" w:name="_Hlk176040061"/>
      <w:r w:rsidRPr="00C67F08">
        <w:rPr>
          <w:rFonts w:ascii="Arial" w:hAnsi="Arial" w:cs="Arial"/>
          <w:sz w:val="24"/>
        </w:rPr>
        <w:t>R1: El sistema debe demostrar una alta precisión en la clasificación de aspectos.</w:t>
      </w:r>
    </w:p>
    <w:p w:rsidR="00CC2D55" w:rsidRPr="00C67F08" w:rsidRDefault="00CC2D55" w:rsidP="006E7EA8">
      <w:pPr>
        <w:tabs>
          <w:tab w:val="left" w:pos="1440"/>
        </w:tabs>
        <w:ind w:left="708"/>
        <w:rPr>
          <w:rFonts w:ascii="Arial" w:hAnsi="Arial" w:cs="Arial"/>
          <w:sz w:val="24"/>
        </w:rPr>
      </w:pPr>
      <w:r w:rsidRPr="00C67F08">
        <w:rPr>
          <w:rFonts w:ascii="Arial" w:hAnsi="Arial" w:cs="Arial"/>
          <w:sz w:val="24"/>
        </w:rPr>
        <w:t>R2: El sistema debe demostrar una alta precisión en la clasificación de la polaridad.</w:t>
      </w:r>
    </w:p>
    <w:p w:rsidR="00CC2D55" w:rsidRPr="00C67F08" w:rsidRDefault="00CC2D55" w:rsidP="006E7EA8">
      <w:pPr>
        <w:tabs>
          <w:tab w:val="left" w:pos="1440"/>
        </w:tabs>
        <w:ind w:left="708"/>
        <w:rPr>
          <w:rFonts w:ascii="Arial" w:hAnsi="Arial" w:cs="Arial"/>
          <w:sz w:val="24"/>
        </w:rPr>
      </w:pPr>
      <w:r w:rsidRPr="00C67F08">
        <w:rPr>
          <w:rFonts w:ascii="Arial" w:hAnsi="Arial" w:cs="Arial"/>
          <w:sz w:val="24"/>
        </w:rPr>
        <w:t>R3: El sistema debe ser capaz de escalar en forma horizontal.</w:t>
      </w:r>
    </w:p>
    <w:p w:rsidR="00CC2D55" w:rsidRPr="00C67F08" w:rsidRDefault="00CC2D55" w:rsidP="006E7EA8">
      <w:pPr>
        <w:tabs>
          <w:tab w:val="left" w:pos="1440"/>
        </w:tabs>
        <w:ind w:left="708"/>
        <w:rPr>
          <w:rFonts w:ascii="Arial" w:hAnsi="Arial" w:cs="Arial"/>
          <w:sz w:val="24"/>
        </w:rPr>
      </w:pPr>
      <w:r w:rsidRPr="00C67F08">
        <w:rPr>
          <w:rFonts w:ascii="Arial" w:hAnsi="Arial" w:cs="Arial"/>
          <w:sz w:val="24"/>
        </w:rPr>
        <w:t>R4: El método debe ser capaz de generalizar eficientemente a datos no vistos.</w:t>
      </w:r>
    </w:p>
    <w:p w:rsidR="00CC2D55" w:rsidRPr="00C67F08" w:rsidRDefault="00CC2D55" w:rsidP="006E7EA8">
      <w:pPr>
        <w:tabs>
          <w:tab w:val="left" w:pos="1440"/>
        </w:tabs>
        <w:ind w:left="708"/>
        <w:rPr>
          <w:rFonts w:ascii="Arial" w:hAnsi="Arial" w:cs="Arial"/>
          <w:sz w:val="24"/>
        </w:rPr>
      </w:pPr>
      <w:r w:rsidRPr="00C67F08">
        <w:rPr>
          <w:rFonts w:ascii="Arial" w:hAnsi="Arial" w:cs="Arial"/>
          <w:sz w:val="24"/>
        </w:rPr>
        <w:t xml:space="preserve">R5: El sistema debe ser capaz de adaptarse y rendir en dominios diferentes. </w:t>
      </w:r>
    </w:p>
    <w:p w:rsidR="00CC2D55" w:rsidRPr="00C67F08" w:rsidRDefault="00CC2D55" w:rsidP="006E7EA8">
      <w:pPr>
        <w:tabs>
          <w:tab w:val="left" w:pos="1440"/>
        </w:tabs>
        <w:ind w:left="708"/>
        <w:rPr>
          <w:rFonts w:ascii="Arial" w:hAnsi="Arial" w:cs="Arial"/>
          <w:sz w:val="24"/>
        </w:rPr>
      </w:pPr>
      <w:r w:rsidRPr="00C67F08">
        <w:rPr>
          <w:rFonts w:ascii="Arial" w:hAnsi="Arial" w:cs="Arial"/>
          <w:sz w:val="24"/>
        </w:rPr>
        <w:t>R6: El método debe demostrar resistencia ante ruido en los datos y ambigüedad lingüística.</w:t>
      </w:r>
    </w:p>
    <w:p w:rsidR="00CC2D55" w:rsidRPr="00C67F08" w:rsidRDefault="00CC2D55" w:rsidP="006E7EA8">
      <w:pPr>
        <w:tabs>
          <w:tab w:val="left" w:pos="1440"/>
        </w:tabs>
        <w:ind w:left="708"/>
        <w:rPr>
          <w:rFonts w:ascii="Arial" w:hAnsi="Arial" w:cs="Arial"/>
          <w:sz w:val="24"/>
        </w:rPr>
      </w:pPr>
      <w:r w:rsidRPr="00C67F08">
        <w:rPr>
          <w:rFonts w:ascii="Arial" w:hAnsi="Arial" w:cs="Arial"/>
          <w:sz w:val="24"/>
        </w:rPr>
        <w:t>R7: El sistema debe ser fácil de mantener y actualizar.</w:t>
      </w:r>
    </w:p>
    <w:p w:rsidR="00CC2D55" w:rsidRPr="00C67F08" w:rsidRDefault="00CC2D55" w:rsidP="006E7EA8">
      <w:pPr>
        <w:tabs>
          <w:tab w:val="left" w:pos="1440"/>
        </w:tabs>
        <w:ind w:left="708"/>
        <w:rPr>
          <w:rFonts w:ascii="Arial" w:hAnsi="Arial" w:cs="Arial"/>
          <w:sz w:val="24"/>
        </w:rPr>
      </w:pPr>
      <w:r w:rsidRPr="00C67F08">
        <w:rPr>
          <w:rFonts w:ascii="Arial" w:hAnsi="Arial" w:cs="Arial"/>
          <w:sz w:val="24"/>
        </w:rPr>
        <w:t>R8: El sistema debe ser fácil de usar y comprender para los usuarios.</w:t>
      </w:r>
    </w:p>
    <w:p w:rsidR="00CB561F" w:rsidRPr="00C67F08" w:rsidRDefault="00CB561F" w:rsidP="006E7EA8">
      <w:pPr>
        <w:tabs>
          <w:tab w:val="left" w:pos="1440"/>
        </w:tabs>
        <w:ind w:left="708"/>
        <w:rPr>
          <w:rFonts w:ascii="Arial" w:hAnsi="Arial" w:cs="Arial"/>
          <w:sz w:val="24"/>
        </w:rPr>
      </w:pPr>
    </w:p>
    <w:p w:rsidR="00481FE0" w:rsidRPr="00C67F08" w:rsidRDefault="00481FE0" w:rsidP="00EA1B55">
      <w:pPr>
        <w:pStyle w:val="Ttulo3"/>
        <w:numPr>
          <w:ilvl w:val="2"/>
          <w:numId w:val="4"/>
        </w:numPr>
        <w:spacing w:after="240"/>
        <w:rPr>
          <w:rFonts w:ascii="Arial" w:hAnsi="Arial" w:cs="Arial"/>
          <w:color w:val="auto"/>
          <w:sz w:val="24"/>
        </w:rPr>
      </w:pPr>
      <w:bookmarkStart w:id="60" w:name="_Toc192419652"/>
      <w:bookmarkEnd w:id="59"/>
      <w:r w:rsidRPr="00C67F08">
        <w:rPr>
          <w:rFonts w:ascii="Arial" w:hAnsi="Arial" w:cs="Arial"/>
          <w:color w:val="auto"/>
          <w:sz w:val="24"/>
        </w:rPr>
        <w:t>Diagrama de caso de uso del sistema.</w:t>
      </w:r>
      <w:bookmarkEnd w:id="60"/>
    </w:p>
    <w:p w:rsidR="00E43AB8" w:rsidRPr="00C67F08" w:rsidRDefault="00E43AB8" w:rsidP="00DF0684">
      <w:pPr>
        <w:spacing w:line="360" w:lineRule="auto"/>
        <w:ind w:left="426"/>
        <w:jc w:val="both"/>
        <w:rPr>
          <w:rFonts w:ascii="Arial" w:hAnsi="Arial" w:cs="Arial"/>
          <w:sz w:val="24"/>
        </w:rPr>
      </w:pPr>
      <w:r w:rsidRPr="00C67F08">
        <w:rPr>
          <w:rFonts w:ascii="Arial" w:hAnsi="Arial" w:cs="Arial"/>
          <w:sz w:val="24"/>
        </w:rPr>
        <w:t xml:space="preserve">El diagrama de casos de uso del sistema ofrece una visión general de las funcionalidades principales que el sistema debe proporcionar, permitiendo comprender las interacciones entre los usuarios y el sistema desde un punto de vista estático.  </w:t>
      </w:r>
    </w:p>
    <w:p w:rsidR="00E43AB8" w:rsidRPr="00C67F08" w:rsidRDefault="00E43AB8" w:rsidP="00AC4DF0">
      <w:pPr>
        <w:spacing w:line="360" w:lineRule="auto"/>
        <w:ind w:left="426"/>
        <w:jc w:val="both"/>
        <w:rPr>
          <w:rFonts w:ascii="Arial" w:hAnsi="Arial" w:cs="Arial"/>
          <w:sz w:val="24"/>
        </w:rPr>
      </w:pPr>
      <w:r w:rsidRPr="00C67F08">
        <w:rPr>
          <w:rFonts w:ascii="Arial" w:hAnsi="Arial" w:cs="Arial"/>
          <w:sz w:val="24"/>
        </w:rPr>
        <w:t xml:space="preserve">La </w:t>
      </w:r>
      <w:fldSimple w:instr=" REF _Ref192418727 \h  \* MERGEFORMAT ">
        <w:r w:rsidR="00EA5E3C" w:rsidRPr="00C67F08">
          <w:rPr>
            <w:rFonts w:ascii="Arial" w:hAnsi="Arial" w:cs="Arial"/>
            <w:sz w:val="24"/>
          </w:rPr>
          <w:t xml:space="preserve">Figura </w:t>
        </w:r>
        <w:r w:rsidR="00EA5E3C" w:rsidRPr="00C67F08">
          <w:rPr>
            <w:rFonts w:ascii="Arial" w:hAnsi="Arial" w:cs="Arial"/>
            <w:noProof/>
            <w:sz w:val="24"/>
          </w:rPr>
          <w:t>7</w:t>
        </w:r>
      </w:fldSimple>
      <w:r w:rsidR="00EA5E3C" w:rsidRPr="00C67F08">
        <w:rPr>
          <w:rFonts w:ascii="Arial" w:hAnsi="Arial" w:cs="Arial"/>
          <w:sz w:val="24"/>
        </w:rPr>
        <w:t xml:space="preserve"> </w:t>
      </w:r>
      <w:r w:rsidRPr="00C67F08">
        <w:rPr>
          <w:rFonts w:ascii="Arial" w:hAnsi="Arial" w:cs="Arial"/>
          <w:sz w:val="24"/>
        </w:rPr>
        <w:t>presenta el diagrama de casos de uso desarrollado para la presente propuesta, el cual ilustra las diferentes acciones que el sistema permite realizar y las relaciones entre los distintos actores involucrados.</w:t>
      </w:r>
    </w:p>
    <w:p w:rsidR="00E43AB8" w:rsidRPr="00C67F08" w:rsidRDefault="00E43AB8" w:rsidP="00E43AB8">
      <w:pPr>
        <w:spacing w:line="360" w:lineRule="auto"/>
        <w:jc w:val="both"/>
        <w:rPr>
          <w:rFonts w:ascii="Arial" w:hAnsi="Arial" w:cs="Arial"/>
          <w:sz w:val="24"/>
        </w:rPr>
      </w:pPr>
    </w:p>
    <w:p w:rsidR="00A95279" w:rsidRPr="00C67F08" w:rsidRDefault="00FE2E8A" w:rsidP="00A95279">
      <w:pPr>
        <w:keepNext/>
        <w:spacing w:line="360" w:lineRule="auto"/>
        <w:jc w:val="both"/>
      </w:pPr>
      <w:r w:rsidRPr="00C67F08">
        <w:rPr>
          <w:rFonts w:ascii="Arial" w:hAnsi="Arial" w:cs="Arial"/>
          <w:noProof/>
          <w:sz w:val="24"/>
        </w:rPr>
        <w:lastRenderedPageBreak/>
        <w:drawing>
          <wp:inline distT="0" distB="0" distL="0" distR="0">
            <wp:extent cx="5400040" cy="4001985"/>
            <wp:effectExtent l="0" t="0" r="0" b="0"/>
            <wp:docPr id="7" name="1 Imagen" descr="Caso de uso del siste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 de uso del sistema.jpg"/>
                    <pic:cNvPicPr/>
                  </pic:nvPicPr>
                  <pic:blipFill>
                    <a:blip r:embed="rId16" cstate="print"/>
                    <a:stretch>
                      <a:fillRect/>
                    </a:stretch>
                  </pic:blipFill>
                  <pic:spPr>
                    <a:xfrm>
                      <a:off x="0" y="0"/>
                      <a:ext cx="5401925" cy="4003382"/>
                    </a:xfrm>
                    <a:prstGeom prst="rect">
                      <a:avLst/>
                    </a:prstGeom>
                  </pic:spPr>
                </pic:pic>
              </a:graphicData>
            </a:graphic>
          </wp:inline>
        </w:drawing>
      </w:r>
    </w:p>
    <w:p w:rsidR="00AC5F0B" w:rsidRPr="00C67F08" w:rsidRDefault="00A95279" w:rsidP="00EA5E3C">
      <w:pPr>
        <w:pStyle w:val="Epgrafe"/>
        <w:jc w:val="center"/>
        <w:rPr>
          <w:rFonts w:ascii="Arial" w:hAnsi="Arial" w:cs="Arial"/>
          <w:i w:val="0"/>
          <w:color w:val="auto"/>
          <w:sz w:val="24"/>
          <w:lang w:val="es-ES"/>
        </w:rPr>
      </w:pPr>
      <w:bookmarkStart w:id="61" w:name="_Ref192418727"/>
      <w:bookmarkStart w:id="62" w:name="_Toc192419548"/>
      <w:r w:rsidRPr="00C67F08">
        <w:rPr>
          <w:rFonts w:ascii="Arial" w:hAnsi="Arial" w:cs="Arial"/>
          <w:i w:val="0"/>
          <w:color w:val="auto"/>
          <w:sz w:val="24"/>
          <w:lang w:val="es-ES"/>
        </w:rPr>
        <w:t xml:space="preserve">Figura </w:t>
      </w:r>
      <w:r w:rsidR="005356F9" w:rsidRPr="00C67F08">
        <w:rPr>
          <w:rFonts w:ascii="Arial" w:hAnsi="Arial" w:cs="Arial"/>
          <w:i w:val="0"/>
          <w:color w:val="auto"/>
          <w:sz w:val="24"/>
        </w:rPr>
        <w:fldChar w:fldCharType="begin"/>
      </w:r>
      <w:r w:rsidRPr="00C67F08">
        <w:rPr>
          <w:rFonts w:ascii="Arial" w:hAnsi="Arial" w:cs="Arial"/>
          <w:i w:val="0"/>
          <w:color w:val="auto"/>
          <w:sz w:val="24"/>
          <w:lang w:val="es-ES"/>
        </w:rPr>
        <w:instrText xml:space="preserve"> SEQ Figura \* ARABIC </w:instrText>
      </w:r>
      <w:r w:rsidR="005356F9" w:rsidRPr="00C67F08">
        <w:rPr>
          <w:rFonts w:ascii="Arial" w:hAnsi="Arial" w:cs="Arial"/>
          <w:i w:val="0"/>
          <w:color w:val="auto"/>
          <w:sz w:val="24"/>
        </w:rPr>
        <w:fldChar w:fldCharType="separate"/>
      </w:r>
      <w:r w:rsidR="00105704" w:rsidRPr="00C67F08">
        <w:rPr>
          <w:rFonts w:ascii="Arial" w:hAnsi="Arial" w:cs="Arial"/>
          <w:i w:val="0"/>
          <w:noProof/>
          <w:color w:val="auto"/>
          <w:sz w:val="24"/>
          <w:lang w:val="es-ES"/>
        </w:rPr>
        <w:t>7</w:t>
      </w:r>
      <w:r w:rsidR="005356F9" w:rsidRPr="00C67F08">
        <w:rPr>
          <w:rFonts w:ascii="Arial" w:hAnsi="Arial" w:cs="Arial"/>
          <w:i w:val="0"/>
          <w:color w:val="auto"/>
          <w:sz w:val="24"/>
        </w:rPr>
        <w:fldChar w:fldCharType="end"/>
      </w:r>
      <w:bookmarkEnd w:id="61"/>
      <w:r w:rsidRPr="00C67F08">
        <w:rPr>
          <w:rFonts w:ascii="Arial" w:hAnsi="Arial" w:cs="Arial"/>
          <w:i w:val="0"/>
          <w:color w:val="auto"/>
          <w:sz w:val="24"/>
          <w:lang w:val="es-ES"/>
        </w:rPr>
        <w:t>.Diagrama de casos de uso.</w:t>
      </w:r>
      <w:bookmarkEnd w:id="62"/>
    </w:p>
    <w:p w:rsidR="00AC5F0B" w:rsidRPr="00C67F08" w:rsidRDefault="00004358" w:rsidP="00EA1B55">
      <w:pPr>
        <w:pStyle w:val="Ttulo3"/>
        <w:numPr>
          <w:ilvl w:val="2"/>
          <w:numId w:val="4"/>
        </w:numPr>
        <w:spacing w:after="240"/>
        <w:rPr>
          <w:rFonts w:ascii="Arial" w:hAnsi="Arial" w:cs="Arial"/>
          <w:color w:val="auto"/>
          <w:sz w:val="24"/>
        </w:rPr>
      </w:pPr>
      <w:bookmarkStart w:id="63" w:name="_Toc192419653"/>
      <w:r w:rsidRPr="00C67F08">
        <w:rPr>
          <w:rFonts w:ascii="Arial" w:hAnsi="Arial" w:cs="Arial"/>
          <w:color w:val="auto"/>
          <w:sz w:val="24"/>
        </w:rPr>
        <w:t>Descripción de</w:t>
      </w:r>
      <w:r w:rsidR="00CA71A9" w:rsidRPr="00C67F08">
        <w:rPr>
          <w:rFonts w:ascii="Arial" w:hAnsi="Arial" w:cs="Arial"/>
          <w:color w:val="auto"/>
          <w:sz w:val="24"/>
        </w:rPr>
        <w:t>tallada de los casos de uso</w:t>
      </w:r>
      <w:r w:rsidRPr="00C67F08">
        <w:rPr>
          <w:rFonts w:ascii="Arial" w:hAnsi="Arial" w:cs="Arial"/>
          <w:color w:val="auto"/>
          <w:sz w:val="24"/>
        </w:rPr>
        <w:t>.</w:t>
      </w:r>
      <w:bookmarkEnd w:id="63"/>
    </w:p>
    <w:p w:rsidR="00CA71A9" w:rsidRPr="00C67F08" w:rsidRDefault="00AC4DF0" w:rsidP="00CA0EAA">
      <w:pPr>
        <w:ind w:left="426"/>
        <w:rPr>
          <w:rFonts w:ascii="Arial" w:hAnsi="Arial" w:cs="Arial"/>
          <w:sz w:val="24"/>
        </w:rPr>
      </w:pPr>
      <w:r w:rsidRPr="00C67F08">
        <w:rPr>
          <w:rFonts w:ascii="Arial" w:hAnsi="Arial" w:cs="Arial"/>
          <w:sz w:val="24"/>
        </w:rPr>
        <w:t>A continuación</w:t>
      </w:r>
      <w:r w:rsidR="00401AC4" w:rsidRPr="00C67F08">
        <w:rPr>
          <w:rFonts w:ascii="Arial" w:hAnsi="Arial" w:cs="Arial"/>
          <w:sz w:val="24"/>
        </w:rPr>
        <w:t>,</w:t>
      </w:r>
      <w:r w:rsidRPr="00C67F08">
        <w:rPr>
          <w:rFonts w:ascii="Arial" w:hAnsi="Arial" w:cs="Arial"/>
          <w:sz w:val="24"/>
        </w:rPr>
        <w:t xml:space="preserve"> se presenta la descripción detallada para cada caso de uso:</w:t>
      </w:r>
    </w:p>
    <w:p w:rsidR="00CA0EAA" w:rsidRPr="00C67F08" w:rsidRDefault="00CA0EAA" w:rsidP="00EA5E3C">
      <w:pPr>
        <w:pStyle w:val="Epgrafe"/>
        <w:keepNext/>
        <w:jc w:val="center"/>
        <w:rPr>
          <w:rFonts w:ascii="Arial" w:hAnsi="Arial" w:cs="Arial"/>
          <w:i w:val="0"/>
          <w:color w:val="auto"/>
          <w:sz w:val="24"/>
          <w:lang w:val="es-ES"/>
        </w:rPr>
      </w:pPr>
      <w:bookmarkStart w:id="64" w:name="_Ref191823688"/>
      <w:bookmarkStart w:id="65" w:name="_Toc192419520"/>
      <w:r w:rsidRPr="00C67F08">
        <w:rPr>
          <w:rFonts w:ascii="Arial" w:hAnsi="Arial" w:cs="Arial"/>
          <w:i w:val="0"/>
          <w:color w:val="auto"/>
          <w:sz w:val="24"/>
          <w:lang w:val="es-ES"/>
        </w:rPr>
        <w:t xml:space="preserve">Tabla </w:t>
      </w:r>
      <w:r w:rsidR="005356F9" w:rsidRPr="00C67F08">
        <w:rPr>
          <w:rFonts w:ascii="Arial" w:hAnsi="Arial" w:cs="Arial"/>
          <w:i w:val="0"/>
          <w:color w:val="auto"/>
          <w:sz w:val="24"/>
        </w:rPr>
        <w:fldChar w:fldCharType="begin"/>
      </w:r>
      <w:r w:rsidRPr="00C67F08">
        <w:rPr>
          <w:rFonts w:ascii="Arial" w:hAnsi="Arial" w:cs="Arial"/>
          <w:i w:val="0"/>
          <w:color w:val="auto"/>
          <w:sz w:val="24"/>
          <w:lang w:val="es-ES"/>
        </w:rPr>
        <w:instrText xml:space="preserve"> SEQ Tabla \* ARABIC </w:instrText>
      </w:r>
      <w:r w:rsidR="005356F9" w:rsidRPr="00C67F08">
        <w:rPr>
          <w:rFonts w:ascii="Arial" w:hAnsi="Arial" w:cs="Arial"/>
          <w:i w:val="0"/>
          <w:color w:val="auto"/>
          <w:sz w:val="24"/>
        </w:rPr>
        <w:fldChar w:fldCharType="separate"/>
      </w:r>
      <w:r w:rsidR="00FD158E" w:rsidRPr="00C67F08">
        <w:rPr>
          <w:rFonts w:ascii="Arial" w:hAnsi="Arial" w:cs="Arial"/>
          <w:i w:val="0"/>
          <w:noProof/>
          <w:color w:val="auto"/>
          <w:sz w:val="24"/>
          <w:lang w:val="es-ES"/>
        </w:rPr>
        <w:t>4</w:t>
      </w:r>
      <w:r w:rsidR="005356F9" w:rsidRPr="00C67F08">
        <w:rPr>
          <w:rFonts w:ascii="Arial" w:hAnsi="Arial" w:cs="Arial"/>
          <w:i w:val="0"/>
          <w:color w:val="auto"/>
          <w:sz w:val="24"/>
        </w:rPr>
        <w:fldChar w:fldCharType="end"/>
      </w:r>
      <w:bookmarkEnd w:id="64"/>
      <w:r w:rsidRPr="00C67F08">
        <w:rPr>
          <w:rFonts w:ascii="Arial" w:hAnsi="Arial" w:cs="Arial"/>
          <w:i w:val="0"/>
          <w:color w:val="auto"/>
          <w:sz w:val="24"/>
          <w:lang w:val="es-ES"/>
        </w:rPr>
        <w:t>. Descripción del CUS “Seleccionar fuente de datos”.</w:t>
      </w:r>
      <w:bookmarkEnd w:id="65"/>
    </w:p>
    <w:tbl>
      <w:tblPr>
        <w:tblStyle w:val="Tablaconcuadrcula"/>
        <w:tblW w:w="8784" w:type="dxa"/>
        <w:tblLook w:val="04A0"/>
      </w:tblPr>
      <w:tblGrid>
        <w:gridCol w:w="3397"/>
        <w:gridCol w:w="5387"/>
      </w:tblGrid>
      <w:tr w:rsidR="00CA71A9" w:rsidRPr="00C67F08" w:rsidTr="0017733D">
        <w:tc>
          <w:tcPr>
            <w:tcW w:w="3397" w:type="dxa"/>
          </w:tcPr>
          <w:p w:rsidR="00CA71A9" w:rsidRPr="00C67F08" w:rsidRDefault="00CA71A9" w:rsidP="00387A08">
            <w:pPr>
              <w:spacing w:line="360" w:lineRule="auto"/>
              <w:jc w:val="both"/>
              <w:rPr>
                <w:rFonts w:ascii="Arial" w:hAnsi="Arial" w:cs="Arial"/>
                <w:b/>
                <w:sz w:val="24"/>
              </w:rPr>
            </w:pPr>
            <w:r w:rsidRPr="00C67F08">
              <w:rPr>
                <w:rFonts w:ascii="Arial" w:hAnsi="Arial" w:cs="Arial"/>
                <w:b/>
                <w:sz w:val="24"/>
              </w:rPr>
              <w:t>Caso de uso</w:t>
            </w:r>
          </w:p>
        </w:tc>
        <w:tc>
          <w:tcPr>
            <w:tcW w:w="5387" w:type="dxa"/>
          </w:tcPr>
          <w:p w:rsidR="00CA71A9" w:rsidRPr="00C67F08" w:rsidRDefault="00CA71A9" w:rsidP="00387A08">
            <w:pPr>
              <w:spacing w:line="360" w:lineRule="auto"/>
              <w:jc w:val="both"/>
              <w:rPr>
                <w:rFonts w:ascii="Arial" w:hAnsi="Arial" w:cs="Arial"/>
                <w:b/>
                <w:sz w:val="24"/>
              </w:rPr>
            </w:pPr>
            <w:r w:rsidRPr="00C67F08">
              <w:rPr>
                <w:rFonts w:ascii="Arial" w:hAnsi="Arial" w:cs="Arial"/>
                <w:b/>
                <w:sz w:val="24"/>
              </w:rPr>
              <w:t>Seleccionar fuente de datos</w:t>
            </w:r>
          </w:p>
        </w:tc>
      </w:tr>
      <w:tr w:rsidR="00CA71A9" w:rsidRPr="00C67F08" w:rsidTr="0017733D">
        <w:tc>
          <w:tcPr>
            <w:tcW w:w="3397" w:type="dxa"/>
          </w:tcPr>
          <w:p w:rsidR="00CA71A9" w:rsidRPr="00C67F08" w:rsidRDefault="00CA71A9" w:rsidP="00387A08">
            <w:pPr>
              <w:spacing w:line="360" w:lineRule="auto"/>
              <w:jc w:val="both"/>
              <w:rPr>
                <w:rFonts w:ascii="Arial" w:hAnsi="Arial" w:cs="Arial"/>
                <w:b/>
                <w:sz w:val="24"/>
              </w:rPr>
            </w:pPr>
            <w:r w:rsidRPr="00C67F08">
              <w:rPr>
                <w:rFonts w:ascii="Arial" w:hAnsi="Arial" w:cs="Arial"/>
                <w:b/>
                <w:sz w:val="24"/>
              </w:rPr>
              <w:t>Actores</w:t>
            </w:r>
          </w:p>
        </w:tc>
        <w:tc>
          <w:tcPr>
            <w:tcW w:w="5387" w:type="dxa"/>
          </w:tcPr>
          <w:p w:rsidR="00CA71A9" w:rsidRPr="00C67F08" w:rsidRDefault="00CA71A9" w:rsidP="00387A08">
            <w:pPr>
              <w:spacing w:line="360" w:lineRule="auto"/>
              <w:jc w:val="both"/>
              <w:rPr>
                <w:rFonts w:ascii="Arial" w:hAnsi="Arial" w:cs="Arial"/>
                <w:sz w:val="24"/>
              </w:rPr>
            </w:pPr>
            <w:r w:rsidRPr="00C67F08">
              <w:rPr>
                <w:rFonts w:ascii="Arial" w:hAnsi="Arial" w:cs="Arial"/>
                <w:sz w:val="24"/>
              </w:rPr>
              <w:t>Usuario (inicia)</w:t>
            </w:r>
          </w:p>
        </w:tc>
      </w:tr>
      <w:tr w:rsidR="00CA71A9" w:rsidRPr="00C67F08" w:rsidTr="0017733D">
        <w:tc>
          <w:tcPr>
            <w:tcW w:w="3397" w:type="dxa"/>
          </w:tcPr>
          <w:p w:rsidR="00CA71A9" w:rsidRPr="00C67F08" w:rsidRDefault="00CA71A9" w:rsidP="00387A08">
            <w:pPr>
              <w:spacing w:line="360" w:lineRule="auto"/>
              <w:jc w:val="both"/>
              <w:rPr>
                <w:rFonts w:ascii="Arial" w:hAnsi="Arial" w:cs="Arial"/>
                <w:b/>
                <w:sz w:val="24"/>
              </w:rPr>
            </w:pPr>
            <w:r w:rsidRPr="00C67F08">
              <w:rPr>
                <w:rFonts w:ascii="Arial" w:hAnsi="Arial" w:cs="Arial"/>
                <w:b/>
                <w:sz w:val="24"/>
              </w:rPr>
              <w:t>Descripción</w:t>
            </w:r>
          </w:p>
        </w:tc>
        <w:tc>
          <w:tcPr>
            <w:tcW w:w="5387" w:type="dxa"/>
          </w:tcPr>
          <w:p w:rsidR="00CA71A9" w:rsidRPr="00C67F08" w:rsidRDefault="00CA71A9" w:rsidP="00DF0684">
            <w:pPr>
              <w:pStyle w:val="Default"/>
              <w:spacing w:line="360" w:lineRule="auto"/>
              <w:jc w:val="both"/>
              <w:rPr>
                <w:szCs w:val="23"/>
              </w:rPr>
            </w:pPr>
            <w:r w:rsidRPr="00C67F08">
              <w:rPr>
                <w:szCs w:val="23"/>
              </w:rPr>
              <w:t xml:space="preserve">EL caso de uso comienza cuando el usuario inicia la aplicación y busca en los archivos locales un conjunto de datos en formato .csv donde tiene las opiniones almacenadas. </w:t>
            </w:r>
          </w:p>
        </w:tc>
      </w:tr>
      <w:tr w:rsidR="00CA71A9" w:rsidRPr="00C67F08" w:rsidTr="0017733D">
        <w:tc>
          <w:tcPr>
            <w:tcW w:w="3397" w:type="dxa"/>
          </w:tcPr>
          <w:p w:rsidR="00CA71A9" w:rsidRPr="00C67F08" w:rsidRDefault="00CA71A9" w:rsidP="00387A08">
            <w:pPr>
              <w:spacing w:line="360" w:lineRule="auto"/>
              <w:jc w:val="both"/>
              <w:rPr>
                <w:rFonts w:ascii="Arial" w:hAnsi="Arial" w:cs="Arial"/>
                <w:b/>
                <w:sz w:val="24"/>
              </w:rPr>
            </w:pPr>
            <w:r w:rsidRPr="00C67F08">
              <w:rPr>
                <w:rFonts w:ascii="Arial" w:hAnsi="Arial" w:cs="Arial"/>
                <w:b/>
                <w:sz w:val="24"/>
              </w:rPr>
              <w:t>Requisitos funcionales</w:t>
            </w:r>
          </w:p>
        </w:tc>
        <w:tc>
          <w:tcPr>
            <w:tcW w:w="5387" w:type="dxa"/>
          </w:tcPr>
          <w:p w:rsidR="00CA71A9" w:rsidRPr="00C67F08" w:rsidRDefault="00CA71A9" w:rsidP="00387A08">
            <w:pPr>
              <w:spacing w:line="360" w:lineRule="auto"/>
              <w:jc w:val="both"/>
              <w:rPr>
                <w:rFonts w:ascii="Arial" w:hAnsi="Arial" w:cs="Arial"/>
                <w:sz w:val="24"/>
              </w:rPr>
            </w:pPr>
            <w:r w:rsidRPr="00C67F08">
              <w:rPr>
                <w:rFonts w:ascii="Arial" w:hAnsi="Arial" w:cs="Arial"/>
                <w:sz w:val="24"/>
              </w:rPr>
              <w:t>R</w:t>
            </w:r>
            <w:r w:rsidR="00926871" w:rsidRPr="00C67F08">
              <w:rPr>
                <w:rFonts w:ascii="Arial" w:hAnsi="Arial" w:cs="Arial"/>
                <w:sz w:val="24"/>
              </w:rPr>
              <w:t>5, R</w:t>
            </w:r>
            <w:r w:rsidRPr="00C67F08">
              <w:rPr>
                <w:rFonts w:ascii="Arial" w:hAnsi="Arial" w:cs="Arial"/>
                <w:sz w:val="24"/>
              </w:rPr>
              <w:t>6</w:t>
            </w:r>
          </w:p>
        </w:tc>
      </w:tr>
      <w:tr w:rsidR="00CA71A9" w:rsidRPr="00C67F08" w:rsidTr="0017733D">
        <w:tc>
          <w:tcPr>
            <w:tcW w:w="3397" w:type="dxa"/>
          </w:tcPr>
          <w:p w:rsidR="00CA71A9" w:rsidRPr="00C67F08" w:rsidRDefault="00CA71A9" w:rsidP="00387A08">
            <w:pPr>
              <w:spacing w:line="360" w:lineRule="auto"/>
              <w:jc w:val="both"/>
              <w:rPr>
                <w:rFonts w:ascii="Arial" w:hAnsi="Arial" w:cs="Arial"/>
                <w:b/>
                <w:sz w:val="24"/>
              </w:rPr>
            </w:pPr>
            <w:r w:rsidRPr="00C67F08">
              <w:rPr>
                <w:rFonts w:ascii="Arial" w:hAnsi="Arial" w:cs="Arial"/>
                <w:b/>
                <w:sz w:val="24"/>
              </w:rPr>
              <w:t>Casos de uso asociados</w:t>
            </w:r>
          </w:p>
        </w:tc>
        <w:tc>
          <w:tcPr>
            <w:tcW w:w="5387" w:type="dxa"/>
          </w:tcPr>
          <w:p w:rsidR="00CA71A9" w:rsidRPr="00C67F08" w:rsidRDefault="00CA71A9" w:rsidP="00387A08">
            <w:pPr>
              <w:spacing w:line="360" w:lineRule="auto"/>
              <w:jc w:val="both"/>
              <w:rPr>
                <w:rFonts w:ascii="Arial" w:hAnsi="Arial" w:cs="Arial"/>
                <w:sz w:val="24"/>
              </w:rPr>
            </w:pPr>
            <w:r w:rsidRPr="00C67F08">
              <w:rPr>
                <w:rFonts w:ascii="Arial" w:hAnsi="Arial" w:cs="Arial"/>
                <w:sz w:val="24"/>
              </w:rPr>
              <w:t>---</w:t>
            </w:r>
          </w:p>
        </w:tc>
      </w:tr>
      <w:tr w:rsidR="00CA71A9" w:rsidRPr="00C67F08" w:rsidTr="0017733D">
        <w:tc>
          <w:tcPr>
            <w:tcW w:w="3397" w:type="dxa"/>
          </w:tcPr>
          <w:p w:rsidR="00CA71A9" w:rsidRPr="00C67F08" w:rsidRDefault="00CA71A9" w:rsidP="00387A08">
            <w:pPr>
              <w:spacing w:line="360" w:lineRule="auto"/>
              <w:jc w:val="both"/>
              <w:rPr>
                <w:rFonts w:ascii="Arial" w:hAnsi="Arial" w:cs="Arial"/>
                <w:b/>
                <w:sz w:val="24"/>
              </w:rPr>
            </w:pPr>
            <w:r w:rsidRPr="00C67F08">
              <w:rPr>
                <w:rFonts w:ascii="Arial" w:hAnsi="Arial" w:cs="Arial"/>
                <w:b/>
                <w:sz w:val="24"/>
              </w:rPr>
              <w:t>Precondición</w:t>
            </w:r>
          </w:p>
        </w:tc>
        <w:tc>
          <w:tcPr>
            <w:tcW w:w="5387" w:type="dxa"/>
          </w:tcPr>
          <w:p w:rsidR="00CA71A9" w:rsidRPr="00C67F08" w:rsidRDefault="00CA71A9" w:rsidP="00DF0684">
            <w:pPr>
              <w:pStyle w:val="Default"/>
              <w:spacing w:line="360" w:lineRule="auto"/>
              <w:jc w:val="both"/>
              <w:rPr>
                <w:szCs w:val="23"/>
              </w:rPr>
            </w:pPr>
            <w:r w:rsidRPr="00C67F08">
              <w:rPr>
                <w:szCs w:val="23"/>
              </w:rPr>
              <w:t xml:space="preserve">Debe existir un </w:t>
            </w:r>
            <w:r w:rsidRPr="00C67F08">
              <w:rPr>
                <w:iCs/>
                <w:szCs w:val="23"/>
              </w:rPr>
              <w:t>conjunto de datos</w:t>
            </w:r>
            <w:r w:rsidRPr="00C67F08">
              <w:rPr>
                <w:szCs w:val="23"/>
              </w:rPr>
              <w:t xml:space="preserve"> local en formato </w:t>
            </w:r>
            <w:r w:rsidR="00155BB0" w:rsidRPr="00C67F08">
              <w:rPr>
                <w:szCs w:val="23"/>
              </w:rPr>
              <w:t>.</w:t>
            </w:r>
            <w:r w:rsidRPr="00C67F08">
              <w:rPr>
                <w:szCs w:val="23"/>
              </w:rPr>
              <w:t xml:space="preserve">csv que contenga las opiniones. </w:t>
            </w:r>
          </w:p>
        </w:tc>
      </w:tr>
      <w:tr w:rsidR="00CA71A9" w:rsidRPr="00C67F08" w:rsidTr="0017733D">
        <w:tc>
          <w:tcPr>
            <w:tcW w:w="3397" w:type="dxa"/>
          </w:tcPr>
          <w:p w:rsidR="00CA71A9" w:rsidRPr="00C67F08" w:rsidRDefault="00CA71A9" w:rsidP="00387A08">
            <w:pPr>
              <w:spacing w:line="360" w:lineRule="auto"/>
              <w:jc w:val="both"/>
              <w:rPr>
                <w:rFonts w:ascii="Arial" w:hAnsi="Arial" w:cs="Arial"/>
                <w:b/>
                <w:sz w:val="24"/>
              </w:rPr>
            </w:pPr>
            <w:proofErr w:type="spellStart"/>
            <w:r w:rsidRPr="00C67F08">
              <w:rPr>
                <w:rFonts w:ascii="Arial" w:hAnsi="Arial" w:cs="Arial"/>
                <w:b/>
                <w:sz w:val="24"/>
              </w:rPr>
              <w:t>Postcondición</w:t>
            </w:r>
            <w:proofErr w:type="spellEnd"/>
          </w:p>
        </w:tc>
        <w:tc>
          <w:tcPr>
            <w:tcW w:w="5387" w:type="dxa"/>
          </w:tcPr>
          <w:p w:rsidR="00CA71A9" w:rsidRPr="00C67F08" w:rsidRDefault="00CA71A9" w:rsidP="00387A08">
            <w:pPr>
              <w:pStyle w:val="Default"/>
              <w:spacing w:line="360" w:lineRule="auto"/>
              <w:jc w:val="both"/>
              <w:rPr>
                <w:szCs w:val="23"/>
              </w:rPr>
            </w:pPr>
            <w:r w:rsidRPr="00C67F08">
              <w:rPr>
                <w:szCs w:val="23"/>
              </w:rPr>
              <w:t xml:space="preserve">Se cargan las opiniones para comenzar el </w:t>
            </w:r>
            <w:r w:rsidRPr="00C67F08">
              <w:rPr>
                <w:szCs w:val="23"/>
              </w:rPr>
              <w:lastRenderedPageBreak/>
              <w:t xml:space="preserve">análisis. </w:t>
            </w:r>
          </w:p>
        </w:tc>
      </w:tr>
      <w:tr w:rsidR="00CA71A9" w:rsidRPr="00C67F08" w:rsidTr="0017733D">
        <w:tc>
          <w:tcPr>
            <w:tcW w:w="3397" w:type="dxa"/>
          </w:tcPr>
          <w:p w:rsidR="00CA71A9" w:rsidRPr="00C67F08" w:rsidRDefault="00CA71A9" w:rsidP="00387A08">
            <w:pPr>
              <w:spacing w:line="360" w:lineRule="auto"/>
              <w:jc w:val="both"/>
              <w:rPr>
                <w:rFonts w:ascii="Arial" w:hAnsi="Arial" w:cs="Arial"/>
                <w:b/>
                <w:sz w:val="24"/>
              </w:rPr>
            </w:pPr>
            <w:r w:rsidRPr="00C67F08">
              <w:rPr>
                <w:rFonts w:ascii="Arial" w:hAnsi="Arial" w:cs="Arial"/>
                <w:b/>
                <w:sz w:val="24"/>
              </w:rPr>
              <w:lastRenderedPageBreak/>
              <w:t>Requisitos no funcionales</w:t>
            </w:r>
          </w:p>
        </w:tc>
        <w:tc>
          <w:tcPr>
            <w:tcW w:w="5387" w:type="dxa"/>
          </w:tcPr>
          <w:p w:rsidR="00CA71A9" w:rsidRPr="00C67F08" w:rsidRDefault="00CA71A9" w:rsidP="00387A08">
            <w:pPr>
              <w:spacing w:line="360" w:lineRule="auto"/>
              <w:jc w:val="both"/>
              <w:rPr>
                <w:rFonts w:ascii="Arial" w:hAnsi="Arial" w:cs="Arial"/>
                <w:sz w:val="24"/>
              </w:rPr>
            </w:pPr>
            <w:r w:rsidRPr="00C67F08">
              <w:rPr>
                <w:rFonts w:ascii="Arial" w:hAnsi="Arial" w:cs="Arial"/>
                <w:sz w:val="24"/>
              </w:rPr>
              <w:t>R</w:t>
            </w:r>
            <w:r w:rsidR="00926871" w:rsidRPr="00C67F08">
              <w:rPr>
                <w:rFonts w:ascii="Arial" w:hAnsi="Arial" w:cs="Arial"/>
                <w:sz w:val="24"/>
              </w:rPr>
              <w:t>7, R</w:t>
            </w:r>
            <w:r w:rsidRPr="00C67F08">
              <w:rPr>
                <w:rFonts w:ascii="Arial" w:hAnsi="Arial" w:cs="Arial"/>
                <w:sz w:val="24"/>
              </w:rPr>
              <w:t>8</w:t>
            </w:r>
          </w:p>
        </w:tc>
      </w:tr>
    </w:tbl>
    <w:p w:rsidR="00CA71A9" w:rsidRPr="00C67F08" w:rsidRDefault="00CA71A9" w:rsidP="00CA71A9">
      <w:pPr>
        <w:pStyle w:val="Epgrafe"/>
        <w:keepNext/>
        <w:spacing w:line="360" w:lineRule="auto"/>
        <w:rPr>
          <w:rFonts w:ascii="Arial" w:hAnsi="Arial" w:cs="Arial"/>
          <w:i w:val="0"/>
          <w:color w:val="auto"/>
          <w:sz w:val="24"/>
          <w:lang w:val="es-ES"/>
        </w:rPr>
      </w:pPr>
    </w:p>
    <w:p w:rsidR="00CA0EAA" w:rsidRPr="00C67F08" w:rsidRDefault="00CA0EAA" w:rsidP="00EA5E3C">
      <w:pPr>
        <w:pStyle w:val="Epgrafe"/>
        <w:keepNext/>
        <w:jc w:val="center"/>
        <w:rPr>
          <w:rFonts w:ascii="Arial" w:hAnsi="Arial" w:cs="Arial"/>
          <w:i w:val="0"/>
          <w:color w:val="auto"/>
          <w:sz w:val="24"/>
          <w:lang w:val="es-ES"/>
        </w:rPr>
      </w:pPr>
      <w:bookmarkStart w:id="66" w:name="_Toc192419521"/>
      <w:r w:rsidRPr="00C67F08">
        <w:rPr>
          <w:rFonts w:ascii="Arial" w:hAnsi="Arial" w:cs="Arial"/>
          <w:i w:val="0"/>
          <w:color w:val="auto"/>
          <w:sz w:val="24"/>
          <w:lang w:val="es-ES"/>
        </w:rPr>
        <w:t xml:space="preserve">Tabla </w:t>
      </w:r>
      <w:r w:rsidR="005356F9" w:rsidRPr="00C67F08">
        <w:rPr>
          <w:rFonts w:ascii="Arial" w:hAnsi="Arial" w:cs="Arial"/>
          <w:i w:val="0"/>
          <w:color w:val="auto"/>
          <w:sz w:val="24"/>
        </w:rPr>
        <w:fldChar w:fldCharType="begin"/>
      </w:r>
      <w:r w:rsidRPr="00C67F08">
        <w:rPr>
          <w:rFonts w:ascii="Arial" w:hAnsi="Arial" w:cs="Arial"/>
          <w:i w:val="0"/>
          <w:color w:val="auto"/>
          <w:sz w:val="24"/>
          <w:lang w:val="es-ES"/>
        </w:rPr>
        <w:instrText xml:space="preserve"> SEQ Tabla \* ARABIC </w:instrText>
      </w:r>
      <w:r w:rsidR="005356F9" w:rsidRPr="00C67F08">
        <w:rPr>
          <w:rFonts w:ascii="Arial" w:hAnsi="Arial" w:cs="Arial"/>
          <w:i w:val="0"/>
          <w:color w:val="auto"/>
          <w:sz w:val="24"/>
        </w:rPr>
        <w:fldChar w:fldCharType="separate"/>
      </w:r>
      <w:r w:rsidR="00FD158E" w:rsidRPr="00C67F08">
        <w:rPr>
          <w:rFonts w:ascii="Arial" w:hAnsi="Arial" w:cs="Arial"/>
          <w:i w:val="0"/>
          <w:noProof/>
          <w:color w:val="auto"/>
          <w:sz w:val="24"/>
          <w:lang w:val="es-ES"/>
        </w:rPr>
        <w:t>5</w:t>
      </w:r>
      <w:r w:rsidR="005356F9" w:rsidRPr="00C67F08">
        <w:rPr>
          <w:rFonts w:ascii="Arial" w:hAnsi="Arial" w:cs="Arial"/>
          <w:i w:val="0"/>
          <w:color w:val="auto"/>
          <w:sz w:val="24"/>
        </w:rPr>
        <w:fldChar w:fldCharType="end"/>
      </w:r>
      <w:r w:rsidRPr="00C67F08">
        <w:rPr>
          <w:rFonts w:ascii="Arial" w:hAnsi="Arial" w:cs="Arial"/>
          <w:i w:val="0"/>
          <w:color w:val="auto"/>
          <w:sz w:val="24"/>
          <w:lang w:val="es-ES"/>
        </w:rPr>
        <w:t>. Descripción del CUS “Preprocesar datos”.</w:t>
      </w:r>
      <w:bookmarkEnd w:id="66"/>
    </w:p>
    <w:tbl>
      <w:tblPr>
        <w:tblStyle w:val="Tablaconcuadrcula"/>
        <w:tblW w:w="8784" w:type="dxa"/>
        <w:tblLook w:val="04A0"/>
      </w:tblPr>
      <w:tblGrid>
        <w:gridCol w:w="3397"/>
        <w:gridCol w:w="5387"/>
      </w:tblGrid>
      <w:tr w:rsidR="00CA71A9" w:rsidRPr="00C67F08" w:rsidTr="0017733D">
        <w:tc>
          <w:tcPr>
            <w:tcW w:w="3397" w:type="dxa"/>
          </w:tcPr>
          <w:p w:rsidR="00CA71A9" w:rsidRPr="00C67F08" w:rsidRDefault="00CA71A9" w:rsidP="00387A08">
            <w:pPr>
              <w:spacing w:line="360" w:lineRule="auto"/>
              <w:jc w:val="both"/>
              <w:rPr>
                <w:rFonts w:ascii="Arial" w:hAnsi="Arial" w:cs="Arial"/>
                <w:b/>
                <w:sz w:val="24"/>
              </w:rPr>
            </w:pPr>
            <w:r w:rsidRPr="00C67F08">
              <w:rPr>
                <w:rFonts w:ascii="Arial" w:hAnsi="Arial" w:cs="Arial"/>
                <w:b/>
                <w:sz w:val="24"/>
              </w:rPr>
              <w:t>Caso de uso</w:t>
            </w:r>
          </w:p>
        </w:tc>
        <w:tc>
          <w:tcPr>
            <w:tcW w:w="5387" w:type="dxa"/>
          </w:tcPr>
          <w:p w:rsidR="00CA71A9" w:rsidRPr="00C67F08" w:rsidRDefault="00CA71A9" w:rsidP="00387A08">
            <w:pPr>
              <w:spacing w:line="360" w:lineRule="auto"/>
              <w:jc w:val="both"/>
              <w:rPr>
                <w:rFonts w:ascii="Arial" w:hAnsi="Arial" w:cs="Arial"/>
                <w:b/>
                <w:sz w:val="24"/>
              </w:rPr>
            </w:pPr>
            <w:r w:rsidRPr="00C67F08">
              <w:rPr>
                <w:rFonts w:ascii="Arial" w:hAnsi="Arial" w:cs="Arial"/>
                <w:b/>
                <w:sz w:val="24"/>
              </w:rPr>
              <w:t>Preprocesar datos</w:t>
            </w:r>
          </w:p>
        </w:tc>
      </w:tr>
      <w:tr w:rsidR="00CA71A9" w:rsidRPr="00C67F08" w:rsidTr="0017733D">
        <w:tc>
          <w:tcPr>
            <w:tcW w:w="3397" w:type="dxa"/>
          </w:tcPr>
          <w:p w:rsidR="00CA71A9" w:rsidRPr="00C67F08" w:rsidRDefault="00CA71A9" w:rsidP="00387A08">
            <w:pPr>
              <w:spacing w:line="360" w:lineRule="auto"/>
              <w:jc w:val="both"/>
              <w:rPr>
                <w:rFonts w:ascii="Arial" w:hAnsi="Arial" w:cs="Arial"/>
                <w:b/>
                <w:sz w:val="24"/>
              </w:rPr>
            </w:pPr>
            <w:r w:rsidRPr="00C67F08">
              <w:rPr>
                <w:rFonts w:ascii="Arial" w:hAnsi="Arial" w:cs="Arial"/>
                <w:b/>
                <w:sz w:val="24"/>
              </w:rPr>
              <w:t>Actores</w:t>
            </w:r>
          </w:p>
        </w:tc>
        <w:tc>
          <w:tcPr>
            <w:tcW w:w="5387" w:type="dxa"/>
          </w:tcPr>
          <w:p w:rsidR="00CA71A9" w:rsidRPr="00C67F08" w:rsidRDefault="00CA71A9" w:rsidP="00387A08">
            <w:pPr>
              <w:spacing w:line="360" w:lineRule="auto"/>
              <w:jc w:val="both"/>
              <w:rPr>
                <w:rFonts w:ascii="Arial" w:hAnsi="Arial" w:cs="Arial"/>
                <w:sz w:val="24"/>
              </w:rPr>
            </w:pPr>
            <w:r w:rsidRPr="00C67F08">
              <w:rPr>
                <w:rFonts w:ascii="Arial" w:hAnsi="Arial" w:cs="Arial"/>
                <w:sz w:val="24"/>
              </w:rPr>
              <w:t>Usuario (inicia)</w:t>
            </w:r>
          </w:p>
        </w:tc>
      </w:tr>
      <w:tr w:rsidR="00CA71A9" w:rsidRPr="00C67F08" w:rsidTr="0017733D">
        <w:tc>
          <w:tcPr>
            <w:tcW w:w="3397" w:type="dxa"/>
          </w:tcPr>
          <w:p w:rsidR="00CA71A9" w:rsidRPr="00C67F08" w:rsidRDefault="00CA71A9" w:rsidP="00387A08">
            <w:pPr>
              <w:spacing w:line="360" w:lineRule="auto"/>
              <w:jc w:val="both"/>
              <w:rPr>
                <w:rFonts w:ascii="Arial" w:hAnsi="Arial" w:cs="Arial"/>
                <w:b/>
                <w:sz w:val="24"/>
              </w:rPr>
            </w:pPr>
            <w:r w:rsidRPr="00C67F08">
              <w:rPr>
                <w:rFonts w:ascii="Arial" w:hAnsi="Arial" w:cs="Arial"/>
                <w:b/>
                <w:sz w:val="24"/>
              </w:rPr>
              <w:t>Descripción</w:t>
            </w:r>
          </w:p>
        </w:tc>
        <w:tc>
          <w:tcPr>
            <w:tcW w:w="5387" w:type="dxa"/>
          </w:tcPr>
          <w:p w:rsidR="00CA71A9" w:rsidRPr="00C67F08" w:rsidRDefault="00CA71A9" w:rsidP="00387A08">
            <w:pPr>
              <w:pStyle w:val="Default"/>
              <w:spacing w:line="360" w:lineRule="auto"/>
              <w:jc w:val="both"/>
              <w:rPr>
                <w:szCs w:val="23"/>
              </w:rPr>
            </w:pPr>
            <w:r w:rsidRPr="00C67F08">
              <w:rPr>
                <w:szCs w:val="23"/>
              </w:rPr>
              <w:t>El caso de uso comienza cuando se han cargado en memoria interna las opiniones que se desean analizar, se eliminan los caracteres especiales. Además, para la fase de entrenamiento en el pre</w:t>
            </w:r>
            <w:r w:rsidR="00E6706F" w:rsidRPr="00C67F08">
              <w:rPr>
                <w:szCs w:val="23"/>
              </w:rPr>
              <w:t>-</w:t>
            </w:r>
            <w:r w:rsidRPr="00C67F08">
              <w:rPr>
                <w:szCs w:val="23"/>
              </w:rPr>
              <w:t>procesamiento los datos se llevan a un formato que sea comprendido por la red neuronal, es decir, se construye un vector binario, en el caso del entrenamiento para extracción de aspectos y en el caso de clasificación de polaridad se construye la ventana de palabras, se transforma la columna clase en valores numéricos, se tokenizan las reseñas, entre otros.</w:t>
            </w:r>
          </w:p>
        </w:tc>
      </w:tr>
      <w:tr w:rsidR="00CA71A9" w:rsidRPr="00C67F08" w:rsidTr="0017733D">
        <w:tc>
          <w:tcPr>
            <w:tcW w:w="3397" w:type="dxa"/>
          </w:tcPr>
          <w:p w:rsidR="00CA71A9" w:rsidRPr="00C67F08" w:rsidRDefault="00CA71A9" w:rsidP="00387A08">
            <w:pPr>
              <w:spacing w:line="360" w:lineRule="auto"/>
              <w:jc w:val="both"/>
              <w:rPr>
                <w:rFonts w:ascii="Arial" w:hAnsi="Arial" w:cs="Arial"/>
                <w:b/>
                <w:sz w:val="24"/>
              </w:rPr>
            </w:pPr>
            <w:r w:rsidRPr="00C67F08">
              <w:rPr>
                <w:rFonts w:ascii="Arial" w:hAnsi="Arial" w:cs="Arial"/>
                <w:b/>
                <w:sz w:val="24"/>
              </w:rPr>
              <w:t>Requisitos funcionales</w:t>
            </w:r>
          </w:p>
        </w:tc>
        <w:tc>
          <w:tcPr>
            <w:tcW w:w="5387" w:type="dxa"/>
          </w:tcPr>
          <w:p w:rsidR="00CA71A9" w:rsidRPr="00C67F08" w:rsidRDefault="00CA71A9" w:rsidP="00387A08">
            <w:pPr>
              <w:spacing w:line="360" w:lineRule="auto"/>
              <w:jc w:val="both"/>
              <w:rPr>
                <w:rFonts w:ascii="Arial" w:hAnsi="Arial" w:cs="Arial"/>
                <w:sz w:val="24"/>
              </w:rPr>
            </w:pPr>
            <w:r w:rsidRPr="00C67F08">
              <w:rPr>
                <w:rFonts w:ascii="Arial" w:hAnsi="Arial" w:cs="Arial"/>
                <w:sz w:val="24"/>
              </w:rPr>
              <w:t>R</w:t>
            </w:r>
            <w:r w:rsidR="00926871" w:rsidRPr="00C67F08">
              <w:rPr>
                <w:rFonts w:ascii="Arial" w:hAnsi="Arial" w:cs="Arial"/>
                <w:sz w:val="24"/>
              </w:rPr>
              <w:t>4, R</w:t>
            </w:r>
            <w:r w:rsidRPr="00C67F08">
              <w:rPr>
                <w:rFonts w:ascii="Arial" w:hAnsi="Arial" w:cs="Arial"/>
                <w:sz w:val="24"/>
              </w:rPr>
              <w:t>11</w:t>
            </w:r>
          </w:p>
        </w:tc>
      </w:tr>
      <w:tr w:rsidR="00CA71A9" w:rsidRPr="00C67F08" w:rsidTr="0017733D">
        <w:tc>
          <w:tcPr>
            <w:tcW w:w="3397" w:type="dxa"/>
          </w:tcPr>
          <w:p w:rsidR="00CA71A9" w:rsidRPr="00C67F08" w:rsidRDefault="00CA71A9" w:rsidP="00387A08">
            <w:pPr>
              <w:spacing w:line="360" w:lineRule="auto"/>
              <w:jc w:val="both"/>
              <w:rPr>
                <w:rFonts w:ascii="Arial" w:hAnsi="Arial" w:cs="Arial"/>
                <w:b/>
                <w:sz w:val="24"/>
              </w:rPr>
            </w:pPr>
            <w:r w:rsidRPr="00C67F08">
              <w:rPr>
                <w:rFonts w:ascii="Arial" w:hAnsi="Arial" w:cs="Arial"/>
                <w:b/>
                <w:sz w:val="24"/>
              </w:rPr>
              <w:t>Casos de uso asociados</w:t>
            </w:r>
          </w:p>
        </w:tc>
        <w:tc>
          <w:tcPr>
            <w:tcW w:w="5387" w:type="dxa"/>
          </w:tcPr>
          <w:p w:rsidR="00CA71A9" w:rsidRPr="00C67F08" w:rsidRDefault="00CA71A9" w:rsidP="00387A08">
            <w:pPr>
              <w:spacing w:line="360" w:lineRule="auto"/>
              <w:jc w:val="both"/>
              <w:rPr>
                <w:rFonts w:ascii="Arial" w:hAnsi="Arial" w:cs="Arial"/>
                <w:sz w:val="24"/>
              </w:rPr>
            </w:pPr>
            <w:r w:rsidRPr="00C67F08">
              <w:rPr>
                <w:rFonts w:ascii="Arial" w:hAnsi="Arial" w:cs="Arial"/>
                <w:sz w:val="24"/>
              </w:rPr>
              <w:t>---</w:t>
            </w:r>
          </w:p>
        </w:tc>
      </w:tr>
      <w:tr w:rsidR="00CA71A9" w:rsidRPr="00C67F08" w:rsidTr="0017733D">
        <w:tc>
          <w:tcPr>
            <w:tcW w:w="3397" w:type="dxa"/>
          </w:tcPr>
          <w:p w:rsidR="00CA71A9" w:rsidRPr="00C67F08" w:rsidRDefault="00CA71A9" w:rsidP="00387A08">
            <w:pPr>
              <w:spacing w:line="360" w:lineRule="auto"/>
              <w:jc w:val="both"/>
              <w:rPr>
                <w:rFonts w:ascii="Arial" w:hAnsi="Arial" w:cs="Arial"/>
                <w:b/>
                <w:sz w:val="24"/>
              </w:rPr>
            </w:pPr>
            <w:r w:rsidRPr="00C67F08">
              <w:rPr>
                <w:rFonts w:ascii="Arial" w:hAnsi="Arial" w:cs="Arial"/>
                <w:b/>
                <w:sz w:val="24"/>
              </w:rPr>
              <w:t>Precondición</w:t>
            </w:r>
          </w:p>
        </w:tc>
        <w:tc>
          <w:tcPr>
            <w:tcW w:w="5387" w:type="dxa"/>
          </w:tcPr>
          <w:p w:rsidR="00CA71A9" w:rsidRPr="00C67F08" w:rsidRDefault="00CA71A9" w:rsidP="00387A08">
            <w:pPr>
              <w:pStyle w:val="Default"/>
              <w:spacing w:line="360" w:lineRule="auto"/>
              <w:jc w:val="both"/>
              <w:rPr>
                <w:szCs w:val="23"/>
              </w:rPr>
            </w:pPr>
            <w:r w:rsidRPr="00C67F08">
              <w:rPr>
                <w:szCs w:val="23"/>
              </w:rPr>
              <w:t xml:space="preserve">Se debe suministrar un </w:t>
            </w:r>
            <w:r w:rsidRPr="00C67F08">
              <w:rPr>
                <w:iCs/>
                <w:szCs w:val="23"/>
              </w:rPr>
              <w:t xml:space="preserve">conjunto de datos </w:t>
            </w:r>
            <w:r w:rsidRPr="00C67F08">
              <w:rPr>
                <w:szCs w:val="23"/>
              </w:rPr>
              <w:t xml:space="preserve">que contenga las opiniones a analizar. </w:t>
            </w:r>
          </w:p>
        </w:tc>
      </w:tr>
      <w:tr w:rsidR="00CA71A9" w:rsidRPr="00C67F08" w:rsidTr="0017733D">
        <w:tc>
          <w:tcPr>
            <w:tcW w:w="3397" w:type="dxa"/>
          </w:tcPr>
          <w:p w:rsidR="00CA71A9" w:rsidRPr="00C67F08" w:rsidRDefault="00CA71A9" w:rsidP="00387A08">
            <w:pPr>
              <w:spacing w:line="360" w:lineRule="auto"/>
              <w:jc w:val="both"/>
              <w:rPr>
                <w:rFonts w:ascii="Arial" w:hAnsi="Arial" w:cs="Arial"/>
                <w:b/>
                <w:sz w:val="24"/>
              </w:rPr>
            </w:pPr>
            <w:proofErr w:type="spellStart"/>
            <w:r w:rsidRPr="00C67F08">
              <w:rPr>
                <w:rFonts w:ascii="Arial" w:hAnsi="Arial" w:cs="Arial"/>
                <w:b/>
                <w:sz w:val="24"/>
              </w:rPr>
              <w:t>Postcondición</w:t>
            </w:r>
            <w:proofErr w:type="spellEnd"/>
          </w:p>
        </w:tc>
        <w:tc>
          <w:tcPr>
            <w:tcW w:w="5387" w:type="dxa"/>
          </w:tcPr>
          <w:p w:rsidR="00CA71A9" w:rsidRPr="00C67F08" w:rsidRDefault="00CA71A9" w:rsidP="00387A08">
            <w:pPr>
              <w:pStyle w:val="Default"/>
              <w:spacing w:line="360" w:lineRule="auto"/>
              <w:jc w:val="both"/>
              <w:rPr>
                <w:szCs w:val="23"/>
              </w:rPr>
            </w:pPr>
            <w:r w:rsidRPr="00C67F08">
              <w:rPr>
                <w:szCs w:val="23"/>
              </w:rPr>
              <w:t>Se devuelven las opiniones preprocesadas.</w:t>
            </w:r>
          </w:p>
        </w:tc>
      </w:tr>
      <w:tr w:rsidR="00CA71A9" w:rsidRPr="00C67F08" w:rsidTr="0017733D">
        <w:tc>
          <w:tcPr>
            <w:tcW w:w="3397" w:type="dxa"/>
          </w:tcPr>
          <w:p w:rsidR="00CA71A9" w:rsidRPr="00C67F08" w:rsidRDefault="00CA71A9" w:rsidP="00387A08">
            <w:pPr>
              <w:spacing w:line="360" w:lineRule="auto"/>
              <w:jc w:val="both"/>
              <w:rPr>
                <w:rFonts w:ascii="Arial" w:hAnsi="Arial" w:cs="Arial"/>
                <w:b/>
                <w:sz w:val="24"/>
              </w:rPr>
            </w:pPr>
            <w:r w:rsidRPr="00C67F08">
              <w:rPr>
                <w:rFonts w:ascii="Arial" w:hAnsi="Arial" w:cs="Arial"/>
                <w:b/>
                <w:sz w:val="24"/>
              </w:rPr>
              <w:t>Requisitos no funcionales</w:t>
            </w:r>
          </w:p>
        </w:tc>
        <w:tc>
          <w:tcPr>
            <w:tcW w:w="5387" w:type="dxa"/>
          </w:tcPr>
          <w:p w:rsidR="00CA71A9" w:rsidRPr="00C67F08" w:rsidRDefault="00CA71A9" w:rsidP="00387A08">
            <w:pPr>
              <w:spacing w:line="360" w:lineRule="auto"/>
              <w:jc w:val="both"/>
              <w:rPr>
                <w:rFonts w:ascii="Arial" w:hAnsi="Arial" w:cs="Arial"/>
                <w:sz w:val="24"/>
              </w:rPr>
            </w:pPr>
            <w:r w:rsidRPr="00C67F08">
              <w:rPr>
                <w:rFonts w:ascii="Arial" w:hAnsi="Arial" w:cs="Arial"/>
                <w:sz w:val="24"/>
              </w:rPr>
              <w:t>R</w:t>
            </w:r>
            <w:r w:rsidR="00926871" w:rsidRPr="00C67F08">
              <w:rPr>
                <w:rFonts w:ascii="Arial" w:hAnsi="Arial" w:cs="Arial"/>
                <w:sz w:val="24"/>
              </w:rPr>
              <w:t>3, R</w:t>
            </w:r>
            <w:r w:rsidRPr="00C67F08">
              <w:rPr>
                <w:rFonts w:ascii="Arial" w:hAnsi="Arial" w:cs="Arial"/>
                <w:sz w:val="24"/>
              </w:rPr>
              <w:t>5</w:t>
            </w:r>
          </w:p>
        </w:tc>
      </w:tr>
    </w:tbl>
    <w:p w:rsidR="00CA71A9" w:rsidRPr="00C67F08" w:rsidRDefault="00CA71A9" w:rsidP="00CA71A9">
      <w:pPr>
        <w:pStyle w:val="Epgrafe"/>
        <w:keepNext/>
        <w:spacing w:line="360" w:lineRule="auto"/>
        <w:rPr>
          <w:rFonts w:ascii="Arial" w:hAnsi="Arial" w:cs="Arial"/>
          <w:i w:val="0"/>
          <w:color w:val="auto"/>
          <w:sz w:val="24"/>
          <w:lang w:val="es-ES"/>
        </w:rPr>
      </w:pPr>
    </w:p>
    <w:p w:rsidR="00CA0EAA" w:rsidRPr="00C67F08" w:rsidRDefault="00CA0EAA" w:rsidP="00EA5E3C">
      <w:pPr>
        <w:pStyle w:val="Epgrafe"/>
        <w:keepNext/>
        <w:jc w:val="center"/>
        <w:rPr>
          <w:rFonts w:ascii="Arial" w:hAnsi="Arial" w:cs="Arial"/>
          <w:i w:val="0"/>
          <w:color w:val="auto"/>
          <w:sz w:val="24"/>
          <w:lang w:val="es-ES"/>
        </w:rPr>
      </w:pPr>
      <w:bookmarkStart w:id="67" w:name="_Toc192419522"/>
      <w:r w:rsidRPr="00C67F08">
        <w:rPr>
          <w:rFonts w:ascii="Arial" w:hAnsi="Arial" w:cs="Arial"/>
          <w:i w:val="0"/>
          <w:color w:val="auto"/>
          <w:sz w:val="24"/>
          <w:lang w:val="es-ES"/>
        </w:rPr>
        <w:t xml:space="preserve">Tabla </w:t>
      </w:r>
      <w:r w:rsidR="005356F9" w:rsidRPr="00C67F08">
        <w:rPr>
          <w:rFonts w:ascii="Arial" w:hAnsi="Arial" w:cs="Arial"/>
          <w:i w:val="0"/>
          <w:color w:val="auto"/>
          <w:sz w:val="24"/>
        </w:rPr>
        <w:fldChar w:fldCharType="begin"/>
      </w:r>
      <w:r w:rsidRPr="00C67F08">
        <w:rPr>
          <w:rFonts w:ascii="Arial" w:hAnsi="Arial" w:cs="Arial"/>
          <w:i w:val="0"/>
          <w:color w:val="auto"/>
          <w:sz w:val="24"/>
          <w:lang w:val="es-ES"/>
        </w:rPr>
        <w:instrText xml:space="preserve"> SEQ Tabla \* ARABIC </w:instrText>
      </w:r>
      <w:r w:rsidR="005356F9" w:rsidRPr="00C67F08">
        <w:rPr>
          <w:rFonts w:ascii="Arial" w:hAnsi="Arial" w:cs="Arial"/>
          <w:i w:val="0"/>
          <w:color w:val="auto"/>
          <w:sz w:val="24"/>
        </w:rPr>
        <w:fldChar w:fldCharType="separate"/>
      </w:r>
      <w:r w:rsidR="00FD158E" w:rsidRPr="00C67F08">
        <w:rPr>
          <w:rFonts w:ascii="Arial" w:hAnsi="Arial" w:cs="Arial"/>
          <w:i w:val="0"/>
          <w:noProof/>
          <w:color w:val="auto"/>
          <w:sz w:val="24"/>
          <w:lang w:val="es-ES"/>
        </w:rPr>
        <w:t>6</w:t>
      </w:r>
      <w:r w:rsidR="005356F9" w:rsidRPr="00C67F08">
        <w:rPr>
          <w:rFonts w:ascii="Arial" w:hAnsi="Arial" w:cs="Arial"/>
          <w:i w:val="0"/>
          <w:color w:val="auto"/>
          <w:sz w:val="24"/>
        </w:rPr>
        <w:fldChar w:fldCharType="end"/>
      </w:r>
      <w:r w:rsidRPr="00C67F08">
        <w:rPr>
          <w:rFonts w:ascii="Arial" w:hAnsi="Arial" w:cs="Arial"/>
          <w:i w:val="0"/>
          <w:color w:val="auto"/>
          <w:sz w:val="24"/>
          <w:lang w:val="es-ES"/>
        </w:rPr>
        <w:t>. Descripción del CUS “Entrenar modelos”.</w:t>
      </w:r>
      <w:bookmarkEnd w:id="67"/>
    </w:p>
    <w:tbl>
      <w:tblPr>
        <w:tblStyle w:val="Tablaconcuadrcula"/>
        <w:tblW w:w="8784" w:type="dxa"/>
        <w:tblLook w:val="04A0"/>
      </w:tblPr>
      <w:tblGrid>
        <w:gridCol w:w="3397"/>
        <w:gridCol w:w="5387"/>
      </w:tblGrid>
      <w:tr w:rsidR="00CA71A9" w:rsidRPr="00C67F08" w:rsidTr="0017733D">
        <w:tc>
          <w:tcPr>
            <w:tcW w:w="3397" w:type="dxa"/>
          </w:tcPr>
          <w:p w:rsidR="00CA71A9" w:rsidRPr="00C67F08" w:rsidRDefault="00CA71A9" w:rsidP="00387A08">
            <w:pPr>
              <w:spacing w:line="360" w:lineRule="auto"/>
              <w:jc w:val="both"/>
              <w:rPr>
                <w:rFonts w:ascii="Arial" w:hAnsi="Arial" w:cs="Arial"/>
                <w:b/>
                <w:sz w:val="24"/>
              </w:rPr>
            </w:pPr>
            <w:r w:rsidRPr="00C67F08">
              <w:rPr>
                <w:rFonts w:ascii="Arial" w:hAnsi="Arial" w:cs="Arial"/>
                <w:b/>
                <w:sz w:val="24"/>
              </w:rPr>
              <w:t>Caso de uso</w:t>
            </w:r>
          </w:p>
        </w:tc>
        <w:tc>
          <w:tcPr>
            <w:tcW w:w="5387" w:type="dxa"/>
          </w:tcPr>
          <w:p w:rsidR="00CA71A9" w:rsidRPr="00C67F08" w:rsidRDefault="00CA71A9" w:rsidP="00387A08">
            <w:pPr>
              <w:spacing w:line="360" w:lineRule="auto"/>
              <w:jc w:val="both"/>
              <w:rPr>
                <w:rFonts w:ascii="Arial" w:hAnsi="Arial" w:cs="Arial"/>
                <w:b/>
                <w:sz w:val="24"/>
              </w:rPr>
            </w:pPr>
            <w:r w:rsidRPr="00C67F08">
              <w:rPr>
                <w:rFonts w:ascii="Arial" w:hAnsi="Arial" w:cs="Arial"/>
                <w:b/>
                <w:sz w:val="24"/>
              </w:rPr>
              <w:t>Entrenar modelos</w:t>
            </w:r>
          </w:p>
        </w:tc>
      </w:tr>
      <w:tr w:rsidR="00CA71A9" w:rsidRPr="00C67F08" w:rsidTr="0017733D">
        <w:tc>
          <w:tcPr>
            <w:tcW w:w="3397" w:type="dxa"/>
          </w:tcPr>
          <w:p w:rsidR="00CA71A9" w:rsidRPr="00C67F08" w:rsidRDefault="00CA71A9" w:rsidP="00387A08">
            <w:pPr>
              <w:spacing w:line="360" w:lineRule="auto"/>
              <w:jc w:val="both"/>
              <w:rPr>
                <w:rFonts w:ascii="Arial" w:hAnsi="Arial" w:cs="Arial"/>
                <w:b/>
                <w:sz w:val="24"/>
              </w:rPr>
            </w:pPr>
            <w:r w:rsidRPr="00C67F08">
              <w:rPr>
                <w:rFonts w:ascii="Arial" w:hAnsi="Arial" w:cs="Arial"/>
                <w:b/>
                <w:sz w:val="24"/>
              </w:rPr>
              <w:t>Actores</w:t>
            </w:r>
          </w:p>
        </w:tc>
        <w:tc>
          <w:tcPr>
            <w:tcW w:w="5387" w:type="dxa"/>
          </w:tcPr>
          <w:p w:rsidR="00CA71A9" w:rsidRPr="00C67F08" w:rsidRDefault="00CA71A9" w:rsidP="00387A08">
            <w:pPr>
              <w:spacing w:line="360" w:lineRule="auto"/>
              <w:jc w:val="both"/>
              <w:rPr>
                <w:rFonts w:ascii="Arial" w:hAnsi="Arial" w:cs="Arial"/>
                <w:sz w:val="24"/>
              </w:rPr>
            </w:pPr>
            <w:r w:rsidRPr="00C67F08">
              <w:rPr>
                <w:rFonts w:ascii="Arial" w:hAnsi="Arial" w:cs="Arial"/>
                <w:sz w:val="24"/>
              </w:rPr>
              <w:t>Usuario (inicia)</w:t>
            </w:r>
          </w:p>
        </w:tc>
      </w:tr>
      <w:tr w:rsidR="00CA71A9" w:rsidRPr="00C67F08" w:rsidTr="0017733D">
        <w:tc>
          <w:tcPr>
            <w:tcW w:w="3397" w:type="dxa"/>
          </w:tcPr>
          <w:p w:rsidR="00CA71A9" w:rsidRPr="00C67F08" w:rsidRDefault="00CA71A9" w:rsidP="00387A08">
            <w:pPr>
              <w:spacing w:line="360" w:lineRule="auto"/>
              <w:jc w:val="both"/>
              <w:rPr>
                <w:rFonts w:ascii="Arial" w:hAnsi="Arial" w:cs="Arial"/>
                <w:b/>
                <w:sz w:val="24"/>
              </w:rPr>
            </w:pPr>
            <w:r w:rsidRPr="00C67F08">
              <w:rPr>
                <w:rFonts w:ascii="Arial" w:hAnsi="Arial" w:cs="Arial"/>
                <w:b/>
                <w:sz w:val="24"/>
              </w:rPr>
              <w:t>Descripción</w:t>
            </w:r>
          </w:p>
        </w:tc>
        <w:tc>
          <w:tcPr>
            <w:tcW w:w="5387" w:type="dxa"/>
          </w:tcPr>
          <w:p w:rsidR="00CA71A9" w:rsidRPr="00C67F08" w:rsidRDefault="00CA71A9" w:rsidP="00387A08">
            <w:pPr>
              <w:pStyle w:val="Default"/>
              <w:spacing w:line="360" w:lineRule="auto"/>
              <w:jc w:val="both"/>
              <w:rPr>
                <w:szCs w:val="23"/>
              </w:rPr>
            </w:pPr>
            <w:r w:rsidRPr="00C67F08">
              <w:rPr>
                <w:szCs w:val="23"/>
              </w:rPr>
              <w:t>El caso de uso comienza cuando se han seleccionado un conjunto de datos y este ha sido pre</w:t>
            </w:r>
            <w:r w:rsidR="00DF0684" w:rsidRPr="00C67F08">
              <w:rPr>
                <w:szCs w:val="23"/>
              </w:rPr>
              <w:t>-</w:t>
            </w:r>
            <w:r w:rsidRPr="00C67F08">
              <w:rPr>
                <w:szCs w:val="23"/>
              </w:rPr>
              <w:t xml:space="preserve">procesado para la tarea que se desea </w:t>
            </w:r>
            <w:r w:rsidRPr="00C67F08">
              <w:rPr>
                <w:szCs w:val="23"/>
              </w:rPr>
              <w:lastRenderedPageBreak/>
              <w:t xml:space="preserve">realizar. Luego se escoge si se va a realizar entrenamiento de un modelo de extracción de aspectos o de clasificación de polaridad y se comienza con el entrenamiento. El caso de uso termina cuando se ha obtenido el modelo entrenado para la tarea en cuestión. </w:t>
            </w:r>
          </w:p>
        </w:tc>
      </w:tr>
      <w:tr w:rsidR="00CA71A9" w:rsidRPr="00C67F08" w:rsidTr="0017733D">
        <w:tc>
          <w:tcPr>
            <w:tcW w:w="3397" w:type="dxa"/>
          </w:tcPr>
          <w:p w:rsidR="00CA71A9" w:rsidRPr="00C67F08" w:rsidRDefault="00CA71A9" w:rsidP="00387A08">
            <w:pPr>
              <w:spacing w:line="360" w:lineRule="auto"/>
              <w:jc w:val="both"/>
              <w:rPr>
                <w:rFonts w:ascii="Arial" w:hAnsi="Arial" w:cs="Arial"/>
                <w:b/>
                <w:sz w:val="24"/>
              </w:rPr>
            </w:pPr>
            <w:r w:rsidRPr="00C67F08">
              <w:rPr>
                <w:rFonts w:ascii="Arial" w:hAnsi="Arial" w:cs="Arial"/>
                <w:b/>
                <w:sz w:val="24"/>
              </w:rPr>
              <w:lastRenderedPageBreak/>
              <w:t>Requisitos funcionales</w:t>
            </w:r>
          </w:p>
        </w:tc>
        <w:tc>
          <w:tcPr>
            <w:tcW w:w="5387" w:type="dxa"/>
          </w:tcPr>
          <w:p w:rsidR="00CA71A9" w:rsidRPr="00C67F08" w:rsidRDefault="00CA71A9" w:rsidP="00387A08">
            <w:pPr>
              <w:spacing w:line="360" w:lineRule="auto"/>
              <w:jc w:val="both"/>
              <w:rPr>
                <w:rFonts w:ascii="Arial" w:hAnsi="Arial" w:cs="Arial"/>
                <w:sz w:val="24"/>
              </w:rPr>
            </w:pPr>
            <w:r w:rsidRPr="00C67F08">
              <w:rPr>
                <w:rFonts w:ascii="Arial" w:hAnsi="Arial" w:cs="Arial"/>
                <w:sz w:val="24"/>
              </w:rPr>
              <w:t>R</w:t>
            </w:r>
            <w:r w:rsidR="00926871" w:rsidRPr="00C67F08">
              <w:rPr>
                <w:rFonts w:ascii="Arial" w:hAnsi="Arial" w:cs="Arial"/>
                <w:sz w:val="24"/>
              </w:rPr>
              <w:t>1, R</w:t>
            </w:r>
            <w:r w:rsidRPr="00C67F08">
              <w:rPr>
                <w:rFonts w:ascii="Arial" w:hAnsi="Arial" w:cs="Arial"/>
                <w:sz w:val="24"/>
              </w:rPr>
              <w:t>10</w:t>
            </w:r>
          </w:p>
        </w:tc>
      </w:tr>
      <w:tr w:rsidR="00CA71A9" w:rsidRPr="00C67F08" w:rsidTr="0017733D">
        <w:tc>
          <w:tcPr>
            <w:tcW w:w="3397" w:type="dxa"/>
          </w:tcPr>
          <w:p w:rsidR="00CA71A9" w:rsidRPr="00C67F08" w:rsidRDefault="00CA71A9" w:rsidP="00387A08">
            <w:pPr>
              <w:spacing w:line="360" w:lineRule="auto"/>
              <w:jc w:val="both"/>
              <w:rPr>
                <w:rFonts w:ascii="Arial" w:hAnsi="Arial" w:cs="Arial"/>
                <w:b/>
                <w:sz w:val="24"/>
              </w:rPr>
            </w:pPr>
            <w:r w:rsidRPr="00C67F08">
              <w:rPr>
                <w:rFonts w:ascii="Arial" w:hAnsi="Arial" w:cs="Arial"/>
                <w:b/>
                <w:sz w:val="24"/>
              </w:rPr>
              <w:t>Casos de uso asociados</w:t>
            </w:r>
          </w:p>
        </w:tc>
        <w:tc>
          <w:tcPr>
            <w:tcW w:w="5387" w:type="dxa"/>
          </w:tcPr>
          <w:p w:rsidR="00CA71A9" w:rsidRPr="00C67F08" w:rsidRDefault="00CA71A9" w:rsidP="00387A08">
            <w:pPr>
              <w:spacing w:line="360" w:lineRule="auto"/>
              <w:jc w:val="both"/>
              <w:rPr>
                <w:rFonts w:ascii="Arial" w:hAnsi="Arial" w:cs="Arial"/>
                <w:sz w:val="24"/>
              </w:rPr>
            </w:pPr>
            <w:r w:rsidRPr="00C67F08">
              <w:rPr>
                <w:rFonts w:ascii="Arial" w:hAnsi="Arial" w:cs="Arial"/>
                <w:sz w:val="24"/>
              </w:rPr>
              <w:t>Modelar para aspectos &lt;include&gt;</w:t>
            </w:r>
          </w:p>
          <w:p w:rsidR="00CA71A9" w:rsidRPr="00C67F08" w:rsidRDefault="00CA71A9" w:rsidP="00387A08">
            <w:pPr>
              <w:spacing w:line="360" w:lineRule="auto"/>
              <w:jc w:val="both"/>
              <w:rPr>
                <w:rFonts w:ascii="Arial" w:hAnsi="Arial" w:cs="Arial"/>
                <w:sz w:val="24"/>
              </w:rPr>
            </w:pPr>
            <w:r w:rsidRPr="00C67F08">
              <w:rPr>
                <w:rFonts w:ascii="Arial" w:hAnsi="Arial" w:cs="Arial"/>
                <w:sz w:val="24"/>
              </w:rPr>
              <w:t>Modelar para clasificación &lt;include&gt;</w:t>
            </w:r>
          </w:p>
        </w:tc>
      </w:tr>
      <w:tr w:rsidR="00CA71A9" w:rsidRPr="00C67F08" w:rsidTr="0017733D">
        <w:tc>
          <w:tcPr>
            <w:tcW w:w="3397" w:type="dxa"/>
          </w:tcPr>
          <w:p w:rsidR="00CA71A9" w:rsidRPr="00C67F08" w:rsidRDefault="00CA71A9" w:rsidP="00387A08">
            <w:pPr>
              <w:spacing w:line="360" w:lineRule="auto"/>
              <w:jc w:val="both"/>
              <w:rPr>
                <w:rFonts w:ascii="Arial" w:hAnsi="Arial" w:cs="Arial"/>
                <w:b/>
                <w:sz w:val="24"/>
              </w:rPr>
            </w:pPr>
            <w:r w:rsidRPr="00C67F08">
              <w:rPr>
                <w:rFonts w:ascii="Arial" w:hAnsi="Arial" w:cs="Arial"/>
                <w:b/>
                <w:sz w:val="24"/>
              </w:rPr>
              <w:t>Precondición</w:t>
            </w:r>
          </w:p>
        </w:tc>
        <w:tc>
          <w:tcPr>
            <w:tcW w:w="5387" w:type="dxa"/>
          </w:tcPr>
          <w:p w:rsidR="00CA71A9" w:rsidRPr="00C67F08" w:rsidRDefault="00CA71A9" w:rsidP="00387A08">
            <w:pPr>
              <w:pStyle w:val="Default"/>
              <w:spacing w:line="360" w:lineRule="auto"/>
              <w:jc w:val="both"/>
              <w:rPr>
                <w:szCs w:val="23"/>
              </w:rPr>
            </w:pPr>
            <w:r w:rsidRPr="00C67F08">
              <w:rPr>
                <w:szCs w:val="23"/>
              </w:rPr>
              <w:t xml:space="preserve">Se debe suministrar un </w:t>
            </w:r>
            <w:r w:rsidRPr="00C67F08">
              <w:rPr>
                <w:iCs/>
                <w:szCs w:val="23"/>
              </w:rPr>
              <w:t>conjunto de datos</w:t>
            </w:r>
            <w:r w:rsidRPr="00C67F08">
              <w:rPr>
                <w:szCs w:val="23"/>
              </w:rPr>
              <w:t xml:space="preserve"> que contenga las reseñas a analizar preprocesadas. </w:t>
            </w:r>
          </w:p>
        </w:tc>
      </w:tr>
      <w:tr w:rsidR="00CA71A9" w:rsidRPr="00C67F08" w:rsidTr="0017733D">
        <w:tc>
          <w:tcPr>
            <w:tcW w:w="3397" w:type="dxa"/>
          </w:tcPr>
          <w:p w:rsidR="00CA71A9" w:rsidRPr="00C67F08" w:rsidRDefault="00CA71A9" w:rsidP="00387A08">
            <w:pPr>
              <w:spacing w:line="360" w:lineRule="auto"/>
              <w:jc w:val="both"/>
              <w:rPr>
                <w:rFonts w:ascii="Arial" w:hAnsi="Arial" w:cs="Arial"/>
                <w:b/>
                <w:sz w:val="24"/>
              </w:rPr>
            </w:pPr>
            <w:proofErr w:type="spellStart"/>
            <w:r w:rsidRPr="00C67F08">
              <w:rPr>
                <w:rFonts w:ascii="Arial" w:hAnsi="Arial" w:cs="Arial"/>
                <w:b/>
                <w:sz w:val="24"/>
              </w:rPr>
              <w:t>Postcondición</w:t>
            </w:r>
            <w:proofErr w:type="spellEnd"/>
          </w:p>
        </w:tc>
        <w:tc>
          <w:tcPr>
            <w:tcW w:w="5387" w:type="dxa"/>
          </w:tcPr>
          <w:p w:rsidR="00CA71A9" w:rsidRPr="00C67F08" w:rsidRDefault="00CA71A9" w:rsidP="00387A08">
            <w:pPr>
              <w:pStyle w:val="Default"/>
              <w:spacing w:line="360" w:lineRule="auto"/>
              <w:jc w:val="both"/>
              <w:rPr>
                <w:szCs w:val="23"/>
              </w:rPr>
            </w:pPr>
            <w:r w:rsidRPr="00C67F08">
              <w:rPr>
                <w:szCs w:val="23"/>
              </w:rPr>
              <w:t xml:space="preserve">Se obtienen el modelo entrenado para la tarea seleccionada. </w:t>
            </w:r>
          </w:p>
        </w:tc>
      </w:tr>
      <w:tr w:rsidR="00CA71A9" w:rsidRPr="00C67F08" w:rsidTr="0017733D">
        <w:tc>
          <w:tcPr>
            <w:tcW w:w="3397" w:type="dxa"/>
          </w:tcPr>
          <w:p w:rsidR="00CA71A9" w:rsidRPr="00C67F08" w:rsidRDefault="00CA71A9" w:rsidP="00387A08">
            <w:pPr>
              <w:spacing w:line="360" w:lineRule="auto"/>
              <w:jc w:val="both"/>
              <w:rPr>
                <w:rFonts w:ascii="Arial" w:hAnsi="Arial" w:cs="Arial"/>
                <w:b/>
                <w:sz w:val="24"/>
              </w:rPr>
            </w:pPr>
            <w:r w:rsidRPr="00C67F08">
              <w:rPr>
                <w:rFonts w:ascii="Arial" w:hAnsi="Arial" w:cs="Arial"/>
                <w:b/>
                <w:sz w:val="24"/>
              </w:rPr>
              <w:t>Requisitos no funcionales</w:t>
            </w:r>
          </w:p>
        </w:tc>
        <w:tc>
          <w:tcPr>
            <w:tcW w:w="5387" w:type="dxa"/>
          </w:tcPr>
          <w:p w:rsidR="00CA71A9" w:rsidRPr="00C67F08" w:rsidRDefault="00CA71A9" w:rsidP="00387A08">
            <w:pPr>
              <w:spacing w:line="360" w:lineRule="auto"/>
              <w:jc w:val="both"/>
              <w:rPr>
                <w:rFonts w:ascii="Arial" w:hAnsi="Arial" w:cs="Arial"/>
                <w:sz w:val="24"/>
              </w:rPr>
            </w:pPr>
            <w:r w:rsidRPr="00C67F08">
              <w:rPr>
                <w:rFonts w:ascii="Arial" w:hAnsi="Arial" w:cs="Arial"/>
                <w:sz w:val="24"/>
              </w:rPr>
              <w:t>R</w:t>
            </w:r>
            <w:r w:rsidR="00926871" w:rsidRPr="00C67F08">
              <w:rPr>
                <w:rFonts w:ascii="Arial" w:hAnsi="Arial" w:cs="Arial"/>
                <w:sz w:val="24"/>
              </w:rPr>
              <w:t>3, R4, R</w:t>
            </w:r>
            <w:r w:rsidRPr="00C67F08">
              <w:rPr>
                <w:rFonts w:ascii="Arial" w:hAnsi="Arial" w:cs="Arial"/>
                <w:sz w:val="24"/>
              </w:rPr>
              <w:t>5</w:t>
            </w:r>
          </w:p>
        </w:tc>
      </w:tr>
    </w:tbl>
    <w:p w:rsidR="00CA71A9" w:rsidRPr="00C67F08" w:rsidRDefault="00CA71A9" w:rsidP="00CA71A9">
      <w:pPr>
        <w:pStyle w:val="Epgrafe"/>
        <w:keepNext/>
        <w:spacing w:line="360" w:lineRule="auto"/>
        <w:rPr>
          <w:rFonts w:ascii="Arial" w:hAnsi="Arial" w:cs="Arial"/>
          <w:i w:val="0"/>
          <w:color w:val="auto"/>
          <w:sz w:val="24"/>
          <w:lang w:val="es-ES"/>
        </w:rPr>
      </w:pPr>
    </w:p>
    <w:p w:rsidR="00CA0EAA" w:rsidRPr="00C67F08" w:rsidRDefault="00CA0EAA" w:rsidP="00EA5E3C">
      <w:pPr>
        <w:pStyle w:val="Epgrafe"/>
        <w:keepNext/>
        <w:jc w:val="center"/>
        <w:rPr>
          <w:rFonts w:ascii="Arial" w:hAnsi="Arial" w:cs="Arial"/>
          <w:i w:val="0"/>
          <w:color w:val="auto"/>
          <w:sz w:val="24"/>
          <w:lang w:val="es-ES"/>
        </w:rPr>
      </w:pPr>
      <w:bookmarkStart w:id="68" w:name="_Toc192419523"/>
      <w:r w:rsidRPr="00C67F08">
        <w:rPr>
          <w:rFonts w:ascii="Arial" w:hAnsi="Arial" w:cs="Arial"/>
          <w:i w:val="0"/>
          <w:color w:val="auto"/>
          <w:sz w:val="24"/>
          <w:lang w:val="es-ES"/>
        </w:rPr>
        <w:t xml:space="preserve">Tabla </w:t>
      </w:r>
      <w:r w:rsidR="005356F9" w:rsidRPr="00C67F08">
        <w:rPr>
          <w:rFonts w:ascii="Arial" w:hAnsi="Arial" w:cs="Arial"/>
          <w:i w:val="0"/>
          <w:color w:val="auto"/>
          <w:sz w:val="24"/>
        </w:rPr>
        <w:fldChar w:fldCharType="begin"/>
      </w:r>
      <w:r w:rsidRPr="00C67F08">
        <w:rPr>
          <w:rFonts w:ascii="Arial" w:hAnsi="Arial" w:cs="Arial"/>
          <w:i w:val="0"/>
          <w:color w:val="auto"/>
          <w:sz w:val="24"/>
          <w:lang w:val="es-ES"/>
        </w:rPr>
        <w:instrText xml:space="preserve"> SEQ Tabla \* ARABIC </w:instrText>
      </w:r>
      <w:r w:rsidR="005356F9" w:rsidRPr="00C67F08">
        <w:rPr>
          <w:rFonts w:ascii="Arial" w:hAnsi="Arial" w:cs="Arial"/>
          <w:i w:val="0"/>
          <w:color w:val="auto"/>
          <w:sz w:val="24"/>
        </w:rPr>
        <w:fldChar w:fldCharType="separate"/>
      </w:r>
      <w:r w:rsidR="00FD158E" w:rsidRPr="00C67F08">
        <w:rPr>
          <w:rFonts w:ascii="Arial" w:hAnsi="Arial" w:cs="Arial"/>
          <w:i w:val="0"/>
          <w:noProof/>
          <w:color w:val="auto"/>
          <w:sz w:val="24"/>
          <w:lang w:val="es-ES"/>
        </w:rPr>
        <w:t>7</w:t>
      </w:r>
      <w:r w:rsidR="005356F9" w:rsidRPr="00C67F08">
        <w:rPr>
          <w:rFonts w:ascii="Arial" w:hAnsi="Arial" w:cs="Arial"/>
          <w:i w:val="0"/>
          <w:color w:val="auto"/>
          <w:sz w:val="24"/>
        </w:rPr>
        <w:fldChar w:fldCharType="end"/>
      </w:r>
      <w:r w:rsidRPr="00C67F08">
        <w:rPr>
          <w:rFonts w:ascii="Arial" w:hAnsi="Arial" w:cs="Arial"/>
          <w:i w:val="0"/>
          <w:color w:val="auto"/>
          <w:sz w:val="24"/>
          <w:lang w:val="es-ES"/>
        </w:rPr>
        <w:t>. Descripción del CUS “Modelar para aspectos”.</w:t>
      </w:r>
      <w:bookmarkEnd w:id="68"/>
    </w:p>
    <w:tbl>
      <w:tblPr>
        <w:tblStyle w:val="Tablaconcuadrcula"/>
        <w:tblW w:w="8784" w:type="dxa"/>
        <w:tblLook w:val="04A0"/>
      </w:tblPr>
      <w:tblGrid>
        <w:gridCol w:w="3397"/>
        <w:gridCol w:w="5387"/>
      </w:tblGrid>
      <w:tr w:rsidR="00CA71A9" w:rsidRPr="00C67F08" w:rsidTr="0017733D">
        <w:tc>
          <w:tcPr>
            <w:tcW w:w="3397" w:type="dxa"/>
          </w:tcPr>
          <w:p w:rsidR="00CA71A9" w:rsidRPr="00C67F08" w:rsidRDefault="00CA71A9" w:rsidP="00387A08">
            <w:pPr>
              <w:spacing w:line="360" w:lineRule="auto"/>
              <w:jc w:val="both"/>
              <w:rPr>
                <w:rFonts w:ascii="Arial" w:hAnsi="Arial" w:cs="Arial"/>
                <w:b/>
                <w:sz w:val="24"/>
              </w:rPr>
            </w:pPr>
            <w:r w:rsidRPr="00C67F08">
              <w:rPr>
                <w:rFonts w:ascii="Arial" w:hAnsi="Arial" w:cs="Arial"/>
                <w:b/>
                <w:sz w:val="24"/>
              </w:rPr>
              <w:t>Caso de uso</w:t>
            </w:r>
          </w:p>
        </w:tc>
        <w:tc>
          <w:tcPr>
            <w:tcW w:w="5387" w:type="dxa"/>
          </w:tcPr>
          <w:p w:rsidR="00CA71A9" w:rsidRPr="00C67F08" w:rsidRDefault="00CA71A9" w:rsidP="00387A08">
            <w:pPr>
              <w:spacing w:line="360" w:lineRule="auto"/>
              <w:jc w:val="both"/>
              <w:rPr>
                <w:rFonts w:ascii="Arial" w:hAnsi="Arial" w:cs="Arial"/>
                <w:b/>
                <w:sz w:val="24"/>
              </w:rPr>
            </w:pPr>
            <w:r w:rsidRPr="00C67F08">
              <w:rPr>
                <w:rFonts w:ascii="Arial" w:hAnsi="Arial" w:cs="Arial"/>
                <w:b/>
                <w:sz w:val="24"/>
              </w:rPr>
              <w:t>Modelar para aspectos</w:t>
            </w:r>
          </w:p>
        </w:tc>
      </w:tr>
      <w:tr w:rsidR="00CA71A9" w:rsidRPr="00C67F08" w:rsidTr="0017733D">
        <w:tc>
          <w:tcPr>
            <w:tcW w:w="3397" w:type="dxa"/>
          </w:tcPr>
          <w:p w:rsidR="00CA71A9" w:rsidRPr="00C67F08" w:rsidRDefault="00CA71A9" w:rsidP="00387A08">
            <w:pPr>
              <w:spacing w:line="360" w:lineRule="auto"/>
              <w:jc w:val="both"/>
              <w:rPr>
                <w:rFonts w:ascii="Arial" w:hAnsi="Arial" w:cs="Arial"/>
                <w:b/>
                <w:sz w:val="24"/>
              </w:rPr>
            </w:pPr>
            <w:r w:rsidRPr="00C67F08">
              <w:rPr>
                <w:rFonts w:ascii="Arial" w:hAnsi="Arial" w:cs="Arial"/>
                <w:b/>
                <w:sz w:val="24"/>
              </w:rPr>
              <w:t>Actores</w:t>
            </w:r>
          </w:p>
        </w:tc>
        <w:tc>
          <w:tcPr>
            <w:tcW w:w="5387" w:type="dxa"/>
          </w:tcPr>
          <w:p w:rsidR="00CA71A9" w:rsidRPr="00C67F08" w:rsidRDefault="00CA71A9" w:rsidP="00387A08">
            <w:pPr>
              <w:spacing w:line="360" w:lineRule="auto"/>
              <w:jc w:val="both"/>
              <w:rPr>
                <w:rFonts w:ascii="Arial" w:hAnsi="Arial" w:cs="Arial"/>
                <w:sz w:val="24"/>
              </w:rPr>
            </w:pPr>
            <w:r w:rsidRPr="00C67F08">
              <w:rPr>
                <w:rFonts w:ascii="Arial" w:hAnsi="Arial" w:cs="Arial"/>
                <w:sz w:val="24"/>
              </w:rPr>
              <w:t>Usuario</w:t>
            </w:r>
          </w:p>
        </w:tc>
      </w:tr>
      <w:tr w:rsidR="00CA71A9" w:rsidRPr="00C67F08" w:rsidTr="0017733D">
        <w:tc>
          <w:tcPr>
            <w:tcW w:w="3397" w:type="dxa"/>
          </w:tcPr>
          <w:p w:rsidR="00CA71A9" w:rsidRPr="00C67F08" w:rsidRDefault="00CA71A9" w:rsidP="00387A08">
            <w:pPr>
              <w:spacing w:line="360" w:lineRule="auto"/>
              <w:jc w:val="both"/>
              <w:rPr>
                <w:rFonts w:ascii="Arial" w:hAnsi="Arial" w:cs="Arial"/>
                <w:b/>
                <w:sz w:val="24"/>
              </w:rPr>
            </w:pPr>
            <w:r w:rsidRPr="00C67F08">
              <w:rPr>
                <w:rFonts w:ascii="Arial" w:hAnsi="Arial" w:cs="Arial"/>
                <w:b/>
                <w:sz w:val="24"/>
              </w:rPr>
              <w:t>Descripción</w:t>
            </w:r>
          </w:p>
        </w:tc>
        <w:tc>
          <w:tcPr>
            <w:tcW w:w="5387" w:type="dxa"/>
          </w:tcPr>
          <w:p w:rsidR="00CA71A9" w:rsidRPr="00C67F08" w:rsidRDefault="00CA71A9" w:rsidP="00387A08">
            <w:pPr>
              <w:pStyle w:val="Default"/>
              <w:spacing w:line="360" w:lineRule="auto"/>
              <w:jc w:val="both"/>
              <w:rPr>
                <w:szCs w:val="23"/>
              </w:rPr>
            </w:pPr>
            <w:r w:rsidRPr="00C67F08">
              <w:rPr>
                <w:szCs w:val="23"/>
              </w:rPr>
              <w:t xml:space="preserve">El caso de uso comienza cuando todas las reseñas han sido preprocesadas, luego comienza el proceso de entrenamiento, donde se inicializa el modelo de </w:t>
            </w:r>
            <w:proofErr w:type="spellStart"/>
            <w:r w:rsidRPr="00C67F08">
              <w:rPr>
                <w:szCs w:val="23"/>
              </w:rPr>
              <w:t>Deep</w:t>
            </w:r>
            <w:proofErr w:type="spellEnd"/>
            <w:r w:rsidRPr="00C67F08">
              <w:rPr>
                <w:szCs w:val="23"/>
              </w:rPr>
              <w:t xml:space="preserve"> Learning pre-entrenado combinado con la capa lineal y la función de activación, se van seleccionando lotes de datos que son pasados al modelo, se estima el error del modelo con la función de pérdida </w:t>
            </w:r>
            <w:r w:rsidRPr="00C67F08">
              <w:rPr>
                <w:i/>
                <w:iCs/>
                <w:szCs w:val="23"/>
              </w:rPr>
              <w:t>Cross Entropy</w:t>
            </w:r>
            <w:r w:rsidRPr="00C67F08">
              <w:rPr>
                <w:szCs w:val="23"/>
              </w:rPr>
              <w:t xml:space="preserve">, se propaga el error hacia atrás por la red y se vuelven a ajustar los pesos. El caso de uso termina cuando se ha entrenado el modelo todas las iteraciones que se definieron inicialmente. </w:t>
            </w:r>
          </w:p>
        </w:tc>
      </w:tr>
      <w:tr w:rsidR="00CA71A9" w:rsidRPr="00C67F08" w:rsidTr="0017733D">
        <w:tc>
          <w:tcPr>
            <w:tcW w:w="3397" w:type="dxa"/>
          </w:tcPr>
          <w:p w:rsidR="00CA71A9" w:rsidRPr="00C67F08" w:rsidRDefault="00CA71A9" w:rsidP="00387A08">
            <w:pPr>
              <w:spacing w:line="360" w:lineRule="auto"/>
              <w:jc w:val="both"/>
              <w:rPr>
                <w:rFonts w:ascii="Arial" w:hAnsi="Arial" w:cs="Arial"/>
                <w:b/>
                <w:sz w:val="24"/>
              </w:rPr>
            </w:pPr>
            <w:r w:rsidRPr="00C67F08">
              <w:rPr>
                <w:rFonts w:ascii="Arial" w:hAnsi="Arial" w:cs="Arial"/>
                <w:b/>
                <w:sz w:val="24"/>
              </w:rPr>
              <w:t>Requisitos funcionales</w:t>
            </w:r>
          </w:p>
        </w:tc>
        <w:tc>
          <w:tcPr>
            <w:tcW w:w="5387" w:type="dxa"/>
          </w:tcPr>
          <w:p w:rsidR="00CA71A9" w:rsidRPr="00C67F08" w:rsidRDefault="00CA71A9" w:rsidP="00387A08">
            <w:pPr>
              <w:spacing w:line="360" w:lineRule="auto"/>
              <w:jc w:val="both"/>
              <w:rPr>
                <w:rFonts w:ascii="Arial" w:hAnsi="Arial" w:cs="Arial"/>
                <w:sz w:val="24"/>
              </w:rPr>
            </w:pPr>
            <w:r w:rsidRPr="00C67F08">
              <w:rPr>
                <w:rFonts w:ascii="Arial" w:hAnsi="Arial" w:cs="Arial"/>
                <w:sz w:val="24"/>
              </w:rPr>
              <w:t>R</w:t>
            </w:r>
            <w:r w:rsidR="00926871" w:rsidRPr="00C67F08">
              <w:rPr>
                <w:rFonts w:ascii="Arial" w:hAnsi="Arial" w:cs="Arial"/>
                <w:sz w:val="24"/>
              </w:rPr>
              <w:t>1, R</w:t>
            </w:r>
            <w:r w:rsidRPr="00C67F08">
              <w:rPr>
                <w:rFonts w:ascii="Arial" w:hAnsi="Arial" w:cs="Arial"/>
                <w:sz w:val="24"/>
              </w:rPr>
              <w:t>8</w:t>
            </w:r>
          </w:p>
        </w:tc>
      </w:tr>
      <w:tr w:rsidR="00CA71A9" w:rsidRPr="00C67F08" w:rsidTr="0017733D">
        <w:tc>
          <w:tcPr>
            <w:tcW w:w="3397" w:type="dxa"/>
          </w:tcPr>
          <w:p w:rsidR="00CA71A9" w:rsidRPr="00C67F08" w:rsidRDefault="00CA71A9" w:rsidP="00387A08">
            <w:pPr>
              <w:spacing w:line="360" w:lineRule="auto"/>
              <w:jc w:val="both"/>
              <w:rPr>
                <w:rFonts w:ascii="Arial" w:hAnsi="Arial" w:cs="Arial"/>
                <w:b/>
                <w:sz w:val="24"/>
              </w:rPr>
            </w:pPr>
            <w:r w:rsidRPr="00C67F08">
              <w:rPr>
                <w:rFonts w:ascii="Arial" w:hAnsi="Arial" w:cs="Arial"/>
                <w:b/>
                <w:sz w:val="24"/>
              </w:rPr>
              <w:lastRenderedPageBreak/>
              <w:t>Casos de uso asociados</w:t>
            </w:r>
          </w:p>
        </w:tc>
        <w:tc>
          <w:tcPr>
            <w:tcW w:w="5387" w:type="dxa"/>
          </w:tcPr>
          <w:p w:rsidR="00CA71A9" w:rsidRPr="00C67F08" w:rsidRDefault="00CA71A9" w:rsidP="00387A08">
            <w:pPr>
              <w:spacing w:line="360" w:lineRule="auto"/>
              <w:jc w:val="both"/>
              <w:rPr>
                <w:rFonts w:ascii="Arial" w:hAnsi="Arial" w:cs="Arial"/>
                <w:sz w:val="24"/>
              </w:rPr>
            </w:pPr>
            <w:r w:rsidRPr="00C67F08">
              <w:rPr>
                <w:rFonts w:ascii="Arial" w:hAnsi="Arial" w:cs="Arial"/>
                <w:sz w:val="24"/>
              </w:rPr>
              <w:t>---</w:t>
            </w:r>
          </w:p>
        </w:tc>
      </w:tr>
      <w:tr w:rsidR="00CA71A9" w:rsidRPr="00C67F08" w:rsidTr="0017733D">
        <w:tc>
          <w:tcPr>
            <w:tcW w:w="3397" w:type="dxa"/>
          </w:tcPr>
          <w:p w:rsidR="00CA71A9" w:rsidRPr="00C67F08" w:rsidRDefault="00CA71A9" w:rsidP="00387A08">
            <w:pPr>
              <w:spacing w:line="360" w:lineRule="auto"/>
              <w:jc w:val="both"/>
              <w:rPr>
                <w:rFonts w:ascii="Arial" w:hAnsi="Arial" w:cs="Arial"/>
                <w:b/>
                <w:sz w:val="24"/>
              </w:rPr>
            </w:pPr>
            <w:r w:rsidRPr="00C67F08">
              <w:rPr>
                <w:rFonts w:ascii="Arial" w:hAnsi="Arial" w:cs="Arial"/>
                <w:b/>
                <w:sz w:val="24"/>
              </w:rPr>
              <w:t>Precondición</w:t>
            </w:r>
          </w:p>
        </w:tc>
        <w:tc>
          <w:tcPr>
            <w:tcW w:w="5387" w:type="dxa"/>
          </w:tcPr>
          <w:p w:rsidR="00CA71A9" w:rsidRPr="00C67F08" w:rsidRDefault="00CA71A9" w:rsidP="00387A08">
            <w:pPr>
              <w:pStyle w:val="Default"/>
              <w:spacing w:line="360" w:lineRule="auto"/>
              <w:jc w:val="both"/>
              <w:rPr>
                <w:szCs w:val="23"/>
              </w:rPr>
            </w:pPr>
            <w:r w:rsidRPr="00C67F08">
              <w:rPr>
                <w:szCs w:val="23"/>
              </w:rPr>
              <w:t xml:space="preserve">Se debe suministrar un </w:t>
            </w:r>
            <w:r w:rsidRPr="00C67F08">
              <w:rPr>
                <w:iCs/>
                <w:szCs w:val="23"/>
              </w:rPr>
              <w:t>conjunto de datos</w:t>
            </w:r>
            <w:r w:rsidRPr="00C67F08">
              <w:rPr>
                <w:szCs w:val="23"/>
              </w:rPr>
              <w:t xml:space="preserve"> que contenga las reseñas preprocesadas con la columna clase con la estructura de vector binario utilizada para denotar la presencia o no de aspectos. </w:t>
            </w:r>
          </w:p>
          <w:p w:rsidR="00CA71A9" w:rsidRPr="00C67F08" w:rsidRDefault="00CA71A9" w:rsidP="00387A08">
            <w:pPr>
              <w:pStyle w:val="Default"/>
              <w:spacing w:line="360" w:lineRule="auto"/>
              <w:jc w:val="both"/>
              <w:rPr>
                <w:szCs w:val="23"/>
              </w:rPr>
            </w:pPr>
          </w:p>
        </w:tc>
      </w:tr>
      <w:tr w:rsidR="00CA71A9" w:rsidRPr="00C67F08" w:rsidTr="0017733D">
        <w:tc>
          <w:tcPr>
            <w:tcW w:w="3397" w:type="dxa"/>
          </w:tcPr>
          <w:p w:rsidR="00CA71A9" w:rsidRPr="00C67F08" w:rsidRDefault="00CA71A9" w:rsidP="00387A08">
            <w:pPr>
              <w:spacing w:line="360" w:lineRule="auto"/>
              <w:jc w:val="both"/>
              <w:rPr>
                <w:rFonts w:ascii="Arial" w:hAnsi="Arial" w:cs="Arial"/>
                <w:b/>
                <w:sz w:val="24"/>
              </w:rPr>
            </w:pPr>
            <w:proofErr w:type="spellStart"/>
            <w:r w:rsidRPr="00C67F08">
              <w:rPr>
                <w:rFonts w:ascii="Arial" w:hAnsi="Arial" w:cs="Arial"/>
                <w:b/>
                <w:sz w:val="24"/>
              </w:rPr>
              <w:t>Postcondición</w:t>
            </w:r>
            <w:proofErr w:type="spellEnd"/>
          </w:p>
        </w:tc>
        <w:tc>
          <w:tcPr>
            <w:tcW w:w="5387" w:type="dxa"/>
          </w:tcPr>
          <w:p w:rsidR="00CA71A9" w:rsidRPr="00C67F08" w:rsidRDefault="00CA71A9" w:rsidP="00387A08">
            <w:pPr>
              <w:pStyle w:val="Default"/>
              <w:spacing w:line="360" w:lineRule="auto"/>
              <w:jc w:val="both"/>
              <w:rPr>
                <w:sz w:val="23"/>
                <w:szCs w:val="23"/>
              </w:rPr>
            </w:pPr>
            <w:r w:rsidRPr="00C67F08">
              <w:rPr>
                <w:szCs w:val="23"/>
              </w:rPr>
              <w:t xml:space="preserve">Se obtienen un modelo entrenado para la tarea de extracción de aspectos que puede ser utilizado posteriormente para realizar predicciones. </w:t>
            </w:r>
          </w:p>
        </w:tc>
      </w:tr>
      <w:tr w:rsidR="00CA71A9" w:rsidRPr="00C67F08" w:rsidTr="0017733D">
        <w:tc>
          <w:tcPr>
            <w:tcW w:w="3397" w:type="dxa"/>
          </w:tcPr>
          <w:p w:rsidR="00CA71A9" w:rsidRPr="00C67F08" w:rsidRDefault="00CA71A9" w:rsidP="00387A08">
            <w:pPr>
              <w:spacing w:line="360" w:lineRule="auto"/>
              <w:jc w:val="both"/>
              <w:rPr>
                <w:rFonts w:ascii="Arial" w:hAnsi="Arial" w:cs="Arial"/>
                <w:b/>
                <w:sz w:val="24"/>
              </w:rPr>
            </w:pPr>
            <w:r w:rsidRPr="00C67F08">
              <w:rPr>
                <w:rFonts w:ascii="Arial" w:hAnsi="Arial" w:cs="Arial"/>
                <w:b/>
                <w:sz w:val="24"/>
              </w:rPr>
              <w:t>Requisitos no funcionales</w:t>
            </w:r>
          </w:p>
        </w:tc>
        <w:tc>
          <w:tcPr>
            <w:tcW w:w="5387" w:type="dxa"/>
          </w:tcPr>
          <w:p w:rsidR="00CA71A9" w:rsidRPr="00C67F08" w:rsidRDefault="00CA71A9" w:rsidP="00387A08">
            <w:pPr>
              <w:spacing w:line="360" w:lineRule="auto"/>
              <w:jc w:val="both"/>
              <w:rPr>
                <w:rFonts w:ascii="Arial" w:hAnsi="Arial" w:cs="Arial"/>
                <w:sz w:val="24"/>
              </w:rPr>
            </w:pPr>
            <w:r w:rsidRPr="00C67F08">
              <w:rPr>
                <w:rFonts w:ascii="Arial" w:hAnsi="Arial" w:cs="Arial"/>
                <w:sz w:val="24"/>
              </w:rPr>
              <w:t>R</w:t>
            </w:r>
            <w:r w:rsidR="00926871" w:rsidRPr="00C67F08">
              <w:rPr>
                <w:rFonts w:ascii="Arial" w:hAnsi="Arial" w:cs="Arial"/>
                <w:sz w:val="24"/>
              </w:rPr>
              <w:t>1, R</w:t>
            </w:r>
            <w:r w:rsidRPr="00C67F08">
              <w:rPr>
                <w:rFonts w:ascii="Arial" w:hAnsi="Arial" w:cs="Arial"/>
                <w:sz w:val="24"/>
              </w:rPr>
              <w:t>3</w:t>
            </w:r>
          </w:p>
        </w:tc>
      </w:tr>
    </w:tbl>
    <w:p w:rsidR="00CA71A9" w:rsidRPr="00C67F08" w:rsidRDefault="00CA71A9" w:rsidP="00CA71A9">
      <w:pPr>
        <w:pStyle w:val="Epgrafe"/>
        <w:keepNext/>
        <w:spacing w:line="360" w:lineRule="auto"/>
        <w:rPr>
          <w:rFonts w:ascii="Arial" w:hAnsi="Arial" w:cs="Arial"/>
          <w:i w:val="0"/>
          <w:color w:val="auto"/>
          <w:sz w:val="24"/>
          <w:lang w:val="es-ES"/>
        </w:rPr>
      </w:pPr>
    </w:p>
    <w:p w:rsidR="00D467D0" w:rsidRPr="00C67F08" w:rsidRDefault="00D467D0" w:rsidP="00EA5E3C">
      <w:pPr>
        <w:pStyle w:val="Epgrafe"/>
        <w:keepNext/>
        <w:jc w:val="center"/>
        <w:rPr>
          <w:rFonts w:ascii="Arial" w:hAnsi="Arial" w:cs="Arial"/>
          <w:i w:val="0"/>
          <w:color w:val="auto"/>
          <w:sz w:val="24"/>
          <w:lang w:val="es-ES"/>
        </w:rPr>
      </w:pPr>
      <w:bookmarkStart w:id="69" w:name="_Toc192419524"/>
      <w:r w:rsidRPr="00C67F08">
        <w:rPr>
          <w:rFonts w:ascii="Arial" w:hAnsi="Arial" w:cs="Arial"/>
          <w:i w:val="0"/>
          <w:color w:val="auto"/>
          <w:sz w:val="24"/>
          <w:lang w:val="es-ES"/>
        </w:rPr>
        <w:t xml:space="preserve">Tabla </w:t>
      </w:r>
      <w:r w:rsidR="005356F9" w:rsidRPr="00C67F08">
        <w:rPr>
          <w:rFonts w:ascii="Arial" w:hAnsi="Arial" w:cs="Arial"/>
          <w:i w:val="0"/>
          <w:color w:val="auto"/>
          <w:sz w:val="24"/>
        </w:rPr>
        <w:fldChar w:fldCharType="begin"/>
      </w:r>
      <w:r w:rsidRPr="00C67F08">
        <w:rPr>
          <w:rFonts w:ascii="Arial" w:hAnsi="Arial" w:cs="Arial"/>
          <w:i w:val="0"/>
          <w:color w:val="auto"/>
          <w:sz w:val="24"/>
          <w:lang w:val="es-ES"/>
        </w:rPr>
        <w:instrText xml:space="preserve"> SEQ Tabla \* ARABIC </w:instrText>
      </w:r>
      <w:r w:rsidR="005356F9" w:rsidRPr="00C67F08">
        <w:rPr>
          <w:rFonts w:ascii="Arial" w:hAnsi="Arial" w:cs="Arial"/>
          <w:i w:val="0"/>
          <w:color w:val="auto"/>
          <w:sz w:val="24"/>
        </w:rPr>
        <w:fldChar w:fldCharType="separate"/>
      </w:r>
      <w:r w:rsidR="00FD158E" w:rsidRPr="00C67F08">
        <w:rPr>
          <w:rFonts w:ascii="Arial" w:hAnsi="Arial" w:cs="Arial"/>
          <w:i w:val="0"/>
          <w:noProof/>
          <w:color w:val="auto"/>
          <w:sz w:val="24"/>
          <w:lang w:val="es-ES"/>
        </w:rPr>
        <w:t>8</w:t>
      </w:r>
      <w:r w:rsidR="005356F9" w:rsidRPr="00C67F08">
        <w:rPr>
          <w:rFonts w:ascii="Arial" w:hAnsi="Arial" w:cs="Arial"/>
          <w:i w:val="0"/>
          <w:color w:val="auto"/>
          <w:sz w:val="24"/>
        </w:rPr>
        <w:fldChar w:fldCharType="end"/>
      </w:r>
      <w:r w:rsidRPr="00C67F08">
        <w:rPr>
          <w:rFonts w:ascii="Arial" w:hAnsi="Arial" w:cs="Arial"/>
          <w:i w:val="0"/>
          <w:color w:val="auto"/>
          <w:sz w:val="24"/>
          <w:lang w:val="es-ES"/>
        </w:rPr>
        <w:t>.</w:t>
      </w:r>
      <w:r w:rsidR="00A63536" w:rsidRPr="00C67F08">
        <w:rPr>
          <w:rFonts w:ascii="Arial" w:hAnsi="Arial" w:cs="Arial"/>
          <w:i w:val="0"/>
          <w:color w:val="auto"/>
          <w:sz w:val="24"/>
          <w:lang w:val="es-ES"/>
        </w:rPr>
        <w:t xml:space="preserve"> </w:t>
      </w:r>
      <w:r w:rsidRPr="00C67F08">
        <w:rPr>
          <w:rFonts w:ascii="Arial" w:hAnsi="Arial" w:cs="Arial"/>
          <w:i w:val="0"/>
          <w:color w:val="auto"/>
          <w:sz w:val="24"/>
          <w:lang w:val="es-ES"/>
        </w:rPr>
        <w:t>Descripción del CUS “Modelar para clasificación”.</w:t>
      </w:r>
      <w:bookmarkEnd w:id="69"/>
    </w:p>
    <w:tbl>
      <w:tblPr>
        <w:tblStyle w:val="Tablaconcuadrcula"/>
        <w:tblW w:w="8784" w:type="dxa"/>
        <w:tblLook w:val="04A0"/>
      </w:tblPr>
      <w:tblGrid>
        <w:gridCol w:w="3397"/>
        <w:gridCol w:w="5387"/>
      </w:tblGrid>
      <w:tr w:rsidR="00CA71A9" w:rsidRPr="00C67F08" w:rsidTr="0017733D">
        <w:tc>
          <w:tcPr>
            <w:tcW w:w="3397" w:type="dxa"/>
          </w:tcPr>
          <w:p w:rsidR="00CA71A9" w:rsidRPr="00C67F08" w:rsidRDefault="00CA71A9" w:rsidP="00387A08">
            <w:pPr>
              <w:spacing w:line="360" w:lineRule="auto"/>
              <w:jc w:val="both"/>
              <w:rPr>
                <w:rFonts w:ascii="Arial" w:hAnsi="Arial" w:cs="Arial"/>
                <w:b/>
                <w:sz w:val="24"/>
              </w:rPr>
            </w:pPr>
            <w:r w:rsidRPr="00C67F08">
              <w:rPr>
                <w:rFonts w:ascii="Arial" w:hAnsi="Arial" w:cs="Arial"/>
                <w:b/>
                <w:sz w:val="24"/>
              </w:rPr>
              <w:t>Caso de uso</w:t>
            </w:r>
          </w:p>
        </w:tc>
        <w:tc>
          <w:tcPr>
            <w:tcW w:w="5387" w:type="dxa"/>
          </w:tcPr>
          <w:p w:rsidR="00CA71A9" w:rsidRPr="00C67F08" w:rsidRDefault="00CA71A9" w:rsidP="00387A08">
            <w:pPr>
              <w:spacing w:line="360" w:lineRule="auto"/>
              <w:jc w:val="both"/>
              <w:rPr>
                <w:rFonts w:ascii="Arial" w:hAnsi="Arial" w:cs="Arial"/>
                <w:b/>
                <w:sz w:val="24"/>
              </w:rPr>
            </w:pPr>
            <w:r w:rsidRPr="00C67F08">
              <w:rPr>
                <w:rFonts w:ascii="Arial" w:hAnsi="Arial" w:cs="Arial"/>
                <w:b/>
                <w:sz w:val="24"/>
              </w:rPr>
              <w:t>Modelar para clasificación</w:t>
            </w:r>
          </w:p>
        </w:tc>
      </w:tr>
      <w:tr w:rsidR="00CA71A9" w:rsidRPr="00C67F08" w:rsidTr="0017733D">
        <w:tc>
          <w:tcPr>
            <w:tcW w:w="3397" w:type="dxa"/>
          </w:tcPr>
          <w:p w:rsidR="00CA71A9" w:rsidRPr="00C67F08" w:rsidRDefault="00CA71A9" w:rsidP="00387A08">
            <w:pPr>
              <w:spacing w:line="360" w:lineRule="auto"/>
              <w:jc w:val="both"/>
              <w:rPr>
                <w:rFonts w:ascii="Arial" w:hAnsi="Arial" w:cs="Arial"/>
                <w:b/>
                <w:sz w:val="24"/>
              </w:rPr>
            </w:pPr>
            <w:r w:rsidRPr="00C67F08">
              <w:rPr>
                <w:rFonts w:ascii="Arial" w:hAnsi="Arial" w:cs="Arial"/>
                <w:b/>
                <w:sz w:val="24"/>
              </w:rPr>
              <w:t>Actores</w:t>
            </w:r>
          </w:p>
        </w:tc>
        <w:tc>
          <w:tcPr>
            <w:tcW w:w="5387" w:type="dxa"/>
          </w:tcPr>
          <w:p w:rsidR="00CA71A9" w:rsidRPr="00C67F08" w:rsidRDefault="00CA71A9" w:rsidP="00387A08">
            <w:pPr>
              <w:spacing w:line="360" w:lineRule="auto"/>
              <w:jc w:val="both"/>
              <w:rPr>
                <w:rFonts w:ascii="Arial" w:hAnsi="Arial" w:cs="Arial"/>
                <w:sz w:val="24"/>
              </w:rPr>
            </w:pPr>
            <w:r w:rsidRPr="00C67F08">
              <w:rPr>
                <w:rFonts w:ascii="Arial" w:hAnsi="Arial" w:cs="Arial"/>
                <w:sz w:val="24"/>
              </w:rPr>
              <w:t>Usuario</w:t>
            </w:r>
          </w:p>
        </w:tc>
      </w:tr>
      <w:tr w:rsidR="00CA71A9" w:rsidRPr="00C67F08" w:rsidTr="0017733D">
        <w:tc>
          <w:tcPr>
            <w:tcW w:w="3397" w:type="dxa"/>
          </w:tcPr>
          <w:p w:rsidR="00CA71A9" w:rsidRPr="00C67F08" w:rsidRDefault="00CA71A9" w:rsidP="00387A08">
            <w:pPr>
              <w:spacing w:line="360" w:lineRule="auto"/>
              <w:jc w:val="both"/>
              <w:rPr>
                <w:rFonts w:ascii="Arial" w:hAnsi="Arial" w:cs="Arial"/>
                <w:b/>
                <w:sz w:val="24"/>
              </w:rPr>
            </w:pPr>
            <w:r w:rsidRPr="00C67F08">
              <w:rPr>
                <w:rFonts w:ascii="Arial" w:hAnsi="Arial" w:cs="Arial"/>
                <w:b/>
                <w:sz w:val="24"/>
              </w:rPr>
              <w:t>Descripción</w:t>
            </w:r>
          </w:p>
        </w:tc>
        <w:tc>
          <w:tcPr>
            <w:tcW w:w="5387" w:type="dxa"/>
          </w:tcPr>
          <w:p w:rsidR="00CA71A9" w:rsidRPr="00C67F08" w:rsidRDefault="00CA71A9" w:rsidP="00387A08">
            <w:pPr>
              <w:pStyle w:val="Default"/>
              <w:spacing w:line="360" w:lineRule="auto"/>
              <w:jc w:val="both"/>
              <w:rPr>
                <w:sz w:val="23"/>
                <w:szCs w:val="23"/>
              </w:rPr>
            </w:pPr>
            <w:r w:rsidRPr="00C67F08">
              <w:rPr>
                <w:szCs w:val="23"/>
              </w:rPr>
              <w:t xml:space="preserve">El caso de uso comienza cuando todas las opiniones han sido preprocesadas, luego comienza el proceso de entrenamiento, donde se inicializa el modelo de </w:t>
            </w:r>
            <w:proofErr w:type="spellStart"/>
            <w:r w:rsidRPr="00C67F08">
              <w:rPr>
                <w:szCs w:val="23"/>
              </w:rPr>
              <w:t>Deep</w:t>
            </w:r>
            <w:proofErr w:type="spellEnd"/>
            <w:r w:rsidRPr="00C67F08">
              <w:rPr>
                <w:szCs w:val="23"/>
              </w:rPr>
              <w:t xml:space="preserve"> Learning pre-entrenado combinado con la capa lineal y la función de activación, se van seleccionando lotes de datos que son pasados al modelo, se estima el error del modelo con la función de pérdida </w:t>
            </w:r>
            <w:r w:rsidRPr="00C67F08">
              <w:rPr>
                <w:i/>
                <w:iCs/>
                <w:szCs w:val="23"/>
              </w:rPr>
              <w:t>Cross Entropy</w:t>
            </w:r>
            <w:r w:rsidRPr="00C67F08">
              <w:rPr>
                <w:szCs w:val="23"/>
              </w:rPr>
              <w:t xml:space="preserve">, se propaga el error hacia atrás por la red y se vuelven a ajustar los pesos. El caso de uso termina cuando se ha entrenado el modelo todas las iteraciones que se definieron inicialmente. </w:t>
            </w:r>
          </w:p>
        </w:tc>
      </w:tr>
      <w:tr w:rsidR="00CA71A9" w:rsidRPr="00C67F08" w:rsidTr="0017733D">
        <w:tc>
          <w:tcPr>
            <w:tcW w:w="3397" w:type="dxa"/>
          </w:tcPr>
          <w:p w:rsidR="00CA71A9" w:rsidRPr="00C67F08" w:rsidRDefault="00CA71A9" w:rsidP="00387A08">
            <w:pPr>
              <w:spacing w:line="360" w:lineRule="auto"/>
              <w:jc w:val="both"/>
              <w:rPr>
                <w:rFonts w:ascii="Arial" w:hAnsi="Arial" w:cs="Arial"/>
                <w:b/>
                <w:sz w:val="24"/>
              </w:rPr>
            </w:pPr>
            <w:r w:rsidRPr="00C67F08">
              <w:rPr>
                <w:rFonts w:ascii="Arial" w:hAnsi="Arial" w:cs="Arial"/>
                <w:b/>
                <w:sz w:val="24"/>
              </w:rPr>
              <w:t>Requisitos funcionales</w:t>
            </w:r>
          </w:p>
        </w:tc>
        <w:tc>
          <w:tcPr>
            <w:tcW w:w="5387" w:type="dxa"/>
          </w:tcPr>
          <w:p w:rsidR="00CA71A9" w:rsidRPr="00C67F08" w:rsidRDefault="00CA71A9" w:rsidP="00387A08">
            <w:pPr>
              <w:spacing w:line="360" w:lineRule="auto"/>
              <w:jc w:val="both"/>
              <w:rPr>
                <w:rFonts w:ascii="Arial" w:hAnsi="Arial" w:cs="Arial"/>
                <w:sz w:val="24"/>
              </w:rPr>
            </w:pPr>
            <w:r w:rsidRPr="00C67F08">
              <w:rPr>
                <w:rFonts w:ascii="Arial" w:hAnsi="Arial" w:cs="Arial"/>
                <w:sz w:val="24"/>
              </w:rPr>
              <w:t>R</w:t>
            </w:r>
            <w:r w:rsidR="00926871" w:rsidRPr="00C67F08">
              <w:rPr>
                <w:rFonts w:ascii="Arial" w:hAnsi="Arial" w:cs="Arial"/>
                <w:sz w:val="24"/>
              </w:rPr>
              <w:t>9, R</w:t>
            </w:r>
            <w:r w:rsidRPr="00C67F08">
              <w:rPr>
                <w:rFonts w:ascii="Arial" w:hAnsi="Arial" w:cs="Arial"/>
                <w:sz w:val="24"/>
              </w:rPr>
              <w:t>10</w:t>
            </w:r>
          </w:p>
        </w:tc>
      </w:tr>
      <w:tr w:rsidR="00CA71A9" w:rsidRPr="00C67F08" w:rsidTr="0017733D">
        <w:tc>
          <w:tcPr>
            <w:tcW w:w="3397" w:type="dxa"/>
          </w:tcPr>
          <w:p w:rsidR="00CA71A9" w:rsidRPr="00C67F08" w:rsidRDefault="00CA71A9" w:rsidP="00387A08">
            <w:pPr>
              <w:spacing w:line="360" w:lineRule="auto"/>
              <w:jc w:val="both"/>
              <w:rPr>
                <w:rFonts w:ascii="Arial" w:hAnsi="Arial" w:cs="Arial"/>
                <w:b/>
                <w:sz w:val="24"/>
              </w:rPr>
            </w:pPr>
            <w:r w:rsidRPr="00C67F08">
              <w:rPr>
                <w:rFonts w:ascii="Arial" w:hAnsi="Arial" w:cs="Arial"/>
                <w:b/>
                <w:sz w:val="24"/>
              </w:rPr>
              <w:t>Casos de uso asociados</w:t>
            </w:r>
          </w:p>
        </w:tc>
        <w:tc>
          <w:tcPr>
            <w:tcW w:w="5387" w:type="dxa"/>
          </w:tcPr>
          <w:p w:rsidR="00CA71A9" w:rsidRPr="00C67F08" w:rsidRDefault="00CA71A9" w:rsidP="00387A08">
            <w:pPr>
              <w:spacing w:line="360" w:lineRule="auto"/>
              <w:jc w:val="both"/>
              <w:rPr>
                <w:rFonts w:ascii="Arial" w:hAnsi="Arial" w:cs="Arial"/>
                <w:sz w:val="24"/>
              </w:rPr>
            </w:pPr>
            <w:r w:rsidRPr="00C67F08">
              <w:rPr>
                <w:rFonts w:ascii="Arial" w:hAnsi="Arial" w:cs="Arial"/>
                <w:sz w:val="24"/>
              </w:rPr>
              <w:t>---</w:t>
            </w:r>
          </w:p>
        </w:tc>
      </w:tr>
      <w:tr w:rsidR="00CA71A9" w:rsidRPr="00C67F08" w:rsidTr="0017733D">
        <w:tc>
          <w:tcPr>
            <w:tcW w:w="3397" w:type="dxa"/>
          </w:tcPr>
          <w:p w:rsidR="00CA71A9" w:rsidRPr="00C67F08" w:rsidRDefault="00CA71A9" w:rsidP="00387A08">
            <w:pPr>
              <w:spacing w:line="360" w:lineRule="auto"/>
              <w:jc w:val="both"/>
              <w:rPr>
                <w:rFonts w:ascii="Arial" w:hAnsi="Arial" w:cs="Arial"/>
                <w:b/>
                <w:sz w:val="24"/>
              </w:rPr>
            </w:pPr>
            <w:r w:rsidRPr="00C67F08">
              <w:rPr>
                <w:rFonts w:ascii="Arial" w:hAnsi="Arial" w:cs="Arial"/>
                <w:b/>
                <w:sz w:val="24"/>
              </w:rPr>
              <w:t>Precondición</w:t>
            </w:r>
          </w:p>
        </w:tc>
        <w:tc>
          <w:tcPr>
            <w:tcW w:w="5387" w:type="dxa"/>
          </w:tcPr>
          <w:p w:rsidR="00CA71A9" w:rsidRPr="00C67F08" w:rsidRDefault="00CA71A9" w:rsidP="00387A08">
            <w:pPr>
              <w:pStyle w:val="Default"/>
              <w:spacing w:line="360" w:lineRule="auto"/>
              <w:jc w:val="both"/>
              <w:rPr>
                <w:szCs w:val="23"/>
              </w:rPr>
            </w:pPr>
            <w:r w:rsidRPr="00C67F08">
              <w:rPr>
                <w:szCs w:val="23"/>
              </w:rPr>
              <w:t xml:space="preserve">Se debe suministrar un </w:t>
            </w:r>
            <w:r w:rsidRPr="00C67F08">
              <w:rPr>
                <w:iCs/>
                <w:szCs w:val="23"/>
              </w:rPr>
              <w:t xml:space="preserve">conjunto de datos </w:t>
            </w:r>
            <w:r w:rsidRPr="00C67F08">
              <w:rPr>
                <w:szCs w:val="23"/>
              </w:rPr>
              <w:t xml:space="preserve">que </w:t>
            </w:r>
            <w:r w:rsidRPr="00C67F08">
              <w:rPr>
                <w:szCs w:val="23"/>
              </w:rPr>
              <w:lastRenderedPageBreak/>
              <w:t>contenga las opiniones preprocesadas con la columna clase que contiene las etiquetas positivas o negativo.</w:t>
            </w:r>
          </w:p>
        </w:tc>
      </w:tr>
      <w:tr w:rsidR="00CA71A9" w:rsidRPr="00C67F08" w:rsidTr="0017733D">
        <w:tc>
          <w:tcPr>
            <w:tcW w:w="3397" w:type="dxa"/>
          </w:tcPr>
          <w:p w:rsidR="00CA71A9" w:rsidRPr="00C67F08" w:rsidRDefault="00CA71A9" w:rsidP="00387A08">
            <w:pPr>
              <w:spacing w:line="360" w:lineRule="auto"/>
              <w:jc w:val="both"/>
              <w:rPr>
                <w:rFonts w:ascii="Arial" w:hAnsi="Arial" w:cs="Arial"/>
                <w:b/>
                <w:sz w:val="24"/>
              </w:rPr>
            </w:pPr>
            <w:proofErr w:type="spellStart"/>
            <w:r w:rsidRPr="00C67F08">
              <w:rPr>
                <w:rFonts w:ascii="Arial" w:hAnsi="Arial" w:cs="Arial"/>
                <w:b/>
                <w:sz w:val="24"/>
              </w:rPr>
              <w:lastRenderedPageBreak/>
              <w:t>Postcondición</w:t>
            </w:r>
            <w:proofErr w:type="spellEnd"/>
          </w:p>
        </w:tc>
        <w:tc>
          <w:tcPr>
            <w:tcW w:w="5387" w:type="dxa"/>
          </w:tcPr>
          <w:p w:rsidR="00CA71A9" w:rsidRPr="00C67F08" w:rsidRDefault="00CA71A9" w:rsidP="00387A08">
            <w:pPr>
              <w:pStyle w:val="Default"/>
              <w:spacing w:line="360" w:lineRule="auto"/>
              <w:jc w:val="both"/>
              <w:rPr>
                <w:sz w:val="23"/>
                <w:szCs w:val="23"/>
              </w:rPr>
            </w:pPr>
            <w:r w:rsidRPr="00C67F08">
              <w:rPr>
                <w:szCs w:val="23"/>
              </w:rPr>
              <w:t xml:space="preserve">Se obtienen un modelo entrenado para la tarea de clasificación de polaridad que puede ser utilizado posteriormente para realizar predicciones. </w:t>
            </w:r>
          </w:p>
        </w:tc>
      </w:tr>
      <w:tr w:rsidR="00CA71A9" w:rsidRPr="00C67F08" w:rsidTr="0017733D">
        <w:tc>
          <w:tcPr>
            <w:tcW w:w="3397" w:type="dxa"/>
          </w:tcPr>
          <w:p w:rsidR="00CA71A9" w:rsidRPr="00C67F08" w:rsidRDefault="00CA71A9" w:rsidP="00387A08">
            <w:pPr>
              <w:spacing w:line="360" w:lineRule="auto"/>
              <w:jc w:val="both"/>
              <w:rPr>
                <w:rFonts w:ascii="Arial" w:hAnsi="Arial" w:cs="Arial"/>
                <w:b/>
                <w:sz w:val="24"/>
              </w:rPr>
            </w:pPr>
            <w:r w:rsidRPr="00C67F08">
              <w:rPr>
                <w:rFonts w:ascii="Arial" w:hAnsi="Arial" w:cs="Arial"/>
                <w:b/>
                <w:sz w:val="24"/>
              </w:rPr>
              <w:t>Requisitos no funcionales</w:t>
            </w:r>
          </w:p>
        </w:tc>
        <w:tc>
          <w:tcPr>
            <w:tcW w:w="5387" w:type="dxa"/>
          </w:tcPr>
          <w:p w:rsidR="00CA71A9" w:rsidRPr="00C67F08" w:rsidRDefault="00CA71A9" w:rsidP="00387A08">
            <w:pPr>
              <w:spacing w:line="360" w:lineRule="auto"/>
              <w:jc w:val="both"/>
              <w:rPr>
                <w:rFonts w:ascii="Arial" w:hAnsi="Arial" w:cs="Arial"/>
                <w:sz w:val="24"/>
              </w:rPr>
            </w:pPr>
            <w:r w:rsidRPr="00C67F08">
              <w:rPr>
                <w:rFonts w:ascii="Arial" w:hAnsi="Arial" w:cs="Arial"/>
                <w:sz w:val="24"/>
              </w:rPr>
              <w:t>R</w:t>
            </w:r>
            <w:r w:rsidR="00926871" w:rsidRPr="00C67F08">
              <w:rPr>
                <w:rFonts w:ascii="Arial" w:hAnsi="Arial" w:cs="Arial"/>
                <w:sz w:val="24"/>
              </w:rPr>
              <w:t>2, R3, R</w:t>
            </w:r>
            <w:r w:rsidRPr="00C67F08">
              <w:rPr>
                <w:rFonts w:ascii="Arial" w:hAnsi="Arial" w:cs="Arial"/>
                <w:sz w:val="24"/>
              </w:rPr>
              <w:t>4</w:t>
            </w:r>
          </w:p>
        </w:tc>
      </w:tr>
    </w:tbl>
    <w:p w:rsidR="00CA71A9" w:rsidRPr="00C67F08" w:rsidRDefault="00CA71A9" w:rsidP="00CA71A9">
      <w:pPr>
        <w:pStyle w:val="Epgrafe"/>
        <w:keepNext/>
        <w:spacing w:line="360" w:lineRule="auto"/>
        <w:rPr>
          <w:rFonts w:ascii="Arial" w:hAnsi="Arial" w:cs="Arial"/>
          <w:i w:val="0"/>
          <w:color w:val="auto"/>
          <w:sz w:val="24"/>
          <w:lang w:val="es-ES"/>
        </w:rPr>
      </w:pPr>
    </w:p>
    <w:p w:rsidR="00D467D0" w:rsidRPr="00C67F08" w:rsidRDefault="00D467D0" w:rsidP="00EA5E3C">
      <w:pPr>
        <w:pStyle w:val="Epgrafe"/>
        <w:keepNext/>
        <w:jc w:val="center"/>
        <w:rPr>
          <w:rFonts w:ascii="Arial" w:hAnsi="Arial" w:cs="Arial"/>
          <w:i w:val="0"/>
          <w:color w:val="auto"/>
          <w:sz w:val="24"/>
          <w:lang w:val="es-ES"/>
        </w:rPr>
      </w:pPr>
      <w:bookmarkStart w:id="70" w:name="_Toc192419525"/>
      <w:r w:rsidRPr="00C67F08">
        <w:rPr>
          <w:rFonts w:ascii="Arial" w:hAnsi="Arial" w:cs="Arial"/>
          <w:i w:val="0"/>
          <w:color w:val="auto"/>
          <w:sz w:val="24"/>
          <w:lang w:val="es-ES"/>
        </w:rPr>
        <w:t xml:space="preserve">Tabla </w:t>
      </w:r>
      <w:r w:rsidR="005356F9" w:rsidRPr="00C67F08">
        <w:rPr>
          <w:rFonts w:ascii="Arial" w:hAnsi="Arial" w:cs="Arial"/>
          <w:i w:val="0"/>
          <w:color w:val="auto"/>
          <w:sz w:val="24"/>
        </w:rPr>
        <w:fldChar w:fldCharType="begin"/>
      </w:r>
      <w:r w:rsidRPr="00C67F08">
        <w:rPr>
          <w:rFonts w:ascii="Arial" w:hAnsi="Arial" w:cs="Arial"/>
          <w:i w:val="0"/>
          <w:color w:val="auto"/>
          <w:sz w:val="24"/>
          <w:lang w:val="es-ES"/>
        </w:rPr>
        <w:instrText xml:space="preserve"> SEQ Tabla \* ARABIC </w:instrText>
      </w:r>
      <w:r w:rsidR="005356F9" w:rsidRPr="00C67F08">
        <w:rPr>
          <w:rFonts w:ascii="Arial" w:hAnsi="Arial" w:cs="Arial"/>
          <w:i w:val="0"/>
          <w:color w:val="auto"/>
          <w:sz w:val="24"/>
        </w:rPr>
        <w:fldChar w:fldCharType="separate"/>
      </w:r>
      <w:r w:rsidR="00FD158E" w:rsidRPr="00C67F08">
        <w:rPr>
          <w:rFonts w:ascii="Arial" w:hAnsi="Arial" w:cs="Arial"/>
          <w:i w:val="0"/>
          <w:noProof/>
          <w:color w:val="auto"/>
          <w:sz w:val="24"/>
          <w:lang w:val="es-ES"/>
        </w:rPr>
        <w:t>9</w:t>
      </w:r>
      <w:r w:rsidR="005356F9" w:rsidRPr="00C67F08">
        <w:rPr>
          <w:rFonts w:ascii="Arial" w:hAnsi="Arial" w:cs="Arial"/>
          <w:i w:val="0"/>
          <w:color w:val="auto"/>
          <w:sz w:val="24"/>
        </w:rPr>
        <w:fldChar w:fldCharType="end"/>
      </w:r>
      <w:r w:rsidRPr="00C67F08">
        <w:rPr>
          <w:rFonts w:ascii="Arial" w:hAnsi="Arial" w:cs="Arial"/>
          <w:i w:val="0"/>
          <w:color w:val="auto"/>
          <w:sz w:val="24"/>
          <w:lang w:val="es-ES"/>
        </w:rPr>
        <w:t>.</w:t>
      </w:r>
      <w:r w:rsidR="00A63536" w:rsidRPr="00C67F08">
        <w:rPr>
          <w:rFonts w:ascii="Arial" w:hAnsi="Arial" w:cs="Arial"/>
          <w:i w:val="0"/>
          <w:color w:val="auto"/>
          <w:sz w:val="24"/>
          <w:lang w:val="es-ES"/>
        </w:rPr>
        <w:t xml:space="preserve"> </w:t>
      </w:r>
      <w:r w:rsidRPr="00C67F08">
        <w:rPr>
          <w:rFonts w:ascii="Arial" w:hAnsi="Arial" w:cs="Arial"/>
          <w:i w:val="0"/>
          <w:color w:val="auto"/>
          <w:sz w:val="24"/>
          <w:lang w:val="es-ES"/>
        </w:rPr>
        <w:t>Descripción del CUS “Predecir polaridad”.</w:t>
      </w:r>
      <w:bookmarkEnd w:id="70"/>
    </w:p>
    <w:tbl>
      <w:tblPr>
        <w:tblStyle w:val="Tablaconcuadrcula"/>
        <w:tblW w:w="8784" w:type="dxa"/>
        <w:tblLook w:val="04A0"/>
      </w:tblPr>
      <w:tblGrid>
        <w:gridCol w:w="3397"/>
        <w:gridCol w:w="5387"/>
      </w:tblGrid>
      <w:tr w:rsidR="00CA71A9" w:rsidRPr="00C67F08" w:rsidTr="0017733D">
        <w:tc>
          <w:tcPr>
            <w:tcW w:w="3397" w:type="dxa"/>
          </w:tcPr>
          <w:p w:rsidR="00CA71A9" w:rsidRPr="00C67F08" w:rsidRDefault="00CA71A9" w:rsidP="00387A08">
            <w:pPr>
              <w:spacing w:line="360" w:lineRule="auto"/>
              <w:jc w:val="both"/>
              <w:rPr>
                <w:rFonts w:ascii="Arial" w:hAnsi="Arial" w:cs="Arial"/>
                <w:b/>
                <w:sz w:val="24"/>
              </w:rPr>
            </w:pPr>
            <w:r w:rsidRPr="00C67F08">
              <w:rPr>
                <w:rFonts w:ascii="Arial" w:hAnsi="Arial" w:cs="Arial"/>
                <w:b/>
                <w:sz w:val="24"/>
              </w:rPr>
              <w:t>Caso de uso</w:t>
            </w:r>
          </w:p>
        </w:tc>
        <w:tc>
          <w:tcPr>
            <w:tcW w:w="5387" w:type="dxa"/>
          </w:tcPr>
          <w:p w:rsidR="00CA71A9" w:rsidRPr="00C67F08" w:rsidRDefault="00CA71A9" w:rsidP="00387A08">
            <w:pPr>
              <w:spacing w:line="360" w:lineRule="auto"/>
              <w:jc w:val="both"/>
              <w:rPr>
                <w:rFonts w:ascii="Arial" w:hAnsi="Arial" w:cs="Arial"/>
                <w:b/>
                <w:sz w:val="24"/>
              </w:rPr>
            </w:pPr>
            <w:r w:rsidRPr="00C67F08">
              <w:rPr>
                <w:rFonts w:ascii="Arial" w:hAnsi="Arial" w:cs="Arial"/>
                <w:b/>
                <w:sz w:val="24"/>
              </w:rPr>
              <w:t>Predecir polaridad</w:t>
            </w:r>
          </w:p>
        </w:tc>
      </w:tr>
      <w:tr w:rsidR="00CA71A9" w:rsidRPr="00C67F08" w:rsidTr="0017733D">
        <w:tc>
          <w:tcPr>
            <w:tcW w:w="3397" w:type="dxa"/>
          </w:tcPr>
          <w:p w:rsidR="00CA71A9" w:rsidRPr="00C67F08" w:rsidRDefault="00CA71A9" w:rsidP="00387A08">
            <w:pPr>
              <w:spacing w:line="360" w:lineRule="auto"/>
              <w:jc w:val="both"/>
              <w:rPr>
                <w:rFonts w:ascii="Arial" w:hAnsi="Arial" w:cs="Arial"/>
                <w:b/>
                <w:sz w:val="24"/>
              </w:rPr>
            </w:pPr>
            <w:r w:rsidRPr="00C67F08">
              <w:rPr>
                <w:rFonts w:ascii="Arial" w:hAnsi="Arial" w:cs="Arial"/>
                <w:b/>
                <w:sz w:val="24"/>
              </w:rPr>
              <w:t>Actores</w:t>
            </w:r>
          </w:p>
        </w:tc>
        <w:tc>
          <w:tcPr>
            <w:tcW w:w="5387" w:type="dxa"/>
          </w:tcPr>
          <w:p w:rsidR="00CA71A9" w:rsidRPr="00C67F08" w:rsidRDefault="00CA71A9" w:rsidP="00387A08">
            <w:pPr>
              <w:spacing w:line="360" w:lineRule="auto"/>
              <w:jc w:val="both"/>
              <w:rPr>
                <w:rFonts w:ascii="Arial" w:hAnsi="Arial" w:cs="Arial"/>
                <w:sz w:val="24"/>
              </w:rPr>
            </w:pPr>
            <w:r w:rsidRPr="00C67F08">
              <w:rPr>
                <w:rFonts w:ascii="Arial" w:hAnsi="Arial" w:cs="Arial"/>
                <w:sz w:val="24"/>
              </w:rPr>
              <w:t>Usuario (inicia)</w:t>
            </w:r>
          </w:p>
        </w:tc>
      </w:tr>
      <w:tr w:rsidR="00CA71A9" w:rsidRPr="00C67F08" w:rsidTr="0017733D">
        <w:tc>
          <w:tcPr>
            <w:tcW w:w="3397" w:type="dxa"/>
          </w:tcPr>
          <w:p w:rsidR="00CA71A9" w:rsidRPr="00C67F08" w:rsidRDefault="00CA71A9" w:rsidP="00387A08">
            <w:pPr>
              <w:spacing w:line="360" w:lineRule="auto"/>
              <w:jc w:val="both"/>
              <w:rPr>
                <w:rFonts w:ascii="Arial" w:hAnsi="Arial" w:cs="Arial"/>
                <w:b/>
                <w:sz w:val="24"/>
              </w:rPr>
            </w:pPr>
            <w:r w:rsidRPr="00C67F08">
              <w:rPr>
                <w:rFonts w:ascii="Arial" w:hAnsi="Arial" w:cs="Arial"/>
                <w:b/>
                <w:sz w:val="24"/>
              </w:rPr>
              <w:t>Descripción</w:t>
            </w:r>
          </w:p>
        </w:tc>
        <w:tc>
          <w:tcPr>
            <w:tcW w:w="5387" w:type="dxa"/>
          </w:tcPr>
          <w:p w:rsidR="00CA71A9" w:rsidRPr="00C67F08" w:rsidRDefault="00CA71A9" w:rsidP="00387A08">
            <w:pPr>
              <w:pStyle w:val="Default"/>
              <w:spacing w:line="360" w:lineRule="auto"/>
              <w:jc w:val="both"/>
              <w:rPr>
                <w:sz w:val="23"/>
                <w:szCs w:val="23"/>
              </w:rPr>
            </w:pPr>
            <w:r w:rsidRPr="00C67F08">
              <w:rPr>
                <w:szCs w:val="23"/>
              </w:rPr>
              <w:t xml:space="preserve">El caso de uso comienza cuando se carga en el sistema un </w:t>
            </w:r>
            <w:r w:rsidRPr="00C67F08">
              <w:rPr>
                <w:iCs/>
                <w:szCs w:val="23"/>
              </w:rPr>
              <w:t>conjunto de datos</w:t>
            </w:r>
            <w:r w:rsidRPr="00C67F08">
              <w:rPr>
                <w:szCs w:val="23"/>
              </w:rPr>
              <w:t xml:space="preserve">, luego estos datos son preprocesados y una vez que están listos son pasados al módulo de extracción de aspectos donde se seleccionan los aspectos sobre los cuales se emite una opinión y se clasifica su polaridad. El caso de uso termina cuando se han extraído los aspectos de cada opinión y se ha clasificado la polaridad de cada opinión para cada uno de los aspectos. </w:t>
            </w:r>
          </w:p>
        </w:tc>
      </w:tr>
      <w:tr w:rsidR="00CA71A9" w:rsidRPr="00C67F08" w:rsidTr="0017733D">
        <w:tc>
          <w:tcPr>
            <w:tcW w:w="3397" w:type="dxa"/>
          </w:tcPr>
          <w:p w:rsidR="00CA71A9" w:rsidRPr="00C67F08" w:rsidRDefault="00CA71A9" w:rsidP="00387A08">
            <w:pPr>
              <w:spacing w:line="360" w:lineRule="auto"/>
              <w:jc w:val="both"/>
              <w:rPr>
                <w:rFonts w:ascii="Arial" w:hAnsi="Arial" w:cs="Arial"/>
                <w:b/>
                <w:sz w:val="24"/>
              </w:rPr>
            </w:pPr>
            <w:r w:rsidRPr="00C67F08">
              <w:rPr>
                <w:rFonts w:ascii="Arial" w:hAnsi="Arial" w:cs="Arial"/>
                <w:b/>
                <w:sz w:val="24"/>
              </w:rPr>
              <w:t>Requisitos funcionales</w:t>
            </w:r>
          </w:p>
        </w:tc>
        <w:tc>
          <w:tcPr>
            <w:tcW w:w="5387" w:type="dxa"/>
          </w:tcPr>
          <w:p w:rsidR="00CA71A9" w:rsidRPr="00C67F08" w:rsidRDefault="00CA71A9" w:rsidP="00387A08">
            <w:pPr>
              <w:spacing w:line="360" w:lineRule="auto"/>
              <w:jc w:val="both"/>
              <w:rPr>
                <w:rFonts w:ascii="Arial" w:hAnsi="Arial" w:cs="Arial"/>
                <w:sz w:val="24"/>
              </w:rPr>
            </w:pPr>
            <w:r w:rsidRPr="00C67F08">
              <w:rPr>
                <w:rFonts w:ascii="Arial" w:hAnsi="Arial" w:cs="Arial"/>
                <w:sz w:val="24"/>
              </w:rPr>
              <w:t>R</w:t>
            </w:r>
            <w:r w:rsidR="00926871" w:rsidRPr="00C67F08">
              <w:rPr>
                <w:rFonts w:ascii="Arial" w:hAnsi="Arial" w:cs="Arial"/>
                <w:sz w:val="24"/>
              </w:rPr>
              <w:t>2, R3, R</w:t>
            </w:r>
            <w:r w:rsidRPr="00C67F08">
              <w:rPr>
                <w:rFonts w:ascii="Arial" w:hAnsi="Arial" w:cs="Arial"/>
                <w:sz w:val="24"/>
              </w:rPr>
              <w:t>7</w:t>
            </w:r>
          </w:p>
        </w:tc>
      </w:tr>
      <w:tr w:rsidR="00CA71A9" w:rsidRPr="00C67F08" w:rsidTr="0017733D">
        <w:tc>
          <w:tcPr>
            <w:tcW w:w="3397" w:type="dxa"/>
          </w:tcPr>
          <w:p w:rsidR="00CA71A9" w:rsidRPr="00C67F08" w:rsidRDefault="00CA71A9" w:rsidP="00387A08">
            <w:pPr>
              <w:spacing w:line="360" w:lineRule="auto"/>
              <w:jc w:val="both"/>
              <w:rPr>
                <w:rFonts w:ascii="Arial" w:hAnsi="Arial" w:cs="Arial"/>
                <w:b/>
                <w:sz w:val="24"/>
              </w:rPr>
            </w:pPr>
            <w:r w:rsidRPr="00C67F08">
              <w:rPr>
                <w:rFonts w:ascii="Arial" w:hAnsi="Arial" w:cs="Arial"/>
                <w:b/>
                <w:sz w:val="24"/>
              </w:rPr>
              <w:t>Casos de uso asociados</w:t>
            </w:r>
          </w:p>
        </w:tc>
        <w:tc>
          <w:tcPr>
            <w:tcW w:w="5387" w:type="dxa"/>
          </w:tcPr>
          <w:p w:rsidR="00CA71A9" w:rsidRPr="00C67F08" w:rsidRDefault="00CA71A9" w:rsidP="00387A08">
            <w:pPr>
              <w:spacing w:line="360" w:lineRule="auto"/>
              <w:jc w:val="both"/>
              <w:rPr>
                <w:rFonts w:ascii="Arial" w:hAnsi="Arial" w:cs="Arial"/>
                <w:sz w:val="24"/>
              </w:rPr>
            </w:pPr>
            <w:r w:rsidRPr="00C67F08">
              <w:rPr>
                <w:rFonts w:ascii="Arial" w:hAnsi="Arial" w:cs="Arial"/>
                <w:sz w:val="24"/>
              </w:rPr>
              <w:t>Extraer aspectos &lt;include&gt;</w:t>
            </w:r>
          </w:p>
          <w:p w:rsidR="00CA71A9" w:rsidRPr="00C67F08" w:rsidRDefault="00CA71A9" w:rsidP="00387A08">
            <w:pPr>
              <w:spacing w:line="360" w:lineRule="auto"/>
              <w:jc w:val="both"/>
              <w:rPr>
                <w:rFonts w:ascii="Arial" w:hAnsi="Arial" w:cs="Arial"/>
                <w:sz w:val="24"/>
              </w:rPr>
            </w:pPr>
            <w:r w:rsidRPr="00C67F08">
              <w:rPr>
                <w:rFonts w:ascii="Arial" w:hAnsi="Arial" w:cs="Arial"/>
                <w:sz w:val="24"/>
              </w:rPr>
              <w:t>Clasificar opinión &lt;include&gt;</w:t>
            </w:r>
          </w:p>
        </w:tc>
      </w:tr>
      <w:tr w:rsidR="00CA71A9" w:rsidRPr="00C67F08" w:rsidTr="0017733D">
        <w:tc>
          <w:tcPr>
            <w:tcW w:w="3397" w:type="dxa"/>
          </w:tcPr>
          <w:p w:rsidR="00CA71A9" w:rsidRPr="00C67F08" w:rsidRDefault="00CA71A9" w:rsidP="00387A08">
            <w:pPr>
              <w:spacing w:line="360" w:lineRule="auto"/>
              <w:jc w:val="both"/>
              <w:rPr>
                <w:rFonts w:ascii="Arial" w:hAnsi="Arial" w:cs="Arial"/>
                <w:b/>
                <w:sz w:val="24"/>
              </w:rPr>
            </w:pPr>
            <w:r w:rsidRPr="00C67F08">
              <w:rPr>
                <w:rFonts w:ascii="Arial" w:hAnsi="Arial" w:cs="Arial"/>
                <w:b/>
                <w:sz w:val="24"/>
              </w:rPr>
              <w:t>Precondición</w:t>
            </w:r>
          </w:p>
        </w:tc>
        <w:tc>
          <w:tcPr>
            <w:tcW w:w="5387" w:type="dxa"/>
          </w:tcPr>
          <w:p w:rsidR="00CA71A9" w:rsidRPr="00C67F08" w:rsidRDefault="00CA71A9" w:rsidP="00387A08">
            <w:pPr>
              <w:pStyle w:val="Default"/>
              <w:spacing w:line="360" w:lineRule="auto"/>
              <w:jc w:val="both"/>
              <w:rPr>
                <w:sz w:val="23"/>
                <w:szCs w:val="23"/>
              </w:rPr>
            </w:pPr>
            <w:r w:rsidRPr="00C67F08">
              <w:rPr>
                <w:szCs w:val="23"/>
              </w:rPr>
              <w:t xml:space="preserve">Se debe suministrar un </w:t>
            </w:r>
            <w:r w:rsidRPr="00C67F08">
              <w:rPr>
                <w:iCs/>
                <w:szCs w:val="23"/>
              </w:rPr>
              <w:t>conjunto de datos</w:t>
            </w:r>
            <w:r w:rsidRPr="00C67F08">
              <w:rPr>
                <w:szCs w:val="23"/>
              </w:rPr>
              <w:t xml:space="preserve"> que contenga las reseñas a analizar. </w:t>
            </w:r>
          </w:p>
        </w:tc>
      </w:tr>
      <w:tr w:rsidR="00CA71A9" w:rsidRPr="00C67F08" w:rsidTr="0017733D">
        <w:tc>
          <w:tcPr>
            <w:tcW w:w="3397" w:type="dxa"/>
          </w:tcPr>
          <w:p w:rsidR="00CA71A9" w:rsidRPr="00C67F08" w:rsidRDefault="00CA71A9" w:rsidP="00387A08">
            <w:pPr>
              <w:spacing w:line="360" w:lineRule="auto"/>
              <w:jc w:val="both"/>
              <w:rPr>
                <w:rFonts w:ascii="Arial" w:hAnsi="Arial" w:cs="Arial"/>
                <w:b/>
                <w:sz w:val="24"/>
              </w:rPr>
            </w:pPr>
            <w:proofErr w:type="spellStart"/>
            <w:r w:rsidRPr="00C67F08">
              <w:rPr>
                <w:rFonts w:ascii="Arial" w:hAnsi="Arial" w:cs="Arial"/>
                <w:b/>
                <w:sz w:val="24"/>
              </w:rPr>
              <w:t>Postcondición</w:t>
            </w:r>
            <w:proofErr w:type="spellEnd"/>
          </w:p>
        </w:tc>
        <w:tc>
          <w:tcPr>
            <w:tcW w:w="5387" w:type="dxa"/>
          </w:tcPr>
          <w:p w:rsidR="00CA71A9" w:rsidRPr="00C67F08" w:rsidRDefault="00CA71A9" w:rsidP="00387A08">
            <w:pPr>
              <w:pStyle w:val="Default"/>
              <w:spacing w:line="360" w:lineRule="auto"/>
              <w:jc w:val="both"/>
              <w:rPr>
                <w:sz w:val="23"/>
                <w:szCs w:val="23"/>
              </w:rPr>
            </w:pPr>
            <w:r w:rsidRPr="00C67F08">
              <w:rPr>
                <w:szCs w:val="23"/>
              </w:rPr>
              <w:t xml:space="preserve">Se obtienen por cada aspecto sus reseñas asociadas clasificadas en positivas o negativas. </w:t>
            </w:r>
          </w:p>
        </w:tc>
      </w:tr>
      <w:tr w:rsidR="00CA71A9" w:rsidRPr="00C67F08" w:rsidTr="0017733D">
        <w:tc>
          <w:tcPr>
            <w:tcW w:w="3397" w:type="dxa"/>
          </w:tcPr>
          <w:p w:rsidR="00CA71A9" w:rsidRPr="00C67F08" w:rsidRDefault="00CA71A9" w:rsidP="00387A08">
            <w:pPr>
              <w:spacing w:line="360" w:lineRule="auto"/>
              <w:jc w:val="both"/>
              <w:rPr>
                <w:rFonts w:ascii="Arial" w:hAnsi="Arial" w:cs="Arial"/>
                <w:b/>
                <w:sz w:val="24"/>
              </w:rPr>
            </w:pPr>
            <w:r w:rsidRPr="00C67F08">
              <w:rPr>
                <w:rFonts w:ascii="Arial" w:hAnsi="Arial" w:cs="Arial"/>
                <w:b/>
                <w:sz w:val="24"/>
              </w:rPr>
              <w:t>Requisitos no funcionales</w:t>
            </w:r>
          </w:p>
        </w:tc>
        <w:tc>
          <w:tcPr>
            <w:tcW w:w="5387" w:type="dxa"/>
          </w:tcPr>
          <w:p w:rsidR="00CA71A9" w:rsidRPr="00C67F08" w:rsidRDefault="00CA71A9" w:rsidP="00387A08">
            <w:pPr>
              <w:spacing w:line="360" w:lineRule="auto"/>
              <w:jc w:val="both"/>
              <w:rPr>
                <w:rFonts w:ascii="Arial" w:hAnsi="Arial" w:cs="Arial"/>
                <w:sz w:val="24"/>
              </w:rPr>
            </w:pPr>
            <w:r w:rsidRPr="00C67F08">
              <w:rPr>
                <w:rFonts w:ascii="Arial" w:hAnsi="Arial" w:cs="Arial"/>
                <w:sz w:val="24"/>
              </w:rPr>
              <w:t>R</w:t>
            </w:r>
            <w:r w:rsidR="00926871" w:rsidRPr="00C67F08">
              <w:rPr>
                <w:rFonts w:ascii="Arial" w:hAnsi="Arial" w:cs="Arial"/>
                <w:sz w:val="24"/>
              </w:rPr>
              <w:t>1, R2, R6, R</w:t>
            </w:r>
            <w:r w:rsidRPr="00C67F08">
              <w:rPr>
                <w:rFonts w:ascii="Arial" w:hAnsi="Arial" w:cs="Arial"/>
                <w:sz w:val="24"/>
              </w:rPr>
              <w:t>7</w:t>
            </w:r>
          </w:p>
        </w:tc>
      </w:tr>
    </w:tbl>
    <w:p w:rsidR="00CA71A9" w:rsidRPr="00C67F08" w:rsidRDefault="00CA71A9" w:rsidP="00CA71A9">
      <w:pPr>
        <w:pStyle w:val="Epgrafe"/>
        <w:keepNext/>
        <w:spacing w:line="360" w:lineRule="auto"/>
        <w:rPr>
          <w:rFonts w:ascii="Arial" w:hAnsi="Arial" w:cs="Arial"/>
          <w:i w:val="0"/>
          <w:color w:val="auto"/>
          <w:sz w:val="24"/>
          <w:lang w:val="es-ES"/>
        </w:rPr>
      </w:pPr>
    </w:p>
    <w:p w:rsidR="00D467D0" w:rsidRPr="00C67F08" w:rsidRDefault="00D467D0" w:rsidP="00EA5E3C">
      <w:pPr>
        <w:pStyle w:val="Epgrafe"/>
        <w:keepNext/>
        <w:jc w:val="center"/>
        <w:rPr>
          <w:rFonts w:ascii="Arial" w:hAnsi="Arial" w:cs="Arial"/>
          <w:i w:val="0"/>
          <w:color w:val="auto"/>
          <w:sz w:val="24"/>
          <w:lang w:val="es-ES"/>
        </w:rPr>
      </w:pPr>
      <w:bookmarkStart w:id="71" w:name="_Toc192419526"/>
      <w:r w:rsidRPr="00C67F08">
        <w:rPr>
          <w:rFonts w:ascii="Arial" w:hAnsi="Arial" w:cs="Arial"/>
          <w:i w:val="0"/>
          <w:color w:val="auto"/>
          <w:sz w:val="24"/>
          <w:lang w:val="es-ES"/>
        </w:rPr>
        <w:t xml:space="preserve">Tabla </w:t>
      </w:r>
      <w:r w:rsidR="005356F9" w:rsidRPr="00C67F08">
        <w:rPr>
          <w:rFonts w:ascii="Arial" w:hAnsi="Arial" w:cs="Arial"/>
          <w:i w:val="0"/>
          <w:color w:val="auto"/>
          <w:sz w:val="24"/>
        </w:rPr>
        <w:fldChar w:fldCharType="begin"/>
      </w:r>
      <w:r w:rsidRPr="00C67F08">
        <w:rPr>
          <w:rFonts w:ascii="Arial" w:hAnsi="Arial" w:cs="Arial"/>
          <w:i w:val="0"/>
          <w:color w:val="auto"/>
          <w:sz w:val="24"/>
          <w:lang w:val="es-ES"/>
        </w:rPr>
        <w:instrText xml:space="preserve"> SEQ Tabla \* ARABIC </w:instrText>
      </w:r>
      <w:r w:rsidR="005356F9" w:rsidRPr="00C67F08">
        <w:rPr>
          <w:rFonts w:ascii="Arial" w:hAnsi="Arial" w:cs="Arial"/>
          <w:i w:val="0"/>
          <w:color w:val="auto"/>
          <w:sz w:val="24"/>
        </w:rPr>
        <w:fldChar w:fldCharType="separate"/>
      </w:r>
      <w:r w:rsidR="00FD158E" w:rsidRPr="00C67F08">
        <w:rPr>
          <w:rFonts w:ascii="Arial" w:hAnsi="Arial" w:cs="Arial"/>
          <w:i w:val="0"/>
          <w:noProof/>
          <w:color w:val="auto"/>
          <w:sz w:val="24"/>
          <w:lang w:val="es-ES"/>
        </w:rPr>
        <w:t>10</w:t>
      </w:r>
      <w:r w:rsidR="005356F9" w:rsidRPr="00C67F08">
        <w:rPr>
          <w:rFonts w:ascii="Arial" w:hAnsi="Arial" w:cs="Arial"/>
          <w:i w:val="0"/>
          <w:color w:val="auto"/>
          <w:sz w:val="24"/>
        </w:rPr>
        <w:fldChar w:fldCharType="end"/>
      </w:r>
      <w:r w:rsidRPr="00C67F08">
        <w:rPr>
          <w:rFonts w:ascii="Arial" w:hAnsi="Arial" w:cs="Arial"/>
          <w:i w:val="0"/>
          <w:color w:val="auto"/>
          <w:sz w:val="24"/>
          <w:lang w:val="es-ES"/>
        </w:rPr>
        <w:t>. Descripción del CUS “Extraer aspectos”.</w:t>
      </w:r>
      <w:bookmarkEnd w:id="71"/>
    </w:p>
    <w:tbl>
      <w:tblPr>
        <w:tblStyle w:val="Tablaconcuadrcula"/>
        <w:tblW w:w="8784" w:type="dxa"/>
        <w:tblLook w:val="04A0"/>
      </w:tblPr>
      <w:tblGrid>
        <w:gridCol w:w="3397"/>
        <w:gridCol w:w="5387"/>
      </w:tblGrid>
      <w:tr w:rsidR="00CA71A9" w:rsidRPr="00C67F08" w:rsidTr="0017733D">
        <w:tc>
          <w:tcPr>
            <w:tcW w:w="3397" w:type="dxa"/>
          </w:tcPr>
          <w:p w:rsidR="00CA71A9" w:rsidRPr="00C67F08" w:rsidRDefault="00CA71A9" w:rsidP="00387A08">
            <w:pPr>
              <w:spacing w:line="360" w:lineRule="auto"/>
              <w:jc w:val="both"/>
              <w:rPr>
                <w:rFonts w:ascii="Arial" w:hAnsi="Arial" w:cs="Arial"/>
                <w:b/>
                <w:sz w:val="24"/>
              </w:rPr>
            </w:pPr>
            <w:r w:rsidRPr="00C67F08">
              <w:rPr>
                <w:rFonts w:ascii="Arial" w:hAnsi="Arial" w:cs="Arial"/>
                <w:b/>
                <w:sz w:val="24"/>
              </w:rPr>
              <w:t>Caso de uso</w:t>
            </w:r>
          </w:p>
        </w:tc>
        <w:tc>
          <w:tcPr>
            <w:tcW w:w="5387" w:type="dxa"/>
          </w:tcPr>
          <w:p w:rsidR="00CA71A9" w:rsidRPr="00C67F08" w:rsidRDefault="00CA71A9" w:rsidP="00387A08">
            <w:pPr>
              <w:spacing w:line="360" w:lineRule="auto"/>
              <w:jc w:val="both"/>
              <w:rPr>
                <w:rFonts w:ascii="Arial" w:hAnsi="Arial" w:cs="Arial"/>
                <w:b/>
                <w:sz w:val="24"/>
              </w:rPr>
            </w:pPr>
            <w:r w:rsidRPr="00C67F08">
              <w:rPr>
                <w:rFonts w:ascii="Arial" w:hAnsi="Arial" w:cs="Arial"/>
                <w:b/>
                <w:sz w:val="24"/>
              </w:rPr>
              <w:t>Extraer aspectos</w:t>
            </w:r>
          </w:p>
        </w:tc>
      </w:tr>
      <w:tr w:rsidR="00CA71A9" w:rsidRPr="00C67F08" w:rsidTr="0017733D">
        <w:tc>
          <w:tcPr>
            <w:tcW w:w="3397" w:type="dxa"/>
          </w:tcPr>
          <w:p w:rsidR="00CA71A9" w:rsidRPr="00C67F08" w:rsidRDefault="00CA71A9" w:rsidP="00387A08">
            <w:pPr>
              <w:spacing w:line="360" w:lineRule="auto"/>
              <w:jc w:val="both"/>
              <w:rPr>
                <w:rFonts w:ascii="Arial" w:hAnsi="Arial" w:cs="Arial"/>
                <w:b/>
                <w:sz w:val="24"/>
              </w:rPr>
            </w:pPr>
            <w:r w:rsidRPr="00C67F08">
              <w:rPr>
                <w:rFonts w:ascii="Arial" w:hAnsi="Arial" w:cs="Arial"/>
                <w:b/>
                <w:sz w:val="24"/>
              </w:rPr>
              <w:t>Actores</w:t>
            </w:r>
          </w:p>
        </w:tc>
        <w:tc>
          <w:tcPr>
            <w:tcW w:w="5387" w:type="dxa"/>
          </w:tcPr>
          <w:p w:rsidR="00CA71A9" w:rsidRPr="00C67F08" w:rsidRDefault="00CA71A9" w:rsidP="00387A08">
            <w:pPr>
              <w:spacing w:line="360" w:lineRule="auto"/>
              <w:jc w:val="both"/>
              <w:rPr>
                <w:rFonts w:ascii="Arial" w:hAnsi="Arial" w:cs="Arial"/>
                <w:sz w:val="24"/>
              </w:rPr>
            </w:pPr>
            <w:r w:rsidRPr="00C67F08">
              <w:rPr>
                <w:rFonts w:ascii="Arial" w:hAnsi="Arial" w:cs="Arial"/>
                <w:sz w:val="24"/>
              </w:rPr>
              <w:t>Usuario</w:t>
            </w:r>
          </w:p>
        </w:tc>
      </w:tr>
      <w:tr w:rsidR="00CA71A9" w:rsidRPr="00C67F08" w:rsidTr="0017733D">
        <w:tc>
          <w:tcPr>
            <w:tcW w:w="3397" w:type="dxa"/>
          </w:tcPr>
          <w:p w:rsidR="00CA71A9" w:rsidRPr="00C67F08" w:rsidRDefault="00CA71A9" w:rsidP="00387A08">
            <w:pPr>
              <w:spacing w:line="360" w:lineRule="auto"/>
              <w:jc w:val="both"/>
              <w:rPr>
                <w:rFonts w:ascii="Arial" w:hAnsi="Arial" w:cs="Arial"/>
                <w:b/>
                <w:sz w:val="24"/>
              </w:rPr>
            </w:pPr>
            <w:r w:rsidRPr="00C67F08">
              <w:rPr>
                <w:rFonts w:ascii="Arial" w:hAnsi="Arial" w:cs="Arial"/>
                <w:b/>
                <w:sz w:val="24"/>
              </w:rPr>
              <w:t>Descripción</w:t>
            </w:r>
          </w:p>
        </w:tc>
        <w:tc>
          <w:tcPr>
            <w:tcW w:w="5387" w:type="dxa"/>
          </w:tcPr>
          <w:p w:rsidR="00CA71A9" w:rsidRPr="00C67F08" w:rsidRDefault="00CA71A9" w:rsidP="00387A08">
            <w:pPr>
              <w:pStyle w:val="Default"/>
              <w:spacing w:line="360" w:lineRule="auto"/>
              <w:jc w:val="both"/>
              <w:rPr>
                <w:szCs w:val="23"/>
              </w:rPr>
            </w:pPr>
            <w:r w:rsidRPr="00C67F08">
              <w:rPr>
                <w:szCs w:val="23"/>
              </w:rPr>
              <w:t xml:space="preserve">El caso de uso comienza cuando todas </w:t>
            </w:r>
            <w:r w:rsidR="00926871" w:rsidRPr="00C67F08">
              <w:rPr>
                <w:szCs w:val="23"/>
              </w:rPr>
              <w:t>las reseñas</w:t>
            </w:r>
            <w:r w:rsidRPr="00C67F08">
              <w:rPr>
                <w:szCs w:val="23"/>
              </w:rPr>
              <w:t xml:space="preserve"> han sido preprocesadas, </w:t>
            </w:r>
            <w:r w:rsidR="00926871" w:rsidRPr="00C67F08">
              <w:rPr>
                <w:szCs w:val="23"/>
              </w:rPr>
              <w:t>luego estas</w:t>
            </w:r>
            <w:r w:rsidRPr="00C67F08">
              <w:rPr>
                <w:szCs w:val="23"/>
              </w:rPr>
              <w:t xml:space="preserve"> pasan al proceso de extracción de aspectos para ello se carga el modelo </w:t>
            </w:r>
            <w:r w:rsidR="00926871" w:rsidRPr="00C67F08">
              <w:rPr>
                <w:szCs w:val="23"/>
              </w:rPr>
              <w:t xml:space="preserve">de </w:t>
            </w:r>
            <w:proofErr w:type="spellStart"/>
            <w:r w:rsidR="00926871" w:rsidRPr="00C67F08">
              <w:rPr>
                <w:szCs w:val="23"/>
              </w:rPr>
              <w:t>Deep</w:t>
            </w:r>
            <w:proofErr w:type="spellEnd"/>
            <w:r w:rsidRPr="00C67F08">
              <w:rPr>
                <w:szCs w:val="23"/>
              </w:rPr>
              <w:t xml:space="preserve"> Learning pre-entrenado y ajustado al dominio específico y se hace la predicción de los aspectos que aparecen en cada una de las opiniones.</w:t>
            </w:r>
          </w:p>
        </w:tc>
      </w:tr>
      <w:tr w:rsidR="00CA71A9" w:rsidRPr="00C67F08" w:rsidTr="0017733D">
        <w:tc>
          <w:tcPr>
            <w:tcW w:w="3397" w:type="dxa"/>
          </w:tcPr>
          <w:p w:rsidR="00CA71A9" w:rsidRPr="00C67F08" w:rsidRDefault="00CA71A9" w:rsidP="00387A08">
            <w:pPr>
              <w:spacing w:line="360" w:lineRule="auto"/>
              <w:jc w:val="both"/>
              <w:rPr>
                <w:rFonts w:ascii="Arial" w:hAnsi="Arial" w:cs="Arial"/>
                <w:b/>
                <w:sz w:val="24"/>
              </w:rPr>
            </w:pPr>
            <w:r w:rsidRPr="00C67F08">
              <w:rPr>
                <w:rFonts w:ascii="Arial" w:hAnsi="Arial" w:cs="Arial"/>
                <w:b/>
                <w:sz w:val="24"/>
              </w:rPr>
              <w:t>Requisitos funcionales</w:t>
            </w:r>
          </w:p>
        </w:tc>
        <w:tc>
          <w:tcPr>
            <w:tcW w:w="5387" w:type="dxa"/>
          </w:tcPr>
          <w:p w:rsidR="00CA71A9" w:rsidRPr="00C67F08" w:rsidRDefault="00CA71A9" w:rsidP="00387A08">
            <w:pPr>
              <w:spacing w:line="360" w:lineRule="auto"/>
              <w:jc w:val="both"/>
              <w:rPr>
                <w:rFonts w:ascii="Arial" w:hAnsi="Arial" w:cs="Arial"/>
                <w:sz w:val="24"/>
              </w:rPr>
            </w:pPr>
            <w:r w:rsidRPr="00C67F08">
              <w:rPr>
                <w:rFonts w:ascii="Arial" w:hAnsi="Arial" w:cs="Arial"/>
                <w:sz w:val="24"/>
              </w:rPr>
              <w:t>R2</w:t>
            </w:r>
          </w:p>
        </w:tc>
      </w:tr>
      <w:tr w:rsidR="00CA71A9" w:rsidRPr="00C67F08" w:rsidTr="0017733D">
        <w:tc>
          <w:tcPr>
            <w:tcW w:w="3397" w:type="dxa"/>
          </w:tcPr>
          <w:p w:rsidR="00CA71A9" w:rsidRPr="00C67F08" w:rsidRDefault="00CA71A9" w:rsidP="00387A08">
            <w:pPr>
              <w:spacing w:line="360" w:lineRule="auto"/>
              <w:jc w:val="both"/>
              <w:rPr>
                <w:rFonts w:ascii="Arial" w:hAnsi="Arial" w:cs="Arial"/>
                <w:b/>
                <w:sz w:val="24"/>
              </w:rPr>
            </w:pPr>
            <w:r w:rsidRPr="00C67F08">
              <w:rPr>
                <w:rFonts w:ascii="Arial" w:hAnsi="Arial" w:cs="Arial"/>
                <w:b/>
                <w:sz w:val="24"/>
              </w:rPr>
              <w:t>Casos de uso asociados</w:t>
            </w:r>
          </w:p>
        </w:tc>
        <w:tc>
          <w:tcPr>
            <w:tcW w:w="5387" w:type="dxa"/>
          </w:tcPr>
          <w:p w:rsidR="00CA71A9" w:rsidRPr="00C67F08" w:rsidRDefault="00CA71A9" w:rsidP="00387A08">
            <w:pPr>
              <w:spacing w:line="360" w:lineRule="auto"/>
              <w:jc w:val="both"/>
              <w:rPr>
                <w:rFonts w:ascii="Arial" w:hAnsi="Arial" w:cs="Arial"/>
                <w:sz w:val="24"/>
              </w:rPr>
            </w:pPr>
            <w:r w:rsidRPr="00C67F08">
              <w:rPr>
                <w:rFonts w:ascii="Arial" w:hAnsi="Arial" w:cs="Arial"/>
                <w:sz w:val="24"/>
              </w:rPr>
              <w:t>---</w:t>
            </w:r>
          </w:p>
        </w:tc>
      </w:tr>
      <w:tr w:rsidR="00CA71A9" w:rsidRPr="00C67F08" w:rsidTr="0017733D">
        <w:tc>
          <w:tcPr>
            <w:tcW w:w="3397" w:type="dxa"/>
          </w:tcPr>
          <w:p w:rsidR="00CA71A9" w:rsidRPr="00C67F08" w:rsidRDefault="00CA71A9" w:rsidP="00387A08">
            <w:pPr>
              <w:spacing w:line="360" w:lineRule="auto"/>
              <w:jc w:val="both"/>
              <w:rPr>
                <w:rFonts w:ascii="Arial" w:hAnsi="Arial" w:cs="Arial"/>
                <w:b/>
                <w:sz w:val="24"/>
              </w:rPr>
            </w:pPr>
            <w:r w:rsidRPr="00C67F08">
              <w:rPr>
                <w:rFonts w:ascii="Arial" w:hAnsi="Arial" w:cs="Arial"/>
                <w:b/>
                <w:sz w:val="24"/>
              </w:rPr>
              <w:t>Precondición</w:t>
            </w:r>
          </w:p>
        </w:tc>
        <w:tc>
          <w:tcPr>
            <w:tcW w:w="5387" w:type="dxa"/>
          </w:tcPr>
          <w:p w:rsidR="00CA71A9" w:rsidRPr="00C67F08" w:rsidRDefault="00CA71A9" w:rsidP="00387A08">
            <w:pPr>
              <w:pStyle w:val="Default"/>
              <w:spacing w:line="360" w:lineRule="auto"/>
              <w:jc w:val="both"/>
              <w:rPr>
                <w:sz w:val="23"/>
                <w:szCs w:val="23"/>
              </w:rPr>
            </w:pPr>
            <w:r w:rsidRPr="00C67F08">
              <w:rPr>
                <w:szCs w:val="23"/>
              </w:rPr>
              <w:t xml:space="preserve">Se debe suministrar un </w:t>
            </w:r>
            <w:r w:rsidRPr="00C67F08">
              <w:rPr>
                <w:iCs/>
                <w:szCs w:val="23"/>
              </w:rPr>
              <w:t>conjunto de datos</w:t>
            </w:r>
            <w:r w:rsidRPr="00C67F08">
              <w:rPr>
                <w:szCs w:val="23"/>
              </w:rPr>
              <w:t xml:space="preserve"> que contenga las reseñas a analizar preprocesadas y se debe tener el modelo ajustado al dominio. </w:t>
            </w:r>
          </w:p>
        </w:tc>
      </w:tr>
      <w:tr w:rsidR="00CA71A9" w:rsidRPr="00C67F08" w:rsidTr="0017733D">
        <w:tc>
          <w:tcPr>
            <w:tcW w:w="3397" w:type="dxa"/>
          </w:tcPr>
          <w:p w:rsidR="00CA71A9" w:rsidRPr="00C67F08" w:rsidRDefault="00CA71A9" w:rsidP="00387A08">
            <w:pPr>
              <w:spacing w:line="360" w:lineRule="auto"/>
              <w:jc w:val="both"/>
              <w:rPr>
                <w:rFonts w:ascii="Arial" w:hAnsi="Arial" w:cs="Arial"/>
                <w:b/>
                <w:sz w:val="24"/>
              </w:rPr>
            </w:pPr>
            <w:proofErr w:type="spellStart"/>
            <w:r w:rsidRPr="00C67F08">
              <w:rPr>
                <w:rFonts w:ascii="Arial" w:hAnsi="Arial" w:cs="Arial"/>
                <w:b/>
                <w:sz w:val="24"/>
              </w:rPr>
              <w:t>Postcondición</w:t>
            </w:r>
            <w:proofErr w:type="spellEnd"/>
          </w:p>
        </w:tc>
        <w:tc>
          <w:tcPr>
            <w:tcW w:w="5387" w:type="dxa"/>
          </w:tcPr>
          <w:p w:rsidR="00CA71A9" w:rsidRPr="00C67F08" w:rsidRDefault="00CA71A9" w:rsidP="00387A08">
            <w:pPr>
              <w:pStyle w:val="Default"/>
              <w:spacing w:line="360" w:lineRule="auto"/>
              <w:jc w:val="both"/>
              <w:rPr>
                <w:sz w:val="23"/>
                <w:szCs w:val="23"/>
              </w:rPr>
            </w:pPr>
            <w:r w:rsidRPr="00C67F08">
              <w:rPr>
                <w:szCs w:val="23"/>
              </w:rPr>
              <w:t xml:space="preserve">Se obtienen las reseñas y el o los aspectos que se encontraron en cada una de ellas. </w:t>
            </w:r>
          </w:p>
        </w:tc>
      </w:tr>
      <w:tr w:rsidR="00CA71A9" w:rsidRPr="00C67F08" w:rsidTr="0017733D">
        <w:tc>
          <w:tcPr>
            <w:tcW w:w="3397" w:type="dxa"/>
          </w:tcPr>
          <w:p w:rsidR="00CA71A9" w:rsidRPr="00C67F08" w:rsidRDefault="00CA71A9" w:rsidP="00387A08">
            <w:pPr>
              <w:spacing w:line="360" w:lineRule="auto"/>
              <w:jc w:val="both"/>
              <w:rPr>
                <w:rFonts w:ascii="Arial" w:hAnsi="Arial" w:cs="Arial"/>
                <w:b/>
                <w:sz w:val="24"/>
              </w:rPr>
            </w:pPr>
            <w:r w:rsidRPr="00C67F08">
              <w:rPr>
                <w:rFonts w:ascii="Arial" w:hAnsi="Arial" w:cs="Arial"/>
                <w:b/>
                <w:sz w:val="24"/>
              </w:rPr>
              <w:t>Requisitos no funcionales</w:t>
            </w:r>
          </w:p>
        </w:tc>
        <w:tc>
          <w:tcPr>
            <w:tcW w:w="5387" w:type="dxa"/>
          </w:tcPr>
          <w:p w:rsidR="00CA71A9" w:rsidRPr="00C67F08" w:rsidRDefault="00CA71A9" w:rsidP="00387A08">
            <w:pPr>
              <w:spacing w:line="360" w:lineRule="auto"/>
              <w:jc w:val="both"/>
              <w:rPr>
                <w:rFonts w:ascii="Arial" w:hAnsi="Arial" w:cs="Arial"/>
                <w:sz w:val="24"/>
              </w:rPr>
            </w:pPr>
            <w:r w:rsidRPr="00C67F08">
              <w:rPr>
                <w:rFonts w:ascii="Arial" w:hAnsi="Arial" w:cs="Arial"/>
                <w:sz w:val="24"/>
              </w:rPr>
              <w:t>R</w:t>
            </w:r>
            <w:r w:rsidR="00926871" w:rsidRPr="00C67F08">
              <w:rPr>
                <w:rFonts w:ascii="Arial" w:hAnsi="Arial" w:cs="Arial"/>
                <w:sz w:val="24"/>
              </w:rPr>
              <w:t>1, R</w:t>
            </w:r>
            <w:r w:rsidRPr="00C67F08">
              <w:rPr>
                <w:rFonts w:ascii="Arial" w:hAnsi="Arial" w:cs="Arial"/>
                <w:sz w:val="24"/>
              </w:rPr>
              <w:t>7</w:t>
            </w:r>
          </w:p>
        </w:tc>
      </w:tr>
    </w:tbl>
    <w:p w:rsidR="00CA71A9" w:rsidRPr="00C67F08" w:rsidRDefault="00CA71A9" w:rsidP="00CA71A9">
      <w:pPr>
        <w:pStyle w:val="Epgrafe"/>
        <w:keepNext/>
        <w:spacing w:line="360" w:lineRule="auto"/>
        <w:rPr>
          <w:rFonts w:ascii="Arial" w:hAnsi="Arial" w:cs="Arial"/>
          <w:i w:val="0"/>
          <w:color w:val="auto"/>
          <w:sz w:val="24"/>
          <w:lang w:val="es-ES"/>
        </w:rPr>
      </w:pPr>
    </w:p>
    <w:p w:rsidR="00D467D0" w:rsidRPr="00C67F08" w:rsidRDefault="00D467D0" w:rsidP="00D467D0">
      <w:pPr>
        <w:rPr>
          <w:lang w:eastAsia="en-US"/>
        </w:rPr>
      </w:pPr>
    </w:p>
    <w:p w:rsidR="00D467D0" w:rsidRPr="00C67F08" w:rsidRDefault="00D467D0" w:rsidP="00EA5E3C">
      <w:pPr>
        <w:pStyle w:val="Epgrafe"/>
        <w:keepNext/>
        <w:jc w:val="center"/>
        <w:rPr>
          <w:rFonts w:ascii="Arial" w:hAnsi="Arial" w:cs="Arial"/>
          <w:i w:val="0"/>
          <w:color w:val="auto"/>
          <w:sz w:val="24"/>
          <w:lang w:val="es-ES"/>
        </w:rPr>
      </w:pPr>
      <w:bookmarkStart w:id="72" w:name="_Toc192419527"/>
      <w:r w:rsidRPr="00C67F08">
        <w:rPr>
          <w:rFonts w:ascii="Arial" w:hAnsi="Arial" w:cs="Arial"/>
          <w:i w:val="0"/>
          <w:color w:val="auto"/>
          <w:sz w:val="24"/>
          <w:lang w:val="es-ES"/>
        </w:rPr>
        <w:t xml:space="preserve">Tabla </w:t>
      </w:r>
      <w:r w:rsidR="005356F9" w:rsidRPr="00C67F08">
        <w:rPr>
          <w:rFonts w:ascii="Arial" w:hAnsi="Arial" w:cs="Arial"/>
          <w:i w:val="0"/>
          <w:color w:val="auto"/>
          <w:sz w:val="24"/>
        </w:rPr>
        <w:fldChar w:fldCharType="begin"/>
      </w:r>
      <w:r w:rsidRPr="00C67F08">
        <w:rPr>
          <w:rFonts w:ascii="Arial" w:hAnsi="Arial" w:cs="Arial"/>
          <w:i w:val="0"/>
          <w:color w:val="auto"/>
          <w:sz w:val="24"/>
          <w:lang w:val="es-ES"/>
        </w:rPr>
        <w:instrText xml:space="preserve"> SEQ Tabla \* ARABIC </w:instrText>
      </w:r>
      <w:r w:rsidR="005356F9" w:rsidRPr="00C67F08">
        <w:rPr>
          <w:rFonts w:ascii="Arial" w:hAnsi="Arial" w:cs="Arial"/>
          <w:i w:val="0"/>
          <w:color w:val="auto"/>
          <w:sz w:val="24"/>
        </w:rPr>
        <w:fldChar w:fldCharType="separate"/>
      </w:r>
      <w:r w:rsidR="00FD158E" w:rsidRPr="00C67F08">
        <w:rPr>
          <w:rFonts w:ascii="Arial" w:hAnsi="Arial" w:cs="Arial"/>
          <w:i w:val="0"/>
          <w:noProof/>
          <w:color w:val="auto"/>
          <w:sz w:val="24"/>
          <w:lang w:val="es-ES"/>
        </w:rPr>
        <w:t>11</w:t>
      </w:r>
      <w:r w:rsidR="005356F9" w:rsidRPr="00C67F08">
        <w:rPr>
          <w:rFonts w:ascii="Arial" w:hAnsi="Arial" w:cs="Arial"/>
          <w:i w:val="0"/>
          <w:color w:val="auto"/>
          <w:sz w:val="24"/>
        </w:rPr>
        <w:fldChar w:fldCharType="end"/>
      </w:r>
      <w:r w:rsidRPr="00C67F08">
        <w:rPr>
          <w:rFonts w:ascii="Arial" w:hAnsi="Arial" w:cs="Arial"/>
          <w:i w:val="0"/>
          <w:color w:val="auto"/>
          <w:sz w:val="24"/>
          <w:lang w:val="es-ES"/>
        </w:rPr>
        <w:t>.</w:t>
      </w:r>
      <w:r w:rsidR="00A63536" w:rsidRPr="00C67F08">
        <w:rPr>
          <w:rFonts w:ascii="Arial" w:hAnsi="Arial" w:cs="Arial"/>
          <w:i w:val="0"/>
          <w:color w:val="auto"/>
          <w:sz w:val="24"/>
          <w:lang w:val="es-ES"/>
        </w:rPr>
        <w:t xml:space="preserve"> </w:t>
      </w:r>
      <w:r w:rsidRPr="00C67F08">
        <w:rPr>
          <w:rFonts w:ascii="Arial" w:hAnsi="Arial" w:cs="Arial"/>
          <w:i w:val="0"/>
          <w:color w:val="auto"/>
          <w:sz w:val="24"/>
          <w:lang w:val="es-ES"/>
        </w:rPr>
        <w:t>Descripción del CUS “Clasificar opinión”.</w:t>
      </w:r>
      <w:bookmarkEnd w:id="72"/>
    </w:p>
    <w:tbl>
      <w:tblPr>
        <w:tblStyle w:val="Tablaconcuadrcula"/>
        <w:tblW w:w="8784" w:type="dxa"/>
        <w:tblLook w:val="04A0"/>
      </w:tblPr>
      <w:tblGrid>
        <w:gridCol w:w="3397"/>
        <w:gridCol w:w="5387"/>
      </w:tblGrid>
      <w:tr w:rsidR="00CA71A9" w:rsidRPr="00C67F08" w:rsidTr="0017733D">
        <w:tc>
          <w:tcPr>
            <w:tcW w:w="3397" w:type="dxa"/>
          </w:tcPr>
          <w:p w:rsidR="00CA71A9" w:rsidRPr="00C67F08" w:rsidRDefault="00CA71A9" w:rsidP="00387A08">
            <w:pPr>
              <w:spacing w:line="360" w:lineRule="auto"/>
              <w:jc w:val="both"/>
              <w:rPr>
                <w:rFonts w:ascii="Arial" w:hAnsi="Arial" w:cs="Arial"/>
                <w:b/>
                <w:sz w:val="24"/>
              </w:rPr>
            </w:pPr>
            <w:r w:rsidRPr="00C67F08">
              <w:rPr>
                <w:rFonts w:ascii="Arial" w:hAnsi="Arial" w:cs="Arial"/>
                <w:b/>
                <w:sz w:val="24"/>
              </w:rPr>
              <w:t>Caso de uso</w:t>
            </w:r>
          </w:p>
        </w:tc>
        <w:tc>
          <w:tcPr>
            <w:tcW w:w="5387" w:type="dxa"/>
          </w:tcPr>
          <w:p w:rsidR="00CA71A9" w:rsidRPr="00C67F08" w:rsidRDefault="00CA71A9" w:rsidP="00387A08">
            <w:pPr>
              <w:spacing w:line="360" w:lineRule="auto"/>
              <w:jc w:val="both"/>
              <w:rPr>
                <w:rFonts w:ascii="Arial" w:hAnsi="Arial" w:cs="Arial"/>
                <w:b/>
                <w:sz w:val="24"/>
              </w:rPr>
            </w:pPr>
            <w:r w:rsidRPr="00C67F08">
              <w:rPr>
                <w:rFonts w:ascii="Arial" w:hAnsi="Arial" w:cs="Arial"/>
                <w:b/>
                <w:sz w:val="24"/>
              </w:rPr>
              <w:t>Clasificar opinión</w:t>
            </w:r>
          </w:p>
        </w:tc>
      </w:tr>
      <w:tr w:rsidR="00CA71A9" w:rsidRPr="00C67F08" w:rsidTr="0017733D">
        <w:tc>
          <w:tcPr>
            <w:tcW w:w="3397" w:type="dxa"/>
          </w:tcPr>
          <w:p w:rsidR="00CA71A9" w:rsidRPr="00C67F08" w:rsidRDefault="00CA71A9" w:rsidP="00387A08">
            <w:pPr>
              <w:spacing w:line="360" w:lineRule="auto"/>
              <w:jc w:val="both"/>
              <w:rPr>
                <w:rFonts w:ascii="Arial" w:hAnsi="Arial" w:cs="Arial"/>
                <w:b/>
                <w:sz w:val="24"/>
              </w:rPr>
            </w:pPr>
            <w:r w:rsidRPr="00C67F08">
              <w:rPr>
                <w:rFonts w:ascii="Arial" w:hAnsi="Arial" w:cs="Arial"/>
                <w:b/>
                <w:sz w:val="24"/>
              </w:rPr>
              <w:t>Actores</w:t>
            </w:r>
          </w:p>
        </w:tc>
        <w:tc>
          <w:tcPr>
            <w:tcW w:w="5387" w:type="dxa"/>
          </w:tcPr>
          <w:p w:rsidR="00CA71A9" w:rsidRPr="00C67F08" w:rsidRDefault="00CA71A9" w:rsidP="00387A08">
            <w:pPr>
              <w:spacing w:line="360" w:lineRule="auto"/>
              <w:jc w:val="both"/>
              <w:rPr>
                <w:rFonts w:ascii="Arial" w:hAnsi="Arial" w:cs="Arial"/>
                <w:sz w:val="24"/>
              </w:rPr>
            </w:pPr>
            <w:r w:rsidRPr="00C67F08">
              <w:rPr>
                <w:rFonts w:ascii="Arial" w:hAnsi="Arial" w:cs="Arial"/>
                <w:sz w:val="24"/>
              </w:rPr>
              <w:t>Usuario</w:t>
            </w:r>
          </w:p>
        </w:tc>
      </w:tr>
      <w:tr w:rsidR="00CA71A9" w:rsidRPr="00C67F08" w:rsidTr="0017733D">
        <w:tc>
          <w:tcPr>
            <w:tcW w:w="3397" w:type="dxa"/>
          </w:tcPr>
          <w:p w:rsidR="00CA71A9" w:rsidRPr="00C67F08" w:rsidRDefault="00CA71A9" w:rsidP="00387A08">
            <w:pPr>
              <w:spacing w:line="360" w:lineRule="auto"/>
              <w:jc w:val="both"/>
              <w:rPr>
                <w:rFonts w:ascii="Arial" w:hAnsi="Arial" w:cs="Arial"/>
                <w:b/>
                <w:sz w:val="24"/>
              </w:rPr>
            </w:pPr>
            <w:r w:rsidRPr="00C67F08">
              <w:rPr>
                <w:rFonts w:ascii="Arial" w:hAnsi="Arial" w:cs="Arial"/>
                <w:b/>
                <w:sz w:val="24"/>
              </w:rPr>
              <w:t>Descripción</w:t>
            </w:r>
          </w:p>
        </w:tc>
        <w:tc>
          <w:tcPr>
            <w:tcW w:w="5387" w:type="dxa"/>
          </w:tcPr>
          <w:p w:rsidR="00CA71A9" w:rsidRPr="00C67F08" w:rsidRDefault="00CA71A9" w:rsidP="00387A08">
            <w:pPr>
              <w:pStyle w:val="Default"/>
              <w:spacing w:line="360" w:lineRule="auto"/>
              <w:jc w:val="both"/>
            </w:pPr>
            <w:r w:rsidRPr="00C67F08">
              <w:t xml:space="preserve">El caso de uso comienza cuando se han se han extraído todos los aspectos encontrados en las reseñas, luego se localizan las palabras de sentimiento asociadas a cada aspecto en los comentarios y se clasifica la polaridad para cada aspecto creando una ventana de palabras y utilizando el entrenamiento almacenado en el modelo de </w:t>
            </w:r>
            <w:proofErr w:type="spellStart"/>
            <w:r w:rsidRPr="00C67F08">
              <w:t>Deep</w:t>
            </w:r>
            <w:proofErr w:type="spellEnd"/>
            <w:r w:rsidRPr="00C67F08">
              <w:t xml:space="preserve"> Learning.</w:t>
            </w:r>
          </w:p>
        </w:tc>
      </w:tr>
      <w:tr w:rsidR="00CA71A9" w:rsidRPr="00C67F08" w:rsidTr="0017733D">
        <w:tc>
          <w:tcPr>
            <w:tcW w:w="3397" w:type="dxa"/>
          </w:tcPr>
          <w:p w:rsidR="00CA71A9" w:rsidRPr="00C67F08" w:rsidRDefault="00CA71A9" w:rsidP="00387A08">
            <w:pPr>
              <w:spacing w:line="360" w:lineRule="auto"/>
              <w:jc w:val="both"/>
              <w:rPr>
                <w:rFonts w:ascii="Arial" w:hAnsi="Arial" w:cs="Arial"/>
                <w:b/>
                <w:sz w:val="24"/>
              </w:rPr>
            </w:pPr>
            <w:r w:rsidRPr="00C67F08">
              <w:rPr>
                <w:rFonts w:ascii="Arial" w:hAnsi="Arial" w:cs="Arial"/>
                <w:b/>
                <w:sz w:val="24"/>
              </w:rPr>
              <w:lastRenderedPageBreak/>
              <w:t>Requisitos funcionales</w:t>
            </w:r>
          </w:p>
        </w:tc>
        <w:tc>
          <w:tcPr>
            <w:tcW w:w="5387" w:type="dxa"/>
          </w:tcPr>
          <w:p w:rsidR="00CA71A9" w:rsidRPr="00C67F08" w:rsidRDefault="00CA71A9" w:rsidP="00387A08">
            <w:pPr>
              <w:spacing w:line="360" w:lineRule="auto"/>
              <w:jc w:val="both"/>
              <w:rPr>
                <w:rFonts w:ascii="Arial" w:hAnsi="Arial" w:cs="Arial"/>
                <w:sz w:val="24"/>
              </w:rPr>
            </w:pPr>
            <w:r w:rsidRPr="00C67F08">
              <w:rPr>
                <w:rFonts w:ascii="Arial" w:hAnsi="Arial" w:cs="Arial"/>
                <w:sz w:val="24"/>
              </w:rPr>
              <w:t>R</w:t>
            </w:r>
            <w:r w:rsidR="00926871" w:rsidRPr="00C67F08">
              <w:rPr>
                <w:rFonts w:ascii="Arial" w:hAnsi="Arial" w:cs="Arial"/>
                <w:sz w:val="24"/>
              </w:rPr>
              <w:t>3, R</w:t>
            </w:r>
            <w:r w:rsidRPr="00C67F08">
              <w:rPr>
                <w:rFonts w:ascii="Arial" w:hAnsi="Arial" w:cs="Arial"/>
                <w:sz w:val="24"/>
              </w:rPr>
              <w:t>7</w:t>
            </w:r>
          </w:p>
        </w:tc>
      </w:tr>
      <w:tr w:rsidR="00CA71A9" w:rsidRPr="00C67F08" w:rsidTr="0017733D">
        <w:tc>
          <w:tcPr>
            <w:tcW w:w="3397" w:type="dxa"/>
          </w:tcPr>
          <w:p w:rsidR="00CA71A9" w:rsidRPr="00C67F08" w:rsidRDefault="00CA71A9" w:rsidP="00387A08">
            <w:pPr>
              <w:spacing w:line="360" w:lineRule="auto"/>
              <w:jc w:val="both"/>
              <w:rPr>
                <w:rFonts w:ascii="Arial" w:hAnsi="Arial" w:cs="Arial"/>
                <w:b/>
                <w:sz w:val="24"/>
              </w:rPr>
            </w:pPr>
            <w:r w:rsidRPr="00C67F08">
              <w:rPr>
                <w:rFonts w:ascii="Arial" w:hAnsi="Arial" w:cs="Arial"/>
                <w:b/>
                <w:sz w:val="24"/>
              </w:rPr>
              <w:t>Casos de uso asociados</w:t>
            </w:r>
          </w:p>
        </w:tc>
        <w:tc>
          <w:tcPr>
            <w:tcW w:w="5387" w:type="dxa"/>
          </w:tcPr>
          <w:p w:rsidR="00CA71A9" w:rsidRPr="00C67F08" w:rsidRDefault="00CA71A9" w:rsidP="00387A08">
            <w:pPr>
              <w:spacing w:line="360" w:lineRule="auto"/>
              <w:jc w:val="both"/>
              <w:rPr>
                <w:rFonts w:ascii="Arial" w:hAnsi="Arial" w:cs="Arial"/>
                <w:sz w:val="24"/>
              </w:rPr>
            </w:pPr>
            <w:r w:rsidRPr="00C67F08">
              <w:rPr>
                <w:rFonts w:ascii="Arial" w:hAnsi="Arial" w:cs="Arial"/>
                <w:sz w:val="24"/>
              </w:rPr>
              <w:t>---</w:t>
            </w:r>
          </w:p>
        </w:tc>
      </w:tr>
      <w:tr w:rsidR="00CA71A9" w:rsidRPr="00C67F08" w:rsidTr="0017733D">
        <w:tc>
          <w:tcPr>
            <w:tcW w:w="3397" w:type="dxa"/>
          </w:tcPr>
          <w:p w:rsidR="00CA71A9" w:rsidRPr="00C67F08" w:rsidRDefault="00CA71A9" w:rsidP="00387A08">
            <w:pPr>
              <w:spacing w:line="360" w:lineRule="auto"/>
              <w:jc w:val="both"/>
              <w:rPr>
                <w:rFonts w:ascii="Arial" w:hAnsi="Arial" w:cs="Arial"/>
                <w:b/>
                <w:sz w:val="24"/>
              </w:rPr>
            </w:pPr>
            <w:r w:rsidRPr="00C67F08">
              <w:rPr>
                <w:rFonts w:ascii="Arial" w:hAnsi="Arial" w:cs="Arial"/>
                <w:b/>
                <w:sz w:val="24"/>
              </w:rPr>
              <w:t>Precondición</w:t>
            </w:r>
          </w:p>
        </w:tc>
        <w:tc>
          <w:tcPr>
            <w:tcW w:w="5387" w:type="dxa"/>
          </w:tcPr>
          <w:p w:rsidR="00CA71A9" w:rsidRPr="00C67F08" w:rsidRDefault="00CA71A9" w:rsidP="00387A08">
            <w:pPr>
              <w:pStyle w:val="Default"/>
              <w:spacing w:line="360" w:lineRule="auto"/>
              <w:jc w:val="both"/>
              <w:rPr>
                <w:sz w:val="23"/>
                <w:szCs w:val="23"/>
              </w:rPr>
            </w:pPr>
            <w:r w:rsidRPr="00C67F08">
              <w:rPr>
                <w:szCs w:val="23"/>
              </w:rPr>
              <w:t xml:space="preserve">Se debe suministrar un </w:t>
            </w:r>
            <w:r w:rsidRPr="00C67F08">
              <w:rPr>
                <w:iCs/>
                <w:szCs w:val="23"/>
              </w:rPr>
              <w:t>conjunto de datos</w:t>
            </w:r>
            <w:r w:rsidRPr="00C67F08">
              <w:rPr>
                <w:szCs w:val="23"/>
              </w:rPr>
              <w:t xml:space="preserve"> que contenga las reseñas a analizar preprocesadas. </w:t>
            </w:r>
          </w:p>
        </w:tc>
      </w:tr>
      <w:tr w:rsidR="00CA71A9" w:rsidRPr="00C67F08" w:rsidTr="0017733D">
        <w:tc>
          <w:tcPr>
            <w:tcW w:w="3397" w:type="dxa"/>
          </w:tcPr>
          <w:p w:rsidR="00CA71A9" w:rsidRPr="00C67F08" w:rsidRDefault="00CA71A9" w:rsidP="00387A08">
            <w:pPr>
              <w:spacing w:line="360" w:lineRule="auto"/>
              <w:jc w:val="both"/>
              <w:rPr>
                <w:rFonts w:ascii="Arial" w:hAnsi="Arial" w:cs="Arial"/>
                <w:b/>
                <w:sz w:val="24"/>
              </w:rPr>
            </w:pPr>
            <w:proofErr w:type="spellStart"/>
            <w:r w:rsidRPr="00C67F08">
              <w:rPr>
                <w:rFonts w:ascii="Arial" w:hAnsi="Arial" w:cs="Arial"/>
                <w:b/>
                <w:sz w:val="24"/>
              </w:rPr>
              <w:t>Postcondición</w:t>
            </w:r>
            <w:proofErr w:type="spellEnd"/>
          </w:p>
        </w:tc>
        <w:tc>
          <w:tcPr>
            <w:tcW w:w="5387" w:type="dxa"/>
          </w:tcPr>
          <w:p w:rsidR="00CA71A9" w:rsidRPr="00C67F08" w:rsidRDefault="00CA71A9" w:rsidP="00387A08">
            <w:pPr>
              <w:pStyle w:val="Default"/>
              <w:spacing w:line="360" w:lineRule="auto"/>
              <w:jc w:val="both"/>
              <w:rPr>
                <w:sz w:val="23"/>
                <w:szCs w:val="23"/>
              </w:rPr>
            </w:pPr>
            <w:r w:rsidRPr="00C67F08">
              <w:rPr>
                <w:szCs w:val="23"/>
              </w:rPr>
              <w:t>Se obtienen las reseñas por cada aspecto clasificadas en positivas o negativas.</w:t>
            </w:r>
          </w:p>
        </w:tc>
      </w:tr>
      <w:tr w:rsidR="00CA71A9" w:rsidRPr="00C67F08" w:rsidTr="0017733D">
        <w:tc>
          <w:tcPr>
            <w:tcW w:w="3397" w:type="dxa"/>
          </w:tcPr>
          <w:p w:rsidR="00CA71A9" w:rsidRPr="00C67F08" w:rsidRDefault="00CA71A9" w:rsidP="00387A08">
            <w:pPr>
              <w:spacing w:line="360" w:lineRule="auto"/>
              <w:jc w:val="both"/>
              <w:rPr>
                <w:rFonts w:ascii="Arial" w:hAnsi="Arial" w:cs="Arial"/>
                <w:b/>
                <w:sz w:val="24"/>
              </w:rPr>
            </w:pPr>
            <w:r w:rsidRPr="00C67F08">
              <w:rPr>
                <w:rFonts w:ascii="Arial" w:hAnsi="Arial" w:cs="Arial"/>
                <w:b/>
                <w:sz w:val="24"/>
              </w:rPr>
              <w:t>Requisitos no funcionales</w:t>
            </w:r>
          </w:p>
        </w:tc>
        <w:tc>
          <w:tcPr>
            <w:tcW w:w="5387" w:type="dxa"/>
          </w:tcPr>
          <w:p w:rsidR="00CA71A9" w:rsidRPr="00C67F08" w:rsidRDefault="00CA71A9" w:rsidP="00387A08">
            <w:pPr>
              <w:spacing w:line="360" w:lineRule="auto"/>
              <w:jc w:val="both"/>
              <w:rPr>
                <w:rFonts w:ascii="Arial" w:hAnsi="Arial" w:cs="Arial"/>
                <w:sz w:val="24"/>
              </w:rPr>
            </w:pPr>
            <w:r w:rsidRPr="00C67F08">
              <w:rPr>
                <w:rFonts w:ascii="Arial" w:hAnsi="Arial" w:cs="Arial"/>
                <w:sz w:val="24"/>
              </w:rPr>
              <w:t>R</w:t>
            </w:r>
            <w:r w:rsidR="00926871" w:rsidRPr="00C67F08">
              <w:rPr>
                <w:rFonts w:ascii="Arial" w:hAnsi="Arial" w:cs="Arial"/>
                <w:sz w:val="24"/>
              </w:rPr>
              <w:t>2, R</w:t>
            </w:r>
            <w:r w:rsidRPr="00C67F08">
              <w:rPr>
                <w:rFonts w:ascii="Arial" w:hAnsi="Arial" w:cs="Arial"/>
                <w:sz w:val="24"/>
              </w:rPr>
              <w:t>6</w:t>
            </w:r>
          </w:p>
        </w:tc>
      </w:tr>
    </w:tbl>
    <w:p w:rsidR="00CA71A9" w:rsidRPr="00C67F08" w:rsidRDefault="00CA71A9" w:rsidP="00CA71A9">
      <w:pPr>
        <w:pStyle w:val="Epgrafe"/>
        <w:keepNext/>
        <w:spacing w:line="360" w:lineRule="auto"/>
        <w:rPr>
          <w:rFonts w:ascii="Arial" w:hAnsi="Arial" w:cs="Arial"/>
          <w:i w:val="0"/>
          <w:color w:val="auto"/>
          <w:sz w:val="32"/>
          <w:lang w:val="es-ES"/>
        </w:rPr>
      </w:pPr>
    </w:p>
    <w:p w:rsidR="00D71209" w:rsidRPr="00C67F08" w:rsidRDefault="00D71209" w:rsidP="00EA5E3C">
      <w:pPr>
        <w:pStyle w:val="Epgrafe"/>
        <w:keepNext/>
        <w:jc w:val="center"/>
        <w:rPr>
          <w:rFonts w:ascii="Arial" w:hAnsi="Arial" w:cs="Arial"/>
          <w:i w:val="0"/>
          <w:color w:val="auto"/>
          <w:sz w:val="24"/>
          <w:lang w:val="es-ES"/>
        </w:rPr>
      </w:pPr>
      <w:bookmarkStart w:id="73" w:name="_Toc192419528"/>
      <w:r w:rsidRPr="00C67F08">
        <w:rPr>
          <w:rFonts w:ascii="Arial" w:hAnsi="Arial" w:cs="Arial"/>
          <w:i w:val="0"/>
          <w:color w:val="auto"/>
          <w:sz w:val="24"/>
          <w:lang w:val="es-ES"/>
        </w:rPr>
        <w:t xml:space="preserve">Tabla </w:t>
      </w:r>
      <w:r w:rsidR="005356F9" w:rsidRPr="00C67F08">
        <w:rPr>
          <w:rFonts w:ascii="Arial" w:hAnsi="Arial" w:cs="Arial"/>
          <w:i w:val="0"/>
          <w:color w:val="auto"/>
          <w:sz w:val="24"/>
        </w:rPr>
        <w:fldChar w:fldCharType="begin"/>
      </w:r>
      <w:r w:rsidRPr="00C67F08">
        <w:rPr>
          <w:rFonts w:ascii="Arial" w:hAnsi="Arial" w:cs="Arial"/>
          <w:i w:val="0"/>
          <w:color w:val="auto"/>
          <w:sz w:val="24"/>
          <w:lang w:val="es-ES"/>
        </w:rPr>
        <w:instrText xml:space="preserve"> SEQ Tabla \* ARABIC </w:instrText>
      </w:r>
      <w:r w:rsidR="005356F9" w:rsidRPr="00C67F08">
        <w:rPr>
          <w:rFonts w:ascii="Arial" w:hAnsi="Arial" w:cs="Arial"/>
          <w:i w:val="0"/>
          <w:color w:val="auto"/>
          <w:sz w:val="24"/>
        </w:rPr>
        <w:fldChar w:fldCharType="separate"/>
      </w:r>
      <w:r w:rsidR="00FD158E" w:rsidRPr="00C67F08">
        <w:rPr>
          <w:rFonts w:ascii="Arial" w:hAnsi="Arial" w:cs="Arial"/>
          <w:i w:val="0"/>
          <w:noProof/>
          <w:color w:val="auto"/>
          <w:sz w:val="24"/>
          <w:lang w:val="es-ES"/>
        </w:rPr>
        <w:t>12</w:t>
      </w:r>
      <w:r w:rsidR="005356F9" w:rsidRPr="00C67F08">
        <w:rPr>
          <w:rFonts w:ascii="Arial" w:hAnsi="Arial" w:cs="Arial"/>
          <w:i w:val="0"/>
          <w:color w:val="auto"/>
          <w:sz w:val="24"/>
        </w:rPr>
        <w:fldChar w:fldCharType="end"/>
      </w:r>
      <w:r w:rsidRPr="00C67F08">
        <w:rPr>
          <w:rFonts w:ascii="Arial" w:hAnsi="Arial" w:cs="Arial"/>
          <w:i w:val="0"/>
          <w:color w:val="auto"/>
          <w:sz w:val="24"/>
          <w:lang w:val="es-ES"/>
        </w:rPr>
        <w:t>.Descripción del CUS “Visualizar resultados”.</w:t>
      </w:r>
      <w:bookmarkEnd w:id="73"/>
    </w:p>
    <w:tbl>
      <w:tblPr>
        <w:tblStyle w:val="Tablaconcuadrcula"/>
        <w:tblW w:w="8784" w:type="dxa"/>
        <w:tblLook w:val="04A0"/>
      </w:tblPr>
      <w:tblGrid>
        <w:gridCol w:w="3397"/>
        <w:gridCol w:w="5387"/>
      </w:tblGrid>
      <w:tr w:rsidR="00CA71A9" w:rsidRPr="00C67F08" w:rsidTr="0017733D">
        <w:tc>
          <w:tcPr>
            <w:tcW w:w="3397" w:type="dxa"/>
          </w:tcPr>
          <w:p w:rsidR="00CA71A9" w:rsidRPr="00C67F08" w:rsidRDefault="00CA71A9" w:rsidP="00387A08">
            <w:pPr>
              <w:spacing w:line="360" w:lineRule="auto"/>
              <w:jc w:val="both"/>
              <w:rPr>
                <w:rFonts w:ascii="Arial" w:hAnsi="Arial" w:cs="Arial"/>
                <w:b/>
                <w:sz w:val="24"/>
              </w:rPr>
            </w:pPr>
            <w:r w:rsidRPr="00C67F08">
              <w:rPr>
                <w:rFonts w:ascii="Arial" w:hAnsi="Arial" w:cs="Arial"/>
                <w:b/>
                <w:sz w:val="24"/>
              </w:rPr>
              <w:t>Caso de uso</w:t>
            </w:r>
          </w:p>
        </w:tc>
        <w:tc>
          <w:tcPr>
            <w:tcW w:w="5387" w:type="dxa"/>
          </w:tcPr>
          <w:p w:rsidR="00CA71A9" w:rsidRPr="00C67F08" w:rsidRDefault="00CA71A9" w:rsidP="00387A08">
            <w:pPr>
              <w:spacing w:line="360" w:lineRule="auto"/>
              <w:jc w:val="both"/>
              <w:rPr>
                <w:rFonts w:ascii="Arial" w:hAnsi="Arial" w:cs="Arial"/>
                <w:b/>
                <w:sz w:val="24"/>
              </w:rPr>
            </w:pPr>
            <w:r w:rsidRPr="00C67F08">
              <w:rPr>
                <w:rFonts w:ascii="Arial" w:hAnsi="Arial" w:cs="Arial"/>
                <w:b/>
                <w:sz w:val="24"/>
              </w:rPr>
              <w:t>Visualizar resultados</w:t>
            </w:r>
          </w:p>
        </w:tc>
      </w:tr>
      <w:tr w:rsidR="00CA71A9" w:rsidRPr="00C67F08" w:rsidTr="0017733D">
        <w:tc>
          <w:tcPr>
            <w:tcW w:w="3397" w:type="dxa"/>
          </w:tcPr>
          <w:p w:rsidR="00CA71A9" w:rsidRPr="00C67F08" w:rsidRDefault="00CA71A9" w:rsidP="00387A08">
            <w:pPr>
              <w:spacing w:line="360" w:lineRule="auto"/>
              <w:jc w:val="both"/>
              <w:rPr>
                <w:rFonts w:ascii="Arial" w:hAnsi="Arial" w:cs="Arial"/>
                <w:b/>
                <w:sz w:val="24"/>
              </w:rPr>
            </w:pPr>
            <w:r w:rsidRPr="00C67F08">
              <w:rPr>
                <w:rFonts w:ascii="Arial" w:hAnsi="Arial" w:cs="Arial"/>
                <w:b/>
                <w:sz w:val="24"/>
              </w:rPr>
              <w:t>Actores</w:t>
            </w:r>
          </w:p>
        </w:tc>
        <w:tc>
          <w:tcPr>
            <w:tcW w:w="5387" w:type="dxa"/>
          </w:tcPr>
          <w:p w:rsidR="00CA71A9" w:rsidRPr="00C67F08" w:rsidRDefault="00CA71A9" w:rsidP="00387A08">
            <w:pPr>
              <w:spacing w:line="360" w:lineRule="auto"/>
              <w:jc w:val="both"/>
              <w:rPr>
                <w:rFonts w:ascii="Arial" w:hAnsi="Arial" w:cs="Arial"/>
                <w:sz w:val="24"/>
              </w:rPr>
            </w:pPr>
            <w:r w:rsidRPr="00C67F08">
              <w:rPr>
                <w:rFonts w:ascii="Arial" w:hAnsi="Arial" w:cs="Arial"/>
                <w:sz w:val="24"/>
              </w:rPr>
              <w:t>Usuario (inicia)</w:t>
            </w:r>
          </w:p>
        </w:tc>
      </w:tr>
      <w:tr w:rsidR="00CA71A9" w:rsidRPr="00C67F08" w:rsidTr="0017733D">
        <w:tc>
          <w:tcPr>
            <w:tcW w:w="3397" w:type="dxa"/>
          </w:tcPr>
          <w:p w:rsidR="00CA71A9" w:rsidRPr="00C67F08" w:rsidRDefault="00CA71A9" w:rsidP="00387A08">
            <w:pPr>
              <w:spacing w:line="360" w:lineRule="auto"/>
              <w:jc w:val="both"/>
              <w:rPr>
                <w:rFonts w:ascii="Arial" w:hAnsi="Arial" w:cs="Arial"/>
                <w:b/>
                <w:sz w:val="24"/>
              </w:rPr>
            </w:pPr>
            <w:r w:rsidRPr="00C67F08">
              <w:rPr>
                <w:rFonts w:ascii="Arial" w:hAnsi="Arial" w:cs="Arial"/>
                <w:b/>
                <w:sz w:val="24"/>
              </w:rPr>
              <w:t>Descripción</w:t>
            </w:r>
          </w:p>
        </w:tc>
        <w:tc>
          <w:tcPr>
            <w:tcW w:w="5387" w:type="dxa"/>
          </w:tcPr>
          <w:p w:rsidR="00CA71A9" w:rsidRPr="00C67F08" w:rsidRDefault="00CA71A9" w:rsidP="00387A08">
            <w:pPr>
              <w:pStyle w:val="Default"/>
              <w:spacing w:line="360" w:lineRule="auto"/>
              <w:jc w:val="both"/>
              <w:rPr>
                <w:szCs w:val="23"/>
              </w:rPr>
            </w:pPr>
            <w:r w:rsidRPr="00C67F08">
              <w:rPr>
                <w:szCs w:val="23"/>
              </w:rPr>
              <w:t>El caso de uso comienza cuando se han realizados las predicciones a cada una de las opiniones y el usuario desea mostrar los resultados a través de tablas y graficas.</w:t>
            </w:r>
          </w:p>
        </w:tc>
      </w:tr>
      <w:tr w:rsidR="00CA71A9" w:rsidRPr="00C67F08" w:rsidTr="0017733D">
        <w:tc>
          <w:tcPr>
            <w:tcW w:w="3397" w:type="dxa"/>
          </w:tcPr>
          <w:p w:rsidR="00CA71A9" w:rsidRPr="00C67F08" w:rsidRDefault="00CA71A9" w:rsidP="00387A08">
            <w:pPr>
              <w:spacing w:line="360" w:lineRule="auto"/>
              <w:jc w:val="both"/>
              <w:rPr>
                <w:rFonts w:ascii="Arial" w:hAnsi="Arial" w:cs="Arial"/>
                <w:b/>
                <w:sz w:val="24"/>
              </w:rPr>
            </w:pPr>
            <w:r w:rsidRPr="00C67F08">
              <w:rPr>
                <w:rFonts w:ascii="Arial" w:hAnsi="Arial" w:cs="Arial"/>
                <w:b/>
                <w:sz w:val="24"/>
              </w:rPr>
              <w:t>Requisitos funcionales</w:t>
            </w:r>
          </w:p>
        </w:tc>
        <w:tc>
          <w:tcPr>
            <w:tcW w:w="5387" w:type="dxa"/>
          </w:tcPr>
          <w:p w:rsidR="00CA71A9" w:rsidRPr="00C67F08" w:rsidRDefault="00CA71A9" w:rsidP="00387A08">
            <w:pPr>
              <w:spacing w:line="360" w:lineRule="auto"/>
              <w:jc w:val="both"/>
              <w:rPr>
                <w:rFonts w:ascii="Arial" w:hAnsi="Arial" w:cs="Arial"/>
                <w:sz w:val="24"/>
              </w:rPr>
            </w:pPr>
            <w:r w:rsidRPr="00C67F08">
              <w:rPr>
                <w:rFonts w:ascii="Arial" w:hAnsi="Arial" w:cs="Arial"/>
                <w:sz w:val="24"/>
              </w:rPr>
              <w:t>R12</w:t>
            </w:r>
          </w:p>
        </w:tc>
      </w:tr>
      <w:tr w:rsidR="00CA71A9" w:rsidRPr="00C67F08" w:rsidTr="0017733D">
        <w:tc>
          <w:tcPr>
            <w:tcW w:w="3397" w:type="dxa"/>
          </w:tcPr>
          <w:p w:rsidR="00CA71A9" w:rsidRPr="00C67F08" w:rsidRDefault="00CA71A9" w:rsidP="00387A08">
            <w:pPr>
              <w:spacing w:line="360" w:lineRule="auto"/>
              <w:jc w:val="both"/>
              <w:rPr>
                <w:rFonts w:ascii="Arial" w:hAnsi="Arial" w:cs="Arial"/>
                <w:b/>
                <w:sz w:val="24"/>
              </w:rPr>
            </w:pPr>
            <w:r w:rsidRPr="00C67F08">
              <w:rPr>
                <w:rFonts w:ascii="Arial" w:hAnsi="Arial" w:cs="Arial"/>
                <w:b/>
                <w:sz w:val="24"/>
              </w:rPr>
              <w:t>Casos de uso asociados</w:t>
            </w:r>
          </w:p>
        </w:tc>
        <w:tc>
          <w:tcPr>
            <w:tcW w:w="5387" w:type="dxa"/>
          </w:tcPr>
          <w:p w:rsidR="00CA71A9" w:rsidRPr="00C67F08" w:rsidRDefault="00CA71A9" w:rsidP="00387A08">
            <w:pPr>
              <w:spacing w:line="360" w:lineRule="auto"/>
              <w:jc w:val="both"/>
              <w:rPr>
                <w:rFonts w:ascii="Arial" w:hAnsi="Arial" w:cs="Arial"/>
                <w:sz w:val="24"/>
              </w:rPr>
            </w:pPr>
            <w:r w:rsidRPr="00C67F08">
              <w:rPr>
                <w:rFonts w:ascii="Arial" w:hAnsi="Arial" w:cs="Arial"/>
                <w:sz w:val="24"/>
              </w:rPr>
              <w:t>---</w:t>
            </w:r>
          </w:p>
        </w:tc>
      </w:tr>
      <w:tr w:rsidR="00CA71A9" w:rsidRPr="00C67F08" w:rsidTr="0017733D">
        <w:tc>
          <w:tcPr>
            <w:tcW w:w="3397" w:type="dxa"/>
          </w:tcPr>
          <w:p w:rsidR="00CA71A9" w:rsidRPr="00C67F08" w:rsidRDefault="00CA71A9" w:rsidP="00387A08">
            <w:pPr>
              <w:spacing w:line="360" w:lineRule="auto"/>
              <w:jc w:val="both"/>
              <w:rPr>
                <w:rFonts w:ascii="Arial" w:hAnsi="Arial" w:cs="Arial"/>
                <w:b/>
                <w:sz w:val="24"/>
              </w:rPr>
            </w:pPr>
            <w:r w:rsidRPr="00C67F08">
              <w:rPr>
                <w:rFonts w:ascii="Arial" w:hAnsi="Arial" w:cs="Arial"/>
                <w:b/>
                <w:sz w:val="24"/>
              </w:rPr>
              <w:t>Precondición</w:t>
            </w:r>
          </w:p>
        </w:tc>
        <w:tc>
          <w:tcPr>
            <w:tcW w:w="5387" w:type="dxa"/>
          </w:tcPr>
          <w:p w:rsidR="00CA71A9" w:rsidRPr="00C67F08" w:rsidRDefault="00CA71A9" w:rsidP="00387A08">
            <w:pPr>
              <w:pStyle w:val="Default"/>
              <w:spacing w:line="360" w:lineRule="auto"/>
              <w:jc w:val="both"/>
              <w:rPr>
                <w:szCs w:val="23"/>
              </w:rPr>
            </w:pPr>
            <w:r w:rsidRPr="00C67F08">
              <w:rPr>
                <w:szCs w:val="23"/>
              </w:rPr>
              <w:t>Se deben tener cada una de las opiniones clasificadas según su aspecto en positivas y negativas.</w:t>
            </w:r>
          </w:p>
        </w:tc>
      </w:tr>
      <w:tr w:rsidR="00CA71A9" w:rsidRPr="00C67F08" w:rsidTr="0017733D">
        <w:tc>
          <w:tcPr>
            <w:tcW w:w="3397" w:type="dxa"/>
          </w:tcPr>
          <w:p w:rsidR="00CA71A9" w:rsidRPr="00C67F08" w:rsidRDefault="00CA71A9" w:rsidP="00387A08">
            <w:pPr>
              <w:spacing w:line="360" w:lineRule="auto"/>
              <w:jc w:val="both"/>
              <w:rPr>
                <w:rFonts w:ascii="Arial" w:hAnsi="Arial" w:cs="Arial"/>
                <w:b/>
                <w:sz w:val="24"/>
              </w:rPr>
            </w:pPr>
            <w:proofErr w:type="spellStart"/>
            <w:r w:rsidRPr="00C67F08">
              <w:rPr>
                <w:rFonts w:ascii="Arial" w:hAnsi="Arial" w:cs="Arial"/>
                <w:b/>
                <w:sz w:val="24"/>
              </w:rPr>
              <w:t>Postcondición</w:t>
            </w:r>
            <w:proofErr w:type="spellEnd"/>
          </w:p>
        </w:tc>
        <w:tc>
          <w:tcPr>
            <w:tcW w:w="5387" w:type="dxa"/>
          </w:tcPr>
          <w:p w:rsidR="00CA71A9" w:rsidRPr="00C67F08" w:rsidRDefault="00CA71A9" w:rsidP="00387A08">
            <w:pPr>
              <w:pStyle w:val="Default"/>
              <w:spacing w:line="360" w:lineRule="auto"/>
              <w:jc w:val="both"/>
              <w:rPr>
                <w:szCs w:val="23"/>
              </w:rPr>
            </w:pPr>
            <w:r w:rsidRPr="00C67F08">
              <w:rPr>
                <w:szCs w:val="23"/>
              </w:rPr>
              <w:t>Se obtienen los resultados en forma de tablas y gráficos.</w:t>
            </w:r>
          </w:p>
        </w:tc>
      </w:tr>
      <w:tr w:rsidR="00CA71A9" w:rsidRPr="00C67F08" w:rsidTr="0017733D">
        <w:tc>
          <w:tcPr>
            <w:tcW w:w="3397" w:type="dxa"/>
          </w:tcPr>
          <w:p w:rsidR="00CA71A9" w:rsidRPr="00C67F08" w:rsidRDefault="00CA71A9" w:rsidP="00387A08">
            <w:pPr>
              <w:spacing w:line="360" w:lineRule="auto"/>
              <w:jc w:val="both"/>
              <w:rPr>
                <w:rFonts w:ascii="Arial" w:hAnsi="Arial" w:cs="Arial"/>
                <w:b/>
                <w:sz w:val="24"/>
              </w:rPr>
            </w:pPr>
            <w:r w:rsidRPr="00C67F08">
              <w:rPr>
                <w:rFonts w:ascii="Arial" w:hAnsi="Arial" w:cs="Arial"/>
                <w:b/>
                <w:sz w:val="24"/>
              </w:rPr>
              <w:t>Requisitos no funcionales</w:t>
            </w:r>
          </w:p>
        </w:tc>
        <w:tc>
          <w:tcPr>
            <w:tcW w:w="5387" w:type="dxa"/>
          </w:tcPr>
          <w:p w:rsidR="00CA71A9" w:rsidRPr="00C67F08" w:rsidRDefault="00CA71A9" w:rsidP="00387A08">
            <w:pPr>
              <w:spacing w:line="360" w:lineRule="auto"/>
              <w:jc w:val="both"/>
              <w:rPr>
                <w:rFonts w:ascii="Arial" w:hAnsi="Arial" w:cs="Arial"/>
                <w:sz w:val="24"/>
              </w:rPr>
            </w:pPr>
            <w:r w:rsidRPr="00C67F08">
              <w:rPr>
                <w:rFonts w:ascii="Arial" w:hAnsi="Arial" w:cs="Arial"/>
                <w:sz w:val="24"/>
              </w:rPr>
              <w:t>R</w:t>
            </w:r>
            <w:r w:rsidR="00926871" w:rsidRPr="00C67F08">
              <w:rPr>
                <w:rFonts w:ascii="Arial" w:hAnsi="Arial" w:cs="Arial"/>
                <w:sz w:val="24"/>
              </w:rPr>
              <w:t>7, R</w:t>
            </w:r>
            <w:r w:rsidRPr="00C67F08">
              <w:rPr>
                <w:rFonts w:ascii="Arial" w:hAnsi="Arial" w:cs="Arial"/>
                <w:sz w:val="24"/>
              </w:rPr>
              <w:t>8</w:t>
            </w:r>
          </w:p>
        </w:tc>
      </w:tr>
    </w:tbl>
    <w:p w:rsidR="00CB561F" w:rsidRPr="00C67F08" w:rsidRDefault="00CB561F" w:rsidP="00CA71A9"/>
    <w:p w:rsidR="00135F20" w:rsidRPr="00C67F08" w:rsidRDefault="00135F20" w:rsidP="00135F20"/>
    <w:p w:rsidR="00CA71A9" w:rsidRPr="00C67F08" w:rsidRDefault="00CA71A9" w:rsidP="00EA1B55">
      <w:pPr>
        <w:pStyle w:val="Ttulo3"/>
        <w:numPr>
          <w:ilvl w:val="2"/>
          <w:numId w:val="4"/>
        </w:numPr>
        <w:spacing w:after="240"/>
        <w:rPr>
          <w:rFonts w:ascii="Arial" w:hAnsi="Arial" w:cs="Arial"/>
          <w:color w:val="auto"/>
          <w:sz w:val="24"/>
        </w:rPr>
      </w:pPr>
      <w:bookmarkStart w:id="74" w:name="_Toc192419654"/>
      <w:r w:rsidRPr="00C67F08">
        <w:rPr>
          <w:rFonts w:ascii="Arial" w:hAnsi="Arial" w:cs="Arial"/>
          <w:color w:val="auto"/>
          <w:sz w:val="24"/>
        </w:rPr>
        <w:t>Descripción de paquetes.</w:t>
      </w:r>
      <w:bookmarkEnd w:id="74"/>
    </w:p>
    <w:p w:rsidR="00DB3719" w:rsidRPr="00C67F08" w:rsidRDefault="00591A4E" w:rsidP="00190F77">
      <w:pPr>
        <w:spacing w:line="360" w:lineRule="auto"/>
        <w:ind w:left="426"/>
        <w:jc w:val="both"/>
        <w:rPr>
          <w:rFonts w:ascii="Arial" w:hAnsi="Arial" w:cs="Arial"/>
          <w:sz w:val="24"/>
        </w:rPr>
      </w:pPr>
      <w:r w:rsidRPr="00C67F08">
        <w:rPr>
          <w:rFonts w:ascii="Arial" w:hAnsi="Arial" w:cs="Arial"/>
          <w:sz w:val="24"/>
        </w:rPr>
        <w:t>A co</w:t>
      </w:r>
      <w:r w:rsidR="00401AC4" w:rsidRPr="00C67F08">
        <w:rPr>
          <w:rFonts w:ascii="Arial" w:hAnsi="Arial" w:cs="Arial"/>
          <w:sz w:val="24"/>
        </w:rPr>
        <w:t xml:space="preserve">ntinuación, en la </w:t>
      </w:r>
      <w:fldSimple w:instr=" REF _Ref191823739 \h  \* MERGEFORMAT ">
        <w:r w:rsidR="00401AC4" w:rsidRPr="00C67F08">
          <w:rPr>
            <w:rFonts w:ascii="Arial" w:hAnsi="Arial" w:cs="Arial"/>
            <w:sz w:val="24"/>
          </w:rPr>
          <w:t xml:space="preserve">Tabla </w:t>
        </w:r>
        <w:r w:rsidR="00401AC4" w:rsidRPr="00C67F08">
          <w:rPr>
            <w:rFonts w:ascii="Arial" w:hAnsi="Arial" w:cs="Arial"/>
            <w:noProof/>
            <w:sz w:val="24"/>
          </w:rPr>
          <w:t>1</w:t>
        </w:r>
        <w:r w:rsidR="006C170E" w:rsidRPr="00C67F08">
          <w:rPr>
            <w:rFonts w:ascii="Arial" w:hAnsi="Arial" w:cs="Arial"/>
            <w:noProof/>
            <w:sz w:val="24"/>
          </w:rPr>
          <w:t>3</w:t>
        </w:r>
      </w:fldSimple>
      <w:r w:rsidR="00401AC4" w:rsidRPr="00C67F08">
        <w:rPr>
          <w:rFonts w:ascii="Arial" w:hAnsi="Arial" w:cs="Arial"/>
          <w:sz w:val="24"/>
        </w:rPr>
        <w:t xml:space="preserve">, </w:t>
      </w:r>
      <w:r w:rsidR="00135F20" w:rsidRPr="00C67F08">
        <w:rPr>
          <w:rFonts w:ascii="Arial" w:hAnsi="Arial" w:cs="Arial"/>
          <w:sz w:val="24"/>
        </w:rPr>
        <w:t>se detallan los paquetes utilizados en el proyecto.</w:t>
      </w:r>
    </w:p>
    <w:p w:rsidR="00DB3719" w:rsidRPr="00C67F08" w:rsidRDefault="00DB3719" w:rsidP="00EA5E3C">
      <w:pPr>
        <w:pStyle w:val="Epgrafe"/>
        <w:keepNext/>
        <w:jc w:val="center"/>
        <w:rPr>
          <w:rFonts w:ascii="Arial" w:hAnsi="Arial" w:cs="Arial"/>
          <w:i w:val="0"/>
          <w:color w:val="auto"/>
          <w:sz w:val="24"/>
          <w:lang w:val="es-ES"/>
        </w:rPr>
      </w:pPr>
      <w:bookmarkStart w:id="75" w:name="_Ref191823739"/>
      <w:bookmarkStart w:id="76" w:name="_Toc192419529"/>
      <w:r w:rsidRPr="00C67F08">
        <w:rPr>
          <w:rFonts w:ascii="Arial" w:hAnsi="Arial" w:cs="Arial"/>
          <w:i w:val="0"/>
          <w:color w:val="auto"/>
          <w:sz w:val="24"/>
          <w:lang w:val="es-ES"/>
        </w:rPr>
        <w:t xml:space="preserve">Tabla </w:t>
      </w:r>
      <w:r w:rsidR="005356F9" w:rsidRPr="00C67F08">
        <w:rPr>
          <w:rFonts w:ascii="Arial" w:hAnsi="Arial" w:cs="Arial"/>
          <w:i w:val="0"/>
          <w:color w:val="auto"/>
          <w:sz w:val="24"/>
          <w:lang w:val="es-ES"/>
        </w:rPr>
        <w:fldChar w:fldCharType="begin"/>
      </w:r>
      <w:r w:rsidRPr="00C67F08">
        <w:rPr>
          <w:rFonts w:ascii="Arial" w:hAnsi="Arial" w:cs="Arial"/>
          <w:i w:val="0"/>
          <w:color w:val="auto"/>
          <w:sz w:val="24"/>
          <w:lang w:val="es-ES"/>
        </w:rPr>
        <w:instrText xml:space="preserve"> SEQ Tabla \* ARABIC </w:instrText>
      </w:r>
      <w:r w:rsidR="005356F9" w:rsidRPr="00C67F08">
        <w:rPr>
          <w:rFonts w:ascii="Arial" w:hAnsi="Arial" w:cs="Arial"/>
          <w:i w:val="0"/>
          <w:color w:val="auto"/>
          <w:sz w:val="24"/>
          <w:lang w:val="es-ES"/>
        </w:rPr>
        <w:fldChar w:fldCharType="separate"/>
      </w:r>
      <w:r w:rsidR="00FD158E" w:rsidRPr="00C67F08">
        <w:rPr>
          <w:rFonts w:ascii="Arial" w:hAnsi="Arial" w:cs="Arial"/>
          <w:i w:val="0"/>
          <w:noProof/>
          <w:color w:val="auto"/>
          <w:sz w:val="24"/>
          <w:lang w:val="es-ES"/>
        </w:rPr>
        <w:t>13</w:t>
      </w:r>
      <w:r w:rsidR="005356F9" w:rsidRPr="00C67F08">
        <w:rPr>
          <w:rFonts w:ascii="Arial" w:hAnsi="Arial" w:cs="Arial"/>
          <w:i w:val="0"/>
          <w:color w:val="auto"/>
          <w:sz w:val="24"/>
          <w:lang w:val="es-ES"/>
        </w:rPr>
        <w:fldChar w:fldCharType="end"/>
      </w:r>
      <w:bookmarkEnd w:id="75"/>
      <w:r w:rsidRPr="00C67F08">
        <w:rPr>
          <w:rFonts w:ascii="Arial" w:hAnsi="Arial" w:cs="Arial"/>
          <w:i w:val="0"/>
          <w:color w:val="auto"/>
          <w:sz w:val="24"/>
          <w:lang w:val="es-ES"/>
        </w:rPr>
        <w:t xml:space="preserve">. </w:t>
      </w:r>
      <w:r w:rsidR="009356C6" w:rsidRPr="00C67F08">
        <w:rPr>
          <w:rFonts w:ascii="Arial" w:hAnsi="Arial" w:cs="Arial"/>
          <w:i w:val="0"/>
          <w:color w:val="auto"/>
          <w:sz w:val="24"/>
          <w:lang w:val="es-ES"/>
        </w:rPr>
        <w:t>Descripción</w:t>
      </w:r>
      <w:r w:rsidRPr="00C67F08">
        <w:rPr>
          <w:rFonts w:ascii="Arial" w:hAnsi="Arial" w:cs="Arial"/>
          <w:i w:val="0"/>
          <w:color w:val="auto"/>
          <w:sz w:val="24"/>
          <w:lang w:val="es-ES"/>
        </w:rPr>
        <w:t xml:space="preserve"> </w:t>
      </w:r>
      <w:r w:rsidR="00F716DD" w:rsidRPr="00C67F08">
        <w:rPr>
          <w:rFonts w:ascii="Arial" w:hAnsi="Arial" w:cs="Arial"/>
          <w:i w:val="0"/>
          <w:color w:val="auto"/>
          <w:sz w:val="24"/>
          <w:lang w:val="es-ES"/>
        </w:rPr>
        <w:t xml:space="preserve">detallada </w:t>
      </w:r>
      <w:r w:rsidRPr="00C67F08">
        <w:rPr>
          <w:rFonts w:ascii="Arial" w:hAnsi="Arial" w:cs="Arial"/>
          <w:i w:val="0"/>
          <w:color w:val="auto"/>
          <w:sz w:val="24"/>
          <w:lang w:val="es-ES"/>
        </w:rPr>
        <w:t>de paquetes</w:t>
      </w:r>
      <w:bookmarkEnd w:id="76"/>
    </w:p>
    <w:tbl>
      <w:tblPr>
        <w:tblStyle w:val="Tablaconcuadrcula"/>
        <w:tblW w:w="9180" w:type="dxa"/>
        <w:tblLook w:val="04A0"/>
      </w:tblPr>
      <w:tblGrid>
        <w:gridCol w:w="4077"/>
        <w:gridCol w:w="5103"/>
      </w:tblGrid>
      <w:tr w:rsidR="00135F20" w:rsidRPr="00C67F08" w:rsidTr="00150A38">
        <w:tc>
          <w:tcPr>
            <w:tcW w:w="4077" w:type="dxa"/>
          </w:tcPr>
          <w:p w:rsidR="00135F20" w:rsidRPr="00C67F08" w:rsidRDefault="00135F20" w:rsidP="00135F20">
            <w:pPr>
              <w:spacing w:line="360" w:lineRule="auto"/>
              <w:jc w:val="both"/>
              <w:rPr>
                <w:rFonts w:ascii="Arial" w:hAnsi="Arial" w:cs="Arial"/>
                <w:b/>
                <w:sz w:val="24"/>
              </w:rPr>
            </w:pPr>
            <w:r w:rsidRPr="00C67F08">
              <w:rPr>
                <w:rFonts w:ascii="Arial" w:hAnsi="Arial" w:cs="Arial"/>
                <w:b/>
                <w:sz w:val="24"/>
              </w:rPr>
              <w:t>Paquete</w:t>
            </w:r>
          </w:p>
        </w:tc>
        <w:tc>
          <w:tcPr>
            <w:tcW w:w="5103" w:type="dxa"/>
          </w:tcPr>
          <w:p w:rsidR="00135F20" w:rsidRPr="00C67F08" w:rsidRDefault="00135F20" w:rsidP="00135F20">
            <w:pPr>
              <w:spacing w:line="360" w:lineRule="auto"/>
              <w:jc w:val="both"/>
              <w:rPr>
                <w:rFonts w:ascii="Arial" w:hAnsi="Arial" w:cs="Arial"/>
                <w:b/>
                <w:sz w:val="24"/>
              </w:rPr>
            </w:pPr>
            <w:r w:rsidRPr="00C67F08">
              <w:rPr>
                <w:rFonts w:ascii="Arial" w:hAnsi="Arial" w:cs="Arial"/>
                <w:b/>
                <w:sz w:val="24"/>
              </w:rPr>
              <w:t>Descripción</w:t>
            </w:r>
          </w:p>
        </w:tc>
      </w:tr>
      <w:tr w:rsidR="00135F20" w:rsidRPr="00C67F08" w:rsidTr="00150A38">
        <w:tc>
          <w:tcPr>
            <w:tcW w:w="4077" w:type="dxa"/>
          </w:tcPr>
          <w:p w:rsidR="00135F20" w:rsidRPr="00C67F08" w:rsidRDefault="004E33E7" w:rsidP="00135F20">
            <w:pPr>
              <w:spacing w:line="360" w:lineRule="auto"/>
              <w:jc w:val="both"/>
              <w:rPr>
                <w:rFonts w:ascii="Arial" w:hAnsi="Arial" w:cs="Arial"/>
                <w:sz w:val="24"/>
                <w:szCs w:val="24"/>
              </w:rPr>
            </w:pPr>
            <w:proofErr w:type="spellStart"/>
            <w:r w:rsidRPr="00C67F08">
              <w:rPr>
                <w:rFonts w:ascii="Arial" w:hAnsi="Arial" w:cs="Arial"/>
                <w:sz w:val="24"/>
                <w:szCs w:val="24"/>
              </w:rPr>
              <w:lastRenderedPageBreak/>
              <w:t>Aspect_extraction</w:t>
            </w:r>
            <w:proofErr w:type="spellEnd"/>
          </w:p>
        </w:tc>
        <w:tc>
          <w:tcPr>
            <w:tcW w:w="5103" w:type="dxa"/>
          </w:tcPr>
          <w:p w:rsidR="00135F20" w:rsidRPr="00C67F08" w:rsidRDefault="00A95874" w:rsidP="00A95874">
            <w:pPr>
              <w:spacing w:line="360" w:lineRule="auto"/>
              <w:jc w:val="both"/>
              <w:rPr>
                <w:rFonts w:ascii="Arial" w:hAnsi="Arial" w:cs="Arial"/>
                <w:sz w:val="24"/>
              </w:rPr>
            </w:pPr>
            <w:r w:rsidRPr="00C67F08">
              <w:rPr>
                <w:rFonts w:ascii="Arial" w:hAnsi="Arial" w:cs="Arial"/>
                <w:sz w:val="24"/>
              </w:rPr>
              <w:t xml:space="preserve">En este paquete se encuentran las funciones que permiten realizar el entrenamiento de un modelo de </w:t>
            </w:r>
            <w:r w:rsidRPr="00C67F08">
              <w:rPr>
                <w:rFonts w:ascii="Arial" w:hAnsi="Arial" w:cs="Arial"/>
                <w:i/>
                <w:sz w:val="24"/>
              </w:rPr>
              <w:t>Transformers</w:t>
            </w:r>
            <w:r w:rsidRPr="00C67F08">
              <w:rPr>
                <w:rFonts w:ascii="Arial" w:hAnsi="Arial" w:cs="Arial"/>
                <w:sz w:val="24"/>
              </w:rPr>
              <w:t xml:space="preserve"> para la tarea de extracción de aspectos, así como los métodos que permiten predecir los aspectos en nuevas reseñas.</w:t>
            </w:r>
          </w:p>
        </w:tc>
      </w:tr>
      <w:tr w:rsidR="00135F20" w:rsidRPr="00C67F08" w:rsidTr="00150A38">
        <w:tc>
          <w:tcPr>
            <w:tcW w:w="4077" w:type="dxa"/>
          </w:tcPr>
          <w:p w:rsidR="00135F20" w:rsidRPr="00C67F08" w:rsidRDefault="00135F20" w:rsidP="00135F20">
            <w:pPr>
              <w:spacing w:line="360" w:lineRule="auto"/>
              <w:jc w:val="both"/>
              <w:rPr>
                <w:rFonts w:ascii="Arial" w:hAnsi="Arial" w:cs="Arial"/>
                <w:sz w:val="24"/>
                <w:szCs w:val="24"/>
              </w:rPr>
            </w:pPr>
            <w:r w:rsidRPr="00C67F08">
              <w:rPr>
                <w:rFonts w:ascii="Arial" w:hAnsi="Arial" w:cs="Arial"/>
                <w:sz w:val="24"/>
                <w:szCs w:val="24"/>
              </w:rPr>
              <w:t>Data</w:t>
            </w:r>
          </w:p>
        </w:tc>
        <w:tc>
          <w:tcPr>
            <w:tcW w:w="5103" w:type="dxa"/>
          </w:tcPr>
          <w:p w:rsidR="00135F20" w:rsidRPr="00C67F08" w:rsidRDefault="00135F20" w:rsidP="00135F20">
            <w:pPr>
              <w:spacing w:line="360" w:lineRule="auto"/>
              <w:jc w:val="both"/>
              <w:rPr>
                <w:rFonts w:ascii="Arial" w:hAnsi="Arial" w:cs="Arial"/>
                <w:sz w:val="24"/>
              </w:rPr>
            </w:pPr>
            <w:r w:rsidRPr="00C67F08">
              <w:rPr>
                <w:rFonts w:ascii="Arial" w:hAnsi="Arial" w:cs="Arial"/>
                <w:sz w:val="24"/>
              </w:rPr>
              <w:t>Paquete destinado al almacenamiento del corpus sin procesar y después de ser procesado</w:t>
            </w:r>
          </w:p>
        </w:tc>
      </w:tr>
      <w:tr w:rsidR="00135F20" w:rsidRPr="00C67F08" w:rsidTr="00150A38">
        <w:tc>
          <w:tcPr>
            <w:tcW w:w="4077" w:type="dxa"/>
          </w:tcPr>
          <w:p w:rsidR="00135F20" w:rsidRPr="00C67F08" w:rsidRDefault="004E33E7" w:rsidP="00135F20">
            <w:pPr>
              <w:rPr>
                <w:rFonts w:ascii="Arial" w:hAnsi="Arial" w:cs="Arial"/>
                <w:sz w:val="24"/>
                <w:szCs w:val="24"/>
              </w:rPr>
            </w:pPr>
            <w:proofErr w:type="spellStart"/>
            <w:r w:rsidRPr="00C67F08">
              <w:rPr>
                <w:rFonts w:ascii="Arial" w:hAnsi="Arial" w:cs="Arial"/>
                <w:sz w:val="24"/>
                <w:szCs w:val="24"/>
              </w:rPr>
              <w:t>Preprocesing</w:t>
            </w:r>
            <w:proofErr w:type="spellEnd"/>
          </w:p>
        </w:tc>
        <w:tc>
          <w:tcPr>
            <w:tcW w:w="5103" w:type="dxa"/>
          </w:tcPr>
          <w:p w:rsidR="00135F20" w:rsidRPr="00C67F08" w:rsidRDefault="00135F20" w:rsidP="006F49DD">
            <w:pPr>
              <w:spacing w:line="360" w:lineRule="auto"/>
              <w:jc w:val="both"/>
              <w:rPr>
                <w:rFonts w:ascii="Arial" w:hAnsi="Arial" w:cs="Arial"/>
                <w:sz w:val="24"/>
              </w:rPr>
            </w:pPr>
            <w:r w:rsidRPr="00C67F08">
              <w:rPr>
                <w:rFonts w:ascii="Arial" w:hAnsi="Arial" w:cs="Arial"/>
                <w:sz w:val="24"/>
              </w:rPr>
              <w:t xml:space="preserve">Paquete que almacena las clases necesarias para la tarea del </w:t>
            </w:r>
            <w:r w:rsidR="00926871" w:rsidRPr="00C67F08">
              <w:rPr>
                <w:rFonts w:ascii="Arial" w:hAnsi="Arial" w:cs="Arial"/>
                <w:sz w:val="24"/>
              </w:rPr>
              <w:t>pre</w:t>
            </w:r>
            <w:r w:rsidR="00F716DD" w:rsidRPr="00C67F08">
              <w:rPr>
                <w:rFonts w:ascii="Arial" w:hAnsi="Arial" w:cs="Arial"/>
                <w:sz w:val="24"/>
              </w:rPr>
              <w:t>-</w:t>
            </w:r>
            <w:r w:rsidR="00926871" w:rsidRPr="00C67F08">
              <w:rPr>
                <w:rFonts w:ascii="Arial" w:hAnsi="Arial" w:cs="Arial"/>
                <w:sz w:val="24"/>
              </w:rPr>
              <w:t>procesamiento</w:t>
            </w:r>
            <w:r w:rsidR="006F49DD" w:rsidRPr="00C67F08">
              <w:rPr>
                <w:rFonts w:ascii="Arial" w:hAnsi="Arial" w:cs="Arial"/>
                <w:sz w:val="24"/>
              </w:rPr>
              <w:t>.</w:t>
            </w:r>
            <w:r w:rsidR="006F49DD" w:rsidRPr="00C67F08">
              <w:t xml:space="preserve"> </w:t>
            </w:r>
            <w:r w:rsidR="006F49DD" w:rsidRPr="00C67F08">
              <w:rPr>
                <w:rFonts w:ascii="Arial" w:hAnsi="Arial" w:cs="Arial"/>
                <w:sz w:val="24"/>
              </w:rPr>
              <w:t>Algunas de esas funcionalidades fueron eliminar los caracteres especiales y llevar los datos de entrenamiento a un formato</w:t>
            </w:r>
            <w:r w:rsidR="00E400DD" w:rsidRPr="00C67F08">
              <w:rPr>
                <w:rFonts w:ascii="Arial" w:hAnsi="Arial" w:cs="Arial"/>
                <w:sz w:val="24"/>
              </w:rPr>
              <w:t xml:space="preserve"> </w:t>
            </w:r>
            <w:r w:rsidR="006F49DD" w:rsidRPr="00C67F08">
              <w:rPr>
                <w:rFonts w:ascii="Arial" w:hAnsi="Arial" w:cs="Arial"/>
                <w:sz w:val="24"/>
              </w:rPr>
              <w:t>que fuese comprendido por la red.</w:t>
            </w:r>
          </w:p>
        </w:tc>
      </w:tr>
      <w:tr w:rsidR="00135F20" w:rsidRPr="00C67F08" w:rsidTr="00150A38">
        <w:tc>
          <w:tcPr>
            <w:tcW w:w="4077" w:type="dxa"/>
          </w:tcPr>
          <w:p w:rsidR="00135F20" w:rsidRPr="00C67F08" w:rsidRDefault="004E33E7" w:rsidP="00135F20">
            <w:pPr>
              <w:rPr>
                <w:rFonts w:ascii="Arial" w:hAnsi="Arial" w:cs="Arial"/>
                <w:sz w:val="24"/>
                <w:szCs w:val="24"/>
              </w:rPr>
            </w:pPr>
            <w:proofErr w:type="spellStart"/>
            <w:r w:rsidRPr="00C67F08">
              <w:rPr>
                <w:rFonts w:ascii="Arial" w:hAnsi="Arial" w:cs="Arial"/>
                <w:sz w:val="24"/>
                <w:szCs w:val="24"/>
              </w:rPr>
              <w:t>Sentiment_Analysis</w:t>
            </w:r>
            <w:proofErr w:type="spellEnd"/>
          </w:p>
        </w:tc>
        <w:tc>
          <w:tcPr>
            <w:tcW w:w="5103" w:type="dxa"/>
          </w:tcPr>
          <w:p w:rsidR="00135F20" w:rsidRPr="00C67F08" w:rsidRDefault="00C874B7" w:rsidP="00C874B7">
            <w:pPr>
              <w:spacing w:line="360" w:lineRule="auto"/>
              <w:jc w:val="both"/>
              <w:rPr>
                <w:rFonts w:ascii="Arial" w:hAnsi="Arial" w:cs="Arial"/>
                <w:sz w:val="24"/>
              </w:rPr>
            </w:pPr>
            <w:r w:rsidRPr="00C67F08">
              <w:rPr>
                <w:rFonts w:ascii="Arial" w:hAnsi="Arial" w:cs="Arial"/>
                <w:sz w:val="24"/>
              </w:rPr>
              <w:t>Este paquete contiene métodos que permiten entrenar el modelo de polaridad, así como almacenar su entrenamiento, definir sus hiperparámetros, entre otros.</w:t>
            </w:r>
          </w:p>
        </w:tc>
      </w:tr>
      <w:tr w:rsidR="00135F20" w:rsidRPr="00C67F08" w:rsidTr="00150A38">
        <w:tc>
          <w:tcPr>
            <w:tcW w:w="4077" w:type="dxa"/>
          </w:tcPr>
          <w:p w:rsidR="00135F20" w:rsidRPr="00C67F08" w:rsidRDefault="00864FA2" w:rsidP="00135F20">
            <w:pPr>
              <w:rPr>
                <w:rFonts w:ascii="Arial" w:hAnsi="Arial" w:cs="Arial"/>
                <w:sz w:val="24"/>
                <w:szCs w:val="24"/>
              </w:rPr>
            </w:pPr>
            <w:r w:rsidRPr="00C67F08">
              <w:rPr>
                <w:rFonts w:ascii="Arial" w:hAnsi="Arial" w:cs="Arial"/>
                <w:sz w:val="24"/>
                <w:szCs w:val="24"/>
              </w:rPr>
              <w:t>Test</w:t>
            </w:r>
          </w:p>
        </w:tc>
        <w:tc>
          <w:tcPr>
            <w:tcW w:w="5103" w:type="dxa"/>
          </w:tcPr>
          <w:p w:rsidR="00135F20" w:rsidRPr="00C67F08" w:rsidRDefault="008C5447" w:rsidP="008C5447">
            <w:pPr>
              <w:spacing w:line="360" w:lineRule="auto"/>
              <w:jc w:val="both"/>
              <w:rPr>
                <w:rFonts w:ascii="Arial" w:hAnsi="Arial" w:cs="Arial"/>
                <w:sz w:val="24"/>
              </w:rPr>
            </w:pPr>
            <w:r w:rsidRPr="00C67F08">
              <w:rPr>
                <w:rFonts w:ascii="Arial" w:hAnsi="Arial" w:cs="Arial"/>
                <w:sz w:val="24"/>
              </w:rPr>
              <w:t>Este paquete contiene los métodos que permiten medir la calidad de</w:t>
            </w:r>
            <w:r w:rsidR="00E400DD" w:rsidRPr="00C67F08">
              <w:rPr>
                <w:rFonts w:ascii="Arial" w:hAnsi="Arial" w:cs="Arial"/>
                <w:sz w:val="24"/>
              </w:rPr>
              <w:t xml:space="preserve"> </w:t>
            </w:r>
            <w:r w:rsidRPr="00C67F08">
              <w:rPr>
                <w:rFonts w:ascii="Arial" w:hAnsi="Arial" w:cs="Arial"/>
                <w:sz w:val="24"/>
              </w:rPr>
              <w:t>la solución propuesta, así como funciones que grafican los resultados obtenidos.</w:t>
            </w:r>
          </w:p>
        </w:tc>
      </w:tr>
      <w:tr w:rsidR="00864FA2" w:rsidRPr="00C67F08" w:rsidTr="00150A38">
        <w:tc>
          <w:tcPr>
            <w:tcW w:w="4077" w:type="dxa"/>
          </w:tcPr>
          <w:p w:rsidR="00864FA2" w:rsidRPr="00C67F08" w:rsidRDefault="00864FA2" w:rsidP="00135F20">
            <w:pPr>
              <w:rPr>
                <w:rFonts w:ascii="Arial" w:hAnsi="Arial" w:cs="Arial"/>
                <w:sz w:val="24"/>
                <w:szCs w:val="24"/>
              </w:rPr>
            </w:pPr>
            <w:r w:rsidRPr="00C67F08">
              <w:rPr>
                <w:rFonts w:ascii="Arial" w:hAnsi="Arial" w:cs="Arial"/>
                <w:sz w:val="24"/>
                <w:szCs w:val="24"/>
              </w:rPr>
              <w:t>Ensemble</w:t>
            </w:r>
          </w:p>
        </w:tc>
        <w:tc>
          <w:tcPr>
            <w:tcW w:w="5103" w:type="dxa"/>
          </w:tcPr>
          <w:p w:rsidR="00864FA2" w:rsidRPr="00C67F08" w:rsidRDefault="00864FA2" w:rsidP="008C5447">
            <w:pPr>
              <w:spacing w:line="360" w:lineRule="auto"/>
              <w:jc w:val="both"/>
              <w:rPr>
                <w:rFonts w:ascii="Arial" w:hAnsi="Arial" w:cs="Arial"/>
                <w:sz w:val="24"/>
              </w:rPr>
            </w:pPr>
            <w:r w:rsidRPr="00C67F08">
              <w:rPr>
                <w:rFonts w:ascii="Arial" w:hAnsi="Arial" w:cs="Arial"/>
                <w:sz w:val="24"/>
              </w:rPr>
              <w:t>En este paquete se encuentran las funciones que permiten realizar el proceso de ensamblado de diferentes modelos</w:t>
            </w:r>
          </w:p>
        </w:tc>
      </w:tr>
      <w:tr w:rsidR="00864FA2" w:rsidRPr="00C67F08" w:rsidTr="00150A38">
        <w:tc>
          <w:tcPr>
            <w:tcW w:w="4077" w:type="dxa"/>
          </w:tcPr>
          <w:p w:rsidR="00864FA2" w:rsidRPr="00C67F08" w:rsidRDefault="00864FA2" w:rsidP="00135F20">
            <w:pPr>
              <w:rPr>
                <w:rFonts w:ascii="Arial" w:hAnsi="Arial" w:cs="Arial"/>
                <w:sz w:val="24"/>
                <w:szCs w:val="24"/>
              </w:rPr>
            </w:pPr>
            <w:r w:rsidRPr="00C67F08">
              <w:rPr>
                <w:rFonts w:ascii="Arial" w:hAnsi="Arial" w:cs="Arial"/>
                <w:sz w:val="24"/>
                <w:szCs w:val="24"/>
              </w:rPr>
              <w:t>Pandas</w:t>
            </w:r>
          </w:p>
        </w:tc>
        <w:tc>
          <w:tcPr>
            <w:tcW w:w="5103" w:type="dxa"/>
          </w:tcPr>
          <w:p w:rsidR="00864FA2" w:rsidRPr="00C67F08" w:rsidRDefault="00864FA2" w:rsidP="008C5447">
            <w:pPr>
              <w:spacing w:line="360" w:lineRule="auto"/>
              <w:jc w:val="both"/>
              <w:rPr>
                <w:rFonts w:ascii="Arial" w:hAnsi="Arial" w:cs="Arial"/>
                <w:sz w:val="24"/>
              </w:rPr>
            </w:pPr>
            <w:r w:rsidRPr="00C67F08">
              <w:rPr>
                <w:rFonts w:ascii="Arial" w:hAnsi="Arial" w:cs="Arial"/>
                <w:sz w:val="24"/>
              </w:rPr>
              <w:t xml:space="preserve">Se caracteriza por sus estructuras de datos de alto rendimiento y gran flexibilidad, destacando los </w:t>
            </w:r>
            <w:proofErr w:type="spellStart"/>
            <w:r w:rsidRPr="00C67F08">
              <w:rPr>
                <w:rFonts w:ascii="Arial" w:hAnsi="Arial" w:cs="Arial"/>
                <w:sz w:val="24"/>
              </w:rPr>
              <w:t>DataFrames</w:t>
            </w:r>
            <w:proofErr w:type="spellEnd"/>
            <w:r w:rsidRPr="00C67F08">
              <w:rPr>
                <w:rFonts w:ascii="Arial" w:hAnsi="Arial" w:cs="Arial"/>
                <w:sz w:val="24"/>
              </w:rPr>
              <w:t xml:space="preserve"> para el manejo ágil de datos en formato tabular.</w:t>
            </w:r>
            <w:r w:rsidR="00AF5A35" w:rsidRPr="00C67F08">
              <w:rPr>
                <w:rFonts w:ascii="Arial" w:hAnsi="Arial" w:cs="Arial"/>
                <w:sz w:val="24"/>
              </w:rPr>
              <w:t xml:space="preserve"> [90]</w:t>
            </w:r>
          </w:p>
        </w:tc>
      </w:tr>
      <w:tr w:rsidR="00864FA2" w:rsidRPr="00C67F08" w:rsidTr="00150A38">
        <w:tc>
          <w:tcPr>
            <w:tcW w:w="4077" w:type="dxa"/>
          </w:tcPr>
          <w:p w:rsidR="00864FA2" w:rsidRPr="00C67F08" w:rsidRDefault="00864FA2" w:rsidP="00135F20">
            <w:pPr>
              <w:rPr>
                <w:rFonts w:ascii="Arial" w:hAnsi="Arial" w:cs="Arial"/>
                <w:sz w:val="24"/>
                <w:szCs w:val="24"/>
              </w:rPr>
            </w:pPr>
            <w:r w:rsidRPr="00C67F08">
              <w:rPr>
                <w:rFonts w:ascii="Arial" w:hAnsi="Arial" w:cs="Arial"/>
                <w:sz w:val="24"/>
                <w:szCs w:val="24"/>
              </w:rPr>
              <w:t>Transformers</w:t>
            </w:r>
          </w:p>
        </w:tc>
        <w:tc>
          <w:tcPr>
            <w:tcW w:w="5103" w:type="dxa"/>
          </w:tcPr>
          <w:p w:rsidR="00864FA2" w:rsidRPr="00C67F08" w:rsidRDefault="00864FA2" w:rsidP="00864FA2">
            <w:pPr>
              <w:spacing w:line="360" w:lineRule="auto"/>
              <w:jc w:val="both"/>
              <w:rPr>
                <w:rFonts w:ascii="Arial" w:hAnsi="Arial" w:cs="Arial"/>
                <w:sz w:val="24"/>
              </w:rPr>
            </w:pPr>
            <w:r w:rsidRPr="00C67F08">
              <w:rPr>
                <w:rFonts w:ascii="Arial" w:hAnsi="Arial" w:cs="Arial"/>
                <w:sz w:val="24"/>
              </w:rPr>
              <w:t xml:space="preserve">Esta herramienta permite acceder y personalizar modelos de PNL pre-entrenados de última generación. Se pueden adaptar a </w:t>
            </w:r>
            <w:r w:rsidRPr="00C67F08">
              <w:rPr>
                <w:rFonts w:ascii="Arial" w:hAnsi="Arial" w:cs="Arial"/>
                <w:sz w:val="24"/>
              </w:rPr>
              <w:lastRenderedPageBreak/>
              <w:t>necesidades específicas, como la traducción automática, la clasificación de textos o la generación de texto.</w:t>
            </w:r>
            <w:r w:rsidR="00AF5A35" w:rsidRPr="00C67F08">
              <w:rPr>
                <w:rFonts w:ascii="Arial" w:hAnsi="Arial" w:cs="Arial"/>
                <w:sz w:val="24"/>
              </w:rPr>
              <w:t xml:space="preserve"> [87]</w:t>
            </w:r>
          </w:p>
        </w:tc>
      </w:tr>
      <w:tr w:rsidR="00864FA2" w:rsidRPr="00C67F08" w:rsidTr="00150A38">
        <w:tc>
          <w:tcPr>
            <w:tcW w:w="4077" w:type="dxa"/>
          </w:tcPr>
          <w:p w:rsidR="00864FA2" w:rsidRPr="00C67F08" w:rsidRDefault="00864FA2" w:rsidP="00135F20">
            <w:pPr>
              <w:rPr>
                <w:rFonts w:ascii="Arial" w:hAnsi="Arial" w:cs="Arial"/>
                <w:sz w:val="24"/>
                <w:szCs w:val="24"/>
              </w:rPr>
            </w:pPr>
            <w:proofErr w:type="spellStart"/>
            <w:r w:rsidRPr="00C67F08">
              <w:rPr>
                <w:rFonts w:ascii="Arial" w:hAnsi="Arial" w:cs="Arial"/>
                <w:sz w:val="24"/>
                <w:szCs w:val="24"/>
              </w:rPr>
              <w:lastRenderedPageBreak/>
              <w:t>PyTorch</w:t>
            </w:r>
            <w:proofErr w:type="spellEnd"/>
          </w:p>
        </w:tc>
        <w:tc>
          <w:tcPr>
            <w:tcW w:w="5103" w:type="dxa"/>
          </w:tcPr>
          <w:p w:rsidR="00864FA2" w:rsidRPr="00C67F08" w:rsidRDefault="00864FA2" w:rsidP="00864FA2">
            <w:pPr>
              <w:spacing w:line="360" w:lineRule="auto"/>
              <w:jc w:val="both"/>
              <w:rPr>
                <w:rFonts w:ascii="Arial" w:hAnsi="Arial" w:cs="Arial"/>
                <w:sz w:val="24"/>
              </w:rPr>
            </w:pPr>
            <w:r w:rsidRPr="00C67F08">
              <w:rPr>
                <w:rFonts w:ascii="Arial" w:hAnsi="Arial" w:cs="Arial"/>
                <w:sz w:val="24"/>
              </w:rPr>
              <w:t xml:space="preserve">Este paquete corresponde a una biblioteca de </w:t>
            </w:r>
            <w:proofErr w:type="spellStart"/>
            <w:r w:rsidRPr="00C67F08">
              <w:rPr>
                <w:rFonts w:ascii="Arial" w:hAnsi="Arial" w:cs="Arial"/>
                <w:sz w:val="24"/>
              </w:rPr>
              <w:t>Python</w:t>
            </w:r>
            <w:proofErr w:type="spellEnd"/>
            <w:r w:rsidRPr="00C67F08">
              <w:rPr>
                <w:rFonts w:ascii="Arial" w:hAnsi="Arial" w:cs="Arial"/>
                <w:sz w:val="24"/>
              </w:rPr>
              <w:t xml:space="preserve"> que contiene un conjunto de métodos para la normalización de vectores y el trabajo con clasificadores. Se utiliza para normalizar el vector que contiene el valor de cada métrica</w:t>
            </w:r>
            <w:r w:rsidR="00AF5A35" w:rsidRPr="00C67F08">
              <w:rPr>
                <w:rFonts w:ascii="Arial" w:hAnsi="Arial" w:cs="Arial"/>
                <w:sz w:val="24"/>
              </w:rPr>
              <w:t xml:space="preserve"> [88]</w:t>
            </w:r>
          </w:p>
        </w:tc>
      </w:tr>
      <w:tr w:rsidR="00864FA2" w:rsidRPr="00C67F08" w:rsidTr="00150A38">
        <w:tc>
          <w:tcPr>
            <w:tcW w:w="4077" w:type="dxa"/>
          </w:tcPr>
          <w:p w:rsidR="00864FA2" w:rsidRPr="00C67F08" w:rsidRDefault="00864FA2" w:rsidP="00135F20">
            <w:pPr>
              <w:rPr>
                <w:rFonts w:ascii="Arial" w:hAnsi="Arial" w:cs="Arial"/>
                <w:sz w:val="24"/>
                <w:szCs w:val="24"/>
              </w:rPr>
            </w:pPr>
            <w:proofErr w:type="spellStart"/>
            <w:r w:rsidRPr="00C67F08">
              <w:rPr>
                <w:rFonts w:ascii="Arial" w:hAnsi="Arial" w:cs="Arial"/>
                <w:sz w:val="24"/>
                <w:szCs w:val="24"/>
              </w:rPr>
              <w:t>Sklearn</w:t>
            </w:r>
            <w:proofErr w:type="spellEnd"/>
          </w:p>
        </w:tc>
        <w:tc>
          <w:tcPr>
            <w:tcW w:w="5103" w:type="dxa"/>
          </w:tcPr>
          <w:p w:rsidR="00864FA2" w:rsidRPr="00C67F08" w:rsidRDefault="00864FA2" w:rsidP="00864FA2">
            <w:pPr>
              <w:spacing w:line="360" w:lineRule="auto"/>
              <w:jc w:val="both"/>
              <w:rPr>
                <w:rFonts w:ascii="Arial" w:hAnsi="Arial" w:cs="Arial"/>
                <w:sz w:val="24"/>
              </w:rPr>
            </w:pPr>
            <w:r w:rsidRPr="00C67F08">
              <w:rPr>
                <w:rFonts w:ascii="Arial" w:hAnsi="Arial" w:cs="Arial"/>
                <w:sz w:val="24"/>
              </w:rPr>
              <w:t xml:space="preserve">Este paquete de </w:t>
            </w:r>
            <w:proofErr w:type="spellStart"/>
            <w:r w:rsidRPr="00C67F08">
              <w:rPr>
                <w:rFonts w:ascii="Arial" w:hAnsi="Arial" w:cs="Arial"/>
                <w:sz w:val="24"/>
              </w:rPr>
              <w:t>Python</w:t>
            </w:r>
            <w:proofErr w:type="spellEnd"/>
            <w:r w:rsidRPr="00C67F08">
              <w:rPr>
                <w:rFonts w:ascii="Arial" w:hAnsi="Arial" w:cs="Arial"/>
                <w:sz w:val="24"/>
              </w:rPr>
              <w:t xml:space="preserve"> ofrece funciones para la normalización de vectores y el manejo de modelos de clasificación. Se utiliza para la obtención de métricas de evaluación, incluyendo precisión, accuracy, exactitud y puntuación F1.</w:t>
            </w:r>
            <w:r w:rsidR="00AF5A35" w:rsidRPr="00C67F08">
              <w:rPr>
                <w:rFonts w:ascii="Arial" w:hAnsi="Arial" w:cs="Arial"/>
                <w:sz w:val="24"/>
              </w:rPr>
              <w:t xml:space="preserve"> [89]</w:t>
            </w:r>
          </w:p>
        </w:tc>
      </w:tr>
    </w:tbl>
    <w:p w:rsidR="000F72A0" w:rsidRPr="00C67F08" w:rsidRDefault="000F72A0" w:rsidP="000F72A0">
      <w:pPr>
        <w:spacing w:after="0"/>
        <w:rPr>
          <w:rFonts w:ascii="Arial" w:hAnsi="Arial" w:cs="Arial"/>
          <w:sz w:val="24"/>
        </w:rPr>
      </w:pPr>
    </w:p>
    <w:p w:rsidR="00004358" w:rsidRPr="00C67F08" w:rsidRDefault="00004358" w:rsidP="00EA1B55">
      <w:pPr>
        <w:pStyle w:val="Ttulo3"/>
        <w:numPr>
          <w:ilvl w:val="2"/>
          <w:numId w:val="4"/>
        </w:numPr>
        <w:spacing w:after="240"/>
        <w:rPr>
          <w:rFonts w:ascii="Arial" w:hAnsi="Arial" w:cs="Arial"/>
          <w:color w:val="auto"/>
          <w:sz w:val="24"/>
        </w:rPr>
      </w:pPr>
      <w:bookmarkStart w:id="77" w:name="_Toc192419655"/>
      <w:r w:rsidRPr="00C67F08">
        <w:rPr>
          <w:rFonts w:ascii="Arial" w:hAnsi="Arial" w:cs="Arial"/>
          <w:color w:val="auto"/>
          <w:sz w:val="24"/>
        </w:rPr>
        <w:t>Descripción de clases.</w:t>
      </w:r>
      <w:bookmarkEnd w:id="77"/>
    </w:p>
    <w:p w:rsidR="00A63536" w:rsidRPr="00C67F08" w:rsidRDefault="00135F20" w:rsidP="00190F77">
      <w:pPr>
        <w:ind w:left="426"/>
        <w:rPr>
          <w:rFonts w:ascii="Arial" w:hAnsi="Arial" w:cs="Arial"/>
          <w:sz w:val="24"/>
        </w:rPr>
      </w:pPr>
      <w:r w:rsidRPr="00C67F08">
        <w:rPr>
          <w:rFonts w:ascii="Arial" w:hAnsi="Arial" w:cs="Arial"/>
          <w:sz w:val="24"/>
        </w:rPr>
        <w:t xml:space="preserve">A continuación, </w:t>
      </w:r>
      <w:r w:rsidR="00401AC4" w:rsidRPr="00C67F08">
        <w:rPr>
          <w:rFonts w:ascii="Arial" w:hAnsi="Arial" w:cs="Arial"/>
          <w:sz w:val="24"/>
        </w:rPr>
        <w:t xml:space="preserve">en la </w:t>
      </w:r>
      <w:fldSimple w:instr=" REF _Ref191823770 \h  \* MERGEFORMAT ">
        <w:r w:rsidR="00401AC4" w:rsidRPr="00C67F08">
          <w:rPr>
            <w:rFonts w:ascii="Arial" w:hAnsi="Arial" w:cs="Arial"/>
            <w:sz w:val="24"/>
          </w:rPr>
          <w:t xml:space="preserve">Tabla </w:t>
        </w:r>
        <w:r w:rsidR="00401AC4" w:rsidRPr="00C67F08">
          <w:rPr>
            <w:rFonts w:ascii="Arial" w:hAnsi="Arial" w:cs="Arial"/>
            <w:noProof/>
            <w:sz w:val="24"/>
          </w:rPr>
          <w:t>1</w:t>
        </w:r>
        <w:r w:rsidR="006C170E" w:rsidRPr="00C67F08">
          <w:rPr>
            <w:rFonts w:ascii="Arial" w:hAnsi="Arial" w:cs="Arial"/>
            <w:noProof/>
            <w:sz w:val="24"/>
          </w:rPr>
          <w:t>4</w:t>
        </w:r>
      </w:fldSimple>
      <w:r w:rsidR="00401AC4" w:rsidRPr="00C67F08">
        <w:rPr>
          <w:rFonts w:ascii="Arial" w:hAnsi="Arial" w:cs="Arial"/>
          <w:sz w:val="24"/>
        </w:rPr>
        <w:t xml:space="preserve">, </w:t>
      </w:r>
      <w:r w:rsidRPr="00C67F08">
        <w:rPr>
          <w:rFonts w:ascii="Arial" w:hAnsi="Arial" w:cs="Arial"/>
          <w:sz w:val="24"/>
        </w:rPr>
        <w:t>se detallan las clases utilizadas en el proyecto</w:t>
      </w:r>
      <w:r w:rsidR="00A63536" w:rsidRPr="00C67F08">
        <w:rPr>
          <w:rFonts w:ascii="Arial" w:hAnsi="Arial" w:cs="Arial"/>
          <w:sz w:val="24"/>
        </w:rPr>
        <w:t>.</w:t>
      </w:r>
    </w:p>
    <w:p w:rsidR="00A63536" w:rsidRPr="00C67F08" w:rsidRDefault="00A63536" w:rsidP="00EA5E3C">
      <w:pPr>
        <w:pStyle w:val="Epgrafe"/>
        <w:keepNext/>
        <w:jc w:val="center"/>
        <w:rPr>
          <w:rFonts w:ascii="Arial" w:hAnsi="Arial" w:cs="Arial"/>
          <w:i w:val="0"/>
          <w:color w:val="auto"/>
          <w:sz w:val="24"/>
          <w:lang w:val="es-ES"/>
        </w:rPr>
      </w:pPr>
      <w:bookmarkStart w:id="78" w:name="_Ref191823770"/>
      <w:bookmarkStart w:id="79" w:name="_Toc192419530"/>
      <w:r w:rsidRPr="00C67F08">
        <w:rPr>
          <w:rFonts w:ascii="Arial" w:hAnsi="Arial" w:cs="Arial"/>
          <w:i w:val="0"/>
          <w:color w:val="auto"/>
          <w:sz w:val="24"/>
          <w:lang w:val="es-ES"/>
        </w:rPr>
        <w:t xml:space="preserve">Tabla </w:t>
      </w:r>
      <w:r w:rsidR="005356F9" w:rsidRPr="00C67F08">
        <w:rPr>
          <w:rFonts w:ascii="Arial" w:hAnsi="Arial" w:cs="Arial"/>
          <w:i w:val="0"/>
          <w:color w:val="auto"/>
          <w:sz w:val="24"/>
        </w:rPr>
        <w:fldChar w:fldCharType="begin"/>
      </w:r>
      <w:r w:rsidRPr="00C67F08">
        <w:rPr>
          <w:rFonts w:ascii="Arial" w:hAnsi="Arial" w:cs="Arial"/>
          <w:i w:val="0"/>
          <w:color w:val="auto"/>
          <w:sz w:val="24"/>
          <w:lang w:val="es-ES"/>
        </w:rPr>
        <w:instrText xml:space="preserve"> SEQ Tabla \* ARABIC </w:instrText>
      </w:r>
      <w:r w:rsidR="005356F9" w:rsidRPr="00C67F08">
        <w:rPr>
          <w:rFonts w:ascii="Arial" w:hAnsi="Arial" w:cs="Arial"/>
          <w:i w:val="0"/>
          <w:color w:val="auto"/>
          <w:sz w:val="24"/>
        </w:rPr>
        <w:fldChar w:fldCharType="separate"/>
      </w:r>
      <w:r w:rsidR="00FD158E" w:rsidRPr="00C67F08">
        <w:rPr>
          <w:rFonts w:ascii="Arial" w:hAnsi="Arial" w:cs="Arial"/>
          <w:i w:val="0"/>
          <w:noProof/>
          <w:color w:val="auto"/>
          <w:sz w:val="24"/>
          <w:lang w:val="es-ES"/>
        </w:rPr>
        <w:t>14</w:t>
      </w:r>
      <w:r w:rsidR="005356F9" w:rsidRPr="00C67F08">
        <w:rPr>
          <w:rFonts w:ascii="Arial" w:hAnsi="Arial" w:cs="Arial"/>
          <w:i w:val="0"/>
          <w:color w:val="auto"/>
          <w:sz w:val="24"/>
        </w:rPr>
        <w:fldChar w:fldCharType="end"/>
      </w:r>
      <w:bookmarkEnd w:id="78"/>
      <w:r w:rsidRPr="00C67F08">
        <w:rPr>
          <w:rFonts w:ascii="Arial" w:hAnsi="Arial" w:cs="Arial"/>
          <w:i w:val="0"/>
          <w:color w:val="auto"/>
          <w:sz w:val="24"/>
          <w:lang w:val="es-ES"/>
        </w:rPr>
        <w:t xml:space="preserve">. </w:t>
      </w:r>
      <w:r w:rsidR="009356C6" w:rsidRPr="00C67F08">
        <w:rPr>
          <w:rFonts w:ascii="Arial" w:hAnsi="Arial" w:cs="Arial"/>
          <w:i w:val="0"/>
          <w:color w:val="auto"/>
          <w:sz w:val="24"/>
          <w:lang w:val="es-ES"/>
        </w:rPr>
        <w:t>Descripción</w:t>
      </w:r>
      <w:r w:rsidRPr="00C67F08">
        <w:rPr>
          <w:rFonts w:ascii="Arial" w:hAnsi="Arial" w:cs="Arial"/>
          <w:i w:val="0"/>
          <w:color w:val="auto"/>
          <w:sz w:val="24"/>
          <w:lang w:val="es-ES"/>
        </w:rPr>
        <w:t xml:space="preserve"> de las clases utilizadas</w:t>
      </w:r>
      <w:r w:rsidR="00190F77" w:rsidRPr="00C67F08">
        <w:rPr>
          <w:rFonts w:ascii="Arial" w:hAnsi="Arial" w:cs="Arial"/>
          <w:i w:val="0"/>
          <w:color w:val="auto"/>
          <w:sz w:val="24"/>
          <w:lang w:val="es-ES"/>
        </w:rPr>
        <w:t>.</w:t>
      </w:r>
      <w:bookmarkEnd w:id="79"/>
    </w:p>
    <w:tbl>
      <w:tblPr>
        <w:tblStyle w:val="Tablaconcuadrcula"/>
        <w:tblW w:w="9322" w:type="dxa"/>
        <w:tblLook w:val="04A0"/>
      </w:tblPr>
      <w:tblGrid>
        <w:gridCol w:w="3369"/>
        <w:gridCol w:w="5953"/>
      </w:tblGrid>
      <w:tr w:rsidR="00043DAA" w:rsidRPr="00C67F08" w:rsidTr="00150A38">
        <w:trPr>
          <w:trHeight w:val="486"/>
        </w:trPr>
        <w:tc>
          <w:tcPr>
            <w:tcW w:w="3369" w:type="dxa"/>
          </w:tcPr>
          <w:p w:rsidR="00043DAA" w:rsidRPr="00C67F08" w:rsidRDefault="00043DAA" w:rsidP="00135F20">
            <w:pPr>
              <w:rPr>
                <w:rFonts w:ascii="Arial" w:hAnsi="Arial" w:cs="Arial"/>
                <w:b/>
                <w:sz w:val="24"/>
              </w:rPr>
            </w:pPr>
            <w:r w:rsidRPr="00C67F08">
              <w:rPr>
                <w:rFonts w:ascii="Arial" w:hAnsi="Arial" w:cs="Arial"/>
                <w:b/>
                <w:sz w:val="24"/>
              </w:rPr>
              <w:t>Clases</w:t>
            </w:r>
          </w:p>
        </w:tc>
        <w:tc>
          <w:tcPr>
            <w:tcW w:w="5953" w:type="dxa"/>
          </w:tcPr>
          <w:p w:rsidR="00043DAA" w:rsidRPr="00C67F08" w:rsidRDefault="00043DAA" w:rsidP="00135F20">
            <w:pPr>
              <w:rPr>
                <w:rFonts w:ascii="Arial" w:hAnsi="Arial" w:cs="Arial"/>
                <w:b/>
                <w:sz w:val="24"/>
              </w:rPr>
            </w:pPr>
            <w:r w:rsidRPr="00C67F08">
              <w:rPr>
                <w:rFonts w:ascii="Arial" w:hAnsi="Arial" w:cs="Arial"/>
                <w:b/>
                <w:sz w:val="24"/>
              </w:rPr>
              <w:t>Descripción</w:t>
            </w:r>
          </w:p>
        </w:tc>
      </w:tr>
      <w:tr w:rsidR="0047407C" w:rsidRPr="00C67F08" w:rsidTr="00150A38">
        <w:tc>
          <w:tcPr>
            <w:tcW w:w="3369" w:type="dxa"/>
          </w:tcPr>
          <w:p w:rsidR="0047407C" w:rsidRPr="00C67F08" w:rsidRDefault="0047407C" w:rsidP="001D4317">
            <w:pPr>
              <w:jc w:val="both"/>
              <w:rPr>
                <w:rFonts w:ascii="Arial" w:hAnsi="Arial" w:cs="Arial"/>
                <w:sz w:val="24"/>
                <w:szCs w:val="24"/>
              </w:rPr>
            </w:pPr>
            <w:proofErr w:type="spellStart"/>
            <w:r w:rsidRPr="00C67F08">
              <w:rPr>
                <w:rFonts w:ascii="Arial" w:hAnsi="Arial" w:cs="Arial"/>
                <w:sz w:val="24"/>
                <w:szCs w:val="24"/>
              </w:rPr>
              <w:t>A</w:t>
            </w:r>
            <w:r w:rsidR="001D4317" w:rsidRPr="00C67F08">
              <w:rPr>
                <w:rFonts w:ascii="Arial" w:hAnsi="Arial" w:cs="Arial"/>
                <w:sz w:val="24"/>
                <w:szCs w:val="24"/>
              </w:rPr>
              <w:t>bsa</w:t>
            </w:r>
            <w:r w:rsidRPr="00C67F08">
              <w:rPr>
                <w:rFonts w:ascii="Arial" w:hAnsi="Arial" w:cs="Arial"/>
                <w:sz w:val="24"/>
                <w:szCs w:val="24"/>
              </w:rPr>
              <w:t>Model</w:t>
            </w:r>
            <w:proofErr w:type="spellEnd"/>
          </w:p>
        </w:tc>
        <w:tc>
          <w:tcPr>
            <w:tcW w:w="5953" w:type="dxa"/>
          </w:tcPr>
          <w:p w:rsidR="0047407C" w:rsidRPr="00C67F08" w:rsidRDefault="0047407C" w:rsidP="00520F55">
            <w:pPr>
              <w:spacing w:line="360" w:lineRule="auto"/>
              <w:ind w:right="34"/>
              <w:jc w:val="both"/>
              <w:rPr>
                <w:rFonts w:ascii="Arial" w:hAnsi="Arial" w:cs="Arial"/>
                <w:sz w:val="24"/>
                <w:szCs w:val="24"/>
              </w:rPr>
            </w:pPr>
            <w:r w:rsidRPr="00C67F08">
              <w:rPr>
                <w:rFonts w:ascii="Arial" w:hAnsi="Arial" w:cs="Arial"/>
                <w:sz w:val="24"/>
                <w:szCs w:val="24"/>
              </w:rPr>
              <w:t>Clase abstracta utilizada para definir métodos comunes tanto</w:t>
            </w:r>
            <w:r w:rsidR="00FD758A" w:rsidRPr="00C67F08">
              <w:rPr>
                <w:rFonts w:ascii="Arial" w:hAnsi="Arial" w:cs="Arial"/>
                <w:sz w:val="24"/>
                <w:szCs w:val="24"/>
              </w:rPr>
              <w:t xml:space="preserve"> </w:t>
            </w:r>
            <w:r w:rsidRPr="00C67F08">
              <w:rPr>
                <w:rFonts w:ascii="Arial" w:hAnsi="Arial" w:cs="Arial"/>
                <w:sz w:val="24"/>
                <w:szCs w:val="24"/>
              </w:rPr>
              <w:t>para el modelo de polaridad como para el de extracción de aspectos</w:t>
            </w:r>
          </w:p>
        </w:tc>
      </w:tr>
      <w:tr w:rsidR="00FD758A" w:rsidRPr="00C67F08" w:rsidTr="00150A38">
        <w:tc>
          <w:tcPr>
            <w:tcW w:w="3369" w:type="dxa"/>
          </w:tcPr>
          <w:p w:rsidR="00FD758A" w:rsidRPr="00C67F08" w:rsidRDefault="00FD758A" w:rsidP="00043DAA">
            <w:pPr>
              <w:jc w:val="both"/>
              <w:rPr>
                <w:rFonts w:ascii="Arial" w:hAnsi="Arial" w:cs="Arial"/>
                <w:sz w:val="24"/>
                <w:szCs w:val="24"/>
              </w:rPr>
            </w:pPr>
            <w:proofErr w:type="spellStart"/>
            <w:r w:rsidRPr="00C67F08">
              <w:rPr>
                <w:rFonts w:ascii="Arial" w:hAnsi="Arial" w:cs="Arial"/>
                <w:sz w:val="24"/>
                <w:szCs w:val="24"/>
              </w:rPr>
              <w:t>AspectTermExtraction</w:t>
            </w:r>
            <w:proofErr w:type="spellEnd"/>
          </w:p>
        </w:tc>
        <w:tc>
          <w:tcPr>
            <w:tcW w:w="5953" w:type="dxa"/>
          </w:tcPr>
          <w:p w:rsidR="00FD758A" w:rsidRPr="00C67F08" w:rsidRDefault="00FD758A" w:rsidP="00520F55">
            <w:pPr>
              <w:spacing w:line="360" w:lineRule="auto"/>
              <w:ind w:right="34"/>
              <w:jc w:val="both"/>
              <w:rPr>
                <w:rFonts w:ascii="Arial" w:hAnsi="Arial" w:cs="Arial"/>
                <w:sz w:val="24"/>
                <w:szCs w:val="24"/>
              </w:rPr>
            </w:pPr>
            <w:r w:rsidRPr="00C67F08">
              <w:rPr>
                <w:rFonts w:ascii="Arial" w:hAnsi="Arial" w:cs="Arial"/>
                <w:sz w:val="24"/>
                <w:szCs w:val="24"/>
              </w:rPr>
              <w:t>Se utiliza para realizar, tanto entrenamiento del modelo de extracción de aspectos como predicción en nuevas instancias.</w:t>
            </w:r>
          </w:p>
        </w:tc>
      </w:tr>
      <w:tr w:rsidR="006B13C3" w:rsidRPr="00C67F08" w:rsidTr="00150A38">
        <w:tc>
          <w:tcPr>
            <w:tcW w:w="3369" w:type="dxa"/>
          </w:tcPr>
          <w:p w:rsidR="006B13C3" w:rsidRPr="00C67F08" w:rsidRDefault="00A6356F" w:rsidP="006B13C3">
            <w:pPr>
              <w:jc w:val="both"/>
              <w:rPr>
                <w:rFonts w:ascii="Arial" w:hAnsi="Arial" w:cs="Arial"/>
                <w:sz w:val="24"/>
                <w:szCs w:val="24"/>
              </w:rPr>
            </w:pPr>
            <w:proofErr w:type="spellStart"/>
            <w:r w:rsidRPr="00C67F08">
              <w:rPr>
                <w:rFonts w:ascii="Arial" w:hAnsi="Arial" w:cs="Arial"/>
                <w:sz w:val="24"/>
                <w:szCs w:val="24"/>
              </w:rPr>
              <w:t>Data</w:t>
            </w:r>
            <w:r w:rsidR="006B13C3" w:rsidRPr="00C67F08">
              <w:rPr>
                <w:rFonts w:ascii="Arial" w:hAnsi="Arial" w:cs="Arial"/>
                <w:sz w:val="24"/>
                <w:szCs w:val="24"/>
              </w:rPr>
              <w:t>LoaderAspect</w:t>
            </w:r>
            <w:proofErr w:type="spellEnd"/>
          </w:p>
        </w:tc>
        <w:tc>
          <w:tcPr>
            <w:tcW w:w="5953" w:type="dxa"/>
          </w:tcPr>
          <w:p w:rsidR="006B13C3" w:rsidRPr="00C67F08" w:rsidRDefault="006B13C3" w:rsidP="00520F55">
            <w:pPr>
              <w:spacing w:line="360" w:lineRule="auto"/>
              <w:ind w:right="34"/>
              <w:jc w:val="both"/>
              <w:rPr>
                <w:rFonts w:ascii="Arial" w:hAnsi="Arial" w:cs="Arial"/>
                <w:sz w:val="24"/>
                <w:szCs w:val="24"/>
              </w:rPr>
            </w:pPr>
            <w:r w:rsidRPr="00C67F08">
              <w:rPr>
                <w:rFonts w:ascii="Arial" w:hAnsi="Arial" w:cs="Arial"/>
                <w:sz w:val="24"/>
                <w:szCs w:val="24"/>
              </w:rPr>
              <w:t>Clase que se encarga de cargar y preparar los datos</w:t>
            </w:r>
            <w:r w:rsidR="00EB64C4" w:rsidRPr="00C67F08">
              <w:rPr>
                <w:rFonts w:ascii="Arial" w:hAnsi="Arial" w:cs="Arial"/>
                <w:sz w:val="24"/>
                <w:szCs w:val="24"/>
              </w:rPr>
              <w:t xml:space="preserve"> </w:t>
            </w:r>
            <w:r w:rsidRPr="00C67F08">
              <w:rPr>
                <w:rFonts w:ascii="Arial" w:hAnsi="Arial" w:cs="Arial"/>
                <w:sz w:val="24"/>
                <w:szCs w:val="24"/>
              </w:rPr>
              <w:t>relacionados con los aspectos para su procesamiento y entrenamiento.</w:t>
            </w:r>
          </w:p>
        </w:tc>
      </w:tr>
      <w:tr w:rsidR="006B13C3" w:rsidRPr="00C67F08" w:rsidTr="00150A38">
        <w:tc>
          <w:tcPr>
            <w:tcW w:w="3369" w:type="dxa"/>
          </w:tcPr>
          <w:p w:rsidR="006B13C3" w:rsidRPr="00C67F08" w:rsidRDefault="00A6356F" w:rsidP="00A6356F">
            <w:pPr>
              <w:jc w:val="both"/>
              <w:rPr>
                <w:rFonts w:ascii="Arial" w:hAnsi="Arial" w:cs="Arial"/>
                <w:sz w:val="24"/>
                <w:szCs w:val="24"/>
              </w:rPr>
            </w:pPr>
            <w:proofErr w:type="spellStart"/>
            <w:r w:rsidRPr="00C67F08">
              <w:rPr>
                <w:rFonts w:ascii="Arial" w:hAnsi="Arial" w:cs="Arial"/>
                <w:sz w:val="24"/>
                <w:szCs w:val="24"/>
              </w:rPr>
              <w:t>Data</w:t>
            </w:r>
            <w:r w:rsidR="006B13C3" w:rsidRPr="00C67F08">
              <w:rPr>
                <w:rFonts w:ascii="Arial" w:hAnsi="Arial" w:cs="Arial"/>
                <w:sz w:val="24"/>
                <w:szCs w:val="24"/>
              </w:rPr>
              <w:t>LoaderPolarity</w:t>
            </w:r>
            <w:proofErr w:type="spellEnd"/>
          </w:p>
        </w:tc>
        <w:tc>
          <w:tcPr>
            <w:tcW w:w="5953" w:type="dxa"/>
          </w:tcPr>
          <w:p w:rsidR="006B13C3" w:rsidRPr="00C67F08" w:rsidRDefault="006B13C3" w:rsidP="00520F55">
            <w:pPr>
              <w:spacing w:line="360" w:lineRule="auto"/>
              <w:ind w:right="34"/>
              <w:jc w:val="both"/>
              <w:rPr>
                <w:rFonts w:ascii="Arial" w:hAnsi="Arial" w:cs="Arial"/>
                <w:sz w:val="24"/>
                <w:szCs w:val="24"/>
              </w:rPr>
            </w:pPr>
            <w:r w:rsidRPr="00C67F08">
              <w:rPr>
                <w:rFonts w:ascii="Arial" w:hAnsi="Arial" w:cs="Arial"/>
                <w:sz w:val="24"/>
                <w:szCs w:val="24"/>
              </w:rPr>
              <w:t xml:space="preserve">Similar a </w:t>
            </w:r>
            <w:r w:rsidR="002704EC" w:rsidRPr="00C67F08">
              <w:rPr>
                <w:rFonts w:ascii="Arial" w:hAnsi="Arial" w:cs="Arial"/>
                <w:i/>
                <w:sz w:val="24"/>
                <w:szCs w:val="24"/>
              </w:rPr>
              <w:t xml:space="preserve">Conjunto de </w:t>
            </w:r>
            <w:proofErr w:type="spellStart"/>
            <w:r w:rsidR="00A6356F" w:rsidRPr="00C67F08">
              <w:rPr>
                <w:rFonts w:ascii="Arial" w:hAnsi="Arial" w:cs="Arial"/>
                <w:i/>
                <w:sz w:val="24"/>
                <w:szCs w:val="24"/>
              </w:rPr>
              <w:t>Data</w:t>
            </w:r>
            <w:r w:rsidRPr="00C67F08">
              <w:rPr>
                <w:rFonts w:ascii="Arial" w:hAnsi="Arial" w:cs="Arial"/>
                <w:i/>
                <w:sz w:val="24"/>
                <w:szCs w:val="24"/>
              </w:rPr>
              <w:t>LoaderAspect</w:t>
            </w:r>
            <w:proofErr w:type="spellEnd"/>
            <w:r w:rsidRPr="00C67F08">
              <w:rPr>
                <w:rFonts w:ascii="Arial" w:hAnsi="Arial" w:cs="Arial"/>
                <w:sz w:val="24"/>
                <w:szCs w:val="24"/>
              </w:rPr>
              <w:t xml:space="preserve">, pero se enfoca en cargar y preparar datos relacionados con </w:t>
            </w:r>
            <w:r w:rsidRPr="00C67F08">
              <w:rPr>
                <w:rFonts w:ascii="Arial" w:hAnsi="Arial" w:cs="Arial"/>
                <w:sz w:val="24"/>
                <w:szCs w:val="24"/>
              </w:rPr>
              <w:lastRenderedPageBreak/>
              <w:t>la polaridad de los sentimientos</w:t>
            </w:r>
          </w:p>
        </w:tc>
      </w:tr>
      <w:tr w:rsidR="006B13C3" w:rsidRPr="00C67F08" w:rsidTr="00150A38">
        <w:tc>
          <w:tcPr>
            <w:tcW w:w="3369" w:type="dxa"/>
          </w:tcPr>
          <w:p w:rsidR="006B13C3" w:rsidRPr="00C67F08" w:rsidRDefault="006B13C3" w:rsidP="0058778F">
            <w:pPr>
              <w:jc w:val="both"/>
              <w:rPr>
                <w:rFonts w:ascii="Arial" w:hAnsi="Arial" w:cs="Arial"/>
                <w:sz w:val="24"/>
                <w:szCs w:val="24"/>
              </w:rPr>
            </w:pPr>
            <w:proofErr w:type="spellStart"/>
            <w:r w:rsidRPr="00C67F08">
              <w:rPr>
                <w:rFonts w:ascii="Arial" w:hAnsi="Arial" w:cs="Arial"/>
                <w:sz w:val="24"/>
                <w:szCs w:val="24"/>
              </w:rPr>
              <w:lastRenderedPageBreak/>
              <w:t>ABSAPipeline</w:t>
            </w:r>
            <w:proofErr w:type="spellEnd"/>
          </w:p>
        </w:tc>
        <w:tc>
          <w:tcPr>
            <w:tcW w:w="5953" w:type="dxa"/>
          </w:tcPr>
          <w:p w:rsidR="006B13C3" w:rsidRPr="00C67F08" w:rsidRDefault="006B13C3" w:rsidP="00520F55">
            <w:pPr>
              <w:spacing w:line="360" w:lineRule="auto"/>
              <w:ind w:right="34"/>
              <w:jc w:val="both"/>
              <w:rPr>
                <w:rFonts w:ascii="Arial" w:hAnsi="Arial" w:cs="Arial"/>
                <w:sz w:val="24"/>
                <w:szCs w:val="24"/>
              </w:rPr>
            </w:pPr>
            <w:r w:rsidRPr="00C67F08">
              <w:rPr>
                <w:rFonts w:ascii="Arial" w:hAnsi="Arial" w:cs="Arial"/>
                <w:sz w:val="24"/>
                <w:szCs w:val="24"/>
              </w:rPr>
              <w:t>Representa la tubería o flujo de procesamiento que combina las diferentes etapas del análisis de sentimiento basado en aspectos, desde la identificación de aspectos hasta la clasificación de sentimientos.</w:t>
            </w:r>
          </w:p>
        </w:tc>
      </w:tr>
      <w:tr w:rsidR="001D4317" w:rsidRPr="00C67F08" w:rsidTr="00150A38">
        <w:tc>
          <w:tcPr>
            <w:tcW w:w="3369" w:type="dxa"/>
          </w:tcPr>
          <w:p w:rsidR="001D4317" w:rsidRPr="00C67F08" w:rsidRDefault="001D4317" w:rsidP="0058778F">
            <w:pPr>
              <w:jc w:val="both"/>
              <w:rPr>
                <w:rFonts w:ascii="Arial" w:hAnsi="Arial" w:cs="Arial"/>
                <w:sz w:val="24"/>
                <w:szCs w:val="24"/>
              </w:rPr>
            </w:pPr>
            <w:proofErr w:type="spellStart"/>
            <w:r w:rsidRPr="00C67F08">
              <w:rPr>
                <w:rFonts w:ascii="Arial" w:hAnsi="Arial" w:cs="Arial"/>
                <w:sz w:val="24"/>
                <w:szCs w:val="24"/>
              </w:rPr>
              <w:t>Config</w:t>
            </w:r>
            <w:proofErr w:type="spellEnd"/>
          </w:p>
        </w:tc>
        <w:tc>
          <w:tcPr>
            <w:tcW w:w="5953" w:type="dxa"/>
          </w:tcPr>
          <w:p w:rsidR="001D4317" w:rsidRPr="00C67F08" w:rsidRDefault="001D4317" w:rsidP="00520F55">
            <w:pPr>
              <w:spacing w:line="360" w:lineRule="auto"/>
              <w:ind w:right="34"/>
              <w:jc w:val="both"/>
              <w:rPr>
                <w:rFonts w:ascii="Arial" w:hAnsi="Arial" w:cs="Arial"/>
                <w:sz w:val="24"/>
                <w:szCs w:val="24"/>
              </w:rPr>
            </w:pPr>
            <w:r w:rsidRPr="00C67F08">
              <w:rPr>
                <w:rFonts w:ascii="Arial" w:hAnsi="Arial" w:cs="Arial"/>
                <w:sz w:val="24"/>
                <w:szCs w:val="24"/>
              </w:rPr>
              <w:t>Se utiliza para manejar las rutas de los diferentes conjuntos de datos y los modelos utilizados, tanto para el entrenamiento como para las predicciones</w:t>
            </w:r>
          </w:p>
        </w:tc>
      </w:tr>
      <w:tr w:rsidR="001D4317" w:rsidRPr="00C67F08" w:rsidTr="00150A38">
        <w:tc>
          <w:tcPr>
            <w:tcW w:w="3369" w:type="dxa"/>
          </w:tcPr>
          <w:p w:rsidR="001D4317" w:rsidRPr="00C67F08" w:rsidRDefault="001D4317">
            <w:pPr>
              <w:rPr>
                <w:rFonts w:ascii="Arial" w:hAnsi="Arial" w:cs="Arial"/>
                <w:sz w:val="24"/>
              </w:rPr>
            </w:pPr>
            <w:proofErr w:type="spellStart"/>
            <w:r w:rsidRPr="00C67F08">
              <w:rPr>
                <w:rFonts w:ascii="Arial" w:hAnsi="Arial" w:cs="Arial"/>
                <w:sz w:val="24"/>
              </w:rPr>
              <w:t>Pytorch.nn.Module</w:t>
            </w:r>
            <w:proofErr w:type="spellEnd"/>
          </w:p>
        </w:tc>
        <w:tc>
          <w:tcPr>
            <w:tcW w:w="5953" w:type="dxa"/>
          </w:tcPr>
          <w:p w:rsidR="001D4317" w:rsidRPr="00C67F08" w:rsidRDefault="001D4317" w:rsidP="001D4317">
            <w:pPr>
              <w:rPr>
                <w:rFonts w:ascii="Arial" w:hAnsi="Arial" w:cs="Arial"/>
                <w:sz w:val="24"/>
              </w:rPr>
            </w:pPr>
            <w:r w:rsidRPr="00C67F08">
              <w:rPr>
                <w:rFonts w:ascii="Arial" w:hAnsi="Arial" w:cs="Arial"/>
                <w:sz w:val="24"/>
              </w:rPr>
              <w:t xml:space="preserve">Parte del </w:t>
            </w:r>
            <w:proofErr w:type="spellStart"/>
            <w:r w:rsidRPr="00C67F08">
              <w:rPr>
                <w:rFonts w:ascii="Arial" w:hAnsi="Arial" w:cs="Arial"/>
                <w:sz w:val="24"/>
              </w:rPr>
              <w:t>framework</w:t>
            </w:r>
            <w:proofErr w:type="spellEnd"/>
            <w:r w:rsidRPr="00C67F08">
              <w:rPr>
                <w:rFonts w:ascii="Arial" w:hAnsi="Arial" w:cs="Arial"/>
                <w:sz w:val="24"/>
              </w:rPr>
              <w:t xml:space="preserve"> </w:t>
            </w:r>
            <w:proofErr w:type="spellStart"/>
            <w:r w:rsidRPr="00C67F08">
              <w:rPr>
                <w:rFonts w:ascii="Arial" w:hAnsi="Arial" w:cs="Arial"/>
                <w:sz w:val="24"/>
              </w:rPr>
              <w:t>PyTorch</w:t>
            </w:r>
            <w:proofErr w:type="spellEnd"/>
            <w:r w:rsidRPr="00C67F08">
              <w:rPr>
                <w:rFonts w:ascii="Arial" w:hAnsi="Arial" w:cs="Arial"/>
                <w:sz w:val="24"/>
              </w:rPr>
              <w:t>, es una interfaz que se utiliza para definir modelos de aprendizaje profundo.</w:t>
            </w:r>
          </w:p>
        </w:tc>
      </w:tr>
    </w:tbl>
    <w:p w:rsidR="001006CA" w:rsidRPr="00C67F08" w:rsidRDefault="00454CD2" w:rsidP="00EA1B55">
      <w:pPr>
        <w:pStyle w:val="Ttulo2"/>
        <w:numPr>
          <w:ilvl w:val="1"/>
          <w:numId w:val="4"/>
        </w:numPr>
        <w:spacing w:after="240"/>
        <w:rPr>
          <w:rFonts w:ascii="Arial" w:hAnsi="Arial" w:cs="Arial"/>
          <w:color w:val="auto"/>
          <w:sz w:val="24"/>
        </w:rPr>
      </w:pPr>
      <w:bookmarkStart w:id="80" w:name="_Toc192419656"/>
      <w:r w:rsidRPr="00C67F08">
        <w:rPr>
          <w:rFonts w:ascii="Arial" w:hAnsi="Arial" w:cs="Arial"/>
          <w:color w:val="auto"/>
          <w:sz w:val="24"/>
        </w:rPr>
        <w:t>Problemas frecuentes.</w:t>
      </w:r>
      <w:bookmarkEnd w:id="80"/>
    </w:p>
    <w:p w:rsidR="004105F3" w:rsidRPr="00C67F08" w:rsidRDefault="004105F3" w:rsidP="004105F3">
      <w:pPr>
        <w:spacing w:line="360" w:lineRule="auto"/>
        <w:jc w:val="both"/>
        <w:rPr>
          <w:rFonts w:ascii="Arial" w:hAnsi="Arial" w:cs="Arial"/>
          <w:sz w:val="24"/>
        </w:rPr>
      </w:pPr>
      <w:r w:rsidRPr="00C67F08">
        <w:rPr>
          <w:rFonts w:ascii="Arial" w:hAnsi="Arial" w:cs="Arial"/>
          <w:sz w:val="24"/>
        </w:rPr>
        <w:t>En el campo del análisis de sentimientos, existen varios problemas frecuentes que pueden afectar la calidad del software y, en particular, la precisión del modelo entrenado. Estos problemas, si no se abordan adecuadamente, pueden llevar a resultados poco confiables y a un rendimiento deficiente del sistema. A continuación, se describen algunos de los problemas más comunes y las estrategias para mitigarlos.</w:t>
      </w:r>
    </w:p>
    <w:p w:rsidR="00A34E69" w:rsidRPr="00C67F08" w:rsidRDefault="00A34E69" w:rsidP="00EA1B55">
      <w:pPr>
        <w:pStyle w:val="Ttulo3"/>
        <w:numPr>
          <w:ilvl w:val="2"/>
          <w:numId w:val="4"/>
        </w:numPr>
        <w:spacing w:after="240"/>
        <w:rPr>
          <w:rFonts w:ascii="Arial" w:hAnsi="Arial" w:cs="Arial"/>
          <w:color w:val="auto"/>
          <w:sz w:val="24"/>
          <w:szCs w:val="24"/>
        </w:rPr>
      </w:pPr>
      <w:bookmarkStart w:id="81" w:name="_Toc192419657"/>
      <w:r w:rsidRPr="00C67F08">
        <w:rPr>
          <w:rFonts w:ascii="Arial" w:hAnsi="Arial" w:cs="Arial"/>
          <w:color w:val="auto"/>
          <w:sz w:val="24"/>
          <w:szCs w:val="24"/>
        </w:rPr>
        <w:t>Insuficiencia de datos.</w:t>
      </w:r>
      <w:bookmarkEnd w:id="81"/>
    </w:p>
    <w:p w:rsidR="004105F3" w:rsidRPr="00C67F08" w:rsidRDefault="004105F3" w:rsidP="004105F3">
      <w:pPr>
        <w:tabs>
          <w:tab w:val="left" w:pos="2694"/>
        </w:tabs>
        <w:spacing w:line="360" w:lineRule="auto"/>
        <w:jc w:val="both"/>
        <w:rPr>
          <w:rFonts w:ascii="Arial" w:hAnsi="Arial" w:cs="Arial"/>
          <w:sz w:val="24"/>
        </w:rPr>
      </w:pPr>
      <w:r w:rsidRPr="00C67F08">
        <w:rPr>
          <w:rFonts w:ascii="Arial" w:hAnsi="Arial" w:cs="Arial"/>
          <w:sz w:val="24"/>
        </w:rPr>
        <w:t>Una de las etapas más críticas en el análisis de sentimientos es el entrenamiento del modelo, el cual requiere un conjunto de datos previamente etiquetado. Sin embargo, uno de los problemas más frecuentes es la insuficiencia de datos o la baja calidad de los mismos. Si el conjunto de datos es pequeño o está mal etiquetado, el modelo aprenderá de manera incorrecta, lo que se traducirá en una baja precisión al predecir nuevas instancias. Este problema es particularmente difícil de validar, ya que, aunque se pueda comprobar que el conjunto de datos supere un umbral mínimo (por ejemplo, 2000 opiniones), no siempre es posible garantizar la calidad de las etiquetas o la representatividad de los datos. Por ello, es fundamental seleccionar fuentes de datos confiables y oficiales, como conjuntos de datos estandarizados (por ejemplo, SemEval), que hayan sido validados por la comunidad científica. Además, es recomendable realizar una revisión manual de una muestra de los datos para asegurar que las etiquetas sean consistentes y precisas.</w:t>
      </w:r>
    </w:p>
    <w:p w:rsidR="00A34E69" w:rsidRPr="00C67F08" w:rsidRDefault="00A34E69" w:rsidP="00EA1B55">
      <w:pPr>
        <w:pStyle w:val="Ttulo3"/>
        <w:numPr>
          <w:ilvl w:val="2"/>
          <w:numId w:val="4"/>
        </w:numPr>
        <w:spacing w:after="240"/>
        <w:rPr>
          <w:rFonts w:ascii="Arial" w:hAnsi="Arial" w:cs="Arial"/>
          <w:color w:val="auto"/>
          <w:sz w:val="24"/>
          <w:szCs w:val="24"/>
        </w:rPr>
      </w:pPr>
      <w:bookmarkStart w:id="82" w:name="_Toc192419658"/>
      <w:r w:rsidRPr="00C67F08">
        <w:rPr>
          <w:rFonts w:ascii="Arial" w:hAnsi="Arial" w:cs="Arial"/>
          <w:color w:val="auto"/>
          <w:sz w:val="24"/>
          <w:szCs w:val="24"/>
        </w:rPr>
        <w:lastRenderedPageBreak/>
        <w:t>Desbalance de clases.</w:t>
      </w:r>
      <w:bookmarkEnd w:id="82"/>
    </w:p>
    <w:p w:rsidR="004105F3" w:rsidRPr="00C67F08" w:rsidRDefault="004105F3" w:rsidP="004105F3">
      <w:pPr>
        <w:spacing w:line="360" w:lineRule="auto"/>
        <w:jc w:val="both"/>
        <w:rPr>
          <w:rFonts w:ascii="Arial" w:hAnsi="Arial" w:cs="Arial"/>
          <w:sz w:val="24"/>
        </w:rPr>
      </w:pPr>
      <w:r w:rsidRPr="00C67F08">
        <w:rPr>
          <w:rFonts w:ascii="Arial" w:hAnsi="Arial" w:cs="Arial"/>
          <w:sz w:val="24"/>
        </w:rPr>
        <w:t xml:space="preserve">El desbalance de clases ocurre cuando una clase tiene significativamente más ejemplos que otra en el conjunto de datos. Por ejemplo, si en un conjunto de 3000 opiniones, 2000 son positivas y 1000 son negativas, el modelo podría tener dificultades para aprender a clasificar correctamente las opiniones negativas, ya que estaría sesgado hacia la clase mayoritaria (positiva). Esto puede llevar a que el modelo clasifique incorrectamente muchas opiniones negativas como positivas, reduciendo su capacidad para generalizar. Para mitigar este problema, es importante verificar el balance de clases después de seleccionar la fuente de datos. </w:t>
      </w:r>
    </w:p>
    <w:p w:rsidR="00A34E69" w:rsidRPr="00C67F08" w:rsidRDefault="00B34527" w:rsidP="00EA1B55">
      <w:pPr>
        <w:pStyle w:val="Ttulo3"/>
        <w:numPr>
          <w:ilvl w:val="2"/>
          <w:numId w:val="4"/>
        </w:numPr>
        <w:spacing w:after="240"/>
        <w:rPr>
          <w:rFonts w:ascii="Arial" w:hAnsi="Arial" w:cs="Arial"/>
          <w:color w:val="auto"/>
          <w:sz w:val="24"/>
          <w:szCs w:val="24"/>
        </w:rPr>
      </w:pPr>
      <w:bookmarkStart w:id="83" w:name="_Toc192419659"/>
      <w:r w:rsidRPr="00C67F08">
        <w:rPr>
          <w:rFonts w:ascii="Arial" w:hAnsi="Arial" w:cs="Arial"/>
          <w:color w:val="auto"/>
          <w:sz w:val="24"/>
          <w:szCs w:val="24"/>
        </w:rPr>
        <w:t>Sobreajuste (</w:t>
      </w:r>
      <w:proofErr w:type="spellStart"/>
      <w:r w:rsidRPr="00C67F08">
        <w:rPr>
          <w:rFonts w:ascii="Arial" w:hAnsi="Arial" w:cs="Arial"/>
          <w:i/>
          <w:color w:val="auto"/>
          <w:sz w:val="24"/>
          <w:szCs w:val="24"/>
        </w:rPr>
        <w:t>Overfitting</w:t>
      </w:r>
      <w:proofErr w:type="spellEnd"/>
      <w:r w:rsidRPr="00C67F08">
        <w:rPr>
          <w:rFonts w:ascii="Arial" w:hAnsi="Arial" w:cs="Arial"/>
          <w:color w:val="auto"/>
          <w:sz w:val="24"/>
          <w:szCs w:val="24"/>
        </w:rPr>
        <w:t>).</w:t>
      </w:r>
      <w:bookmarkEnd w:id="83"/>
    </w:p>
    <w:p w:rsidR="001B4F4B" w:rsidRPr="00C67F08" w:rsidRDefault="004105F3" w:rsidP="004105F3">
      <w:pPr>
        <w:spacing w:line="360" w:lineRule="auto"/>
        <w:jc w:val="both"/>
        <w:rPr>
          <w:rFonts w:ascii="Arial" w:hAnsi="Arial" w:cs="Arial"/>
          <w:sz w:val="24"/>
        </w:rPr>
      </w:pPr>
      <w:r w:rsidRPr="00C67F08">
        <w:rPr>
          <w:rFonts w:ascii="Arial" w:hAnsi="Arial" w:cs="Arial"/>
          <w:sz w:val="24"/>
        </w:rPr>
        <w:t xml:space="preserve">El sobreajuste es un problema común en los modelos de </w:t>
      </w:r>
      <w:proofErr w:type="spellStart"/>
      <w:r w:rsidRPr="00C67F08">
        <w:rPr>
          <w:rFonts w:ascii="Arial" w:hAnsi="Arial" w:cs="Arial"/>
          <w:sz w:val="24"/>
        </w:rPr>
        <w:t>Deep</w:t>
      </w:r>
      <w:proofErr w:type="spellEnd"/>
      <w:r w:rsidRPr="00C67F08">
        <w:rPr>
          <w:rFonts w:ascii="Arial" w:hAnsi="Arial" w:cs="Arial"/>
          <w:sz w:val="24"/>
        </w:rPr>
        <w:t xml:space="preserve"> Learning, donde el modelo se ajusta demasiado a los datos de entrenamiento, perdiendo su capacidad para generalizar a datos nuevos y no vistos. Esto ocurre cuando el modelo memoriza los patrones específicos del conjunto de entrenamiento, incluyendo el ruido y los detalles irrelevantes, en lugar de aprender características generalizables. Para evitar el sobreajuste, se implementaron estrategias durante el entrenamiento del modelo. Se añadieron capas de </w:t>
      </w:r>
      <w:proofErr w:type="spellStart"/>
      <w:r w:rsidRPr="00C67F08">
        <w:rPr>
          <w:rFonts w:ascii="Arial" w:hAnsi="Arial" w:cs="Arial"/>
          <w:sz w:val="24"/>
        </w:rPr>
        <w:t>dropout</w:t>
      </w:r>
      <w:proofErr w:type="spellEnd"/>
      <w:r w:rsidRPr="00C67F08">
        <w:rPr>
          <w:rFonts w:ascii="Arial" w:hAnsi="Arial" w:cs="Arial"/>
          <w:sz w:val="24"/>
        </w:rPr>
        <w:t xml:space="preserve"> a la red neuronal, que desactivan aleatoriamente una fracción de las neuronas durante el entrenamiento. Esto evita que el modelo dependa demasiado de ciertas neuronas y fomenta la generalización. Además se ajustó</w:t>
      </w:r>
      <w:r w:rsidR="00AE1EB5" w:rsidRPr="00C67F08">
        <w:rPr>
          <w:rFonts w:ascii="Arial" w:hAnsi="Arial" w:cs="Arial"/>
          <w:sz w:val="24"/>
        </w:rPr>
        <w:t xml:space="preserve"> </w:t>
      </w:r>
      <w:r w:rsidRPr="00C67F08">
        <w:rPr>
          <w:rFonts w:ascii="Arial" w:hAnsi="Arial" w:cs="Arial"/>
          <w:sz w:val="24"/>
        </w:rPr>
        <w:t>la tasa de aprendizaje del modelo para evitar que este converja demasiado rápido hacia un mínimo local. Una tasa de aprendizaje adecuada permite que el modelo explore mejor el espacio de parámetros y evite el sobreajuste.</w:t>
      </w:r>
    </w:p>
    <w:p w:rsidR="000D333B" w:rsidRPr="006F6246" w:rsidRDefault="00B85F50" w:rsidP="00EA1B55">
      <w:pPr>
        <w:pStyle w:val="Ttulo2"/>
        <w:numPr>
          <w:ilvl w:val="1"/>
          <w:numId w:val="4"/>
        </w:numPr>
        <w:spacing w:after="240"/>
        <w:rPr>
          <w:rFonts w:ascii="Arial" w:hAnsi="Arial" w:cs="Arial"/>
          <w:color w:val="auto"/>
          <w:sz w:val="24"/>
        </w:rPr>
      </w:pPr>
      <w:bookmarkStart w:id="84" w:name="_Toc192419660"/>
      <w:r w:rsidRPr="00C67F08">
        <w:rPr>
          <w:rFonts w:ascii="Arial" w:hAnsi="Arial" w:cs="Arial"/>
          <w:color w:val="auto"/>
          <w:sz w:val="24"/>
        </w:rPr>
        <w:t>Conclusiones</w:t>
      </w:r>
      <w:r w:rsidR="009E0E87" w:rsidRPr="00C67F08">
        <w:rPr>
          <w:rFonts w:ascii="Arial" w:hAnsi="Arial" w:cs="Arial"/>
          <w:color w:val="auto"/>
          <w:sz w:val="24"/>
        </w:rPr>
        <w:t xml:space="preserve"> parciales.</w:t>
      </w:r>
      <w:bookmarkEnd w:id="84"/>
    </w:p>
    <w:p w:rsidR="006F6256" w:rsidRPr="00C67F08" w:rsidRDefault="006F6256" w:rsidP="00415951">
      <w:pPr>
        <w:spacing w:line="360" w:lineRule="auto"/>
        <w:jc w:val="both"/>
        <w:rPr>
          <w:rFonts w:ascii="Arial" w:hAnsi="Arial" w:cs="Arial"/>
          <w:sz w:val="24"/>
        </w:rPr>
      </w:pPr>
      <w:r w:rsidRPr="00C67F08">
        <w:rPr>
          <w:rFonts w:ascii="Arial" w:hAnsi="Arial" w:cs="Arial"/>
          <w:sz w:val="24"/>
          <w:szCs w:val="23"/>
        </w:rPr>
        <w:t>Luego del análisis de este capítulo se pueden abordar las siguientes conclusiones:</w:t>
      </w:r>
    </w:p>
    <w:p w:rsidR="00DE7648" w:rsidRPr="00C67F08" w:rsidRDefault="00DE7648" w:rsidP="00EA1B55">
      <w:pPr>
        <w:pStyle w:val="Prrafodelista"/>
        <w:numPr>
          <w:ilvl w:val="0"/>
          <w:numId w:val="8"/>
        </w:numPr>
        <w:spacing w:line="360" w:lineRule="auto"/>
        <w:jc w:val="both"/>
        <w:rPr>
          <w:rFonts w:ascii="Arial" w:hAnsi="Arial" w:cs="Arial"/>
          <w:sz w:val="28"/>
          <w:szCs w:val="24"/>
        </w:rPr>
      </w:pPr>
      <w:r w:rsidRPr="00C67F08">
        <w:rPr>
          <w:rFonts w:ascii="Arial" w:hAnsi="Arial" w:cs="Arial"/>
          <w:sz w:val="24"/>
        </w:rPr>
        <w:t xml:space="preserve">Se describió un flujo de trabajo estructurado para el análisis de sentimientos basado en aspectos, compuesto por tres etapas clave: </w:t>
      </w:r>
      <w:proofErr w:type="spellStart"/>
      <w:r w:rsidRPr="00C67F08">
        <w:rPr>
          <w:rStyle w:val="Textoennegrita"/>
          <w:rFonts w:ascii="Arial" w:hAnsi="Arial" w:cs="Arial"/>
          <w:b w:val="0"/>
          <w:sz w:val="24"/>
        </w:rPr>
        <w:t>preprocesamiento</w:t>
      </w:r>
      <w:proofErr w:type="spellEnd"/>
      <w:r w:rsidRPr="00C67F08">
        <w:rPr>
          <w:rFonts w:ascii="Arial" w:hAnsi="Arial" w:cs="Arial"/>
          <w:b/>
          <w:sz w:val="24"/>
        </w:rPr>
        <w:t xml:space="preserve">, </w:t>
      </w:r>
      <w:r w:rsidRPr="00C67F08">
        <w:rPr>
          <w:rStyle w:val="Textoennegrita"/>
          <w:rFonts w:ascii="Arial" w:hAnsi="Arial" w:cs="Arial"/>
          <w:b w:val="0"/>
          <w:sz w:val="24"/>
        </w:rPr>
        <w:t>extracción de aspectos</w:t>
      </w:r>
      <w:r w:rsidRPr="00C67F08">
        <w:rPr>
          <w:rFonts w:ascii="Arial" w:hAnsi="Arial" w:cs="Arial"/>
          <w:b/>
          <w:sz w:val="24"/>
        </w:rPr>
        <w:t xml:space="preserve"> </w:t>
      </w:r>
      <w:r w:rsidRPr="00C67F08">
        <w:rPr>
          <w:rFonts w:ascii="Arial" w:hAnsi="Arial" w:cs="Arial"/>
          <w:sz w:val="24"/>
        </w:rPr>
        <w:t>y</w:t>
      </w:r>
      <w:r w:rsidRPr="00C67F08">
        <w:rPr>
          <w:rFonts w:ascii="Arial" w:hAnsi="Arial" w:cs="Arial"/>
          <w:b/>
          <w:sz w:val="24"/>
        </w:rPr>
        <w:t xml:space="preserve"> </w:t>
      </w:r>
      <w:r w:rsidRPr="00C67F08">
        <w:rPr>
          <w:rStyle w:val="Textoennegrita"/>
          <w:rFonts w:ascii="Arial" w:hAnsi="Arial" w:cs="Arial"/>
          <w:b w:val="0"/>
          <w:sz w:val="24"/>
        </w:rPr>
        <w:t>predicción de polaridad</w:t>
      </w:r>
      <w:r w:rsidRPr="00C67F08">
        <w:rPr>
          <w:rFonts w:ascii="Arial" w:hAnsi="Arial" w:cs="Arial"/>
          <w:sz w:val="24"/>
        </w:rPr>
        <w:t xml:space="preserve">. </w:t>
      </w:r>
      <w:r w:rsidRPr="00C67F08">
        <w:rPr>
          <w:rFonts w:ascii="Arial" w:hAnsi="Arial" w:cs="Arial"/>
          <w:sz w:val="24"/>
        </w:rPr>
        <w:lastRenderedPageBreak/>
        <w:t>Este enfoque sistemático garantiza un proceso eficiente y preciso para analizar opiniones.</w:t>
      </w:r>
    </w:p>
    <w:p w:rsidR="00DE7648" w:rsidRPr="00C67F08" w:rsidRDefault="00DE7648" w:rsidP="00EA1B55">
      <w:pPr>
        <w:pStyle w:val="Prrafodelista"/>
        <w:numPr>
          <w:ilvl w:val="0"/>
          <w:numId w:val="8"/>
        </w:numPr>
        <w:spacing w:line="360" w:lineRule="auto"/>
        <w:jc w:val="both"/>
        <w:rPr>
          <w:rFonts w:ascii="Arial" w:hAnsi="Arial" w:cs="Arial"/>
          <w:sz w:val="28"/>
          <w:szCs w:val="24"/>
        </w:rPr>
      </w:pPr>
      <w:r w:rsidRPr="00C67F08">
        <w:rPr>
          <w:rFonts w:ascii="Arial" w:hAnsi="Arial" w:cs="Arial"/>
          <w:sz w:val="24"/>
        </w:rPr>
        <w:t xml:space="preserve">En el modelo propuesto, la </w:t>
      </w:r>
      <w:r w:rsidRPr="00C67F08">
        <w:rPr>
          <w:rStyle w:val="Textoennegrita"/>
          <w:rFonts w:ascii="Arial" w:hAnsi="Arial" w:cs="Arial"/>
          <w:b w:val="0"/>
          <w:sz w:val="24"/>
        </w:rPr>
        <w:t>opinión</w:t>
      </w:r>
      <w:r w:rsidRPr="00C67F08">
        <w:rPr>
          <w:rFonts w:ascii="Arial" w:hAnsi="Arial" w:cs="Arial"/>
          <w:sz w:val="24"/>
        </w:rPr>
        <w:t xml:space="preserve"> es la entidad protagonista, ya que es la entrada principal del método y su análisis permite obtener la clasificación de los aspectos y su polaridad. Esto resalta la importancia de procesar las opiniones de manera efectiva para aplicaciones prácticas.</w:t>
      </w:r>
    </w:p>
    <w:p w:rsidR="00DE7648" w:rsidRPr="00C67F08" w:rsidRDefault="00DE7648" w:rsidP="00EA1B55">
      <w:pPr>
        <w:pStyle w:val="Prrafodelista"/>
        <w:numPr>
          <w:ilvl w:val="0"/>
          <w:numId w:val="8"/>
        </w:numPr>
        <w:spacing w:line="360" w:lineRule="auto"/>
        <w:jc w:val="both"/>
        <w:rPr>
          <w:rFonts w:ascii="Arial" w:hAnsi="Arial" w:cs="Arial"/>
          <w:sz w:val="28"/>
          <w:szCs w:val="24"/>
        </w:rPr>
      </w:pPr>
      <w:r w:rsidRPr="00C67F08">
        <w:rPr>
          <w:rFonts w:ascii="Arial" w:hAnsi="Arial" w:cs="Arial"/>
          <w:sz w:val="24"/>
        </w:rPr>
        <w:t xml:space="preserve">Los </w:t>
      </w:r>
      <w:r w:rsidRPr="00C67F08">
        <w:rPr>
          <w:rStyle w:val="Textoennegrita"/>
          <w:rFonts w:ascii="Arial" w:hAnsi="Arial" w:cs="Arial"/>
          <w:b w:val="0"/>
          <w:sz w:val="24"/>
        </w:rPr>
        <w:t xml:space="preserve">modelos </w:t>
      </w:r>
      <w:r w:rsidRPr="00C67F08">
        <w:rPr>
          <w:rStyle w:val="Textoennegrita"/>
          <w:rFonts w:ascii="Arial" w:hAnsi="Arial" w:cs="Arial"/>
          <w:b w:val="0"/>
          <w:i/>
          <w:sz w:val="24"/>
        </w:rPr>
        <w:t>Transformers</w:t>
      </w:r>
      <w:r w:rsidRPr="00C67F08">
        <w:rPr>
          <w:rFonts w:ascii="Arial" w:hAnsi="Arial" w:cs="Arial"/>
          <w:sz w:val="24"/>
        </w:rPr>
        <w:t>, como BERTIN, desempeñan un papel crucial en el desarrollo del ABSA. Su capacidad para capturar el contexto y las relaciones semánticas, junto con su adaptabilidad mediante fine-tuning, los convierte en herramientas poderosas para la extracción de aspectos y la clasificación de polaridad.</w:t>
      </w:r>
    </w:p>
    <w:p w:rsidR="00DE7648" w:rsidRPr="00C67F08" w:rsidRDefault="00DE7648" w:rsidP="00EA1B55">
      <w:pPr>
        <w:pStyle w:val="Prrafodelista"/>
        <w:numPr>
          <w:ilvl w:val="0"/>
          <w:numId w:val="8"/>
        </w:numPr>
        <w:spacing w:line="360" w:lineRule="auto"/>
        <w:jc w:val="both"/>
        <w:rPr>
          <w:rFonts w:ascii="Arial" w:hAnsi="Arial" w:cs="Arial"/>
          <w:sz w:val="28"/>
          <w:szCs w:val="24"/>
        </w:rPr>
      </w:pPr>
      <w:r w:rsidRPr="00C67F08">
        <w:rPr>
          <w:rFonts w:ascii="Arial" w:hAnsi="Arial" w:cs="Arial"/>
          <w:sz w:val="24"/>
        </w:rPr>
        <w:t>Se detalló la estructura del proyecto, incluyendo sus componentes principales y casos de uso, lo que brinda una comprensión clara de la problemática y su solución. La integración de técnicas como el aprendizaje conjunto y el uso de dependencias sintácticas demuestra un enfoque innovador y robusto.</w:t>
      </w:r>
    </w:p>
    <w:p w:rsidR="00DE7648" w:rsidRPr="00C67F08" w:rsidRDefault="00DE7648" w:rsidP="00EA1B55">
      <w:pPr>
        <w:pStyle w:val="Prrafodelista"/>
        <w:numPr>
          <w:ilvl w:val="0"/>
          <w:numId w:val="8"/>
        </w:numPr>
        <w:spacing w:line="360" w:lineRule="auto"/>
        <w:jc w:val="both"/>
        <w:rPr>
          <w:rFonts w:ascii="Arial" w:hAnsi="Arial" w:cs="Arial"/>
          <w:sz w:val="28"/>
          <w:szCs w:val="24"/>
        </w:rPr>
      </w:pPr>
      <w:r w:rsidRPr="00C67F08">
        <w:rPr>
          <w:rFonts w:ascii="Arial" w:hAnsi="Arial" w:cs="Arial"/>
          <w:sz w:val="24"/>
        </w:rPr>
        <w:t xml:space="preserve">Se abordaron desafíos comunes, como la insuficiencia de </w:t>
      </w:r>
      <w:r w:rsidR="00B30AFF" w:rsidRPr="00C67F08">
        <w:rPr>
          <w:rFonts w:ascii="Arial" w:hAnsi="Arial" w:cs="Arial"/>
          <w:sz w:val="24"/>
        </w:rPr>
        <w:t xml:space="preserve">datos, el desbalance de clases </w:t>
      </w:r>
      <w:r w:rsidRPr="00C67F08">
        <w:rPr>
          <w:rFonts w:ascii="Arial" w:hAnsi="Arial" w:cs="Arial"/>
          <w:sz w:val="24"/>
        </w:rPr>
        <w:t>y el sobreajuste, proponiendo soluciones prácticas como la selección de fuentes confiables, el balanceo de clases y técnicas de regularización. Esto asegura un modelo preciso y generalizable.</w:t>
      </w:r>
    </w:p>
    <w:p w:rsidR="00EA76AD" w:rsidRPr="00C67F08" w:rsidRDefault="00D634F0" w:rsidP="00BD067E">
      <w:pPr>
        <w:pStyle w:val="Ttulo1"/>
        <w:spacing w:after="240"/>
        <w:jc w:val="both"/>
        <w:rPr>
          <w:rFonts w:ascii="Arial" w:hAnsi="Arial" w:cs="Arial"/>
          <w:color w:val="auto"/>
        </w:rPr>
      </w:pPr>
      <w:bookmarkStart w:id="85" w:name="_Toc192419661"/>
      <w:r w:rsidRPr="00C67F08">
        <w:rPr>
          <w:rFonts w:ascii="Arial" w:hAnsi="Arial" w:cs="Arial"/>
          <w:color w:val="auto"/>
        </w:rPr>
        <w:t>Capítulo 3:</w:t>
      </w:r>
      <w:r w:rsidR="009E0E87" w:rsidRPr="00C67F08">
        <w:rPr>
          <w:rFonts w:ascii="Arial" w:hAnsi="Arial" w:cs="Arial"/>
          <w:color w:val="auto"/>
        </w:rPr>
        <w:t xml:space="preserve"> </w:t>
      </w:r>
      <w:r w:rsidR="0043323E" w:rsidRPr="00C67F08">
        <w:rPr>
          <w:rFonts w:ascii="Arial" w:hAnsi="Arial" w:cs="Arial"/>
          <w:color w:val="auto"/>
        </w:rPr>
        <w:t>Evaluación de la solución propuesta</w:t>
      </w:r>
      <w:r w:rsidR="009E0E87" w:rsidRPr="00C67F08">
        <w:rPr>
          <w:rFonts w:ascii="Arial" w:hAnsi="Arial" w:cs="Arial"/>
          <w:color w:val="auto"/>
        </w:rPr>
        <w:t>.</w:t>
      </w:r>
      <w:bookmarkEnd w:id="85"/>
    </w:p>
    <w:p w:rsidR="008971C1" w:rsidRPr="00C67F08" w:rsidRDefault="00E37EB3" w:rsidP="00E37EB3">
      <w:pPr>
        <w:spacing w:line="360" w:lineRule="auto"/>
        <w:jc w:val="both"/>
        <w:rPr>
          <w:rFonts w:ascii="Arial" w:hAnsi="Arial" w:cs="Arial"/>
          <w:sz w:val="24"/>
        </w:rPr>
      </w:pPr>
      <w:r w:rsidRPr="00C67F08">
        <w:rPr>
          <w:rFonts w:ascii="Arial" w:hAnsi="Arial" w:cs="Arial"/>
          <w:sz w:val="24"/>
        </w:rPr>
        <w:t xml:space="preserve">Este capítulo </w:t>
      </w:r>
      <w:r w:rsidR="003F5972" w:rsidRPr="00C67F08">
        <w:rPr>
          <w:rFonts w:ascii="Arial" w:hAnsi="Arial" w:cs="Arial"/>
          <w:sz w:val="24"/>
        </w:rPr>
        <w:t>presenta la validación</w:t>
      </w:r>
      <w:r w:rsidRPr="00C67F08">
        <w:rPr>
          <w:rFonts w:ascii="Arial" w:hAnsi="Arial" w:cs="Arial"/>
          <w:sz w:val="24"/>
        </w:rPr>
        <w:t xml:space="preserve"> del trabajo de investigación. Se detalla el proceso de evaluación utilizando las métric</w:t>
      </w:r>
      <w:r w:rsidR="00AF240D" w:rsidRPr="00C67F08">
        <w:rPr>
          <w:rFonts w:ascii="Arial" w:hAnsi="Arial" w:cs="Arial"/>
          <w:sz w:val="24"/>
        </w:rPr>
        <w:t>as accuracy, precisión, recall</w:t>
      </w:r>
      <w:r w:rsidR="003F5972" w:rsidRPr="00C67F08">
        <w:rPr>
          <w:rFonts w:ascii="Arial" w:hAnsi="Arial" w:cs="Arial"/>
          <w:sz w:val="24"/>
        </w:rPr>
        <w:t xml:space="preserve"> y F1-score. Además se comparan</w:t>
      </w:r>
      <w:r w:rsidRPr="00C67F08">
        <w:rPr>
          <w:rFonts w:ascii="Arial" w:hAnsi="Arial" w:cs="Arial"/>
          <w:sz w:val="24"/>
        </w:rPr>
        <w:t xml:space="preserve"> los resultados obtenidos con los reportados en la literatura científica para el mismo conjunto de datos. Est</w:t>
      </w:r>
      <w:r w:rsidR="003F5972" w:rsidRPr="00C67F08">
        <w:rPr>
          <w:rFonts w:ascii="Arial" w:hAnsi="Arial" w:cs="Arial"/>
          <w:sz w:val="24"/>
        </w:rPr>
        <w:t>e</w:t>
      </w:r>
      <w:r w:rsidRPr="00C67F08">
        <w:rPr>
          <w:rFonts w:ascii="Arial" w:hAnsi="Arial" w:cs="Arial"/>
          <w:sz w:val="24"/>
        </w:rPr>
        <w:t xml:space="preserve"> </w:t>
      </w:r>
      <w:r w:rsidR="003F5972" w:rsidRPr="00C67F08">
        <w:rPr>
          <w:rFonts w:ascii="Arial" w:hAnsi="Arial" w:cs="Arial"/>
          <w:sz w:val="24"/>
        </w:rPr>
        <w:t>experimento</w:t>
      </w:r>
      <w:r w:rsidRPr="00C67F08">
        <w:rPr>
          <w:rFonts w:ascii="Arial" w:hAnsi="Arial" w:cs="Arial"/>
          <w:sz w:val="24"/>
        </w:rPr>
        <w:t xml:space="preserve"> permite una evaluación objetiva del rendimiento de los modelos propuestos, asegurando su competitividad frente a enfoques existentes.</w:t>
      </w:r>
    </w:p>
    <w:p w:rsidR="008971C1" w:rsidRPr="00C67F08" w:rsidRDefault="008971C1" w:rsidP="00EA1B55">
      <w:pPr>
        <w:pStyle w:val="Ttulo2"/>
        <w:numPr>
          <w:ilvl w:val="1"/>
          <w:numId w:val="1"/>
        </w:numPr>
        <w:spacing w:after="240"/>
        <w:ind w:left="709"/>
        <w:rPr>
          <w:rFonts w:ascii="Arial" w:hAnsi="Arial" w:cs="Arial"/>
          <w:color w:val="auto"/>
          <w:sz w:val="24"/>
        </w:rPr>
      </w:pPr>
      <w:bookmarkStart w:id="86" w:name="_Toc192419662"/>
      <w:r w:rsidRPr="00C67F08">
        <w:rPr>
          <w:rFonts w:ascii="Arial" w:hAnsi="Arial" w:cs="Arial"/>
          <w:color w:val="auto"/>
          <w:sz w:val="24"/>
        </w:rPr>
        <w:lastRenderedPageBreak/>
        <w:t xml:space="preserve">Marco de </w:t>
      </w:r>
      <w:r w:rsidR="00155BB0" w:rsidRPr="00C67F08">
        <w:rPr>
          <w:rFonts w:ascii="Arial" w:hAnsi="Arial" w:cs="Arial"/>
          <w:color w:val="auto"/>
          <w:sz w:val="24"/>
        </w:rPr>
        <w:t>e</w:t>
      </w:r>
      <w:r w:rsidRPr="00C67F08">
        <w:rPr>
          <w:rFonts w:ascii="Arial" w:hAnsi="Arial" w:cs="Arial"/>
          <w:color w:val="auto"/>
          <w:sz w:val="24"/>
        </w:rPr>
        <w:t>valuación.</w:t>
      </w:r>
      <w:bookmarkEnd w:id="86"/>
    </w:p>
    <w:p w:rsidR="00E37EB3" w:rsidRPr="00C67F08" w:rsidRDefault="00AF240D" w:rsidP="00E37EB3">
      <w:pPr>
        <w:spacing w:line="360" w:lineRule="auto"/>
        <w:jc w:val="both"/>
        <w:rPr>
          <w:rFonts w:ascii="Arial" w:hAnsi="Arial" w:cs="Arial"/>
          <w:sz w:val="24"/>
        </w:rPr>
      </w:pPr>
      <w:r w:rsidRPr="00C67F08">
        <w:rPr>
          <w:rFonts w:ascii="Arial" w:hAnsi="Arial" w:cs="Arial"/>
          <w:sz w:val="24"/>
        </w:rPr>
        <w:t>La evaluación de la propuesta se estructur</w:t>
      </w:r>
      <w:r w:rsidR="003F5972" w:rsidRPr="00C67F08">
        <w:rPr>
          <w:rFonts w:ascii="Arial" w:hAnsi="Arial" w:cs="Arial"/>
          <w:sz w:val="24"/>
        </w:rPr>
        <w:t>a</w:t>
      </w:r>
      <w:r w:rsidRPr="00C67F08">
        <w:rPr>
          <w:rFonts w:ascii="Arial" w:hAnsi="Arial" w:cs="Arial"/>
          <w:sz w:val="24"/>
        </w:rPr>
        <w:t xml:space="preserve"> en dos etapas. Primero, se </w:t>
      </w:r>
      <w:r w:rsidR="003F5972" w:rsidRPr="00C67F08">
        <w:rPr>
          <w:rFonts w:ascii="Arial" w:hAnsi="Arial" w:cs="Arial"/>
          <w:sz w:val="24"/>
        </w:rPr>
        <w:t>evalúa</w:t>
      </w:r>
      <w:r w:rsidRPr="00C67F08">
        <w:rPr>
          <w:rFonts w:ascii="Arial" w:hAnsi="Arial" w:cs="Arial"/>
          <w:sz w:val="24"/>
        </w:rPr>
        <w:t xml:space="preserve"> la precisión de la extracción de aspectos, considerando la </w:t>
      </w:r>
      <w:proofErr w:type="spellStart"/>
      <w:r w:rsidRPr="00C67F08">
        <w:rPr>
          <w:rFonts w:ascii="Arial" w:hAnsi="Arial" w:cs="Arial"/>
          <w:sz w:val="24"/>
        </w:rPr>
        <w:t>subtarea</w:t>
      </w:r>
      <w:proofErr w:type="spellEnd"/>
      <w:r w:rsidRPr="00C67F08">
        <w:rPr>
          <w:rFonts w:ascii="Arial" w:hAnsi="Arial" w:cs="Arial"/>
          <w:sz w:val="24"/>
        </w:rPr>
        <w:t xml:space="preserve"> de extracción de términos de opinión (</w:t>
      </w:r>
      <w:proofErr w:type="spellStart"/>
      <w:r w:rsidRPr="00C67F08">
        <w:rPr>
          <w:rFonts w:ascii="Arial" w:hAnsi="Arial" w:cs="Arial"/>
          <w:i/>
          <w:sz w:val="24"/>
        </w:rPr>
        <w:t>Opinion</w:t>
      </w:r>
      <w:proofErr w:type="spellEnd"/>
      <w:r w:rsidRPr="00C67F08">
        <w:rPr>
          <w:rFonts w:ascii="Arial" w:hAnsi="Arial" w:cs="Arial"/>
          <w:i/>
          <w:sz w:val="24"/>
        </w:rPr>
        <w:t xml:space="preserve"> </w:t>
      </w:r>
      <w:proofErr w:type="spellStart"/>
      <w:r w:rsidRPr="00C67F08">
        <w:rPr>
          <w:rFonts w:ascii="Arial" w:hAnsi="Arial" w:cs="Arial"/>
          <w:i/>
          <w:sz w:val="24"/>
        </w:rPr>
        <w:t>Term</w:t>
      </w:r>
      <w:proofErr w:type="spellEnd"/>
      <w:r w:rsidRPr="00C67F08">
        <w:rPr>
          <w:rFonts w:ascii="Arial" w:hAnsi="Arial" w:cs="Arial"/>
          <w:i/>
          <w:sz w:val="24"/>
        </w:rPr>
        <w:t xml:space="preserve"> </w:t>
      </w:r>
      <w:proofErr w:type="spellStart"/>
      <w:r w:rsidRPr="00C67F08">
        <w:rPr>
          <w:rFonts w:ascii="Arial" w:hAnsi="Arial" w:cs="Arial"/>
          <w:i/>
          <w:sz w:val="24"/>
        </w:rPr>
        <w:t>Extraction</w:t>
      </w:r>
      <w:proofErr w:type="spellEnd"/>
      <w:r w:rsidRPr="00C67F08">
        <w:rPr>
          <w:rFonts w:ascii="Arial" w:hAnsi="Arial" w:cs="Arial"/>
          <w:sz w:val="24"/>
        </w:rPr>
        <w:t xml:space="preserve">, </w:t>
      </w:r>
      <w:r w:rsidRPr="00C67F08">
        <w:rPr>
          <w:rFonts w:ascii="Arial" w:hAnsi="Arial" w:cs="Arial"/>
          <w:i/>
          <w:sz w:val="24"/>
        </w:rPr>
        <w:t>Task 5 slot 2</w:t>
      </w:r>
      <w:r w:rsidRPr="00C67F08">
        <w:rPr>
          <w:rFonts w:ascii="Arial" w:hAnsi="Arial" w:cs="Arial"/>
          <w:sz w:val="24"/>
        </w:rPr>
        <w:t xml:space="preserve"> de SemEval 2016</w:t>
      </w:r>
      <w:r w:rsidR="00386DB5" w:rsidRPr="00C67F08">
        <w:rPr>
          <w:rFonts w:ascii="Arial" w:hAnsi="Arial" w:cs="Arial"/>
          <w:sz w:val="24"/>
        </w:rPr>
        <w:t>)</w:t>
      </w:r>
      <w:r w:rsidR="003F5972" w:rsidRPr="00C67F08">
        <w:rPr>
          <w:rFonts w:ascii="Arial" w:hAnsi="Arial" w:cs="Arial"/>
          <w:sz w:val="24"/>
        </w:rPr>
        <w:t xml:space="preserve"> </w:t>
      </w:r>
      <w:r w:rsidR="005356F9" w:rsidRPr="00C67F08">
        <w:rPr>
          <w:rFonts w:ascii="Arial" w:hAnsi="Arial" w:cs="Arial"/>
          <w:sz w:val="24"/>
        </w:rPr>
        <w:fldChar w:fldCharType="begin"/>
      </w:r>
      <w:r w:rsidR="003F5972" w:rsidRPr="00C67F08">
        <w:rPr>
          <w:rFonts w:ascii="Arial" w:hAnsi="Arial" w:cs="Arial"/>
          <w:sz w:val="24"/>
        </w:rPr>
        <w:instrText xml:space="preserve"> ADDIN EN.CITE &lt;EndNote&gt;&lt;Cite&gt;&lt;Author&gt;Montañez Castelo&lt;/Author&gt;&lt;Year&gt;2023&lt;/Year&gt;&lt;RecNum&gt;3&lt;/RecNum&gt;&lt;DisplayText&gt;[22]&lt;/DisplayText&gt;&lt;record&gt;&lt;rec-number&gt;3&lt;/rec-number&gt;&lt;foreign-keys&gt;&lt;key app="EN" db-id="59z29z29na0d9tefprr5zzer229995w0pdf5" timestamp="1725902715"&gt;3&lt;/key&gt;&lt;/foreign-keys&gt;&lt;ref-type name="Journal Article"&gt;17&lt;/ref-type&gt;&lt;contributors&gt;&lt;authors&gt;&lt;author&gt;Montañez Castelo, Patricia. (2023)&lt;/author&gt;&lt;/authors&gt;&lt;/contributors&gt;&lt;titles&gt;&lt;title&gt; Sistema de análisis de sentimientos basado en aspectos para idioma español&lt;/title&gt;&lt;/titles&gt;&lt;dates&gt;&lt;year&gt;2023&lt;/year&gt;&lt;/dates&gt;&lt;urls&gt;&lt;/urls&gt;&lt;/record&gt;&lt;/Cite&gt;&lt;/EndNote&gt;</w:instrText>
      </w:r>
      <w:r w:rsidR="005356F9" w:rsidRPr="00C67F08">
        <w:rPr>
          <w:rFonts w:ascii="Arial" w:hAnsi="Arial" w:cs="Arial"/>
          <w:sz w:val="24"/>
        </w:rPr>
        <w:fldChar w:fldCharType="separate"/>
      </w:r>
      <w:r w:rsidR="003F5972" w:rsidRPr="00C67F08">
        <w:rPr>
          <w:rFonts w:ascii="Arial" w:hAnsi="Arial" w:cs="Arial"/>
          <w:noProof/>
          <w:sz w:val="24"/>
        </w:rPr>
        <w:t>[</w:t>
      </w:r>
      <w:hyperlink w:anchor="_ENREF_22" w:tooltip="Montañez Castelo, 2023 #3" w:history="1">
        <w:r w:rsidR="003F5972" w:rsidRPr="00C67F08">
          <w:rPr>
            <w:rFonts w:ascii="Arial" w:hAnsi="Arial" w:cs="Arial"/>
            <w:noProof/>
            <w:sz w:val="24"/>
          </w:rPr>
          <w:t>28</w:t>
        </w:r>
      </w:hyperlink>
      <w:r w:rsidR="003F5972" w:rsidRPr="00C67F08">
        <w:rPr>
          <w:rFonts w:ascii="Arial" w:hAnsi="Arial" w:cs="Arial"/>
          <w:noProof/>
          <w:sz w:val="24"/>
        </w:rPr>
        <w:t>]</w:t>
      </w:r>
      <w:r w:rsidR="005356F9" w:rsidRPr="00C67F08">
        <w:rPr>
          <w:rFonts w:ascii="Arial" w:hAnsi="Arial" w:cs="Arial"/>
          <w:sz w:val="24"/>
        </w:rPr>
        <w:fldChar w:fldCharType="end"/>
      </w:r>
      <w:r w:rsidR="00386DB5" w:rsidRPr="00C67F08">
        <w:rPr>
          <w:rFonts w:ascii="Arial" w:hAnsi="Arial" w:cs="Arial"/>
          <w:sz w:val="24"/>
        </w:rPr>
        <w:t>,</w:t>
      </w:r>
      <w:r w:rsidRPr="00C67F08">
        <w:rPr>
          <w:rFonts w:ascii="Arial" w:hAnsi="Arial" w:cs="Arial"/>
          <w:sz w:val="24"/>
        </w:rPr>
        <w:t xml:space="preserve"> en el contexto del análisis de sentimientos basado en aspectos. </w:t>
      </w:r>
      <w:r w:rsidR="003F5972" w:rsidRPr="00C67F08">
        <w:rPr>
          <w:rFonts w:ascii="Arial" w:hAnsi="Arial" w:cs="Arial"/>
          <w:sz w:val="24"/>
        </w:rPr>
        <w:t>Luego se evalúa</w:t>
      </w:r>
      <w:r w:rsidRPr="00C67F08">
        <w:rPr>
          <w:rFonts w:ascii="Arial" w:hAnsi="Arial" w:cs="Arial"/>
          <w:sz w:val="24"/>
        </w:rPr>
        <w:t xml:space="preserve"> el rendimiento en la clasificación de la polaridad de los aspectos (</w:t>
      </w:r>
      <w:proofErr w:type="spellStart"/>
      <w:r w:rsidRPr="00C67F08">
        <w:rPr>
          <w:rFonts w:ascii="Arial" w:hAnsi="Arial" w:cs="Arial"/>
          <w:i/>
          <w:sz w:val="24"/>
        </w:rPr>
        <w:t>Aspect</w:t>
      </w:r>
      <w:proofErr w:type="spellEnd"/>
      <w:r w:rsidRPr="00C67F08">
        <w:rPr>
          <w:rFonts w:ascii="Arial" w:hAnsi="Arial" w:cs="Arial"/>
          <w:i/>
          <w:sz w:val="24"/>
        </w:rPr>
        <w:t xml:space="preserve"> </w:t>
      </w:r>
      <w:proofErr w:type="spellStart"/>
      <w:r w:rsidRPr="00C67F08">
        <w:rPr>
          <w:rFonts w:ascii="Arial" w:hAnsi="Arial" w:cs="Arial"/>
          <w:i/>
          <w:sz w:val="24"/>
        </w:rPr>
        <w:t>Sentiment</w:t>
      </w:r>
      <w:proofErr w:type="spellEnd"/>
      <w:r w:rsidRPr="00C67F08">
        <w:rPr>
          <w:rFonts w:ascii="Arial" w:hAnsi="Arial" w:cs="Arial"/>
          <w:i/>
          <w:sz w:val="24"/>
        </w:rPr>
        <w:t xml:space="preserve"> </w:t>
      </w:r>
      <w:proofErr w:type="spellStart"/>
      <w:r w:rsidRPr="00C67F08">
        <w:rPr>
          <w:rFonts w:ascii="Arial" w:hAnsi="Arial" w:cs="Arial"/>
          <w:i/>
          <w:sz w:val="24"/>
        </w:rPr>
        <w:t>Classification</w:t>
      </w:r>
      <w:proofErr w:type="spellEnd"/>
      <w:r w:rsidRPr="00C67F08">
        <w:rPr>
          <w:rFonts w:ascii="Arial" w:hAnsi="Arial" w:cs="Arial"/>
          <w:i/>
          <w:sz w:val="24"/>
        </w:rPr>
        <w:t>, Task 5 slot 3 de SemEval 2016</w:t>
      </w:r>
      <w:r w:rsidRPr="00C67F08">
        <w:rPr>
          <w:rFonts w:ascii="Arial" w:hAnsi="Arial" w:cs="Arial"/>
          <w:sz w:val="24"/>
        </w:rPr>
        <w:t>)</w:t>
      </w:r>
      <w:r w:rsidR="00386DB5" w:rsidRPr="00C67F08">
        <w:rPr>
          <w:rFonts w:ascii="Arial" w:hAnsi="Arial" w:cs="Arial"/>
          <w:sz w:val="24"/>
        </w:rPr>
        <w:t xml:space="preserve"> </w:t>
      </w:r>
      <w:r w:rsidR="005356F9" w:rsidRPr="00C67F08">
        <w:rPr>
          <w:rFonts w:ascii="Arial" w:hAnsi="Arial" w:cs="Arial"/>
          <w:sz w:val="24"/>
        </w:rPr>
        <w:fldChar w:fldCharType="begin"/>
      </w:r>
      <w:r w:rsidRPr="00C67F08">
        <w:rPr>
          <w:rFonts w:ascii="Arial" w:hAnsi="Arial" w:cs="Arial"/>
          <w:sz w:val="24"/>
        </w:rPr>
        <w:instrText xml:space="preserve"> ADDIN EN.CITE &lt;EndNote&gt;&lt;Cite&gt;&lt;Author&gt;Montañez Castelo&lt;/Author&gt;&lt;Year&gt;2023&lt;/Year&gt;&lt;RecNum&gt;3&lt;/RecNum&gt;&lt;DisplayText&gt;[22]&lt;/DisplayText&gt;&lt;record&gt;&lt;rec-number&gt;3&lt;/rec-number&gt;&lt;foreign-keys&gt;&lt;key app="EN" db-id="59z29z29na0d9tefprr5zzer229995w0pdf5" timestamp="1725902715"&gt;3&lt;/key&gt;&lt;/foreign-keys&gt;&lt;ref-type name="Journal Article"&gt;17&lt;/ref-type&gt;&lt;contributors&gt;&lt;authors&gt;&lt;author&gt;Montañez Castelo, Patricia. (2023)&lt;/author&gt;&lt;/authors&gt;&lt;/contributors&gt;&lt;titles&gt;&lt;title&gt; Sistema de análisis de sentimientos basado en aspectos para idioma español&lt;/title&gt;&lt;/titles&gt;&lt;dates&gt;&lt;year&gt;2023&lt;/year&gt;&lt;/dates&gt;&lt;urls&gt;&lt;/urls&gt;&lt;/record&gt;&lt;/Cite&gt;&lt;/EndNote&gt;</w:instrText>
      </w:r>
      <w:r w:rsidR="005356F9" w:rsidRPr="00C67F08">
        <w:rPr>
          <w:rFonts w:ascii="Arial" w:hAnsi="Arial" w:cs="Arial"/>
          <w:sz w:val="24"/>
        </w:rPr>
        <w:fldChar w:fldCharType="separate"/>
      </w:r>
      <w:r w:rsidRPr="00C67F08">
        <w:rPr>
          <w:rFonts w:ascii="Arial" w:hAnsi="Arial" w:cs="Arial"/>
          <w:noProof/>
          <w:sz w:val="24"/>
        </w:rPr>
        <w:t>[</w:t>
      </w:r>
      <w:hyperlink w:anchor="_ENREF_22" w:tooltip="Montañez Castelo, 2023 #3" w:history="1">
        <w:r w:rsidRPr="00C67F08">
          <w:rPr>
            <w:rFonts w:ascii="Arial" w:hAnsi="Arial" w:cs="Arial"/>
            <w:noProof/>
            <w:sz w:val="24"/>
          </w:rPr>
          <w:t>28</w:t>
        </w:r>
      </w:hyperlink>
      <w:r w:rsidRPr="00C67F08">
        <w:rPr>
          <w:rFonts w:ascii="Arial" w:hAnsi="Arial" w:cs="Arial"/>
          <w:noProof/>
          <w:sz w:val="24"/>
        </w:rPr>
        <w:t>]</w:t>
      </w:r>
      <w:r w:rsidR="005356F9" w:rsidRPr="00C67F08">
        <w:rPr>
          <w:rFonts w:ascii="Arial" w:hAnsi="Arial" w:cs="Arial"/>
          <w:sz w:val="24"/>
        </w:rPr>
        <w:fldChar w:fldCharType="end"/>
      </w:r>
      <w:r w:rsidRPr="00C67F08">
        <w:rPr>
          <w:rFonts w:ascii="Arial" w:hAnsi="Arial" w:cs="Arial"/>
          <w:sz w:val="24"/>
        </w:rPr>
        <w:t xml:space="preserve">. </w:t>
      </w:r>
    </w:p>
    <w:p w:rsidR="00492BE9" w:rsidRPr="00C67F08" w:rsidRDefault="00E37EB3" w:rsidP="00B77584">
      <w:pPr>
        <w:spacing w:before="240" w:line="360" w:lineRule="auto"/>
        <w:jc w:val="both"/>
        <w:rPr>
          <w:rFonts w:ascii="Arial" w:hAnsi="Arial" w:cs="Arial"/>
          <w:sz w:val="24"/>
        </w:rPr>
      </w:pPr>
      <w:r w:rsidRPr="00C67F08">
        <w:rPr>
          <w:rFonts w:ascii="Arial" w:hAnsi="Arial" w:cs="Arial"/>
          <w:sz w:val="24"/>
        </w:rPr>
        <w:t>Para ambas tareas, se selecciona</w:t>
      </w:r>
      <w:r w:rsidR="00386DB5" w:rsidRPr="00C67F08">
        <w:rPr>
          <w:rFonts w:ascii="Arial" w:hAnsi="Arial" w:cs="Arial"/>
          <w:sz w:val="24"/>
        </w:rPr>
        <w:t>n</w:t>
      </w:r>
      <w:r w:rsidRPr="00C67F08">
        <w:rPr>
          <w:rFonts w:ascii="Arial" w:hAnsi="Arial" w:cs="Arial"/>
          <w:sz w:val="24"/>
        </w:rPr>
        <w:t xml:space="preserve"> diez modelos de lenguaje basados en arquitecturas </w:t>
      </w:r>
      <w:r w:rsidR="00386DB5" w:rsidRPr="00C67F08">
        <w:rPr>
          <w:rFonts w:ascii="Arial" w:hAnsi="Arial" w:cs="Arial"/>
          <w:i/>
          <w:sz w:val="24"/>
        </w:rPr>
        <w:t>T</w:t>
      </w:r>
      <w:r w:rsidRPr="00C67F08">
        <w:rPr>
          <w:rFonts w:ascii="Arial" w:hAnsi="Arial" w:cs="Arial"/>
          <w:i/>
          <w:sz w:val="24"/>
        </w:rPr>
        <w:t>ransformer</w:t>
      </w:r>
      <w:r w:rsidR="00AF240D" w:rsidRPr="00C67F08">
        <w:rPr>
          <w:rFonts w:ascii="Arial" w:hAnsi="Arial" w:cs="Arial"/>
          <w:sz w:val="24"/>
        </w:rPr>
        <w:t>, los cuales fueron: BETO (BERT para idioma español), BERT multilingüe (</w:t>
      </w:r>
      <w:proofErr w:type="spellStart"/>
      <w:r w:rsidR="00AF240D" w:rsidRPr="00C67F08">
        <w:rPr>
          <w:rFonts w:ascii="Arial" w:hAnsi="Arial" w:cs="Arial"/>
          <w:i/>
          <w:sz w:val="24"/>
        </w:rPr>
        <w:t>bert-multilingual-cased</w:t>
      </w:r>
      <w:proofErr w:type="spellEnd"/>
      <w:r w:rsidR="00AF240D" w:rsidRPr="00C67F08">
        <w:rPr>
          <w:rFonts w:ascii="Arial" w:hAnsi="Arial" w:cs="Arial"/>
          <w:sz w:val="24"/>
        </w:rPr>
        <w:t xml:space="preserve">), ELECTRA dos versiones (versión para español), BERTIN en dos tamaños, GPT-2-spanish, y </w:t>
      </w:r>
      <w:proofErr w:type="spellStart"/>
      <w:r w:rsidR="00AF240D" w:rsidRPr="00C67F08">
        <w:rPr>
          <w:rFonts w:ascii="Arial" w:hAnsi="Arial" w:cs="Arial"/>
          <w:sz w:val="24"/>
        </w:rPr>
        <w:t>AlBERT</w:t>
      </w:r>
      <w:proofErr w:type="spellEnd"/>
      <w:r w:rsidR="00AF240D" w:rsidRPr="00C67F08">
        <w:rPr>
          <w:rFonts w:ascii="Arial" w:hAnsi="Arial" w:cs="Arial"/>
          <w:sz w:val="24"/>
        </w:rPr>
        <w:t xml:space="preserve"> en tres tamaños diferentes. A diferencia de BETO, que se entrena solo en el idioma español, BERT </w:t>
      </w:r>
      <w:r w:rsidR="00386DB5" w:rsidRPr="00C67F08">
        <w:rPr>
          <w:rFonts w:ascii="Arial" w:hAnsi="Arial" w:cs="Arial"/>
          <w:sz w:val="24"/>
        </w:rPr>
        <w:t>multilingüe</w:t>
      </w:r>
      <w:r w:rsidR="00AF240D" w:rsidRPr="00C67F08">
        <w:rPr>
          <w:rFonts w:ascii="Arial" w:hAnsi="Arial" w:cs="Arial"/>
          <w:sz w:val="24"/>
        </w:rPr>
        <w:t xml:space="preserve"> se entrena en una gran cantidad de texto en diferentes idiomas, incluyendo español, chino, árabe, hindi, portugués, francés, entre otros.</w:t>
      </w:r>
    </w:p>
    <w:p w:rsidR="00AF240D" w:rsidRPr="00C67F08" w:rsidRDefault="00E37EB3" w:rsidP="00492BE9">
      <w:pPr>
        <w:spacing w:line="360" w:lineRule="auto"/>
        <w:jc w:val="both"/>
        <w:rPr>
          <w:rFonts w:ascii="Arial" w:hAnsi="Arial" w:cs="Arial"/>
          <w:sz w:val="24"/>
        </w:rPr>
      </w:pPr>
      <w:r w:rsidRPr="00C67F08">
        <w:rPr>
          <w:rFonts w:ascii="Arial" w:hAnsi="Arial" w:cs="Arial"/>
          <w:sz w:val="24"/>
        </w:rPr>
        <w:t>Los modelos se entrena</w:t>
      </w:r>
      <w:r w:rsidR="00492BE9" w:rsidRPr="00C67F08">
        <w:rPr>
          <w:rFonts w:ascii="Arial" w:hAnsi="Arial" w:cs="Arial"/>
          <w:sz w:val="24"/>
        </w:rPr>
        <w:t>n</w:t>
      </w:r>
      <w:r w:rsidRPr="00C67F08">
        <w:rPr>
          <w:rFonts w:ascii="Arial" w:hAnsi="Arial" w:cs="Arial"/>
          <w:sz w:val="24"/>
        </w:rPr>
        <w:t xml:space="preserve"> durante cinco </w:t>
      </w:r>
      <w:r w:rsidR="00492BE9" w:rsidRPr="00C67F08">
        <w:rPr>
          <w:rFonts w:ascii="Arial" w:hAnsi="Arial" w:cs="Arial"/>
          <w:sz w:val="24"/>
        </w:rPr>
        <w:t>etapas</w:t>
      </w:r>
      <w:r w:rsidRPr="00C67F08">
        <w:rPr>
          <w:rFonts w:ascii="Arial" w:hAnsi="Arial" w:cs="Arial"/>
          <w:sz w:val="24"/>
        </w:rPr>
        <w:t xml:space="preserve"> con</w:t>
      </w:r>
      <w:r w:rsidR="00AF240D" w:rsidRPr="00C67F08">
        <w:rPr>
          <w:rFonts w:ascii="Arial" w:hAnsi="Arial" w:cs="Arial"/>
          <w:sz w:val="24"/>
        </w:rPr>
        <w:t xml:space="preserve"> un tamaño de lote (</w:t>
      </w:r>
      <w:proofErr w:type="spellStart"/>
      <w:r w:rsidR="00AF240D" w:rsidRPr="00C67F08">
        <w:rPr>
          <w:rFonts w:ascii="Arial" w:hAnsi="Arial" w:cs="Arial"/>
          <w:i/>
          <w:sz w:val="24"/>
        </w:rPr>
        <w:t>batch</w:t>
      </w:r>
      <w:proofErr w:type="spellEnd"/>
      <w:r w:rsidR="00AF240D" w:rsidRPr="00C67F08">
        <w:rPr>
          <w:rFonts w:ascii="Arial" w:hAnsi="Arial" w:cs="Arial"/>
          <w:i/>
          <w:sz w:val="24"/>
        </w:rPr>
        <w:t xml:space="preserve"> </w:t>
      </w:r>
      <w:proofErr w:type="spellStart"/>
      <w:r w:rsidR="00AF240D" w:rsidRPr="00C67F08">
        <w:rPr>
          <w:rFonts w:ascii="Arial" w:hAnsi="Arial" w:cs="Arial"/>
          <w:i/>
          <w:sz w:val="24"/>
        </w:rPr>
        <w:t>size</w:t>
      </w:r>
      <w:proofErr w:type="spellEnd"/>
      <w:r w:rsidRPr="00C67F08">
        <w:rPr>
          <w:rFonts w:ascii="Arial" w:hAnsi="Arial" w:cs="Arial"/>
          <w:i/>
          <w:sz w:val="24"/>
        </w:rPr>
        <w:t>)</w:t>
      </w:r>
      <w:r w:rsidRPr="00C67F08">
        <w:rPr>
          <w:rFonts w:ascii="Arial" w:hAnsi="Arial" w:cs="Arial"/>
          <w:sz w:val="24"/>
        </w:rPr>
        <w:t xml:space="preserve"> de </w:t>
      </w:r>
      <w:r w:rsidR="00AF240D" w:rsidRPr="00C67F08">
        <w:rPr>
          <w:rFonts w:ascii="Arial" w:hAnsi="Arial" w:cs="Arial"/>
          <w:sz w:val="24"/>
        </w:rPr>
        <w:t>ocho</w:t>
      </w:r>
      <w:r w:rsidR="00492BE9" w:rsidRPr="00C67F08">
        <w:rPr>
          <w:rFonts w:ascii="Arial" w:hAnsi="Arial" w:cs="Arial"/>
          <w:sz w:val="24"/>
        </w:rPr>
        <w:t>.</w:t>
      </w:r>
      <w:r w:rsidR="00492BE9" w:rsidRPr="00C67F08">
        <w:t xml:space="preserve"> </w:t>
      </w:r>
      <w:r w:rsidR="00492BE9" w:rsidRPr="00C67F08">
        <w:rPr>
          <w:rFonts w:ascii="Arial" w:hAnsi="Arial" w:cs="Arial"/>
          <w:sz w:val="24"/>
        </w:rPr>
        <w:t>La elección del tamaño de lote estuvo motivada por varios factores, entre ellos está que los tamaños de lote grandes pueden llevar a fluctuaciones en las actualizaciones de los gradientes. Además, tamaños de lotes más grandes pueden conducir a una convergencia más rápida, pero existe el riesgo de que el modelo se ajuste demasiado a los datos de entrenamiento y no generalice bien en nuevos datos</w:t>
      </w:r>
      <w:r w:rsidRPr="00C67F08">
        <w:rPr>
          <w:rFonts w:ascii="Arial" w:hAnsi="Arial" w:cs="Arial"/>
          <w:sz w:val="24"/>
        </w:rPr>
        <w:t xml:space="preserve"> [22].  </w:t>
      </w:r>
    </w:p>
    <w:p w:rsidR="00AF240D" w:rsidRPr="00C67F08" w:rsidRDefault="00AF240D" w:rsidP="00E37EB3">
      <w:pPr>
        <w:spacing w:line="360" w:lineRule="auto"/>
        <w:jc w:val="both"/>
        <w:rPr>
          <w:rFonts w:ascii="Arial" w:hAnsi="Arial" w:cs="Arial"/>
          <w:sz w:val="24"/>
        </w:rPr>
      </w:pPr>
      <w:r w:rsidRPr="00C67F08">
        <w:rPr>
          <w:rFonts w:ascii="Arial" w:hAnsi="Arial" w:cs="Arial"/>
          <w:sz w:val="24"/>
        </w:rPr>
        <w:t>En la tarea de extracción de aspectos</w:t>
      </w:r>
      <w:r w:rsidR="005450F9" w:rsidRPr="00C67F08">
        <w:rPr>
          <w:rFonts w:ascii="Arial" w:hAnsi="Arial" w:cs="Arial"/>
          <w:sz w:val="24"/>
        </w:rPr>
        <w:t>,</w:t>
      </w:r>
      <w:r w:rsidRPr="00C67F08">
        <w:rPr>
          <w:rFonts w:ascii="Arial" w:hAnsi="Arial" w:cs="Arial"/>
          <w:sz w:val="24"/>
        </w:rPr>
        <w:t xml:space="preserve"> después </w:t>
      </w:r>
      <w:r w:rsidR="005450F9" w:rsidRPr="00C67F08">
        <w:rPr>
          <w:rFonts w:ascii="Arial" w:hAnsi="Arial" w:cs="Arial"/>
          <w:sz w:val="24"/>
        </w:rPr>
        <w:t xml:space="preserve">de finalizar el entrenamiento, </w:t>
      </w:r>
      <w:r w:rsidR="00E37EB3" w:rsidRPr="00C67F08">
        <w:rPr>
          <w:rFonts w:ascii="Arial" w:hAnsi="Arial" w:cs="Arial"/>
          <w:sz w:val="24"/>
        </w:rPr>
        <w:t>se calcula</w:t>
      </w:r>
      <w:r w:rsidR="003E5DF3" w:rsidRPr="00C67F08">
        <w:rPr>
          <w:rFonts w:ascii="Arial" w:hAnsi="Arial" w:cs="Arial"/>
          <w:sz w:val="24"/>
        </w:rPr>
        <w:t>n</w:t>
      </w:r>
      <w:r w:rsidRPr="00C67F08">
        <w:rPr>
          <w:rFonts w:ascii="Arial" w:hAnsi="Arial" w:cs="Arial"/>
          <w:sz w:val="24"/>
        </w:rPr>
        <w:t xml:space="preserve"> las métricas de </w:t>
      </w:r>
      <w:r w:rsidR="003E5DF3" w:rsidRPr="00C67F08">
        <w:rPr>
          <w:rFonts w:ascii="Arial" w:hAnsi="Arial" w:cs="Arial"/>
          <w:sz w:val="24"/>
        </w:rPr>
        <w:t xml:space="preserve">accuracy, </w:t>
      </w:r>
      <w:r w:rsidRPr="00C67F08">
        <w:rPr>
          <w:rFonts w:ascii="Arial" w:hAnsi="Arial" w:cs="Arial"/>
          <w:sz w:val="24"/>
        </w:rPr>
        <w:t>precisión, recall</w:t>
      </w:r>
      <w:r w:rsidR="00E37EB3" w:rsidRPr="00C67F08">
        <w:rPr>
          <w:rFonts w:ascii="Arial" w:hAnsi="Arial" w:cs="Arial"/>
          <w:sz w:val="24"/>
        </w:rPr>
        <w:t xml:space="preserve"> y F1 para cada modelo. </w:t>
      </w:r>
      <w:r w:rsidR="00DD6A40" w:rsidRPr="00C67F08">
        <w:rPr>
          <w:rFonts w:ascii="Arial" w:hAnsi="Arial" w:cs="Arial"/>
          <w:sz w:val="24"/>
        </w:rPr>
        <w:t>Se seleccionaron los</w:t>
      </w:r>
      <w:r w:rsidR="00E37EB3" w:rsidRPr="00C67F08">
        <w:rPr>
          <w:rFonts w:ascii="Arial" w:hAnsi="Arial" w:cs="Arial"/>
          <w:sz w:val="24"/>
        </w:rPr>
        <w:t xml:space="preserve"> </w:t>
      </w:r>
      <w:r w:rsidR="00DD6A40" w:rsidRPr="00C67F08">
        <w:rPr>
          <w:rFonts w:ascii="Arial" w:hAnsi="Arial" w:cs="Arial"/>
          <w:sz w:val="24"/>
        </w:rPr>
        <w:t xml:space="preserve">cinco mejores modelos en la métrica de F1-score, ya que es la métrica más apropiada para medir la calidad en conjuntos de datos desequilibrados. Estos modelos </w:t>
      </w:r>
      <w:r w:rsidR="00E37EB3" w:rsidRPr="00C67F08">
        <w:rPr>
          <w:rFonts w:ascii="Arial" w:hAnsi="Arial" w:cs="Arial"/>
          <w:sz w:val="24"/>
        </w:rPr>
        <w:t>se integraron en un</w:t>
      </w:r>
      <w:r w:rsidRPr="00C67F08">
        <w:rPr>
          <w:rFonts w:ascii="Arial" w:hAnsi="Arial" w:cs="Arial"/>
          <w:sz w:val="24"/>
        </w:rPr>
        <w:t xml:space="preserve"> ensamble por votación máxima (</w:t>
      </w:r>
      <w:r w:rsidRPr="00C67F08">
        <w:rPr>
          <w:rFonts w:ascii="Arial" w:hAnsi="Arial" w:cs="Arial"/>
          <w:i/>
          <w:sz w:val="24"/>
        </w:rPr>
        <w:t>Voting Ensemble</w:t>
      </w:r>
      <w:r w:rsidR="00E37EB3" w:rsidRPr="00C67F08">
        <w:rPr>
          <w:rFonts w:ascii="Arial" w:hAnsi="Arial" w:cs="Arial"/>
          <w:sz w:val="24"/>
        </w:rPr>
        <w:t xml:space="preserve">). Esta técnica combina las predicciones individuales, seleccionando la etiqueta más </w:t>
      </w:r>
      <w:r w:rsidR="003E5DF3" w:rsidRPr="00C67F08">
        <w:rPr>
          <w:rFonts w:ascii="Arial" w:hAnsi="Arial" w:cs="Arial"/>
          <w:sz w:val="24"/>
        </w:rPr>
        <w:t>frecuente para cada instancia, reduciendo</w:t>
      </w:r>
      <w:r w:rsidR="00E37EB3" w:rsidRPr="00C67F08">
        <w:rPr>
          <w:rFonts w:ascii="Arial" w:hAnsi="Arial" w:cs="Arial"/>
          <w:sz w:val="24"/>
        </w:rPr>
        <w:t xml:space="preserve"> el sesgo de modelos individuales.  </w:t>
      </w:r>
    </w:p>
    <w:p w:rsidR="005450F9" w:rsidRPr="00C67F08" w:rsidRDefault="005450F9" w:rsidP="00E37EB3">
      <w:pPr>
        <w:spacing w:line="360" w:lineRule="auto"/>
        <w:jc w:val="both"/>
        <w:rPr>
          <w:rFonts w:ascii="Arial" w:hAnsi="Arial" w:cs="Arial"/>
          <w:sz w:val="24"/>
        </w:rPr>
      </w:pPr>
      <w:r w:rsidRPr="00C67F08">
        <w:rPr>
          <w:rFonts w:ascii="Arial" w:hAnsi="Arial" w:cs="Arial"/>
          <w:sz w:val="24"/>
        </w:rPr>
        <w:lastRenderedPageBreak/>
        <w:t>Para la clasificación de sentimientos, se utilizar</w:t>
      </w:r>
      <w:r w:rsidR="00B10625" w:rsidRPr="00C67F08">
        <w:rPr>
          <w:rFonts w:ascii="Arial" w:hAnsi="Arial" w:cs="Arial"/>
          <w:sz w:val="24"/>
        </w:rPr>
        <w:t>an</w:t>
      </w:r>
      <w:r w:rsidRPr="00C67F08">
        <w:rPr>
          <w:rFonts w:ascii="Arial" w:hAnsi="Arial" w:cs="Arial"/>
          <w:sz w:val="24"/>
        </w:rPr>
        <w:t xml:space="preserve"> los mismos modelos y parámetros, explorando diferentes estrategias para identificar las palabras asociadas a la polaridad de los aspectos. Se </w:t>
      </w:r>
      <w:r w:rsidR="00D77102" w:rsidRPr="00C67F08">
        <w:rPr>
          <w:rFonts w:ascii="Arial" w:hAnsi="Arial" w:cs="Arial"/>
          <w:sz w:val="24"/>
        </w:rPr>
        <w:t>evalúan</w:t>
      </w:r>
      <w:r w:rsidRPr="00C67F08">
        <w:rPr>
          <w:rFonts w:ascii="Arial" w:hAnsi="Arial" w:cs="Arial"/>
          <w:sz w:val="24"/>
        </w:rPr>
        <w:t xml:space="preserve"> ventanas de palabras de distintos tamaños para determinar el </w:t>
      </w:r>
      <w:r w:rsidR="00D77102" w:rsidRPr="00C67F08">
        <w:rPr>
          <w:rFonts w:ascii="Arial" w:hAnsi="Arial" w:cs="Arial"/>
          <w:sz w:val="24"/>
        </w:rPr>
        <w:t xml:space="preserve">mejor </w:t>
      </w:r>
      <w:r w:rsidRPr="00C67F08">
        <w:rPr>
          <w:rFonts w:ascii="Arial" w:hAnsi="Arial" w:cs="Arial"/>
          <w:sz w:val="24"/>
        </w:rPr>
        <w:t xml:space="preserve">contexto alrededor del aspecto. </w:t>
      </w:r>
      <w:r w:rsidR="0048274C" w:rsidRPr="00C67F08">
        <w:rPr>
          <w:rFonts w:ascii="Arial" w:hAnsi="Arial" w:cs="Arial"/>
          <w:sz w:val="24"/>
        </w:rPr>
        <w:t xml:space="preserve">También se realiza un análisis de dependencias </w:t>
      </w:r>
      <w:r w:rsidRPr="00C67F08">
        <w:rPr>
          <w:rFonts w:ascii="Arial" w:hAnsi="Arial" w:cs="Arial"/>
          <w:sz w:val="24"/>
        </w:rPr>
        <w:t xml:space="preserve">para identificar las relaciones gramaticales entre los aspectos y los términos de opinión, como adjetivos o verbos modales. </w:t>
      </w:r>
      <w:r w:rsidR="00701D09" w:rsidRPr="00C67F08">
        <w:rPr>
          <w:rFonts w:ascii="Arial" w:hAnsi="Arial" w:cs="Arial"/>
          <w:sz w:val="24"/>
        </w:rPr>
        <w:t>Por último</w:t>
      </w:r>
      <w:r w:rsidRPr="00C67F08">
        <w:rPr>
          <w:rFonts w:ascii="Arial" w:hAnsi="Arial" w:cs="Arial"/>
          <w:sz w:val="24"/>
        </w:rPr>
        <w:t>, se combin</w:t>
      </w:r>
      <w:r w:rsidR="00701D09" w:rsidRPr="00C67F08">
        <w:rPr>
          <w:rFonts w:ascii="Arial" w:hAnsi="Arial" w:cs="Arial"/>
          <w:sz w:val="24"/>
        </w:rPr>
        <w:t>a</w:t>
      </w:r>
      <w:r w:rsidRPr="00C67F08">
        <w:rPr>
          <w:rFonts w:ascii="Arial" w:hAnsi="Arial" w:cs="Arial"/>
          <w:sz w:val="24"/>
        </w:rPr>
        <w:t xml:space="preserve"> la estrategia de ventana de palabras con el análisis sintáctico para obtener un enfoque híbrido</w:t>
      </w:r>
      <w:r w:rsidR="00C6559C" w:rsidRPr="00C67F08">
        <w:rPr>
          <w:rFonts w:ascii="Arial" w:hAnsi="Arial" w:cs="Arial"/>
          <w:sz w:val="24"/>
        </w:rPr>
        <w:t>,</w:t>
      </w:r>
      <w:r w:rsidRPr="00C67F08">
        <w:rPr>
          <w:rFonts w:ascii="Arial" w:hAnsi="Arial" w:cs="Arial"/>
          <w:sz w:val="24"/>
        </w:rPr>
        <w:t xml:space="preserve"> que captura tanto el contexto local como las relaciones estructurales.</w:t>
      </w:r>
    </w:p>
    <w:p w:rsidR="004279CB" w:rsidRPr="00C67F08" w:rsidRDefault="004279CB" w:rsidP="00EA1B55">
      <w:pPr>
        <w:pStyle w:val="Ttulo2"/>
        <w:numPr>
          <w:ilvl w:val="1"/>
          <w:numId w:val="1"/>
        </w:numPr>
        <w:spacing w:after="240" w:line="360" w:lineRule="auto"/>
        <w:ind w:left="567"/>
        <w:jc w:val="both"/>
        <w:rPr>
          <w:rFonts w:ascii="Arial" w:hAnsi="Arial" w:cs="Arial"/>
          <w:color w:val="auto"/>
          <w:sz w:val="22"/>
          <w:szCs w:val="28"/>
        </w:rPr>
      </w:pPr>
      <w:bookmarkStart w:id="87" w:name="_Toc192419663"/>
      <w:r w:rsidRPr="00C67F08">
        <w:rPr>
          <w:rFonts w:ascii="Arial" w:hAnsi="Arial" w:cs="Arial"/>
          <w:color w:val="auto"/>
          <w:sz w:val="24"/>
        </w:rPr>
        <w:t>Descripción de las fuentes de datos</w:t>
      </w:r>
      <w:bookmarkEnd w:id="87"/>
    </w:p>
    <w:p w:rsidR="004279CB" w:rsidRPr="00C67F08" w:rsidRDefault="004279CB" w:rsidP="006F6246">
      <w:pPr>
        <w:spacing w:line="360" w:lineRule="auto"/>
        <w:jc w:val="both"/>
        <w:rPr>
          <w:rFonts w:ascii="Arial" w:hAnsi="Arial" w:cs="Arial"/>
          <w:sz w:val="24"/>
          <w:szCs w:val="28"/>
        </w:rPr>
      </w:pPr>
      <w:r w:rsidRPr="00C67F08">
        <w:rPr>
          <w:rFonts w:ascii="Arial" w:hAnsi="Arial" w:cs="Arial"/>
          <w:sz w:val="24"/>
          <w:szCs w:val="28"/>
        </w:rPr>
        <w:t xml:space="preserve">La evaluación experimental de la solución </w:t>
      </w:r>
      <w:r w:rsidR="00C6559C" w:rsidRPr="00C67F08">
        <w:rPr>
          <w:rFonts w:ascii="Arial" w:hAnsi="Arial" w:cs="Arial"/>
          <w:sz w:val="24"/>
          <w:szCs w:val="28"/>
        </w:rPr>
        <w:t>emplea</w:t>
      </w:r>
      <w:r w:rsidRPr="00C67F08">
        <w:rPr>
          <w:rFonts w:ascii="Arial" w:hAnsi="Arial" w:cs="Arial"/>
          <w:sz w:val="24"/>
          <w:szCs w:val="28"/>
        </w:rPr>
        <w:t xml:space="preserve"> el conjunto de datos de reseñas españolas ofrecido en SemEval-2016 para la Tarea 5: Análisis de Sentimientos Basado en Aspectos </w:t>
      </w:r>
      <w:r w:rsidR="005356F9" w:rsidRPr="00C67F08">
        <w:rPr>
          <w:rFonts w:ascii="Arial" w:hAnsi="Arial" w:cs="Arial"/>
          <w:sz w:val="24"/>
        </w:rPr>
        <w:fldChar w:fldCharType="begin"/>
      </w:r>
      <w:r w:rsidRPr="00C67F08">
        <w:rPr>
          <w:rFonts w:ascii="Arial" w:hAnsi="Arial" w:cs="Arial"/>
          <w:sz w:val="24"/>
        </w:rPr>
        <w:instrText xml:space="preserve"> ADDIN EN.CITE &lt;EndNote&gt;&lt;Cite&gt;&lt;Author&gt;Montañez Castelo&lt;/Author&gt;&lt;Year&gt;2023&lt;/Year&gt;&lt;RecNum&gt;3&lt;/RecNum&gt;&lt;DisplayText&gt;[22]&lt;/DisplayText&gt;&lt;record&gt;&lt;rec-number&gt;3&lt;/rec-number&gt;&lt;foreign-keys&gt;&lt;key app="EN" db-id="59z29z29na0d9tefprr5zzer229995w0pdf5" timestamp="1725902715"&gt;3&lt;/key&gt;&lt;/foreign-keys&gt;&lt;ref-type name="Journal Article"&gt;17&lt;/ref-type&gt;&lt;contributors&gt;&lt;authors&gt;&lt;author&gt;Montañez Castelo, Patricia. (2023)&lt;/author&gt;&lt;/authors&gt;&lt;/contributors&gt;&lt;titles&gt;&lt;title&gt; Sistema de análisis de sentimientos basado en aspectos para idioma español&lt;/title&gt;&lt;/titles&gt;&lt;dates&gt;&lt;year&gt;2023&lt;/year&gt;&lt;/dates&gt;&lt;urls&gt;&lt;/urls&gt;&lt;/record&gt;&lt;/Cite&gt;&lt;/EndNote&gt;</w:instrText>
      </w:r>
      <w:r w:rsidR="005356F9" w:rsidRPr="00C67F08">
        <w:rPr>
          <w:rFonts w:ascii="Arial" w:hAnsi="Arial" w:cs="Arial"/>
          <w:sz w:val="24"/>
        </w:rPr>
        <w:fldChar w:fldCharType="separate"/>
      </w:r>
      <w:r w:rsidRPr="00C67F08">
        <w:rPr>
          <w:rFonts w:ascii="Arial" w:hAnsi="Arial" w:cs="Arial"/>
          <w:noProof/>
          <w:sz w:val="24"/>
        </w:rPr>
        <w:t>[</w:t>
      </w:r>
      <w:hyperlink w:anchor="_ENREF_22" w:tooltip="Montañez Castelo, 2023 #3" w:history="1">
        <w:r w:rsidRPr="00C67F08">
          <w:rPr>
            <w:rFonts w:ascii="Arial" w:hAnsi="Arial" w:cs="Arial"/>
            <w:noProof/>
            <w:sz w:val="24"/>
          </w:rPr>
          <w:t>28</w:t>
        </w:r>
      </w:hyperlink>
      <w:r w:rsidRPr="00C67F08">
        <w:rPr>
          <w:rFonts w:ascii="Arial" w:hAnsi="Arial" w:cs="Arial"/>
          <w:noProof/>
          <w:sz w:val="24"/>
        </w:rPr>
        <w:t>]</w:t>
      </w:r>
      <w:r w:rsidR="005356F9" w:rsidRPr="00C67F08">
        <w:rPr>
          <w:rFonts w:ascii="Arial" w:hAnsi="Arial" w:cs="Arial"/>
          <w:sz w:val="24"/>
        </w:rPr>
        <w:fldChar w:fldCharType="end"/>
      </w:r>
      <w:r w:rsidRPr="00C67F08">
        <w:rPr>
          <w:rFonts w:ascii="Arial" w:hAnsi="Arial" w:cs="Arial"/>
          <w:sz w:val="24"/>
          <w:szCs w:val="28"/>
        </w:rPr>
        <w:t xml:space="preserve">. Esta colección está formada por reseñas de restaurantes, etiquetadas con los aspectos que se deben identificar en un proceso automático (por ejemplo: servicio, comida, ambiente, </w:t>
      </w:r>
      <w:r w:rsidRPr="00C67F08">
        <w:rPr>
          <w:rFonts w:ascii="Arial" w:hAnsi="Arial" w:cs="Arial"/>
          <w:sz w:val="24"/>
          <w:szCs w:val="24"/>
        </w:rPr>
        <w:t>atención, entre otros). Existen muy pocos conjuntos de datos españoles para evaluar este tipo de soluciones [63]</w:t>
      </w:r>
      <w:r w:rsidR="00E250F9" w:rsidRPr="00C67F08">
        <w:rPr>
          <w:rFonts w:ascii="Arial" w:hAnsi="Arial" w:cs="Arial"/>
          <w:sz w:val="24"/>
          <w:szCs w:val="24"/>
        </w:rPr>
        <w:t xml:space="preserve">. Por tanto, el conjunto seleccionado es el más utilizado. </w:t>
      </w:r>
      <w:r w:rsidRPr="00C67F08">
        <w:rPr>
          <w:rFonts w:ascii="Arial" w:hAnsi="Arial" w:cs="Arial"/>
          <w:sz w:val="24"/>
          <w:szCs w:val="24"/>
        </w:rPr>
        <w:t>Los</w:t>
      </w:r>
      <w:r w:rsidRPr="00C67F08">
        <w:rPr>
          <w:rFonts w:ascii="Arial" w:hAnsi="Arial" w:cs="Arial"/>
          <w:sz w:val="24"/>
          <w:szCs w:val="28"/>
        </w:rPr>
        <w:t xml:space="preserve"> resultados se calcula</w:t>
      </w:r>
      <w:r w:rsidR="00E250F9" w:rsidRPr="00C67F08">
        <w:rPr>
          <w:rFonts w:ascii="Arial" w:hAnsi="Arial" w:cs="Arial"/>
          <w:sz w:val="24"/>
          <w:szCs w:val="28"/>
        </w:rPr>
        <w:t>n</w:t>
      </w:r>
      <w:r w:rsidRPr="00C67F08">
        <w:rPr>
          <w:rFonts w:ascii="Arial" w:hAnsi="Arial" w:cs="Arial"/>
          <w:sz w:val="24"/>
          <w:szCs w:val="28"/>
        </w:rPr>
        <w:t xml:space="preserve"> utilizando las métricas </w:t>
      </w:r>
      <w:r w:rsidR="00E250F9" w:rsidRPr="00C67F08">
        <w:rPr>
          <w:rFonts w:ascii="Arial" w:hAnsi="Arial" w:cs="Arial"/>
          <w:sz w:val="24"/>
          <w:szCs w:val="28"/>
        </w:rPr>
        <w:t xml:space="preserve">Accuracy, </w:t>
      </w:r>
      <w:r w:rsidRPr="00C67F08">
        <w:rPr>
          <w:rFonts w:ascii="Arial" w:hAnsi="Arial" w:cs="Arial"/>
          <w:sz w:val="24"/>
          <w:szCs w:val="28"/>
        </w:rPr>
        <w:t xml:space="preserve">Precisión, Recall y F1-score. </w:t>
      </w:r>
      <w:r w:rsidR="00E250F9" w:rsidRPr="00C67F08">
        <w:rPr>
          <w:rFonts w:ascii="Arial" w:hAnsi="Arial" w:cs="Arial"/>
          <w:sz w:val="24"/>
          <w:szCs w:val="28"/>
        </w:rPr>
        <w:t>A continuación en l</w:t>
      </w:r>
      <w:r w:rsidRPr="00C67F08">
        <w:rPr>
          <w:rFonts w:ascii="Arial" w:hAnsi="Arial" w:cs="Arial"/>
          <w:sz w:val="24"/>
          <w:szCs w:val="28"/>
        </w:rPr>
        <w:t xml:space="preserve">a </w:t>
      </w:r>
      <w:fldSimple w:instr=" REF _Ref191823803 \h  \* MERGEFORMAT ">
        <w:r w:rsidR="00401AC4" w:rsidRPr="00C67F08">
          <w:rPr>
            <w:rFonts w:ascii="Arial" w:hAnsi="Arial" w:cs="Arial"/>
            <w:sz w:val="24"/>
            <w:szCs w:val="24"/>
          </w:rPr>
          <w:t xml:space="preserve">Tabla </w:t>
        </w:r>
        <w:r w:rsidR="00401AC4" w:rsidRPr="00C67F08">
          <w:rPr>
            <w:rFonts w:ascii="Arial" w:hAnsi="Arial" w:cs="Arial"/>
            <w:noProof/>
            <w:sz w:val="24"/>
            <w:szCs w:val="24"/>
          </w:rPr>
          <w:t>1</w:t>
        </w:r>
        <w:r w:rsidR="006C170E" w:rsidRPr="00C67F08">
          <w:rPr>
            <w:rFonts w:ascii="Arial" w:hAnsi="Arial" w:cs="Arial"/>
            <w:noProof/>
            <w:sz w:val="24"/>
            <w:szCs w:val="24"/>
          </w:rPr>
          <w:t>5</w:t>
        </w:r>
      </w:fldSimple>
      <w:r w:rsidR="00401AC4" w:rsidRPr="00C67F08">
        <w:rPr>
          <w:rFonts w:ascii="Arial" w:hAnsi="Arial" w:cs="Arial"/>
          <w:sz w:val="24"/>
          <w:szCs w:val="28"/>
        </w:rPr>
        <w:t xml:space="preserve">, se </w:t>
      </w:r>
      <w:r w:rsidRPr="00C67F08">
        <w:rPr>
          <w:rFonts w:ascii="Arial" w:hAnsi="Arial" w:cs="Arial"/>
          <w:sz w:val="24"/>
          <w:szCs w:val="28"/>
        </w:rPr>
        <w:t>muestra una caracterización del conj</w:t>
      </w:r>
      <w:r w:rsidR="004970C9" w:rsidRPr="00C67F08">
        <w:rPr>
          <w:rFonts w:ascii="Arial" w:hAnsi="Arial" w:cs="Arial"/>
          <w:sz w:val="24"/>
          <w:szCs w:val="28"/>
        </w:rPr>
        <w:t>unto de datos ABSA-SemEval-2016.</w:t>
      </w:r>
    </w:p>
    <w:p w:rsidR="00E250F9" w:rsidRPr="00C67F08" w:rsidRDefault="00E250F9" w:rsidP="004F5065">
      <w:pPr>
        <w:pStyle w:val="Epgrafe"/>
        <w:spacing w:after="0" w:line="276" w:lineRule="auto"/>
        <w:jc w:val="center"/>
        <w:rPr>
          <w:rFonts w:ascii="Arial" w:hAnsi="Arial" w:cs="Arial"/>
          <w:i w:val="0"/>
          <w:color w:val="auto"/>
          <w:sz w:val="24"/>
          <w:szCs w:val="24"/>
          <w:lang w:val="es-ES"/>
        </w:rPr>
      </w:pPr>
      <w:bookmarkStart w:id="88" w:name="_Ref191823803"/>
      <w:bookmarkStart w:id="89" w:name="_Toc192419531"/>
      <w:r w:rsidRPr="00C67F08">
        <w:rPr>
          <w:rFonts w:ascii="Arial" w:hAnsi="Arial" w:cs="Arial"/>
          <w:i w:val="0"/>
          <w:color w:val="auto"/>
          <w:sz w:val="24"/>
          <w:szCs w:val="24"/>
          <w:lang w:val="es-ES"/>
        </w:rPr>
        <w:t xml:space="preserve">Tabla </w:t>
      </w:r>
      <w:r w:rsidR="005356F9" w:rsidRPr="00C67F08">
        <w:rPr>
          <w:rFonts w:ascii="Arial" w:hAnsi="Arial" w:cs="Arial"/>
          <w:i w:val="0"/>
          <w:color w:val="auto"/>
          <w:sz w:val="24"/>
          <w:szCs w:val="24"/>
        </w:rPr>
        <w:fldChar w:fldCharType="begin"/>
      </w:r>
      <w:r w:rsidRPr="00C67F08">
        <w:rPr>
          <w:rFonts w:ascii="Arial" w:hAnsi="Arial" w:cs="Arial"/>
          <w:i w:val="0"/>
          <w:color w:val="auto"/>
          <w:sz w:val="24"/>
          <w:szCs w:val="24"/>
          <w:lang w:val="es-ES"/>
        </w:rPr>
        <w:instrText xml:space="preserve"> SEQ Tabla \* ARABIC </w:instrText>
      </w:r>
      <w:r w:rsidR="005356F9" w:rsidRPr="00C67F08">
        <w:rPr>
          <w:rFonts w:ascii="Arial" w:hAnsi="Arial" w:cs="Arial"/>
          <w:i w:val="0"/>
          <w:color w:val="auto"/>
          <w:sz w:val="24"/>
          <w:szCs w:val="24"/>
        </w:rPr>
        <w:fldChar w:fldCharType="separate"/>
      </w:r>
      <w:r w:rsidR="00FD158E" w:rsidRPr="00C67F08">
        <w:rPr>
          <w:rFonts w:ascii="Arial" w:hAnsi="Arial" w:cs="Arial"/>
          <w:i w:val="0"/>
          <w:noProof/>
          <w:color w:val="auto"/>
          <w:sz w:val="24"/>
          <w:szCs w:val="24"/>
          <w:lang w:val="es-ES"/>
        </w:rPr>
        <w:t>15</w:t>
      </w:r>
      <w:r w:rsidR="005356F9" w:rsidRPr="00C67F08">
        <w:rPr>
          <w:rFonts w:ascii="Arial" w:hAnsi="Arial" w:cs="Arial"/>
          <w:i w:val="0"/>
          <w:color w:val="auto"/>
          <w:sz w:val="24"/>
          <w:szCs w:val="24"/>
        </w:rPr>
        <w:fldChar w:fldCharType="end"/>
      </w:r>
      <w:bookmarkEnd w:id="88"/>
      <w:r w:rsidRPr="00C67F08">
        <w:rPr>
          <w:rFonts w:ascii="Arial" w:hAnsi="Arial" w:cs="Arial"/>
          <w:i w:val="0"/>
          <w:color w:val="auto"/>
          <w:sz w:val="24"/>
          <w:szCs w:val="24"/>
          <w:lang w:val="es-ES"/>
        </w:rPr>
        <w:t>. Caracterización del corpus ABSA-SemEval-2016</w:t>
      </w:r>
      <w:bookmarkEnd w:id="89"/>
    </w:p>
    <w:tbl>
      <w:tblPr>
        <w:tblStyle w:val="Tablaconcuadrcula"/>
        <w:tblpPr w:leftFromText="141" w:rightFromText="141" w:vertAnchor="text" w:horzAnchor="margin" w:tblpY="154"/>
        <w:tblW w:w="0" w:type="auto"/>
        <w:tblLook w:val="04A0"/>
      </w:tblPr>
      <w:tblGrid>
        <w:gridCol w:w="2943"/>
        <w:gridCol w:w="1417"/>
        <w:gridCol w:w="1843"/>
        <w:gridCol w:w="850"/>
        <w:gridCol w:w="1241"/>
      </w:tblGrid>
      <w:tr w:rsidR="00E250F9" w:rsidRPr="00C67F08" w:rsidTr="00E250F9">
        <w:tc>
          <w:tcPr>
            <w:tcW w:w="2943" w:type="dxa"/>
            <w:vMerge w:val="restart"/>
          </w:tcPr>
          <w:p w:rsidR="00E250F9" w:rsidRPr="00C67F08" w:rsidRDefault="00E250F9" w:rsidP="00E250F9">
            <w:pPr>
              <w:spacing w:before="240" w:line="360" w:lineRule="auto"/>
              <w:jc w:val="center"/>
              <w:rPr>
                <w:rFonts w:ascii="Arial" w:hAnsi="Arial" w:cs="Arial"/>
                <w:sz w:val="24"/>
              </w:rPr>
            </w:pPr>
            <w:r w:rsidRPr="00C67F08">
              <w:rPr>
                <w:rFonts w:ascii="Arial" w:hAnsi="Arial" w:cs="Arial"/>
                <w:sz w:val="24"/>
              </w:rPr>
              <w:t>ABSA-SemEval-2016</w:t>
            </w:r>
          </w:p>
        </w:tc>
        <w:tc>
          <w:tcPr>
            <w:tcW w:w="1417" w:type="dxa"/>
          </w:tcPr>
          <w:p w:rsidR="00E250F9" w:rsidRPr="00C67F08" w:rsidRDefault="00E250F9" w:rsidP="00E250F9">
            <w:pPr>
              <w:spacing w:before="240" w:line="360" w:lineRule="auto"/>
              <w:jc w:val="center"/>
              <w:rPr>
                <w:rFonts w:ascii="Arial" w:hAnsi="Arial" w:cs="Arial"/>
                <w:sz w:val="24"/>
              </w:rPr>
            </w:pPr>
            <w:r w:rsidRPr="00C67F08">
              <w:rPr>
                <w:rFonts w:ascii="Arial" w:hAnsi="Arial" w:cs="Arial"/>
                <w:sz w:val="24"/>
              </w:rPr>
              <w:t>Opiniones</w:t>
            </w:r>
          </w:p>
        </w:tc>
        <w:tc>
          <w:tcPr>
            <w:tcW w:w="1843" w:type="dxa"/>
          </w:tcPr>
          <w:p w:rsidR="00E250F9" w:rsidRPr="00C67F08" w:rsidRDefault="00E250F9" w:rsidP="00E250F9">
            <w:pPr>
              <w:spacing w:before="240" w:line="360" w:lineRule="auto"/>
              <w:jc w:val="center"/>
              <w:rPr>
                <w:rFonts w:ascii="Arial" w:hAnsi="Arial" w:cs="Arial"/>
                <w:sz w:val="24"/>
              </w:rPr>
            </w:pPr>
            <w:r w:rsidRPr="00C67F08">
              <w:rPr>
                <w:rFonts w:ascii="Arial" w:hAnsi="Arial" w:cs="Arial"/>
                <w:sz w:val="24"/>
              </w:rPr>
              <w:t>Entrenamiento</w:t>
            </w:r>
          </w:p>
        </w:tc>
        <w:tc>
          <w:tcPr>
            <w:tcW w:w="850" w:type="dxa"/>
          </w:tcPr>
          <w:p w:rsidR="00E250F9" w:rsidRPr="00C67F08" w:rsidRDefault="00E250F9" w:rsidP="00E250F9">
            <w:pPr>
              <w:spacing w:before="240" w:line="360" w:lineRule="auto"/>
              <w:jc w:val="center"/>
              <w:rPr>
                <w:rFonts w:ascii="Arial" w:hAnsi="Arial" w:cs="Arial"/>
                <w:sz w:val="24"/>
              </w:rPr>
            </w:pPr>
            <w:r w:rsidRPr="00C67F08">
              <w:rPr>
                <w:rFonts w:ascii="Arial" w:hAnsi="Arial" w:cs="Arial"/>
                <w:sz w:val="24"/>
              </w:rPr>
              <w:t>Test</w:t>
            </w:r>
          </w:p>
        </w:tc>
        <w:tc>
          <w:tcPr>
            <w:tcW w:w="1241" w:type="dxa"/>
          </w:tcPr>
          <w:p w:rsidR="00E250F9" w:rsidRPr="00C67F08" w:rsidRDefault="00E250F9" w:rsidP="00E250F9">
            <w:pPr>
              <w:spacing w:before="240" w:line="360" w:lineRule="auto"/>
              <w:jc w:val="center"/>
              <w:rPr>
                <w:rFonts w:ascii="Arial" w:hAnsi="Arial" w:cs="Arial"/>
                <w:sz w:val="24"/>
              </w:rPr>
            </w:pPr>
            <w:r w:rsidRPr="00C67F08">
              <w:rPr>
                <w:rFonts w:ascii="Arial" w:hAnsi="Arial" w:cs="Arial"/>
                <w:sz w:val="24"/>
              </w:rPr>
              <w:t>Aspectos</w:t>
            </w:r>
          </w:p>
        </w:tc>
      </w:tr>
      <w:tr w:rsidR="00E250F9" w:rsidRPr="00C67F08" w:rsidTr="00E250F9">
        <w:trPr>
          <w:trHeight w:val="396"/>
        </w:trPr>
        <w:tc>
          <w:tcPr>
            <w:tcW w:w="2943" w:type="dxa"/>
            <w:vMerge/>
          </w:tcPr>
          <w:p w:rsidR="00E250F9" w:rsidRPr="00C67F08" w:rsidRDefault="00E250F9" w:rsidP="00E250F9">
            <w:pPr>
              <w:spacing w:before="240" w:line="360" w:lineRule="auto"/>
              <w:jc w:val="both"/>
              <w:rPr>
                <w:rFonts w:ascii="Arial" w:hAnsi="Arial" w:cs="Arial"/>
                <w:sz w:val="24"/>
              </w:rPr>
            </w:pPr>
          </w:p>
        </w:tc>
        <w:tc>
          <w:tcPr>
            <w:tcW w:w="1417" w:type="dxa"/>
          </w:tcPr>
          <w:p w:rsidR="00E250F9" w:rsidRPr="00C67F08" w:rsidRDefault="00E250F9" w:rsidP="00E250F9">
            <w:pPr>
              <w:spacing w:before="240" w:line="360" w:lineRule="auto"/>
              <w:jc w:val="center"/>
              <w:rPr>
                <w:rFonts w:ascii="Arial" w:hAnsi="Arial" w:cs="Arial"/>
                <w:sz w:val="24"/>
              </w:rPr>
            </w:pPr>
            <w:r w:rsidRPr="00C67F08">
              <w:rPr>
                <w:rFonts w:ascii="Arial" w:hAnsi="Arial" w:cs="Arial"/>
                <w:sz w:val="24"/>
              </w:rPr>
              <w:t>2.951</w:t>
            </w:r>
          </w:p>
        </w:tc>
        <w:tc>
          <w:tcPr>
            <w:tcW w:w="1843" w:type="dxa"/>
          </w:tcPr>
          <w:p w:rsidR="00E250F9" w:rsidRPr="00C67F08" w:rsidRDefault="00E250F9" w:rsidP="00E250F9">
            <w:pPr>
              <w:spacing w:before="240" w:line="360" w:lineRule="auto"/>
              <w:jc w:val="center"/>
              <w:rPr>
                <w:rFonts w:ascii="Arial" w:hAnsi="Arial" w:cs="Arial"/>
                <w:sz w:val="24"/>
              </w:rPr>
            </w:pPr>
            <w:r w:rsidRPr="00C67F08">
              <w:rPr>
                <w:rFonts w:ascii="Arial" w:hAnsi="Arial" w:cs="Arial"/>
                <w:sz w:val="24"/>
              </w:rPr>
              <w:t>2070</w:t>
            </w:r>
          </w:p>
        </w:tc>
        <w:tc>
          <w:tcPr>
            <w:tcW w:w="850" w:type="dxa"/>
          </w:tcPr>
          <w:p w:rsidR="00E250F9" w:rsidRPr="00C67F08" w:rsidRDefault="00E250F9" w:rsidP="00E250F9">
            <w:pPr>
              <w:spacing w:before="240" w:line="360" w:lineRule="auto"/>
              <w:jc w:val="center"/>
              <w:rPr>
                <w:rFonts w:ascii="Arial" w:hAnsi="Arial" w:cs="Arial"/>
                <w:sz w:val="24"/>
              </w:rPr>
            </w:pPr>
            <w:r w:rsidRPr="00C67F08">
              <w:rPr>
                <w:rFonts w:ascii="Arial" w:hAnsi="Arial" w:cs="Arial"/>
                <w:sz w:val="24"/>
              </w:rPr>
              <w:t>881</w:t>
            </w:r>
          </w:p>
        </w:tc>
        <w:tc>
          <w:tcPr>
            <w:tcW w:w="1241" w:type="dxa"/>
          </w:tcPr>
          <w:p w:rsidR="00E250F9" w:rsidRPr="00C67F08" w:rsidRDefault="00E250F9" w:rsidP="00E250F9">
            <w:pPr>
              <w:spacing w:before="240" w:line="360" w:lineRule="auto"/>
              <w:jc w:val="center"/>
              <w:rPr>
                <w:rFonts w:ascii="Arial" w:hAnsi="Arial" w:cs="Arial"/>
                <w:sz w:val="24"/>
              </w:rPr>
            </w:pPr>
            <w:r w:rsidRPr="00C67F08">
              <w:rPr>
                <w:rFonts w:ascii="Arial" w:hAnsi="Arial" w:cs="Arial"/>
                <w:sz w:val="24"/>
              </w:rPr>
              <w:t>247</w:t>
            </w:r>
          </w:p>
        </w:tc>
      </w:tr>
    </w:tbl>
    <w:p w:rsidR="004279CB" w:rsidRPr="00C67F08" w:rsidRDefault="004279CB" w:rsidP="00E250F9">
      <w:pPr>
        <w:spacing w:before="240" w:after="0" w:line="360" w:lineRule="auto"/>
        <w:ind w:left="426"/>
        <w:jc w:val="both"/>
        <w:rPr>
          <w:rFonts w:ascii="Arial" w:hAnsi="Arial" w:cs="Arial"/>
          <w:sz w:val="24"/>
          <w:szCs w:val="28"/>
        </w:rPr>
      </w:pPr>
    </w:p>
    <w:p w:rsidR="00A97C9A" w:rsidRPr="00C67F08" w:rsidRDefault="00117C50" w:rsidP="00EA1B55">
      <w:pPr>
        <w:pStyle w:val="Ttulo2"/>
        <w:numPr>
          <w:ilvl w:val="1"/>
          <w:numId w:val="1"/>
        </w:numPr>
        <w:spacing w:after="240"/>
        <w:ind w:left="567"/>
        <w:rPr>
          <w:rFonts w:ascii="Arial" w:hAnsi="Arial" w:cs="Arial"/>
          <w:color w:val="auto"/>
          <w:sz w:val="24"/>
        </w:rPr>
      </w:pPr>
      <w:bookmarkStart w:id="90" w:name="_Toc192419664"/>
      <w:r w:rsidRPr="00C67F08">
        <w:rPr>
          <w:rFonts w:ascii="Arial" w:hAnsi="Arial" w:cs="Arial"/>
          <w:color w:val="auto"/>
          <w:sz w:val="24"/>
        </w:rPr>
        <w:t>Resultados y discurso</w:t>
      </w:r>
      <w:r w:rsidR="00CB63A3" w:rsidRPr="00C67F08">
        <w:rPr>
          <w:rFonts w:ascii="Arial" w:hAnsi="Arial" w:cs="Arial"/>
          <w:color w:val="auto"/>
          <w:sz w:val="24"/>
        </w:rPr>
        <w:t>.</w:t>
      </w:r>
      <w:bookmarkEnd w:id="90"/>
    </w:p>
    <w:p w:rsidR="00CB63A3" w:rsidRPr="00C67F08" w:rsidRDefault="00CB63A3" w:rsidP="006F6246">
      <w:pPr>
        <w:spacing w:line="360" w:lineRule="auto"/>
        <w:jc w:val="both"/>
        <w:rPr>
          <w:rFonts w:ascii="Arial" w:hAnsi="Arial" w:cs="Arial"/>
          <w:sz w:val="24"/>
        </w:rPr>
      </w:pPr>
      <w:r w:rsidRPr="00C67F08">
        <w:rPr>
          <w:rFonts w:ascii="Arial" w:hAnsi="Arial" w:cs="Arial"/>
          <w:sz w:val="24"/>
        </w:rPr>
        <w:t>A continuación</w:t>
      </w:r>
      <w:r w:rsidR="00332E49" w:rsidRPr="00C67F08">
        <w:rPr>
          <w:rFonts w:ascii="Arial" w:hAnsi="Arial" w:cs="Arial"/>
          <w:sz w:val="24"/>
        </w:rPr>
        <w:t>,</w:t>
      </w:r>
      <w:r w:rsidRPr="00C67F08">
        <w:rPr>
          <w:rFonts w:ascii="Arial" w:hAnsi="Arial" w:cs="Arial"/>
          <w:sz w:val="24"/>
        </w:rPr>
        <w:t xml:space="preserve"> se muestran los resultados obtenidos </w:t>
      </w:r>
      <w:r w:rsidR="004279CB" w:rsidRPr="00C67F08">
        <w:rPr>
          <w:rFonts w:ascii="Arial" w:hAnsi="Arial" w:cs="Arial"/>
          <w:sz w:val="24"/>
        </w:rPr>
        <w:t>en l</w:t>
      </w:r>
      <w:r w:rsidR="00332E49" w:rsidRPr="00C67F08">
        <w:rPr>
          <w:rFonts w:ascii="Arial" w:hAnsi="Arial" w:cs="Arial"/>
          <w:sz w:val="24"/>
        </w:rPr>
        <w:t xml:space="preserve">a extracción de aspecto y la clasificación de la polaridad </w:t>
      </w:r>
      <w:r w:rsidRPr="00C67F08">
        <w:rPr>
          <w:rFonts w:ascii="Arial" w:hAnsi="Arial" w:cs="Arial"/>
          <w:sz w:val="24"/>
        </w:rPr>
        <w:t xml:space="preserve">para opiniones de idioma español, usando como </w:t>
      </w:r>
      <w:r w:rsidR="00332E49" w:rsidRPr="00C67F08">
        <w:rPr>
          <w:rFonts w:ascii="Arial" w:hAnsi="Arial" w:cs="Arial"/>
          <w:sz w:val="24"/>
        </w:rPr>
        <w:t>conjunto de datos de</w:t>
      </w:r>
      <w:r w:rsidRPr="00C67F08">
        <w:rPr>
          <w:rFonts w:ascii="Arial" w:hAnsi="Arial" w:cs="Arial"/>
          <w:sz w:val="24"/>
        </w:rPr>
        <w:t xml:space="preserve"> SemEval 2016.</w:t>
      </w:r>
    </w:p>
    <w:p w:rsidR="00E91C81" w:rsidRPr="00C67F08" w:rsidRDefault="007E0573" w:rsidP="00EA1B55">
      <w:pPr>
        <w:pStyle w:val="Ttulo3"/>
        <w:numPr>
          <w:ilvl w:val="2"/>
          <w:numId w:val="1"/>
        </w:numPr>
        <w:spacing w:after="240"/>
        <w:ind w:left="709" w:hanging="709"/>
        <w:rPr>
          <w:rFonts w:ascii="Arial" w:hAnsi="Arial" w:cs="Arial"/>
          <w:color w:val="auto"/>
          <w:sz w:val="24"/>
        </w:rPr>
      </w:pPr>
      <w:bookmarkStart w:id="91" w:name="_Toc192419665"/>
      <w:r w:rsidRPr="00C67F08">
        <w:rPr>
          <w:rFonts w:ascii="Arial" w:hAnsi="Arial" w:cs="Arial"/>
          <w:color w:val="auto"/>
          <w:sz w:val="24"/>
        </w:rPr>
        <w:lastRenderedPageBreak/>
        <w:t>Resultados de la evaluación de la extracción de aspectos.</w:t>
      </w:r>
      <w:bookmarkEnd w:id="91"/>
    </w:p>
    <w:p w:rsidR="0048274C" w:rsidRPr="00C67F08" w:rsidRDefault="007E0573" w:rsidP="006F6246">
      <w:pPr>
        <w:spacing w:line="360" w:lineRule="auto"/>
        <w:jc w:val="both"/>
        <w:rPr>
          <w:rFonts w:ascii="Arial" w:hAnsi="Arial" w:cs="Arial"/>
          <w:sz w:val="24"/>
        </w:rPr>
      </w:pPr>
      <w:r w:rsidRPr="00C67F08">
        <w:rPr>
          <w:rFonts w:ascii="Arial" w:hAnsi="Arial" w:cs="Arial"/>
          <w:sz w:val="24"/>
        </w:rPr>
        <w:t xml:space="preserve">En la </w:t>
      </w:r>
      <w:fldSimple w:instr=" REF _Ref191823839 \h  \* MERGEFORMAT ">
        <w:r w:rsidR="00401AC4" w:rsidRPr="00C67F08">
          <w:rPr>
            <w:rFonts w:ascii="Arial" w:hAnsi="Arial" w:cs="Arial"/>
            <w:sz w:val="24"/>
          </w:rPr>
          <w:t xml:space="preserve">Tabla </w:t>
        </w:r>
        <w:r w:rsidR="00401AC4" w:rsidRPr="00C67F08">
          <w:rPr>
            <w:rFonts w:ascii="Arial" w:hAnsi="Arial" w:cs="Arial"/>
            <w:noProof/>
            <w:sz w:val="24"/>
          </w:rPr>
          <w:t>1</w:t>
        </w:r>
        <w:r w:rsidR="006C170E" w:rsidRPr="00C67F08">
          <w:rPr>
            <w:rFonts w:ascii="Arial" w:hAnsi="Arial" w:cs="Arial"/>
            <w:noProof/>
            <w:sz w:val="24"/>
          </w:rPr>
          <w:t>6</w:t>
        </w:r>
      </w:fldSimple>
      <w:r w:rsidR="00332E49" w:rsidRPr="00C67F08">
        <w:rPr>
          <w:rFonts w:ascii="Arial" w:hAnsi="Arial" w:cs="Arial"/>
          <w:sz w:val="24"/>
        </w:rPr>
        <w:t>,</w:t>
      </w:r>
      <w:r w:rsidRPr="00C67F08">
        <w:rPr>
          <w:rFonts w:ascii="Arial" w:hAnsi="Arial" w:cs="Arial"/>
          <w:sz w:val="24"/>
        </w:rPr>
        <w:t xml:space="preserve"> se muestra la configuración de los distintos hiperparámetros definidos para la ejecución de los experimentos con cada uno de los modelos utilizados. </w:t>
      </w:r>
    </w:p>
    <w:p w:rsidR="0048274C" w:rsidRPr="00C67F08" w:rsidRDefault="0048274C" w:rsidP="004F5065">
      <w:pPr>
        <w:pStyle w:val="Epgrafe"/>
        <w:keepNext/>
        <w:spacing w:after="0"/>
        <w:jc w:val="center"/>
        <w:rPr>
          <w:rFonts w:ascii="Arial" w:hAnsi="Arial" w:cs="Arial"/>
          <w:i w:val="0"/>
          <w:color w:val="auto"/>
          <w:sz w:val="24"/>
          <w:lang w:val="es-ES"/>
        </w:rPr>
      </w:pPr>
      <w:bookmarkStart w:id="92" w:name="_Ref191823839"/>
      <w:bookmarkStart w:id="93" w:name="_Toc192419532"/>
      <w:r w:rsidRPr="00C67F08">
        <w:rPr>
          <w:rFonts w:ascii="Arial" w:hAnsi="Arial" w:cs="Arial"/>
          <w:i w:val="0"/>
          <w:color w:val="auto"/>
          <w:sz w:val="24"/>
          <w:lang w:val="es-ES"/>
        </w:rPr>
        <w:t xml:space="preserve">Tabla </w:t>
      </w:r>
      <w:r w:rsidR="005356F9" w:rsidRPr="00C67F08">
        <w:rPr>
          <w:rFonts w:ascii="Arial" w:hAnsi="Arial" w:cs="Arial"/>
          <w:i w:val="0"/>
          <w:color w:val="auto"/>
          <w:sz w:val="24"/>
        </w:rPr>
        <w:fldChar w:fldCharType="begin"/>
      </w:r>
      <w:r w:rsidRPr="00C67F08">
        <w:rPr>
          <w:rFonts w:ascii="Arial" w:hAnsi="Arial" w:cs="Arial"/>
          <w:i w:val="0"/>
          <w:color w:val="auto"/>
          <w:sz w:val="24"/>
          <w:lang w:val="es-ES"/>
        </w:rPr>
        <w:instrText xml:space="preserve"> SEQ Tabla \* ARABIC </w:instrText>
      </w:r>
      <w:r w:rsidR="005356F9" w:rsidRPr="00C67F08">
        <w:rPr>
          <w:rFonts w:ascii="Arial" w:hAnsi="Arial" w:cs="Arial"/>
          <w:i w:val="0"/>
          <w:color w:val="auto"/>
          <w:sz w:val="24"/>
        </w:rPr>
        <w:fldChar w:fldCharType="separate"/>
      </w:r>
      <w:r w:rsidR="00FD158E" w:rsidRPr="00C67F08">
        <w:rPr>
          <w:rFonts w:ascii="Arial" w:hAnsi="Arial" w:cs="Arial"/>
          <w:i w:val="0"/>
          <w:noProof/>
          <w:color w:val="auto"/>
          <w:sz w:val="24"/>
          <w:lang w:val="es-ES"/>
        </w:rPr>
        <w:t>16</w:t>
      </w:r>
      <w:r w:rsidR="005356F9" w:rsidRPr="00C67F08">
        <w:rPr>
          <w:rFonts w:ascii="Arial" w:hAnsi="Arial" w:cs="Arial"/>
          <w:i w:val="0"/>
          <w:color w:val="auto"/>
          <w:sz w:val="24"/>
        </w:rPr>
        <w:fldChar w:fldCharType="end"/>
      </w:r>
      <w:bookmarkEnd w:id="92"/>
      <w:r w:rsidRPr="00C67F08">
        <w:rPr>
          <w:rFonts w:ascii="Arial" w:hAnsi="Arial" w:cs="Arial"/>
          <w:i w:val="0"/>
          <w:color w:val="auto"/>
          <w:sz w:val="24"/>
          <w:lang w:val="es-ES"/>
        </w:rPr>
        <w:t>. Configuración de los hiperparámetros de los modelos.</w:t>
      </w:r>
      <w:bookmarkEnd w:id="93"/>
    </w:p>
    <w:p w:rsidR="0048274C" w:rsidRPr="00C67F08" w:rsidRDefault="0048274C" w:rsidP="0048274C">
      <w:pPr>
        <w:spacing w:after="0" w:line="360" w:lineRule="auto"/>
        <w:ind w:left="426"/>
        <w:jc w:val="both"/>
        <w:rPr>
          <w:rFonts w:ascii="Arial" w:hAnsi="Arial" w:cs="Arial"/>
          <w:sz w:val="24"/>
        </w:rPr>
      </w:pPr>
    </w:p>
    <w:tbl>
      <w:tblPr>
        <w:tblStyle w:val="Tablaconcuadrcula"/>
        <w:tblW w:w="6520" w:type="dxa"/>
        <w:tblInd w:w="1242" w:type="dxa"/>
        <w:tblBorders>
          <w:top w:val="single" w:sz="6" w:space="0" w:color="000000" w:themeColor="text1"/>
          <w:left w:val="none" w:sz="0" w:space="0" w:color="auto"/>
          <w:right w:val="none" w:sz="0" w:space="0" w:color="auto"/>
          <w:insideH w:val="single" w:sz="6" w:space="0" w:color="000000" w:themeColor="text1"/>
          <w:insideV w:val="single" w:sz="6" w:space="0" w:color="000000" w:themeColor="text1"/>
        </w:tblBorders>
        <w:tblLook w:val="04A0"/>
      </w:tblPr>
      <w:tblGrid>
        <w:gridCol w:w="4322"/>
        <w:gridCol w:w="2198"/>
      </w:tblGrid>
      <w:tr w:rsidR="0048274C" w:rsidRPr="00C67F08" w:rsidTr="0078100B">
        <w:trPr>
          <w:trHeight w:val="510"/>
        </w:trPr>
        <w:tc>
          <w:tcPr>
            <w:tcW w:w="4322" w:type="dxa"/>
          </w:tcPr>
          <w:p w:rsidR="0048274C" w:rsidRPr="00C67F08" w:rsidRDefault="0048274C" w:rsidP="0078100B">
            <w:pPr>
              <w:spacing w:line="360" w:lineRule="auto"/>
              <w:jc w:val="both"/>
              <w:rPr>
                <w:rFonts w:ascii="Arial" w:hAnsi="Arial" w:cs="Arial"/>
                <w:b/>
                <w:sz w:val="24"/>
              </w:rPr>
            </w:pPr>
            <w:r w:rsidRPr="00C67F08">
              <w:rPr>
                <w:rFonts w:ascii="Arial" w:hAnsi="Arial" w:cs="Arial"/>
                <w:b/>
                <w:sz w:val="24"/>
              </w:rPr>
              <w:t xml:space="preserve">Hiperparámetros </w:t>
            </w:r>
          </w:p>
        </w:tc>
        <w:tc>
          <w:tcPr>
            <w:tcW w:w="2198" w:type="dxa"/>
          </w:tcPr>
          <w:p w:rsidR="0048274C" w:rsidRPr="00C67F08" w:rsidRDefault="0048274C" w:rsidP="0078100B">
            <w:pPr>
              <w:spacing w:line="360" w:lineRule="auto"/>
              <w:jc w:val="both"/>
              <w:rPr>
                <w:rFonts w:ascii="Arial" w:hAnsi="Arial" w:cs="Arial"/>
                <w:b/>
                <w:sz w:val="24"/>
              </w:rPr>
            </w:pPr>
            <w:r w:rsidRPr="00C67F08">
              <w:rPr>
                <w:rFonts w:ascii="Arial" w:hAnsi="Arial" w:cs="Arial"/>
                <w:b/>
                <w:sz w:val="24"/>
              </w:rPr>
              <w:t>Valor</w:t>
            </w:r>
          </w:p>
        </w:tc>
      </w:tr>
      <w:tr w:rsidR="0048274C" w:rsidRPr="00C67F08" w:rsidTr="0078100B">
        <w:trPr>
          <w:trHeight w:val="559"/>
        </w:trPr>
        <w:tc>
          <w:tcPr>
            <w:tcW w:w="4322" w:type="dxa"/>
          </w:tcPr>
          <w:p w:rsidR="0048274C" w:rsidRPr="00C67F08" w:rsidRDefault="0048274C" w:rsidP="0078100B">
            <w:pPr>
              <w:spacing w:line="360" w:lineRule="auto"/>
              <w:jc w:val="both"/>
              <w:rPr>
                <w:rFonts w:ascii="Arial" w:hAnsi="Arial" w:cs="Arial"/>
                <w:sz w:val="24"/>
              </w:rPr>
            </w:pPr>
            <w:r w:rsidRPr="00C67F08">
              <w:rPr>
                <w:rFonts w:ascii="Arial" w:hAnsi="Arial" w:cs="Arial"/>
                <w:sz w:val="24"/>
              </w:rPr>
              <w:t>Semilla (</w:t>
            </w:r>
            <w:proofErr w:type="spellStart"/>
            <w:r w:rsidRPr="00C67F08">
              <w:rPr>
                <w:rFonts w:ascii="Arial" w:hAnsi="Arial" w:cs="Arial"/>
                <w:i/>
                <w:sz w:val="24"/>
              </w:rPr>
              <w:t>seed</w:t>
            </w:r>
            <w:proofErr w:type="spellEnd"/>
            <w:r w:rsidRPr="00C67F08">
              <w:rPr>
                <w:rFonts w:ascii="Arial" w:hAnsi="Arial" w:cs="Arial"/>
                <w:sz w:val="24"/>
              </w:rPr>
              <w:t xml:space="preserve">) </w:t>
            </w:r>
          </w:p>
        </w:tc>
        <w:tc>
          <w:tcPr>
            <w:tcW w:w="2198" w:type="dxa"/>
          </w:tcPr>
          <w:p w:rsidR="0048274C" w:rsidRPr="00C67F08" w:rsidRDefault="0048274C" w:rsidP="0078100B">
            <w:pPr>
              <w:spacing w:line="360" w:lineRule="auto"/>
              <w:jc w:val="both"/>
              <w:rPr>
                <w:rFonts w:ascii="Arial" w:hAnsi="Arial" w:cs="Arial"/>
                <w:sz w:val="24"/>
              </w:rPr>
            </w:pPr>
            <w:r w:rsidRPr="00C67F08">
              <w:rPr>
                <w:rFonts w:ascii="Arial" w:hAnsi="Arial" w:cs="Arial"/>
                <w:sz w:val="24"/>
              </w:rPr>
              <w:t>42</w:t>
            </w:r>
          </w:p>
        </w:tc>
      </w:tr>
      <w:tr w:rsidR="0048274C" w:rsidRPr="00C67F08" w:rsidTr="0078100B">
        <w:tc>
          <w:tcPr>
            <w:tcW w:w="4322" w:type="dxa"/>
          </w:tcPr>
          <w:p w:rsidR="0048274C" w:rsidRPr="00C67F08" w:rsidRDefault="0048274C" w:rsidP="0078100B">
            <w:pPr>
              <w:spacing w:line="360" w:lineRule="auto"/>
              <w:jc w:val="both"/>
              <w:rPr>
                <w:rFonts w:ascii="Arial" w:hAnsi="Arial" w:cs="Arial"/>
                <w:sz w:val="24"/>
              </w:rPr>
            </w:pPr>
            <w:r w:rsidRPr="00C67F08">
              <w:rPr>
                <w:rFonts w:ascii="Arial" w:hAnsi="Arial" w:cs="Arial"/>
                <w:sz w:val="24"/>
              </w:rPr>
              <w:t xml:space="preserve">Tasa de aprendizaje </w:t>
            </w:r>
          </w:p>
        </w:tc>
        <w:tc>
          <w:tcPr>
            <w:tcW w:w="2198" w:type="dxa"/>
          </w:tcPr>
          <w:p w:rsidR="0048274C" w:rsidRPr="00C67F08" w:rsidRDefault="0048274C" w:rsidP="0078100B">
            <w:pPr>
              <w:spacing w:line="360" w:lineRule="auto"/>
              <w:jc w:val="both"/>
              <w:rPr>
                <w:rFonts w:ascii="Arial" w:hAnsi="Arial" w:cs="Arial"/>
                <w:sz w:val="24"/>
                <w:lang w:val="en-CA"/>
              </w:rPr>
            </w:pPr>
            <w:r w:rsidRPr="00C67F08">
              <w:rPr>
                <w:rFonts w:ascii="Arial" w:hAnsi="Arial" w:cs="Arial"/>
                <w:sz w:val="24"/>
              </w:rPr>
              <w:t>2e-5</w:t>
            </w:r>
          </w:p>
        </w:tc>
      </w:tr>
      <w:tr w:rsidR="0048274C" w:rsidRPr="00C67F08" w:rsidTr="0078100B">
        <w:tc>
          <w:tcPr>
            <w:tcW w:w="4322" w:type="dxa"/>
          </w:tcPr>
          <w:p w:rsidR="0048274C" w:rsidRPr="00C67F08" w:rsidRDefault="0048274C" w:rsidP="0078100B">
            <w:pPr>
              <w:spacing w:line="360" w:lineRule="auto"/>
              <w:jc w:val="both"/>
              <w:rPr>
                <w:rFonts w:ascii="Arial" w:hAnsi="Arial" w:cs="Arial"/>
                <w:sz w:val="24"/>
              </w:rPr>
            </w:pPr>
            <w:r w:rsidRPr="00C67F08">
              <w:rPr>
                <w:rFonts w:ascii="Arial" w:hAnsi="Arial" w:cs="Arial"/>
                <w:sz w:val="24"/>
              </w:rPr>
              <w:t>Cantidad de épocas (</w:t>
            </w:r>
            <w:proofErr w:type="spellStart"/>
            <w:r w:rsidRPr="00C67F08">
              <w:rPr>
                <w:rFonts w:ascii="Arial" w:hAnsi="Arial" w:cs="Arial"/>
                <w:i/>
                <w:sz w:val="24"/>
              </w:rPr>
              <w:t>epochs</w:t>
            </w:r>
            <w:proofErr w:type="spellEnd"/>
            <w:r w:rsidRPr="00C67F08">
              <w:rPr>
                <w:rFonts w:ascii="Arial" w:hAnsi="Arial" w:cs="Arial"/>
                <w:sz w:val="24"/>
              </w:rPr>
              <w:t xml:space="preserve">) </w:t>
            </w:r>
          </w:p>
        </w:tc>
        <w:tc>
          <w:tcPr>
            <w:tcW w:w="2198" w:type="dxa"/>
          </w:tcPr>
          <w:p w:rsidR="0048274C" w:rsidRPr="00C67F08" w:rsidRDefault="0048274C" w:rsidP="0078100B">
            <w:pPr>
              <w:spacing w:line="360" w:lineRule="auto"/>
              <w:jc w:val="both"/>
              <w:rPr>
                <w:rFonts w:ascii="Arial" w:hAnsi="Arial" w:cs="Arial"/>
                <w:sz w:val="24"/>
              </w:rPr>
            </w:pPr>
            <w:r w:rsidRPr="00C67F08">
              <w:rPr>
                <w:rFonts w:ascii="Arial" w:hAnsi="Arial" w:cs="Arial"/>
                <w:sz w:val="24"/>
              </w:rPr>
              <w:t>5</w:t>
            </w:r>
          </w:p>
        </w:tc>
      </w:tr>
      <w:tr w:rsidR="0048274C" w:rsidRPr="00C67F08" w:rsidTr="0078100B">
        <w:tc>
          <w:tcPr>
            <w:tcW w:w="4322" w:type="dxa"/>
          </w:tcPr>
          <w:p w:rsidR="0048274C" w:rsidRPr="00C67F08" w:rsidRDefault="0048274C" w:rsidP="0078100B">
            <w:pPr>
              <w:spacing w:line="360" w:lineRule="auto"/>
              <w:jc w:val="both"/>
              <w:rPr>
                <w:rFonts w:ascii="Arial" w:hAnsi="Arial" w:cs="Arial"/>
                <w:sz w:val="24"/>
              </w:rPr>
            </w:pPr>
            <w:r w:rsidRPr="00C67F08">
              <w:rPr>
                <w:rFonts w:ascii="Arial" w:hAnsi="Arial" w:cs="Arial"/>
                <w:sz w:val="24"/>
              </w:rPr>
              <w:t xml:space="preserve">Tamaño de lote </w:t>
            </w:r>
          </w:p>
        </w:tc>
        <w:tc>
          <w:tcPr>
            <w:tcW w:w="2198" w:type="dxa"/>
          </w:tcPr>
          <w:p w:rsidR="0048274C" w:rsidRPr="00C67F08" w:rsidRDefault="0048274C" w:rsidP="0078100B">
            <w:pPr>
              <w:spacing w:line="360" w:lineRule="auto"/>
              <w:jc w:val="both"/>
              <w:rPr>
                <w:rFonts w:ascii="Arial" w:hAnsi="Arial" w:cs="Arial"/>
                <w:sz w:val="24"/>
              </w:rPr>
            </w:pPr>
            <w:r w:rsidRPr="00C67F08">
              <w:rPr>
                <w:rFonts w:ascii="Arial" w:hAnsi="Arial" w:cs="Arial"/>
                <w:sz w:val="24"/>
              </w:rPr>
              <w:t>8</w:t>
            </w:r>
          </w:p>
        </w:tc>
      </w:tr>
      <w:tr w:rsidR="0048274C" w:rsidRPr="00C67F08" w:rsidTr="0078100B">
        <w:tc>
          <w:tcPr>
            <w:tcW w:w="4322" w:type="dxa"/>
          </w:tcPr>
          <w:p w:rsidR="0048274C" w:rsidRPr="00C67F08" w:rsidRDefault="0048274C" w:rsidP="0078100B">
            <w:pPr>
              <w:spacing w:line="360" w:lineRule="auto"/>
              <w:jc w:val="both"/>
              <w:rPr>
                <w:rFonts w:ascii="Arial" w:hAnsi="Arial" w:cs="Arial"/>
                <w:sz w:val="24"/>
              </w:rPr>
            </w:pPr>
            <w:r w:rsidRPr="00C67F08">
              <w:rPr>
                <w:rFonts w:ascii="Arial" w:hAnsi="Arial" w:cs="Arial"/>
                <w:sz w:val="24"/>
              </w:rPr>
              <w:t>Tamaño máximo de la secuencia de palabras</w:t>
            </w:r>
          </w:p>
        </w:tc>
        <w:tc>
          <w:tcPr>
            <w:tcW w:w="2198" w:type="dxa"/>
          </w:tcPr>
          <w:p w:rsidR="0048274C" w:rsidRPr="00C67F08" w:rsidRDefault="0048274C" w:rsidP="0078100B">
            <w:pPr>
              <w:spacing w:line="360" w:lineRule="auto"/>
              <w:jc w:val="both"/>
              <w:rPr>
                <w:rFonts w:ascii="Arial" w:hAnsi="Arial" w:cs="Arial"/>
                <w:sz w:val="24"/>
              </w:rPr>
            </w:pPr>
            <w:r w:rsidRPr="00C67F08">
              <w:rPr>
                <w:rFonts w:ascii="Arial" w:hAnsi="Arial" w:cs="Arial"/>
                <w:sz w:val="24"/>
              </w:rPr>
              <w:t>512</w:t>
            </w:r>
          </w:p>
        </w:tc>
      </w:tr>
    </w:tbl>
    <w:p w:rsidR="0048274C" w:rsidRPr="00C67F08" w:rsidRDefault="0048274C" w:rsidP="00332E49">
      <w:pPr>
        <w:spacing w:line="360" w:lineRule="auto"/>
        <w:ind w:left="426"/>
        <w:jc w:val="both"/>
        <w:rPr>
          <w:rFonts w:ascii="Arial" w:hAnsi="Arial" w:cs="Arial"/>
          <w:sz w:val="24"/>
        </w:rPr>
      </w:pPr>
    </w:p>
    <w:p w:rsidR="00D7096D" w:rsidRPr="006F6246" w:rsidRDefault="0048274C" w:rsidP="006F6246">
      <w:pPr>
        <w:spacing w:line="360" w:lineRule="auto"/>
        <w:jc w:val="both"/>
        <w:rPr>
          <w:rFonts w:ascii="Arial" w:hAnsi="Arial" w:cs="Arial"/>
          <w:sz w:val="24"/>
        </w:rPr>
      </w:pPr>
      <w:r w:rsidRPr="00C67F08">
        <w:rPr>
          <w:rFonts w:ascii="Arial" w:hAnsi="Arial" w:cs="Arial"/>
          <w:sz w:val="24"/>
        </w:rPr>
        <w:t>A continuación, e</w:t>
      </w:r>
      <w:r w:rsidR="0007171B" w:rsidRPr="00C67F08">
        <w:rPr>
          <w:rFonts w:ascii="Arial" w:hAnsi="Arial" w:cs="Arial"/>
          <w:sz w:val="24"/>
        </w:rPr>
        <w:t xml:space="preserve">n la </w:t>
      </w:r>
      <w:fldSimple w:instr=" REF _Ref191823862 \h  \* MERGEFORMAT ">
        <w:r w:rsidR="00401AC4" w:rsidRPr="00C67F08">
          <w:rPr>
            <w:rFonts w:ascii="Arial" w:hAnsi="Arial" w:cs="Arial"/>
            <w:sz w:val="24"/>
          </w:rPr>
          <w:t xml:space="preserve">Tabla </w:t>
        </w:r>
        <w:r w:rsidR="00401AC4" w:rsidRPr="00C67F08">
          <w:rPr>
            <w:rFonts w:ascii="Arial" w:hAnsi="Arial" w:cs="Arial"/>
            <w:noProof/>
            <w:sz w:val="24"/>
          </w:rPr>
          <w:t>1</w:t>
        </w:r>
        <w:r w:rsidR="006C170E" w:rsidRPr="00C67F08">
          <w:rPr>
            <w:rFonts w:ascii="Arial" w:hAnsi="Arial" w:cs="Arial"/>
            <w:noProof/>
            <w:sz w:val="24"/>
          </w:rPr>
          <w:t>7</w:t>
        </w:r>
      </w:fldSimple>
      <w:r w:rsidR="00401AC4" w:rsidRPr="00C67F08">
        <w:rPr>
          <w:rFonts w:ascii="Arial" w:hAnsi="Arial" w:cs="Arial"/>
          <w:sz w:val="24"/>
        </w:rPr>
        <w:t xml:space="preserve">, </w:t>
      </w:r>
      <w:r w:rsidR="0007171B" w:rsidRPr="00C67F08">
        <w:rPr>
          <w:rFonts w:ascii="Arial" w:hAnsi="Arial" w:cs="Arial"/>
          <w:sz w:val="24"/>
        </w:rPr>
        <w:t>se muestran los resultados individuales de cada uno de los modelos</w:t>
      </w:r>
      <w:r w:rsidR="00332E49" w:rsidRPr="00C67F08">
        <w:rPr>
          <w:rFonts w:ascii="Arial" w:hAnsi="Arial" w:cs="Arial"/>
          <w:sz w:val="24"/>
        </w:rPr>
        <w:t xml:space="preserve"> </w:t>
      </w:r>
      <w:r w:rsidR="00332E49" w:rsidRPr="00C67F08">
        <w:rPr>
          <w:rFonts w:ascii="Arial" w:hAnsi="Arial" w:cs="Arial"/>
          <w:sz w:val="24"/>
          <w:szCs w:val="24"/>
        </w:rPr>
        <w:t>y se señalan en negrita los mejores resultados</w:t>
      </w:r>
      <w:r w:rsidR="0007171B" w:rsidRPr="00C67F08">
        <w:rPr>
          <w:rFonts w:ascii="Arial" w:hAnsi="Arial" w:cs="Arial"/>
          <w:sz w:val="24"/>
          <w:szCs w:val="24"/>
        </w:rPr>
        <w:t>.</w:t>
      </w:r>
      <w:r w:rsidR="0007171B" w:rsidRPr="00C67F08">
        <w:rPr>
          <w:rFonts w:ascii="Arial" w:hAnsi="Arial" w:cs="Arial"/>
          <w:sz w:val="24"/>
        </w:rPr>
        <w:t xml:space="preserve"> </w:t>
      </w:r>
    </w:p>
    <w:p w:rsidR="00EA0895" w:rsidRPr="00C67F08" w:rsidRDefault="00EA0895" w:rsidP="004F5065">
      <w:pPr>
        <w:pStyle w:val="Epgrafe"/>
        <w:keepNext/>
        <w:jc w:val="center"/>
        <w:rPr>
          <w:rFonts w:ascii="Arial" w:hAnsi="Arial" w:cs="Arial"/>
          <w:i w:val="0"/>
          <w:color w:val="auto"/>
          <w:sz w:val="24"/>
          <w:lang w:val="es-ES"/>
        </w:rPr>
      </w:pPr>
      <w:bookmarkStart w:id="94" w:name="_Ref191823862"/>
      <w:bookmarkStart w:id="95" w:name="_Toc192419533"/>
      <w:r w:rsidRPr="00C67F08">
        <w:rPr>
          <w:rFonts w:ascii="Arial" w:hAnsi="Arial" w:cs="Arial"/>
          <w:i w:val="0"/>
          <w:color w:val="auto"/>
          <w:sz w:val="24"/>
          <w:lang w:val="es-ES"/>
        </w:rPr>
        <w:t xml:space="preserve">Tabla </w:t>
      </w:r>
      <w:r w:rsidR="005356F9" w:rsidRPr="00C67F08">
        <w:rPr>
          <w:rFonts w:ascii="Arial" w:hAnsi="Arial" w:cs="Arial"/>
          <w:i w:val="0"/>
          <w:color w:val="auto"/>
          <w:sz w:val="24"/>
        </w:rPr>
        <w:fldChar w:fldCharType="begin"/>
      </w:r>
      <w:r w:rsidRPr="00C67F08">
        <w:rPr>
          <w:rFonts w:ascii="Arial" w:hAnsi="Arial" w:cs="Arial"/>
          <w:i w:val="0"/>
          <w:color w:val="auto"/>
          <w:sz w:val="24"/>
          <w:lang w:val="es-ES"/>
        </w:rPr>
        <w:instrText xml:space="preserve"> SEQ Tabla \* ARABIC </w:instrText>
      </w:r>
      <w:r w:rsidR="005356F9" w:rsidRPr="00C67F08">
        <w:rPr>
          <w:rFonts w:ascii="Arial" w:hAnsi="Arial" w:cs="Arial"/>
          <w:i w:val="0"/>
          <w:color w:val="auto"/>
          <w:sz w:val="24"/>
        </w:rPr>
        <w:fldChar w:fldCharType="separate"/>
      </w:r>
      <w:r w:rsidR="00FD158E" w:rsidRPr="00C67F08">
        <w:rPr>
          <w:rFonts w:ascii="Arial" w:hAnsi="Arial" w:cs="Arial"/>
          <w:i w:val="0"/>
          <w:noProof/>
          <w:color w:val="auto"/>
          <w:sz w:val="24"/>
          <w:lang w:val="es-ES"/>
        </w:rPr>
        <w:t>17</w:t>
      </w:r>
      <w:r w:rsidR="005356F9" w:rsidRPr="00C67F08">
        <w:rPr>
          <w:rFonts w:ascii="Arial" w:hAnsi="Arial" w:cs="Arial"/>
          <w:i w:val="0"/>
          <w:color w:val="auto"/>
          <w:sz w:val="24"/>
        </w:rPr>
        <w:fldChar w:fldCharType="end"/>
      </w:r>
      <w:bookmarkEnd w:id="94"/>
      <w:r w:rsidRPr="00C67F08">
        <w:rPr>
          <w:rFonts w:ascii="Arial" w:hAnsi="Arial" w:cs="Arial"/>
          <w:i w:val="0"/>
          <w:color w:val="auto"/>
          <w:sz w:val="24"/>
          <w:lang w:val="es-ES"/>
        </w:rPr>
        <w:t>. Evaluación de la calidad de la extracción de aspectos.</w:t>
      </w:r>
      <w:bookmarkEnd w:id="95"/>
    </w:p>
    <w:tbl>
      <w:tblPr>
        <w:tblStyle w:val="Tablaconcuadrcula"/>
        <w:tblW w:w="0" w:type="auto"/>
        <w:tblLook w:val="04A0"/>
      </w:tblPr>
      <w:tblGrid>
        <w:gridCol w:w="2161"/>
        <w:gridCol w:w="2161"/>
        <w:gridCol w:w="2161"/>
        <w:gridCol w:w="2161"/>
      </w:tblGrid>
      <w:tr w:rsidR="004970C9" w:rsidRPr="00C67F08" w:rsidTr="004970C9">
        <w:tc>
          <w:tcPr>
            <w:tcW w:w="2161" w:type="dxa"/>
          </w:tcPr>
          <w:p w:rsidR="004970C9" w:rsidRPr="00C67F08" w:rsidRDefault="004970C9" w:rsidP="004970C9">
            <w:pPr>
              <w:spacing w:line="600" w:lineRule="auto"/>
              <w:rPr>
                <w:rFonts w:ascii="Arial" w:hAnsi="Arial" w:cs="Arial"/>
                <w:b/>
                <w:sz w:val="24"/>
                <w:szCs w:val="24"/>
              </w:rPr>
            </w:pPr>
            <w:r w:rsidRPr="00C67F08">
              <w:rPr>
                <w:rFonts w:ascii="Arial" w:hAnsi="Arial" w:cs="Arial"/>
                <w:sz w:val="24"/>
                <w:szCs w:val="24"/>
              </w:rPr>
              <w:t>Modelos</w:t>
            </w:r>
          </w:p>
        </w:tc>
        <w:tc>
          <w:tcPr>
            <w:tcW w:w="2161" w:type="dxa"/>
          </w:tcPr>
          <w:p w:rsidR="004970C9" w:rsidRPr="00C67F08" w:rsidRDefault="004970C9" w:rsidP="004970C9">
            <w:pPr>
              <w:spacing w:line="600" w:lineRule="auto"/>
              <w:rPr>
                <w:rFonts w:ascii="Arial" w:hAnsi="Arial" w:cs="Arial"/>
                <w:b/>
                <w:sz w:val="24"/>
                <w:szCs w:val="24"/>
              </w:rPr>
            </w:pPr>
            <w:r w:rsidRPr="00C67F08">
              <w:rPr>
                <w:rFonts w:ascii="Arial" w:hAnsi="Arial" w:cs="Arial"/>
                <w:sz w:val="24"/>
                <w:szCs w:val="24"/>
              </w:rPr>
              <w:t>Precisión</w:t>
            </w:r>
          </w:p>
        </w:tc>
        <w:tc>
          <w:tcPr>
            <w:tcW w:w="2161" w:type="dxa"/>
          </w:tcPr>
          <w:p w:rsidR="004970C9" w:rsidRPr="00C67F08" w:rsidRDefault="004970C9" w:rsidP="004970C9">
            <w:pPr>
              <w:spacing w:line="600" w:lineRule="auto"/>
              <w:rPr>
                <w:rFonts w:ascii="Arial" w:hAnsi="Arial" w:cs="Arial"/>
                <w:b/>
                <w:sz w:val="24"/>
                <w:szCs w:val="24"/>
              </w:rPr>
            </w:pPr>
            <w:r w:rsidRPr="00C67F08">
              <w:rPr>
                <w:rFonts w:ascii="Arial" w:hAnsi="Arial" w:cs="Arial"/>
                <w:sz w:val="24"/>
                <w:szCs w:val="24"/>
              </w:rPr>
              <w:t>Recall</w:t>
            </w:r>
          </w:p>
        </w:tc>
        <w:tc>
          <w:tcPr>
            <w:tcW w:w="2161" w:type="dxa"/>
          </w:tcPr>
          <w:p w:rsidR="004970C9" w:rsidRPr="00C67F08" w:rsidRDefault="004970C9" w:rsidP="004970C9">
            <w:pPr>
              <w:spacing w:line="600" w:lineRule="auto"/>
              <w:rPr>
                <w:rFonts w:ascii="Arial" w:hAnsi="Arial" w:cs="Arial"/>
                <w:b/>
                <w:sz w:val="24"/>
                <w:szCs w:val="24"/>
              </w:rPr>
            </w:pPr>
            <w:r w:rsidRPr="00C67F08">
              <w:rPr>
                <w:rFonts w:ascii="Arial" w:hAnsi="Arial" w:cs="Arial"/>
                <w:sz w:val="24"/>
                <w:szCs w:val="24"/>
              </w:rPr>
              <w:t>F1</w:t>
            </w:r>
          </w:p>
        </w:tc>
      </w:tr>
      <w:tr w:rsidR="004970C9" w:rsidRPr="00C67F08" w:rsidTr="004970C9">
        <w:tc>
          <w:tcPr>
            <w:tcW w:w="2161" w:type="dxa"/>
          </w:tcPr>
          <w:p w:rsidR="004970C9" w:rsidRPr="00C67F08" w:rsidRDefault="004970C9" w:rsidP="004970C9">
            <w:pPr>
              <w:spacing w:line="480" w:lineRule="auto"/>
              <w:rPr>
                <w:rFonts w:ascii="Arial" w:hAnsi="Arial" w:cs="Arial"/>
                <w:b/>
                <w:bCs/>
                <w:sz w:val="24"/>
                <w:szCs w:val="24"/>
              </w:rPr>
            </w:pPr>
            <w:proofErr w:type="spellStart"/>
            <w:r w:rsidRPr="00C67F08">
              <w:rPr>
                <w:rFonts w:ascii="Arial" w:hAnsi="Arial" w:cs="Arial"/>
                <w:sz w:val="24"/>
                <w:szCs w:val="24"/>
              </w:rPr>
              <w:t>Beto</w:t>
            </w:r>
            <w:proofErr w:type="spellEnd"/>
          </w:p>
        </w:tc>
        <w:tc>
          <w:tcPr>
            <w:tcW w:w="2161" w:type="dxa"/>
          </w:tcPr>
          <w:p w:rsidR="004970C9" w:rsidRPr="00C67F08" w:rsidRDefault="004970C9" w:rsidP="004970C9">
            <w:pPr>
              <w:spacing w:line="480" w:lineRule="auto"/>
              <w:rPr>
                <w:rFonts w:ascii="Arial" w:hAnsi="Arial" w:cs="Arial"/>
                <w:b/>
                <w:bCs/>
                <w:sz w:val="24"/>
                <w:szCs w:val="24"/>
              </w:rPr>
            </w:pPr>
            <w:r w:rsidRPr="00C67F08">
              <w:rPr>
                <w:rFonts w:ascii="Arial" w:hAnsi="Arial" w:cs="Arial"/>
                <w:b/>
                <w:bCs/>
                <w:sz w:val="24"/>
                <w:szCs w:val="24"/>
              </w:rPr>
              <w:t>86.36</w:t>
            </w:r>
          </w:p>
        </w:tc>
        <w:tc>
          <w:tcPr>
            <w:tcW w:w="2161" w:type="dxa"/>
          </w:tcPr>
          <w:p w:rsidR="004970C9" w:rsidRPr="00C67F08" w:rsidRDefault="004970C9" w:rsidP="004970C9">
            <w:pPr>
              <w:spacing w:line="480" w:lineRule="auto"/>
              <w:rPr>
                <w:rFonts w:ascii="Arial" w:hAnsi="Arial" w:cs="Arial"/>
                <w:sz w:val="24"/>
                <w:szCs w:val="24"/>
              </w:rPr>
            </w:pPr>
            <w:r w:rsidRPr="00C67F08">
              <w:rPr>
                <w:rFonts w:ascii="Arial" w:hAnsi="Arial" w:cs="Arial"/>
                <w:sz w:val="24"/>
                <w:szCs w:val="24"/>
              </w:rPr>
              <w:t>83.46</w:t>
            </w:r>
          </w:p>
        </w:tc>
        <w:tc>
          <w:tcPr>
            <w:tcW w:w="2161" w:type="dxa"/>
          </w:tcPr>
          <w:p w:rsidR="004970C9" w:rsidRPr="00C67F08" w:rsidRDefault="004970C9" w:rsidP="004970C9">
            <w:pPr>
              <w:spacing w:line="480" w:lineRule="auto"/>
              <w:rPr>
                <w:rFonts w:ascii="Arial" w:hAnsi="Arial" w:cs="Arial"/>
                <w:sz w:val="24"/>
                <w:szCs w:val="24"/>
              </w:rPr>
            </w:pPr>
            <w:r w:rsidRPr="00C67F08">
              <w:rPr>
                <w:rFonts w:ascii="Arial" w:hAnsi="Arial" w:cs="Arial"/>
                <w:sz w:val="24"/>
                <w:szCs w:val="24"/>
              </w:rPr>
              <w:t>84.83</w:t>
            </w:r>
          </w:p>
        </w:tc>
      </w:tr>
      <w:tr w:rsidR="004970C9" w:rsidRPr="00C67F08" w:rsidTr="004970C9">
        <w:tc>
          <w:tcPr>
            <w:tcW w:w="2161" w:type="dxa"/>
          </w:tcPr>
          <w:p w:rsidR="004970C9" w:rsidRPr="00C67F08" w:rsidRDefault="004970C9" w:rsidP="004970C9">
            <w:pPr>
              <w:spacing w:line="480" w:lineRule="auto"/>
              <w:rPr>
                <w:rFonts w:ascii="Arial" w:hAnsi="Arial" w:cs="Arial"/>
                <w:b/>
                <w:bCs/>
                <w:sz w:val="24"/>
                <w:szCs w:val="24"/>
              </w:rPr>
            </w:pPr>
            <w:proofErr w:type="spellStart"/>
            <w:r w:rsidRPr="00C67F08">
              <w:rPr>
                <w:rFonts w:ascii="Arial" w:hAnsi="Arial" w:cs="Arial"/>
                <w:sz w:val="24"/>
                <w:szCs w:val="24"/>
              </w:rPr>
              <w:t>Bert</w:t>
            </w:r>
            <w:proofErr w:type="spellEnd"/>
          </w:p>
        </w:tc>
        <w:tc>
          <w:tcPr>
            <w:tcW w:w="2161" w:type="dxa"/>
          </w:tcPr>
          <w:p w:rsidR="004970C9" w:rsidRPr="00C67F08" w:rsidRDefault="004970C9" w:rsidP="004970C9">
            <w:pPr>
              <w:spacing w:line="480" w:lineRule="auto"/>
              <w:rPr>
                <w:rFonts w:ascii="Arial" w:hAnsi="Arial" w:cs="Arial"/>
                <w:sz w:val="24"/>
                <w:szCs w:val="24"/>
              </w:rPr>
            </w:pPr>
            <w:r w:rsidRPr="00C67F08">
              <w:rPr>
                <w:rFonts w:ascii="Arial" w:hAnsi="Arial" w:cs="Arial"/>
                <w:sz w:val="24"/>
                <w:szCs w:val="24"/>
              </w:rPr>
              <w:t>85.17</w:t>
            </w:r>
          </w:p>
        </w:tc>
        <w:tc>
          <w:tcPr>
            <w:tcW w:w="2161" w:type="dxa"/>
          </w:tcPr>
          <w:p w:rsidR="004970C9" w:rsidRPr="00C67F08" w:rsidRDefault="004970C9" w:rsidP="004970C9">
            <w:pPr>
              <w:spacing w:line="480" w:lineRule="auto"/>
              <w:rPr>
                <w:rFonts w:ascii="Arial" w:hAnsi="Arial" w:cs="Arial"/>
                <w:sz w:val="24"/>
                <w:szCs w:val="24"/>
              </w:rPr>
            </w:pPr>
            <w:r w:rsidRPr="00C67F08">
              <w:rPr>
                <w:rFonts w:ascii="Arial" w:hAnsi="Arial" w:cs="Arial"/>
                <w:sz w:val="24"/>
                <w:szCs w:val="24"/>
              </w:rPr>
              <w:t>83.13</w:t>
            </w:r>
          </w:p>
        </w:tc>
        <w:tc>
          <w:tcPr>
            <w:tcW w:w="2161" w:type="dxa"/>
          </w:tcPr>
          <w:p w:rsidR="004970C9" w:rsidRPr="00C67F08" w:rsidRDefault="004970C9" w:rsidP="004970C9">
            <w:pPr>
              <w:spacing w:line="480" w:lineRule="auto"/>
              <w:rPr>
                <w:rFonts w:ascii="Arial" w:hAnsi="Arial" w:cs="Arial"/>
                <w:sz w:val="24"/>
                <w:szCs w:val="24"/>
              </w:rPr>
            </w:pPr>
            <w:r w:rsidRPr="00C67F08">
              <w:rPr>
                <w:rFonts w:ascii="Arial" w:hAnsi="Arial" w:cs="Arial"/>
                <w:sz w:val="24"/>
                <w:szCs w:val="24"/>
              </w:rPr>
              <w:t>84.11</w:t>
            </w:r>
          </w:p>
        </w:tc>
      </w:tr>
      <w:tr w:rsidR="004970C9" w:rsidRPr="00C67F08" w:rsidTr="004970C9">
        <w:tc>
          <w:tcPr>
            <w:tcW w:w="2161" w:type="dxa"/>
          </w:tcPr>
          <w:p w:rsidR="004970C9" w:rsidRPr="00C67F08" w:rsidRDefault="004970C9" w:rsidP="004970C9">
            <w:pPr>
              <w:spacing w:line="480" w:lineRule="auto"/>
              <w:rPr>
                <w:rFonts w:ascii="Arial" w:hAnsi="Arial" w:cs="Arial"/>
                <w:b/>
                <w:bCs/>
                <w:sz w:val="24"/>
                <w:szCs w:val="24"/>
              </w:rPr>
            </w:pPr>
            <w:r w:rsidRPr="00C67F08">
              <w:rPr>
                <w:rFonts w:ascii="Arial" w:hAnsi="Arial" w:cs="Arial"/>
                <w:sz w:val="24"/>
                <w:szCs w:val="24"/>
              </w:rPr>
              <w:t>Albert_base</w:t>
            </w:r>
          </w:p>
        </w:tc>
        <w:tc>
          <w:tcPr>
            <w:tcW w:w="2161" w:type="dxa"/>
          </w:tcPr>
          <w:p w:rsidR="004970C9" w:rsidRPr="00C67F08" w:rsidRDefault="004970C9" w:rsidP="004970C9">
            <w:pPr>
              <w:spacing w:line="480" w:lineRule="auto"/>
              <w:rPr>
                <w:rFonts w:ascii="Arial" w:hAnsi="Arial" w:cs="Arial"/>
                <w:sz w:val="24"/>
                <w:szCs w:val="24"/>
              </w:rPr>
            </w:pPr>
            <w:r w:rsidRPr="00C67F08">
              <w:rPr>
                <w:rFonts w:ascii="Arial" w:hAnsi="Arial" w:cs="Arial"/>
                <w:sz w:val="24"/>
                <w:szCs w:val="24"/>
              </w:rPr>
              <w:t>82.38</w:t>
            </w:r>
          </w:p>
        </w:tc>
        <w:tc>
          <w:tcPr>
            <w:tcW w:w="2161" w:type="dxa"/>
          </w:tcPr>
          <w:p w:rsidR="004970C9" w:rsidRPr="00C67F08" w:rsidRDefault="004970C9" w:rsidP="004970C9">
            <w:pPr>
              <w:spacing w:line="480" w:lineRule="auto"/>
              <w:rPr>
                <w:rFonts w:ascii="Arial" w:hAnsi="Arial" w:cs="Arial"/>
                <w:sz w:val="24"/>
                <w:szCs w:val="24"/>
              </w:rPr>
            </w:pPr>
            <w:r w:rsidRPr="00C67F08">
              <w:rPr>
                <w:rFonts w:ascii="Arial" w:hAnsi="Arial" w:cs="Arial"/>
                <w:sz w:val="24"/>
                <w:szCs w:val="24"/>
              </w:rPr>
              <w:t>83.00</w:t>
            </w:r>
          </w:p>
        </w:tc>
        <w:tc>
          <w:tcPr>
            <w:tcW w:w="2161" w:type="dxa"/>
          </w:tcPr>
          <w:p w:rsidR="004970C9" w:rsidRPr="00C67F08" w:rsidRDefault="004970C9" w:rsidP="004970C9">
            <w:pPr>
              <w:spacing w:line="480" w:lineRule="auto"/>
              <w:rPr>
                <w:rFonts w:ascii="Arial" w:hAnsi="Arial" w:cs="Arial"/>
                <w:sz w:val="24"/>
                <w:szCs w:val="24"/>
              </w:rPr>
            </w:pPr>
            <w:r w:rsidRPr="00C67F08">
              <w:rPr>
                <w:rFonts w:ascii="Arial" w:hAnsi="Arial" w:cs="Arial"/>
                <w:sz w:val="24"/>
                <w:szCs w:val="24"/>
              </w:rPr>
              <w:t>82.69</w:t>
            </w:r>
          </w:p>
        </w:tc>
      </w:tr>
      <w:tr w:rsidR="004970C9" w:rsidRPr="00C67F08" w:rsidTr="004970C9">
        <w:tc>
          <w:tcPr>
            <w:tcW w:w="2161" w:type="dxa"/>
          </w:tcPr>
          <w:p w:rsidR="004970C9" w:rsidRPr="00C67F08" w:rsidRDefault="004970C9" w:rsidP="004970C9">
            <w:pPr>
              <w:spacing w:line="480" w:lineRule="auto"/>
              <w:rPr>
                <w:rFonts w:ascii="Arial" w:hAnsi="Arial" w:cs="Arial"/>
                <w:b/>
                <w:bCs/>
                <w:sz w:val="24"/>
                <w:szCs w:val="24"/>
              </w:rPr>
            </w:pPr>
            <w:r w:rsidRPr="00C67F08">
              <w:rPr>
                <w:rFonts w:ascii="Arial" w:hAnsi="Arial" w:cs="Arial"/>
                <w:sz w:val="24"/>
                <w:szCs w:val="24"/>
              </w:rPr>
              <w:t>Albert_large</w:t>
            </w:r>
          </w:p>
        </w:tc>
        <w:tc>
          <w:tcPr>
            <w:tcW w:w="2161" w:type="dxa"/>
          </w:tcPr>
          <w:p w:rsidR="004970C9" w:rsidRPr="00C67F08" w:rsidRDefault="004970C9" w:rsidP="004970C9">
            <w:pPr>
              <w:spacing w:line="480" w:lineRule="auto"/>
              <w:rPr>
                <w:rFonts w:ascii="Arial" w:hAnsi="Arial" w:cs="Arial"/>
                <w:sz w:val="24"/>
                <w:szCs w:val="24"/>
              </w:rPr>
            </w:pPr>
            <w:r w:rsidRPr="00C67F08">
              <w:rPr>
                <w:rFonts w:ascii="Arial" w:hAnsi="Arial" w:cs="Arial"/>
                <w:sz w:val="24"/>
                <w:szCs w:val="24"/>
              </w:rPr>
              <w:t>84.68</w:t>
            </w:r>
          </w:p>
        </w:tc>
        <w:tc>
          <w:tcPr>
            <w:tcW w:w="2161" w:type="dxa"/>
          </w:tcPr>
          <w:p w:rsidR="004970C9" w:rsidRPr="00C67F08" w:rsidRDefault="004970C9" w:rsidP="004970C9">
            <w:pPr>
              <w:spacing w:line="480" w:lineRule="auto"/>
              <w:rPr>
                <w:rFonts w:ascii="Arial" w:hAnsi="Arial" w:cs="Arial"/>
                <w:sz w:val="24"/>
                <w:szCs w:val="24"/>
              </w:rPr>
            </w:pPr>
            <w:r w:rsidRPr="00C67F08">
              <w:rPr>
                <w:rFonts w:ascii="Arial" w:hAnsi="Arial" w:cs="Arial"/>
                <w:sz w:val="24"/>
                <w:szCs w:val="24"/>
              </w:rPr>
              <w:t>85.79</w:t>
            </w:r>
          </w:p>
        </w:tc>
        <w:tc>
          <w:tcPr>
            <w:tcW w:w="2161" w:type="dxa"/>
          </w:tcPr>
          <w:p w:rsidR="004970C9" w:rsidRPr="00C67F08" w:rsidRDefault="004970C9" w:rsidP="004970C9">
            <w:pPr>
              <w:spacing w:line="480" w:lineRule="auto"/>
              <w:rPr>
                <w:rFonts w:ascii="Arial" w:hAnsi="Arial" w:cs="Arial"/>
                <w:b/>
                <w:bCs/>
                <w:sz w:val="24"/>
                <w:szCs w:val="24"/>
              </w:rPr>
            </w:pPr>
            <w:r w:rsidRPr="00C67F08">
              <w:rPr>
                <w:rFonts w:ascii="Arial" w:hAnsi="Arial" w:cs="Arial"/>
                <w:b/>
                <w:bCs/>
                <w:sz w:val="24"/>
                <w:szCs w:val="24"/>
              </w:rPr>
              <w:t>85.22</w:t>
            </w:r>
          </w:p>
        </w:tc>
      </w:tr>
      <w:tr w:rsidR="004970C9" w:rsidRPr="00C67F08" w:rsidTr="004970C9">
        <w:tc>
          <w:tcPr>
            <w:tcW w:w="2161" w:type="dxa"/>
          </w:tcPr>
          <w:p w:rsidR="004970C9" w:rsidRPr="00C67F08" w:rsidRDefault="004970C9" w:rsidP="004970C9">
            <w:pPr>
              <w:spacing w:line="480" w:lineRule="auto"/>
              <w:rPr>
                <w:rFonts w:ascii="Arial" w:hAnsi="Arial" w:cs="Arial"/>
                <w:b/>
                <w:bCs/>
                <w:sz w:val="24"/>
                <w:szCs w:val="24"/>
              </w:rPr>
            </w:pPr>
            <w:r w:rsidRPr="00C67F08">
              <w:rPr>
                <w:rFonts w:ascii="Arial" w:hAnsi="Arial" w:cs="Arial"/>
                <w:sz w:val="24"/>
                <w:szCs w:val="24"/>
              </w:rPr>
              <w:t>Albert_xx_large</w:t>
            </w:r>
          </w:p>
        </w:tc>
        <w:tc>
          <w:tcPr>
            <w:tcW w:w="2161" w:type="dxa"/>
          </w:tcPr>
          <w:p w:rsidR="004970C9" w:rsidRPr="00C67F08" w:rsidRDefault="004970C9" w:rsidP="004970C9">
            <w:pPr>
              <w:spacing w:line="480" w:lineRule="auto"/>
              <w:rPr>
                <w:rFonts w:ascii="Arial" w:hAnsi="Arial" w:cs="Arial"/>
                <w:sz w:val="24"/>
                <w:szCs w:val="24"/>
              </w:rPr>
            </w:pPr>
            <w:r w:rsidRPr="00C67F08">
              <w:rPr>
                <w:rFonts w:ascii="Arial" w:hAnsi="Arial" w:cs="Arial"/>
                <w:sz w:val="24"/>
                <w:szCs w:val="24"/>
              </w:rPr>
              <w:t>82.33</w:t>
            </w:r>
          </w:p>
        </w:tc>
        <w:tc>
          <w:tcPr>
            <w:tcW w:w="2161" w:type="dxa"/>
          </w:tcPr>
          <w:p w:rsidR="004970C9" w:rsidRPr="00C67F08" w:rsidRDefault="004970C9" w:rsidP="004970C9">
            <w:pPr>
              <w:spacing w:line="480" w:lineRule="auto"/>
              <w:rPr>
                <w:rFonts w:ascii="Arial" w:hAnsi="Arial" w:cs="Arial"/>
                <w:b/>
                <w:bCs/>
                <w:sz w:val="24"/>
                <w:szCs w:val="24"/>
              </w:rPr>
            </w:pPr>
            <w:r w:rsidRPr="00C67F08">
              <w:rPr>
                <w:rFonts w:ascii="Arial" w:hAnsi="Arial" w:cs="Arial"/>
                <w:b/>
                <w:bCs/>
                <w:sz w:val="24"/>
                <w:szCs w:val="24"/>
              </w:rPr>
              <w:t>86.27</w:t>
            </w:r>
          </w:p>
        </w:tc>
        <w:tc>
          <w:tcPr>
            <w:tcW w:w="2161" w:type="dxa"/>
          </w:tcPr>
          <w:p w:rsidR="004970C9" w:rsidRPr="00C67F08" w:rsidRDefault="004970C9" w:rsidP="004970C9">
            <w:pPr>
              <w:spacing w:line="480" w:lineRule="auto"/>
              <w:rPr>
                <w:rFonts w:ascii="Arial" w:hAnsi="Arial" w:cs="Arial"/>
                <w:sz w:val="24"/>
                <w:szCs w:val="24"/>
              </w:rPr>
            </w:pPr>
            <w:r w:rsidRPr="00C67F08">
              <w:rPr>
                <w:rFonts w:ascii="Arial" w:hAnsi="Arial" w:cs="Arial"/>
                <w:sz w:val="24"/>
                <w:szCs w:val="24"/>
              </w:rPr>
              <w:t>84.14</w:t>
            </w:r>
          </w:p>
        </w:tc>
      </w:tr>
      <w:tr w:rsidR="004970C9" w:rsidRPr="00C67F08" w:rsidTr="004970C9">
        <w:tc>
          <w:tcPr>
            <w:tcW w:w="2161" w:type="dxa"/>
          </w:tcPr>
          <w:p w:rsidR="004970C9" w:rsidRPr="00C67F08" w:rsidRDefault="004970C9" w:rsidP="004970C9">
            <w:pPr>
              <w:spacing w:line="480" w:lineRule="auto"/>
              <w:rPr>
                <w:rFonts w:ascii="Arial" w:hAnsi="Arial" w:cs="Arial"/>
                <w:b/>
                <w:bCs/>
                <w:sz w:val="24"/>
                <w:szCs w:val="24"/>
              </w:rPr>
            </w:pPr>
            <w:r w:rsidRPr="00C67F08">
              <w:rPr>
                <w:rFonts w:ascii="Arial" w:hAnsi="Arial" w:cs="Arial"/>
                <w:sz w:val="24"/>
                <w:szCs w:val="24"/>
              </w:rPr>
              <w:t>Bertin_base</w:t>
            </w:r>
          </w:p>
        </w:tc>
        <w:tc>
          <w:tcPr>
            <w:tcW w:w="2161" w:type="dxa"/>
          </w:tcPr>
          <w:p w:rsidR="004970C9" w:rsidRPr="00C67F08" w:rsidRDefault="004970C9" w:rsidP="004970C9">
            <w:pPr>
              <w:spacing w:line="480" w:lineRule="auto"/>
              <w:rPr>
                <w:rFonts w:ascii="Arial" w:hAnsi="Arial" w:cs="Arial"/>
                <w:sz w:val="24"/>
                <w:szCs w:val="24"/>
              </w:rPr>
            </w:pPr>
            <w:r w:rsidRPr="00C67F08">
              <w:rPr>
                <w:rFonts w:ascii="Arial" w:hAnsi="Arial" w:cs="Arial"/>
                <w:sz w:val="24"/>
                <w:szCs w:val="24"/>
              </w:rPr>
              <w:t>78.31</w:t>
            </w:r>
          </w:p>
        </w:tc>
        <w:tc>
          <w:tcPr>
            <w:tcW w:w="2161" w:type="dxa"/>
          </w:tcPr>
          <w:p w:rsidR="004970C9" w:rsidRPr="00C67F08" w:rsidRDefault="004970C9" w:rsidP="004970C9">
            <w:pPr>
              <w:spacing w:line="480" w:lineRule="auto"/>
              <w:rPr>
                <w:rFonts w:ascii="Arial" w:hAnsi="Arial" w:cs="Arial"/>
                <w:sz w:val="24"/>
                <w:szCs w:val="24"/>
              </w:rPr>
            </w:pPr>
            <w:r w:rsidRPr="00C67F08">
              <w:rPr>
                <w:rFonts w:ascii="Arial" w:hAnsi="Arial" w:cs="Arial"/>
                <w:sz w:val="24"/>
                <w:szCs w:val="24"/>
              </w:rPr>
              <w:t>83.12</w:t>
            </w:r>
          </w:p>
        </w:tc>
        <w:tc>
          <w:tcPr>
            <w:tcW w:w="2161" w:type="dxa"/>
          </w:tcPr>
          <w:p w:rsidR="004970C9" w:rsidRPr="00C67F08" w:rsidRDefault="004970C9" w:rsidP="004970C9">
            <w:pPr>
              <w:spacing w:line="480" w:lineRule="auto"/>
              <w:rPr>
                <w:rFonts w:ascii="Arial" w:hAnsi="Arial" w:cs="Arial"/>
                <w:sz w:val="24"/>
                <w:szCs w:val="24"/>
              </w:rPr>
            </w:pPr>
            <w:r w:rsidRPr="00C67F08">
              <w:rPr>
                <w:rFonts w:ascii="Arial" w:hAnsi="Arial" w:cs="Arial"/>
                <w:sz w:val="24"/>
                <w:szCs w:val="24"/>
              </w:rPr>
              <w:t>80.44</w:t>
            </w:r>
          </w:p>
        </w:tc>
      </w:tr>
      <w:tr w:rsidR="004970C9" w:rsidRPr="00C67F08" w:rsidTr="004970C9">
        <w:tc>
          <w:tcPr>
            <w:tcW w:w="2161" w:type="dxa"/>
          </w:tcPr>
          <w:p w:rsidR="004970C9" w:rsidRPr="00C67F08" w:rsidRDefault="004970C9" w:rsidP="004970C9">
            <w:pPr>
              <w:spacing w:line="480" w:lineRule="auto"/>
              <w:rPr>
                <w:rFonts w:ascii="Arial" w:hAnsi="Arial" w:cs="Arial"/>
                <w:b/>
                <w:bCs/>
                <w:sz w:val="24"/>
                <w:szCs w:val="24"/>
              </w:rPr>
            </w:pPr>
            <w:r w:rsidRPr="00C67F08">
              <w:rPr>
                <w:rFonts w:ascii="Arial" w:hAnsi="Arial" w:cs="Arial"/>
                <w:sz w:val="24"/>
                <w:szCs w:val="24"/>
              </w:rPr>
              <w:t>Bertin_large</w:t>
            </w:r>
          </w:p>
        </w:tc>
        <w:tc>
          <w:tcPr>
            <w:tcW w:w="2161" w:type="dxa"/>
          </w:tcPr>
          <w:p w:rsidR="004970C9" w:rsidRPr="00C67F08" w:rsidRDefault="004970C9" w:rsidP="004970C9">
            <w:pPr>
              <w:spacing w:line="480" w:lineRule="auto"/>
              <w:rPr>
                <w:rFonts w:ascii="Arial" w:hAnsi="Arial" w:cs="Arial"/>
                <w:sz w:val="24"/>
                <w:szCs w:val="24"/>
              </w:rPr>
            </w:pPr>
            <w:r w:rsidRPr="00C67F08">
              <w:rPr>
                <w:rFonts w:ascii="Arial" w:hAnsi="Arial" w:cs="Arial"/>
                <w:sz w:val="24"/>
                <w:szCs w:val="24"/>
              </w:rPr>
              <w:t>84.03</w:t>
            </w:r>
          </w:p>
        </w:tc>
        <w:tc>
          <w:tcPr>
            <w:tcW w:w="2161" w:type="dxa"/>
          </w:tcPr>
          <w:p w:rsidR="004970C9" w:rsidRPr="00C67F08" w:rsidRDefault="004970C9" w:rsidP="004970C9">
            <w:pPr>
              <w:spacing w:line="480" w:lineRule="auto"/>
              <w:rPr>
                <w:rFonts w:ascii="Arial" w:hAnsi="Arial" w:cs="Arial"/>
                <w:sz w:val="24"/>
                <w:szCs w:val="24"/>
              </w:rPr>
            </w:pPr>
            <w:r w:rsidRPr="00C67F08">
              <w:rPr>
                <w:rFonts w:ascii="Arial" w:hAnsi="Arial" w:cs="Arial"/>
                <w:sz w:val="24"/>
                <w:szCs w:val="24"/>
              </w:rPr>
              <w:t>81.45</w:t>
            </w:r>
          </w:p>
        </w:tc>
        <w:tc>
          <w:tcPr>
            <w:tcW w:w="2161" w:type="dxa"/>
          </w:tcPr>
          <w:p w:rsidR="004970C9" w:rsidRPr="00C67F08" w:rsidRDefault="004970C9" w:rsidP="004970C9">
            <w:pPr>
              <w:spacing w:line="480" w:lineRule="auto"/>
              <w:rPr>
                <w:rFonts w:ascii="Arial" w:hAnsi="Arial" w:cs="Arial"/>
                <w:sz w:val="24"/>
                <w:szCs w:val="24"/>
              </w:rPr>
            </w:pPr>
            <w:r w:rsidRPr="00C67F08">
              <w:rPr>
                <w:rFonts w:ascii="Arial" w:hAnsi="Arial" w:cs="Arial"/>
                <w:sz w:val="24"/>
                <w:szCs w:val="24"/>
              </w:rPr>
              <w:t>82.67</w:t>
            </w:r>
          </w:p>
        </w:tc>
      </w:tr>
      <w:tr w:rsidR="004970C9" w:rsidRPr="00C67F08" w:rsidTr="004970C9">
        <w:tc>
          <w:tcPr>
            <w:tcW w:w="2161" w:type="dxa"/>
          </w:tcPr>
          <w:p w:rsidR="004970C9" w:rsidRPr="00C67F08" w:rsidRDefault="004970C9" w:rsidP="004970C9">
            <w:pPr>
              <w:spacing w:line="480" w:lineRule="auto"/>
              <w:rPr>
                <w:rFonts w:ascii="Arial" w:hAnsi="Arial" w:cs="Arial"/>
                <w:b/>
                <w:bCs/>
                <w:sz w:val="24"/>
                <w:szCs w:val="24"/>
              </w:rPr>
            </w:pPr>
            <w:proofErr w:type="spellStart"/>
            <w:r w:rsidRPr="00C67F08">
              <w:rPr>
                <w:rFonts w:ascii="Arial" w:hAnsi="Arial" w:cs="Arial"/>
                <w:sz w:val="24"/>
                <w:szCs w:val="24"/>
              </w:rPr>
              <w:t>Electra_small</w:t>
            </w:r>
            <w:proofErr w:type="spellEnd"/>
          </w:p>
        </w:tc>
        <w:tc>
          <w:tcPr>
            <w:tcW w:w="2161" w:type="dxa"/>
          </w:tcPr>
          <w:p w:rsidR="004970C9" w:rsidRPr="00C67F08" w:rsidRDefault="004970C9" w:rsidP="004970C9">
            <w:pPr>
              <w:spacing w:line="480" w:lineRule="auto"/>
              <w:rPr>
                <w:rFonts w:ascii="Arial" w:hAnsi="Arial" w:cs="Arial"/>
                <w:sz w:val="24"/>
                <w:szCs w:val="24"/>
              </w:rPr>
            </w:pPr>
            <w:r w:rsidRPr="00C67F08">
              <w:rPr>
                <w:rFonts w:ascii="Arial" w:hAnsi="Arial" w:cs="Arial"/>
                <w:sz w:val="24"/>
                <w:szCs w:val="24"/>
              </w:rPr>
              <w:t>81.27</w:t>
            </w:r>
          </w:p>
        </w:tc>
        <w:tc>
          <w:tcPr>
            <w:tcW w:w="2161" w:type="dxa"/>
          </w:tcPr>
          <w:p w:rsidR="004970C9" w:rsidRPr="00C67F08" w:rsidRDefault="004970C9" w:rsidP="004970C9">
            <w:pPr>
              <w:spacing w:line="480" w:lineRule="auto"/>
              <w:rPr>
                <w:rFonts w:ascii="Arial" w:hAnsi="Arial" w:cs="Arial"/>
                <w:sz w:val="24"/>
                <w:szCs w:val="24"/>
              </w:rPr>
            </w:pPr>
            <w:r w:rsidRPr="00C67F08">
              <w:rPr>
                <w:rFonts w:ascii="Arial" w:hAnsi="Arial" w:cs="Arial"/>
                <w:sz w:val="24"/>
                <w:szCs w:val="24"/>
              </w:rPr>
              <w:t>80.06</w:t>
            </w:r>
          </w:p>
        </w:tc>
        <w:tc>
          <w:tcPr>
            <w:tcW w:w="2161" w:type="dxa"/>
          </w:tcPr>
          <w:p w:rsidR="004970C9" w:rsidRPr="00C67F08" w:rsidRDefault="004970C9" w:rsidP="004970C9">
            <w:pPr>
              <w:spacing w:line="480" w:lineRule="auto"/>
              <w:rPr>
                <w:rFonts w:ascii="Arial" w:hAnsi="Arial" w:cs="Arial"/>
                <w:sz w:val="24"/>
                <w:szCs w:val="24"/>
              </w:rPr>
            </w:pPr>
            <w:r w:rsidRPr="00C67F08">
              <w:rPr>
                <w:rFonts w:ascii="Arial" w:hAnsi="Arial" w:cs="Arial"/>
                <w:sz w:val="24"/>
                <w:szCs w:val="24"/>
              </w:rPr>
              <w:t>80.65</w:t>
            </w:r>
          </w:p>
        </w:tc>
      </w:tr>
      <w:tr w:rsidR="004970C9" w:rsidRPr="00C67F08" w:rsidTr="004970C9">
        <w:tc>
          <w:tcPr>
            <w:tcW w:w="2161" w:type="dxa"/>
          </w:tcPr>
          <w:p w:rsidR="004970C9" w:rsidRPr="00C67F08" w:rsidRDefault="004970C9" w:rsidP="004970C9">
            <w:pPr>
              <w:spacing w:line="480" w:lineRule="auto"/>
              <w:rPr>
                <w:rFonts w:ascii="Arial" w:hAnsi="Arial" w:cs="Arial"/>
                <w:b/>
                <w:bCs/>
                <w:sz w:val="24"/>
                <w:szCs w:val="24"/>
              </w:rPr>
            </w:pPr>
            <w:r w:rsidRPr="00C67F08">
              <w:rPr>
                <w:rFonts w:ascii="Arial" w:hAnsi="Arial" w:cs="Arial"/>
                <w:sz w:val="24"/>
                <w:szCs w:val="24"/>
              </w:rPr>
              <w:t>Electra_base</w:t>
            </w:r>
          </w:p>
        </w:tc>
        <w:tc>
          <w:tcPr>
            <w:tcW w:w="2161" w:type="dxa"/>
          </w:tcPr>
          <w:p w:rsidR="004970C9" w:rsidRPr="00C67F08" w:rsidRDefault="004970C9" w:rsidP="004970C9">
            <w:pPr>
              <w:spacing w:line="480" w:lineRule="auto"/>
              <w:rPr>
                <w:rFonts w:ascii="Arial" w:hAnsi="Arial" w:cs="Arial"/>
                <w:sz w:val="24"/>
                <w:szCs w:val="24"/>
              </w:rPr>
            </w:pPr>
            <w:r w:rsidRPr="00C67F08">
              <w:rPr>
                <w:rFonts w:ascii="Arial" w:hAnsi="Arial" w:cs="Arial"/>
                <w:sz w:val="24"/>
                <w:szCs w:val="24"/>
              </w:rPr>
              <w:t>82.85</w:t>
            </w:r>
          </w:p>
        </w:tc>
        <w:tc>
          <w:tcPr>
            <w:tcW w:w="2161" w:type="dxa"/>
          </w:tcPr>
          <w:p w:rsidR="004970C9" w:rsidRPr="00C67F08" w:rsidRDefault="004970C9" w:rsidP="004970C9">
            <w:pPr>
              <w:spacing w:line="480" w:lineRule="auto"/>
              <w:rPr>
                <w:rFonts w:ascii="Arial" w:hAnsi="Arial" w:cs="Arial"/>
                <w:sz w:val="24"/>
                <w:szCs w:val="24"/>
              </w:rPr>
            </w:pPr>
            <w:r w:rsidRPr="00C67F08">
              <w:rPr>
                <w:rFonts w:ascii="Arial" w:hAnsi="Arial" w:cs="Arial"/>
                <w:sz w:val="24"/>
                <w:szCs w:val="24"/>
              </w:rPr>
              <w:t>82.29</w:t>
            </w:r>
          </w:p>
        </w:tc>
        <w:tc>
          <w:tcPr>
            <w:tcW w:w="2161" w:type="dxa"/>
          </w:tcPr>
          <w:p w:rsidR="004970C9" w:rsidRPr="00C67F08" w:rsidRDefault="004970C9" w:rsidP="004970C9">
            <w:pPr>
              <w:spacing w:line="480" w:lineRule="auto"/>
              <w:rPr>
                <w:rFonts w:ascii="Arial" w:hAnsi="Arial" w:cs="Arial"/>
                <w:sz w:val="24"/>
                <w:szCs w:val="24"/>
              </w:rPr>
            </w:pPr>
            <w:r w:rsidRPr="00C67F08">
              <w:rPr>
                <w:rFonts w:ascii="Arial" w:hAnsi="Arial" w:cs="Arial"/>
                <w:sz w:val="24"/>
                <w:szCs w:val="24"/>
              </w:rPr>
              <w:t>82.57</w:t>
            </w:r>
          </w:p>
        </w:tc>
      </w:tr>
      <w:tr w:rsidR="004970C9" w:rsidRPr="00C67F08" w:rsidTr="004970C9">
        <w:tc>
          <w:tcPr>
            <w:tcW w:w="2161" w:type="dxa"/>
          </w:tcPr>
          <w:p w:rsidR="004970C9" w:rsidRPr="00C67F08" w:rsidRDefault="004970C9" w:rsidP="004970C9">
            <w:pPr>
              <w:spacing w:line="480" w:lineRule="auto"/>
              <w:rPr>
                <w:rFonts w:ascii="Arial" w:hAnsi="Arial" w:cs="Arial"/>
                <w:b/>
                <w:bCs/>
                <w:sz w:val="24"/>
                <w:szCs w:val="24"/>
              </w:rPr>
            </w:pPr>
            <w:r w:rsidRPr="00C67F08">
              <w:rPr>
                <w:rFonts w:ascii="Arial" w:hAnsi="Arial" w:cs="Arial"/>
                <w:sz w:val="24"/>
                <w:szCs w:val="24"/>
              </w:rPr>
              <w:lastRenderedPageBreak/>
              <w:t>Gpt_2</w:t>
            </w:r>
          </w:p>
        </w:tc>
        <w:tc>
          <w:tcPr>
            <w:tcW w:w="2161" w:type="dxa"/>
          </w:tcPr>
          <w:p w:rsidR="004970C9" w:rsidRPr="00C67F08" w:rsidRDefault="004970C9" w:rsidP="004970C9">
            <w:pPr>
              <w:spacing w:line="480" w:lineRule="auto"/>
              <w:rPr>
                <w:rFonts w:ascii="Arial" w:hAnsi="Arial" w:cs="Arial"/>
                <w:sz w:val="24"/>
                <w:szCs w:val="24"/>
              </w:rPr>
            </w:pPr>
            <w:r w:rsidRPr="00C67F08">
              <w:rPr>
                <w:rFonts w:ascii="Arial" w:hAnsi="Arial" w:cs="Arial"/>
                <w:sz w:val="24"/>
                <w:szCs w:val="24"/>
              </w:rPr>
              <w:t>78.24</w:t>
            </w:r>
          </w:p>
        </w:tc>
        <w:tc>
          <w:tcPr>
            <w:tcW w:w="2161" w:type="dxa"/>
          </w:tcPr>
          <w:p w:rsidR="004970C9" w:rsidRPr="00C67F08" w:rsidRDefault="004970C9" w:rsidP="004970C9">
            <w:pPr>
              <w:spacing w:line="480" w:lineRule="auto"/>
              <w:rPr>
                <w:rFonts w:ascii="Arial" w:hAnsi="Arial" w:cs="Arial"/>
                <w:sz w:val="24"/>
                <w:szCs w:val="24"/>
              </w:rPr>
            </w:pPr>
            <w:r w:rsidRPr="00C67F08">
              <w:rPr>
                <w:rFonts w:ascii="Arial" w:hAnsi="Arial" w:cs="Arial"/>
                <w:sz w:val="24"/>
                <w:szCs w:val="24"/>
              </w:rPr>
              <w:t>53.39</w:t>
            </w:r>
          </w:p>
        </w:tc>
        <w:tc>
          <w:tcPr>
            <w:tcW w:w="2161" w:type="dxa"/>
          </w:tcPr>
          <w:p w:rsidR="004970C9" w:rsidRPr="00C67F08" w:rsidRDefault="004970C9" w:rsidP="004970C9">
            <w:pPr>
              <w:spacing w:line="480" w:lineRule="auto"/>
              <w:rPr>
                <w:rFonts w:ascii="Arial" w:hAnsi="Arial" w:cs="Arial"/>
                <w:sz w:val="24"/>
                <w:szCs w:val="24"/>
              </w:rPr>
            </w:pPr>
            <w:r w:rsidRPr="00C67F08">
              <w:rPr>
                <w:rFonts w:ascii="Arial" w:hAnsi="Arial" w:cs="Arial"/>
                <w:sz w:val="24"/>
                <w:szCs w:val="24"/>
              </w:rPr>
              <w:t>53.82</w:t>
            </w:r>
          </w:p>
        </w:tc>
      </w:tr>
    </w:tbl>
    <w:p w:rsidR="009D2FEF" w:rsidRPr="00C67F08" w:rsidRDefault="009D2FEF" w:rsidP="009D2FEF">
      <w:pPr>
        <w:rPr>
          <w:lang w:eastAsia="en-US"/>
        </w:rPr>
      </w:pPr>
    </w:p>
    <w:p w:rsidR="0048274C" w:rsidRPr="00C67F08" w:rsidRDefault="0048274C" w:rsidP="006F6246">
      <w:pPr>
        <w:spacing w:line="360" w:lineRule="auto"/>
        <w:jc w:val="both"/>
        <w:rPr>
          <w:rFonts w:ascii="Arial" w:hAnsi="Arial" w:cs="Arial"/>
          <w:sz w:val="24"/>
        </w:rPr>
      </w:pPr>
      <w:r w:rsidRPr="00C67F08">
        <w:rPr>
          <w:rFonts w:ascii="Arial" w:hAnsi="Arial" w:cs="Arial"/>
          <w:sz w:val="24"/>
        </w:rPr>
        <w:t>Estos resultados presentan diferencias significativas en el rendimiento de los modelos analizados. El modelo ALBERT-</w:t>
      </w:r>
      <w:proofErr w:type="spellStart"/>
      <w:r w:rsidRPr="00C67F08">
        <w:rPr>
          <w:rFonts w:ascii="Arial" w:hAnsi="Arial" w:cs="Arial"/>
          <w:sz w:val="24"/>
        </w:rPr>
        <w:t>xx</w:t>
      </w:r>
      <w:proofErr w:type="spellEnd"/>
      <w:r w:rsidRPr="00C67F08">
        <w:rPr>
          <w:rFonts w:ascii="Arial" w:hAnsi="Arial" w:cs="Arial"/>
          <w:sz w:val="24"/>
        </w:rPr>
        <w:t xml:space="preserve">-large destaca con un recall del </w:t>
      </w:r>
      <w:r w:rsidRPr="00C67F08">
        <w:rPr>
          <w:rFonts w:ascii="Arial" w:hAnsi="Arial" w:cs="Arial"/>
          <w:bCs/>
          <w:sz w:val="24"/>
          <w:szCs w:val="24"/>
        </w:rPr>
        <w:t>86.27</w:t>
      </w:r>
      <w:r w:rsidRPr="00C67F08">
        <w:rPr>
          <w:rFonts w:ascii="Arial" w:hAnsi="Arial" w:cs="Arial"/>
          <w:sz w:val="24"/>
          <w:szCs w:val="24"/>
        </w:rPr>
        <w:t>%,</w:t>
      </w:r>
      <w:r w:rsidRPr="00C67F08">
        <w:rPr>
          <w:rFonts w:ascii="Arial" w:hAnsi="Arial" w:cs="Arial"/>
          <w:sz w:val="24"/>
        </w:rPr>
        <w:t xml:space="preserve"> superando a todas las arquitecturas individuales. Esto indica la capacidad para identificar la mayoría de los aspectos presentes en el texto, minimizando falsos negativos. Sin embargo, s</w:t>
      </w:r>
      <w:r w:rsidRPr="00C67F08">
        <w:rPr>
          <w:rFonts w:ascii="Arial" w:hAnsi="Arial" w:cs="Arial"/>
          <w:sz w:val="24"/>
          <w:szCs w:val="24"/>
        </w:rPr>
        <w:t xml:space="preserve">u precisión de 82.33% y F1-score de 84.14% son </w:t>
      </w:r>
      <w:r w:rsidRPr="00C67F08">
        <w:rPr>
          <w:rFonts w:ascii="Arial" w:hAnsi="Arial" w:cs="Arial"/>
          <w:sz w:val="24"/>
        </w:rPr>
        <w:t>ligeramente inferiores, lo que demuestra una tendencia a incluir términos irrelevantes como aspectos.</w:t>
      </w:r>
    </w:p>
    <w:p w:rsidR="0048274C" w:rsidRPr="00C67F08" w:rsidRDefault="0048274C" w:rsidP="006F6246">
      <w:pPr>
        <w:spacing w:line="360" w:lineRule="auto"/>
        <w:jc w:val="both"/>
        <w:rPr>
          <w:rFonts w:ascii="Arial" w:hAnsi="Arial" w:cs="Arial"/>
          <w:sz w:val="24"/>
        </w:rPr>
      </w:pPr>
      <w:r w:rsidRPr="00C67F08">
        <w:rPr>
          <w:rFonts w:ascii="Arial" w:hAnsi="Arial" w:cs="Arial"/>
          <w:sz w:val="24"/>
        </w:rPr>
        <w:t>Por otra parte, los modelos como BETO y BERT multilingüe presentan equilibrio y adaptabilidad al español a pesar de las diferencias en sus arquitecturas. Además, se reafirma la eficacia de los modelos multilingües para tareas específicas en lenguas con recursos limitados.</w:t>
      </w:r>
      <w:r w:rsidR="00E15ADB">
        <w:rPr>
          <w:rFonts w:ascii="Arial" w:hAnsi="Arial" w:cs="Arial"/>
          <w:sz w:val="24"/>
        </w:rPr>
        <w:t xml:space="preserve"> </w:t>
      </w:r>
      <w:r w:rsidRPr="00C67F08">
        <w:rPr>
          <w:rFonts w:ascii="Arial" w:hAnsi="Arial" w:cs="Arial"/>
          <w:sz w:val="24"/>
          <w:szCs w:val="24"/>
        </w:rPr>
        <w:t>Por último, es notable el bajo rendimiento del modelo GPT-2-spanish.</w:t>
      </w:r>
      <w:r w:rsidRPr="00C67F08">
        <w:rPr>
          <w:rFonts w:ascii="Arial" w:hAnsi="Arial" w:cs="Arial"/>
          <w:sz w:val="24"/>
        </w:rPr>
        <w:t xml:space="preserve"> Esto podría atribuirse a su naturaleza generativa no bidireccional, menos adecuada para tareas de etiquetado secuencial como la extracción de aspectos. </w:t>
      </w:r>
    </w:p>
    <w:p w:rsidR="009D2FEF" w:rsidRPr="00C67F08" w:rsidRDefault="00EA0895" w:rsidP="009D2FEF">
      <w:pPr>
        <w:spacing w:line="360" w:lineRule="auto"/>
        <w:jc w:val="both"/>
        <w:rPr>
          <w:rFonts w:ascii="Arial" w:hAnsi="Arial" w:cs="Arial"/>
          <w:sz w:val="24"/>
          <w:lang w:eastAsia="en-US"/>
        </w:rPr>
      </w:pPr>
      <w:r w:rsidRPr="00C67F08">
        <w:rPr>
          <w:rFonts w:ascii="Arial" w:hAnsi="Arial" w:cs="Arial"/>
          <w:sz w:val="24"/>
          <w:lang w:eastAsia="en-US"/>
        </w:rPr>
        <w:t>A continuación en</w:t>
      </w:r>
      <w:r w:rsidR="009D2FEF" w:rsidRPr="00C67F08">
        <w:rPr>
          <w:rFonts w:ascii="Arial" w:hAnsi="Arial" w:cs="Arial"/>
          <w:sz w:val="24"/>
          <w:lang w:eastAsia="en-US"/>
        </w:rPr>
        <w:t xml:space="preserve"> la </w:t>
      </w:r>
      <w:fldSimple w:instr=" REF _Ref191823885 \h  \* MERGEFORMAT ">
        <w:r w:rsidR="00401AC4" w:rsidRPr="00C67F08">
          <w:rPr>
            <w:rFonts w:ascii="Arial" w:hAnsi="Arial" w:cs="Arial"/>
            <w:sz w:val="24"/>
          </w:rPr>
          <w:t xml:space="preserve">Tabla </w:t>
        </w:r>
        <w:r w:rsidR="00401AC4" w:rsidRPr="00C67F08">
          <w:rPr>
            <w:rFonts w:ascii="Arial" w:hAnsi="Arial" w:cs="Arial"/>
            <w:noProof/>
            <w:sz w:val="24"/>
          </w:rPr>
          <w:t>1</w:t>
        </w:r>
        <w:r w:rsidR="006C170E" w:rsidRPr="00C67F08">
          <w:rPr>
            <w:rFonts w:ascii="Arial" w:hAnsi="Arial" w:cs="Arial"/>
            <w:noProof/>
            <w:sz w:val="24"/>
          </w:rPr>
          <w:t>8</w:t>
        </w:r>
      </w:fldSimple>
      <w:r w:rsidR="00401AC4" w:rsidRPr="00C67F08">
        <w:rPr>
          <w:rFonts w:ascii="Arial" w:hAnsi="Arial" w:cs="Arial"/>
          <w:sz w:val="24"/>
          <w:lang w:eastAsia="en-US"/>
        </w:rPr>
        <w:t xml:space="preserve">, </w:t>
      </w:r>
      <w:r w:rsidR="009D2FEF" w:rsidRPr="00C67F08">
        <w:rPr>
          <w:rFonts w:ascii="Arial" w:hAnsi="Arial" w:cs="Arial"/>
          <w:sz w:val="24"/>
          <w:lang w:eastAsia="en-US"/>
        </w:rPr>
        <w:t xml:space="preserve">se muestra la evaluación del ensamble </w:t>
      </w:r>
      <w:r w:rsidRPr="00C67F08">
        <w:rPr>
          <w:rFonts w:ascii="Arial" w:hAnsi="Arial" w:cs="Arial"/>
          <w:sz w:val="24"/>
          <w:lang w:eastAsia="en-US"/>
        </w:rPr>
        <w:t>por</w:t>
      </w:r>
      <w:r w:rsidR="009D2FEF" w:rsidRPr="00C67F08">
        <w:rPr>
          <w:rFonts w:ascii="Arial" w:hAnsi="Arial" w:cs="Arial"/>
          <w:sz w:val="24"/>
          <w:lang w:eastAsia="en-US"/>
        </w:rPr>
        <w:t xml:space="preserve"> votación máxima (BETO + BERT + ALBERT-base + ALBERT-large + ALBERT-</w:t>
      </w:r>
      <w:proofErr w:type="spellStart"/>
      <w:r w:rsidR="009D2FEF" w:rsidRPr="00C67F08">
        <w:rPr>
          <w:rFonts w:ascii="Arial" w:hAnsi="Arial" w:cs="Arial"/>
          <w:sz w:val="24"/>
          <w:lang w:eastAsia="en-US"/>
        </w:rPr>
        <w:t>xx</w:t>
      </w:r>
      <w:proofErr w:type="spellEnd"/>
      <w:r w:rsidR="009D2FEF" w:rsidRPr="00C67F08">
        <w:rPr>
          <w:rFonts w:ascii="Arial" w:hAnsi="Arial" w:cs="Arial"/>
          <w:sz w:val="24"/>
          <w:lang w:eastAsia="en-US"/>
        </w:rPr>
        <w:t>-large)</w:t>
      </w:r>
      <w:r w:rsidRPr="00C67F08">
        <w:rPr>
          <w:rFonts w:ascii="Arial" w:hAnsi="Arial" w:cs="Arial"/>
          <w:sz w:val="24"/>
          <w:lang w:eastAsia="en-US"/>
        </w:rPr>
        <w:t>. Este ensamble obtiene</w:t>
      </w:r>
      <w:r w:rsidR="009D2FEF" w:rsidRPr="00C67F08">
        <w:rPr>
          <w:rFonts w:ascii="Arial" w:hAnsi="Arial" w:cs="Arial"/>
          <w:sz w:val="24"/>
          <w:lang w:eastAsia="en-US"/>
        </w:rPr>
        <w:t xml:space="preserve"> el mejor resultado de precisión y </w:t>
      </w:r>
      <w:r w:rsidRPr="00C67F08">
        <w:rPr>
          <w:rFonts w:ascii="Arial" w:hAnsi="Arial" w:cs="Arial"/>
          <w:sz w:val="24"/>
          <w:lang w:eastAsia="en-US"/>
        </w:rPr>
        <w:t>F1-score,</w:t>
      </w:r>
      <w:r w:rsidR="009D2FEF" w:rsidRPr="00C67F08">
        <w:rPr>
          <w:rFonts w:ascii="Arial" w:hAnsi="Arial" w:cs="Arial"/>
          <w:sz w:val="24"/>
          <w:lang w:eastAsia="en-US"/>
        </w:rPr>
        <w:t xml:space="preserve"> superando a cualquier modelo individual. Este resultado </w:t>
      </w:r>
      <w:r w:rsidRPr="00C67F08">
        <w:rPr>
          <w:rFonts w:ascii="Arial" w:hAnsi="Arial" w:cs="Arial"/>
          <w:sz w:val="24"/>
          <w:lang w:eastAsia="en-US"/>
        </w:rPr>
        <w:t xml:space="preserve">reafirma que </w:t>
      </w:r>
      <w:r w:rsidR="009D2FEF" w:rsidRPr="00C67F08">
        <w:rPr>
          <w:rFonts w:ascii="Arial" w:hAnsi="Arial" w:cs="Arial"/>
          <w:sz w:val="24"/>
          <w:lang w:eastAsia="en-US"/>
        </w:rPr>
        <w:t>la combinación de modelos con diferentes fortalezas mitiga sesgos individuales</w:t>
      </w:r>
      <w:r w:rsidRPr="00C67F08">
        <w:rPr>
          <w:rFonts w:ascii="Arial" w:hAnsi="Arial" w:cs="Arial"/>
          <w:sz w:val="24"/>
          <w:lang w:eastAsia="en-US"/>
        </w:rPr>
        <w:t>.</w:t>
      </w:r>
    </w:p>
    <w:p w:rsidR="00EA0895" w:rsidRPr="00C67F08" w:rsidRDefault="00EA0895" w:rsidP="004F5065">
      <w:pPr>
        <w:pStyle w:val="Epgrafe"/>
        <w:jc w:val="center"/>
        <w:rPr>
          <w:rFonts w:ascii="Arial" w:hAnsi="Arial" w:cs="Arial"/>
          <w:i w:val="0"/>
          <w:color w:val="auto"/>
          <w:sz w:val="24"/>
          <w:lang w:val="es-ES"/>
        </w:rPr>
      </w:pPr>
      <w:bookmarkStart w:id="96" w:name="_Ref191823885"/>
      <w:bookmarkStart w:id="97" w:name="_Toc192419534"/>
      <w:r w:rsidRPr="00C67F08">
        <w:rPr>
          <w:rFonts w:ascii="Arial" w:hAnsi="Arial" w:cs="Arial"/>
          <w:i w:val="0"/>
          <w:color w:val="auto"/>
          <w:sz w:val="24"/>
          <w:lang w:val="es-ES"/>
        </w:rPr>
        <w:t xml:space="preserve">Tabla </w:t>
      </w:r>
      <w:r w:rsidR="005356F9" w:rsidRPr="00C67F08">
        <w:rPr>
          <w:rFonts w:ascii="Arial" w:hAnsi="Arial" w:cs="Arial"/>
          <w:i w:val="0"/>
          <w:color w:val="auto"/>
          <w:sz w:val="24"/>
          <w:lang w:val="es-ES"/>
        </w:rPr>
        <w:fldChar w:fldCharType="begin"/>
      </w:r>
      <w:r w:rsidRPr="00C67F08">
        <w:rPr>
          <w:rFonts w:ascii="Arial" w:hAnsi="Arial" w:cs="Arial"/>
          <w:i w:val="0"/>
          <w:color w:val="auto"/>
          <w:sz w:val="24"/>
          <w:lang w:val="es-ES"/>
        </w:rPr>
        <w:instrText xml:space="preserve"> SEQ Tabla \* ARABIC </w:instrText>
      </w:r>
      <w:r w:rsidR="005356F9" w:rsidRPr="00C67F08">
        <w:rPr>
          <w:rFonts w:ascii="Arial" w:hAnsi="Arial" w:cs="Arial"/>
          <w:i w:val="0"/>
          <w:color w:val="auto"/>
          <w:sz w:val="24"/>
          <w:lang w:val="es-ES"/>
        </w:rPr>
        <w:fldChar w:fldCharType="separate"/>
      </w:r>
      <w:r w:rsidR="00FD158E" w:rsidRPr="00C67F08">
        <w:rPr>
          <w:rFonts w:ascii="Arial" w:hAnsi="Arial" w:cs="Arial"/>
          <w:i w:val="0"/>
          <w:noProof/>
          <w:color w:val="auto"/>
          <w:sz w:val="24"/>
          <w:lang w:val="es-ES"/>
        </w:rPr>
        <w:t>18</w:t>
      </w:r>
      <w:r w:rsidR="005356F9" w:rsidRPr="00C67F08">
        <w:rPr>
          <w:rFonts w:ascii="Arial" w:hAnsi="Arial" w:cs="Arial"/>
          <w:i w:val="0"/>
          <w:color w:val="auto"/>
          <w:sz w:val="24"/>
          <w:lang w:val="es-ES"/>
        </w:rPr>
        <w:fldChar w:fldCharType="end"/>
      </w:r>
      <w:bookmarkEnd w:id="96"/>
      <w:r w:rsidRPr="00C67F08">
        <w:rPr>
          <w:rFonts w:ascii="Arial" w:hAnsi="Arial" w:cs="Arial"/>
          <w:i w:val="0"/>
          <w:color w:val="auto"/>
          <w:sz w:val="24"/>
          <w:lang w:val="es-ES"/>
        </w:rPr>
        <w:t>. Evaluación del ensamble por votación máxima</w:t>
      </w:r>
      <w:bookmarkEnd w:id="97"/>
    </w:p>
    <w:tbl>
      <w:tblPr>
        <w:tblStyle w:val="Tablaconcuadrcula"/>
        <w:tblW w:w="0" w:type="auto"/>
        <w:tblLook w:val="04A0"/>
      </w:tblPr>
      <w:tblGrid>
        <w:gridCol w:w="1809"/>
        <w:gridCol w:w="3686"/>
        <w:gridCol w:w="1204"/>
        <w:gridCol w:w="1130"/>
        <w:gridCol w:w="885"/>
      </w:tblGrid>
      <w:tr w:rsidR="00EA1682" w:rsidRPr="00C67F08" w:rsidTr="001D068C">
        <w:trPr>
          <w:trHeight w:val="410"/>
        </w:trPr>
        <w:tc>
          <w:tcPr>
            <w:tcW w:w="1809" w:type="dxa"/>
          </w:tcPr>
          <w:p w:rsidR="00EA1682" w:rsidRPr="00C67F08" w:rsidRDefault="00EA1682" w:rsidP="00A03A96">
            <w:pPr>
              <w:rPr>
                <w:rFonts w:ascii="Arial" w:hAnsi="Arial" w:cs="Arial"/>
                <w:sz w:val="24"/>
                <w:szCs w:val="24"/>
                <w:lang w:eastAsia="en-US"/>
              </w:rPr>
            </w:pPr>
            <w:r w:rsidRPr="00C67F08">
              <w:rPr>
                <w:rFonts w:ascii="Arial" w:hAnsi="Arial" w:cs="Arial"/>
                <w:sz w:val="24"/>
                <w:szCs w:val="24"/>
                <w:lang w:eastAsia="en-US"/>
              </w:rPr>
              <w:t>Ensamble</w:t>
            </w:r>
          </w:p>
        </w:tc>
        <w:tc>
          <w:tcPr>
            <w:tcW w:w="3686" w:type="dxa"/>
          </w:tcPr>
          <w:p w:rsidR="00EA1682" w:rsidRPr="00C67F08" w:rsidRDefault="00EA1682" w:rsidP="00A03A96">
            <w:pPr>
              <w:rPr>
                <w:rFonts w:ascii="Arial" w:hAnsi="Arial" w:cs="Arial"/>
                <w:sz w:val="24"/>
                <w:szCs w:val="24"/>
                <w:lang w:eastAsia="en-US"/>
              </w:rPr>
            </w:pPr>
            <w:r w:rsidRPr="00C67F08">
              <w:rPr>
                <w:rFonts w:ascii="Arial" w:hAnsi="Arial" w:cs="Arial"/>
                <w:sz w:val="24"/>
                <w:szCs w:val="24"/>
                <w:lang w:eastAsia="en-US"/>
              </w:rPr>
              <w:t>Modelos</w:t>
            </w:r>
          </w:p>
        </w:tc>
        <w:tc>
          <w:tcPr>
            <w:tcW w:w="1134" w:type="dxa"/>
          </w:tcPr>
          <w:p w:rsidR="00EA1682" w:rsidRPr="00C67F08" w:rsidRDefault="001D068C" w:rsidP="00A03A96">
            <w:pPr>
              <w:rPr>
                <w:rFonts w:ascii="Arial" w:hAnsi="Arial" w:cs="Arial"/>
                <w:sz w:val="24"/>
                <w:szCs w:val="24"/>
                <w:lang w:eastAsia="en-US"/>
              </w:rPr>
            </w:pPr>
            <w:r w:rsidRPr="00C67F08">
              <w:rPr>
                <w:rFonts w:ascii="Arial" w:hAnsi="Arial" w:cs="Arial"/>
                <w:sz w:val="24"/>
                <w:szCs w:val="24"/>
                <w:lang w:eastAsia="en-US"/>
              </w:rPr>
              <w:t>Precisión</w:t>
            </w:r>
          </w:p>
        </w:tc>
        <w:tc>
          <w:tcPr>
            <w:tcW w:w="1130" w:type="dxa"/>
          </w:tcPr>
          <w:p w:rsidR="00EA1682" w:rsidRPr="00C67F08" w:rsidRDefault="00EA1682" w:rsidP="00A03A96">
            <w:pPr>
              <w:rPr>
                <w:rFonts w:ascii="Arial" w:hAnsi="Arial" w:cs="Arial"/>
                <w:sz w:val="24"/>
                <w:szCs w:val="24"/>
                <w:lang w:eastAsia="en-US"/>
              </w:rPr>
            </w:pPr>
            <w:r w:rsidRPr="00C67F08">
              <w:rPr>
                <w:rFonts w:ascii="Arial" w:hAnsi="Arial" w:cs="Arial"/>
                <w:sz w:val="24"/>
                <w:szCs w:val="24"/>
                <w:lang w:eastAsia="en-US"/>
              </w:rPr>
              <w:t>Recall</w:t>
            </w:r>
          </w:p>
        </w:tc>
        <w:tc>
          <w:tcPr>
            <w:tcW w:w="885" w:type="dxa"/>
          </w:tcPr>
          <w:p w:rsidR="00EA1682" w:rsidRPr="00C67F08" w:rsidRDefault="00EA1682" w:rsidP="00A03A96">
            <w:pPr>
              <w:rPr>
                <w:rFonts w:ascii="Arial" w:hAnsi="Arial" w:cs="Arial"/>
                <w:sz w:val="24"/>
                <w:szCs w:val="24"/>
                <w:lang w:eastAsia="en-US"/>
              </w:rPr>
            </w:pPr>
            <w:r w:rsidRPr="00C67F08">
              <w:rPr>
                <w:rFonts w:ascii="Arial" w:hAnsi="Arial" w:cs="Arial"/>
                <w:sz w:val="24"/>
                <w:szCs w:val="24"/>
                <w:lang w:eastAsia="en-US"/>
              </w:rPr>
              <w:t>F1</w:t>
            </w:r>
          </w:p>
        </w:tc>
      </w:tr>
      <w:tr w:rsidR="001D068C" w:rsidRPr="00C67F08" w:rsidTr="00A03A96">
        <w:trPr>
          <w:trHeight w:val="693"/>
        </w:trPr>
        <w:tc>
          <w:tcPr>
            <w:tcW w:w="1809" w:type="dxa"/>
          </w:tcPr>
          <w:p w:rsidR="001D068C" w:rsidRPr="00C67F08" w:rsidRDefault="001D068C" w:rsidP="00A03A96">
            <w:pPr>
              <w:rPr>
                <w:rFonts w:ascii="Arial" w:hAnsi="Arial" w:cs="Arial"/>
                <w:sz w:val="24"/>
                <w:szCs w:val="24"/>
                <w:lang w:eastAsia="en-US"/>
              </w:rPr>
            </w:pPr>
            <w:r w:rsidRPr="00C67F08">
              <w:rPr>
                <w:rFonts w:ascii="Arial" w:hAnsi="Arial" w:cs="Arial"/>
                <w:sz w:val="24"/>
                <w:szCs w:val="24"/>
                <w:lang w:eastAsia="en-US"/>
              </w:rPr>
              <w:t>Votación máxima</w:t>
            </w:r>
          </w:p>
        </w:tc>
        <w:tc>
          <w:tcPr>
            <w:tcW w:w="3686" w:type="dxa"/>
          </w:tcPr>
          <w:p w:rsidR="001D068C" w:rsidRPr="00C67F08" w:rsidRDefault="001D068C" w:rsidP="00A03A96">
            <w:pPr>
              <w:rPr>
                <w:rFonts w:ascii="Arial" w:hAnsi="Arial" w:cs="Arial"/>
                <w:sz w:val="24"/>
                <w:szCs w:val="24"/>
                <w:lang w:val="en-AU" w:eastAsia="en-US"/>
              </w:rPr>
            </w:pPr>
            <w:proofErr w:type="spellStart"/>
            <w:r w:rsidRPr="00C67F08">
              <w:rPr>
                <w:rFonts w:ascii="Arial" w:hAnsi="Arial" w:cs="Arial"/>
                <w:sz w:val="24"/>
                <w:szCs w:val="24"/>
                <w:lang w:val="en-AU" w:eastAsia="en-US"/>
              </w:rPr>
              <w:t>Beto</w:t>
            </w:r>
            <w:proofErr w:type="spellEnd"/>
            <w:r w:rsidRPr="00C67F08">
              <w:rPr>
                <w:rFonts w:ascii="Arial" w:hAnsi="Arial" w:cs="Arial"/>
                <w:sz w:val="24"/>
                <w:szCs w:val="24"/>
                <w:lang w:val="en-AU" w:eastAsia="en-US"/>
              </w:rPr>
              <w:t xml:space="preserve"> + Bert + Albert_base + Albert_large + Albert_xx_large</w:t>
            </w:r>
          </w:p>
        </w:tc>
        <w:tc>
          <w:tcPr>
            <w:tcW w:w="1134" w:type="dxa"/>
          </w:tcPr>
          <w:p w:rsidR="001D068C" w:rsidRPr="00C67F08" w:rsidRDefault="001D068C" w:rsidP="00A03A96">
            <w:pPr>
              <w:spacing w:line="480" w:lineRule="auto"/>
              <w:rPr>
                <w:rFonts w:ascii="Arial" w:hAnsi="Arial" w:cs="Arial"/>
                <w:sz w:val="24"/>
                <w:szCs w:val="24"/>
              </w:rPr>
            </w:pPr>
            <w:r w:rsidRPr="00C67F08">
              <w:rPr>
                <w:rFonts w:ascii="Arial" w:hAnsi="Arial" w:cs="Arial"/>
                <w:sz w:val="24"/>
                <w:szCs w:val="24"/>
              </w:rPr>
              <w:t>87</w:t>
            </w:r>
            <w:r w:rsidR="009D2FEF" w:rsidRPr="00C67F08">
              <w:rPr>
                <w:rFonts w:ascii="Arial" w:hAnsi="Arial" w:cs="Arial"/>
                <w:sz w:val="24"/>
                <w:szCs w:val="24"/>
              </w:rPr>
              <w:t>.</w:t>
            </w:r>
            <w:r w:rsidRPr="00C67F08">
              <w:rPr>
                <w:rFonts w:ascii="Arial" w:hAnsi="Arial" w:cs="Arial"/>
                <w:sz w:val="24"/>
                <w:szCs w:val="24"/>
              </w:rPr>
              <w:t>09</w:t>
            </w:r>
          </w:p>
        </w:tc>
        <w:tc>
          <w:tcPr>
            <w:tcW w:w="1130" w:type="dxa"/>
          </w:tcPr>
          <w:p w:rsidR="001D068C" w:rsidRPr="00C67F08" w:rsidRDefault="001D068C" w:rsidP="00A03A96">
            <w:pPr>
              <w:spacing w:line="480" w:lineRule="auto"/>
              <w:rPr>
                <w:rFonts w:ascii="Arial" w:hAnsi="Arial" w:cs="Arial"/>
                <w:sz w:val="24"/>
                <w:szCs w:val="24"/>
              </w:rPr>
            </w:pPr>
            <w:r w:rsidRPr="00C67F08">
              <w:rPr>
                <w:rFonts w:ascii="Arial" w:hAnsi="Arial" w:cs="Arial"/>
                <w:sz w:val="24"/>
                <w:szCs w:val="24"/>
              </w:rPr>
              <w:t>85</w:t>
            </w:r>
            <w:r w:rsidR="009D2FEF" w:rsidRPr="00C67F08">
              <w:rPr>
                <w:rFonts w:ascii="Arial" w:hAnsi="Arial" w:cs="Arial"/>
                <w:sz w:val="24"/>
                <w:szCs w:val="24"/>
              </w:rPr>
              <w:t>.</w:t>
            </w:r>
            <w:r w:rsidRPr="00C67F08">
              <w:rPr>
                <w:rFonts w:ascii="Arial" w:hAnsi="Arial" w:cs="Arial"/>
                <w:sz w:val="24"/>
                <w:szCs w:val="24"/>
              </w:rPr>
              <w:t>84</w:t>
            </w:r>
          </w:p>
        </w:tc>
        <w:tc>
          <w:tcPr>
            <w:tcW w:w="885" w:type="dxa"/>
          </w:tcPr>
          <w:p w:rsidR="001D068C" w:rsidRPr="00C67F08" w:rsidRDefault="001D068C" w:rsidP="00A03A96">
            <w:pPr>
              <w:spacing w:line="480" w:lineRule="auto"/>
              <w:rPr>
                <w:rFonts w:ascii="Arial" w:hAnsi="Arial" w:cs="Arial"/>
                <w:sz w:val="24"/>
                <w:szCs w:val="24"/>
              </w:rPr>
            </w:pPr>
            <w:r w:rsidRPr="00C67F08">
              <w:rPr>
                <w:rFonts w:ascii="Arial" w:hAnsi="Arial" w:cs="Arial"/>
                <w:sz w:val="24"/>
                <w:szCs w:val="24"/>
              </w:rPr>
              <w:t>86</w:t>
            </w:r>
            <w:r w:rsidR="009D2FEF" w:rsidRPr="00C67F08">
              <w:rPr>
                <w:rFonts w:ascii="Arial" w:hAnsi="Arial" w:cs="Arial"/>
                <w:sz w:val="24"/>
                <w:szCs w:val="24"/>
              </w:rPr>
              <w:t>.</w:t>
            </w:r>
            <w:r w:rsidRPr="00C67F08">
              <w:rPr>
                <w:rFonts w:ascii="Arial" w:hAnsi="Arial" w:cs="Arial"/>
                <w:sz w:val="24"/>
                <w:szCs w:val="24"/>
              </w:rPr>
              <w:t>45</w:t>
            </w:r>
          </w:p>
        </w:tc>
      </w:tr>
    </w:tbl>
    <w:p w:rsidR="00877B28" w:rsidRPr="00C67F08" w:rsidRDefault="00877B28" w:rsidP="00F25302">
      <w:pPr>
        <w:tabs>
          <w:tab w:val="left" w:pos="2977"/>
        </w:tabs>
        <w:spacing w:line="360" w:lineRule="auto"/>
        <w:jc w:val="both"/>
        <w:rPr>
          <w:rFonts w:ascii="Arial" w:hAnsi="Arial" w:cs="Arial"/>
          <w:b/>
          <w:sz w:val="24"/>
        </w:rPr>
      </w:pPr>
    </w:p>
    <w:p w:rsidR="00E91C81" w:rsidRPr="00C67F08" w:rsidRDefault="00634A04" w:rsidP="00EA1B55">
      <w:pPr>
        <w:pStyle w:val="Ttulo3"/>
        <w:numPr>
          <w:ilvl w:val="2"/>
          <w:numId w:val="1"/>
        </w:numPr>
        <w:spacing w:after="240"/>
        <w:ind w:left="0" w:firstLine="0"/>
        <w:rPr>
          <w:rFonts w:ascii="Arial" w:hAnsi="Arial" w:cs="Arial"/>
          <w:color w:val="auto"/>
          <w:sz w:val="24"/>
        </w:rPr>
      </w:pPr>
      <w:bookmarkStart w:id="98" w:name="_Toc192419666"/>
      <w:r w:rsidRPr="00C67F08">
        <w:rPr>
          <w:rFonts w:ascii="Arial" w:hAnsi="Arial" w:cs="Arial"/>
          <w:color w:val="auto"/>
          <w:sz w:val="24"/>
        </w:rPr>
        <w:t>Análisis</w:t>
      </w:r>
      <w:r w:rsidR="00550A79" w:rsidRPr="00C67F08">
        <w:rPr>
          <w:rFonts w:ascii="Arial" w:hAnsi="Arial" w:cs="Arial"/>
          <w:color w:val="auto"/>
          <w:sz w:val="24"/>
        </w:rPr>
        <w:t xml:space="preserve"> de los resultados de la extracción de aspectos</w:t>
      </w:r>
      <w:r w:rsidR="00E91C81" w:rsidRPr="00C67F08">
        <w:rPr>
          <w:rFonts w:ascii="Arial" w:hAnsi="Arial" w:cs="Arial"/>
          <w:color w:val="auto"/>
          <w:sz w:val="24"/>
        </w:rPr>
        <w:t>.</w:t>
      </w:r>
      <w:bookmarkEnd w:id="98"/>
    </w:p>
    <w:p w:rsidR="00D7096D" w:rsidRPr="00C67F08" w:rsidRDefault="00C47D4B" w:rsidP="00C47D4B">
      <w:pPr>
        <w:spacing w:line="360" w:lineRule="auto"/>
        <w:jc w:val="both"/>
        <w:rPr>
          <w:rFonts w:ascii="Arial" w:hAnsi="Arial" w:cs="Arial"/>
          <w:sz w:val="24"/>
        </w:rPr>
      </w:pPr>
      <w:r w:rsidRPr="00C67F08">
        <w:rPr>
          <w:rFonts w:ascii="Arial" w:hAnsi="Arial" w:cs="Arial"/>
          <w:sz w:val="24"/>
        </w:rPr>
        <w:t xml:space="preserve">En la </w:t>
      </w:r>
      <w:fldSimple w:instr=" REF _Ref191823907 \h  \* MERGEFORMAT ">
        <w:r w:rsidR="00401AC4" w:rsidRPr="00C67F08">
          <w:rPr>
            <w:rFonts w:ascii="Arial" w:hAnsi="Arial" w:cs="Arial"/>
            <w:sz w:val="24"/>
          </w:rPr>
          <w:t xml:space="preserve">Tabla </w:t>
        </w:r>
        <w:r w:rsidR="00401AC4" w:rsidRPr="00C67F08">
          <w:rPr>
            <w:rFonts w:ascii="Arial" w:hAnsi="Arial" w:cs="Arial"/>
            <w:noProof/>
            <w:sz w:val="24"/>
          </w:rPr>
          <w:t>1</w:t>
        </w:r>
        <w:r w:rsidR="006C170E" w:rsidRPr="00C67F08">
          <w:rPr>
            <w:rFonts w:ascii="Arial" w:hAnsi="Arial" w:cs="Arial"/>
            <w:noProof/>
            <w:sz w:val="24"/>
          </w:rPr>
          <w:t>9</w:t>
        </w:r>
      </w:fldSimple>
      <w:r w:rsidR="00EA0895" w:rsidRPr="00C67F08">
        <w:rPr>
          <w:rFonts w:ascii="Arial" w:hAnsi="Arial" w:cs="Arial"/>
          <w:sz w:val="24"/>
        </w:rPr>
        <w:t>,</w:t>
      </w:r>
      <w:r w:rsidRPr="00C67F08">
        <w:rPr>
          <w:rFonts w:ascii="Arial" w:hAnsi="Arial" w:cs="Arial"/>
          <w:sz w:val="24"/>
        </w:rPr>
        <w:t xml:space="preserve"> se muestra la comparación de la solución frente a otras soluciones </w:t>
      </w:r>
      <w:r w:rsidR="00EA0895" w:rsidRPr="00C67F08">
        <w:rPr>
          <w:rFonts w:ascii="Arial" w:hAnsi="Arial" w:cs="Arial"/>
          <w:sz w:val="24"/>
        </w:rPr>
        <w:t>reportadas</w:t>
      </w:r>
      <w:r w:rsidRPr="00C67F08">
        <w:rPr>
          <w:rFonts w:ascii="Arial" w:hAnsi="Arial" w:cs="Arial"/>
          <w:sz w:val="24"/>
        </w:rPr>
        <w:t xml:space="preserve"> en la literatura que emplean el mismo conjunto de datos y se evalúan para la misma </w:t>
      </w:r>
      <w:proofErr w:type="spellStart"/>
      <w:r w:rsidRPr="00C67F08">
        <w:rPr>
          <w:rFonts w:ascii="Arial" w:hAnsi="Arial" w:cs="Arial"/>
          <w:sz w:val="24"/>
        </w:rPr>
        <w:t>subtarea</w:t>
      </w:r>
      <w:proofErr w:type="spellEnd"/>
      <w:r w:rsidRPr="00C67F08">
        <w:rPr>
          <w:rFonts w:ascii="Arial" w:hAnsi="Arial" w:cs="Arial"/>
          <w:sz w:val="24"/>
        </w:rPr>
        <w:t xml:space="preserve"> en idioma español. </w:t>
      </w:r>
      <w:r w:rsidR="00F87170" w:rsidRPr="00C67F08">
        <w:rPr>
          <w:rFonts w:ascii="Arial" w:hAnsi="Arial" w:cs="Arial"/>
          <w:sz w:val="24"/>
        </w:rPr>
        <w:t>La mayoría de las</w:t>
      </w:r>
      <w:r w:rsidRPr="00C67F08">
        <w:rPr>
          <w:rFonts w:ascii="Arial" w:hAnsi="Arial" w:cs="Arial"/>
          <w:sz w:val="24"/>
        </w:rPr>
        <w:t xml:space="preserve"> soluciones reportan sus resultados solo en términos de </w:t>
      </w:r>
      <w:r w:rsidR="00EA0895" w:rsidRPr="00C67F08">
        <w:rPr>
          <w:rFonts w:ascii="Arial" w:hAnsi="Arial" w:cs="Arial"/>
          <w:sz w:val="24"/>
        </w:rPr>
        <w:t>la métrica</w:t>
      </w:r>
      <w:r w:rsidRPr="00C67F08">
        <w:rPr>
          <w:rFonts w:ascii="Arial" w:hAnsi="Arial" w:cs="Arial"/>
          <w:sz w:val="24"/>
        </w:rPr>
        <w:t xml:space="preserve"> F1</w:t>
      </w:r>
      <w:r w:rsidR="00EA0895" w:rsidRPr="00C67F08">
        <w:rPr>
          <w:rFonts w:ascii="Arial" w:hAnsi="Arial" w:cs="Arial"/>
          <w:sz w:val="24"/>
        </w:rPr>
        <w:t>-score. S</w:t>
      </w:r>
      <w:r w:rsidRPr="00C67F08">
        <w:rPr>
          <w:rFonts w:ascii="Arial" w:hAnsi="Arial" w:cs="Arial"/>
          <w:sz w:val="24"/>
        </w:rPr>
        <w:t xml:space="preserve">in </w:t>
      </w:r>
      <w:r w:rsidRPr="00C67F08">
        <w:rPr>
          <w:rFonts w:ascii="Arial" w:hAnsi="Arial" w:cs="Arial"/>
          <w:sz w:val="24"/>
        </w:rPr>
        <w:lastRenderedPageBreak/>
        <w:t>embargo, en esta investigación también se consider</w:t>
      </w:r>
      <w:r w:rsidR="00EA0895" w:rsidRPr="00C67F08">
        <w:rPr>
          <w:rFonts w:ascii="Arial" w:hAnsi="Arial" w:cs="Arial"/>
          <w:sz w:val="24"/>
        </w:rPr>
        <w:t>a</w:t>
      </w:r>
      <w:r w:rsidRPr="00C67F08">
        <w:rPr>
          <w:rFonts w:ascii="Arial" w:hAnsi="Arial" w:cs="Arial"/>
          <w:sz w:val="24"/>
        </w:rPr>
        <w:t xml:space="preserve"> conveniente utilizar las demás métricas mencionadas al inicio de la sección, con el objetivo de tener una mejor comprensión del funcionamiento del modelo en dicha tarea. </w:t>
      </w:r>
    </w:p>
    <w:p w:rsidR="007304C0" w:rsidRPr="00C67F08" w:rsidRDefault="007304C0" w:rsidP="004F5065">
      <w:pPr>
        <w:pStyle w:val="Epgrafe"/>
        <w:keepNext/>
        <w:jc w:val="center"/>
        <w:rPr>
          <w:rFonts w:ascii="Arial" w:hAnsi="Arial" w:cs="Arial"/>
          <w:i w:val="0"/>
          <w:color w:val="auto"/>
          <w:sz w:val="24"/>
          <w:lang w:val="es-ES"/>
        </w:rPr>
      </w:pPr>
      <w:bookmarkStart w:id="99" w:name="_Ref191823907"/>
      <w:bookmarkStart w:id="100" w:name="_Toc192419535"/>
      <w:r w:rsidRPr="00C67F08">
        <w:rPr>
          <w:rFonts w:ascii="Arial" w:hAnsi="Arial" w:cs="Arial"/>
          <w:i w:val="0"/>
          <w:color w:val="auto"/>
          <w:sz w:val="24"/>
          <w:lang w:val="es-ES"/>
        </w:rPr>
        <w:t xml:space="preserve">Tabla </w:t>
      </w:r>
      <w:r w:rsidR="005356F9" w:rsidRPr="00C67F08">
        <w:rPr>
          <w:rFonts w:ascii="Arial" w:hAnsi="Arial" w:cs="Arial"/>
          <w:i w:val="0"/>
          <w:color w:val="auto"/>
          <w:sz w:val="24"/>
        </w:rPr>
        <w:fldChar w:fldCharType="begin"/>
      </w:r>
      <w:r w:rsidRPr="00C67F08">
        <w:rPr>
          <w:rFonts w:ascii="Arial" w:hAnsi="Arial" w:cs="Arial"/>
          <w:i w:val="0"/>
          <w:color w:val="auto"/>
          <w:sz w:val="24"/>
          <w:lang w:val="es-ES"/>
        </w:rPr>
        <w:instrText xml:space="preserve"> SEQ Tabla \* ARABIC </w:instrText>
      </w:r>
      <w:r w:rsidR="005356F9" w:rsidRPr="00C67F08">
        <w:rPr>
          <w:rFonts w:ascii="Arial" w:hAnsi="Arial" w:cs="Arial"/>
          <w:i w:val="0"/>
          <w:color w:val="auto"/>
          <w:sz w:val="24"/>
        </w:rPr>
        <w:fldChar w:fldCharType="separate"/>
      </w:r>
      <w:r w:rsidR="00FD158E" w:rsidRPr="00C67F08">
        <w:rPr>
          <w:rFonts w:ascii="Arial" w:hAnsi="Arial" w:cs="Arial"/>
          <w:i w:val="0"/>
          <w:noProof/>
          <w:color w:val="auto"/>
          <w:sz w:val="24"/>
          <w:lang w:val="es-ES"/>
        </w:rPr>
        <w:t>19</w:t>
      </w:r>
      <w:r w:rsidR="005356F9" w:rsidRPr="00C67F08">
        <w:rPr>
          <w:rFonts w:ascii="Arial" w:hAnsi="Arial" w:cs="Arial"/>
          <w:i w:val="0"/>
          <w:color w:val="auto"/>
          <w:sz w:val="24"/>
        </w:rPr>
        <w:fldChar w:fldCharType="end"/>
      </w:r>
      <w:bookmarkEnd w:id="99"/>
      <w:r w:rsidRPr="00C67F08">
        <w:rPr>
          <w:rFonts w:ascii="Arial" w:hAnsi="Arial" w:cs="Arial"/>
          <w:i w:val="0"/>
          <w:color w:val="auto"/>
          <w:sz w:val="24"/>
          <w:lang w:val="es-ES"/>
        </w:rPr>
        <w:t>. Comparación de la solución para la extracción de aspectos frente a otras soluciones reportadas en la literatura.</w:t>
      </w:r>
      <w:bookmarkEnd w:id="100"/>
    </w:p>
    <w:tbl>
      <w:tblPr>
        <w:tblStyle w:val="Tablaconcuadrcula"/>
        <w:tblW w:w="8707" w:type="dxa"/>
        <w:tblInd w:w="-34" w:type="dxa"/>
        <w:tblLook w:val="04A0"/>
      </w:tblPr>
      <w:tblGrid>
        <w:gridCol w:w="4383"/>
        <w:gridCol w:w="1486"/>
        <w:gridCol w:w="1419"/>
        <w:gridCol w:w="1419"/>
      </w:tblGrid>
      <w:tr w:rsidR="007166E4" w:rsidRPr="00C67F08" w:rsidTr="00C5544D">
        <w:tc>
          <w:tcPr>
            <w:tcW w:w="4383" w:type="dxa"/>
          </w:tcPr>
          <w:p w:rsidR="007166E4" w:rsidRPr="00C67F08" w:rsidRDefault="007166E4" w:rsidP="002B5AD6">
            <w:pPr>
              <w:spacing w:line="360" w:lineRule="auto"/>
              <w:ind w:right="-708"/>
              <w:jc w:val="both"/>
              <w:rPr>
                <w:rFonts w:ascii="Arial" w:hAnsi="Arial" w:cs="Arial"/>
                <w:b/>
                <w:sz w:val="24"/>
              </w:rPr>
            </w:pPr>
            <w:r w:rsidRPr="00C67F08">
              <w:rPr>
                <w:rFonts w:ascii="Arial" w:hAnsi="Arial" w:cs="Arial"/>
                <w:b/>
                <w:sz w:val="24"/>
              </w:rPr>
              <w:t>Soluciones</w:t>
            </w:r>
          </w:p>
        </w:tc>
        <w:tc>
          <w:tcPr>
            <w:tcW w:w="1486" w:type="dxa"/>
            <w:shd w:val="clear" w:color="auto" w:fill="FFFFFF" w:themeFill="background1"/>
          </w:tcPr>
          <w:p w:rsidR="007166E4" w:rsidRPr="00C67F08" w:rsidRDefault="007166E4" w:rsidP="002B5AD6">
            <w:pPr>
              <w:spacing w:line="360" w:lineRule="auto"/>
              <w:jc w:val="both"/>
              <w:rPr>
                <w:rFonts w:ascii="Arial" w:hAnsi="Arial" w:cs="Arial"/>
                <w:b/>
                <w:sz w:val="24"/>
              </w:rPr>
            </w:pPr>
            <w:r w:rsidRPr="00C67F08">
              <w:rPr>
                <w:rFonts w:ascii="Arial" w:hAnsi="Arial" w:cs="Arial"/>
                <w:b/>
                <w:sz w:val="24"/>
              </w:rPr>
              <w:t>Precisión</w:t>
            </w:r>
          </w:p>
        </w:tc>
        <w:tc>
          <w:tcPr>
            <w:tcW w:w="1419" w:type="dxa"/>
            <w:shd w:val="clear" w:color="auto" w:fill="FFFFFF" w:themeFill="background1"/>
          </w:tcPr>
          <w:p w:rsidR="007166E4" w:rsidRPr="00C67F08" w:rsidRDefault="007166E4" w:rsidP="00EB6514">
            <w:pPr>
              <w:spacing w:line="360" w:lineRule="auto"/>
              <w:jc w:val="both"/>
              <w:rPr>
                <w:rFonts w:ascii="Arial" w:hAnsi="Arial" w:cs="Arial"/>
                <w:b/>
                <w:sz w:val="24"/>
              </w:rPr>
            </w:pPr>
            <w:r w:rsidRPr="00C67F08">
              <w:rPr>
                <w:rFonts w:ascii="Arial" w:hAnsi="Arial" w:cs="Arial"/>
                <w:b/>
                <w:sz w:val="24"/>
              </w:rPr>
              <w:t>Recall</w:t>
            </w:r>
          </w:p>
        </w:tc>
        <w:tc>
          <w:tcPr>
            <w:tcW w:w="1419" w:type="dxa"/>
            <w:shd w:val="clear" w:color="auto" w:fill="FFFFFF" w:themeFill="background1"/>
          </w:tcPr>
          <w:p w:rsidR="007166E4" w:rsidRPr="00C67F08" w:rsidRDefault="007166E4" w:rsidP="002B5AD6">
            <w:pPr>
              <w:spacing w:line="360" w:lineRule="auto"/>
              <w:jc w:val="both"/>
              <w:rPr>
                <w:rFonts w:ascii="Arial" w:hAnsi="Arial" w:cs="Arial"/>
                <w:b/>
                <w:sz w:val="24"/>
              </w:rPr>
            </w:pPr>
            <w:r w:rsidRPr="00C67F08">
              <w:rPr>
                <w:rFonts w:ascii="Arial" w:hAnsi="Arial" w:cs="Arial"/>
                <w:b/>
                <w:sz w:val="24"/>
              </w:rPr>
              <w:t>F1</w:t>
            </w:r>
          </w:p>
        </w:tc>
      </w:tr>
      <w:tr w:rsidR="007166E4" w:rsidRPr="00C67F08" w:rsidTr="00C5544D">
        <w:tc>
          <w:tcPr>
            <w:tcW w:w="4383" w:type="dxa"/>
            <w:shd w:val="clear" w:color="auto" w:fill="FFFFFF" w:themeFill="background1"/>
          </w:tcPr>
          <w:p w:rsidR="007166E4" w:rsidRPr="00C67F08" w:rsidRDefault="007166E4" w:rsidP="002B5AD6">
            <w:pPr>
              <w:spacing w:line="360" w:lineRule="auto"/>
              <w:jc w:val="both"/>
              <w:rPr>
                <w:rFonts w:ascii="Arial" w:hAnsi="Arial" w:cs="Arial"/>
                <w:sz w:val="24"/>
              </w:rPr>
            </w:pPr>
            <w:r w:rsidRPr="00C67F08">
              <w:rPr>
                <w:rFonts w:ascii="Arial" w:hAnsi="Arial" w:cs="Arial"/>
                <w:sz w:val="24"/>
              </w:rPr>
              <w:t>GTI/C*</w:t>
            </w:r>
          </w:p>
        </w:tc>
        <w:tc>
          <w:tcPr>
            <w:tcW w:w="1486" w:type="dxa"/>
            <w:shd w:val="clear" w:color="auto" w:fill="FFFFFF" w:themeFill="background1"/>
          </w:tcPr>
          <w:p w:rsidR="007166E4" w:rsidRPr="00C67F08" w:rsidRDefault="007166E4" w:rsidP="002B5AD6">
            <w:pPr>
              <w:spacing w:line="360" w:lineRule="auto"/>
              <w:jc w:val="both"/>
              <w:rPr>
                <w:rFonts w:ascii="Arial" w:hAnsi="Arial" w:cs="Arial"/>
                <w:b/>
                <w:sz w:val="25"/>
                <w:szCs w:val="25"/>
              </w:rPr>
            </w:pPr>
          </w:p>
        </w:tc>
        <w:tc>
          <w:tcPr>
            <w:tcW w:w="1419" w:type="dxa"/>
            <w:shd w:val="clear" w:color="auto" w:fill="FFFFFF" w:themeFill="background1"/>
          </w:tcPr>
          <w:p w:rsidR="007166E4" w:rsidRPr="00C67F08" w:rsidRDefault="007166E4" w:rsidP="00EB6514">
            <w:pPr>
              <w:spacing w:line="360" w:lineRule="auto"/>
              <w:jc w:val="both"/>
              <w:rPr>
                <w:rFonts w:ascii="Arial" w:hAnsi="Arial" w:cs="Arial"/>
                <w:sz w:val="24"/>
              </w:rPr>
            </w:pPr>
          </w:p>
        </w:tc>
        <w:tc>
          <w:tcPr>
            <w:tcW w:w="1419" w:type="dxa"/>
            <w:shd w:val="clear" w:color="auto" w:fill="FFFFFF" w:themeFill="background1"/>
          </w:tcPr>
          <w:p w:rsidR="007166E4" w:rsidRPr="00C67F08" w:rsidRDefault="007166E4" w:rsidP="002B5AD6">
            <w:pPr>
              <w:spacing w:line="360" w:lineRule="auto"/>
              <w:jc w:val="both"/>
              <w:rPr>
                <w:rFonts w:ascii="Arial" w:hAnsi="Arial" w:cs="Arial"/>
                <w:sz w:val="24"/>
              </w:rPr>
            </w:pPr>
            <w:r w:rsidRPr="00C67F08">
              <w:rPr>
                <w:rFonts w:ascii="Arial" w:hAnsi="Arial" w:cs="Arial"/>
                <w:sz w:val="24"/>
              </w:rPr>
              <w:t>68.50%</w:t>
            </w:r>
          </w:p>
        </w:tc>
      </w:tr>
      <w:tr w:rsidR="007166E4" w:rsidRPr="00C67F08" w:rsidTr="00C5544D">
        <w:tc>
          <w:tcPr>
            <w:tcW w:w="4383" w:type="dxa"/>
            <w:shd w:val="clear" w:color="auto" w:fill="FFFFFF" w:themeFill="background1"/>
          </w:tcPr>
          <w:p w:rsidR="007166E4" w:rsidRPr="00C67F08" w:rsidRDefault="007166E4" w:rsidP="002B5AD6">
            <w:pPr>
              <w:spacing w:line="360" w:lineRule="auto"/>
              <w:jc w:val="both"/>
              <w:rPr>
                <w:rFonts w:ascii="Arial" w:hAnsi="Arial" w:cs="Arial"/>
                <w:sz w:val="24"/>
              </w:rPr>
            </w:pPr>
            <w:r w:rsidRPr="00C67F08">
              <w:rPr>
                <w:rFonts w:ascii="Arial" w:hAnsi="Arial" w:cs="Arial"/>
                <w:sz w:val="24"/>
              </w:rPr>
              <w:t>GTI/U*</w:t>
            </w:r>
          </w:p>
        </w:tc>
        <w:tc>
          <w:tcPr>
            <w:tcW w:w="1486" w:type="dxa"/>
            <w:shd w:val="clear" w:color="auto" w:fill="FFFFFF" w:themeFill="background1"/>
          </w:tcPr>
          <w:p w:rsidR="007166E4" w:rsidRPr="00C67F08" w:rsidRDefault="007166E4" w:rsidP="002B5AD6">
            <w:pPr>
              <w:spacing w:line="360" w:lineRule="auto"/>
              <w:jc w:val="both"/>
              <w:rPr>
                <w:rFonts w:ascii="Arial" w:hAnsi="Arial" w:cs="Arial"/>
                <w:b/>
                <w:sz w:val="25"/>
                <w:szCs w:val="25"/>
              </w:rPr>
            </w:pPr>
          </w:p>
        </w:tc>
        <w:tc>
          <w:tcPr>
            <w:tcW w:w="1419" w:type="dxa"/>
            <w:shd w:val="clear" w:color="auto" w:fill="FFFFFF" w:themeFill="background1"/>
          </w:tcPr>
          <w:p w:rsidR="007166E4" w:rsidRPr="00C67F08" w:rsidRDefault="007166E4" w:rsidP="00EB6514">
            <w:pPr>
              <w:spacing w:line="360" w:lineRule="auto"/>
              <w:jc w:val="both"/>
              <w:rPr>
                <w:rFonts w:ascii="Arial" w:hAnsi="Arial" w:cs="Arial"/>
                <w:sz w:val="24"/>
              </w:rPr>
            </w:pPr>
          </w:p>
        </w:tc>
        <w:tc>
          <w:tcPr>
            <w:tcW w:w="1419" w:type="dxa"/>
            <w:shd w:val="clear" w:color="auto" w:fill="FFFFFF" w:themeFill="background1"/>
          </w:tcPr>
          <w:p w:rsidR="007166E4" w:rsidRPr="00C67F08" w:rsidRDefault="007166E4" w:rsidP="002B5AD6">
            <w:pPr>
              <w:spacing w:line="360" w:lineRule="auto"/>
              <w:jc w:val="both"/>
              <w:rPr>
                <w:rFonts w:ascii="Arial" w:hAnsi="Arial" w:cs="Arial"/>
                <w:sz w:val="24"/>
              </w:rPr>
            </w:pPr>
            <w:r w:rsidRPr="00C67F08">
              <w:rPr>
                <w:rFonts w:ascii="Arial" w:hAnsi="Arial" w:cs="Arial"/>
                <w:sz w:val="24"/>
              </w:rPr>
              <w:t>68.30%</w:t>
            </w:r>
          </w:p>
        </w:tc>
      </w:tr>
      <w:tr w:rsidR="007166E4" w:rsidRPr="00C67F08" w:rsidTr="00C5544D">
        <w:tc>
          <w:tcPr>
            <w:tcW w:w="4383" w:type="dxa"/>
            <w:shd w:val="clear" w:color="auto" w:fill="FFFFFF" w:themeFill="background1"/>
          </w:tcPr>
          <w:p w:rsidR="007166E4" w:rsidRPr="00C67F08" w:rsidRDefault="007166E4" w:rsidP="002B5AD6">
            <w:pPr>
              <w:spacing w:line="360" w:lineRule="auto"/>
              <w:jc w:val="both"/>
              <w:rPr>
                <w:rFonts w:ascii="Arial" w:hAnsi="Arial" w:cs="Arial"/>
                <w:sz w:val="24"/>
              </w:rPr>
            </w:pPr>
            <w:r w:rsidRPr="00C67F08">
              <w:rPr>
                <w:rFonts w:ascii="Arial" w:hAnsi="Arial" w:cs="Arial"/>
                <w:sz w:val="24"/>
              </w:rPr>
              <w:t>IIT-T/U*</w:t>
            </w:r>
          </w:p>
        </w:tc>
        <w:tc>
          <w:tcPr>
            <w:tcW w:w="1486" w:type="dxa"/>
            <w:shd w:val="clear" w:color="auto" w:fill="FFFFFF" w:themeFill="background1"/>
          </w:tcPr>
          <w:p w:rsidR="007166E4" w:rsidRPr="00C67F08" w:rsidRDefault="007166E4" w:rsidP="002B5AD6">
            <w:pPr>
              <w:spacing w:line="360" w:lineRule="auto"/>
              <w:jc w:val="both"/>
              <w:rPr>
                <w:rFonts w:ascii="Arial" w:hAnsi="Arial" w:cs="Arial"/>
                <w:sz w:val="24"/>
              </w:rPr>
            </w:pPr>
          </w:p>
        </w:tc>
        <w:tc>
          <w:tcPr>
            <w:tcW w:w="1419" w:type="dxa"/>
            <w:shd w:val="clear" w:color="auto" w:fill="FFFFFF" w:themeFill="background1"/>
          </w:tcPr>
          <w:p w:rsidR="007166E4" w:rsidRPr="00C67F08" w:rsidRDefault="007166E4" w:rsidP="00EB6514">
            <w:pPr>
              <w:spacing w:line="360" w:lineRule="auto"/>
              <w:jc w:val="both"/>
              <w:rPr>
                <w:rFonts w:ascii="Arial" w:hAnsi="Arial" w:cs="Arial"/>
                <w:sz w:val="24"/>
              </w:rPr>
            </w:pPr>
          </w:p>
        </w:tc>
        <w:tc>
          <w:tcPr>
            <w:tcW w:w="1419" w:type="dxa"/>
            <w:shd w:val="clear" w:color="auto" w:fill="FFFFFF" w:themeFill="background1"/>
          </w:tcPr>
          <w:p w:rsidR="007166E4" w:rsidRPr="00C67F08" w:rsidRDefault="007166E4" w:rsidP="002B5AD6">
            <w:pPr>
              <w:spacing w:line="360" w:lineRule="auto"/>
              <w:jc w:val="both"/>
              <w:rPr>
                <w:rFonts w:ascii="Arial" w:hAnsi="Arial" w:cs="Arial"/>
                <w:sz w:val="24"/>
              </w:rPr>
            </w:pPr>
            <w:r w:rsidRPr="00C67F08">
              <w:rPr>
                <w:rFonts w:ascii="Arial" w:hAnsi="Arial" w:cs="Arial"/>
                <w:sz w:val="24"/>
              </w:rPr>
              <w:t>64.30%</w:t>
            </w:r>
          </w:p>
        </w:tc>
      </w:tr>
      <w:tr w:rsidR="007166E4" w:rsidRPr="00C67F08" w:rsidTr="00C5544D">
        <w:tc>
          <w:tcPr>
            <w:tcW w:w="4383" w:type="dxa"/>
            <w:shd w:val="clear" w:color="auto" w:fill="FFFFFF" w:themeFill="background1"/>
          </w:tcPr>
          <w:p w:rsidR="007166E4" w:rsidRPr="00C67F08" w:rsidRDefault="007166E4" w:rsidP="002B5AD6">
            <w:pPr>
              <w:spacing w:line="360" w:lineRule="auto"/>
              <w:jc w:val="both"/>
              <w:rPr>
                <w:rFonts w:ascii="Arial" w:hAnsi="Arial" w:cs="Arial"/>
                <w:sz w:val="24"/>
              </w:rPr>
            </w:pPr>
            <w:r w:rsidRPr="00C67F08">
              <w:rPr>
                <w:rFonts w:ascii="Arial" w:hAnsi="Arial" w:cs="Arial"/>
                <w:sz w:val="24"/>
              </w:rPr>
              <w:t>TGB/C*</w:t>
            </w:r>
          </w:p>
        </w:tc>
        <w:tc>
          <w:tcPr>
            <w:tcW w:w="1486" w:type="dxa"/>
            <w:shd w:val="clear" w:color="auto" w:fill="FFFFFF" w:themeFill="background1"/>
          </w:tcPr>
          <w:p w:rsidR="007166E4" w:rsidRPr="00C67F08" w:rsidRDefault="007166E4" w:rsidP="002B5AD6">
            <w:pPr>
              <w:spacing w:line="360" w:lineRule="auto"/>
              <w:jc w:val="both"/>
              <w:rPr>
                <w:rFonts w:ascii="Arial" w:hAnsi="Arial" w:cs="Arial"/>
                <w:b/>
                <w:sz w:val="25"/>
                <w:szCs w:val="25"/>
              </w:rPr>
            </w:pPr>
          </w:p>
        </w:tc>
        <w:tc>
          <w:tcPr>
            <w:tcW w:w="1419" w:type="dxa"/>
            <w:shd w:val="clear" w:color="auto" w:fill="FFFFFF" w:themeFill="background1"/>
          </w:tcPr>
          <w:p w:rsidR="007166E4" w:rsidRPr="00C67F08" w:rsidRDefault="007166E4" w:rsidP="00EB6514">
            <w:pPr>
              <w:spacing w:line="360" w:lineRule="auto"/>
              <w:jc w:val="both"/>
              <w:rPr>
                <w:rFonts w:ascii="Arial" w:hAnsi="Arial" w:cs="Arial"/>
                <w:sz w:val="24"/>
              </w:rPr>
            </w:pPr>
          </w:p>
        </w:tc>
        <w:tc>
          <w:tcPr>
            <w:tcW w:w="1419" w:type="dxa"/>
            <w:shd w:val="clear" w:color="auto" w:fill="FFFFFF" w:themeFill="background1"/>
          </w:tcPr>
          <w:p w:rsidR="007166E4" w:rsidRPr="00C67F08" w:rsidRDefault="007166E4" w:rsidP="002B5AD6">
            <w:pPr>
              <w:spacing w:line="360" w:lineRule="auto"/>
              <w:jc w:val="both"/>
              <w:rPr>
                <w:rFonts w:ascii="Arial" w:hAnsi="Arial" w:cs="Arial"/>
                <w:sz w:val="24"/>
              </w:rPr>
            </w:pPr>
            <w:r w:rsidRPr="00C67F08">
              <w:rPr>
                <w:rFonts w:ascii="Arial" w:hAnsi="Arial" w:cs="Arial"/>
                <w:sz w:val="24"/>
              </w:rPr>
              <w:t>55.70%</w:t>
            </w:r>
          </w:p>
        </w:tc>
      </w:tr>
      <w:tr w:rsidR="007166E4" w:rsidRPr="00C67F08" w:rsidTr="00C5544D">
        <w:tc>
          <w:tcPr>
            <w:tcW w:w="4383" w:type="dxa"/>
            <w:shd w:val="clear" w:color="auto" w:fill="FFFFFF" w:themeFill="background1"/>
          </w:tcPr>
          <w:p w:rsidR="007166E4" w:rsidRPr="00C67F08" w:rsidRDefault="007166E4" w:rsidP="002B5AD6">
            <w:pPr>
              <w:spacing w:line="360" w:lineRule="auto"/>
              <w:jc w:val="both"/>
              <w:rPr>
                <w:rFonts w:ascii="Arial" w:hAnsi="Arial" w:cs="Arial"/>
                <w:sz w:val="24"/>
              </w:rPr>
            </w:pPr>
            <w:r w:rsidRPr="00C67F08">
              <w:rPr>
                <w:rFonts w:ascii="Arial" w:hAnsi="Arial" w:cs="Arial"/>
                <w:sz w:val="24"/>
              </w:rPr>
              <w:t xml:space="preserve">SemEval-2016 – </w:t>
            </w:r>
            <w:proofErr w:type="spellStart"/>
            <w:r w:rsidRPr="00C67F08">
              <w:rPr>
                <w:rFonts w:ascii="Arial" w:hAnsi="Arial" w:cs="Arial"/>
                <w:sz w:val="24"/>
              </w:rPr>
              <w:t>baseline</w:t>
            </w:r>
            <w:proofErr w:type="spellEnd"/>
            <w:r w:rsidRPr="00C67F08">
              <w:rPr>
                <w:rFonts w:ascii="Arial" w:hAnsi="Arial" w:cs="Arial"/>
                <w:sz w:val="24"/>
              </w:rPr>
              <w:t>*</w:t>
            </w:r>
          </w:p>
        </w:tc>
        <w:tc>
          <w:tcPr>
            <w:tcW w:w="1486" w:type="dxa"/>
            <w:shd w:val="clear" w:color="auto" w:fill="FFFFFF" w:themeFill="background1"/>
          </w:tcPr>
          <w:p w:rsidR="007166E4" w:rsidRPr="00C67F08" w:rsidRDefault="007166E4" w:rsidP="002B5AD6">
            <w:pPr>
              <w:spacing w:line="360" w:lineRule="auto"/>
              <w:jc w:val="both"/>
              <w:rPr>
                <w:rFonts w:ascii="Arial" w:hAnsi="Arial" w:cs="Arial"/>
                <w:sz w:val="24"/>
              </w:rPr>
            </w:pPr>
          </w:p>
        </w:tc>
        <w:tc>
          <w:tcPr>
            <w:tcW w:w="1419" w:type="dxa"/>
            <w:shd w:val="clear" w:color="auto" w:fill="FFFFFF" w:themeFill="background1"/>
          </w:tcPr>
          <w:p w:rsidR="007166E4" w:rsidRPr="00C67F08" w:rsidRDefault="007166E4" w:rsidP="00EB6514">
            <w:pPr>
              <w:spacing w:line="360" w:lineRule="auto"/>
              <w:jc w:val="both"/>
              <w:rPr>
                <w:rFonts w:ascii="Arial" w:hAnsi="Arial" w:cs="Arial"/>
                <w:b/>
                <w:sz w:val="25"/>
                <w:szCs w:val="25"/>
              </w:rPr>
            </w:pPr>
          </w:p>
        </w:tc>
        <w:tc>
          <w:tcPr>
            <w:tcW w:w="1419" w:type="dxa"/>
            <w:shd w:val="clear" w:color="auto" w:fill="FFFFFF" w:themeFill="background1"/>
          </w:tcPr>
          <w:p w:rsidR="007166E4" w:rsidRPr="00C67F08" w:rsidRDefault="007166E4" w:rsidP="002B5AD6">
            <w:pPr>
              <w:spacing w:line="360" w:lineRule="auto"/>
              <w:jc w:val="both"/>
              <w:rPr>
                <w:rFonts w:ascii="Arial" w:hAnsi="Arial" w:cs="Arial"/>
                <w:sz w:val="24"/>
              </w:rPr>
            </w:pPr>
            <w:r w:rsidRPr="00C67F08">
              <w:rPr>
                <w:rFonts w:ascii="Arial" w:hAnsi="Arial" w:cs="Arial"/>
                <w:sz w:val="24"/>
              </w:rPr>
              <w:t>51.80%</w:t>
            </w:r>
          </w:p>
        </w:tc>
      </w:tr>
      <w:tr w:rsidR="00F87170" w:rsidRPr="00C67F08" w:rsidTr="00C5544D">
        <w:tc>
          <w:tcPr>
            <w:tcW w:w="4383" w:type="dxa"/>
          </w:tcPr>
          <w:p w:rsidR="00F87170" w:rsidRPr="00C67F08" w:rsidRDefault="005356F9" w:rsidP="00F87170">
            <w:pPr>
              <w:spacing w:line="360" w:lineRule="auto"/>
              <w:jc w:val="both"/>
              <w:rPr>
                <w:rFonts w:ascii="Arial" w:hAnsi="Arial" w:cs="Arial"/>
                <w:sz w:val="24"/>
              </w:rPr>
            </w:pPr>
            <w:r w:rsidRPr="00C67F08">
              <w:rPr>
                <w:rFonts w:ascii="Arial" w:hAnsi="Arial" w:cs="Arial"/>
                <w:sz w:val="24"/>
              </w:rPr>
              <w:fldChar w:fldCharType="begin"/>
            </w:r>
            <w:r w:rsidR="00F87170" w:rsidRPr="00C67F08">
              <w:rPr>
                <w:rFonts w:ascii="Arial" w:hAnsi="Arial" w:cs="Arial"/>
                <w:sz w:val="24"/>
              </w:rPr>
              <w:instrText xml:space="preserve"> ADDIN EN.CITE &lt;EndNote&gt;&lt;Cite&gt;&lt;Author&gt;Henríquez&lt;/Author&gt;&lt;Year&gt;2019&lt;/Year&gt;&lt;RecNum&gt;1&lt;/RecNum&gt;&lt;DisplayText&gt;[39]&lt;/DisplayText&gt;&lt;record&gt;&lt;rec-number&gt;1&lt;/rec-number&gt;&lt;foreign-keys&gt;&lt;key app="EN" db-id="wvsvp2zwt0dwf7ersv4v25att5vw5592x5pp" timestamp="1725907785"&gt;1&lt;/key&gt;&lt;/foreign-keys&gt;&lt;ref-type name="Journal Article"&gt;17&lt;/ref-type&gt;&lt;contributors&gt;&lt;authors&gt;&lt;author&gt;Henríquez, Carlos&lt;/author&gt;&lt;author&gt;Briceño, Freddy&lt;/author&gt;&lt;author&gt;Salcedo, Dixon&lt;/author&gt;&lt;/authors&gt;&lt;/contributors&gt;&lt;titles&gt;&lt;title&gt;Unsupervised model for aspect-based sentiment analysis in Spanish&lt;/title&gt;&lt;secondary-title&gt;IAENG International Journal of Computer Science&lt;/secondary-title&gt;&lt;/titles&gt;&lt;periodical&gt;&lt;full-title&gt;IAENG International Journal of Computer Science&lt;/full-title&gt;&lt;/periodical&gt;&lt;pages&gt;430-438&lt;/pages&gt;&lt;volume&gt;46&lt;/volume&gt;&lt;number&gt;3&lt;/number&gt;&lt;dates&gt;&lt;year&gt;2019&lt;/year&gt;&lt;/dates&gt;&lt;isbn&gt;1819-656X&lt;/isbn&gt;&lt;urls&gt;&lt;/urls&gt;&lt;/record&gt;&lt;/Cite&gt;&lt;/EndNote&gt;</w:instrText>
            </w:r>
            <w:r w:rsidRPr="00C67F08">
              <w:rPr>
                <w:rFonts w:ascii="Arial" w:hAnsi="Arial" w:cs="Arial"/>
                <w:sz w:val="24"/>
              </w:rPr>
              <w:fldChar w:fldCharType="separate"/>
            </w:r>
            <w:r w:rsidR="00F87170" w:rsidRPr="00C67F08">
              <w:rPr>
                <w:rFonts w:ascii="Arial" w:hAnsi="Arial" w:cs="Arial"/>
                <w:noProof/>
                <w:sz w:val="24"/>
              </w:rPr>
              <w:t>[</w:t>
            </w:r>
            <w:hyperlink w:anchor="_ENREF_39" w:tooltip="Henríquez, 2019 #1" w:history="1">
              <w:r w:rsidR="00F87170" w:rsidRPr="00C67F08">
                <w:rPr>
                  <w:rFonts w:ascii="Arial" w:hAnsi="Arial" w:cs="Arial"/>
                  <w:noProof/>
                  <w:sz w:val="24"/>
                </w:rPr>
                <w:t>6</w:t>
              </w:r>
            </w:hyperlink>
            <w:r w:rsidR="00F87170" w:rsidRPr="00C67F08">
              <w:rPr>
                <w:rFonts w:ascii="Arial" w:hAnsi="Arial" w:cs="Arial"/>
                <w:noProof/>
                <w:sz w:val="24"/>
              </w:rPr>
              <w:t>]</w:t>
            </w:r>
            <w:r w:rsidRPr="00C67F08">
              <w:rPr>
                <w:rFonts w:ascii="Arial" w:hAnsi="Arial" w:cs="Arial"/>
                <w:sz w:val="24"/>
              </w:rPr>
              <w:fldChar w:fldCharType="end"/>
            </w:r>
          </w:p>
        </w:tc>
        <w:tc>
          <w:tcPr>
            <w:tcW w:w="1486" w:type="dxa"/>
            <w:shd w:val="clear" w:color="auto" w:fill="FFFFFF" w:themeFill="background1"/>
          </w:tcPr>
          <w:p w:rsidR="00F87170" w:rsidRPr="00C67F08" w:rsidRDefault="00F87170" w:rsidP="002B5AD6">
            <w:pPr>
              <w:spacing w:before="240"/>
              <w:rPr>
                <w:rFonts w:ascii="Arial" w:eastAsia="CMBX10" w:hAnsi="Arial" w:cs="Arial"/>
                <w:sz w:val="20"/>
                <w:szCs w:val="20"/>
                <w:lang w:val="en-US"/>
              </w:rPr>
            </w:pPr>
          </w:p>
        </w:tc>
        <w:tc>
          <w:tcPr>
            <w:tcW w:w="1419" w:type="dxa"/>
            <w:shd w:val="clear" w:color="auto" w:fill="FFFFFF" w:themeFill="background1"/>
          </w:tcPr>
          <w:p w:rsidR="00F87170" w:rsidRPr="00C67F08" w:rsidRDefault="00F87170" w:rsidP="00EB6514">
            <w:pPr>
              <w:spacing w:line="360" w:lineRule="auto"/>
              <w:jc w:val="both"/>
              <w:rPr>
                <w:rFonts w:ascii="Arial" w:hAnsi="Arial" w:cs="Arial"/>
                <w:sz w:val="24"/>
              </w:rPr>
            </w:pPr>
          </w:p>
        </w:tc>
        <w:tc>
          <w:tcPr>
            <w:tcW w:w="1419" w:type="dxa"/>
            <w:shd w:val="clear" w:color="auto" w:fill="FFFFFF" w:themeFill="background1"/>
          </w:tcPr>
          <w:p w:rsidR="00F87170" w:rsidRPr="00C67F08" w:rsidRDefault="00F87170" w:rsidP="002B5AD6">
            <w:pPr>
              <w:spacing w:line="360" w:lineRule="auto"/>
              <w:jc w:val="both"/>
              <w:rPr>
                <w:rFonts w:ascii="Arial" w:hAnsi="Arial" w:cs="Arial"/>
                <w:sz w:val="24"/>
              </w:rPr>
            </w:pPr>
            <w:r w:rsidRPr="00C67F08">
              <w:rPr>
                <w:rFonts w:ascii="Arial" w:hAnsi="Arial" w:cs="Arial"/>
                <w:sz w:val="24"/>
              </w:rPr>
              <w:t>73,00%</w:t>
            </w:r>
          </w:p>
        </w:tc>
      </w:tr>
      <w:tr w:rsidR="00F87170" w:rsidRPr="00C67F08" w:rsidTr="00C5544D">
        <w:tc>
          <w:tcPr>
            <w:tcW w:w="4383" w:type="dxa"/>
          </w:tcPr>
          <w:p w:rsidR="00F87170" w:rsidRPr="00C67F08" w:rsidRDefault="005356F9" w:rsidP="00EB6514">
            <w:pPr>
              <w:spacing w:line="360" w:lineRule="auto"/>
              <w:jc w:val="both"/>
              <w:rPr>
                <w:rFonts w:ascii="Arial" w:hAnsi="Arial" w:cs="Arial"/>
                <w:sz w:val="24"/>
              </w:rPr>
            </w:pPr>
            <w:r w:rsidRPr="00C67F08">
              <w:rPr>
                <w:rFonts w:ascii="Arial" w:hAnsi="Arial" w:cs="Arial"/>
                <w:sz w:val="24"/>
              </w:rPr>
              <w:fldChar w:fldCharType="begin"/>
            </w:r>
            <w:r w:rsidR="00F87170" w:rsidRPr="00C67F08">
              <w:rPr>
                <w:rFonts w:ascii="Arial" w:hAnsi="Arial" w:cs="Arial"/>
                <w:sz w:val="24"/>
              </w:rPr>
              <w:instrText xml:space="preserve"> ADDIN EN.CITE &lt;EndNote&gt;&lt;Cite&gt;&lt;Author&gt;Montañez Castelo&lt;/Author&gt;&lt;Year&gt;2023&lt;/Year&gt;&lt;RecNum&gt;3&lt;/RecNum&gt;&lt;DisplayText&gt;[22]&lt;/DisplayText&gt;&lt;record&gt;&lt;rec-number&gt;3&lt;/rec-number&gt;&lt;foreign-keys&gt;&lt;key app="EN" db-id="59z29z29na0d9tefprr5zzer229995w0pdf5" timestamp="1725902715"&gt;3&lt;/key&gt;&lt;/foreign-keys&gt;&lt;ref-type name="Journal Article"&gt;17&lt;/ref-type&gt;&lt;contributors&gt;&lt;authors&gt;&lt;author&gt;Montañez Castelo, Patricia. (2023)&lt;/author&gt;&lt;/authors&gt;&lt;/contributors&gt;&lt;titles&gt;&lt;title&gt; Sistema de análisis de sentimientos basado en aspectos para idioma español&lt;/title&gt;&lt;/titles&gt;&lt;dates&gt;&lt;year&gt;2023&lt;/year&gt;&lt;/dates&gt;&lt;urls&gt;&lt;/urls&gt;&lt;/record&gt;&lt;/Cite&gt;&lt;/EndNote&gt;</w:instrText>
            </w:r>
            <w:r w:rsidRPr="00C67F08">
              <w:rPr>
                <w:rFonts w:ascii="Arial" w:hAnsi="Arial" w:cs="Arial"/>
                <w:sz w:val="24"/>
              </w:rPr>
              <w:fldChar w:fldCharType="separate"/>
            </w:r>
            <w:r w:rsidR="00F87170" w:rsidRPr="00C67F08">
              <w:rPr>
                <w:rFonts w:ascii="Arial" w:hAnsi="Arial" w:cs="Arial"/>
                <w:noProof/>
                <w:sz w:val="24"/>
              </w:rPr>
              <w:t>[</w:t>
            </w:r>
            <w:hyperlink w:anchor="_ENREF_22" w:tooltip="Montañez Castelo, 2023 #3" w:history="1">
              <w:r w:rsidR="00F87170" w:rsidRPr="00C67F08">
                <w:rPr>
                  <w:rFonts w:ascii="Arial" w:hAnsi="Arial" w:cs="Arial"/>
                  <w:noProof/>
                  <w:sz w:val="24"/>
                </w:rPr>
                <w:t>22</w:t>
              </w:r>
            </w:hyperlink>
            <w:r w:rsidR="00F87170" w:rsidRPr="00C67F08">
              <w:rPr>
                <w:rFonts w:ascii="Arial" w:hAnsi="Arial" w:cs="Arial"/>
                <w:noProof/>
                <w:sz w:val="24"/>
              </w:rPr>
              <w:t>]</w:t>
            </w:r>
            <w:r w:rsidRPr="00C67F08">
              <w:rPr>
                <w:rFonts w:ascii="Arial" w:hAnsi="Arial" w:cs="Arial"/>
                <w:sz w:val="24"/>
              </w:rPr>
              <w:fldChar w:fldCharType="end"/>
            </w:r>
          </w:p>
        </w:tc>
        <w:tc>
          <w:tcPr>
            <w:tcW w:w="1486" w:type="dxa"/>
            <w:shd w:val="clear" w:color="auto" w:fill="FFFFFF" w:themeFill="background1"/>
          </w:tcPr>
          <w:p w:rsidR="00F87170" w:rsidRPr="00C67F08" w:rsidRDefault="00F87170" w:rsidP="00EB6514">
            <w:pPr>
              <w:pStyle w:val="Default"/>
              <w:spacing w:after="200"/>
              <w:rPr>
                <w:sz w:val="20"/>
                <w:szCs w:val="20"/>
              </w:rPr>
            </w:pPr>
            <w:r w:rsidRPr="00C67F08">
              <w:t>76,70%</w:t>
            </w:r>
          </w:p>
        </w:tc>
        <w:tc>
          <w:tcPr>
            <w:tcW w:w="1419" w:type="dxa"/>
            <w:shd w:val="clear" w:color="auto" w:fill="FFFFFF" w:themeFill="background1"/>
          </w:tcPr>
          <w:p w:rsidR="00F87170" w:rsidRPr="00C67F08" w:rsidRDefault="00F87170" w:rsidP="00EB6514">
            <w:pPr>
              <w:spacing w:line="360" w:lineRule="auto"/>
              <w:jc w:val="both"/>
              <w:rPr>
                <w:rFonts w:ascii="Arial" w:hAnsi="Arial" w:cs="Arial"/>
                <w:sz w:val="24"/>
              </w:rPr>
            </w:pPr>
            <w:r w:rsidRPr="00C67F08">
              <w:rPr>
                <w:rFonts w:ascii="Arial" w:hAnsi="Arial" w:cs="Arial"/>
                <w:sz w:val="24"/>
              </w:rPr>
              <w:t>81,50%</w:t>
            </w:r>
          </w:p>
        </w:tc>
        <w:tc>
          <w:tcPr>
            <w:tcW w:w="1419" w:type="dxa"/>
            <w:shd w:val="clear" w:color="auto" w:fill="FFFFFF" w:themeFill="background1"/>
          </w:tcPr>
          <w:p w:rsidR="00F87170" w:rsidRPr="00C67F08" w:rsidRDefault="00F87170" w:rsidP="00EB6514">
            <w:pPr>
              <w:spacing w:line="360" w:lineRule="auto"/>
              <w:jc w:val="both"/>
              <w:rPr>
                <w:rFonts w:ascii="Arial" w:hAnsi="Arial" w:cs="Arial"/>
                <w:sz w:val="24"/>
              </w:rPr>
            </w:pPr>
            <w:r w:rsidRPr="00C67F08">
              <w:rPr>
                <w:rFonts w:ascii="Arial" w:hAnsi="Arial" w:cs="Arial"/>
                <w:sz w:val="24"/>
              </w:rPr>
              <w:t>76,70%</w:t>
            </w:r>
          </w:p>
        </w:tc>
      </w:tr>
      <w:tr w:rsidR="00F87170" w:rsidRPr="00C67F08" w:rsidTr="00C5544D">
        <w:tc>
          <w:tcPr>
            <w:tcW w:w="4383" w:type="dxa"/>
          </w:tcPr>
          <w:p w:rsidR="00F87170" w:rsidRPr="00C67F08" w:rsidRDefault="005356F9" w:rsidP="00AF5366">
            <w:pPr>
              <w:spacing w:line="360" w:lineRule="auto"/>
              <w:jc w:val="both"/>
              <w:rPr>
                <w:rFonts w:ascii="Arial" w:hAnsi="Arial" w:cs="Arial"/>
                <w:sz w:val="24"/>
              </w:rPr>
            </w:pPr>
            <w:r w:rsidRPr="00C67F08">
              <w:rPr>
                <w:rFonts w:ascii="Arial" w:hAnsi="Arial" w:cs="Arial"/>
                <w:sz w:val="24"/>
              </w:rPr>
              <w:fldChar w:fldCharType="begin"/>
            </w:r>
            <w:r w:rsidR="00F87170" w:rsidRPr="00C67F08">
              <w:rPr>
                <w:rFonts w:ascii="Arial" w:hAnsi="Arial" w:cs="Arial"/>
                <w:sz w:val="24"/>
              </w:rPr>
              <w:instrText xml:space="preserve"> ADDIN EN.CITE &lt;EndNote&gt;&lt;Cite&gt;&lt;Author&gt;Henríquez&lt;/Author&gt;&lt;Year&gt;2019&lt;/Year&gt;&lt;RecNum&gt;1&lt;/RecNum&gt;&lt;DisplayText&gt;[39]&lt;/DisplayText&gt;&lt;record&gt;&lt;rec-number&gt;1&lt;/rec-number&gt;&lt;foreign-keys&gt;&lt;key app="EN" db-id="wvsvp2zwt0dwf7ersv4v25att5vw5592x5pp" timestamp="1725907785"&gt;1&lt;/key&gt;&lt;/foreign-keys&gt;&lt;ref-type name="Journal Article"&gt;17&lt;/ref-type&gt;&lt;contributors&gt;&lt;authors&gt;&lt;author&gt;Henríquez, Carlos&lt;/author&gt;&lt;author&gt;Briceño, Freddy&lt;/author&gt;&lt;author&gt;Salcedo, Dixon&lt;/author&gt;&lt;/authors&gt;&lt;/contributors&gt;&lt;titles&gt;&lt;title&gt;Unsupervised model for aspect-based sentiment analysis in Spanish&lt;/title&gt;&lt;secondary-title&gt;IAENG International Journal of Computer Science&lt;/secondary-title&gt;&lt;/titles&gt;&lt;periodical&gt;&lt;full-title&gt;IAENG International Journal of Computer Science&lt;/full-title&gt;&lt;/periodical&gt;&lt;pages&gt;430-438&lt;/pages&gt;&lt;volume&gt;46&lt;/volume&gt;&lt;number&gt;3&lt;/number&gt;&lt;dates&gt;&lt;year&gt;2019&lt;/year&gt;&lt;/dates&gt;&lt;isbn&gt;1819-656X&lt;/isbn&gt;&lt;urls&gt;&lt;/urls&gt;&lt;/record&gt;&lt;/Cite&gt;&lt;/EndNote&gt;</w:instrText>
            </w:r>
            <w:r w:rsidRPr="00C67F08">
              <w:rPr>
                <w:rFonts w:ascii="Arial" w:hAnsi="Arial" w:cs="Arial"/>
                <w:sz w:val="24"/>
              </w:rPr>
              <w:fldChar w:fldCharType="separate"/>
            </w:r>
            <w:r w:rsidR="00F87170" w:rsidRPr="00C67F08">
              <w:rPr>
                <w:rFonts w:ascii="Arial" w:hAnsi="Arial" w:cs="Arial"/>
                <w:noProof/>
                <w:sz w:val="24"/>
              </w:rPr>
              <w:t>[</w:t>
            </w:r>
            <w:hyperlink w:anchor="_ENREF_39" w:tooltip="Henríquez, 2019 #1" w:history="1">
              <w:r w:rsidR="00F87170" w:rsidRPr="00C67F08">
                <w:rPr>
                  <w:rFonts w:ascii="Arial" w:hAnsi="Arial" w:cs="Arial"/>
                  <w:noProof/>
                  <w:sz w:val="24"/>
                </w:rPr>
                <w:t>39</w:t>
              </w:r>
            </w:hyperlink>
            <w:r w:rsidR="00F87170" w:rsidRPr="00C67F08">
              <w:rPr>
                <w:rFonts w:ascii="Arial" w:hAnsi="Arial" w:cs="Arial"/>
                <w:noProof/>
                <w:sz w:val="24"/>
              </w:rPr>
              <w:t>]</w:t>
            </w:r>
            <w:r w:rsidRPr="00C67F08">
              <w:rPr>
                <w:rFonts w:ascii="Arial" w:hAnsi="Arial" w:cs="Arial"/>
                <w:sz w:val="24"/>
              </w:rPr>
              <w:fldChar w:fldCharType="end"/>
            </w:r>
          </w:p>
        </w:tc>
        <w:tc>
          <w:tcPr>
            <w:tcW w:w="1486" w:type="dxa"/>
            <w:shd w:val="clear" w:color="auto" w:fill="FFFFFF" w:themeFill="background1"/>
          </w:tcPr>
          <w:p w:rsidR="00F87170" w:rsidRPr="00C67F08" w:rsidRDefault="00F87170" w:rsidP="002B5AD6">
            <w:pPr>
              <w:spacing w:before="240" w:line="276" w:lineRule="auto"/>
              <w:rPr>
                <w:rFonts w:ascii="Arial" w:eastAsia="CMBX10" w:hAnsi="Arial" w:cs="Arial"/>
                <w:sz w:val="20"/>
                <w:szCs w:val="20"/>
                <w:lang w:val="en-US"/>
              </w:rPr>
            </w:pPr>
          </w:p>
        </w:tc>
        <w:tc>
          <w:tcPr>
            <w:tcW w:w="1419" w:type="dxa"/>
            <w:shd w:val="clear" w:color="auto" w:fill="FFFFFF" w:themeFill="background1"/>
          </w:tcPr>
          <w:p w:rsidR="00F87170" w:rsidRPr="00C67F08" w:rsidRDefault="00F87170" w:rsidP="00EB6514">
            <w:pPr>
              <w:spacing w:line="360" w:lineRule="auto"/>
              <w:jc w:val="both"/>
              <w:rPr>
                <w:rFonts w:ascii="Arial" w:hAnsi="Arial" w:cs="Arial"/>
                <w:sz w:val="24"/>
              </w:rPr>
            </w:pPr>
          </w:p>
        </w:tc>
        <w:tc>
          <w:tcPr>
            <w:tcW w:w="1419" w:type="dxa"/>
            <w:shd w:val="clear" w:color="auto" w:fill="FFFFFF" w:themeFill="background1"/>
          </w:tcPr>
          <w:p w:rsidR="00F87170" w:rsidRPr="00C67F08" w:rsidRDefault="00F87170" w:rsidP="002B5AD6">
            <w:pPr>
              <w:spacing w:line="360" w:lineRule="auto"/>
              <w:jc w:val="both"/>
              <w:rPr>
                <w:rFonts w:ascii="Arial" w:hAnsi="Arial" w:cs="Arial"/>
                <w:sz w:val="24"/>
              </w:rPr>
            </w:pPr>
            <w:r w:rsidRPr="00C67F08">
              <w:rPr>
                <w:rFonts w:ascii="Arial" w:hAnsi="Arial" w:cs="Arial"/>
                <w:sz w:val="24"/>
              </w:rPr>
              <w:t>73,07%</w:t>
            </w:r>
          </w:p>
        </w:tc>
      </w:tr>
      <w:tr w:rsidR="00F87170" w:rsidRPr="00C67F08" w:rsidTr="00C5544D">
        <w:tc>
          <w:tcPr>
            <w:tcW w:w="4383" w:type="dxa"/>
          </w:tcPr>
          <w:p w:rsidR="00F87170" w:rsidRPr="00C67F08" w:rsidRDefault="005356F9" w:rsidP="00AF5366">
            <w:pPr>
              <w:spacing w:line="360" w:lineRule="auto"/>
              <w:jc w:val="both"/>
              <w:rPr>
                <w:rFonts w:ascii="Arial" w:hAnsi="Arial" w:cs="Arial"/>
                <w:sz w:val="24"/>
              </w:rPr>
            </w:pPr>
            <w:r w:rsidRPr="00C67F08">
              <w:rPr>
                <w:rFonts w:ascii="Arial" w:hAnsi="Arial" w:cs="Arial"/>
                <w:sz w:val="24"/>
              </w:rPr>
              <w:fldChar w:fldCharType="begin"/>
            </w:r>
            <w:r w:rsidR="00F87170" w:rsidRPr="00C67F08">
              <w:rPr>
                <w:rFonts w:ascii="Arial" w:hAnsi="Arial" w:cs="Arial"/>
                <w:sz w:val="24"/>
              </w:rPr>
              <w:instrText xml:space="preserve"> ADDIN EN.CITE &lt;EndNote&gt;&lt;Cite&gt;&lt;Author&gt;Martínez-Seis&lt;/Author&gt;&lt;Year&gt;2022&lt;/Year&gt;&lt;RecNum&gt;2&lt;/RecNum&gt;&lt;DisplayText&gt;[40]&lt;/DisplayText&gt;&lt;record&gt;&lt;rec-number&gt;2&lt;/rec-number&gt;&lt;foreign-keys&gt;&lt;key app="EN" db-id="wvsvp2zwt0dwf7ersv4v25att5vw5592x5pp" timestamp="1725907846"&gt;2&lt;/key&gt;&lt;/foreign-keys&gt;&lt;ref-type name="Journal Article"&gt;17&lt;/ref-type&gt;&lt;contributors&gt;&lt;authors&gt;&lt;author&gt;Martínez-Seis, Bella-Citlali&lt;/author&gt;&lt;author&gt;Pichardo-Lagunas, Obdulia&lt;/author&gt;&lt;author&gt;Miranda, Sabino&lt;/author&gt;&lt;author&gt;Perez-Cazares, Israel-Josafat&lt;/author&gt;&lt;author&gt;Rodriguez-González, Jorge-Armando&lt;/author&gt;&lt;/authors&gt;&lt;/contributors&gt;&lt;titles&gt;&lt;title&gt;Deep learning approach for aspect-based sentiment analysis of restaurants reviews in Spanish&lt;/title&gt;&lt;secondary-title&gt;Computación y Sistemas&lt;/secondary-title&gt;&lt;/titles&gt;&lt;periodical&gt;&lt;full-title&gt;Computación y Sistemas&lt;/full-title&gt;&lt;/periodical&gt;&lt;pages&gt;899-908&lt;/pages&gt;&lt;volume&gt;26&lt;/volume&gt;&lt;number&gt;2&lt;/number&gt;&lt;dates&gt;&lt;year&gt;2022&lt;/year&gt;&lt;/dates&gt;&lt;isbn&gt;1405-5546&lt;/isbn&gt;&lt;urls&gt;&lt;/urls&gt;&lt;/record&gt;&lt;/Cite&gt;&lt;/EndNote&gt;</w:instrText>
            </w:r>
            <w:r w:rsidRPr="00C67F08">
              <w:rPr>
                <w:rFonts w:ascii="Arial" w:hAnsi="Arial" w:cs="Arial"/>
                <w:sz w:val="24"/>
              </w:rPr>
              <w:fldChar w:fldCharType="separate"/>
            </w:r>
            <w:r w:rsidR="00F87170" w:rsidRPr="00C67F08">
              <w:rPr>
                <w:rFonts w:ascii="Arial" w:hAnsi="Arial" w:cs="Arial"/>
                <w:noProof/>
                <w:sz w:val="24"/>
              </w:rPr>
              <w:t>[</w:t>
            </w:r>
            <w:hyperlink w:anchor="_ENREF_40" w:tooltip="Martínez-Seis, 2022 #2" w:history="1">
              <w:r w:rsidR="00F87170" w:rsidRPr="00C67F08">
                <w:rPr>
                  <w:rFonts w:ascii="Arial" w:hAnsi="Arial" w:cs="Arial"/>
                  <w:noProof/>
                  <w:sz w:val="24"/>
                </w:rPr>
                <w:t>40</w:t>
              </w:r>
            </w:hyperlink>
            <w:r w:rsidR="00F87170" w:rsidRPr="00C67F08">
              <w:rPr>
                <w:rFonts w:ascii="Arial" w:hAnsi="Arial" w:cs="Arial"/>
                <w:noProof/>
                <w:sz w:val="24"/>
              </w:rPr>
              <w:t>]</w:t>
            </w:r>
            <w:r w:rsidRPr="00C67F08">
              <w:rPr>
                <w:rFonts w:ascii="Arial" w:hAnsi="Arial" w:cs="Arial"/>
                <w:sz w:val="24"/>
              </w:rPr>
              <w:fldChar w:fldCharType="end"/>
            </w:r>
          </w:p>
        </w:tc>
        <w:tc>
          <w:tcPr>
            <w:tcW w:w="1486" w:type="dxa"/>
          </w:tcPr>
          <w:p w:rsidR="00F87170" w:rsidRPr="00C67F08" w:rsidRDefault="00F87170" w:rsidP="002B5AD6">
            <w:pPr>
              <w:spacing w:before="240" w:line="276" w:lineRule="auto"/>
              <w:rPr>
                <w:rFonts w:ascii="Arial" w:eastAsia="CMBX10" w:hAnsi="Arial" w:cs="Arial"/>
                <w:sz w:val="20"/>
                <w:szCs w:val="20"/>
                <w:lang w:val="en-US"/>
              </w:rPr>
            </w:pPr>
          </w:p>
        </w:tc>
        <w:tc>
          <w:tcPr>
            <w:tcW w:w="1419" w:type="dxa"/>
          </w:tcPr>
          <w:p w:rsidR="00F87170" w:rsidRPr="00C67F08" w:rsidRDefault="00F87170" w:rsidP="00EB6514">
            <w:pPr>
              <w:spacing w:line="360" w:lineRule="auto"/>
              <w:jc w:val="both"/>
              <w:rPr>
                <w:rFonts w:ascii="Arial" w:hAnsi="Arial" w:cs="Arial"/>
                <w:sz w:val="24"/>
              </w:rPr>
            </w:pPr>
          </w:p>
        </w:tc>
        <w:tc>
          <w:tcPr>
            <w:tcW w:w="1419" w:type="dxa"/>
          </w:tcPr>
          <w:p w:rsidR="00F87170" w:rsidRPr="00C67F08" w:rsidRDefault="00F87170" w:rsidP="002B5AD6">
            <w:pPr>
              <w:spacing w:line="360" w:lineRule="auto"/>
              <w:jc w:val="both"/>
              <w:rPr>
                <w:rFonts w:ascii="Arial" w:hAnsi="Arial" w:cs="Arial"/>
                <w:sz w:val="24"/>
              </w:rPr>
            </w:pPr>
            <w:r w:rsidRPr="00C67F08">
              <w:rPr>
                <w:rFonts w:ascii="Arial" w:hAnsi="Arial" w:cs="Arial"/>
                <w:sz w:val="24"/>
              </w:rPr>
              <w:t>65,40%</w:t>
            </w:r>
          </w:p>
        </w:tc>
      </w:tr>
      <w:tr w:rsidR="00F87170" w:rsidRPr="00C67F08" w:rsidTr="00C5544D">
        <w:tc>
          <w:tcPr>
            <w:tcW w:w="4383" w:type="dxa"/>
          </w:tcPr>
          <w:p w:rsidR="00F87170" w:rsidRPr="00C67F08" w:rsidRDefault="005356F9" w:rsidP="00F87170">
            <w:pPr>
              <w:spacing w:line="360" w:lineRule="auto"/>
              <w:jc w:val="both"/>
              <w:rPr>
                <w:rFonts w:ascii="Arial" w:hAnsi="Arial" w:cs="Arial"/>
                <w:sz w:val="24"/>
              </w:rPr>
            </w:pPr>
            <w:r w:rsidRPr="00C67F08">
              <w:rPr>
                <w:rFonts w:ascii="Arial" w:hAnsi="Arial" w:cs="Arial"/>
                <w:sz w:val="24"/>
              </w:rPr>
              <w:fldChar w:fldCharType="begin"/>
            </w:r>
            <w:r w:rsidR="00F87170" w:rsidRPr="00C67F08">
              <w:rPr>
                <w:rFonts w:ascii="Arial" w:hAnsi="Arial" w:cs="Arial"/>
                <w:sz w:val="24"/>
              </w:rPr>
              <w:instrText xml:space="preserve"> ADDIN EN.CITE &lt;EndNote&gt;&lt;Cite&gt;&lt;Author&gt;Martínez-Seis&lt;/Author&gt;&lt;Year&gt;2022&lt;/Year&gt;&lt;RecNum&gt;2&lt;/RecNum&gt;&lt;DisplayText&gt;[40]&lt;/DisplayText&gt;&lt;record&gt;&lt;rec-number&gt;2&lt;/rec-number&gt;&lt;foreign-keys&gt;&lt;key app="EN" db-id="wvsvp2zwt0dwf7ersv4v25att5vw5592x5pp" timestamp="1725907846"&gt;2&lt;/key&gt;&lt;/foreign-keys&gt;&lt;ref-type name="Journal Article"&gt;17&lt;/ref-type&gt;&lt;contributors&gt;&lt;authors&gt;&lt;author&gt;Martínez-Seis, Bella-Citlali&lt;/author&gt;&lt;author&gt;Pichardo-Lagunas, Obdulia&lt;/author&gt;&lt;author&gt;Miranda, Sabino&lt;/author&gt;&lt;author&gt;Perez-Cazares, Israel-Josafat&lt;/author&gt;&lt;author&gt;Rodriguez-González, Jorge-Armando&lt;/author&gt;&lt;/authors&gt;&lt;/contributors&gt;&lt;titles&gt;&lt;title&gt;Deep learning approach for aspect-based sentiment analysis of restaurants reviews in Spanish&lt;/title&gt;&lt;secondary-title&gt;Computación y Sistemas&lt;/secondary-title&gt;&lt;/titles&gt;&lt;periodical&gt;&lt;full-title&gt;Computación y Sistemas&lt;/full-title&gt;&lt;/periodical&gt;&lt;pages&gt;899-908&lt;/pages&gt;&lt;volume&gt;26&lt;/volume&gt;&lt;number&gt;2&lt;/number&gt;&lt;dates&gt;&lt;year&gt;2022&lt;/year&gt;&lt;/dates&gt;&lt;isbn&gt;1405-5546&lt;/isbn&gt;&lt;urls&gt;&lt;/urls&gt;&lt;/record&gt;&lt;/Cite&gt;&lt;/EndNote&gt;</w:instrText>
            </w:r>
            <w:r w:rsidRPr="00C67F08">
              <w:rPr>
                <w:rFonts w:ascii="Arial" w:hAnsi="Arial" w:cs="Arial"/>
                <w:sz w:val="24"/>
              </w:rPr>
              <w:fldChar w:fldCharType="separate"/>
            </w:r>
            <w:r w:rsidR="00F87170" w:rsidRPr="00C67F08">
              <w:rPr>
                <w:rFonts w:ascii="Arial" w:hAnsi="Arial" w:cs="Arial"/>
                <w:noProof/>
                <w:sz w:val="24"/>
              </w:rPr>
              <w:t>[</w:t>
            </w:r>
            <w:hyperlink w:anchor="_ENREF_40" w:tooltip="Martínez-Seis, 2022 #2" w:history="1">
              <w:r w:rsidR="00F87170" w:rsidRPr="00C67F08">
                <w:rPr>
                  <w:rFonts w:ascii="Arial" w:hAnsi="Arial" w:cs="Arial"/>
                  <w:noProof/>
                  <w:sz w:val="24"/>
                </w:rPr>
                <w:t>58</w:t>
              </w:r>
            </w:hyperlink>
            <w:r w:rsidR="00F87170" w:rsidRPr="00C67F08">
              <w:rPr>
                <w:rFonts w:ascii="Arial" w:hAnsi="Arial" w:cs="Arial"/>
                <w:noProof/>
                <w:sz w:val="24"/>
              </w:rPr>
              <w:t>]</w:t>
            </w:r>
            <w:r w:rsidRPr="00C67F08">
              <w:rPr>
                <w:rFonts w:ascii="Arial" w:hAnsi="Arial" w:cs="Arial"/>
                <w:sz w:val="24"/>
              </w:rPr>
              <w:fldChar w:fldCharType="end"/>
            </w:r>
          </w:p>
        </w:tc>
        <w:tc>
          <w:tcPr>
            <w:tcW w:w="1486" w:type="dxa"/>
          </w:tcPr>
          <w:p w:rsidR="00F87170" w:rsidRPr="00C67F08" w:rsidRDefault="00F87170" w:rsidP="00B743E6">
            <w:pPr>
              <w:pStyle w:val="Default"/>
              <w:spacing w:after="200"/>
              <w:rPr>
                <w:sz w:val="20"/>
                <w:szCs w:val="20"/>
              </w:rPr>
            </w:pPr>
          </w:p>
        </w:tc>
        <w:tc>
          <w:tcPr>
            <w:tcW w:w="1419" w:type="dxa"/>
          </w:tcPr>
          <w:p w:rsidR="00F87170" w:rsidRPr="00C67F08" w:rsidRDefault="00F87170" w:rsidP="00EB6514">
            <w:pPr>
              <w:spacing w:line="360" w:lineRule="auto"/>
              <w:jc w:val="both"/>
              <w:rPr>
                <w:rFonts w:ascii="Arial" w:hAnsi="Arial" w:cs="Arial"/>
                <w:sz w:val="24"/>
              </w:rPr>
            </w:pPr>
          </w:p>
        </w:tc>
        <w:tc>
          <w:tcPr>
            <w:tcW w:w="1419" w:type="dxa"/>
          </w:tcPr>
          <w:p w:rsidR="00F87170" w:rsidRPr="00C67F08" w:rsidRDefault="00F87170" w:rsidP="00B743E6">
            <w:pPr>
              <w:spacing w:line="360" w:lineRule="auto"/>
              <w:jc w:val="both"/>
              <w:rPr>
                <w:rFonts w:ascii="Arial" w:hAnsi="Arial" w:cs="Arial"/>
                <w:sz w:val="24"/>
              </w:rPr>
            </w:pPr>
            <w:r w:rsidRPr="00C67F08">
              <w:rPr>
                <w:rFonts w:ascii="Arial" w:hAnsi="Arial" w:cs="Arial"/>
                <w:sz w:val="24"/>
              </w:rPr>
              <w:t>73.00%</w:t>
            </w:r>
          </w:p>
        </w:tc>
      </w:tr>
      <w:tr w:rsidR="00F87170" w:rsidRPr="00C67F08" w:rsidTr="00C5544D">
        <w:tc>
          <w:tcPr>
            <w:tcW w:w="4383" w:type="dxa"/>
          </w:tcPr>
          <w:p w:rsidR="00F87170" w:rsidRPr="00C67F08" w:rsidRDefault="005356F9" w:rsidP="00F87170">
            <w:pPr>
              <w:spacing w:line="360" w:lineRule="auto"/>
              <w:jc w:val="both"/>
              <w:rPr>
                <w:rFonts w:ascii="Arial" w:hAnsi="Arial" w:cs="Arial"/>
                <w:sz w:val="24"/>
              </w:rPr>
            </w:pPr>
            <w:r w:rsidRPr="00C67F08">
              <w:rPr>
                <w:rFonts w:ascii="Arial" w:hAnsi="Arial" w:cs="Arial"/>
                <w:sz w:val="24"/>
              </w:rPr>
              <w:fldChar w:fldCharType="begin"/>
            </w:r>
            <w:r w:rsidR="00F87170" w:rsidRPr="00C67F08">
              <w:rPr>
                <w:rFonts w:ascii="Arial" w:hAnsi="Arial" w:cs="Arial"/>
                <w:sz w:val="24"/>
              </w:rPr>
              <w:instrText xml:space="preserve"> ADDIN EN.CITE &lt;EndNote&gt;&lt;Cite&gt;&lt;Author&gt;Martínez-Seis&lt;/Author&gt;&lt;Year&gt;2022&lt;/Year&gt;&lt;RecNum&gt;2&lt;/RecNum&gt;&lt;DisplayText&gt;[40]&lt;/DisplayText&gt;&lt;record&gt;&lt;rec-number&gt;2&lt;/rec-number&gt;&lt;foreign-keys&gt;&lt;key app="EN" db-id="wvsvp2zwt0dwf7ersv4v25att5vw5592x5pp" timestamp="1725907846"&gt;2&lt;/key&gt;&lt;/foreign-keys&gt;&lt;ref-type name="Journal Article"&gt;17&lt;/ref-type&gt;&lt;contributors&gt;&lt;authors&gt;&lt;author&gt;Martínez-Seis, Bella-Citlali&lt;/author&gt;&lt;author&gt;Pichardo-Lagunas, Obdulia&lt;/author&gt;&lt;author&gt;Miranda, Sabino&lt;/author&gt;&lt;author&gt;Perez-Cazares, Israel-Josafat&lt;/author&gt;&lt;author&gt;Rodriguez-González, Jorge-Armando&lt;/author&gt;&lt;/authors&gt;&lt;/contributors&gt;&lt;titles&gt;&lt;title&gt;Deep learning approach for aspect-based sentiment analysis of restaurants reviews in Spanish&lt;/title&gt;&lt;secondary-title&gt;Computación y Sistemas&lt;/secondary-title&gt;&lt;/titles&gt;&lt;periodical&gt;&lt;full-title&gt;Computación y Sistemas&lt;/full-title&gt;&lt;/periodical&gt;&lt;pages&gt;899-908&lt;/pages&gt;&lt;volume&gt;26&lt;/volume&gt;&lt;number&gt;2&lt;/number&gt;&lt;dates&gt;&lt;year&gt;2022&lt;/year&gt;&lt;/dates&gt;&lt;isbn&gt;1405-5546&lt;/isbn&gt;&lt;urls&gt;&lt;/urls&gt;&lt;/record&gt;&lt;/Cite&gt;&lt;/EndNote&gt;</w:instrText>
            </w:r>
            <w:r w:rsidRPr="00C67F08">
              <w:rPr>
                <w:rFonts w:ascii="Arial" w:hAnsi="Arial" w:cs="Arial"/>
                <w:sz w:val="24"/>
              </w:rPr>
              <w:fldChar w:fldCharType="separate"/>
            </w:r>
            <w:r w:rsidR="00F87170" w:rsidRPr="00C67F08">
              <w:rPr>
                <w:rFonts w:ascii="Arial" w:hAnsi="Arial" w:cs="Arial"/>
                <w:noProof/>
                <w:sz w:val="24"/>
              </w:rPr>
              <w:t>[</w:t>
            </w:r>
            <w:hyperlink w:anchor="_ENREF_40" w:tooltip="Martínez-Seis, 2022 #2" w:history="1">
              <w:r w:rsidR="00F87170" w:rsidRPr="00C67F08">
                <w:rPr>
                  <w:rFonts w:ascii="Arial" w:hAnsi="Arial" w:cs="Arial"/>
                  <w:noProof/>
                  <w:sz w:val="24"/>
                </w:rPr>
                <w:t>59</w:t>
              </w:r>
            </w:hyperlink>
            <w:r w:rsidR="00F87170" w:rsidRPr="00C67F08">
              <w:rPr>
                <w:rFonts w:ascii="Arial" w:hAnsi="Arial" w:cs="Arial"/>
                <w:noProof/>
                <w:sz w:val="24"/>
              </w:rPr>
              <w:t>]</w:t>
            </w:r>
            <w:r w:rsidRPr="00C67F08">
              <w:rPr>
                <w:rFonts w:ascii="Arial" w:hAnsi="Arial" w:cs="Arial"/>
                <w:sz w:val="24"/>
              </w:rPr>
              <w:fldChar w:fldCharType="end"/>
            </w:r>
          </w:p>
        </w:tc>
        <w:tc>
          <w:tcPr>
            <w:tcW w:w="1486" w:type="dxa"/>
          </w:tcPr>
          <w:p w:rsidR="00F87170" w:rsidRPr="00C67F08" w:rsidRDefault="00F87170" w:rsidP="00EB6514">
            <w:pPr>
              <w:pStyle w:val="Default"/>
              <w:spacing w:after="200"/>
              <w:rPr>
                <w:sz w:val="20"/>
                <w:szCs w:val="20"/>
              </w:rPr>
            </w:pPr>
          </w:p>
        </w:tc>
        <w:tc>
          <w:tcPr>
            <w:tcW w:w="1419" w:type="dxa"/>
          </w:tcPr>
          <w:p w:rsidR="00F87170" w:rsidRPr="00C67F08" w:rsidRDefault="00F87170" w:rsidP="00EB6514">
            <w:pPr>
              <w:spacing w:line="360" w:lineRule="auto"/>
              <w:jc w:val="both"/>
              <w:rPr>
                <w:rFonts w:ascii="Arial" w:hAnsi="Arial" w:cs="Arial"/>
                <w:sz w:val="24"/>
              </w:rPr>
            </w:pPr>
          </w:p>
        </w:tc>
        <w:tc>
          <w:tcPr>
            <w:tcW w:w="1419" w:type="dxa"/>
          </w:tcPr>
          <w:p w:rsidR="00F87170" w:rsidRPr="00C67F08" w:rsidRDefault="00F87170" w:rsidP="00EB6514">
            <w:pPr>
              <w:spacing w:line="360" w:lineRule="auto"/>
              <w:jc w:val="both"/>
              <w:rPr>
                <w:rFonts w:ascii="Arial" w:hAnsi="Arial" w:cs="Arial"/>
                <w:sz w:val="24"/>
              </w:rPr>
            </w:pPr>
            <w:r w:rsidRPr="00C67F08">
              <w:rPr>
                <w:rFonts w:ascii="Arial" w:hAnsi="Arial" w:cs="Arial"/>
                <w:sz w:val="24"/>
              </w:rPr>
              <w:t>71.70%</w:t>
            </w:r>
          </w:p>
        </w:tc>
      </w:tr>
      <w:tr w:rsidR="00F87170" w:rsidRPr="00C67F08" w:rsidTr="007304C0">
        <w:tc>
          <w:tcPr>
            <w:tcW w:w="4383" w:type="dxa"/>
            <w:shd w:val="clear" w:color="auto" w:fill="B9FDC6"/>
          </w:tcPr>
          <w:p w:rsidR="00F87170" w:rsidRPr="00C67F08" w:rsidRDefault="00F87170" w:rsidP="00B743E6">
            <w:pPr>
              <w:spacing w:line="360" w:lineRule="auto"/>
              <w:rPr>
                <w:rFonts w:ascii="Arial" w:hAnsi="Arial" w:cs="Arial"/>
                <w:b/>
                <w:sz w:val="24"/>
                <w:lang w:val="en-AU"/>
              </w:rPr>
            </w:pPr>
            <w:r w:rsidRPr="00C67F08">
              <w:rPr>
                <w:rFonts w:ascii="Arial" w:hAnsi="Arial" w:cs="Arial"/>
                <w:b/>
                <w:sz w:val="24"/>
                <w:lang w:val="en-AU"/>
              </w:rPr>
              <w:t>BETO + BERT + ALBERT-base + ALBERT-large + ALBERT-xx-large</w:t>
            </w:r>
          </w:p>
        </w:tc>
        <w:tc>
          <w:tcPr>
            <w:tcW w:w="1486" w:type="dxa"/>
            <w:shd w:val="clear" w:color="auto" w:fill="B9FDC6"/>
          </w:tcPr>
          <w:p w:rsidR="00F87170" w:rsidRPr="00C67F08" w:rsidRDefault="00F87170" w:rsidP="00BF6AD7">
            <w:pPr>
              <w:spacing w:line="360" w:lineRule="auto"/>
              <w:jc w:val="both"/>
              <w:rPr>
                <w:rFonts w:ascii="Arial" w:hAnsi="Arial" w:cs="Arial"/>
                <w:b/>
                <w:sz w:val="28"/>
                <w:lang w:val="en-AU"/>
              </w:rPr>
            </w:pPr>
            <w:r w:rsidRPr="00C67F08">
              <w:rPr>
                <w:b/>
                <w:sz w:val="28"/>
                <w:szCs w:val="24"/>
              </w:rPr>
              <w:t>87.09</w:t>
            </w:r>
            <w:r w:rsidRPr="00C67F08">
              <w:rPr>
                <w:rFonts w:ascii="Arial" w:hAnsi="Arial" w:cs="Arial"/>
                <w:b/>
                <w:sz w:val="28"/>
                <w:lang w:val="en-AU"/>
              </w:rPr>
              <w:t>%</w:t>
            </w:r>
          </w:p>
        </w:tc>
        <w:tc>
          <w:tcPr>
            <w:tcW w:w="1419" w:type="dxa"/>
            <w:shd w:val="clear" w:color="auto" w:fill="B9FDC6"/>
          </w:tcPr>
          <w:p w:rsidR="00F87170" w:rsidRPr="00C67F08" w:rsidRDefault="00F87170" w:rsidP="00EB6514">
            <w:pPr>
              <w:spacing w:line="360" w:lineRule="auto"/>
              <w:jc w:val="both"/>
              <w:rPr>
                <w:rFonts w:ascii="Arial" w:hAnsi="Arial" w:cs="Arial"/>
                <w:b/>
                <w:sz w:val="28"/>
                <w:szCs w:val="25"/>
                <w:lang w:val="en-AU"/>
              </w:rPr>
            </w:pPr>
            <w:r w:rsidRPr="00C67F08">
              <w:rPr>
                <w:b/>
                <w:sz w:val="28"/>
                <w:szCs w:val="24"/>
              </w:rPr>
              <w:t>85.84</w:t>
            </w:r>
            <w:r w:rsidRPr="00C67F08">
              <w:rPr>
                <w:rFonts w:ascii="Arial" w:hAnsi="Arial" w:cs="Arial"/>
                <w:b/>
                <w:sz w:val="28"/>
                <w:szCs w:val="25"/>
                <w:lang w:val="en-AU"/>
              </w:rPr>
              <w:t>%</w:t>
            </w:r>
          </w:p>
        </w:tc>
        <w:tc>
          <w:tcPr>
            <w:tcW w:w="1419" w:type="dxa"/>
            <w:shd w:val="clear" w:color="auto" w:fill="B9FDC6"/>
          </w:tcPr>
          <w:p w:rsidR="00F87170" w:rsidRPr="00C67F08" w:rsidRDefault="00F87170" w:rsidP="002B5AD6">
            <w:pPr>
              <w:spacing w:line="360" w:lineRule="auto"/>
              <w:jc w:val="both"/>
              <w:rPr>
                <w:rFonts w:ascii="Arial" w:hAnsi="Arial" w:cs="Arial"/>
                <w:b/>
                <w:sz w:val="28"/>
                <w:szCs w:val="25"/>
                <w:lang w:val="en-AU"/>
              </w:rPr>
            </w:pPr>
            <w:r w:rsidRPr="00C67F08">
              <w:rPr>
                <w:b/>
                <w:sz w:val="28"/>
                <w:szCs w:val="24"/>
              </w:rPr>
              <w:t>86.45</w:t>
            </w:r>
            <w:r w:rsidRPr="00C67F08">
              <w:rPr>
                <w:rFonts w:ascii="Arial" w:hAnsi="Arial" w:cs="Arial"/>
                <w:b/>
                <w:sz w:val="28"/>
                <w:szCs w:val="25"/>
                <w:lang w:val="en-AU"/>
              </w:rPr>
              <w:t>%</w:t>
            </w:r>
          </w:p>
        </w:tc>
      </w:tr>
    </w:tbl>
    <w:p w:rsidR="0048274C" w:rsidRPr="00C67F08" w:rsidRDefault="003B6641" w:rsidP="003B6641">
      <w:pPr>
        <w:spacing w:line="360" w:lineRule="auto"/>
        <w:jc w:val="both"/>
        <w:rPr>
          <w:rFonts w:ascii="Arial" w:hAnsi="Arial" w:cs="Arial"/>
          <w:sz w:val="20"/>
        </w:rPr>
      </w:pPr>
      <w:r w:rsidRPr="00C67F08">
        <w:rPr>
          <w:rFonts w:ascii="Arial" w:hAnsi="Arial" w:cs="Arial"/>
          <w:sz w:val="20"/>
        </w:rPr>
        <w:t>* Soluciones presentadas en SemEval-2016 Task 5</w:t>
      </w:r>
      <w:r w:rsidR="00AF5366" w:rsidRPr="00C67F08">
        <w:rPr>
          <w:rFonts w:ascii="Arial" w:hAnsi="Arial" w:cs="Arial"/>
          <w:sz w:val="20"/>
        </w:rPr>
        <w:t xml:space="preserve">  </w:t>
      </w:r>
      <w:r w:rsidR="005356F9" w:rsidRPr="00C67F08">
        <w:rPr>
          <w:rFonts w:ascii="Arial" w:hAnsi="Arial" w:cs="Arial"/>
          <w:sz w:val="20"/>
        </w:rPr>
        <w:fldChar w:fldCharType="begin"/>
      </w:r>
      <w:r w:rsidR="00AF5366" w:rsidRPr="00C67F08">
        <w:rPr>
          <w:rFonts w:ascii="Arial" w:hAnsi="Arial" w:cs="Arial"/>
          <w:sz w:val="20"/>
        </w:rPr>
        <w:instrText xml:space="preserve"> ADDIN EN.CITE &lt;EndNote&gt;&lt;Cite&gt;&lt;Author&gt;Pontiki&lt;/Author&gt;&lt;Year&gt;2016&lt;/Year&gt;&lt;RecNum&gt;2&lt;/RecNum&gt;&lt;DisplayText&gt;[28]&lt;/DisplayText&gt;&lt;record&gt;&lt;rec-number&gt;2&lt;/rec-number&gt;&lt;foreign-keys&gt;&lt;key app="EN" db-id="pwx9rpv0o9fxppedvf1x5z5vss22wspfrr2f" timestamp="1725906139"&gt;2&lt;/key&gt;&lt;/foreign-keys&gt;&lt;ref-type name="Conference Proceedings"&gt;10&lt;/ref-type&gt;&lt;contributors&gt;&lt;authors&gt;&lt;author&gt;Pontiki, Maria&lt;/author&gt;&lt;author&gt;Galanis, Dimitrios&lt;/author&gt;&lt;author&gt;Papageorgiou, Haris&lt;/author&gt;&lt;author&gt;Androutsopoulos, Ion&lt;/author&gt;&lt;author&gt;Manandhar, Suresh&lt;/author&gt;&lt;author&gt;Al-Smadi, Mohammad&lt;/author&gt;&lt;author&gt;Al-Ayyoub, Mahmoud&lt;/author&gt;&lt;author&gt;Zhao, Yanyan&lt;/author&gt;&lt;author&gt;Qin, Bing&lt;/author&gt;&lt;author&gt;De Clercq, Orphée&lt;/author&gt;&lt;/authors&gt;&lt;/contributors&gt;&lt;titles&gt;&lt;title&gt;Semeval-2016 task 5: Aspect based sentiment analysis&lt;/title&gt;&lt;secondary-title&gt;International workshop on semantic evaluation&lt;/secondary-title&gt;&lt;/titles&gt;&lt;pages&gt;19-30&lt;/pages&gt;&lt;dates&gt;&lt;year&gt;2016&lt;/year&gt;&lt;/dates&gt;&lt;urls&gt;&lt;/urls&gt;&lt;/record&gt;&lt;/Cite&gt;&lt;/EndNote&gt;</w:instrText>
      </w:r>
      <w:r w:rsidR="005356F9" w:rsidRPr="00C67F08">
        <w:rPr>
          <w:rFonts w:ascii="Arial" w:hAnsi="Arial" w:cs="Arial"/>
          <w:sz w:val="20"/>
        </w:rPr>
        <w:fldChar w:fldCharType="separate"/>
      </w:r>
      <w:r w:rsidR="00AF5366" w:rsidRPr="00C67F08">
        <w:rPr>
          <w:rFonts w:ascii="Arial" w:hAnsi="Arial" w:cs="Arial"/>
          <w:noProof/>
          <w:sz w:val="20"/>
        </w:rPr>
        <w:t>[</w:t>
      </w:r>
      <w:hyperlink w:anchor="_ENREF_28" w:tooltip="Pontiki, 2016 #2" w:history="1">
        <w:r w:rsidR="00AF5366" w:rsidRPr="00C67F08">
          <w:rPr>
            <w:rFonts w:ascii="Arial" w:hAnsi="Arial" w:cs="Arial"/>
            <w:noProof/>
            <w:sz w:val="20"/>
          </w:rPr>
          <w:t>28</w:t>
        </w:r>
      </w:hyperlink>
      <w:r w:rsidR="00AF5366" w:rsidRPr="00C67F08">
        <w:rPr>
          <w:rFonts w:ascii="Arial" w:hAnsi="Arial" w:cs="Arial"/>
          <w:noProof/>
          <w:sz w:val="20"/>
        </w:rPr>
        <w:t>]</w:t>
      </w:r>
      <w:r w:rsidR="005356F9" w:rsidRPr="00C67F08">
        <w:rPr>
          <w:rFonts w:ascii="Arial" w:hAnsi="Arial" w:cs="Arial"/>
          <w:sz w:val="20"/>
        </w:rPr>
        <w:fldChar w:fldCharType="end"/>
      </w:r>
    </w:p>
    <w:p w:rsidR="0048274C" w:rsidRPr="00C67F08" w:rsidRDefault="0048274C" w:rsidP="003B6641">
      <w:pPr>
        <w:spacing w:line="360" w:lineRule="auto"/>
        <w:jc w:val="both"/>
        <w:rPr>
          <w:rFonts w:ascii="Arial" w:hAnsi="Arial" w:cs="Arial"/>
          <w:sz w:val="24"/>
        </w:rPr>
      </w:pPr>
      <w:r w:rsidRPr="00C67F08">
        <w:rPr>
          <w:rFonts w:ascii="Arial" w:hAnsi="Arial" w:cs="Arial"/>
          <w:sz w:val="24"/>
        </w:rPr>
        <w:t xml:space="preserve">Como se aprecia, la solución propuesta obtiene mejores resultados que todas las soluciones reportadas en la literatura para esta </w:t>
      </w:r>
      <w:proofErr w:type="spellStart"/>
      <w:r w:rsidRPr="00C67F08">
        <w:rPr>
          <w:rFonts w:ascii="Arial" w:hAnsi="Arial" w:cs="Arial"/>
          <w:sz w:val="24"/>
        </w:rPr>
        <w:t>subtarea</w:t>
      </w:r>
      <w:proofErr w:type="spellEnd"/>
      <w:r w:rsidRPr="00C67F08">
        <w:rPr>
          <w:rFonts w:ascii="Arial" w:hAnsi="Arial" w:cs="Arial"/>
          <w:sz w:val="24"/>
        </w:rPr>
        <w:t xml:space="preserve"> de extracción de aspectos en idioma español. Estos resultados corroboran la ventaja que supone el uso de los modelos de lenguaje adaptados a tareas específicas de procesamiento de lenguaje natural y el uso de técnicas de ensamble.</w:t>
      </w:r>
    </w:p>
    <w:p w:rsidR="00B041FD" w:rsidRPr="00C67F08" w:rsidRDefault="00B041FD" w:rsidP="00EA1B55">
      <w:pPr>
        <w:pStyle w:val="Ttulo3"/>
        <w:numPr>
          <w:ilvl w:val="2"/>
          <w:numId w:val="1"/>
        </w:numPr>
        <w:spacing w:after="240"/>
        <w:ind w:left="709" w:hanging="709"/>
        <w:rPr>
          <w:rFonts w:ascii="Arial" w:hAnsi="Arial" w:cs="Arial"/>
          <w:color w:val="auto"/>
          <w:sz w:val="24"/>
        </w:rPr>
      </w:pPr>
      <w:bookmarkStart w:id="101" w:name="_Toc192419667"/>
      <w:r w:rsidRPr="00C67F08">
        <w:rPr>
          <w:rFonts w:ascii="Arial" w:hAnsi="Arial" w:cs="Arial"/>
          <w:color w:val="auto"/>
          <w:sz w:val="24"/>
        </w:rPr>
        <w:t>Resultados de la clasificación de la polaridad.</w:t>
      </w:r>
      <w:bookmarkEnd w:id="101"/>
    </w:p>
    <w:p w:rsidR="00F9482B" w:rsidRPr="00C67F08" w:rsidRDefault="00EB6514" w:rsidP="00EB6514">
      <w:pPr>
        <w:spacing w:line="360" w:lineRule="auto"/>
        <w:jc w:val="both"/>
        <w:rPr>
          <w:rFonts w:ascii="Arial" w:hAnsi="Arial" w:cs="Arial"/>
          <w:sz w:val="24"/>
        </w:rPr>
      </w:pPr>
      <w:r w:rsidRPr="00C67F08">
        <w:rPr>
          <w:rFonts w:ascii="Arial" w:hAnsi="Arial" w:cs="Arial"/>
          <w:sz w:val="24"/>
        </w:rPr>
        <w:t xml:space="preserve">Para la clasificación de la polaridad de los aspectos, se </w:t>
      </w:r>
      <w:r w:rsidR="00B03C42" w:rsidRPr="00C67F08">
        <w:rPr>
          <w:rFonts w:ascii="Arial" w:hAnsi="Arial" w:cs="Arial"/>
          <w:sz w:val="24"/>
        </w:rPr>
        <w:t>evalúan</w:t>
      </w:r>
      <w:r w:rsidRPr="00C67F08">
        <w:rPr>
          <w:rFonts w:ascii="Arial" w:hAnsi="Arial" w:cs="Arial"/>
          <w:sz w:val="24"/>
        </w:rPr>
        <w:t xml:space="preserve"> tres estrategias de selección de contexto: ventana de palabras, análisis de dependencias sintácticas y un enfoque híbrido que combina ambas técnicas. Se emplea</w:t>
      </w:r>
      <w:r w:rsidR="00B03C42" w:rsidRPr="00C67F08">
        <w:rPr>
          <w:rFonts w:ascii="Arial" w:hAnsi="Arial" w:cs="Arial"/>
          <w:sz w:val="24"/>
        </w:rPr>
        <w:t>n</w:t>
      </w:r>
      <w:r w:rsidRPr="00C67F08">
        <w:rPr>
          <w:rFonts w:ascii="Arial" w:hAnsi="Arial" w:cs="Arial"/>
          <w:sz w:val="24"/>
        </w:rPr>
        <w:t xml:space="preserve"> los mismos diez modelos utilizados para la tarea de extracción de aspectos, basados en arquitecturas </w:t>
      </w:r>
      <w:r w:rsidRPr="00C67F08">
        <w:rPr>
          <w:rFonts w:ascii="Arial" w:hAnsi="Arial" w:cs="Arial"/>
          <w:i/>
          <w:sz w:val="24"/>
        </w:rPr>
        <w:t>Transformers</w:t>
      </w:r>
      <w:r w:rsidRPr="00C67F08">
        <w:rPr>
          <w:rFonts w:ascii="Arial" w:hAnsi="Arial" w:cs="Arial"/>
          <w:sz w:val="24"/>
        </w:rPr>
        <w:t xml:space="preserve"> para idioma español. </w:t>
      </w:r>
      <w:r w:rsidR="00B03C42" w:rsidRPr="00C67F08">
        <w:rPr>
          <w:rFonts w:ascii="Arial" w:hAnsi="Arial" w:cs="Arial"/>
          <w:sz w:val="24"/>
        </w:rPr>
        <w:t xml:space="preserve">A continuación, </w:t>
      </w:r>
      <w:r w:rsidR="00B03C42" w:rsidRPr="00C67F08">
        <w:rPr>
          <w:rFonts w:ascii="Arial" w:hAnsi="Arial" w:cs="Arial"/>
          <w:sz w:val="24"/>
        </w:rPr>
        <w:lastRenderedPageBreak/>
        <w:t xml:space="preserve">en la </w:t>
      </w:r>
      <w:fldSimple w:instr=" REF _Ref191823942 \h  \* MERGEFORMAT ">
        <w:r w:rsidR="00401AC4" w:rsidRPr="00C67F08">
          <w:rPr>
            <w:rFonts w:ascii="Arial" w:hAnsi="Arial" w:cs="Arial"/>
            <w:sz w:val="24"/>
          </w:rPr>
          <w:t xml:space="preserve">Tabla </w:t>
        </w:r>
        <w:r w:rsidR="006C170E" w:rsidRPr="00C67F08">
          <w:rPr>
            <w:rFonts w:ascii="Arial" w:hAnsi="Arial" w:cs="Arial"/>
            <w:noProof/>
            <w:sz w:val="24"/>
          </w:rPr>
          <w:t>20</w:t>
        </w:r>
      </w:fldSimple>
      <w:r w:rsidR="00401AC4" w:rsidRPr="00C67F08">
        <w:rPr>
          <w:rFonts w:ascii="Arial" w:hAnsi="Arial" w:cs="Arial"/>
          <w:sz w:val="24"/>
        </w:rPr>
        <w:t>,</w:t>
      </w:r>
      <w:r w:rsidR="00B03C42" w:rsidRPr="00C67F08">
        <w:rPr>
          <w:rFonts w:ascii="Arial" w:hAnsi="Arial" w:cs="Arial"/>
          <w:sz w:val="24"/>
        </w:rPr>
        <w:t xml:space="preserve"> se</w:t>
      </w:r>
      <w:r w:rsidRPr="00C67F08">
        <w:rPr>
          <w:rFonts w:ascii="Arial" w:hAnsi="Arial" w:cs="Arial"/>
          <w:sz w:val="24"/>
        </w:rPr>
        <w:t xml:space="preserve"> detalla los hiperparámetros comunes utilizados en todos los experimentos.</w:t>
      </w:r>
    </w:p>
    <w:p w:rsidR="00B03C42" w:rsidRPr="00C67F08" w:rsidRDefault="00B03C42" w:rsidP="004F5065">
      <w:pPr>
        <w:pStyle w:val="Epgrafe"/>
        <w:jc w:val="center"/>
        <w:rPr>
          <w:rFonts w:ascii="Arial" w:hAnsi="Arial" w:cs="Arial"/>
          <w:i w:val="0"/>
          <w:color w:val="auto"/>
          <w:sz w:val="24"/>
          <w:lang w:val="es-ES"/>
        </w:rPr>
      </w:pPr>
      <w:bookmarkStart w:id="102" w:name="_Ref191823942"/>
      <w:bookmarkStart w:id="103" w:name="_Toc192419536"/>
      <w:r w:rsidRPr="00C67F08">
        <w:rPr>
          <w:rFonts w:ascii="Arial" w:hAnsi="Arial" w:cs="Arial"/>
          <w:i w:val="0"/>
          <w:color w:val="auto"/>
          <w:sz w:val="24"/>
          <w:lang w:val="es-ES"/>
        </w:rPr>
        <w:t xml:space="preserve">Tabla </w:t>
      </w:r>
      <w:r w:rsidR="005356F9" w:rsidRPr="00C67F08">
        <w:rPr>
          <w:rFonts w:ascii="Arial" w:hAnsi="Arial" w:cs="Arial"/>
          <w:i w:val="0"/>
          <w:color w:val="auto"/>
          <w:sz w:val="24"/>
          <w:lang w:val="es-ES"/>
        </w:rPr>
        <w:fldChar w:fldCharType="begin"/>
      </w:r>
      <w:r w:rsidRPr="00C67F08">
        <w:rPr>
          <w:rFonts w:ascii="Arial" w:hAnsi="Arial" w:cs="Arial"/>
          <w:i w:val="0"/>
          <w:color w:val="auto"/>
          <w:sz w:val="24"/>
          <w:lang w:val="es-ES"/>
        </w:rPr>
        <w:instrText xml:space="preserve"> SEQ Tabla \* ARABIC </w:instrText>
      </w:r>
      <w:r w:rsidR="005356F9" w:rsidRPr="00C67F08">
        <w:rPr>
          <w:rFonts w:ascii="Arial" w:hAnsi="Arial" w:cs="Arial"/>
          <w:i w:val="0"/>
          <w:color w:val="auto"/>
          <w:sz w:val="24"/>
          <w:lang w:val="es-ES"/>
        </w:rPr>
        <w:fldChar w:fldCharType="separate"/>
      </w:r>
      <w:r w:rsidR="00FD158E" w:rsidRPr="00C67F08">
        <w:rPr>
          <w:rFonts w:ascii="Arial" w:hAnsi="Arial" w:cs="Arial"/>
          <w:i w:val="0"/>
          <w:noProof/>
          <w:color w:val="auto"/>
          <w:sz w:val="24"/>
          <w:lang w:val="es-ES"/>
        </w:rPr>
        <w:t>20</w:t>
      </w:r>
      <w:r w:rsidR="005356F9" w:rsidRPr="00C67F08">
        <w:rPr>
          <w:rFonts w:ascii="Arial" w:hAnsi="Arial" w:cs="Arial"/>
          <w:i w:val="0"/>
          <w:color w:val="auto"/>
          <w:sz w:val="24"/>
          <w:lang w:val="es-ES"/>
        </w:rPr>
        <w:fldChar w:fldCharType="end"/>
      </w:r>
      <w:bookmarkEnd w:id="102"/>
      <w:r w:rsidRPr="00C67F08">
        <w:rPr>
          <w:rFonts w:ascii="Arial" w:hAnsi="Arial" w:cs="Arial"/>
          <w:i w:val="0"/>
          <w:color w:val="auto"/>
          <w:sz w:val="24"/>
          <w:lang w:val="es-ES"/>
        </w:rPr>
        <w:t>. Configuración de los hiperparámetros de los modelos</w:t>
      </w:r>
      <w:bookmarkEnd w:id="103"/>
    </w:p>
    <w:tbl>
      <w:tblPr>
        <w:tblStyle w:val="Tablaconcuadrcula"/>
        <w:tblW w:w="6520" w:type="dxa"/>
        <w:tblInd w:w="1242" w:type="dxa"/>
        <w:tblBorders>
          <w:top w:val="single" w:sz="6" w:space="0" w:color="000000" w:themeColor="text1"/>
          <w:left w:val="none" w:sz="0" w:space="0" w:color="auto"/>
          <w:right w:val="none" w:sz="0" w:space="0" w:color="auto"/>
          <w:insideH w:val="single" w:sz="6" w:space="0" w:color="000000" w:themeColor="text1"/>
          <w:insideV w:val="single" w:sz="6" w:space="0" w:color="000000" w:themeColor="text1"/>
        </w:tblBorders>
        <w:tblLook w:val="04A0"/>
      </w:tblPr>
      <w:tblGrid>
        <w:gridCol w:w="4322"/>
        <w:gridCol w:w="2198"/>
      </w:tblGrid>
      <w:tr w:rsidR="00B041FD" w:rsidRPr="00C67F08" w:rsidTr="00037EC3">
        <w:trPr>
          <w:trHeight w:val="510"/>
        </w:trPr>
        <w:tc>
          <w:tcPr>
            <w:tcW w:w="4322" w:type="dxa"/>
          </w:tcPr>
          <w:p w:rsidR="00B041FD" w:rsidRPr="00C67F08" w:rsidRDefault="00B041FD" w:rsidP="00037EC3">
            <w:pPr>
              <w:spacing w:line="360" w:lineRule="auto"/>
              <w:jc w:val="both"/>
              <w:rPr>
                <w:rFonts w:ascii="Arial" w:hAnsi="Arial" w:cs="Arial"/>
                <w:b/>
                <w:sz w:val="24"/>
              </w:rPr>
            </w:pPr>
            <w:r w:rsidRPr="00C67F08">
              <w:rPr>
                <w:rFonts w:ascii="Arial" w:hAnsi="Arial" w:cs="Arial"/>
                <w:b/>
                <w:sz w:val="24"/>
              </w:rPr>
              <w:t xml:space="preserve">Hiperparámetros </w:t>
            </w:r>
          </w:p>
        </w:tc>
        <w:tc>
          <w:tcPr>
            <w:tcW w:w="2198" w:type="dxa"/>
          </w:tcPr>
          <w:p w:rsidR="00B041FD" w:rsidRPr="00C67F08" w:rsidRDefault="00B041FD" w:rsidP="00037EC3">
            <w:pPr>
              <w:spacing w:line="360" w:lineRule="auto"/>
              <w:jc w:val="both"/>
              <w:rPr>
                <w:rFonts w:ascii="Arial" w:hAnsi="Arial" w:cs="Arial"/>
                <w:b/>
                <w:sz w:val="24"/>
              </w:rPr>
            </w:pPr>
            <w:r w:rsidRPr="00C67F08">
              <w:rPr>
                <w:rFonts w:ascii="Arial" w:hAnsi="Arial" w:cs="Arial"/>
                <w:b/>
                <w:sz w:val="24"/>
              </w:rPr>
              <w:t>Valor</w:t>
            </w:r>
          </w:p>
        </w:tc>
      </w:tr>
      <w:tr w:rsidR="00B041FD" w:rsidRPr="00C67F08" w:rsidTr="00037EC3">
        <w:trPr>
          <w:trHeight w:val="559"/>
        </w:trPr>
        <w:tc>
          <w:tcPr>
            <w:tcW w:w="4322" w:type="dxa"/>
          </w:tcPr>
          <w:p w:rsidR="00B041FD" w:rsidRPr="00C67F08" w:rsidRDefault="00B041FD" w:rsidP="00037EC3">
            <w:pPr>
              <w:spacing w:line="360" w:lineRule="auto"/>
              <w:jc w:val="both"/>
              <w:rPr>
                <w:rFonts w:ascii="Arial" w:hAnsi="Arial" w:cs="Arial"/>
                <w:sz w:val="24"/>
              </w:rPr>
            </w:pPr>
            <w:r w:rsidRPr="00C67F08">
              <w:rPr>
                <w:rFonts w:ascii="Arial" w:hAnsi="Arial" w:cs="Arial"/>
                <w:sz w:val="24"/>
              </w:rPr>
              <w:t>Semilla (</w:t>
            </w:r>
            <w:proofErr w:type="spellStart"/>
            <w:r w:rsidRPr="00C67F08">
              <w:rPr>
                <w:rFonts w:ascii="Arial" w:hAnsi="Arial" w:cs="Arial"/>
                <w:i/>
                <w:sz w:val="24"/>
              </w:rPr>
              <w:t>seed</w:t>
            </w:r>
            <w:proofErr w:type="spellEnd"/>
            <w:r w:rsidRPr="00C67F08">
              <w:rPr>
                <w:rFonts w:ascii="Arial" w:hAnsi="Arial" w:cs="Arial"/>
                <w:sz w:val="24"/>
              </w:rPr>
              <w:t xml:space="preserve">) </w:t>
            </w:r>
          </w:p>
        </w:tc>
        <w:tc>
          <w:tcPr>
            <w:tcW w:w="2198" w:type="dxa"/>
          </w:tcPr>
          <w:p w:rsidR="00B041FD" w:rsidRPr="00C67F08" w:rsidRDefault="00B041FD" w:rsidP="00037EC3">
            <w:pPr>
              <w:spacing w:line="360" w:lineRule="auto"/>
              <w:jc w:val="both"/>
              <w:rPr>
                <w:rFonts w:ascii="Arial" w:hAnsi="Arial" w:cs="Arial"/>
                <w:sz w:val="24"/>
              </w:rPr>
            </w:pPr>
            <w:r w:rsidRPr="00C67F08">
              <w:rPr>
                <w:rFonts w:ascii="Arial" w:hAnsi="Arial" w:cs="Arial"/>
                <w:sz w:val="24"/>
              </w:rPr>
              <w:t>42</w:t>
            </w:r>
          </w:p>
        </w:tc>
      </w:tr>
      <w:tr w:rsidR="00B041FD" w:rsidRPr="00C67F08" w:rsidTr="00037EC3">
        <w:tc>
          <w:tcPr>
            <w:tcW w:w="4322" w:type="dxa"/>
          </w:tcPr>
          <w:p w:rsidR="00B041FD" w:rsidRPr="00C67F08" w:rsidRDefault="00B041FD" w:rsidP="00037EC3">
            <w:pPr>
              <w:spacing w:line="360" w:lineRule="auto"/>
              <w:jc w:val="both"/>
              <w:rPr>
                <w:rFonts w:ascii="Arial" w:hAnsi="Arial" w:cs="Arial"/>
                <w:sz w:val="24"/>
              </w:rPr>
            </w:pPr>
            <w:r w:rsidRPr="00C67F08">
              <w:rPr>
                <w:rFonts w:ascii="Arial" w:hAnsi="Arial" w:cs="Arial"/>
                <w:sz w:val="24"/>
              </w:rPr>
              <w:t xml:space="preserve">Tasa de aprendizaje </w:t>
            </w:r>
          </w:p>
        </w:tc>
        <w:tc>
          <w:tcPr>
            <w:tcW w:w="2198" w:type="dxa"/>
          </w:tcPr>
          <w:p w:rsidR="00B041FD" w:rsidRPr="00C67F08" w:rsidRDefault="00B041FD" w:rsidP="00037EC3">
            <w:pPr>
              <w:spacing w:line="360" w:lineRule="auto"/>
              <w:jc w:val="both"/>
              <w:rPr>
                <w:rFonts w:ascii="Arial" w:hAnsi="Arial" w:cs="Arial"/>
                <w:sz w:val="24"/>
                <w:lang w:val="en-CA"/>
              </w:rPr>
            </w:pPr>
            <w:r w:rsidRPr="00C67F08">
              <w:rPr>
                <w:rFonts w:ascii="Arial" w:hAnsi="Arial" w:cs="Arial"/>
                <w:sz w:val="24"/>
              </w:rPr>
              <w:t>2e-5</w:t>
            </w:r>
          </w:p>
        </w:tc>
      </w:tr>
      <w:tr w:rsidR="00B041FD" w:rsidRPr="00C67F08" w:rsidTr="00037EC3">
        <w:tc>
          <w:tcPr>
            <w:tcW w:w="4322" w:type="dxa"/>
          </w:tcPr>
          <w:p w:rsidR="00B041FD" w:rsidRPr="00C67F08" w:rsidRDefault="00B041FD" w:rsidP="00037EC3">
            <w:pPr>
              <w:spacing w:line="360" w:lineRule="auto"/>
              <w:jc w:val="both"/>
              <w:rPr>
                <w:rFonts w:ascii="Arial" w:hAnsi="Arial" w:cs="Arial"/>
                <w:sz w:val="24"/>
              </w:rPr>
            </w:pPr>
            <w:r w:rsidRPr="00C67F08">
              <w:rPr>
                <w:rFonts w:ascii="Arial" w:hAnsi="Arial" w:cs="Arial"/>
                <w:sz w:val="24"/>
              </w:rPr>
              <w:t>Cantidad de épocas (</w:t>
            </w:r>
            <w:proofErr w:type="spellStart"/>
            <w:r w:rsidRPr="00C67F08">
              <w:rPr>
                <w:rFonts w:ascii="Arial" w:hAnsi="Arial" w:cs="Arial"/>
                <w:i/>
                <w:sz w:val="24"/>
              </w:rPr>
              <w:t>epochs</w:t>
            </w:r>
            <w:proofErr w:type="spellEnd"/>
            <w:r w:rsidRPr="00C67F08">
              <w:rPr>
                <w:rFonts w:ascii="Arial" w:hAnsi="Arial" w:cs="Arial"/>
                <w:sz w:val="24"/>
              </w:rPr>
              <w:t xml:space="preserve">) </w:t>
            </w:r>
          </w:p>
        </w:tc>
        <w:tc>
          <w:tcPr>
            <w:tcW w:w="2198" w:type="dxa"/>
          </w:tcPr>
          <w:p w:rsidR="00B041FD" w:rsidRPr="00C67F08" w:rsidRDefault="00B041FD" w:rsidP="00037EC3">
            <w:pPr>
              <w:spacing w:line="360" w:lineRule="auto"/>
              <w:jc w:val="both"/>
              <w:rPr>
                <w:rFonts w:ascii="Arial" w:hAnsi="Arial" w:cs="Arial"/>
                <w:sz w:val="24"/>
              </w:rPr>
            </w:pPr>
            <w:r w:rsidRPr="00C67F08">
              <w:rPr>
                <w:rFonts w:ascii="Arial" w:hAnsi="Arial" w:cs="Arial"/>
                <w:sz w:val="24"/>
              </w:rPr>
              <w:t>5</w:t>
            </w:r>
          </w:p>
        </w:tc>
      </w:tr>
      <w:tr w:rsidR="00B041FD" w:rsidRPr="00C67F08" w:rsidTr="00037EC3">
        <w:tc>
          <w:tcPr>
            <w:tcW w:w="4322" w:type="dxa"/>
          </w:tcPr>
          <w:p w:rsidR="00B041FD" w:rsidRPr="00C67F08" w:rsidRDefault="00B041FD" w:rsidP="00037EC3">
            <w:pPr>
              <w:spacing w:line="360" w:lineRule="auto"/>
              <w:jc w:val="both"/>
              <w:rPr>
                <w:rFonts w:ascii="Arial" w:hAnsi="Arial" w:cs="Arial"/>
                <w:sz w:val="24"/>
              </w:rPr>
            </w:pPr>
            <w:r w:rsidRPr="00C67F08">
              <w:rPr>
                <w:rFonts w:ascii="Arial" w:hAnsi="Arial" w:cs="Arial"/>
                <w:sz w:val="24"/>
              </w:rPr>
              <w:t xml:space="preserve">Tamaño de lote </w:t>
            </w:r>
          </w:p>
        </w:tc>
        <w:tc>
          <w:tcPr>
            <w:tcW w:w="2198" w:type="dxa"/>
          </w:tcPr>
          <w:p w:rsidR="00B041FD" w:rsidRPr="00C67F08" w:rsidRDefault="00B041FD" w:rsidP="00037EC3">
            <w:pPr>
              <w:spacing w:line="360" w:lineRule="auto"/>
              <w:jc w:val="both"/>
              <w:rPr>
                <w:rFonts w:ascii="Arial" w:hAnsi="Arial" w:cs="Arial"/>
                <w:sz w:val="24"/>
              </w:rPr>
            </w:pPr>
            <w:r w:rsidRPr="00C67F08">
              <w:rPr>
                <w:rFonts w:ascii="Arial" w:hAnsi="Arial" w:cs="Arial"/>
                <w:sz w:val="24"/>
              </w:rPr>
              <w:t>8</w:t>
            </w:r>
          </w:p>
        </w:tc>
      </w:tr>
      <w:tr w:rsidR="00B041FD" w:rsidRPr="00C67F08" w:rsidTr="00037EC3">
        <w:tc>
          <w:tcPr>
            <w:tcW w:w="4322" w:type="dxa"/>
          </w:tcPr>
          <w:p w:rsidR="00B041FD" w:rsidRPr="00C67F08" w:rsidRDefault="00B041FD" w:rsidP="00037EC3">
            <w:pPr>
              <w:spacing w:line="360" w:lineRule="auto"/>
              <w:jc w:val="both"/>
              <w:rPr>
                <w:rFonts w:ascii="Arial" w:hAnsi="Arial" w:cs="Arial"/>
                <w:sz w:val="24"/>
              </w:rPr>
            </w:pPr>
            <w:r w:rsidRPr="00C67F08">
              <w:rPr>
                <w:rFonts w:ascii="Arial" w:hAnsi="Arial" w:cs="Arial"/>
                <w:sz w:val="24"/>
              </w:rPr>
              <w:t>Tamaño máximo de la secuencia de palabras</w:t>
            </w:r>
          </w:p>
        </w:tc>
        <w:tc>
          <w:tcPr>
            <w:tcW w:w="2198" w:type="dxa"/>
          </w:tcPr>
          <w:p w:rsidR="00B041FD" w:rsidRPr="00C67F08" w:rsidRDefault="00B041FD" w:rsidP="00037EC3">
            <w:pPr>
              <w:spacing w:line="360" w:lineRule="auto"/>
              <w:jc w:val="both"/>
              <w:rPr>
                <w:rFonts w:ascii="Arial" w:hAnsi="Arial" w:cs="Arial"/>
                <w:sz w:val="24"/>
              </w:rPr>
            </w:pPr>
            <w:r w:rsidRPr="00C67F08">
              <w:rPr>
                <w:rFonts w:ascii="Arial" w:hAnsi="Arial" w:cs="Arial"/>
                <w:sz w:val="24"/>
              </w:rPr>
              <w:t>512</w:t>
            </w:r>
          </w:p>
        </w:tc>
      </w:tr>
    </w:tbl>
    <w:p w:rsidR="00666685" w:rsidRPr="00C67F08" w:rsidRDefault="00666685" w:rsidP="00666685">
      <w:pPr>
        <w:rPr>
          <w:lang w:eastAsia="en-US"/>
        </w:rPr>
      </w:pPr>
    </w:p>
    <w:p w:rsidR="00666685" w:rsidRPr="00C67F08" w:rsidRDefault="00666685" w:rsidP="00666685">
      <w:pPr>
        <w:spacing w:line="360" w:lineRule="auto"/>
        <w:jc w:val="both"/>
        <w:rPr>
          <w:rFonts w:ascii="Arial" w:hAnsi="Arial" w:cs="Arial"/>
          <w:b/>
          <w:sz w:val="24"/>
        </w:rPr>
      </w:pPr>
      <w:r w:rsidRPr="00C67F08">
        <w:rPr>
          <w:rFonts w:ascii="Arial" w:hAnsi="Arial" w:cs="Arial"/>
          <w:b/>
          <w:sz w:val="24"/>
        </w:rPr>
        <w:t>Método de ventana de palabras</w:t>
      </w:r>
    </w:p>
    <w:p w:rsidR="00666685" w:rsidRPr="00C67F08" w:rsidRDefault="00666685" w:rsidP="00666685">
      <w:pPr>
        <w:spacing w:line="360" w:lineRule="auto"/>
        <w:jc w:val="both"/>
        <w:rPr>
          <w:rFonts w:ascii="Arial" w:hAnsi="Arial" w:cs="Arial"/>
          <w:sz w:val="24"/>
        </w:rPr>
      </w:pPr>
      <w:r w:rsidRPr="00C67F08">
        <w:rPr>
          <w:rFonts w:ascii="Arial" w:hAnsi="Arial" w:cs="Arial"/>
          <w:sz w:val="24"/>
        </w:rPr>
        <w:t>Se explora</w:t>
      </w:r>
      <w:r w:rsidR="00B03C42" w:rsidRPr="00C67F08">
        <w:rPr>
          <w:rFonts w:ascii="Arial" w:hAnsi="Arial" w:cs="Arial"/>
          <w:sz w:val="24"/>
        </w:rPr>
        <w:t>n</w:t>
      </w:r>
      <w:r w:rsidRPr="00C67F08">
        <w:rPr>
          <w:rFonts w:ascii="Arial" w:hAnsi="Arial" w:cs="Arial"/>
          <w:sz w:val="24"/>
        </w:rPr>
        <w:t xml:space="preserve"> ventanas de tamaño variable </w:t>
      </w:r>
      <w:r w:rsidR="00B03C42" w:rsidRPr="00C67F08">
        <w:rPr>
          <w:rFonts w:ascii="Arial" w:hAnsi="Arial" w:cs="Arial"/>
          <w:sz w:val="24"/>
        </w:rPr>
        <w:t>entre 1</w:t>
      </w:r>
      <w:r w:rsidR="00401AC4" w:rsidRPr="00C67F08">
        <w:rPr>
          <w:rFonts w:ascii="Arial" w:hAnsi="Arial" w:cs="Arial"/>
          <w:sz w:val="24"/>
        </w:rPr>
        <w:t xml:space="preserve"> </w:t>
      </w:r>
      <w:r w:rsidR="00B03C42" w:rsidRPr="00C67F08">
        <w:rPr>
          <w:rFonts w:ascii="Arial" w:hAnsi="Arial" w:cs="Arial"/>
          <w:sz w:val="24"/>
        </w:rPr>
        <w:t>y 7 palabras alrededor del aspecto,</w:t>
      </w:r>
      <w:r w:rsidRPr="00C67F08">
        <w:rPr>
          <w:rFonts w:ascii="Arial" w:hAnsi="Arial" w:cs="Arial"/>
          <w:sz w:val="24"/>
        </w:rPr>
        <w:t xml:space="preserve"> para determinar el </w:t>
      </w:r>
      <w:r w:rsidR="00B03C42" w:rsidRPr="00C67F08">
        <w:rPr>
          <w:rFonts w:ascii="Arial" w:hAnsi="Arial" w:cs="Arial"/>
          <w:sz w:val="24"/>
        </w:rPr>
        <w:t xml:space="preserve">mejor </w:t>
      </w:r>
      <w:r w:rsidRPr="00C67F08">
        <w:rPr>
          <w:rFonts w:ascii="Arial" w:hAnsi="Arial" w:cs="Arial"/>
          <w:sz w:val="24"/>
        </w:rPr>
        <w:t xml:space="preserve">contexto. </w:t>
      </w:r>
      <w:r w:rsidR="00B03C42" w:rsidRPr="00C67F08">
        <w:rPr>
          <w:rFonts w:ascii="Arial" w:hAnsi="Arial" w:cs="Arial"/>
          <w:sz w:val="24"/>
        </w:rPr>
        <w:t>A continuación,</w:t>
      </w:r>
      <w:r w:rsidRPr="00C67F08">
        <w:rPr>
          <w:rFonts w:ascii="Arial" w:hAnsi="Arial" w:cs="Arial"/>
          <w:sz w:val="24"/>
        </w:rPr>
        <w:t xml:space="preserve"> en la </w:t>
      </w:r>
      <w:fldSimple w:instr=" REF _Ref191823962 \h  \* MERGEFORMAT ">
        <w:r w:rsidR="00401AC4" w:rsidRPr="00C67F08">
          <w:rPr>
            <w:rFonts w:ascii="Arial" w:hAnsi="Arial" w:cs="Arial"/>
            <w:sz w:val="24"/>
          </w:rPr>
          <w:t xml:space="preserve">Tabla </w:t>
        </w:r>
        <w:r w:rsidR="00401AC4" w:rsidRPr="00C67F08">
          <w:rPr>
            <w:rFonts w:ascii="Arial" w:hAnsi="Arial" w:cs="Arial"/>
            <w:noProof/>
            <w:sz w:val="24"/>
          </w:rPr>
          <w:t>2</w:t>
        </w:r>
        <w:r w:rsidR="006C170E" w:rsidRPr="00C67F08">
          <w:rPr>
            <w:rFonts w:ascii="Arial" w:hAnsi="Arial" w:cs="Arial"/>
            <w:noProof/>
            <w:sz w:val="24"/>
          </w:rPr>
          <w:t>1</w:t>
        </w:r>
      </w:fldSimple>
      <w:r w:rsidRPr="00C67F08">
        <w:rPr>
          <w:rFonts w:ascii="Arial" w:hAnsi="Arial" w:cs="Arial"/>
          <w:sz w:val="24"/>
        </w:rPr>
        <w:t xml:space="preserve">, </w:t>
      </w:r>
      <w:r w:rsidR="00B03C42" w:rsidRPr="00C67F08">
        <w:rPr>
          <w:rFonts w:ascii="Arial" w:hAnsi="Arial" w:cs="Arial"/>
          <w:sz w:val="24"/>
        </w:rPr>
        <w:t xml:space="preserve">se observa que </w:t>
      </w:r>
      <w:r w:rsidRPr="00C67F08">
        <w:rPr>
          <w:rFonts w:ascii="Arial" w:hAnsi="Arial" w:cs="Arial"/>
          <w:sz w:val="24"/>
        </w:rPr>
        <w:t>el tamaño de ventana 6 m</w:t>
      </w:r>
      <w:r w:rsidR="00B03C42" w:rsidRPr="00C67F08">
        <w:rPr>
          <w:rFonts w:ascii="Arial" w:hAnsi="Arial" w:cs="Arial"/>
          <w:sz w:val="24"/>
        </w:rPr>
        <w:t>uestra</w:t>
      </w:r>
      <w:r w:rsidRPr="00C67F08">
        <w:rPr>
          <w:rFonts w:ascii="Arial" w:hAnsi="Arial" w:cs="Arial"/>
          <w:sz w:val="24"/>
        </w:rPr>
        <w:t xml:space="preserve"> el mejor equilibrio entre precisión (94.07%) y recall (97.33%) en BERTIN-base, alcanzando un F1-score de 95.67%. Este método aprovecha la proximidad léxica para capturar términos de opinión relevantes, como adjetivos o adverbios asociados al aspecto. </w:t>
      </w:r>
    </w:p>
    <w:p w:rsidR="008D345E" w:rsidRPr="00343512" w:rsidRDefault="00B03C42" w:rsidP="004F5065">
      <w:pPr>
        <w:pStyle w:val="Epgrafe"/>
        <w:jc w:val="center"/>
        <w:rPr>
          <w:rFonts w:ascii="Arial" w:hAnsi="Arial" w:cs="Arial"/>
          <w:i w:val="0"/>
          <w:color w:val="auto"/>
          <w:sz w:val="24"/>
          <w:lang w:val="es-ES"/>
        </w:rPr>
      </w:pPr>
      <w:bookmarkStart w:id="104" w:name="_Ref191823962"/>
      <w:bookmarkStart w:id="105" w:name="_Toc192419537"/>
      <w:r w:rsidRPr="00343512">
        <w:rPr>
          <w:rFonts w:ascii="Arial" w:hAnsi="Arial" w:cs="Arial"/>
          <w:i w:val="0"/>
          <w:color w:val="auto"/>
          <w:sz w:val="24"/>
          <w:lang w:val="es-ES"/>
        </w:rPr>
        <w:t xml:space="preserve">Tabla </w:t>
      </w:r>
      <w:r w:rsidR="005356F9" w:rsidRPr="00343512">
        <w:rPr>
          <w:rFonts w:ascii="Arial" w:hAnsi="Arial" w:cs="Arial"/>
          <w:i w:val="0"/>
          <w:color w:val="auto"/>
          <w:sz w:val="24"/>
          <w:lang w:val="es-ES"/>
        </w:rPr>
        <w:fldChar w:fldCharType="begin"/>
      </w:r>
      <w:r w:rsidRPr="00343512">
        <w:rPr>
          <w:rFonts w:ascii="Arial" w:hAnsi="Arial" w:cs="Arial"/>
          <w:i w:val="0"/>
          <w:color w:val="auto"/>
          <w:sz w:val="24"/>
          <w:lang w:val="es-ES"/>
        </w:rPr>
        <w:instrText xml:space="preserve"> SEQ Tabla \* ARABIC </w:instrText>
      </w:r>
      <w:r w:rsidR="005356F9" w:rsidRPr="00343512">
        <w:rPr>
          <w:rFonts w:ascii="Arial" w:hAnsi="Arial" w:cs="Arial"/>
          <w:i w:val="0"/>
          <w:color w:val="auto"/>
          <w:sz w:val="24"/>
          <w:lang w:val="es-ES"/>
        </w:rPr>
        <w:fldChar w:fldCharType="separate"/>
      </w:r>
      <w:r w:rsidR="00FD158E" w:rsidRPr="00343512">
        <w:rPr>
          <w:rFonts w:ascii="Arial" w:hAnsi="Arial" w:cs="Arial"/>
          <w:i w:val="0"/>
          <w:noProof/>
          <w:color w:val="auto"/>
          <w:sz w:val="24"/>
          <w:lang w:val="es-ES"/>
        </w:rPr>
        <w:t>21</w:t>
      </w:r>
      <w:r w:rsidR="005356F9" w:rsidRPr="00343512">
        <w:rPr>
          <w:rFonts w:ascii="Arial" w:hAnsi="Arial" w:cs="Arial"/>
          <w:i w:val="0"/>
          <w:color w:val="auto"/>
          <w:sz w:val="24"/>
          <w:lang w:val="es-ES"/>
        </w:rPr>
        <w:fldChar w:fldCharType="end"/>
      </w:r>
      <w:bookmarkEnd w:id="104"/>
      <w:r w:rsidRPr="00343512">
        <w:rPr>
          <w:rFonts w:ascii="Arial" w:hAnsi="Arial" w:cs="Arial"/>
          <w:i w:val="0"/>
          <w:color w:val="auto"/>
          <w:sz w:val="24"/>
          <w:lang w:val="es-ES"/>
        </w:rPr>
        <w:t>. Análisis de los resultados de diferentes tamaño de ventana.</w:t>
      </w:r>
      <w:bookmarkEnd w:id="105"/>
    </w:p>
    <w:tbl>
      <w:tblPr>
        <w:tblStyle w:val="Tablaconcuadrcula"/>
        <w:tblW w:w="9198" w:type="dxa"/>
        <w:tblLook w:val="04A0"/>
      </w:tblPr>
      <w:tblGrid>
        <w:gridCol w:w="1524"/>
        <w:gridCol w:w="1130"/>
        <w:gridCol w:w="1130"/>
        <w:gridCol w:w="1130"/>
        <w:gridCol w:w="1130"/>
        <w:gridCol w:w="1130"/>
        <w:gridCol w:w="1012"/>
        <w:gridCol w:w="1012"/>
      </w:tblGrid>
      <w:tr w:rsidR="00DA6187" w:rsidRPr="00C67F08" w:rsidTr="00EB6514">
        <w:trPr>
          <w:trHeight w:val="567"/>
        </w:trPr>
        <w:tc>
          <w:tcPr>
            <w:tcW w:w="1524" w:type="dxa"/>
          </w:tcPr>
          <w:p w:rsidR="00DA6187" w:rsidRPr="00C67F08" w:rsidRDefault="00DA6187" w:rsidP="003B6641">
            <w:pPr>
              <w:spacing w:line="360" w:lineRule="auto"/>
              <w:jc w:val="both"/>
              <w:rPr>
                <w:rFonts w:ascii="Arial" w:hAnsi="Arial" w:cs="Arial"/>
                <w:sz w:val="24"/>
                <w:szCs w:val="24"/>
              </w:rPr>
            </w:pPr>
            <w:proofErr w:type="spellStart"/>
            <w:r w:rsidRPr="00C67F08">
              <w:rPr>
                <w:rFonts w:ascii="Arial" w:hAnsi="Arial" w:cs="Arial"/>
                <w:sz w:val="24"/>
                <w:szCs w:val="24"/>
              </w:rPr>
              <w:t>Bertin</w:t>
            </w:r>
            <w:proofErr w:type="spellEnd"/>
            <w:r w:rsidRPr="00C67F08">
              <w:rPr>
                <w:rFonts w:ascii="Arial" w:hAnsi="Arial" w:cs="Arial"/>
                <w:sz w:val="24"/>
                <w:szCs w:val="24"/>
                <w:lang w:val="en-AU"/>
              </w:rPr>
              <w:t>_</w:t>
            </w:r>
            <w:r w:rsidRPr="00C67F08">
              <w:rPr>
                <w:rFonts w:ascii="Arial" w:hAnsi="Arial" w:cs="Arial"/>
                <w:sz w:val="24"/>
                <w:szCs w:val="24"/>
              </w:rPr>
              <w:t>Base</w:t>
            </w:r>
          </w:p>
        </w:tc>
        <w:tc>
          <w:tcPr>
            <w:tcW w:w="1130" w:type="dxa"/>
          </w:tcPr>
          <w:p w:rsidR="00DA6187" w:rsidRPr="00C67F08" w:rsidRDefault="00DA6187" w:rsidP="003B6641">
            <w:pPr>
              <w:spacing w:line="360" w:lineRule="auto"/>
              <w:jc w:val="both"/>
              <w:rPr>
                <w:rFonts w:ascii="Arial" w:hAnsi="Arial" w:cs="Arial"/>
                <w:sz w:val="24"/>
                <w:szCs w:val="24"/>
              </w:rPr>
            </w:pPr>
            <w:r w:rsidRPr="00C67F08">
              <w:rPr>
                <w:rFonts w:ascii="Arial" w:hAnsi="Arial" w:cs="Arial"/>
                <w:sz w:val="24"/>
                <w:szCs w:val="24"/>
              </w:rPr>
              <w:t>1</w:t>
            </w:r>
          </w:p>
        </w:tc>
        <w:tc>
          <w:tcPr>
            <w:tcW w:w="1130" w:type="dxa"/>
          </w:tcPr>
          <w:p w:rsidR="00DA6187" w:rsidRPr="00C67F08" w:rsidRDefault="00DA6187" w:rsidP="003B6641">
            <w:pPr>
              <w:spacing w:line="360" w:lineRule="auto"/>
              <w:jc w:val="both"/>
              <w:rPr>
                <w:rFonts w:ascii="Arial" w:hAnsi="Arial" w:cs="Arial"/>
                <w:sz w:val="24"/>
                <w:szCs w:val="24"/>
              </w:rPr>
            </w:pPr>
            <w:r w:rsidRPr="00C67F08">
              <w:rPr>
                <w:rFonts w:ascii="Arial" w:hAnsi="Arial" w:cs="Arial"/>
                <w:sz w:val="24"/>
                <w:szCs w:val="24"/>
              </w:rPr>
              <w:t>2</w:t>
            </w:r>
          </w:p>
        </w:tc>
        <w:tc>
          <w:tcPr>
            <w:tcW w:w="1130" w:type="dxa"/>
          </w:tcPr>
          <w:p w:rsidR="00DA6187" w:rsidRPr="00C67F08" w:rsidRDefault="00DA6187" w:rsidP="003B6641">
            <w:pPr>
              <w:spacing w:line="360" w:lineRule="auto"/>
              <w:jc w:val="both"/>
              <w:rPr>
                <w:rFonts w:ascii="Arial" w:hAnsi="Arial" w:cs="Arial"/>
                <w:sz w:val="24"/>
                <w:szCs w:val="24"/>
              </w:rPr>
            </w:pPr>
            <w:r w:rsidRPr="00C67F08">
              <w:rPr>
                <w:rFonts w:ascii="Arial" w:hAnsi="Arial" w:cs="Arial"/>
                <w:sz w:val="24"/>
                <w:szCs w:val="24"/>
              </w:rPr>
              <w:t>3</w:t>
            </w:r>
          </w:p>
        </w:tc>
        <w:tc>
          <w:tcPr>
            <w:tcW w:w="1130" w:type="dxa"/>
          </w:tcPr>
          <w:p w:rsidR="00DA6187" w:rsidRPr="00C67F08" w:rsidRDefault="00DA6187" w:rsidP="003B6641">
            <w:pPr>
              <w:spacing w:line="360" w:lineRule="auto"/>
              <w:jc w:val="both"/>
              <w:rPr>
                <w:rFonts w:ascii="Arial" w:hAnsi="Arial" w:cs="Arial"/>
                <w:sz w:val="24"/>
                <w:szCs w:val="24"/>
              </w:rPr>
            </w:pPr>
            <w:r w:rsidRPr="00C67F08">
              <w:rPr>
                <w:rFonts w:ascii="Arial" w:hAnsi="Arial" w:cs="Arial"/>
                <w:sz w:val="24"/>
                <w:szCs w:val="24"/>
              </w:rPr>
              <w:t>4</w:t>
            </w:r>
          </w:p>
        </w:tc>
        <w:tc>
          <w:tcPr>
            <w:tcW w:w="1130" w:type="dxa"/>
          </w:tcPr>
          <w:p w:rsidR="00DA6187" w:rsidRPr="00C67F08" w:rsidRDefault="00DA6187" w:rsidP="003B6641">
            <w:pPr>
              <w:spacing w:line="360" w:lineRule="auto"/>
              <w:jc w:val="both"/>
              <w:rPr>
                <w:rFonts w:ascii="Arial" w:hAnsi="Arial" w:cs="Arial"/>
                <w:sz w:val="24"/>
                <w:szCs w:val="24"/>
              </w:rPr>
            </w:pPr>
            <w:r w:rsidRPr="00C67F08">
              <w:rPr>
                <w:rFonts w:ascii="Arial" w:hAnsi="Arial" w:cs="Arial"/>
                <w:sz w:val="24"/>
                <w:szCs w:val="24"/>
              </w:rPr>
              <w:t>5</w:t>
            </w:r>
          </w:p>
        </w:tc>
        <w:tc>
          <w:tcPr>
            <w:tcW w:w="1012" w:type="dxa"/>
          </w:tcPr>
          <w:p w:rsidR="00DA6187" w:rsidRPr="00C67F08" w:rsidRDefault="00DA6187" w:rsidP="00EA1682">
            <w:pPr>
              <w:spacing w:line="360" w:lineRule="auto"/>
              <w:jc w:val="both"/>
              <w:rPr>
                <w:rFonts w:ascii="Arial" w:hAnsi="Arial" w:cs="Arial"/>
                <w:sz w:val="24"/>
                <w:szCs w:val="24"/>
              </w:rPr>
            </w:pPr>
            <w:r w:rsidRPr="00C67F08">
              <w:rPr>
                <w:rFonts w:ascii="Arial" w:hAnsi="Arial" w:cs="Arial"/>
                <w:sz w:val="24"/>
                <w:szCs w:val="24"/>
              </w:rPr>
              <w:t>6</w:t>
            </w:r>
          </w:p>
        </w:tc>
        <w:tc>
          <w:tcPr>
            <w:tcW w:w="1012" w:type="dxa"/>
          </w:tcPr>
          <w:p w:rsidR="00DA6187" w:rsidRPr="00C67F08" w:rsidRDefault="00DA6187" w:rsidP="003B6641">
            <w:pPr>
              <w:spacing w:line="360" w:lineRule="auto"/>
              <w:jc w:val="both"/>
              <w:rPr>
                <w:rFonts w:ascii="Arial" w:hAnsi="Arial" w:cs="Arial"/>
                <w:sz w:val="24"/>
                <w:szCs w:val="24"/>
              </w:rPr>
            </w:pPr>
            <w:r w:rsidRPr="00C67F08">
              <w:rPr>
                <w:rFonts w:ascii="Arial" w:hAnsi="Arial" w:cs="Arial"/>
                <w:sz w:val="24"/>
                <w:szCs w:val="24"/>
              </w:rPr>
              <w:t>7</w:t>
            </w:r>
          </w:p>
        </w:tc>
      </w:tr>
      <w:tr w:rsidR="00DA6187" w:rsidRPr="00C67F08" w:rsidTr="00EB6514">
        <w:trPr>
          <w:trHeight w:val="567"/>
        </w:trPr>
        <w:tc>
          <w:tcPr>
            <w:tcW w:w="1524" w:type="dxa"/>
          </w:tcPr>
          <w:p w:rsidR="00DA6187" w:rsidRPr="00C67F08" w:rsidRDefault="00DA6187" w:rsidP="003B6641">
            <w:pPr>
              <w:spacing w:line="360" w:lineRule="auto"/>
              <w:jc w:val="both"/>
              <w:rPr>
                <w:rFonts w:ascii="Arial" w:hAnsi="Arial" w:cs="Arial"/>
                <w:sz w:val="24"/>
                <w:szCs w:val="24"/>
              </w:rPr>
            </w:pPr>
            <w:r w:rsidRPr="00C67F08">
              <w:rPr>
                <w:rFonts w:ascii="Arial" w:hAnsi="Arial" w:cs="Arial"/>
                <w:sz w:val="24"/>
                <w:szCs w:val="24"/>
              </w:rPr>
              <w:t>Accuracy</w:t>
            </w:r>
          </w:p>
        </w:tc>
        <w:tc>
          <w:tcPr>
            <w:tcW w:w="1130" w:type="dxa"/>
          </w:tcPr>
          <w:p w:rsidR="00DA6187" w:rsidRPr="00C67F08" w:rsidRDefault="00DA6187" w:rsidP="003B6641">
            <w:pPr>
              <w:spacing w:line="360" w:lineRule="auto"/>
              <w:jc w:val="both"/>
              <w:rPr>
                <w:rFonts w:ascii="Arial" w:hAnsi="Arial" w:cs="Arial"/>
                <w:sz w:val="24"/>
                <w:szCs w:val="24"/>
              </w:rPr>
            </w:pPr>
            <w:r w:rsidRPr="00C67F08">
              <w:rPr>
                <w:rFonts w:ascii="Arial" w:eastAsia="Times New Roman" w:hAnsi="Arial" w:cs="Arial"/>
                <w:sz w:val="24"/>
                <w:szCs w:val="24"/>
              </w:rPr>
              <w:t>87.98</w:t>
            </w:r>
          </w:p>
        </w:tc>
        <w:tc>
          <w:tcPr>
            <w:tcW w:w="1130" w:type="dxa"/>
          </w:tcPr>
          <w:p w:rsidR="00DA6187" w:rsidRPr="00C67F08" w:rsidRDefault="00DA6187" w:rsidP="003B6641">
            <w:pPr>
              <w:spacing w:line="360" w:lineRule="auto"/>
              <w:jc w:val="both"/>
              <w:rPr>
                <w:rFonts w:ascii="Arial" w:hAnsi="Arial" w:cs="Arial"/>
                <w:sz w:val="24"/>
                <w:szCs w:val="24"/>
              </w:rPr>
            </w:pPr>
            <w:r w:rsidRPr="00C67F08">
              <w:rPr>
                <w:rFonts w:ascii="Arial" w:eastAsia="Times New Roman" w:hAnsi="Arial" w:cs="Arial"/>
                <w:sz w:val="24"/>
                <w:szCs w:val="24"/>
              </w:rPr>
              <w:t>90.91</w:t>
            </w:r>
          </w:p>
        </w:tc>
        <w:tc>
          <w:tcPr>
            <w:tcW w:w="1130" w:type="dxa"/>
          </w:tcPr>
          <w:p w:rsidR="00DA6187" w:rsidRPr="00C67F08" w:rsidRDefault="00DA6187" w:rsidP="003B6641">
            <w:pPr>
              <w:spacing w:line="360" w:lineRule="auto"/>
              <w:jc w:val="both"/>
              <w:rPr>
                <w:rFonts w:ascii="Arial" w:hAnsi="Arial" w:cs="Arial"/>
                <w:sz w:val="24"/>
                <w:szCs w:val="24"/>
              </w:rPr>
            </w:pPr>
            <w:r w:rsidRPr="00C67F08">
              <w:rPr>
                <w:rFonts w:ascii="Arial" w:eastAsia="Times New Roman" w:hAnsi="Arial" w:cs="Arial"/>
                <w:sz w:val="24"/>
                <w:szCs w:val="24"/>
              </w:rPr>
              <w:t>92.18</w:t>
            </w:r>
          </w:p>
        </w:tc>
        <w:tc>
          <w:tcPr>
            <w:tcW w:w="1130" w:type="dxa"/>
          </w:tcPr>
          <w:p w:rsidR="00DA6187" w:rsidRPr="00C67F08" w:rsidRDefault="00DA6187" w:rsidP="003B6641">
            <w:pPr>
              <w:spacing w:line="360" w:lineRule="auto"/>
              <w:jc w:val="both"/>
              <w:rPr>
                <w:rFonts w:ascii="Arial" w:hAnsi="Arial" w:cs="Arial"/>
                <w:sz w:val="24"/>
                <w:szCs w:val="24"/>
              </w:rPr>
            </w:pPr>
            <w:r w:rsidRPr="00C67F08">
              <w:rPr>
                <w:rFonts w:ascii="Arial" w:eastAsia="Times New Roman" w:hAnsi="Arial" w:cs="Arial"/>
                <w:sz w:val="24"/>
                <w:szCs w:val="24"/>
              </w:rPr>
              <w:t>93.06</w:t>
            </w:r>
          </w:p>
        </w:tc>
        <w:tc>
          <w:tcPr>
            <w:tcW w:w="1130" w:type="dxa"/>
          </w:tcPr>
          <w:p w:rsidR="00DA6187" w:rsidRPr="00C67F08" w:rsidRDefault="00DA6187" w:rsidP="003B6641">
            <w:pPr>
              <w:spacing w:line="360" w:lineRule="auto"/>
              <w:jc w:val="both"/>
              <w:rPr>
                <w:rFonts w:ascii="Arial" w:hAnsi="Arial" w:cs="Arial"/>
                <w:sz w:val="24"/>
                <w:szCs w:val="24"/>
              </w:rPr>
            </w:pPr>
            <w:r w:rsidRPr="00C67F08">
              <w:rPr>
                <w:rFonts w:ascii="Arial" w:eastAsia="Times New Roman" w:hAnsi="Arial" w:cs="Arial"/>
                <w:sz w:val="24"/>
                <w:szCs w:val="24"/>
              </w:rPr>
              <w:t>93.35</w:t>
            </w:r>
          </w:p>
        </w:tc>
        <w:tc>
          <w:tcPr>
            <w:tcW w:w="1012" w:type="dxa"/>
          </w:tcPr>
          <w:p w:rsidR="00DA6187" w:rsidRPr="00C67F08" w:rsidRDefault="00DA6187" w:rsidP="00EA1682">
            <w:pPr>
              <w:spacing w:line="360" w:lineRule="auto"/>
              <w:jc w:val="both"/>
              <w:rPr>
                <w:rFonts w:ascii="Arial" w:hAnsi="Arial" w:cs="Arial"/>
                <w:b/>
                <w:sz w:val="24"/>
                <w:szCs w:val="24"/>
              </w:rPr>
            </w:pPr>
            <w:r w:rsidRPr="00C67F08">
              <w:rPr>
                <w:rFonts w:ascii="Arial" w:eastAsia="Times New Roman" w:hAnsi="Arial" w:cs="Arial"/>
                <w:b/>
                <w:sz w:val="24"/>
                <w:szCs w:val="24"/>
              </w:rPr>
              <w:t>93.55</w:t>
            </w:r>
          </w:p>
        </w:tc>
        <w:tc>
          <w:tcPr>
            <w:tcW w:w="1012" w:type="dxa"/>
          </w:tcPr>
          <w:p w:rsidR="00DA6187" w:rsidRPr="00C67F08" w:rsidRDefault="00DA6187" w:rsidP="003B6641">
            <w:pPr>
              <w:spacing w:line="360" w:lineRule="auto"/>
              <w:jc w:val="both"/>
              <w:rPr>
                <w:rFonts w:ascii="Arial" w:eastAsia="Times New Roman" w:hAnsi="Arial" w:cs="Arial"/>
                <w:b/>
                <w:sz w:val="24"/>
                <w:szCs w:val="24"/>
              </w:rPr>
            </w:pPr>
            <w:r w:rsidRPr="00C67F08">
              <w:rPr>
                <w:rFonts w:ascii="Arial" w:hAnsi="Arial" w:cs="Arial"/>
                <w:b/>
                <w:sz w:val="24"/>
                <w:szCs w:val="24"/>
              </w:rPr>
              <w:t>93.35</w:t>
            </w:r>
          </w:p>
        </w:tc>
      </w:tr>
      <w:tr w:rsidR="00DA6187" w:rsidRPr="00C67F08" w:rsidTr="00EB6514">
        <w:trPr>
          <w:trHeight w:val="567"/>
        </w:trPr>
        <w:tc>
          <w:tcPr>
            <w:tcW w:w="1524" w:type="dxa"/>
          </w:tcPr>
          <w:p w:rsidR="00DA6187" w:rsidRPr="00C67F08" w:rsidRDefault="00DA6187" w:rsidP="003B6641">
            <w:pPr>
              <w:spacing w:line="360" w:lineRule="auto"/>
              <w:jc w:val="both"/>
              <w:rPr>
                <w:rFonts w:ascii="Arial" w:hAnsi="Arial" w:cs="Arial"/>
                <w:sz w:val="24"/>
                <w:szCs w:val="24"/>
              </w:rPr>
            </w:pPr>
            <w:proofErr w:type="spellStart"/>
            <w:r w:rsidRPr="00C67F08">
              <w:rPr>
                <w:rFonts w:ascii="Arial" w:hAnsi="Arial" w:cs="Arial"/>
                <w:sz w:val="24"/>
                <w:szCs w:val="24"/>
              </w:rPr>
              <w:t>Precision</w:t>
            </w:r>
            <w:proofErr w:type="spellEnd"/>
          </w:p>
        </w:tc>
        <w:tc>
          <w:tcPr>
            <w:tcW w:w="1130" w:type="dxa"/>
          </w:tcPr>
          <w:p w:rsidR="00DA6187" w:rsidRPr="00C67F08" w:rsidRDefault="00DA6187" w:rsidP="003B6641">
            <w:pPr>
              <w:spacing w:line="360" w:lineRule="auto"/>
              <w:jc w:val="both"/>
              <w:rPr>
                <w:rFonts w:ascii="Arial" w:hAnsi="Arial" w:cs="Arial"/>
                <w:sz w:val="24"/>
                <w:szCs w:val="24"/>
              </w:rPr>
            </w:pPr>
            <w:r w:rsidRPr="00C67F08">
              <w:rPr>
                <w:rFonts w:ascii="Arial" w:eastAsia="Times New Roman" w:hAnsi="Arial" w:cs="Arial"/>
                <w:sz w:val="24"/>
                <w:szCs w:val="24"/>
              </w:rPr>
              <w:t>88.18</w:t>
            </w:r>
          </w:p>
        </w:tc>
        <w:tc>
          <w:tcPr>
            <w:tcW w:w="1130" w:type="dxa"/>
          </w:tcPr>
          <w:p w:rsidR="00DA6187" w:rsidRPr="00C67F08" w:rsidRDefault="00DA6187" w:rsidP="003B6641">
            <w:pPr>
              <w:spacing w:line="360" w:lineRule="auto"/>
              <w:jc w:val="both"/>
              <w:rPr>
                <w:rFonts w:ascii="Arial" w:hAnsi="Arial" w:cs="Arial"/>
                <w:sz w:val="24"/>
                <w:szCs w:val="24"/>
              </w:rPr>
            </w:pPr>
            <w:r w:rsidRPr="00C67F08">
              <w:rPr>
                <w:rFonts w:ascii="Arial" w:eastAsia="Times New Roman" w:hAnsi="Arial" w:cs="Arial"/>
                <w:sz w:val="24"/>
                <w:szCs w:val="24"/>
              </w:rPr>
              <w:t>91.21</w:t>
            </w:r>
          </w:p>
        </w:tc>
        <w:tc>
          <w:tcPr>
            <w:tcW w:w="1130" w:type="dxa"/>
          </w:tcPr>
          <w:p w:rsidR="00DA6187" w:rsidRPr="00C67F08" w:rsidRDefault="00DA6187" w:rsidP="003B6641">
            <w:pPr>
              <w:spacing w:line="360" w:lineRule="auto"/>
              <w:jc w:val="both"/>
              <w:rPr>
                <w:rFonts w:ascii="Arial" w:hAnsi="Arial" w:cs="Arial"/>
                <w:sz w:val="24"/>
                <w:szCs w:val="24"/>
              </w:rPr>
            </w:pPr>
            <w:r w:rsidRPr="00C67F08">
              <w:rPr>
                <w:rFonts w:ascii="Arial" w:eastAsia="Times New Roman" w:hAnsi="Arial" w:cs="Arial"/>
                <w:sz w:val="24"/>
                <w:szCs w:val="24"/>
              </w:rPr>
              <w:t>92.40</w:t>
            </w:r>
          </w:p>
        </w:tc>
        <w:tc>
          <w:tcPr>
            <w:tcW w:w="1130" w:type="dxa"/>
          </w:tcPr>
          <w:p w:rsidR="00DA6187" w:rsidRPr="00C67F08" w:rsidRDefault="00DA6187" w:rsidP="003B6641">
            <w:pPr>
              <w:spacing w:line="360" w:lineRule="auto"/>
              <w:jc w:val="both"/>
              <w:rPr>
                <w:rFonts w:ascii="Arial" w:hAnsi="Arial" w:cs="Arial"/>
                <w:sz w:val="24"/>
                <w:szCs w:val="24"/>
              </w:rPr>
            </w:pPr>
            <w:r w:rsidRPr="00C67F08">
              <w:rPr>
                <w:rFonts w:ascii="Arial" w:eastAsia="Times New Roman" w:hAnsi="Arial" w:cs="Arial"/>
                <w:sz w:val="24"/>
                <w:szCs w:val="24"/>
              </w:rPr>
              <w:t>93.24</w:t>
            </w:r>
          </w:p>
        </w:tc>
        <w:tc>
          <w:tcPr>
            <w:tcW w:w="1130" w:type="dxa"/>
          </w:tcPr>
          <w:p w:rsidR="00DA6187" w:rsidRPr="00C67F08" w:rsidRDefault="00DA6187" w:rsidP="003B6641">
            <w:pPr>
              <w:spacing w:line="360" w:lineRule="auto"/>
              <w:jc w:val="both"/>
              <w:rPr>
                <w:rFonts w:ascii="Arial" w:hAnsi="Arial" w:cs="Arial"/>
                <w:sz w:val="24"/>
                <w:szCs w:val="24"/>
              </w:rPr>
            </w:pPr>
            <w:r w:rsidRPr="00C67F08">
              <w:rPr>
                <w:rFonts w:ascii="Arial" w:eastAsia="Times New Roman" w:hAnsi="Arial" w:cs="Arial"/>
                <w:sz w:val="24"/>
                <w:szCs w:val="24"/>
              </w:rPr>
              <w:t>93.71</w:t>
            </w:r>
          </w:p>
        </w:tc>
        <w:tc>
          <w:tcPr>
            <w:tcW w:w="1012" w:type="dxa"/>
          </w:tcPr>
          <w:p w:rsidR="00DA6187" w:rsidRPr="00C67F08" w:rsidRDefault="00DA6187" w:rsidP="00EA1682">
            <w:pPr>
              <w:spacing w:line="360" w:lineRule="auto"/>
              <w:jc w:val="both"/>
              <w:rPr>
                <w:rFonts w:ascii="Arial" w:hAnsi="Arial" w:cs="Arial"/>
                <w:b/>
                <w:sz w:val="24"/>
                <w:szCs w:val="24"/>
              </w:rPr>
            </w:pPr>
            <w:r w:rsidRPr="00C67F08">
              <w:rPr>
                <w:rFonts w:ascii="Arial" w:eastAsia="Times New Roman" w:hAnsi="Arial" w:cs="Arial"/>
                <w:b/>
                <w:sz w:val="24"/>
                <w:szCs w:val="24"/>
              </w:rPr>
              <w:t>94.07</w:t>
            </w:r>
          </w:p>
        </w:tc>
        <w:tc>
          <w:tcPr>
            <w:tcW w:w="1012" w:type="dxa"/>
          </w:tcPr>
          <w:p w:rsidR="00DA6187" w:rsidRPr="00C67F08" w:rsidRDefault="00DA6187" w:rsidP="003B6641">
            <w:pPr>
              <w:spacing w:line="360" w:lineRule="auto"/>
              <w:jc w:val="both"/>
              <w:rPr>
                <w:rFonts w:ascii="Arial" w:eastAsia="Times New Roman" w:hAnsi="Arial" w:cs="Arial"/>
                <w:b/>
                <w:sz w:val="24"/>
                <w:szCs w:val="24"/>
              </w:rPr>
            </w:pPr>
            <w:r w:rsidRPr="00C67F08">
              <w:rPr>
                <w:rFonts w:ascii="Arial" w:hAnsi="Arial" w:cs="Arial"/>
                <w:sz w:val="24"/>
                <w:szCs w:val="24"/>
              </w:rPr>
              <w:t>94.05</w:t>
            </w:r>
          </w:p>
        </w:tc>
      </w:tr>
      <w:tr w:rsidR="00DA6187" w:rsidRPr="00C67F08" w:rsidTr="00EB6514">
        <w:trPr>
          <w:trHeight w:val="567"/>
        </w:trPr>
        <w:tc>
          <w:tcPr>
            <w:tcW w:w="1524" w:type="dxa"/>
          </w:tcPr>
          <w:p w:rsidR="00DA6187" w:rsidRPr="00C67F08" w:rsidRDefault="00DA6187" w:rsidP="003B6641">
            <w:pPr>
              <w:spacing w:line="360" w:lineRule="auto"/>
              <w:jc w:val="both"/>
              <w:rPr>
                <w:rFonts w:ascii="Arial" w:hAnsi="Arial" w:cs="Arial"/>
                <w:sz w:val="24"/>
                <w:szCs w:val="24"/>
              </w:rPr>
            </w:pPr>
            <w:r w:rsidRPr="00C67F08">
              <w:rPr>
                <w:rFonts w:ascii="Arial" w:hAnsi="Arial" w:cs="Arial"/>
                <w:sz w:val="24"/>
                <w:szCs w:val="24"/>
              </w:rPr>
              <w:t>Recall</w:t>
            </w:r>
          </w:p>
        </w:tc>
        <w:tc>
          <w:tcPr>
            <w:tcW w:w="1130" w:type="dxa"/>
          </w:tcPr>
          <w:p w:rsidR="00DA6187" w:rsidRPr="00C67F08" w:rsidRDefault="00DA6187" w:rsidP="003B6641">
            <w:pPr>
              <w:spacing w:line="360" w:lineRule="auto"/>
              <w:jc w:val="both"/>
              <w:rPr>
                <w:rFonts w:ascii="Arial" w:hAnsi="Arial" w:cs="Arial"/>
                <w:sz w:val="24"/>
                <w:szCs w:val="24"/>
              </w:rPr>
            </w:pPr>
            <w:r w:rsidRPr="00C67F08">
              <w:rPr>
                <w:rFonts w:ascii="Arial" w:eastAsia="Times New Roman" w:hAnsi="Arial" w:cs="Arial"/>
                <w:sz w:val="24"/>
                <w:szCs w:val="24"/>
              </w:rPr>
              <w:t>96.53</w:t>
            </w:r>
          </w:p>
        </w:tc>
        <w:tc>
          <w:tcPr>
            <w:tcW w:w="1130" w:type="dxa"/>
          </w:tcPr>
          <w:p w:rsidR="00DA6187" w:rsidRPr="00C67F08" w:rsidRDefault="00DA6187" w:rsidP="003B6641">
            <w:pPr>
              <w:spacing w:line="360" w:lineRule="auto"/>
              <w:jc w:val="both"/>
              <w:rPr>
                <w:rFonts w:ascii="Arial" w:hAnsi="Arial" w:cs="Arial"/>
                <w:sz w:val="24"/>
                <w:szCs w:val="24"/>
              </w:rPr>
            </w:pPr>
            <w:r w:rsidRPr="00C67F08">
              <w:rPr>
                <w:rFonts w:ascii="Arial" w:eastAsia="Times New Roman" w:hAnsi="Arial" w:cs="Arial"/>
                <w:sz w:val="24"/>
                <w:szCs w:val="24"/>
              </w:rPr>
              <w:t>96.93</w:t>
            </w:r>
          </w:p>
        </w:tc>
        <w:tc>
          <w:tcPr>
            <w:tcW w:w="1130" w:type="dxa"/>
          </w:tcPr>
          <w:p w:rsidR="00DA6187" w:rsidRPr="00C67F08" w:rsidRDefault="00DA6187" w:rsidP="003B6641">
            <w:pPr>
              <w:spacing w:line="360" w:lineRule="auto"/>
              <w:jc w:val="both"/>
              <w:rPr>
                <w:rFonts w:ascii="Arial" w:hAnsi="Arial" w:cs="Arial"/>
                <w:sz w:val="24"/>
                <w:szCs w:val="24"/>
              </w:rPr>
            </w:pPr>
            <w:r w:rsidRPr="00C67F08">
              <w:rPr>
                <w:rFonts w:ascii="Arial" w:eastAsia="Times New Roman" w:hAnsi="Arial" w:cs="Arial"/>
                <w:sz w:val="24"/>
                <w:szCs w:val="24"/>
              </w:rPr>
              <w:t>97.33</w:t>
            </w:r>
          </w:p>
        </w:tc>
        <w:tc>
          <w:tcPr>
            <w:tcW w:w="1130" w:type="dxa"/>
          </w:tcPr>
          <w:p w:rsidR="00DA6187" w:rsidRPr="00C67F08" w:rsidRDefault="00DA6187" w:rsidP="003B6641">
            <w:pPr>
              <w:spacing w:line="360" w:lineRule="auto"/>
              <w:jc w:val="both"/>
              <w:rPr>
                <w:rFonts w:ascii="Arial" w:hAnsi="Arial" w:cs="Arial"/>
                <w:b/>
                <w:sz w:val="24"/>
                <w:szCs w:val="24"/>
              </w:rPr>
            </w:pPr>
            <w:r w:rsidRPr="00C67F08">
              <w:rPr>
                <w:rFonts w:ascii="Arial" w:eastAsia="Times New Roman" w:hAnsi="Arial" w:cs="Arial"/>
                <w:b/>
                <w:sz w:val="24"/>
                <w:szCs w:val="24"/>
              </w:rPr>
              <w:t>97.60</w:t>
            </w:r>
          </w:p>
        </w:tc>
        <w:tc>
          <w:tcPr>
            <w:tcW w:w="1130" w:type="dxa"/>
          </w:tcPr>
          <w:p w:rsidR="00DA6187" w:rsidRPr="00C67F08" w:rsidRDefault="00DA6187" w:rsidP="003B6641">
            <w:pPr>
              <w:spacing w:line="360" w:lineRule="auto"/>
              <w:jc w:val="both"/>
              <w:rPr>
                <w:rFonts w:ascii="Arial" w:hAnsi="Arial" w:cs="Arial"/>
                <w:sz w:val="24"/>
                <w:szCs w:val="24"/>
              </w:rPr>
            </w:pPr>
            <w:r w:rsidRPr="00C67F08">
              <w:rPr>
                <w:rFonts w:ascii="Arial" w:eastAsia="Times New Roman" w:hAnsi="Arial" w:cs="Arial"/>
                <w:sz w:val="24"/>
                <w:szCs w:val="24"/>
              </w:rPr>
              <w:t>97.46</w:t>
            </w:r>
          </w:p>
        </w:tc>
        <w:tc>
          <w:tcPr>
            <w:tcW w:w="1012" w:type="dxa"/>
          </w:tcPr>
          <w:p w:rsidR="00DA6187" w:rsidRPr="00C67F08" w:rsidRDefault="00DA6187" w:rsidP="00EA1682">
            <w:pPr>
              <w:spacing w:line="360" w:lineRule="auto"/>
              <w:jc w:val="both"/>
              <w:rPr>
                <w:rFonts w:ascii="Arial" w:hAnsi="Arial" w:cs="Arial"/>
                <w:sz w:val="24"/>
                <w:szCs w:val="24"/>
              </w:rPr>
            </w:pPr>
            <w:r w:rsidRPr="00C67F08">
              <w:rPr>
                <w:rFonts w:ascii="Arial" w:eastAsia="Times New Roman" w:hAnsi="Arial" w:cs="Arial"/>
                <w:sz w:val="24"/>
                <w:szCs w:val="24"/>
              </w:rPr>
              <w:t>97.33</w:t>
            </w:r>
          </w:p>
        </w:tc>
        <w:tc>
          <w:tcPr>
            <w:tcW w:w="1012" w:type="dxa"/>
          </w:tcPr>
          <w:p w:rsidR="00DA6187" w:rsidRPr="00C67F08" w:rsidRDefault="00DA6187" w:rsidP="003B6641">
            <w:pPr>
              <w:spacing w:line="360" w:lineRule="auto"/>
              <w:jc w:val="both"/>
              <w:rPr>
                <w:rFonts w:ascii="Arial" w:eastAsia="Times New Roman" w:hAnsi="Arial" w:cs="Arial"/>
                <w:sz w:val="24"/>
                <w:szCs w:val="24"/>
              </w:rPr>
            </w:pPr>
            <w:r w:rsidRPr="00C67F08">
              <w:rPr>
                <w:rFonts w:ascii="Arial" w:hAnsi="Arial" w:cs="Arial"/>
                <w:sz w:val="24"/>
                <w:szCs w:val="24"/>
              </w:rPr>
              <w:t>97.06</w:t>
            </w:r>
          </w:p>
        </w:tc>
      </w:tr>
      <w:tr w:rsidR="00DA6187" w:rsidRPr="00C67F08" w:rsidTr="00EB6514">
        <w:trPr>
          <w:trHeight w:val="567"/>
        </w:trPr>
        <w:tc>
          <w:tcPr>
            <w:tcW w:w="1524" w:type="dxa"/>
          </w:tcPr>
          <w:p w:rsidR="00DA6187" w:rsidRPr="00C67F08" w:rsidRDefault="00DA6187" w:rsidP="003B6641">
            <w:pPr>
              <w:spacing w:line="360" w:lineRule="auto"/>
              <w:jc w:val="both"/>
              <w:rPr>
                <w:rFonts w:ascii="Arial" w:hAnsi="Arial" w:cs="Arial"/>
                <w:sz w:val="24"/>
                <w:szCs w:val="24"/>
              </w:rPr>
            </w:pPr>
            <w:r w:rsidRPr="00C67F08">
              <w:rPr>
                <w:rFonts w:ascii="Arial" w:hAnsi="Arial" w:cs="Arial"/>
                <w:sz w:val="24"/>
                <w:szCs w:val="24"/>
              </w:rPr>
              <w:t>F1</w:t>
            </w:r>
          </w:p>
        </w:tc>
        <w:tc>
          <w:tcPr>
            <w:tcW w:w="1130" w:type="dxa"/>
          </w:tcPr>
          <w:p w:rsidR="00DA6187" w:rsidRPr="00C67F08" w:rsidRDefault="00DA6187" w:rsidP="003B6641">
            <w:pPr>
              <w:spacing w:line="360" w:lineRule="auto"/>
              <w:jc w:val="both"/>
              <w:rPr>
                <w:rFonts w:ascii="Arial" w:hAnsi="Arial" w:cs="Arial"/>
                <w:sz w:val="24"/>
                <w:szCs w:val="24"/>
              </w:rPr>
            </w:pPr>
            <w:r w:rsidRPr="00C67F08">
              <w:rPr>
                <w:rFonts w:ascii="Arial" w:eastAsia="Times New Roman" w:hAnsi="Arial" w:cs="Arial"/>
                <w:sz w:val="24"/>
                <w:szCs w:val="24"/>
              </w:rPr>
              <w:t>92.17</w:t>
            </w:r>
          </w:p>
        </w:tc>
        <w:tc>
          <w:tcPr>
            <w:tcW w:w="1130" w:type="dxa"/>
          </w:tcPr>
          <w:p w:rsidR="00DA6187" w:rsidRPr="00C67F08" w:rsidRDefault="00DA6187" w:rsidP="003B6641">
            <w:pPr>
              <w:spacing w:line="360" w:lineRule="auto"/>
              <w:jc w:val="both"/>
              <w:rPr>
                <w:rFonts w:ascii="Arial" w:hAnsi="Arial" w:cs="Arial"/>
                <w:sz w:val="24"/>
                <w:szCs w:val="24"/>
              </w:rPr>
            </w:pPr>
            <w:r w:rsidRPr="00C67F08">
              <w:rPr>
                <w:rFonts w:ascii="Arial" w:eastAsia="Times New Roman" w:hAnsi="Arial" w:cs="Arial"/>
                <w:sz w:val="24"/>
                <w:szCs w:val="24"/>
              </w:rPr>
              <w:t>93.98</w:t>
            </w:r>
          </w:p>
        </w:tc>
        <w:tc>
          <w:tcPr>
            <w:tcW w:w="1130" w:type="dxa"/>
          </w:tcPr>
          <w:p w:rsidR="00DA6187" w:rsidRPr="00C67F08" w:rsidRDefault="00DA6187" w:rsidP="003B6641">
            <w:pPr>
              <w:spacing w:line="360" w:lineRule="auto"/>
              <w:jc w:val="both"/>
              <w:rPr>
                <w:rFonts w:ascii="Arial" w:hAnsi="Arial" w:cs="Arial"/>
                <w:sz w:val="24"/>
                <w:szCs w:val="24"/>
              </w:rPr>
            </w:pPr>
            <w:r w:rsidRPr="00C67F08">
              <w:rPr>
                <w:rFonts w:ascii="Arial" w:eastAsia="Times New Roman" w:hAnsi="Arial" w:cs="Arial"/>
                <w:sz w:val="24"/>
                <w:szCs w:val="24"/>
              </w:rPr>
              <w:t>94.80</w:t>
            </w:r>
          </w:p>
        </w:tc>
        <w:tc>
          <w:tcPr>
            <w:tcW w:w="1130" w:type="dxa"/>
          </w:tcPr>
          <w:p w:rsidR="00DA6187" w:rsidRPr="00C67F08" w:rsidRDefault="00DA6187" w:rsidP="00DA6187">
            <w:pPr>
              <w:spacing w:line="360" w:lineRule="auto"/>
              <w:jc w:val="both"/>
              <w:rPr>
                <w:rFonts w:ascii="Arial" w:hAnsi="Arial" w:cs="Arial"/>
                <w:sz w:val="24"/>
                <w:szCs w:val="24"/>
              </w:rPr>
            </w:pPr>
            <w:r w:rsidRPr="00C67F08">
              <w:rPr>
                <w:rFonts w:ascii="Arial" w:eastAsia="Times New Roman" w:hAnsi="Arial" w:cs="Arial"/>
                <w:sz w:val="24"/>
                <w:szCs w:val="24"/>
              </w:rPr>
              <w:t>95.37</w:t>
            </w:r>
          </w:p>
        </w:tc>
        <w:tc>
          <w:tcPr>
            <w:tcW w:w="1130" w:type="dxa"/>
          </w:tcPr>
          <w:p w:rsidR="00DA6187" w:rsidRPr="00C67F08" w:rsidRDefault="00DA6187" w:rsidP="003B6641">
            <w:pPr>
              <w:spacing w:line="360" w:lineRule="auto"/>
              <w:jc w:val="both"/>
              <w:rPr>
                <w:rFonts w:ascii="Arial" w:hAnsi="Arial" w:cs="Arial"/>
                <w:sz w:val="24"/>
                <w:szCs w:val="24"/>
              </w:rPr>
            </w:pPr>
            <w:r w:rsidRPr="00C67F08">
              <w:rPr>
                <w:rFonts w:ascii="Arial" w:eastAsia="Times New Roman" w:hAnsi="Arial" w:cs="Arial"/>
                <w:sz w:val="24"/>
                <w:szCs w:val="24"/>
              </w:rPr>
              <w:t>95.55</w:t>
            </w:r>
          </w:p>
        </w:tc>
        <w:tc>
          <w:tcPr>
            <w:tcW w:w="1012" w:type="dxa"/>
          </w:tcPr>
          <w:p w:rsidR="00DA6187" w:rsidRPr="00C67F08" w:rsidRDefault="00DA6187" w:rsidP="00EA1682">
            <w:pPr>
              <w:rPr>
                <w:rFonts w:ascii="Arial" w:eastAsia="Times New Roman" w:hAnsi="Arial" w:cs="Arial"/>
                <w:b/>
                <w:sz w:val="24"/>
                <w:szCs w:val="24"/>
              </w:rPr>
            </w:pPr>
            <w:r w:rsidRPr="00C67F08">
              <w:rPr>
                <w:rFonts w:ascii="Arial" w:eastAsia="Times New Roman" w:hAnsi="Arial" w:cs="Arial"/>
                <w:b/>
                <w:sz w:val="24"/>
                <w:szCs w:val="24"/>
              </w:rPr>
              <w:t>95.67</w:t>
            </w:r>
          </w:p>
        </w:tc>
        <w:tc>
          <w:tcPr>
            <w:tcW w:w="1012" w:type="dxa"/>
          </w:tcPr>
          <w:p w:rsidR="00DA6187" w:rsidRPr="00C67F08" w:rsidRDefault="00DA6187" w:rsidP="003B6641">
            <w:pPr>
              <w:spacing w:line="360" w:lineRule="auto"/>
              <w:jc w:val="both"/>
              <w:rPr>
                <w:rFonts w:ascii="Arial" w:eastAsia="Times New Roman" w:hAnsi="Arial" w:cs="Arial"/>
                <w:b/>
                <w:sz w:val="24"/>
                <w:szCs w:val="24"/>
              </w:rPr>
            </w:pPr>
            <w:r w:rsidRPr="00C67F08">
              <w:rPr>
                <w:rFonts w:ascii="Arial" w:hAnsi="Arial" w:cs="Arial"/>
                <w:sz w:val="24"/>
                <w:szCs w:val="24"/>
              </w:rPr>
              <w:t>95.53</w:t>
            </w:r>
          </w:p>
        </w:tc>
      </w:tr>
    </w:tbl>
    <w:p w:rsidR="008D345E" w:rsidRPr="00C67F08" w:rsidRDefault="008D345E" w:rsidP="008D345E">
      <w:pPr>
        <w:rPr>
          <w:lang w:eastAsia="en-US"/>
        </w:rPr>
      </w:pPr>
    </w:p>
    <w:p w:rsidR="008F01D5" w:rsidRPr="00C67F08" w:rsidRDefault="008F01D5" w:rsidP="008F01D5">
      <w:pPr>
        <w:spacing w:line="360" w:lineRule="auto"/>
        <w:jc w:val="both"/>
        <w:rPr>
          <w:rFonts w:ascii="Arial" w:hAnsi="Arial" w:cs="Arial"/>
          <w:sz w:val="24"/>
        </w:rPr>
      </w:pPr>
      <w:r w:rsidRPr="00C67F08">
        <w:rPr>
          <w:rFonts w:ascii="Arial" w:hAnsi="Arial" w:cs="Arial"/>
          <w:sz w:val="24"/>
        </w:rPr>
        <w:t xml:space="preserve">Por otra parte, en la </w:t>
      </w:r>
      <w:fldSimple w:instr=" REF _Ref191823983 \h  \* MERGEFORMAT ">
        <w:r w:rsidR="00401AC4" w:rsidRPr="00C67F08">
          <w:rPr>
            <w:rFonts w:ascii="Arial" w:hAnsi="Arial" w:cs="Arial"/>
            <w:sz w:val="24"/>
          </w:rPr>
          <w:t xml:space="preserve">Tabla </w:t>
        </w:r>
        <w:r w:rsidR="00401AC4" w:rsidRPr="00C67F08">
          <w:rPr>
            <w:rFonts w:ascii="Arial" w:hAnsi="Arial" w:cs="Arial"/>
            <w:noProof/>
            <w:sz w:val="24"/>
          </w:rPr>
          <w:t>2</w:t>
        </w:r>
        <w:r w:rsidR="006C170E" w:rsidRPr="00C67F08">
          <w:rPr>
            <w:rFonts w:ascii="Arial" w:hAnsi="Arial" w:cs="Arial"/>
            <w:noProof/>
            <w:sz w:val="24"/>
          </w:rPr>
          <w:t>2</w:t>
        </w:r>
      </w:fldSimple>
      <w:r w:rsidRPr="00C67F08">
        <w:rPr>
          <w:rFonts w:ascii="Arial" w:hAnsi="Arial" w:cs="Arial"/>
          <w:sz w:val="24"/>
        </w:rPr>
        <w:t xml:space="preserve">, se destacan los modelos BERTIN-large y BETO en la métrica F1. Sin embargo, GPT-2 obtuvo el peor rendimiento, debido a su diseño </w:t>
      </w:r>
      <w:proofErr w:type="spellStart"/>
      <w:r w:rsidRPr="00C67F08">
        <w:rPr>
          <w:rFonts w:ascii="Arial" w:hAnsi="Arial" w:cs="Arial"/>
          <w:sz w:val="24"/>
        </w:rPr>
        <w:t>autoregresivo</w:t>
      </w:r>
      <w:proofErr w:type="spellEnd"/>
      <w:r w:rsidRPr="00C67F08">
        <w:rPr>
          <w:rFonts w:ascii="Arial" w:hAnsi="Arial" w:cs="Arial"/>
          <w:sz w:val="24"/>
        </w:rPr>
        <w:t>.</w:t>
      </w:r>
    </w:p>
    <w:p w:rsidR="00B03C42" w:rsidRPr="00C67F08" w:rsidRDefault="00B03C42" w:rsidP="004F5065">
      <w:pPr>
        <w:pStyle w:val="Epgrafe"/>
        <w:jc w:val="center"/>
        <w:rPr>
          <w:rFonts w:ascii="Arial" w:hAnsi="Arial" w:cs="Arial"/>
          <w:i w:val="0"/>
          <w:color w:val="auto"/>
          <w:sz w:val="36"/>
          <w:lang w:val="es-ES"/>
        </w:rPr>
      </w:pPr>
      <w:bookmarkStart w:id="106" w:name="_Ref191823983"/>
      <w:bookmarkStart w:id="107" w:name="_Toc192419538"/>
      <w:r w:rsidRPr="00C67F08">
        <w:rPr>
          <w:rFonts w:ascii="Arial" w:hAnsi="Arial" w:cs="Arial"/>
          <w:i w:val="0"/>
          <w:color w:val="auto"/>
          <w:sz w:val="24"/>
          <w:lang w:val="es-ES"/>
        </w:rPr>
        <w:lastRenderedPageBreak/>
        <w:t xml:space="preserve">Tabla </w:t>
      </w:r>
      <w:r w:rsidR="005356F9" w:rsidRPr="00C67F08">
        <w:rPr>
          <w:rFonts w:ascii="Arial" w:hAnsi="Arial" w:cs="Arial"/>
          <w:i w:val="0"/>
          <w:color w:val="auto"/>
          <w:sz w:val="24"/>
          <w:lang w:val="es-ES"/>
        </w:rPr>
        <w:fldChar w:fldCharType="begin"/>
      </w:r>
      <w:r w:rsidRPr="00C67F08">
        <w:rPr>
          <w:rFonts w:ascii="Arial" w:hAnsi="Arial" w:cs="Arial"/>
          <w:i w:val="0"/>
          <w:color w:val="auto"/>
          <w:sz w:val="24"/>
          <w:lang w:val="es-ES"/>
        </w:rPr>
        <w:instrText xml:space="preserve"> SEQ Tabla \* ARABIC </w:instrText>
      </w:r>
      <w:r w:rsidR="005356F9" w:rsidRPr="00C67F08">
        <w:rPr>
          <w:rFonts w:ascii="Arial" w:hAnsi="Arial" w:cs="Arial"/>
          <w:i w:val="0"/>
          <w:color w:val="auto"/>
          <w:sz w:val="24"/>
          <w:lang w:val="es-ES"/>
        </w:rPr>
        <w:fldChar w:fldCharType="separate"/>
      </w:r>
      <w:r w:rsidR="00FD158E" w:rsidRPr="00C67F08">
        <w:rPr>
          <w:rFonts w:ascii="Arial" w:hAnsi="Arial" w:cs="Arial"/>
          <w:i w:val="0"/>
          <w:noProof/>
          <w:color w:val="auto"/>
          <w:sz w:val="24"/>
          <w:lang w:val="es-ES"/>
        </w:rPr>
        <w:t>22</w:t>
      </w:r>
      <w:r w:rsidR="005356F9" w:rsidRPr="00C67F08">
        <w:rPr>
          <w:rFonts w:ascii="Arial" w:hAnsi="Arial" w:cs="Arial"/>
          <w:i w:val="0"/>
          <w:color w:val="auto"/>
          <w:sz w:val="24"/>
          <w:lang w:val="es-ES"/>
        </w:rPr>
        <w:fldChar w:fldCharType="end"/>
      </w:r>
      <w:bookmarkEnd w:id="106"/>
      <w:r w:rsidRPr="00C67F08">
        <w:rPr>
          <w:rFonts w:ascii="Arial" w:hAnsi="Arial" w:cs="Arial"/>
          <w:i w:val="0"/>
          <w:color w:val="auto"/>
          <w:sz w:val="24"/>
          <w:lang w:val="es-ES"/>
        </w:rPr>
        <w:t>. Resultados de polaridad con el método de ventana de palabras (tamaño 6)</w:t>
      </w:r>
      <w:bookmarkEnd w:id="107"/>
    </w:p>
    <w:tbl>
      <w:tblPr>
        <w:tblStyle w:val="Tablaconcuadrcula"/>
        <w:tblW w:w="0" w:type="auto"/>
        <w:tblLook w:val="04A0"/>
      </w:tblPr>
      <w:tblGrid>
        <w:gridCol w:w="1728"/>
        <w:gridCol w:w="1729"/>
        <w:gridCol w:w="1729"/>
        <w:gridCol w:w="1729"/>
        <w:gridCol w:w="1729"/>
      </w:tblGrid>
      <w:tr w:rsidR="00F9482B" w:rsidRPr="00C67F08" w:rsidTr="00F9482B">
        <w:tc>
          <w:tcPr>
            <w:tcW w:w="1728" w:type="dxa"/>
          </w:tcPr>
          <w:p w:rsidR="00F9482B" w:rsidRPr="00C67F08" w:rsidRDefault="00F9482B" w:rsidP="00F9482B">
            <w:pPr>
              <w:spacing w:line="600" w:lineRule="auto"/>
              <w:rPr>
                <w:rFonts w:ascii="Arial" w:hAnsi="Arial" w:cs="Arial"/>
                <w:b/>
                <w:sz w:val="24"/>
              </w:rPr>
            </w:pPr>
            <w:r w:rsidRPr="00C67F08">
              <w:rPr>
                <w:rFonts w:ascii="Arial" w:hAnsi="Arial" w:cs="Arial"/>
                <w:sz w:val="24"/>
              </w:rPr>
              <w:t>Modelos</w:t>
            </w:r>
          </w:p>
        </w:tc>
        <w:tc>
          <w:tcPr>
            <w:tcW w:w="1729" w:type="dxa"/>
          </w:tcPr>
          <w:p w:rsidR="00F9482B" w:rsidRPr="00C67F08" w:rsidRDefault="00F9482B" w:rsidP="00F9482B">
            <w:pPr>
              <w:spacing w:line="600" w:lineRule="auto"/>
              <w:rPr>
                <w:rFonts w:ascii="Arial" w:hAnsi="Arial" w:cs="Arial"/>
                <w:b/>
                <w:sz w:val="24"/>
              </w:rPr>
            </w:pPr>
            <w:r w:rsidRPr="00C67F08">
              <w:rPr>
                <w:rFonts w:ascii="Arial" w:hAnsi="Arial" w:cs="Arial"/>
                <w:sz w:val="24"/>
              </w:rPr>
              <w:t>Accuracy</w:t>
            </w:r>
          </w:p>
        </w:tc>
        <w:tc>
          <w:tcPr>
            <w:tcW w:w="1729" w:type="dxa"/>
          </w:tcPr>
          <w:p w:rsidR="00F9482B" w:rsidRPr="00C67F08" w:rsidRDefault="00F9482B" w:rsidP="00F9482B">
            <w:pPr>
              <w:spacing w:line="600" w:lineRule="auto"/>
              <w:rPr>
                <w:rFonts w:ascii="Arial" w:hAnsi="Arial" w:cs="Arial"/>
                <w:b/>
                <w:sz w:val="24"/>
              </w:rPr>
            </w:pPr>
            <w:r w:rsidRPr="00C67F08">
              <w:rPr>
                <w:rFonts w:ascii="Arial" w:hAnsi="Arial" w:cs="Arial"/>
                <w:sz w:val="24"/>
              </w:rPr>
              <w:t>Precisión</w:t>
            </w:r>
          </w:p>
        </w:tc>
        <w:tc>
          <w:tcPr>
            <w:tcW w:w="1729" w:type="dxa"/>
          </w:tcPr>
          <w:p w:rsidR="00F9482B" w:rsidRPr="00C67F08" w:rsidRDefault="00F9482B" w:rsidP="00F9482B">
            <w:pPr>
              <w:spacing w:line="600" w:lineRule="auto"/>
              <w:rPr>
                <w:rFonts w:ascii="Arial" w:hAnsi="Arial" w:cs="Arial"/>
                <w:b/>
                <w:sz w:val="24"/>
              </w:rPr>
            </w:pPr>
            <w:r w:rsidRPr="00C67F08">
              <w:rPr>
                <w:rFonts w:ascii="Arial" w:hAnsi="Arial" w:cs="Arial"/>
                <w:sz w:val="24"/>
              </w:rPr>
              <w:t>Recall</w:t>
            </w:r>
          </w:p>
        </w:tc>
        <w:tc>
          <w:tcPr>
            <w:tcW w:w="1729" w:type="dxa"/>
          </w:tcPr>
          <w:p w:rsidR="00F9482B" w:rsidRPr="00C67F08" w:rsidRDefault="00F9482B" w:rsidP="00F9482B">
            <w:pPr>
              <w:spacing w:line="600" w:lineRule="auto"/>
              <w:rPr>
                <w:rFonts w:ascii="Arial" w:hAnsi="Arial" w:cs="Arial"/>
                <w:b/>
                <w:sz w:val="24"/>
              </w:rPr>
            </w:pPr>
            <w:r w:rsidRPr="00C67F08">
              <w:rPr>
                <w:rFonts w:ascii="Arial" w:hAnsi="Arial" w:cs="Arial"/>
                <w:sz w:val="24"/>
              </w:rPr>
              <w:t>F1</w:t>
            </w:r>
          </w:p>
        </w:tc>
      </w:tr>
      <w:tr w:rsidR="00F9482B" w:rsidRPr="00C67F08" w:rsidTr="00F9482B">
        <w:tc>
          <w:tcPr>
            <w:tcW w:w="1728" w:type="dxa"/>
          </w:tcPr>
          <w:p w:rsidR="00F9482B" w:rsidRPr="00C67F08" w:rsidRDefault="00F9482B" w:rsidP="00F9482B">
            <w:pPr>
              <w:spacing w:line="480" w:lineRule="auto"/>
              <w:rPr>
                <w:rFonts w:ascii="Arial" w:hAnsi="Arial" w:cs="Arial"/>
                <w:b/>
                <w:bCs/>
                <w:sz w:val="24"/>
              </w:rPr>
            </w:pPr>
            <w:proofErr w:type="spellStart"/>
            <w:r w:rsidRPr="00C67F08">
              <w:rPr>
                <w:rFonts w:ascii="Arial" w:hAnsi="Arial" w:cs="Arial"/>
                <w:sz w:val="24"/>
              </w:rPr>
              <w:t>Beto</w:t>
            </w:r>
            <w:proofErr w:type="spellEnd"/>
          </w:p>
        </w:tc>
        <w:tc>
          <w:tcPr>
            <w:tcW w:w="1729" w:type="dxa"/>
          </w:tcPr>
          <w:p w:rsidR="00F9482B" w:rsidRPr="00C67F08" w:rsidRDefault="00F9482B" w:rsidP="00F9482B">
            <w:pPr>
              <w:spacing w:line="480" w:lineRule="auto"/>
              <w:rPr>
                <w:rFonts w:ascii="Arial" w:hAnsi="Arial" w:cs="Arial"/>
                <w:bCs/>
                <w:sz w:val="24"/>
              </w:rPr>
            </w:pPr>
            <w:r w:rsidRPr="00C67F08">
              <w:rPr>
                <w:rFonts w:ascii="Arial" w:hAnsi="Arial" w:cs="Arial"/>
                <w:sz w:val="24"/>
                <w:szCs w:val="16"/>
              </w:rPr>
              <w:t>91.50</w:t>
            </w:r>
          </w:p>
        </w:tc>
        <w:tc>
          <w:tcPr>
            <w:tcW w:w="1729" w:type="dxa"/>
          </w:tcPr>
          <w:p w:rsidR="00F9482B" w:rsidRPr="00C67F08" w:rsidRDefault="00F9482B" w:rsidP="00F9482B">
            <w:pPr>
              <w:spacing w:line="480" w:lineRule="auto"/>
              <w:rPr>
                <w:rFonts w:ascii="Arial" w:hAnsi="Arial" w:cs="Arial"/>
                <w:bCs/>
                <w:sz w:val="24"/>
              </w:rPr>
            </w:pPr>
            <w:r w:rsidRPr="00C67F08">
              <w:rPr>
                <w:rFonts w:ascii="Arial" w:hAnsi="Arial" w:cs="Arial"/>
                <w:sz w:val="24"/>
                <w:szCs w:val="16"/>
              </w:rPr>
              <w:t>92.33</w:t>
            </w:r>
          </w:p>
        </w:tc>
        <w:tc>
          <w:tcPr>
            <w:tcW w:w="1729" w:type="dxa"/>
          </w:tcPr>
          <w:p w:rsidR="00F9482B" w:rsidRPr="00C67F08" w:rsidRDefault="00F9482B" w:rsidP="00F9482B">
            <w:pPr>
              <w:spacing w:line="480" w:lineRule="auto"/>
              <w:rPr>
                <w:rFonts w:ascii="Arial" w:hAnsi="Arial" w:cs="Arial"/>
                <w:sz w:val="24"/>
              </w:rPr>
            </w:pPr>
            <w:r w:rsidRPr="00C67F08">
              <w:rPr>
                <w:rFonts w:ascii="Arial" w:hAnsi="Arial" w:cs="Arial"/>
                <w:sz w:val="24"/>
                <w:szCs w:val="16"/>
              </w:rPr>
              <w:t>96.40</w:t>
            </w:r>
          </w:p>
        </w:tc>
        <w:tc>
          <w:tcPr>
            <w:tcW w:w="1729" w:type="dxa"/>
          </w:tcPr>
          <w:p w:rsidR="00F9482B" w:rsidRPr="00C67F08" w:rsidRDefault="00F9482B" w:rsidP="00F9482B">
            <w:pPr>
              <w:spacing w:line="480" w:lineRule="auto"/>
              <w:rPr>
                <w:rFonts w:ascii="Arial" w:hAnsi="Arial" w:cs="Arial"/>
                <w:sz w:val="24"/>
              </w:rPr>
            </w:pPr>
            <w:r w:rsidRPr="00C67F08">
              <w:rPr>
                <w:rFonts w:ascii="Arial" w:hAnsi="Arial" w:cs="Arial"/>
                <w:sz w:val="24"/>
                <w:szCs w:val="16"/>
              </w:rPr>
              <w:t>94.32</w:t>
            </w:r>
          </w:p>
        </w:tc>
      </w:tr>
      <w:tr w:rsidR="00F9482B" w:rsidRPr="00C67F08" w:rsidTr="00F9482B">
        <w:tc>
          <w:tcPr>
            <w:tcW w:w="1728" w:type="dxa"/>
          </w:tcPr>
          <w:p w:rsidR="00F9482B" w:rsidRPr="00C67F08" w:rsidRDefault="00F9482B" w:rsidP="00F9482B">
            <w:pPr>
              <w:spacing w:line="480" w:lineRule="auto"/>
              <w:rPr>
                <w:rFonts w:ascii="Arial" w:hAnsi="Arial" w:cs="Arial"/>
                <w:b/>
                <w:bCs/>
                <w:sz w:val="24"/>
              </w:rPr>
            </w:pPr>
            <w:proofErr w:type="spellStart"/>
            <w:r w:rsidRPr="00C67F08">
              <w:rPr>
                <w:rFonts w:ascii="Arial" w:hAnsi="Arial" w:cs="Arial"/>
                <w:sz w:val="24"/>
              </w:rPr>
              <w:t>Bert</w:t>
            </w:r>
            <w:proofErr w:type="spellEnd"/>
          </w:p>
        </w:tc>
        <w:tc>
          <w:tcPr>
            <w:tcW w:w="1729" w:type="dxa"/>
          </w:tcPr>
          <w:p w:rsidR="00F9482B" w:rsidRPr="00C67F08" w:rsidRDefault="00F9482B" w:rsidP="00F9482B">
            <w:pPr>
              <w:spacing w:line="480" w:lineRule="auto"/>
              <w:rPr>
                <w:rFonts w:ascii="Arial" w:hAnsi="Arial" w:cs="Arial"/>
                <w:sz w:val="24"/>
              </w:rPr>
            </w:pPr>
            <w:r w:rsidRPr="00C67F08">
              <w:rPr>
                <w:rFonts w:ascii="Arial" w:hAnsi="Arial" w:cs="Arial"/>
                <w:sz w:val="24"/>
                <w:szCs w:val="16"/>
              </w:rPr>
              <w:t>89.45</w:t>
            </w:r>
          </w:p>
        </w:tc>
        <w:tc>
          <w:tcPr>
            <w:tcW w:w="1729" w:type="dxa"/>
          </w:tcPr>
          <w:p w:rsidR="00F9482B" w:rsidRPr="00C67F08" w:rsidRDefault="00F9482B" w:rsidP="00F9482B">
            <w:pPr>
              <w:spacing w:line="480" w:lineRule="auto"/>
              <w:rPr>
                <w:rFonts w:ascii="Arial" w:hAnsi="Arial" w:cs="Arial"/>
                <w:sz w:val="24"/>
              </w:rPr>
            </w:pPr>
            <w:r w:rsidRPr="00C67F08">
              <w:rPr>
                <w:rFonts w:ascii="Arial" w:hAnsi="Arial" w:cs="Arial"/>
                <w:sz w:val="24"/>
                <w:szCs w:val="16"/>
              </w:rPr>
              <w:t>91.25</w:t>
            </w:r>
          </w:p>
        </w:tc>
        <w:tc>
          <w:tcPr>
            <w:tcW w:w="1729" w:type="dxa"/>
          </w:tcPr>
          <w:p w:rsidR="00F9482B" w:rsidRPr="00C67F08" w:rsidRDefault="00F9482B" w:rsidP="00F9482B">
            <w:pPr>
              <w:spacing w:line="480" w:lineRule="auto"/>
              <w:rPr>
                <w:rFonts w:ascii="Arial" w:hAnsi="Arial" w:cs="Arial"/>
                <w:sz w:val="24"/>
              </w:rPr>
            </w:pPr>
            <w:r w:rsidRPr="00C67F08">
              <w:rPr>
                <w:rFonts w:ascii="Arial" w:hAnsi="Arial" w:cs="Arial"/>
                <w:sz w:val="24"/>
                <w:szCs w:val="16"/>
              </w:rPr>
              <w:t>94.66</w:t>
            </w:r>
          </w:p>
        </w:tc>
        <w:tc>
          <w:tcPr>
            <w:tcW w:w="1729" w:type="dxa"/>
          </w:tcPr>
          <w:p w:rsidR="00F9482B" w:rsidRPr="00C67F08" w:rsidRDefault="00F9482B" w:rsidP="00F9482B">
            <w:pPr>
              <w:spacing w:line="480" w:lineRule="auto"/>
              <w:rPr>
                <w:rFonts w:ascii="Arial" w:hAnsi="Arial" w:cs="Arial"/>
                <w:sz w:val="24"/>
              </w:rPr>
            </w:pPr>
            <w:r w:rsidRPr="00C67F08">
              <w:rPr>
                <w:rFonts w:ascii="Arial" w:hAnsi="Arial" w:cs="Arial"/>
                <w:sz w:val="24"/>
                <w:szCs w:val="16"/>
              </w:rPr>
              <w:t>92.93</w:t>
            </w:r>
          </w:p>
        </w:tc>
      </w:tr>
      <w:tr w:rsidR="00F9482B" w:rsidRPr="00C67F08" w:rsidTr="00F9482B">
        <w:tc>
          <w:tcPr>
            <w:tcW w:w="1728" w:type="dxa"/>
          </w:tcPr>
          <w:p w:rsidR="00F9482B" w:rsidRPr="00C67F08" w:rsidRDefault="00F9482B" w:rsidP="00F9482B">
            <w:pPr>
              <w:spacing w:line="480" w:lineRule="auto"/>
              <w:rPr>
                <w:rFonts w:ascii="Arial" w:hAnsi="Arial" w:cs="Arial"/>
                <w:b/>
                <w:bCs/>
                <w:sz w:val="24"/>
              </w:rPr>
            </w:pPr>
            <w:r w:rsidRPr="00C67F08">
              <w:rPr>
                <w:rFonts w:ascii="Arial" w:hAnsi="Arial" w:cs="Arial"/>
                <w:sz w:val="24"/>
              </w:rPr>
              <w:t>Albert_base</w:t>
            </w:r>
          </w:p>
        </w:tc>
        <w:tc>
          <w:tcPr>
            <w:tcW w:w="1729" w:type="dxa"/>
          </w:tcPr>
          <w:p w:rsidR="00F9482B" w:rsidRPr="00C67F08" w:rsidRDefault="00F9482B" w:rsidP="00F9482B">
            <w:pPr>
              <w:spacing w:line="480" w:lineRule="auto"/>
              <w:rPr>
                <w:rFonts w:ascii="Arial" w:hAnsi="Arial" w:cs="Arial"/>
                <w:sz w:val="24"/>
              </w:rPr>
            </w:pPr>
            <w:r w:rsidRPr="00C67F08">
              <w:rPr>
                <w:rFonts w:ascii="Arial" w:eastAsia="Times New Roman" w:hAnsi="Arial" w:cs="Arial"/>
                <w:sz w:val="24"/>
                <w:szCs w:val="16"/>
              </w:rPr>
              <w:t>90.33</w:t>
            </w:r>
          </w:p>
        </w:tc>
        <w:tc>
          <w:tcPr>
            <w:tcW w:w="1729" w:type="dxa"/>
          </w:tcPr>
          <w:p w:rsidR="00F9482B" w:rsidRPr="00C67F08" w:rsidRDefault="00F9482B" w:rsidP="00F9482B">
            <w:pPr>
              <w:spacing w:line="480" w:lineRule="auto"/>
              <w:rPr>
                <w:rFonts w:ascii="Arial" w:hAnsi="Arial" w:cs="Arial"/>
                <w:sz w:val="24"/>
              </w:rPr>
            </w:pPr>
            <w:r w:rsidRPr="00C67F08">
              <w:rPr>
                <w:rFonts w:ascii="Arial" w:eastAsia="Times New Roman" w:hAnsi="Arial" w:cs="Arial"/>
                <w:sz w:val="24"/>
                <w:szCs w:val="16"/>
              </w:rPr>
              <w:t>91.15</w:t>
            </w:r>
          </w:p>
        </w:tc>
        <w:tc>
          <w:tcPr>
            <w:tcW w:w="1729" w:type="dxa"/>
          </w:tcPr>
          <w:p w:rsidR="00F9482B" w:rsidRPr="00C67F08" w:rsidRDefault="00F9482B" w:rsidP="00F9482B">
            <w:pPr>
              <w:spacing w:line="480" w:lineRule="auto"/>
              <w:rPr>
                <w:rFonts w:ascii="Arial" w:hAnsi="Arial" w:cs="Arial"/>
                <w:sz w:val="24"/>
              </w:rPr>
            </w:pPr>
            <w:r w:rsidRPr="00C67F08">
              <w:rPr>
                <w:rFonts w:ascii="Arial" w:eastAsia="Times New Roman" w:hAnsi="Arial" w:cs="Arial"/>
                <w:sz w:val="24"/>
                <w:szCs w:val="16"/>
              </w:rPr>
              <w:t>96.13</w:t>
            </w:r>
          </w:p>
        </w:tc>
        <w:tc>
          <w:tcPr>
            <w:tcW w:w="1729" w:type="dxa"/>
          </w:tcPr>
          <w:p w:rsidR="00F9482B" w:rsidRPr="00C67F08" w:rsidRDefault="00F9482B" w:rsidP="00F9482B">
            <w:pPr>
              <w:spacing w:line="480" w:lineRule="auto"/>
              <w:rPr>
                <w:rFonts w:ascii="Arial" w:hAnsi="Arial" w:cs="Arial"/>
                <w:sz w:val="24"/>
              </w:rPr>
            </w:pPr>
            <w:r w:rsidRPr="00C67F08">
              <w:rPr>
                <w:rFonts w:ascii="Arial" w:eastAsia="Times New Roman" w:hAnsi="Arial" w:cs="Arial"/>
                <w:sz w:val="24"/>
                <w:szCs w:val="16"/>
              </w:rPr>
              <w:t>93.57</w:t>
            </w:r>
          </w:p>
        </w:tc>
      </w:tr>
      <w:tr w:rsidR="00F9482B" w:rsidRPr="00C67F08" w:rsidTr="00F9482B">
        <w:tc>
          <w:tcPr>
            <w:tcW w:w="1728" w:type="dxa"/>
          </w:tcPr>
          <w:p w:rsidR="00F9482B" w:rsidRPr="00C67F08" w:rsidRDefault="00F9482B" w:rsidP="00F9482B">
            <w:pPr>
              <w:spacing w:line="480" w:lineRule="auto"/>
              <w:rPr>
                <w:rFonts w:ascii="Arial" w:hAnsi="Arial" w:cs="Arial"/>
                <w:b/>
                <w:bCs/>
                <w:sz w:val="24"/>
              </w:rPr>
            </w:pPr>
            <w:r w:rsidRPr="00C67F08">
              <w:rPr>
                <w:rFonts w:ascii="Arial" w:hAnsi="Arial" w:cs="Arial"/>
                <w:b/>
                <w:sz w:val="24"/>
              </w:rPr>
              <w:t>Bertin_base</w:t>
            </w:r>
          </w:p>
        </w:tc>
        <w:tc>
          <w:tcPr>
            <w:tcW w:w="1729" w:type="dxa"/>
          </w:tcPr>
          <w:p w:rsidR="00F9482B" w:rsidRPr="00C67F08" w:rsidRDefault="00F9482B" w:rsidP="00F9482B">
            <w:pPr>
              <w:spacing w:line="480" w:lineRule="auto"/>
              <w:rPr>
                <w:rFonts w:ascii="Arial" w:hAnsi="Arial" w:cs="Arial"/>
                <w:b/>
                <w:sz w:val="24"/>
              </w:rPr>
            </w:pPr>
            <w:r w:rsidRPr="00C67F08">
              <w:rPr>
                <w:rFonts w:ascii="Arial" w:eastAsia="Times New Roman" w:hAnsi="Arial" w:cs="Arial"/>
                <w:b/>
                <w:sz w:val="24"/>
                <w:szCs w:val="16"/>
              </w:rPr>
              <w:t>93.55</w:t>
            </w:r>
          </w:p>
        </w:tc>
        <w:tc>
          <w:tcPr>
            <w:tcW w:w="1729" w:type="dxa"/>
          </w:tcPr>
          <w:p w:rsidR="00F9482B" w:rsidRPr="00C67F08" w:rsidRDefault="00F9482B" w:rsidP="00F9482B">
            <w:pPr>
              <w:spacing w:line="480" w:lineRule="auto"/>
              <w:rPr>
                <w:rFonts w:ascii="Arial" w:hAnsi="Arial" w:cs="Arial"/>
                <w:b/>
                <w:sz w:val="24"/>
              </w:rPr>
            </w:pPr>
            <w:r w:rsidRPr="00C67F08">
              <w:rPr>
                <w:rFonts w:ascii="Arial" w:eastAsia="Times New Roman" w:hAnsi="Arial" w:cs="Arial"/>
                <w:b/>
                <w:sz w:val="24"/>
                <w:szCs w:val="16"/>
              </w:rPr>
              <w:t>94.07</w:t>
            </w:r>
          </w:p>
        </w:tc>
        <w:tc>
          <w:tcPr>
            <w:tcW w:w="1729" w:type="dxa"/>
          </w:tcPr>
          <w:p w:rsidR="00F9482B" w:rsidRPr="00C67F08" w:rsidRDefault="00F9482B" w:rsidP="00F9482B">
            <w:pPr>
              <w:spacing w:line="480" w:lineRule="auto"/>
              <w:rPr>
                <w:rFonts w:ascii="Arial" w:hAnsi="Arial" w:cs="Arial"/>
                <w:b/>
                <w:sz w:val="24"/>
              </w:rPr>
            </w:pPr>
            <w:r w:rsidRPr="00C67F08">
              <w:rPr>
                <w:rFonts w:ascii="Arial" w:eastAsia="Times New Roman" w:hAnsi="Arial" w:cs="Arial"/>
                <w:b/>
                <w:sz w:val="24"/>
                <w:szCs w:val="16"/>
              </w:rPr>
              <w:t>97.33</w:t>
            </w:r>
          </w:p>
        </w:tc>
        <w:tc>
          <w:tcPr>
            <w:tcW w:w="1729" w:type="dxa"/>
          </w:tcPr>
          <w:p w:rsidR="00F9482B" w:rsidRPr="00C67F08" w:rsidRDefault="00F9482B" w:rsidP="00F9482B">
            <w:pPr>
              <w:spacing w:line="480" w:lineRule="auto"/>
              <w:rPr>
                <w:rFonts w:ascii="Arial" w:hAnsi="Arial" w:cs="Arial"/>
                <w:b/>
                <w:sz w:val="24"/>
              </w:rPr>
            </w:pPr>
            <w:r w:rsidRPr="00C67F08">
              <w:rPr>
                <w:rFonts w:ascii="Arial" w:eastAsia="Times New Roman" w:hAnsi="Arial" w:cs="Arial"/>
                <w:b/>
                <w:sz w:val="24"/>
                <w:szCs w:val="16"/>
              </w:rPr>
              <w:t>95.67</w:t>
            </w:r>
          </w:p>
        </w:tc>
      </w:tr>
      <w:tr w:rsidR="00F9482B" w:rsidRPr="00C67F08" w:rsidTr="00F9482B">
        <w:tc>
          <w:tcPr>
            <w:tcW w:w="1728" w:type="dxa"/>
          </w:tcPr>
          <w:p w:rsidR="00F9482B" w:rsidRPr="00C67F08" w:rsidRDefault="00F9482B" w:rsidP="00F9482B">
            <w:pPr>
              <w:spacing w:line="480" w:lineRule="auto"/>
              <w:rPr>
                <w:rFonts w:ascii="Arial" w:hAnsi="Arial" w:cs="Arial"/>
                <w:b/>
                <w:bCs/>
                <w:sz w:val="24"/>
              </w:rPr>
            </w:pPr>
            <w:r w:rsidRPr="00C67F08">
              <w:rPr>
                <w:rFonts w:ascii="Arial" w:hAnsi="Arial" w:cs="Arial"/>
                <w:sz w:val="24"/>
              </w:rPr>
              <w:t>Bertin_large</w:t>
            </w:r>
          </w:p>
        </w:tc>
        <w:tc>
          <w:tcPr>
            <w:tcW w:w="1729" w:type="dxa"/>
          </w:tcPr>
          <w:p w:rsidR="00F9482B" w:rsidRPr="00C67F08" w:rsidRDefault="00F9482B" w:rsidP="00F9482B">
            <w:pPr>
              <w:spacing w:line="480" w:lineRule="auto"/>
              <w:rPr>
                <w:rFonts w:ascii="Arial" w:hAnsi="Arial" w:cs="Arial"/>
                <w:b/>
                <w:sz w:val="24"/>
              </w:rPr>
            </w:pPr>
            <w:r w:rsidRPr="00C67F08">
              <w:rPr>
                <w:rFonts w:ascii="Arial" w:eastAsia="Times New Roman" w:hAnsi="Arial" w:cs="Arial"/>
                <w:sz w:val="24"/>
                <w:szCs w:val="16"/>
              </w:rPr>
              <w:t>93.16</w:t>
            </w:r>
          </w:p>
        </w:tc>
        <w:tc>
          <w:tcPr>
            <w:tcW w:w="1729" w:type="dxa"/>
          </w:tcPr>
          <w:p w:rsidR="00F9482B" w:rsidRPr="00C67F08" w:rsidRDefault="00F9482B" w:rsidP="00F9482B">
            <w:pPr>
              <w:spacing w:line="480" w:lineRule="auto"/>
              <w:rPr>
                <w:rFonts w:ascii="Arial" w:hAnsi="Arial" w:cs="Arial"/>
                <w:b/>
                <w:sz w:val="24"/>
              </w:rPr>
            </w:pPr>
            <w:r w:rsidRPr="00C67F08">
              <w:rPr>
                <w:rFonts w:ascii="Arial" w:eastAsia="Times New Roman" w:hAnsi="Arial" w:cs="Arial"/>
                <w:sz w:val="24"/>
                <w:szCs w:val="16"/>
              </w:rPr>
              <w:t>93.70</w:t>
            </w:r>
          </w:p>
        </w:tc>
        <w:tc>
          <w:tcPr>
            <w:tcW w:w="1729" w:type="dxa"/>
          </w:tcPr>
          <w:p w:rsidR="00F9482B" w:rsidRPr="00C67F08" w:rsidRDefault="00F9482B" w:rsidP="00F9482B">
            <w:pPr>
              <w:spacing w:line="480" w:lineRule="auto"/>
              <w:rPr>
                <w:rFonts w:ascii="Arial" w:hAnsi="Arial" w:cs="Arial"/>
                <w:b/>
                <w:sz w:val="24"/>
              </w:rPr>
            </w:pPr>
            <w:r w:rsidRPr="00C67F08">
              <w:rPr>
                <w:rFonts w:ascii="Arial" w:eastAsia="Times New Roman" w:hAnsi="Arial" w:cs="Arial"/>
                <w:sz w:val="24"/>
                <w:szCs w:val="16"/>
              </w:rPr>
              <w:t>97.20</w:t>
            </w:r>
          </w:p>
        </w:tc>
        <w:tc>
          <w:tcPr>
            <w:tcW w:w="1729" w:type="dxa"/>
          </w:tcPr>
          <w:p w:rsidR="00F9482B" w:rsidRPr="00C67F08" w:rsidRDefault="00F9482B" w:rsidP="00F9482B">
            <w:pPr>
              <w:spacing w:line="480" w:lineRule="auto"/>
              <w:rPr>
                <w:rFonts w:ascii="Arial" w:hAnsi="Arial" w:cs="Arial"/>
                <w:b/>
                <w:sz w:val="24"/>
              </w:rPr>
            </w:pPr>
            <w:r w:rsidRPr="00C67F08">
              <w:rPr>
                <w:rFonts w:ascii="Arial" w:eastAsia="Times New Roman" w:hAnsi="Arial" w:cs="Arial"/>
                <w:sz w:val="24"/>
                <w:szCs w:val="16"/>
              </w:rPr>
              <w:t>95.41</w:t>
            </w:r>
          </w:p>
        </w:tc>
      </w:tr>
      <w:tr w:rsidR="00F9482B" w:rsidRPr="00C67F08" w:rsidTr="00F9482B">
        <w:tc>
          <w:tcPr>
            <w:tcW w:w="1728" w:type="dxa"/>
          </w:tcPr>
          <w:p w:rsidR="00F9482B" w:rsidRPr="00C67F08" w:rsidRDefault="00F9482B" w:rsidP="00F9482B">
            <w:pPr>
              <w:spacing w:line="480" w:lineRule="auto"/>
              <w:rPr>
                <w:rFonts w:ascii="Arial" w:hAnsi="Arial" w:cs="Arial"/>
                <w:b/>
                <w:bCs/>
                <w:sz w:val="24"/>
              </w:rPr>
            </w:pPr>
            <w:proofErr w:type="spellStart"/>
            <w:r w:rsidRPr="00C67F08">
              <w:rPr>
                <w:rFonts w:ascii="Arial" w:hAnsi="Arial" w:cs="Arial"/>
                <w:sz w:val="24"/>
              </w:rPr>
              <w:t>Electra_small</w:t>
            </w:r>
            <w:proofErr w:type="spellEnd"/>
          </w:p>
        </w:tc>
        <w:tc>
          <w:tcPr>
            <w:tcW w:w="1729" w:type="dxa"/>
          </w:tcPr>
          <w:p w:rsidR="00F9482B" w:rsidRPr="00C67F08" w:rsidRDefault="00F9482B" w:rsidP="00F9482B">
            <w:pPr>
              <w:spacing w:line="480" w:lineRule="auto"/>
              <w:rPr>
                <w:rFonts w:ascii="Arial" w:hAnsi="Arial" w:cs="Arial"/>
                <w:sz w:val="24"/>
              </w:rPr>
            </w:pPr>
            <w:r w:rsidRPr="00C67F08">
              <w:rPr>
                <w:rFonts w:ascii="Arial" w:eastAsia="Times New Roman" w:hAnsi="Arial" w:cs="Arial"/>
                <w:sz w:val="24"/>
                <w:szCs w:val="16"/>
              </w:rPr>
              <w:t>80.76</w:t>
            </w:r>
          </w:p>
        </w:tc>
        <w:tc>
          <w:tcPr>
            <w:tcW w:w="1729" w:type="dxa"/>
          </w:tcPr>
          <w:p w:rsidR="00F9482B" w:rsidRPr="00C67F08" w:rsidRDefault="00F9482B" w:rsidP="00F9482B">
            <w:pPr>
              <w:spacing w:line="480" w:lineRule="auto"/>
              <w:rPr>
                <w:rFonts w:ascii="Arial" w:hAnsi="Arial" w:cs="Arial"/>
                <w:sz w:val="24"/>
              </w:rPr>
            </w:pPr>
            <w:r w:rsidRPr="00C67F08">
              <w:rPr>
                <w:rFonts w:ascii="Arial" w:eastAsia="Times New Roman" w:hAnsi="Arial" w:cs="Arial"/>
                <w:sz w:val="24"/>
                <w:szCs w:val="16"/>
              </w:rPr>
              <w:t>82.41</w:t>
            </w:r>
          </w:p>
        </w:tc>
        <w:tc>
          <w:tcPr>
            <w:tcW w:w="1729" w:type="dxa"/>
          </w:tcPr>
          <w:p w:rsidR="00F9482B" w:rsidRPr="00C67F08" w:rsidRDefault="00F9482B" w:rsidP="00F9482B">
            <w:pPr>
              <w:spacing w:line="480" w:lineRule="auto"/>
              <w:rPr>
                <w:rFonts w:ascii="Arial" w:hAnsi="Arial" w:cs="Arial"/>
                <w:sz w:val="24"/>
              </w:rPr>
            </w:pPr>
            <w:r w:rsidRPr="00C67F08">
              <w:rPr>
                <w:rFonts w:ascii="Arial" w:eastAsia="Times New Roman" w:hAnsi="Arial" w:cs="Arial"/>
                <w:sz w:val="24"/>
                <w:szCs w:val="16"/>
              </w:rPr>
              <w:t>93.73</w:t>
            </w:r>
          </w:p>
        </w:tc>
        <w:tc>
          <w:tcPr>
            <w:tcW w:w="1729" w:type="dxa"/>
          </w:tcPr>
          <w:p w:rsidR="00F9482B" w:rsidRPr="00C67F08" w:rsidRDefault="00F9482B" w:rsidP="00F9482B">
            <w:pPr>
              <w:spacing w:line="480" w:lineRule="auto"/>
              <w:rPr>
                <w:rFonts w:ascii="Arial" w:hAnsi="Arial" w:cs="Arial"/>
                <w:sz w:val="24"/>
              </w:rPr>
            </w:pPr>
            <w:r w:rsidRPr="00C67F08">
              <w:rPr>
                <w:rFonts w:ascii="Arial" w:eastAsia="Times New Roman" w:hAnsi="Arial" w:cs="Arial"/>
                <w:sz w:val="24"/>
                <w:szCs w:val="16"/>
              </w:rPr>
              <w:t>87.71</w:t>
            </w:r>
          </w:p>
        </w:tc>
      </w:tr>
      <w:tr w:rsidR="00F9482B" w:rsidRPr="00C67F08" w:rsidTr="00F9482B">
        <w:tc>
          <w:tcPr>
            <w:tcW w:w="1728" w:type="dxa"/>
          </w:tcPr>
          <w:p w:rsidR="00F9482B" w:rsidRPr="00C67F08" w:rsidRDefault="00F9482B" w:rsidP="00F9482B">
            <w:pPr>
              <w:spacing w:line="480" w:lineRule="auto"/>
              <w:rPr>
                <w:rFonts w:ascii="Arial" w:hAnsi="Arial" w:cs="Arial"/>
                <w:b/>
                <w:bCs/>
                <w:sz w:val="24"/>
              </w:rPr>
            </w:pPr>
            <w:r w:rsidRPr="00C67F08">
              <w:rPr>
                <w:rFonts w:ascii="Arial" w:hAnsi="Arial" w:cs="Arial"/>
                <w:sz w:val="24"/>
              </w:rPr>
              <w:t>Electra_base</w:t>
            </w:r>
          </w:p>
        </w:tc>
        <w:tc>
          <w:tcPr>
            <w:tcW w:w="1729" w:type="dxa"/>
          </w:tcPr>
          <w:p w:rsidR="00F9482B" w:rsidRPr="00C67F08" w:rsidRDefault="00F9482B" w:rsidP="00F9482B">
            <w:pPr>
              <w:spacing w:line="480" w:lineRule="auto"/>
              <w:rPr>
                <w:rFonts w:ascii="Arial" w:hAnsi="Arial" w:cs="Arial"/>
                <w:sz w:val="24"/>
              </w:rPr>
            </w:pPr>
            <w:r w:rsidRPr="00C67F08">
              <w:rPr>
                <w:rFonts w:ascii="Arial" w:eastAsia="Times New Roman" w:hAnsi="Arial" w:cs="Arial"/>
                <w:sz w:val="24"/>
                <w:szCs w:val="16"/>
              </w:rPr>
              <w:t>86.23</w:t>
            </w:r>
          </w:p>
        </w:tc>
        <w:tc>
          <w:tcPr>
            <w:tcW w:w="1729" w:type="dxa"/>
          </w:tcPr>
          <w:p w:rsidR="00F9482B" w:rsidRPr="00C67F08" w:rsidRDefault="00F9482B" w:rsidP="00F9482B">
            <w:pPr>
              <w:spacing w:line="480" w:lineRule="auto"/>
              <w:rPr>
                <w:rFonts w:ascii="Arial" w:hAnsi="Arial" w:cs="Arial"/>
                <w:sz w:val="24"/>
              </w:rPr>
            </w:pPr>
            <w:r w:rsidRPr="00C67F08">
              <w:rPr>
                <w:rFonts w:ascii="Arial" w:eastAsia="Times New Roman" w:hAnsi="Arial" w:cs="Arial"/>
                <w:sz w:val="24"/>
                <w:szCs w:val="16"/>
              </w:rPr>
              <w:t>88.01</w:t>
            </w:r>
          </w:p>
        </w:tc>
        <w:tc>
          <w:tcPr>
            <w:tcW w:w="1729" w:type="dxa"/>
          </w:tcPr>
          <w:p w:rsidR="00F9482B" w:rsidRPr="00C67F08" w:rsidRDefault="00F9482B" w:rsidP="00F9482B">
            <w:pPr>
              <w:spacing w:line="480" w:lineRule="auto"/>
              <w:rPr>
                <w:rFonts w:ascii="Arial" w:hAnsi="Arial" w:cs="Arial"/>
                <w:sz w:val="24"/>
              </w:rPr>
            </w:pPr>
            <w:r w:rsidRPr="00C67F08">
              <w:rPr>
                <w:rFonts w:ascii="Arial" w:eastAsia="Times New Roman" w:hAnsi="Arial" w:cs="Arial"/>
                <w:sz w:val="24"/>
                <w:szCs w:val="16"/>
              </w:rPr>
              <w:t>94.00</w:t>
            </w:r>
          </w:p>
        </w:tc>
        <w:tc>
          <w:tcPr>
            <w:tcW w:w="1729" w:type="dxa"/>
          </w:tcPr>
          <w:p w:rsidR="00F9482B" w:rsidRPr="00C67F08" w:rsidRDefault="00F9482B" w:rsidP="00F9482B">
            <w:pPr>
              <w:spacing w:line="480" w:lineRule="auto"/>
              <w:rPr>
                <w:rFonts w:ascii="Arial" w:hAnsi="Arial" w:cs="Arial"/>
                <w:sz w:val="24"/>
              </w:rPr>
            </w:pPr>
            <w:r w:rsidRPr="00C67F08">
              <w:rPr>
                <w:rFonts w:ascii="Arial" w:eastAsia="Times New Roman" w:hAnsi="Arial" w:cs="Arial"/>
                <w:sz w:val="24"/>
                <w:szCs w:val="16"/>
              </w:rPr>
              <w:t>90.90</w:t>
            </w:r>
          </w:p>
        </w:tc>
      </w:tr>
      <w:tr w:rsidR="00F9482B" w:rsidRPr="00C67F08" w:rsidTr="00F9482B">
        <w:tc>
          <w:tcPr>
            <w:tcW w:w="1728" w:type="dxa"/>
          </w:tcPr>
          <w:p w:rsidR="00F9482B" w:rsidRPr="00C67F08" w:rsidRDefault="00F9482B" w:rsidP="00F9482B">
            <w:pPr>
              <w:spacing w:line="480" w:lineRule="auto"/>
              <w:rPr>
                <w:rFonts w:ascii="Arial" w:hAnsi="Arial" w:cs="Arial"/>
                <w:b/>
                <w:bCs/>
                <w:sz w:val="24"/>
              </w:rPr>
            </w:pPr>
            <w:r w:rsidRPr="00C67F08">
              <w:rPr>
                <w:rFonts w:ascii="Arial" w:hAnsi="Arial" w:cs="Arial"/>
                <w:sz w:val="24"/>
              </w:rPr>
              <w:t>Gpt_2</w:t>
            </w:r>
          </w:p>
        </w:tc>
        <w:tc>
          <w:tcPr>
            <w:tcW w:w="1729" w:type="dxa"/>
          </w:tcPr>
          <w:p w:rsidR="00F9482B" w:rsidRPr="00C67F08" w:rsidRDefault="00F9482B" w:rsidP="00F9482B">
            <w:pPr>
              <w:rPr>
                <w:rFonts w:ascii="Arial" w:hAnsi="Arial" w:cs="Arial"/>
                <w:sz w:val="24"/>
              </w:rPr>
            </w:pPr>
            <w:r w:rsidRPr="00C67F08">
              <w:rPr>
                <w:rFonts w:ascii="Arial" w:eastAsia="Times New Roman" w:hAnsi="Arial" w:cs="Arial"/>
                <w:sz w:val="24"/>
                <w:szCs w:val="18"/>
              </w:rPr>
              <w:t>79.19</w:t>
            </w:r>
          </w:p>
        </w:tc>
        <w:tc>
          <w:tcPr>
            <w:tcW w:w="1729" w:type="dxa"/>
          </w:tcPr>
          <w:p w:rsidR="00F9482B" w:rsidRPr="00C67F08" w:rsidRDefault="00F9482B" w:rsidP="00F9482B">
            <w:pPr>
              <w:spacing w:line="480" w:lineRule="auto"/>
              <w:rPr>
                <w:rFonts w:ascii="Arial" w:hAnsi="Arial" w:cs="Arial"/>
                <w:sz w:val="24"/>
              </w:rPr>
            </w:pPr>
            <w:r w:rsidRPr="00C67F08">
              <w:rPr>
                <w:rFonts w:ascii="Arial" w:eastAsia="Times New Roman" w:hAnsi="Arial" w:cs="Arial"/>
                <w:sz w:val="24"/>
                <w:szCs w:val="18"/>
              </w:rPr>
              <w:t>81.77</w:t>
            </w:r>
          </w:p>
        </w:tc>
        <w:tc>
          <w:tcPr>
            <w:tcW w:w="1729" w:type="dxa"/>
          </w:tcPr>
          <w:p w:rsidR="00F9482B" w:rsidRPr="00C67F08" w:rsidRDefault="00F9482B" w:rsidP="00F9482B">
            <w:pPr>
              <w:spacing w:line="480" w:lineRule="auto"/>
              <w:rPr>
                <w:rFonts w:ascii="Arial" w:hAnsi="Arial" w:cs="Arial"/>
                <w:sz w:val="24"/>
              </w:rPr>
            </w:pPr>
            <w:r w:rsidRPr="00C67F08">
              <w:rPr>
                <w:rFonts w:ascii="Arial" w:eastAsia="Times New Roman" w:hAnsi="Arial" w:cs="Arial"/>
                <w:sz w:val="24"/>
                <w:szCs w:val="18"/>
              </w:rPr>
              <w:t>92.13</w:t>
            </w:r>
          </w:p>
        </w:tc>
        <w:tc>
          <w:tcPr>
            <w:tcW w:w="1729" w:type="dxa"/>
          </w:tcPr>
          <w:p w:rsidR="00F9482B" w:rsidRPr="00C67F08" w:rsidRDefault="00F9482B" w:rsidP="00F9482B">
            <w:pPr>
              <w:spacing w:line="480" w:lineRule="auto"/>
              <w:rPr>
                <w:rFonts w:ascii="Arial" w:hAnsi="Arial" w:cs="Arial"/>
                <w:sz w:val="24"/>
              </w:rPr>
            </w:pPr>
            <w:r w:rsidRPr="00C67F08">
              <w:rPr>
                <w:rFonts w:ascii="Arial" w:eastAsia="Times New Roman" w:hAnsi="Arial" w:cs="Arial"/>
                <w:sz w:val="24"/>
                <w:szCs w:val="18"/>
              </w:rPr>
              <w:t>86.64</w:t>
            </w:r>
          </w:p>
        </w:tc>
      </w:tr>
    </w:tbl>
    <w:p w:rsidR="00F9482B" w:rsidRPr="00C67F08" w:rsidRDefault="00F9482B" w:rsidP="003B6641">
      <w:pPr>
        <w:spacing w:line="360" w:lineRule="auto"/>
        <w:jc w:val="both"/>
        <w:rPr>
          <w:rFonts w:ascii="Arial" w:hAnsi="Arial" w:cs="Arial"/>
          <w:sz w:val="24"/>
        </w:rPr>
      </w:pPr>
    </w:p>
    <w:p w:rsidR="00EB6514" w:rsidRPr="00C67F08" w:rsidRDefault="00EB6514" w:rsidP="00EB6514">
      <w:pPr>
        <w:spacing w:line="360" w:lineRule="auto"/>
        <w:jc w:val="both"/>
        <w:rPr>
          <w:rFonts w:ascii="Arial" w:hAnsi="Arial" w:cs="Arial"/>
          <w:b/>
          <w:sz w:val="24"/>
        </w:rPr>
      </w:pPr>
      <w:r w:rsidRPr="00C67F08">
        <w:rPr>
          <w:rFonts w:ascii="Arial" w:hAnsi="Arial" w:cs="Arial"/>
          <w:b/>
          <w:sz w:val="24"/>
        </w:rPr>
        <w:t>Método de dependencias sintácticas</w:t>
      </w:r>
    </w:p>
    <w:p w:rsidR="00FA05DA" w:rsidRPr="00C67F08" w:rsidRDefault="00EB6514" w:rsidP="00DA6187">
      <w:pPr>
        <w:spacing w:line="360" w:lineRule="auto"/>
        <w:jc w:val="both"/>
        <w:rPr>
          <w:rFonts w:ascii="Arial" w:hAnsi="Arial" w:cs="Arial"/>
          <w:sz w:val="24"/>
        </w:rPr>
      </w:pPr>
      <w:r w:rsidRPr="00C67F08">
        <w:rPr>
          <w:rFonts w:ascii="Arial" w:hAnsi="Arial" w:cs="Arial"/>
          <w:sz w:val="24"/>
        </w:rPr>
        <w:t>Este enfoque identific</w:t>
      </w:r>
      <w:r w:rsidR="00B03C42" w:rsidRPr="00C67F08">
        <w:rPr>
          <w:rFonts w:ascii="Arial" w:hAnsi="Arial" w:cs="Arial"/>
          <w:sz w:val="24"/>
        </w:rPr>
        <w:t>a</w:t>
      </w:r>
      <w:r w:rsidRPr="00C67F08">
        <w:rPr>
          <w:rFonts w:ascii="Arial" w:hAnsi="Arial" w:cs="Arial"/>
          <w:sz w:val="24"/>
        </w:rPr>
        <w:t xml:space="preserve"> relaciones gramaticales entre el aspecto y los términos de opinión. Aunque </w:t>
      </w:r>
      <w:r w:rsidR="00B304C1" w:rsidRPr="00C67F08">
        <w:rPr>
          <w:rFonts w:ascii="Arial" w:hAnsi="Arial" w:cs="Arial"/>
          <w:sz w:val="24"/>
        </w:rPr>
        <w:t xml:space="preserve">se considera </w:t>
      </w:r>
      <w:r w:rsidRPr="00C67F08">
        <w:rPr>
          <w:rFonts w:ascii="Arial" w:hAnsi="Arial" w:cs="Arial"/>
          <w:sz w:val="24"/>
        </w:rPr>
        <w:t xml:space="preserve">útil para capturar conexiones estructurales, los resultados fueron inferiores al método anterior. </w:t>
      </w:r>
      <w:r w:rsidR="00B304C1" w:rsidRPr="00C67F08">
        <w:rPr>
          <w:rFonts w:ascii="Arial" w:hAnsi="Arial" w:cs="Arial"/>
          <w:sz w:val="24"/>
        </w:rPr>
        <w:t xml:space="preserve">A continuación, en la </w:t>
      </w:r>
      <w:fldSimple w:instr=" REF _Ref191824009 \h  \* MERGEFORMAT ">
        <w:r w:rsidR="00401AC4" w:rsidRPr="00C67F08">
          <w:rPr>
            <w:rFonts w:ascii="Arial" w:hAnsi="Arial" w:cs="Arial"/>
            <w:sz w:val="24"/>
          </w:rPr>
          <w:t xml:space="preserve">Tabla </w:t>
        </w:r>
        <w:r w:rsidR="00401AC4" w:rsidRPr="00C67F08">
          <w:rPr>
            <w:rFonts w:ascii="Arial" w:hAnsi="Arial" w:cs="Arial"/>
            <w:noProof/>
            <w:sz w:val="24"/>
          </w:rPr>
          <w:t>2</w:t>
        </w:r>
        <w:r w:rsidR="006C170E" w:rsidRPr="00C67F08">
          <w:rPr>
            <w:rFonts w:ascii="Arial" w:hAnsi="Arial" w:cs="Arial"/>
            <w:noProof/>
            <w:sz w:val="24"/>
          </w:rPr>
          <w:t>3</w:t>
        </w:r>
      </w:fldSimple>
      <w:r w:rsidR="00B304C1" w:rsidRPr="00C67F08">
        <w:rPr>
          <w:rFonts w:ascii="Arial" w:hAnsi="Arial" w:cs="Arial"/>
          <w:sz w:val="24"/>
        </w:rPr>
        <w:t xml:space="preserve">, se observa que </w:t>
      </w:r>
      <w:r w:rsidRPr="00C67F08">
        <w:rPr>
          <w:rFonts w:ascii="Arial" w:hAnsi="Arial" w:cs="Arial"/>
          <w:sz w:val="24"/>
        </w:rPr>
        <w:t>BERTIN-large logr</w:t>
      </w:r>
      <w:r w:rsidR="00B304C1" w:rsidRPr="00C67F08">
        <w:rPr>
          <w:rFonts w:ascii="Arial" w:hAnsi="Arial" w:cs="Arial"/>
          <w:sz w:val="24"/>
        </w:rPr>
        <w:t>a</w:t>
      </w:r>
      <w:r w:rsidR="006D2ED6" w:rsidRPr="00C67F08">
        <w:rPr>
          <w:rFonts w:ascii="Arial" w:hAnsi="Arial" w:cs="Arial"/>
          <w:sz w:val="24"/>
        </w:rPr>
        <w:t xml:space="preserve"> el mejor F1-score, seguido de BERTIN-base, </w:t>
      </w:r>
      <w:r w:rsidRPr="00C67F08">
        <w:rPr>
          <w:rFonts w:ascii="Arial" w:hAnsi="Arial" w:cs="Arial"/>
          <w:sz w:val="24"/>
        </w:rPr>
        <w:t xml:space="preserve">mientras que GPT-2 nuevamente </w:t>
      </w:r>
      <w:r w:rsidR="00B304C1" w:rsidRPr="00C67F08">
        <w:rPr>
          <w:rFonts w:ascii="Arial" w:hAnsi="Arial" w:cs="Arial"/>
          <w:sz w:val="24"/>
        </w:rPr>
        <w:t>muestra</w:t>
      </w:r>
      <w:r w:rsidR="006D2ED6" w:rsidRPr="00C67F08">
        <w:rPr>
          <w:rFonts w:ascii="Arial" w:hAnsi="Arial" w:cs="Arial"/>
          <w:sz w:val="24"/>
        </w:rPr>
        <w:t xml:space="preserve"> limitaciones</w:t>
      </w:r>
      <w:r w:rsidR="00B304C1" w:rsidRPr="00C67F08">
        <w:rPr>
          <w:rFonts w:ascii="Arial" w:hAnsi="Arial" w:cs="Arial"/>
          <w:sz w:val="24"/>
        </w:rPr>
        <w:t xml:space="preserve">. </w:t>
      </w:r>
      <w:r w:rsidRPr="00C67F08">
        <w:rPr>
          <w:rFonts w:ascii="Arial" w:hAnsi="Arial" w:cs="Arial"/>
          <w:sz w:val="24"/>
        </w:rPr>
        <w:t>La menor precisión general sugiere que las dependencias sintácticas, pueden omitir términos de opinión contextu</w:t>
      </w:r>
      <w:r w:rsidR="00B304C1" w:rsidRPr="00C67F08">
        <w:rPr>
          <w:rFonts w:ascii="Arial" w:hAnsi="Arial" w:cs="Arial"/>
          <w:sz w:val="24"/>
        </w:rPr>
        <w:t>ales no directamente vinculados.</w:t>
      </w:r>
    </w:p>
    <w:p w:rsidR="00B304C1" w:rsidRPr="00C67F08" w:rsidRDefault="00B304C1" w:rsidP="004F5065">
      <w:pPr>
        <w:pStyle w:val="Epgrafe"/>
        <w:jc w:val="center"/>
        <w:rPr>
          <w:rFonts w:ascii="Arial" w:hAnsi="Arial" w:cs="Arial"/>
          <w:i w:val="0"/>
          <w:color w:val="auto"/>
          <w:sz w:val="36"/>
          <w:lang w:val="es-ES"/>
        </w:rPr>
      </w:pPr>
      <w:bookmarkStart w:id="108" w:name="_Ref191824009"/>
      <w:bookmarkStart w:id="109" w:name="_Toc192419539"/>
      <w:r w:rsidRPr="00C67F08">
        <w:rPr>
          <w:rFonts w:ascii="Arial" w:hAnsi="Arial" w:cs="Arial"/>
          <w:i w:val="0"/>
          <w:color w:val="auto"/>
          <w:sz w:val="24"/>
          <w:lang w:val="es-ES"/>
        </w:rPr>
        <w:t xml:space="preserve">Tabla </w:t>
      </w:r>
      <w:r w:rsidR="005356F9" w:rsidRPr="00C67F08">
        <w:rPr>
          <w:rFonts w:ascii="Arial" w:hAnsi="Arial" w:cs="Arial"/>
          <w:i w:val="0"/>
          <w:color w:val="auto"/>
          <w:sz w:val="24"/>
          <w:lang w:val="es-ES"/>
        </w:rPr>
        <w:fldChar w:fldCharType="begin"/>
      </w:r>
      <w:r w:rsidRPr="00C67F08">
        <w:rPr>
          <w:rFonts w:ascii="Arial" w:hAnsi="Arial" w:cs="Arial"/>
          <w:i w:val="0"/>
          <w:color w:val="auto"/>
          <w:sz w:val="24"/>
          <w:lang w:val="es-ES"/>
        </w:rPr>
        <w:instrText xml:space="preserve"> SEQ Tabla \* ARABIC </w:instrText>
      </w:r>
      <w:r w:rsidR="005356F9" w:rsidRPr="00C67F08">
        <w:rPr>
          <w:rFonts w:ascii="Arial" w:hAnsi="Arial" w:cs="Arial"/>
          <w:i w:val="0"/>
          <w:color w:val="auto"/>
          <w:sz w:val="24"/>
          <w:lang w:val="es-ES"/>
        </w:rPr>
        <w:fldChar w:fldCharType="separate"/>
      </w:r>
      <w:r w:rsidR="00FD158E" w:rsidRPr="00C67F08">
        <w:rPr>
          <w:rFonts w:ascii="Arial" w:hAnsi="Arial" w:cs="Arial"/>
          <w:i w:val="0"/>
          <w:noProof/>
          <w:color w:val="auto"/>
          <w:sz w:val="24"/>
          <w:lang w:val="es-ES"/>
        </w:rPr>
        <w:t>23</w:t>
      </w:r>
      <w:r w:rsidR="005356F9" w:rsidRPr="00C67F08">
        <w:rPr>
          <w:rFonts w:ascii="Arial" w:hAnsi="Arial" w:cs="Arial"/>
          <w:i w:val="0"/>
          <w:color w:val="auto"/>
          <w:sz w:val="24"/>
          <w:lang w:val="es-ES"/>
        </w:rPr>
        <w:fldChar w:fldCharType="end"/>
      </w:r>
      <w:bookmarkEnd w:id="108"/>
      <w:r w:rsidRPr="00C67F08">
        <w:rPr>
          <w:rFonts w:ascii="Arial" w:hAnsi="Arial" w:cs="Arial"/>
          <w:i w:val="0"/>
          <w:color w:val="auto"/>
          <w:sz w:val="24"/>
          <w:lang w:val="es-ES"/>
        </w:rPr>
        <w:t>. Resultados de polaridad con el método de análisis de dependencias</w:t>
      </w:r>
      <w:bookmarkEnd w:id="109"/>
    </w:p>
    <w:tbl>
      <w:tblPr>
        <w:tblStyle w:val="Tablaconcuadrcula"/>
        <w:tblW w:w="0" w:type="auto"/>
        <w:tblLook w:val="04A0"/>
      </w:tblPr>
      <w:tblGrid>
        <w:gridCol w:w="1728"/>
        <w:gridCol w:w="1729"/>
        <w:gridCol w:w="1729"/>
        <w:gridCol w:w="1729"/>
        <w:gridCol w:w="1729"/>
      </w:tblGrid>
      <w:tr w:rsidR="00F9482B" w:rsidRPr="00C67F08" w:rsidTr="00F9482B">
        <w:tc>
          <w:tcPr>
            <w:tcW w:w="1728" w:type="dxa"/>
          </w:tcPr>
          <w:p w:rsidR="00F9482B" w:rsidRPr="00C67F08" w:rsidRDefault="00F9482B" w:rsidP="00F9482B">
            <w:pPr>
              <w:spacing w:line="600" w:lineRule="auto"/>
              <w:rPr>
                <w:rFonts w:ascii="Arial" w:hAnsi="Arial" w:cs="Arial"/>
                <w:b/>
                <w:sz w:val="24"/>
              </w:rPr>
            </w:pPr>
            <w:r w:rsidRPr="00C67F08">
              <w:rPr>
                <w:rFonts w:ascii="Arial" w:hAnsi="Arial" w:cs="Arial"/>
                <w:sz w:val="24"/>
              </w:rPr>
              <w:t>Modelos</w:t>
            </w:r>
          </w:p>
        </w:tc>
        <w:tc>
          <w:tcPr>
            <w:tcW w:w="1729" w:type="dxa"/>
          </w:tcPr>
          <w:p w:rsidR="00F9482B" w:rsidRPr="00C67F08" w:rsidRDefault="00F9482B" w:rsidP="00F9482B">
            <w:pPr>
              <w:spacing w:line="600" w:lineRule="auto"/>
              <w:rPr>
                <w:rFonts w:ascii="Arial" w:hAnsi="Arial" w:cs="Arial"/>
                <w:b/>
                <w:sz w:val="24"/>
              </w:rPr>
            </w:pPr>
            <w:r w:rsidRPr="00C67F08">
              <w:rPr>
                <w:rFonts w:ascii="Arial" w:hAnsi="Arial" w:cs="Arial"/>
                <w:sz w:val="24"/>
              </w:rPr>
              <w:t>Accuracy</w:t>
            </w:r>
          </w:p>
        </w:tc>
        <w:tc>
          <w:tcPr>
            <w:tcW w:w="1729" w:type="dxa"/>
          </w:tcPr>
          <w:p w:rsidR="00F9482B" w:rsidRPr="00C67F08" w:rsidRDefault="00F9482B" w:rsidP="00F9482B">
            <w:pPr>
              <w:spacing w:line="600" w:lineRule="auto"/>
              <w:rPr>
                <w:rFonts w:ascii="Arial" w:hAnsi="Arial" w:cs="Arial"/>
                <w:b/>
                <w:sz w:val="24"/>
              </w:rPr>
            </w:pPr>
            <w:r w:rsidRPr="00C67F08">
              <w:rPr>
                <w:rFonts w:ascii="Arial" w:hAnsi="Arial" w:cs="Arial"/>
                <w:sz w:val="24"/>
              </w:rPr>
              <w:t>Precisión</w:t>
            </w:r>
          </w:p>
        </w:tc>
        <w:tc>
          <w:tcPr>
            <w:tcW w:w="1729" w:type="dxa"/>
          </w:tcPr>
          <w:p w:rsidR="00F9482B" w:rsidRPr="00C67F08" w:rsidRDefault="00F9482B" w:rsidP="00F9482B">
            <w:pPr>
              <w:spacing w:line="600" w:lineRule="auto"/>
              <w:rPr>
                <w:rFonts w:ascii="Arial" w:hAnsi="Arial" w:cs="Arial"/>
                <w:b/>
                <w:sz w:val="24"/>
              </w:rPr>
            </w:pPr>
            <w:r w:rsidRPr="00C67F08">
              <w:rPr>
                <w:rFonts w:ascii="Arial" w:hAnsi="Arial" w:cs="Arial"/>
                <w:sz w:val="24"/>
              </w:rPr>
              <w:t>Recall</w:t>
            </w:r>
          </w:p>
        </w:tc>
        <w:tc>
          <w:tcPr>
            <w:tcW w:w="1729" w:type="dxa"/>
          </w:tcPr>
          <w:p w:rsidR="00F9482B" w:rsidRPr="00C67F08" w:rsidRDefault="00F9482B" w:rsidP="00F9482B">
            <w:pPr>
              <w:spacing w:line="600" w:lineRule="auto"/>
              <w:rPr>
                <w:rFonts w:ascii="Arial" w:hAnsi="Arial" w:cs="Arial"/>
                <w:b/>
                <w:sz w:val="24"/>
              </w:rPr>
            </w:pPr>
            <w:r w:rsidRPr="00C67F08">
              <w:rPr>
                <w:rFonts w:ascii="Arial" w:hAnsi="Arial" w:cs="Arial"/>
                <w:sz w:val="24"/>
              </w:rPr>
              <w:t>F1</w:t>
            </w:r>
          </w:p>
        </w:tc>
      </w:tr>
      <w:tr w:rsidR="00F9482B" w:rsidRPr="00C67F08" w:rsidTr="00F9482B">
        <w:tc>
          <w:tcPr>
            <w:tcW w:w="1728" w:type="dxa"/>
          </w:tcPr>
          <w:p w:rsidR="00F9482B" w:rsidRPr="00C67F08" w:rsidRDefault="00F9482B" w:rsidP="00F9482B">
            <w:pPr>
              <w:spacing w:line="480" w:lineRule="auto"/>
              <w:rPr>
                <w:rFonts w:ascii="Arial" w:hAnsi="Arial" w:cs="Arial"/>
                <w:b/>
                <w:bCs/>
                <w:sz w:val="24"/>
              </w:rPr>
            </w:pPr>
            <w:proofErr w:type="spellStart"/>
            <w:r w:rsidRPr="00C67F08">
              <w:rPr>
                <w:rFonts w:ascii="Arial" w:hAnsi="Arial" w:cs="Arial"/>
                <w:sz w:val="24"/>
              </w:rPr>
              <w:t>Beto</w:t>
            </w:r>
            <w:proofErr w:type="spellEnd"/>
          </w:p>
        </w:tc>
        <w:tc>
          <w:tcPr>
            <w:tcW w:w="1729" w:type="dxa"/>
          </w:tcPr>
          <w:p w:rsidR="00F9482B" w:rsidRPr="00C67F08" w:rsidRDefault="00F9482B" w:rsidP="00F9482B">
            <w:pPr>
              <w:rPr>
                <w:rFonts w:ascii="Arial" w:hAnsi="Arial" w:cs="Arial"/>
                <w:bCs/>
                <w:sz w:val="24"/>
              </w:rPr>
            </w:pPr>
            <w:r w:rsidRPr="00C67F08">
              <w:rPr>
                <w:rFonts w:ascii="Arial" w:eastAsia="Times New Roman" w:hAnsi="Arial" w:cs="Arial"/>
                <w:sz w:val="24"/>
                <w:szCs w:val="18"/>
              </w:rPr>
              <w:t>88.88</w:t>
            </w:r>
          </w:p>
        </w:tc>
        <w:tc>
          <w:tcPr>
            <w:tcW w:w="1729" w:type="dxa"/>
          </w:tcPr>
          <w:p w:rsidR="00F9482B" w:rsidRPr="00C67F08" w:rsidRDefault="00F9482B" w:rsidP="00F9482B">
            <w:pPr>
              <w:spacing w:line="480" w:lineRule="auto"/>
              <w:rPr>
                <w:rFonts w:ascii="Arial" w:hAnsi="Arial" w:cs="Arial"/>
                <w:bCs/>
                <w:sz w:val="24"/>
              </w:rPr>
            </w:pPr>
            <w:r w:rsidRPr="00C67F08">
              <w:rPr>
                <w:rFonts w:ascii="Arial" w:eastAsia="Times New Roman" w:hAnsi="Arial" w:cs="Arial"/>
                <w:sz w:val="24"/>
                <w:szCs w:val="18"/>
              </w:rPr>
              <w:t>89.84</w:t>
            </w:r>
          </w:p>
        </w:tc>
        <w:tc>
          <w:tcPr>
            <w:tcW w:w="1729" w:type="dxa"/>
          </w:tcPr>
          <w:p w:rsidR="00F9482B" w:rsidRPr="00C67F08" w:rsidRDefault="00F9482B" w:rsidP="00F9482B">
            <w:pPr>
              <w:spacing w:line="480" w:lineRule="auto"/>
              <w:rPr>
                <w:rFonts w:ascii="Arial" w:hAnsi="Arial" w:cs="Arial"/>
                <w:sz w:val="24"/>
              </w:rPr>
            </w:pPr>
            <w:r w:rsidRPr="00C67F08">
              <w:rPr>
                <w:rFonts w:ascii="Arial" w:eastAsia="Times New Roman" w:hAnsi="Arial" w:cs="Arial"/>
                <w:sz w:val="24"/>
                <w:szCs w:val="18"/>
              </w:rPr>
              <w:t>95.72</w:t>
            </w:r>
          </w:p>
        </w:tc>
        <w:tc>
          <w:tcPr>
            <w:tcW w:w="1729" w:type="dxa"/>
          </w:tcPr>
          <w:p w:rsidR="00F9482B" w:rsidRPr="00C67F08" w:rsidRDefault="00F9482B" w:rsidP="00F9482B">
            <w:pPr>
              <w:spacing w:line="480" w:lineRule="auto"/>
              <w:rPr>
                <w:rFonts w:ascii="Arial" w:hAnsi="Arial" w:cs="Arial"/>
                <w:sz w:val="24"/>
              </w:rPr>
            </w:pPr>
            <w:r w:rsidRPr="00C67F08">
              <w:rPr>
                <w:rFonts w:ascii="Arial" w:eastAsia="Times New Roman" w:hAnsi="Arial" w:cs="Arial"/>
                <w:sz w:val="24"/>
                <w:szCs w:val="18"/>
              </w:rPr>
              <w:t>92.69</w:t>
            </w:r>
          </w:p>
        </w:tc>
      </w:tr>
      <w:tr w:rsidR="00F9482B" w:rsidRPr="00C67F08" w:rsidTr="00F9482B">
        <w:tc>
          <w:tcPr>
            <w:tcW w:w="1728" w:type="dxa"/>
          </w:tcPr>
          <w:p w:rsidR="00F9482B" w:rsidRPr="00C67F08" w:rsidRDefault="00F9482B" w:rsidP="00F9482B">
            <w:pPr>
              <w:spacing w:line="480" w:lineRule="auto"/>
              <w:rPr>
                <w:rFonts w:ascii="Arial" w:hAnsi="Arial" w:cs="Arial"/>
                <w:b/>
                <w:bCs/>
                <w:sz w:val="24"/>
              </w:rPr>
            </w:pPr>
            <w:proofErr w:type="spellStart"/>
            <w:r w:rsidRPr="00C67F08">
              <w:rPr>
                <w:rFonts w:ascii="Arial" w:hAnsi="Arial" w:cs="Arial"/>
                <w:sz w:val="24"/>
              </w:rPr>
              <w:t>Bert</w:t>
            </w:r>
            <w:proofErr w:type="spellEnd"/>
          </w:p>
        </w:tc>
        <w:tc>
          <w:tcPr>
            <w:tcW w:w="1729" w:type="dxa"/>
          </w:tcPr>
          <w:p w:rsidR="00F9482B" w:rsidRPr="00C67F08" w:rsidRDefault="00F9482B" w:rsidP="00F9482B">
            <w:pPr>
              <w:rPr>
                <w:rFonts w:ascii="Arial" w:hAnsi="Arial" w:cs="Arial"/>
                <w:sz w:val="24"/>
              </w:rPr>
            </w:pPr>
            <w:r w:rsidRPr="00C67F08">
              <w:rPr>
                <w:rFonts w:ascii="Arial" w:eastAsia="Times New Roman" w:hAnsi="Arial" w:cs="Arial"/>
                <w:sz w:val="24"/>
                <w:szCs w:val="18"/>
              </w:rPr>
              <w:t>86.52</w:t>
            </w:r>
          </w:p>
        </w:tc>
        <w:tc>
          <w:tcPr>
            <w:tcW w:w="1729" w:type="dxa"/>
          </w:tcPr>
          <w:p w:rsidR="00F9482B" w:rsidRPr="00C67F08" w:rsidRDefault="00F9482B" w:rsidP="00F9482B">
            <w:pPr>
              <w:spacing w:line="480" w:lineRule="auto"/>
              <w:rPr>
                <w:rFonts w:ascii="Arial" w:hAnsi="Arial" w:cs="Arial"/>
                <w:sz w:val="24"/>
              </w:rPr>
            </w:pPr>
            <w:r w:rsidRPr="00C67F08">
              <w:rPr>
                <w:rFonts w:ascii="Arial" w:eastAsia="Times New Roman" w:hAnsi="Arial" w:cs="Arial"/>
                <w:sz w:val="24"/>
                <w:szCs w:val="18"/>
              </w:rPr>
              <w:t>88.34</w:t>
            </w:r>
          </w:p>
        </w:tc>
        <w:tc>
          <w:tcPr>
            <w:tcW w:w="1729" w:type="dxa"/>
          </w:tcPr>
          <w:p w:rsidR="00F9482B" w:rsidRPr="00C67F08" w:rsidRDefault="00F9482B" w:rsidP="00F9482B">
            <w:pPr>
              <w:spacing w:line="480" w:lineRule="auto"/>
              <w:rPr>
                <w:rFonts w:ascii="Arial" w:hAnsi="Arial" w:cs="Arial"/>
                <w:sz w:val="24"/>
              </w:rPr>
            </w:pPr>
            <w:r w:rsidRPr="00C67F08">
              <w:rPr>
                <w:rFonts w:ascii="Arial" w:eastAsia="Times New Roman" w:hAnsi="Arial" w:cs="Arial"/>
                <w:sz w:val="24"/>
                <w:szCs w:val="18"/>
              </w:rPr>
              <w:t>94.12</w:t>
            </w:r>
          </w:p>
        </w:tc>
        <w:tc>
          <w:tcPr>
            <w:tcW w:w="1729" w:type="dxa"/>
          </w:tcPr>
          <w:p w:rsidR="00F9482B" w:rsidRPr="00C67F08" w:rsidRDefault="00F9482B" w:rsidP="00F9482B">
            <w:pPr>
              <w:spacing w:line="480" w:lineRule="auto"/>
              <w:rPr>
                <w:rFonts w:ascii="Arial" w:hAnsi="Arial" w:cs="Arial"/>
                <w:sz w:val="24"/>
              </w:rPr>
            </w:pPr>
            <w:r w:rsidRPr="00C67F08">
              <w:rPr>
                <w:rFonts w:ascii="Arial" w:eastAsia="Times New Roman" w:hAnsi="Arial" w:cs="Arial"/>
                <w:sz w:val="24"/>
                <w:szCs w:val="18"/>
              </w:rPr>
              <w:t>91.14</w:t>
            </w:r>
          </w:p>
        </w:tc>
      </w:tr>
      <w:tr w:rsidR="00F9482B" w:rsidRPr="00C67F08" w:rsidTr="00F9482B">
        <w:tc>
          <w:tcPr>
            <w:tcW w:w="1728" w:type="dxa"/>
          </w:tcPr>
          <w:p w:rsidR="00F9482B" w:rsidRPr="00C67F08" w:rsidRDefault="00F9482B" w:rsidP="00F9482B">
            <w:pPr>
              <w:spacing w:line="480" w:lineRule="auto"/>
              <w:rPr>
                <w:rFonts w:ascii="Arial" w:hAnsi="Arial" w:cs="Arial"/>
                <w:b/>
                <w:bCs/>
                <w:sz w:val="24"/>
              </w:rPr>
            </w:pPr>
            <w:r w:rsidRPr="00C67F08">
              <w:rPr>
                <w:rFonts w:ascii="Arial" w:hAnsi="Arial" w:cs="Arial"/>
                <w:sz w:val="24"/>
              </w:rPr>
              <w:t>Albert_base</w:t>
            </w:r>
          </w:p>
        </w:tc>
        <w:tc>
          <w:tcPr>
            <w:tcW w:w="1729" w:type="dxa"/>
          </w:tcPr>
          <w:p w:rsidR="00F9482B" w:rsidRPr="00C67F08" w:rsidRDefault="00F9482B" w:rsidP="00F9482B">
            <w:pPr>
              <w:rPr>
                <w:rFonts w:ascii="Arial" w:eastAsia="Times New Roman" w:hAnsi="Arial" w:cs="Arial"/>
                <w:sz w:val="24"/>
                <w:szCs w:val="18"/>
              </w:rPr>
            </w:pPr>
            <w:r w:rsidRPr="00C67F08">
              <w:rPr>
                <w:rFonts w:ascii="Arial" w:eastAsia="Times New Roman" w:hAnsi="Arial" w:cs="Arial"/>
                <w:sz w:val="24"/>
                <w:szCs w:val="18"/>
              </w:rPr>
              <w:t>87.80</w:t>
            </w:r>
          </w:p>
        </w:tc>
        <w:tc>
          <w:tcPr>
            <w:tcW w:w="1729" w:type="dxa"/>
          </w:tcPr>
          <w:p w:rsidR="00F9482B" w:rsidRPr="00C67F08" w:rsidRDefault="00F9482B" w:rsidP="00F9482B">
            <w:pPr>
              <w:spacing w:line="480" w:lineRule="auto"/>
              <w:rPr>
                <w:rFonts w:ascii="Arial" w:hAnsi="Arial" w:cs="Arial"/>
                <w:sz w:val="24"/>
              </w:rPr>
            </w:pPr>
            <w:r w:rsidRPr="00C67F08">
              <w:rPr>
                <w:rFonts w:ascii="Arial" w:eastAsia="Times New Roman" w:hAnsi="Arial" w:cs="Arial"/>
                <w:sz w:val="24"/>
                <w:szCs w:val="18"/>
              </w:rPr>
              <w:t>89.70</w:t>
            </w:r>
          </w:p>
        </w:tc>
        <w:tc>
          <w:tcPr>
            <w:tcW w:w="1729" w:type="dxa"/>
          </w:tcPr>
          <w:p w:rsidR="00F9482B" w:rsidRPr="00C67F08" w:rsidRDefault="00F9482B" w:rsidP="00F9482B">
            <w:pPr>
              <w:spacing w:line="480" w:lineRule="auto"/>
              <w:rPr>
                <w:rFonts w:ascii="Arial" w:hAnsi="Arial" w:cs="Arial"/>
                <w:sz w:val="24"/>
              </w:rPr>
            </w:pPr>
            <w:r w:rsidRPr="00C67F08">
              <w:rPr>
                <w:rFonts w:ascii="Arial" w:eastAsia="Times New Roman" w:hAnsi="Arial" w:cs="Arial"/>
                <w:sz w:val="24"/>
                <w:szCs w:val="18"/>
              </w:rPr>
              <w:t>94.25</w:t>
            </w:r>
          </w:p>
        </w:tc>
        <w:tc>
          <w:tcPr>
            <w:tcW w:w="1729" w:type="dxa"/>
          </w:tcPr>
          <w:p w:rsidR="00F9482B" w:rsidRPr="00C67F08" w:rsidRDefault="00F9482B" w:rsidP="00F9482B">
            <w:pPr>
              <w:spacing w:line="480" w:lineRule="auto"/>
              <w:rPr>
                <w:rFonts w:ascii="Arial" w:hAnsi="Arial" w:cs="Arial"/>
                <w:sz w:val="24"/>
              </w:rPr>
            </w:pPr>
            <w:r w:rsidRPr="00C67F08">
              <w:rPr>
                <w:rFonts w:ascii="Arial" w:eastAsia="Times New Roman" w:hAnsi="Arial" w:cs="Arial"/>
                <w:sz w:val="24"/>
                <w:szCs w:val="18"/>
              </w:rPr>
              <w:t>91.92</w:t>
            </w:r>
          </w:p>
        </w:tc>
      </w:tr>
      <w:tr w:rsidR="00F9482B" w:rsidRPr="00C67F08" w:rsidTr="00F9482B">
        <w:tc>
          <w:tcPr>
            <w:tcW w:w="1728" w:type="dxa"/>
          </w:tcPr>
          <w:p w:rsidR="00F9482B" w:rsidRPr="00C67F08" w:rsidRDefault="00F9482B" w:rsidP="00F9482B">
            <w:pPr>
              <w:spacing w:line="480" w:lineRule="auto"/>
              <w:rPr>
                <w:rFonts w:ascii="Arial" w:hAnsi="Arial" w:cs="Arial"/>
                <w:b/>
                <w:bCs/>
                <w:sz w:val="24"/>
              </w:rPr>
            </w:pPr>
            <w:r w:rsidRPr="00C67F08">
              <w:rPr>
                <w:rFonts w:ascii="Arial" w:hAnsi="Arial" w:cs="Arial"/>
                <w:sz w:val="24"/>
              </w:rPr>
              <w:t>Bertin_base</w:t>
            </w:r>
          </w:p>
        </w:tc>
        <w:tc>
          <w:tcPr>
            <w:tcW w:w="1729" w:type="dxa"/>
          </w:tcPr>
          <w:p w:rsidR="00F9482B" w:rsidRPr="00C67F08" w:rsidRDefault="00F9482B" w:rsidP="00F9482B">
            <w:pPr>
              <w:rPr>
                <w:rFonts w:ascii="Arial" w:hAnsi="Arial" w:cs="Arial"/>
                <w:b/>
                <w:sz w:val="24"/>
              </w:rPr>
            </w:pPr>
            <w:r w:rsidRPr="00C67F08">
              <w:rPr>
                <w:rFonts w:ascii="Arial" w:eastAsia="Times New Roman" w:hAnsi="Arial" w:cs="Arial"/>
                <w:sz w:val="24"/>
                <w:szCs w:val="18"/>
              </w:rPr>
              <w:t>90.36</w:t>
            </w:r>
          </w:p>
        </w:tc>
        <w:tc>
          <w:tcPr>
            <w:tcW w:w="1729" w:type="dxa"/>
          </w:tcPr>
          <w:p w:rsidR="00F9482B" w:rsidRPr="00C67F08" w:rsidRDefault="00F9482B" w:rsidP="00F9482B">
            <w:pPr>
              <w:spacing w:line="480" w:lineRule="auto"/>
              <w:rPr>
                <w:rFonts w:ascii="Arial" w:hAnsi="Arial" w:cs="Arial"/>
                <w:b/>
                <w:sz w:val="24"/>
              </w:rPr>
            </w:pPr>
            <w:r w:rsidRPr="00C67F08">
              <w:rPr>
                <w:rFonts w:ascii="Arial" w:eastAsia="Times New Roman" w:hAnsi="Arial" w:cs="Arial"/>
                <w:sz w:val="24"/>
                <w:szCs w:val="18"/>
              </w:rPr>
              <w:t>91.35</w:t>
            </w:r>
          </w:p>
        </w:tc>
        <w:tc>
          <w:tcPr>
            <w:tcW w:w="1729" w:type="dxa"/>
          </w:tcPr>
          <w:p w:rsidR="00F9482B" w:rsidRPr="00C67F08" w:rsidRDefault="00F9482B" w:rsidP="00F9482B">
            <w:pPr>
              <w:spacing w:line="480" w:lineRule="auto"/>
              <w:rPr>
                <w:rFonts w:ascii="Arial" w:hAnsi="Arial" w:cs="Arial"/>
                <w:b/>
                <w:sz w:val="24"/>
              </w:rPr>
            </w:pPr>
            <w:r w:rsidRPr="00C67F08">
              <w:rPr>
                <w:rFonts w:ascii="Arial" w:eastAsia="Times New Roman" w:hAnsi="Arial" w:cs="Arial"/>
                <w:b/>
                <w:sz w:val="24"/>
                <w:szCs w:val="18"/>
              </w:rPr>
              <w:t>95.99</w:t>
            </w:r>
          </w:p>
        </w:tc>
        <w:tc>
          <w:tcPr>
            <w:tcW w:w="1729" w:type="dxa"/>
          </w:tcPr>
          <w:p w:rsidR="00F9482B" w:rsidRPr="00C67F08" w:rsidRDefault="00F9482B" w:rsidP="00F9482B">
            <w:pPr>
              <w:spacing w:line="480" w:lineRule="auto"/>
              <w:rPr>
                <w:rFonts w:ascii="Arial" w:hAnsi="Arial" w:cs="Arial"/>
                <w:b/>
                <w:sz w:val="24"/>
              </w:rPr>
            </w:pPr>
            <w:r w:rsidRPr="00C67F08">
              <w:rPr>
                <w:rFonts w:ascii="Arial" w:eastAsia="Times New Roman" w:hAnsi="Arial" w:cs="Arial"/>
                <w:sz w:val="24"/>
                <w:szCs w:val="18"/>
              </w:rPr>
              <w:t>93.61</w:t>
            </w:r>
          </w:p>
        </w:tc>
      </w:tr>
      <w:tr w:rsidR="00F9482B" w:rsidRPr="00C67F08" w:rsidTr="00F9482B">
        <w:tc>
          <w:tcPr>
            <w:tcW w:w="1728" w:type="dxa"/>
          </w:tcPr>
          <w:p w:rsidR="00F9482B" w:rsidRPr="00C67F08" w:rsidRDefault="00F9482B" w:rsidP="00F9482B">
            <w:pPr>
              <w:spacing w:line="480" w:lineRule="auto"/>
              <w:rPr>
                <w:rFonts w:ascii="Arial" w:hAnsi="Arial" w:cs="Arial"/>
                <w:b/>
                <w:bCs/>
                <w:sz w:val="24"/>
              </w:rPr>
            </w:pPr>
            <w:r w:rsidRPr="00C67F08">
              <w:rPr>
                <w:rFonts w:ascii="Arial" w:hAnsi="Arial" w:cs="Arial"/>
                <w:sz w:val="24"/>
              </w:rPr>
              <w:lastRenderedPageBreak/>
              <w:t>Bertin_large</w:t>
            </w:r>
          </w:p>
        </w:tc>
        <w:tc>
          <w:tcPr>
            <w:tcW w:w="1729" w:type="dxa"/>
          </w:tcPr>
          <w:p w:rsidR="00F9482B" w:rsidRPr="00C67F08" w:rsidRDefault="00F9482B" w:rsidP="00F9482B">
            <w:pPr>
              <w:rPr>
                <w:rFonts w:ascii="Arial" w:hAnsi="Arial" w:cs="Arial"/>
                <w:b/>
                <w:sz w:val="24"/>
              </w:rPr>
            </w:pPr>
            <w:r w:rsidRPr="00C67F08">
              <w:rPr>
                <w:rFonts w:ascii="Arial" w:eastAsia="Times New Roman" w:hAnsi="Arial" w:cs="Arial"/>
                <w:b/>
                <w:sz w:val="24"/>
                <w:szCs w:val="18"/>
              </w:rPr>
              <w:t>90.95</w:t>
            </w:r>
          </w:p>
        </w:tc>
        <w:tc>
          <w:tcPr>
            <w:tcW w:w="1729" w:type="dxa"/>
          </w:tcPr>
          <w:p w:rsidR="00F9482B" w:rsidRPr="00C67F08" w:rsidRDefault="00F9482B" w:rsidP="00F9482B">
            <w:pPr>
              <w:spacing w:line="480" w:lineRule="auto"/>
              <w:rPr>
                <w:rFonts w:ascii="Arial" w:hAnsi="Arial" w:cs="Arial"/>
                <w:b/>
                <w:sz w:val="24"/>
              </w:rPr>
            </w:pPr>
            <w:r w:rsidRPr="00C67F08">
              <w:rPr>
                <w:rFonts w:ascii="Arial" w:eastAsia="Times New Roman" w:hAnsi="Arial" w:cs="Arial"/>
                <w:b/>
                <w:sz w:val="24"/>
                <w:szCs w:val="18"/>
              </w:rPr>
              <w:t>92.60</w:t>
            </w:r>
          </w:p>
        </w:tc>
        <w:tc>
          <w:tcPr>
            <w:tcW w:w="1729" w:type="dxa"/>
          </w:tcPr>
          <w:p w:rsidR="00F9482B" w:rsidRPr="00C67F08" w:rsidRDefault="00F9482B" w:rsidP="00F9482B">
            <w:pPr>
              <w:spacing w:line="480" w:lineRule="auto"/>
              <w:rPr>
                <w:rFonts w:ascii="Arial" w:hAnsi="Arial" w:cs="Arial"/>
                <w:b/>
                <w:sz w:val="24"/>
              </w:rPr>
            </w:pPr>
            <w:r w:rsidRPr="00C67F08">
              <w:rPr>
                <w:rFonts w:ascii="Arial" w:eastAsia="Times New Roman" w:hAnsi="Arial" w:cs="Arial"/>
                <w:sz w:val="24"/>
                <w:szCs w:val="18"/>
              </w:rPr>
              <w:t>95.32</w:t>
            </w:r>
          </w:p>
        </w:tc>
        <w:tc>
          <w:tcPr>
            <w:tcW w:w="1729" w:type="dxa"/>
          </w:tcPr>
          <w:p w:rsidR="00F9482B" w:rsidRPr="00C67F08" w:rsidRDefault="00F9482B" w:rsidP="00F9482B">
            <w:pPr>
              <w:spacing w:line="480" w:lineRule="auto"/>
              <w:rPr>
                <w:rFonts w:ascii="Arial" w:hAnsi="Arial" w:cs="Arial"/>
                <w:b/>
                <w:sz w:val="24"/>
              </w:rPr>
            </w:pPr>
            <w:r w:rsidRPr="00C67F08">
              <w:rPr>
                <w:rFonts w:ascii="Arial" w:eastAsia="Times New Roman" w:hAnsi="Arial" w:cs="Arial"/>
                <w:b/>
                <w:sz w:val="24"/>
                <w:szCs w:val="18"/>
              </w:rPr>
              <w:t>93.94</w:t>
            </w:r>
          </w:p>
        </w:tc>
      </w:tr>
      <w:tr w:rsidR="00F9482B" w:rsidRPr="00C67F08" w:rsidTr="00F9482B">
        <w:tc>
          <w:tcPr>
            <w:tcW w:w="1728" w:type="dxa"/>
          </w:tcPr>
          <w:p w:rsidR="00F9482B" w:rsidRPr="00C67F08" w:rsidRDefault="00F9482B" w:rsidP="00F9482B">
            <w:pPr>
              <w:spacing w:line="480" w:lineRule="auto"/>
              <w:rPr>
                <w:rFonts w:ascii="Arial" w:hAnsi="Arial" w:cs="Arial"/>
                <w:b/>
                <w:bCs/>
                <w:sz w:val="24"/>
              </w:rPr>
            </w:pPr>
            <w:proofErr w:type="spellStart"/>
            <w:r w:rsidRPr="00C67F08">
              <w:rPr>
                <w:rFonts w:ascii="Arial" w:hAnsi="Arial" w:cs="Arial"/>
                <w:sz w:val="24"/>
              </w:rPr>
              <w:t>Electra_small</w:t>
            </w:r>
            <w:proofErr w:type="spellEnd"/>
          </w:p>
        </w:tc>
        <w:tc>
          <w:tcPr>
            <w:tcW w:w="1729" w:type="dxa"/>
          </w:tcPr>
          <w:p w:rsidR="00F9482B" w:rsidRPr="00C67F08" w:rsidRDefault="00F9482B" w:rsidP="00F9482B">
            <w:pPr>
              <w:rPr>
                <w:rFonts w:ascii="Arial" w:eastAsia="Times New Roman" w:hAnsi="Arial" w:cs="Arial"/>
                <w:sz w:val="24"/>
                <w:szCs w:val="18"/>
              </w:rPr>
            </w:pPr>
            <w:r w:rsidRPr="00C67F08">
              <w:rPr>
                <w:rFonts w:ascii="Arial" w:eastAsia="Times New Roman" w:hAnsi="Arial" w:cs="Arial"/>
                <w:sz w:val="24"/>
                <w:szCs w:val="18"/>
              </w:rPr>
              <w:t>79.94</w:t>
            </w:r>
          </w:p>
        </w:tc>
        <w:tc>
          <w:tcPr>
            <w:tcW w:w="1729" w:type="dxa"/>
          </w:tcPr>
          <w:p w:rsidR="00F9482B" w:rsidRPr="00C67F08" w:rsidRDefault="00F9482B" w:rsidP="00F9482B">
            <w:pPr>
              <w:spacing w:line="480" w:lineRule="auto"/>
              <w:rPr>
                <w:rFonts w:ascii="Arial" w:hAnsi="Arial" w:cs="Arial"/>
                <w:sz w:val="24"/>
              </w:rPr>
            </w:pPr>
            <w:r w:rsidRPr="00C67F08">
              <w:rPr>
                <w:rFonts w:ascii="Arial" w:eastAsia="Times New Roman" w:hAnsi="Arial" w:cs="Arial"/>
                <w:sz w:val="24"/>
                <w:szCs w:val="18"/>
              </w:rPr>
              <w:t>82.87</w:t>
            </w:r>
          </w:p>
        </w:tc>
        <w:tc>
          <w:tcPr>
            <w:tcW w:w="1729" w:type="dxa"/>
          </w:tcPr>
          <w:p w:rsidR="00F9482B" w:rsidRPr="00C67F08" w:rsidRDefault="00F9482B" w:rsidP="00F9482B">
            <w:pPr>
              <w:spacing w:line="480" w:lineRule="auto"/>
              <w:rPr>
                <w:rFonts w:ascii="Arial" w:hAnsi="Arial" w:cs="Arial"/>
                <w:sz w:val="24"/>
              </w:rPr>
            </w:pPr>
            <w:r w:rsidRPr="00C67F08">
              <w:rPr>
                <w:rFonts w:ascii="Arial" w:eastAsia="Times New Roman" w:hAnsi="Arial" w:cs="Arial"/>
                <w:sz w:val="24"/>
                <w:szCs w:val="18"/>
              </w:rPr>
              <w:t>91.72</w:t>
            </w:r>
          </w:p>
        </w:tc>
        <w:tc>
          <w:tcPr>
            <w:tcW w:w="1729" w:type="dxa"/>
          </w:tcPr>
          <w:p w:rsidR="00F9482B" w:rsidRPr="00C67F08" w:rsidRDefault="00F9482B" w:rsidP="00F9482B">
            <w:pPr>
              <w:spacing w:line="480" w:lineRule="auto"/>
              <w:rPr>
                <w:rFonts w:ascii="Arial" w:hAnsi="Arial" w:cs="Arial"/>
                <w:sz w:val="24"/>
              </w:rPr>
            </w:pPr>
            <w:r w:rsidRPr="00C67F08">
              <w:rPr>
                <w:rFonts w:ascii="Arial" w:eastAsia="Times New Roman" w:hAnsi="Arial" w:cs="Arial"/>
                <w:sz w:val="24"/>
                <w:szCs w:val="18"/>
              </w:rPr>
              <w:t>87.07</w:t>
            </w:r>
          </w:p>
        </w:tc>
      </w:tr>
      <w:tr w:rsidR="00F9482B" w:rsidRPr="00C67F08" w:rsidTr="00F9482B">
        <w:tc>
          <w:tcPr>
            <w:tcW w:w="1728" w:type="dxa"/>
          </w:tcPr>
          <w:p w:rsidR="00F9482B" w:rsidRPr="00C67F08" w:rsidRDefault="00F9482B" w:rsidP="00F9482B">
            <w:pPr>
              <w:spacing w:line="480" w:lineRule="auto"/>
              <w:rPr>
                <w:rFonts w:ascii="Arial" w:hAnsi="Arial" w:cs="Arial"/>
                <w:b/>
                <w:bCs/>
                <w:sz w:val="24"/>
              </w:rPr>
            </w:pPr>
            <w:r w:rsidRPr="00C67F08">
              <w:rPr>
                <w:rFonts w:ascii="Arial" w:hAnsi="Arial" w:cs="Arial"/>
                <w:sz w:val="24"/>
              </w:rPr>
              <w:t>Electra_base</w:t>
            </w:r>
          </w:p>
        </w:tc>
        <w:tc>
          <w:tcPr>
            <w:tcW w:w="1729" w:type="dxa"/>
          </w:tcPr>
          <w:p w:rsidR="00F9482B" w:rsidRPr="00C67F08" w:rsidRDefault="00F9482B" w:rsidP="00F9482B">
            <w:pPr>
              <w:rPr>
                <w:rFonts w:ascii="Arial" w:eastAsia="Times New Roman" w:hAnsi="Arial" w:cs="Arial"/>
                <w:sz w:val="24"/>
                <w:szCs w:val="18"/>
              </w:rPr>
            </w:pPr>
            <w:r w:rsidRPr="00C67F08">
              <w:rPr>
                <w:rFonts w:ascii="Arial" w:eastAsia="Times New Roman" w:hAnsi="Arial" w:cs="Arial"/>
                <w:sz w:val="24"/>
                <w:szCs w:val="18"/>
              </w:rPr>
              <w:t>82.59</w:t>
            </w:r>
          </w:p>
        </w:tc>
        <w:tc>
          <w:tcPr>
            <w:tcW w:w="1729" w:type="dxa"/>
          </w:tcPr>
          <w:p w:rsidR="00F9482B" w:rsidRPr="00C67F08" w:rsidRDefault="00F9482B" w:rsidP="00F9482B">
            <w:pPr>
              <w:spacing w:line="480" w:lineRule="auto"/>
              <w:rPr>
                <w:rFonts w:ascii="Arial" w:hAnsi="Arial" w:cs="Arial"/>
                <w:sz w:val="24"/>
              </w:rPr>
            </w:pPr>
            <w:r w:rsidRPr="00C67F08">
              <w:rPr>
                <w:rFonts w:ascii="Arial" w:eastAsia="Times New Roman" w:hAnsi="Arial" w:cs="Arial"/>
                <w:sz w:val="24"/>
                <w:szCs w:val="18"/>
              </w:rPr>
              <w:t>85.66</w:t>
            </w:r>
          </w:p>
        </w:tc>
        <w:tc>
          <w:tcPr>
            <w:tcW w:w="1729" w:type="dxa"/>
          </w:tcPr>
          <w:p w:rsidR="00F9482B" w:rsidRPr="00C67F08" w:rsidRDefault="00F9482B" w:rsidP="00F9482B">
            <w:pPr>
              <w:spacing w:line="480" w:lineRule="auto"/>
              <w:rPr>
                <w:rFonts w:ascii="Arial" w:hAnsi="Arial" w:cs="Arial"/>
                <w:sz w:val="24"/>
              </w:rPr>
            </w:pPr>
            <w:r w:rsidRPr="00C67F08">
              <w:rPr>
                <w:rFonts w:ascii="Arial" w:eastAsia="Times New Roman" w:hAnsi="Arial" w:cs="Arial"/>
                <w:sz w:val="24"/>
                <w:szCs w:val="18"/>
              </w:rPr>
              <w:t>91.72</w:t>
            </w:r>
          </w:p>
        </w:tc>
        <w:tc>
          <w:tcPr>
            <w:tcW w:w="1729" w:type="dxa"/>
          </w:tcPr>
          <w:p w:rsidR="00F9482B" w:rsidRPr="00C67F08" w:rsidRDefault="00F9482B" w:rsidP="00F9482B">
            <w:pPr>
              <w:spacing w:line="480" w:lineRule="auto"/>
              <w:rPr>
                <w:rFonts w:ascii="Arial" w:hAnsi="Arial" w:cs="Arial"/>
                <w:sz w:val="24"/>
              </w:rPr>
            </w:pPr>
            <w:r w:rsidRPr="00C67F08">
              <w:rPr>
                <w:rFonts w:ascii="Arial" w:eastAsia="Times New Roman" w:hAnsi="Arial" w:cs="Arial"/>
                <w:sz w:val="24"/>
                <w:szCs w:val="18"/>
              </w:rPr>
              <w:t>88.58</w:t>
            </w:r>
          </w:p>
        </w:tc>
      </w:tr>
      <w:tr w:rsidR="00F9482B" w:rsidRPr="00C67F08" w:rsidTr="00F9482B">
        <w:tc>
          <w:tcPr>
            <w:tcW w:w="1728" w:type="dxa"/>
          </w:tcPr>
          <w:p w:rsidR="00F9482B" w:rsidRPr="00C67F08" w:rsidRDefault="00F9482B" w:rsidP="00F9482B">
            <w:pPr>
              <w:spacing w:line="480" w:lineRule="auto"/>
              <w:rPr>
                <w:rFonts w:ascii="Arial" w:hAnsi="Arial" w:cs="Arial"/>
                <w:b/>
                <w:bCs/>
                <w:sz w:val="24"/>
              </w:rPr>
            </w:pPr>
            <w:r w:rsidRPr="00C67F08">
              <w:rPr>
                <w:rFonts w:ascii="Arial" w:hAnsi="Arial" w:cs="Arial"/>
                <w:sz w:val="24"/>
              </w:rPr>
              <w:t>Gpt_2</w:t>
            </w:r>
          </w:p>
        </w:tc>
        <w:tc>
          <w:tcPr>
            <w:tcW w:w="1729" w:type="dxa"/>
          </w:tcPr>
          <w:p w:rsidR="00F9482B" w:rsidRPr="00C67F08" w:rsidRDefault="00F9482B" w:rsidP="00F9482B">
            <w:pPr>
              <w:rPr>
                <w:rFonts w:ascii="Arial" w:eastAsia="Times New Roman" w:hAnsi="Arial" w:cs="Arial"/>
                <w:sz w:val="24"/>
                <w:szCs w:val="18"/>
              </w:rPr>
            </w:pPr>
            <w:r w:rsidRPr="00C67F08">
              <w:rPr>
                <w:rFonts w:ascii="Arial" w:eastAsia="Times New Roman" w:hAnsi="Arial" w:cs="Arial"/>
                <w:sz w:val="24"/>
                <w:szCs w:val="18"/>
              </w:rPr>
              <w:t>76.10</w:t>
            </w:r>
          </w:p>
          <w:p w:rsidR="00F9482B" w:rsidRPr="00C67F08" w:rsidRDefault="00F9482B" w:rsidP="00F9482B">
            <w:pPr>
              <w:rPr>
                <w:rFonts w:ascii="Arial" w:hAnsi="Arial" w:cs="Arial"/>
                <w:sz w:val="24"/>
              </w:rPr>
            </w:pPr>
          </w:p>
        </w:tc>
        <w:tc>
          <w:tcPr>
            <w:tcW w:w="1729" w:type="dxa"/>
          </w:tcPr>
          <w:p w:rsidR="00F9482B" w:rsidRPr="00C67F08" w:rsidRDefault="00F9482B" w:rsidP="00F9482B">
            <w:pPr>
              <w:spacing w:line="480" w:lineRule="auto"/>
              <w:rPr>
                <w:rFonts w:ascii="Arial" w:hAnsi="Arial" w:cs="Arial"/>
                <w:sz w:val="24"/>
              </w:rPr>
            </w:pPr>
            <w:r w:rsidRPr="00C67F08">
              <w:rPr>
                <w:rFonts w:ascii="Arial" w:eastAsia="Times New Roman" w:hAnsi="Arial" w:cs="Arial"/>
                <w:sz w:val="24"/>
                <w:szCs w:val="18"/>
              </w:rPr>
              <w:t>81.46</w:t>
            </w:r>
          </w:p>
        </w:tc>
        <w:tc>
          <w:tcPr>
            <w:tcW w:w="1729" w:type="dxa"/>
          </w:tcPr>
          <w:p w:rsidR="00F9482B" w:rsidRPr="00C67F08" w:rsidRDefault="00F9482B" w:rsidP="00F9482B">
            <w:pPr>
              <w:spacing w:line="480" w:lineRule="auto"/>
              <w:rPr>
                <w:rFonts w:ascii="Arial" w:hAnsi="Arial" w:cs="Arial"/>
                <w:sz w:val="24"/>
              </w:rPr>
            </w:pPr>
            <w:r w:rsidRPr="00C67F08">
              <w:rPr>
                <w:rFonts w:ascii="Arial" w:eastAsia="Times New Roman" w:hAnsi="Arial" w:cs="Arial"/>
                <w:sz w:val="24"/>
                <w:szCs w:val="18"/>
              </w:rPr>
              <w:t>87.44</w:t>
            </w:r>
          </w:p>
        </w:tc>
        <w:tc>
          <w:tcPr>
            <w:tcW w:w="1729" w:type="dxa"/>
          </w:tcPr>
          <w:p w:rsidR="00F9482B" w:rsidRPr="00C67F08" w:rsidRDefault="00F9482B" w:rsidP="00F9482B">
            <w:pPr>
              <w:spacing w:line="480" w:lineRule="auto"/>
              <w:rPr>
                <w:rFonts w:ascii="Arial" w:hAnsi="Arial" w:cs="Arial"/>
                <w:sz w:val="24"/>
              </w:rPr>
            </w:pPr>
            <w:r w:rsidRPr="00C67F08">
              <w:rPr>
                <w:rFonts w:ascii="Arial" w:eastAsia="Times New Roman" w:hAnsi="Arial" w:cs="Arial"/>
                <w:sz w:val="24"/>
                <w:szCs w:val="18"/>
              </w:rPr>
              <w:t>84.35</w:t>
            </w:r>
          </w:p>
        </w:tc>
      </w:tr>
    </w:tbl>
    <w:p w:rsidR="00F9482B" w:rsidRPr="00C67F08" w:rsidRDefault="00F9482B" w:rsidP="00F9482B">
      <w:pPr>
        <w:spacing w:line="360" w:lineRule="auto"/>
        <w:jc w:val="both"/>
        <w:rPr>
          <w:rFonts w:ascii="Arial" w:hAnsi="Arial" w:cs="Arial"/>
          <w:sz w:val="24"/>
        </w:rPr>
      </w:pPr>
    </w:p>
    <w:p w:rsidR="00D75CF0" w:rsidRPr="00C67F08" w:rsidRDefault="00D75CF0" w:rsidP="00D75CF0">
      <w:pPr>
        <w:spacing w:line="360" w:lineRule="auto"/>
        <w:jc w:val="both"/>
        <w:rPr>
          <w:rFonts w:ascii="Arial" w:hAnsi="Arial" w:cs="Arial"/>
          <w:b/>
          <w:sz w:val="24"/>
        </w:rPr>
      </w:pPr>
      <w:r w:rsidRPr="00C67F08">
        <w:rPr>
          <w:rFonts w:ascii="Arial" w:hAnsi="Arial" w:cs="Arial"/>
          <w:b/>
          <w:sz w:val="24"/>
        </w:rPr>
        <w:t>Enfoque híbrido</w:t>
      </w:r>
    </w:p>
    <w:p w:rsidR="00D75CF0" w:rsidRPr="00C67F08" w:rsidRDefault="00D75CF0" w:rsidP="00D75CF0">
      <w:pPr>
        <w:spacing w:line="360" w:lineRule="auto"/>
        <w:jc w:val="both"/>
      </w:pPr>
      <w:r w:rsidRPr="00C67F08">
        <w:rPr>
          <w:rFonts w:ascii="Arial" w:hAnsi="Arial" w:cs="Arial"/>
          <w:sz w:val="24"/>
        </w:rPr>
        <w:t>La combinación de ventana de palabras (tamaño 6) y d</w:t>
      </w:r>
      <w:r w:rsidR="006D2ED6" w:rsidRPr="00C67F08">
        <w:rPr>
          <w:rFonts w:ascii="Arial" w:hAnsi="Arial" w:cs="Arial"/>
          <w:sz w:val="24"/>
        </w:rPr>
        <w:t>ependencias sintácticas permite</w:t>
      </w:r>
      <w:r w:rsidRPr="00C67F08">
        <w:rPr>
          <w:rFonts w:ascii="Arial" w:hAnsi="Arial" w:cs="Arial"/>
          <w:sz w:val="24"/>
        </w:rPr>
        <w:t xml:space="preserve"> aprovechar las ventajas de ambos métodos. Como se aprecia en la </w:t>
      </w:r>
      <w:fldSimple w:instr=" REF _Ref191824027 \h  \* MERGEFORMAT ">
        <w:r w:rsidR="00401AC4" w:rsidRPr="00C67F08">
          <w:rPr>
            <w:rFonts w:ascii="Arial" w:hAnsi="Arial" w:cs="Arial"/>
            <w:sz w:val="24"/>
          </w:rPr>
          <w:t xml:space="preserve">Tabla </w:t>
        </w:r>
        <w:r w:rsidR="00401AC4" w:rsidRPr="00C67F08">
          <w:rPr>
            <w:rFonts w:ascii="Arial" w:hAnsi="Arial" w:cs="Arial"/>
            <w:noProof/>
            <w:sz w:val="24"/>
          </w:rPr>
          <w:t>2</w:t>
        </w:r>
        <w:r w:rsidR="006C170E" w:rsidRPr="00C67F08">
          <w:rPr>
            <w:rFonts w:ascii="Arial" w:hAnsi="Arial" w:cs="Arial"/>
            <w:noProof/>
            <w:sz w:val="24"/>
          </w:rPr>
          <w:t>4</w:t>
        </w:r>
      </w:fldSimple>
      <w:r w:rsidRPr="00C67F08">
        <w:rPr>
          <w:rFonts w:ascii="Arial" w:hAnsi="Arial" w:cs="Arial"/>
          <w:sz w:val="24"/>
        </w:rPr>
        <w:t>, BERTIN-</w:t>
      </w:r>
      <w:r w:rsidR="006D2ED6" w:rsidRPr="00C67F08">
        <w:rPr>
          <w:rFonts w:ascii="Arial" w:hAnsi="Arial" w:cs="Arial"/>
          <w:sz w:val="24"/>
        </w:rPr>
        <w:t>base</w:t>
      </w:r>
      <w:r w:rsidRPr="00C67F08">
        <w:rPr>
          <w:rFonts w:ascii="Arial" w:hAnsi="Arial" w:cs="Arial"/>
          <w:sz w:val="24"/>
        </w:rPr>
        <w:t xml:space="preserve"> obt</w:t>
      </w:r>
      <w:r w:rsidR="006D2ED6" w:rsidRPr="00C67F08">
        <w:rPr>
          <w:rFonts w:ascii="Arial" w:hAnsi="Arial" w:cs="Arial"/>
          <w:sz w:val="24"/>
        </w:rPr>
        <w:t>iene</w:t>
      </w:r>
      <w:r w:rsidRPr="00C67F08">
        <w:rPr>
          <w:rFonts w:ascii="Arial" w:hAnsi="Arial" w:cs="Arial"/>
          <w:sz w:val="24"/>
        </w:rPr>
        <w:t xml:space="preserve"> el mejor rendimiento, seguido de BERTIN-</w:t>
      </w:r>
      <w:r w:rsidR="006D2ED6" w:rsidRPr="00C67F08">
        <w:rPr>
          <w:rFonts w:ascii="Arial" w:hAnsi="Arial" w:cs="Arial"/>
          <w:sz w:val="24"/>
        </w:rPr>
        <w:t xml:space="preserve">large. </w:t>
      </w:r>
      <w:r w:rsidRPr="00C67F08">
        <w:rPr>
          <w:rFonts w:ascii="Arial" w:hAnsi="Arial" w:cs="Arial"/>
          <w:sz w:val="24"/>
        </w:rPr>
        <w:t>Este enfoque mitig</w:t>
      </w:r>
      <w:r w:rsidR="00E44AAC" w:rsidRPr="00C67F08">
        <w:rPr>
          <w:rFonts w:ascii="Arial" w:hAnsi="Arial" w:cs="Arial"/>
          <w:sz w:val="24"/>
        </w:rPr>
        <w:t>a</w:t>
      </w:r>
      <w:r w:rsidRPr="00C67F08">
        <w:rPr>
          <w:rFonts w:ascii="Arial" w:hAnsi="Arial" w:cs="Arial"/>
          <w:sz w:val="24"/>
        </w:rPr>
        <w:t xml:space="preserve"> falsos negativos al integrar contexto local y relaciones sintácticas, mejorando el recall sin sacrificar precisión. </w:t>
      </w:r>
    </w:p>
    <w:p w:rsidR="00D75CF0" w:rsidRPr="00C67F08" w:rsidRDefault="00E44AAC" w:rsidP="004F5065">
      <w:pPr>
        <w:pStyle w:val="Epgrafe"/>
        <w:jc w:val="center"/>
        <w:rPr>
          <w:rFonts w:ascii="Arial" w:hAnsi="Arial" w:cs="Arial"/>
          <w:i w:val="0"/>
          <w:color w:val="auto"/>
          <w:sz w:val="24"/>
          <w:lang w:val="es-ES"/>
        </w:rPr>
      </w:pPr>
      <w:bookmarkStart w:id="110" w:name="_Ref191824027"/>
      <w:bookmarkStart w:id="111" w:name="_Toc192419540"/>
      <w:r w:rsidRPr="00C67F08">
        <w:rPr>
          <w:rFonts w:ascii="Arial" w:hAnsi="Arial" w:cs="Arial"/>
          <w:i w:val="0"/>
          <w:color w:val="auto"/>
          <w:sz w:val="24"/>
          <w:lang w:val="es-ES"/>
        </w:rPr>
        <w:t xml:space="preserve">Tabla </w:t>
      </w:r>
      <w:r w:rsidR="005356F9" w:rsidRPr="00C67F08">
        <w:rPr>
          <w:rFonts w:ascii="Arial" w:hAnsi="Arial" w:cs="Arial"/>
          <w:i w:val="0"/>
          <w:color w:val="auto"/>
          <w:sz w:val="24"/>
          <w:lang w:val="es-ES"/>
        </w:rPr>
        <w:fldChar w:fldCharType="begin"/>
      </w:r>
      <w:r w:rsidRPr="00C67F08">
        <w:rPr>
          <w:rFonts w:ascii="Arial" w:hAnsi="Arial" w:cs="Arial"/>
          <w:i w:val="0"/>
          <w:color w:val="auto"/>
          <w:sz w:val="24"/>
          <w:lang w:val="es-ES"/>
        </w:rPr>
        <w:instrText xml:space="preserve"> SEQ Tabla \* ARABIC </w:instrText>
      </w:r>
      <w:r w:rsidR="005356F9" w:rsidRPr="00C67F08">
        <w:rPr>
          <w:rFonts w:ascii="Arial" w:hAnsi="Arial" w:cs="Arial"/>
          <w:i w:val="0"/>
          <w:color w:val="auto"/>
          <w:sz w:val="24"/>
          <w:lang w:val="es-ES"/>
        </w:rPr>
        <w:fldChar w:fldCharType="separate"/>
      </w:r>
      <w:r w:rsidR="00FD158E" w:rsidRPr="00C67F08">
        <w:rPr>
          <w:rFonts w:ascii="Arial" w:hAnsi="Arial" w:cs="Arial"/>
          <w:i w:val="0"/>
          <w:noProof/>
          <w:color w:val="auto"/>
          <w:sz w:val="24"/>
          <w:lang w:val="es-ES"/>
        </w:rPr>
        <w:t>24</w:t>
      </w:r>
      <w:r w:rsidR="005356F9" w:rsidRPr="00C67F08">
        <w:rPr>
          <w:rFonts w:ascii="Arial" w:hAnsi="Arial" w:cs="Arial"/>
          <w:i w:val="0"/>
          <w:color w:val="auto"/>
          <w:sz w:val="24"/>
          <w:lang w:val="es-ES"/>
        </w:rPr>
        <w:fldChar w:fldCharType="end"/>
      </w:r>
      <w:bookmarkEnd w:id="110"/>
      <w:r w:rsidRPr="00C67F08">
        <w:rPr>
          <w:rFonts w:ascii="Arial" w:hAnsi="Arial" w:cs="Arial"/>
          <w:i w:val="0"/>
          <w:color w:val="auto"/>
          <w:sz w:val="24"/>
          <w:lang w:val="es-ES"/>
        </w:rPr>
        <w:t>. Resultados de polaridad con el método hibrido</w:t>
      </w:r>
      <w:bookmarkEnd w:id="111"/>
    </w:p>
    <w:tbl>
      <w:tblPr>
        <w:tblStyle w:val="Tablaconcuadrcula"/>
        <w:tblW w:w="0" w:type="auto"/>
        <w:tblLook w:val="04A0"/>
      </w:tblPr>
      <w:tblGrid>
        <w:gridCol w:w="1728"/>
        <w:gridCol w:w="1729"/>
        <w:gridCol w:w="1729"/>
        <w:gridCol w:w="1729"/>
        <w:gridCol w:w="1729"/>
      </w:tblGrid>
      <w:tr w:rsidR="00F9482B" w:rsidRPr="00C67F08" w:rsidTr="00EB6514">
        <w:tc>
          <w:tcPr>
            <w:tcW w:w="1728" w:type="dxa"/>
          </w:tcPr>
          <w:p w:rsidR="00F9482B" w:rsidRPr="00C67F08" w:rsidRDefault="00F9482B" w:rsidP="00E44AAC">
            <w:pPr>
              <w:tabs>
                <w:tab w:val="center" w:pos="1409"/>
              </w:tabs>
              <w:spacing w:line="360" w:lineRule="auto"/>
              <w:jc w:val="both"/>
              <w:rPr>
                <w:rFonts w:ascii="Arial" w:hAnsi="Arial" w:cs="Arial"/>
                <w:b/>
                <w:sz w:val="24"/>
              </w:rPr>
            </w:pPr>
            <w:r w:rsidRPr="00C67F08">
              <w:rPr>
                <w:rFonts w:ascii="Arial" w:hAnsi="Arial" w:cs="Arial"/>
                <w:sz w:val="24"/>
              </w:rPr>
              <w:t>Modelos</w:t>
            </w:r>
            <w:r w:rsidRPr="00C67F08">
              <w:rPr>
                <w:rFonts w:ascii="Arial" w:hAnsi="Arial" w:cs="Arial"/>
                <w:sz w:val="24"/>
              </w:rPr>
              <w:tab/>
            </w:r>
          </w:p>
        </w:tc>
        <w:tc>
          <w:tcPr>
            <w:tcW w:w="1729" w:type="dxa"/>
          </w:tcPr>
          <w:p w:rsidR="00F9482B" w:rsidRPr="00C67F08" w:rsidRDefault="00F9482B" w:rsidP="00E44AAC">
            <w:pPr>
              <w:spacing w:line="360" w:lineRule="auto"/>
              <w:jc w:val="both"/>
              <w:rPr>
                <w:rFonts w:ascii="Arial" w:hAnsi="Arial" w:cs="Arial"/>
                <w:b/>
                <w:sz w:val="24"/>
              </w:rPr>
            </w:pPr>
            <w:r w:rsidRPr="00C67F08">
              <w:rPr>
                <w:rFonts w:ascii="Arial" w:hAnsi="Arial" w:cs="Arial"/>
                <w:sz w:val="24"/>
              </w:rPr>
              <w:t>Accuracy</w:t>
            </w:r>
          </w:p>
        </w:tc>
        <w:tc>
          <w:tcPr>
            <w:tcW w:w="1729" w:type="dxa"/>
          </w:tcPr>
          <w:p w:rsidR="00F9482B" w:rsidRPr="00C67F08" w:rsidRDefault="00F9482B" w:rsidP="00E44AAC">
            <w:pPr>
              <w:spacing w:line="360" w:lineRule="auto"/>
              <w:jc w:val="both"/>
              <w:rPr>
                <w:rFonts w:ascii="Arial" w:hAnsi="Arial" w:cs="Arial"/>
                <w:b/>
                <w:sz w:val="24"/>
              </w:rPr>
            </w:pPr>
            <w:r w:rsidRPr="00C67F08">
              <w:rPr>
                <w:rFonts w:ascii="Arial" w:hAnsi="Arial" w:cs="Arial"/>
                <w:sz w:val="24"/>
              </w:rPr>
              <w:t>Precisión</w:t>
            </w:r>
          </w:p>
        </w:tc>
        <w:tc>
          <w:tcPr>
            <w:tcW w:w="1729" w:type="dxa"/>
          </w:tcPr>
          <w:p w:rsidR="00F9482B" w:rsidRPr="00C67F08" w:rsidRDefault="00F9482B" w:rsidP="00E44AAC">
            <w:pPr>
              <w:spacing w:line="360" w:lineRule="auto"/>
              <w:jc w:val="both"/>
              <w:rPr>
                <w:rFonts w:ascii="Arial" w:hAnsi="Arial" w:cs="Arial"/>
                <w:b/>
                <w:sz w:val="24"/>
              </w:rPr>
            </w:pPr>
            <w:r w:rsidRPr="00C67F08">
              <w:rPr>
                <w:rFonts w:ascii="Arial" w:hAnsi="Arial" w:cs="Arial"/>
                <w:sz w:val="24"/>
              </w:rPr>
              <w:t>Recall</w:t>
            </w:r>
          </w:p>
        </w:tc>
        <w:tc>
          <w:tcPr>
            <w:tcW w:w="1729" w:type="dxa"/>
          </w:tcPr>
          <w:p w:rsidR="00F9482B" w:rsidRPr="00C67F08" w:rsidRDefault="00F9482B" w:rsidP="00E44AAC">
            <w:pPr>
              <w:spacing w:line="360" w:lineRule="auto"/>
              <w:jc w:val="both"/>
              <w:rPr>
                <w:rFonts w:ascii="Arial" w:hAnsi="Arial" w:cs="Arial"/>
                <w:b/>
                <w:sz w:val="24"/>
              </w:rPr>
            </w:pPr>
            <w:r w:rsidRPr="00C67F08">
              <w:rPr>
                <w:rFonts w:ascii="Arial" w:hAnsi="Arial" w:cs="Arial"/>
                <w:sz w:val="24"/>
              </w:rPr>
              <w:t>F1</w:t>
            </w:r>
          </w:p>
        </w:tc>
      </w:tr>
      <w:tr w:rsidR="00F9482B" w:rsidRPr="00C67F08" w:rsidTr="00EB6514">
        <w:tc>
          <w:tcPr>
            <w:tcW w:w="1728" w:type="dxa"/>
          </w:tcPr>
          <w:p w:rsidR="00F9482B" w:rsidRPr="00C67F08" w:rsidRDefault="00F9482B" w:rsidP="00E44AAC">
            <w:pPr>
              <w:spacing w:line="360" w:lineRule="auto"/>
              <w:jc w:val="both"/>
              <w:rPr>
                <w:rFonts w:ascii="Arial" w:hAnsi="Arial" w:cs="Arial"/>
                <w:b/>
                <w:bCs/>
                <w:sz w:val="24"/>
              </w:rPr>
            </w:pPr>
            <w:proofErr w:type="spellStart"/>
            <w:r w:rsidRPr="00C67F08">
              <w:rPr>
                <w:rFonts w:ascii="Arial" w:hAnsi="Arial" w:cs="Arial"/>
                <w:sz w:val="24"/>
              </w:rPr>
              <w:t>Beto</w:t>
            </w:r>
            <w:proofErr w:type="spellEnd"/>
          </w:p>
        </w:tc>
        <w:tc>
          <w:tcPr>
            <w:tcW w:w="1729" w:type="dxa"/>
          </w:tcPr>
          <w:p w:rsidR="00F9482B" w:rsidRPr="00C67F08" w:rsidRDefault="00F9482B" w:rsidP="00E44AAC">
            <w:pPr>
              <w:spacing w:line="360" w:lineRule="auto"/>
              <w:jc w:val="both"/>
              <w:rPr>
                <w:rFonts w:ascii="Arial" w:hAnsi="Arial" w:cs="Arial"/>
                <w:bCs/>
                <w:sz w:val="24"/>
              </w:rPr>
            </w:pPr>
            <w:r w:rsidRPr="00C67F08">
              <w:rPr>
                <w:rFonts w:ascii="Arial" w:eastAsia="Times New Roman" w:hAnsi="Arial" w:cs="Arial"/>
                <w:sz w:val="24"/>
                <w:szCs w:val="16"/>
              </w:rPr>
              <w:t>91.01</w:t>
            </w:r>
          </w:p>
        </w:tc>
        <w:tc>
          <w:tcPr>
            <w:tcW w:w="1729" w:type="dxa"/>
          </w:tcPr>
          <w:p w:rsidR="00F9482B" w:rsidRPr="00C67F08" w:rsidRDefault="00F9482B" w:rsidP="00E44AAC">
            <w:pPr>
              <w:spacing w:line="360" w:lineRule="auto"/>
              <w:jc w:val="both"/>
              <w:rPr>
                <w:rFonts w:ascii="Arial" w:hAnsi="Arial" w:cs="Arial"/>
                <w:bCs/>
                <w:sz w:val="24"/>
              </w:rPr>
            </w:pPr>
            <w:r w:rsidRPr="00C67F08">
              <w:rPr>
                <w:rFonts w:ascii="Arial" w:eastAsia="Times New Roman" w:hAnsi="Arial" w:cs="Arial"/>
                <w:sz w:val="24"/>
                <w:szCs w:val="16"/>
              </w:rPr>
              <w:t>91.96</w:t>
            </w:r>
          </w:p>
        </w:tc>
        <w:tc>
          <w:tcPr>
            <w:tcW w:w="1729" w:type="dxa"/>
          </w:tcPr>
          <w:p w:rsidR="00F9482B" w:rsidRPr="00C67F08" w:rsidRDefault="00F9482B" w:rsidP="00E44AAC">
            <w:pPr>
              <w:spacing w:line="360" w:lineRule="auto"/>
              <w:jc w:val="both"/>
              <w:rPr>
                <w:rFonts w:ascii="Arial" w:hAnsi="Arial" w:cs="Arial"/>
                <w:sz w:val="24"/>
              </w:rPr>
            </w:pPr>
            <w:r w:rsidRPr="00C67F08">
              <w:rPr>
                <w:rFonts w:ascii="Arial" w:eastAsia="Times New Roman" w:hAnsi="Arial" w:cs="Arial"/>
                <w:sz w:val="24"/>
                <w:szCs w:val="16"/>
              </w:rPr>
              <w:t>96.13</w:t>
            </w:r>
          </w:p>
        </w:tc>
        <w:tc>
          <w:tcPr>
            <w:tcW w:w="1729" w:type="dxa"/>
          </w:tcPr>
          <w:p w:rsidR="00F9482B" w:rsidRPr="00C67F08" w:rsidRDefault="00F9482B" w:rsidP="00E44AAC">
            <w:pPr>
              <w:spacing w:line="360" w:lineRule="auto"/>
              <w:jc w:val="both"/>
              <w:rPr>
                <w:rFonts w:ascii="Arial" w:hAnsi="Arial" w:cs="Arial"/>
                <w:sz w:val="24"/>
              </w:rPr>
            </w:pPr>
            <w:r w:rsidRPr="00C67F08">
              <w:rPr>
                <w:rFonts w:ascii="Arial" w:eastAsia="Times New Roman" w:hAnsi="Arial" w:cs="Arial"/>
                <w:sz w:val="24"/>
                <w:szCs w:val="16"/>
              </w:rPr>
              <w:t>94.00</w:t>
            </w:r>
          </w:p>
        </w:tc>
      </w:tr>
      <w:tr w:rsidR="00F9482B" w:rsidRPr="00C67F08" w:rsidTr="00EB6514">
        <w:tc>
          <w:tcPr>
            <w:tcW w:w="1728" w:type="dxa"/>
          </w:tcPr>
          <w:p w:rsidR="00F9482B" w:rsidRPr="00C67F08" w:rsidRDefault="00F9482B" w:rsidP="00E44AAC">
            <w:pPr>
              <w:spacing w:line="360" w:lineRule="auto"/>
              <w:jc w:val="both"/>
              <w:rPr>
                <w:rFonts w:ascii="Arial" w:hAnsi="Arial" w:cs="Arial"/>
                <w:b/>
                <w:bCs/>
                <w:sz w:val="24"/>
              </w:rPr>
            </w:pPr>
            <w:proofErr w:type="spellStart"/>
            <w:r w:rsidRPr="00C67F08">
              <w:rPr>
                <w:rFonts w:ascii="Arial" w:hAnsi="Arial" w:cs="Arial"/>
                <w:sz w:val="24"/>
              </w:rPr>
              <w:t>Bert</w:t>
            </w:r>
            <w:proofErr w:type="spellEnd"/>
          </w:p>
        </w:tc>
        <w:tc>
          <w:tcPr>
            <w:tcW w:w="1729" w:type="dxa"/>
          </w:tcPr>
          <w:p w:rsidR="00F9482B" w:rsidRPr="00C67F08" w:rsidRDefault="00F9482B" w:rsidP="00E44AAC">
            <w:pPr>
              <w:spacing w:line="360" w:lineRule="auto"/>
              <w:jc w:val="both"/>
              <w:rPr>
                <w:rFonts w:ascii="Arial" w:hAnsi="Arial" w:cs="Arial"/>
                <w:sz w:val="24"/>
              </w:rPr>
            </w:pPr>
            <w:r w:rsidRPr="00C67F08">
              <w:rPr>
                <w:rFonts w:ascii="Arial" w:eastAsia="Times New Roman" w:hAnsi="Arial" w:cs="Arial"/>
                <w:sz w:val="24"/>
                <w:szCs w:val="16"/>
              </w:rPr>
              <w:t>88.18</w:t>
            </w:r>
          </w:p>
        </w:tc>
        <w:tc>
          <w:tcPr>
            <w:tcW w:w="1729" w:type="dxa"/>
          </w:tcPr>
          <w:p w:rsidR="00F9482B" w:rsidRPr="00C67F08" w:rsidRDefault="00F9482B" w:rsidP="00E44AAC">
            <w:pPr>
              <w:spacing w:line="360" w:lineRule="auto"/>
              <w:jc w:val="both"/>
              <w:rPr>
                <w:rFonts w:ascii="Arial" w:hAnsi="Arial" w:cs="Arial"/>
                <w:sz w:val="24"/>
              </w:rPr>
            </w:pPr>
            <w:r w:rsidRPr="00C67F08">
              <w:rPr>
                <w:rFonts w:ascii="Arial" w:eastAsia="Times New Roman" w:hAnsi="Arial" w:cs="Arial"/>
                <w:sz w:val="24"/>
                <w:szCs w:val="16"/>
              </w:rPr>
              <w:t>90.79</w:t>
            </w:r>
          </w:p>
        </w:tc>
        <w:tc>
          <w:tcPr>
            <w:tcW w:w="1729" w:type="dxa"/>
          </w:tcPr>
          <w:p w:rsidR="00F9482B" w:rsidRPr="00C67F08" w:rsidRDefault="00F9482B" w:rsidP="00E44AAC">
            <w:pPr>
              <w:spacing w:line="360" w:lineRule="auto"/>
              <w:jc w:val="both"/>
              <w:rPr>
                <w:rFonts w:ascii="Arial" w:hAnsi="Arial" w:cs="Arial"/>
                <w:sz w:val="24"/>
              </w:rPr>
            </w:pPr>
            <w:r w:rsidRPr="00C67F08">
              <w:rPr>
                <w:rFonts w:ascii="Arial" w:eastAsia="Times New Roman" w:hAnsi="Arial" w:cs="Arial"/>
                <w:sz w:val="24"/>
                <w:szCs w:val="16"/>
              </w:rPr>
              <w:t>93.33</w:t>
            </w:r>
          </w:p>
        </w:tc>
        <w:tc>
          <w:tcPr>
            <w:tcW w:w="1729" w:type="dxa"/>
          </w:tcPr>
          <w:p w:rsidR="00F9482B" w:rsidRPr="00C67F08" w:rsidRDefault="00F9482B" w:rsidP="00E44AAC">
            <w:pPr>
              <w:spacing w:line="360" w:lineRule="auto"/>
              <w:jc w:val="both"/>
              <w:rPr>
                <w:rFonts w:ascii="Arial" w:hAnsi="Arial" w:cs="Arial"/>
                <w:sz w:val="24"/>
              </w:rPr>
            </w:pPr>
            <w:r w:rsidRPr="00C67F08">
              <w:rPr>
                <w:rFonts w:ascii="Arial" w:eastAsia="Times New Roman" w:hAnsi="Arial" w:cs="Arial"/>
                <w:sz w:val="24"/>
                <w:szCs w:val="16"/>
              </w:rPr>
              <w:t>92.04</w:t>
            </w:r>
          </w:p>
        </w:tc>
      </w:tr>
      <w:tr w:rsidR="00F9482B" w:rsidRPr="00C67F08" w:rsidTr="00EB6514">
        <w:tc>
          <w:tcPr>
            <w:tcW w:w="1728" w:type="dxa"/>
          </w:tcPr>
          <w:p w:rsidR="00F9482B" w:rsidRPr="00C67F08" w:rsidRDefault="00F9482B" w:rsidP="00E44AAC">
            <w:pPr>
              <w:spacing w:line="360" w:lineRule="auto"/>
              <w:jc w:val="both"/>
              <w:rPr>
                <w:rFonts w:ascii="Arial" w:hAnsi="Arial" w:cs="Arial"/>
                <w:b/>
                <w:bCs/>
                <w:sz w:val="24"/>
              </w:rPr>
            </w:pPr>
            <w:r w:rsidRPr="00C67F08">
              <w:rPr>
                <w:rFonts w:ascii="Arial" w:hAnsi="Arial" w:cs="Arial"/>
                <w:sz w:val="24"/>
              </w:rPr>
              <w:t>Albert_base</w:t>
            </w:r>
          </w:p>
        </w:tc>
        <w:tc>
          <w:tcPr>
            <w:tcW w:w="1729" w:type="dxa"/>
          </w:tcPr>
          <w:p w:rsidR="00F9482B" w:rsidRPr="00C67F08" w:rsidRDefault="00F9482B" w:rsidP="00E44AAC">
            <w:pPr>
              <w:spacing w:line="360" w:lineRule="auto"/>
              <w:jc w:val="both"/>
              <w:rPr>
                <w:rFonts w:ascii="Arial" w:hAnsi="Arial" w:cs="Arial"/>
                <w:bCs/>
                <w:sz w:val="24"/>
              </w:rPr>
            </w:pPr>
            <w:r w:rsidRPr="00C67F08">
              <w:rPr>
                <w:rFonts w:ascii="Arial" w:eastAsia="Times New Roman" w:hAnsi="Arial" w:cs="Arial"/>
                <w:sz w:val="24"/>
                <w:szCs w:val="16"/>
              </w:rPr>
              <w:t>89.64</w:t>
            </w:r>
          </w:p>
        </w:tc>
        <w:tc>
          <w:tcPr>
            <w:tcW w:w="1729" w:type="dxa"/>
          </w:tcPr>
          <w:p w:rsidR="00F9482B" w:rsidRPr="00C67F08" w:rsidRDefault="00F9482B" w:rsidP="00E44AAC">
            <w:pPr>
              <w:spacing w:line="360" w:lineRule="auto"/>
              <w:jc w:val="both"/>
              <w:rPr>
                <w:rFonts w:ascii="Arial" w:hAnsi="Arial" w:cs="Arial"/>
                <w:bCs/>
                <w:sz w:val="24"/>
              </w:rPr>
            </w:pPr>
            <w:r w:rsidRPr="00C67F08">
              <w:rPr>
                <w:rFonts w:ascii="Arial" w:eastAsia="Times New Roman" w:hAnsi="Arial" w:cs="Arial"/>
                <w:sz w:val="24"/>
                <w:szCs w:val="16"/>
              </w:rPr>
              <w:t>91.17</w:t>
            </w:r>
          </w:p>
        </w:tc>
        <w:tc>
          <w:tcPr>
            <w:tcW w:w="1729" w:type="dxa"/>
          </w:tcPr>
          <w:p w:rsidR="00F9482B" w:rsidRPr="00C67F08" w:rsidRDefault="00F9482B" w:rsidP="00E44AAC">
            <w:pPr>
              <w:spacing w:line="360" w:lineRule="auto"/>
              <w:jc w:val="both"/>
              <w:rPr>
                <w:rFonts w:ascii="Arial" w:hAnsi="Arial" w:cs="Arial"/>
                <w:sz w:val="24"/>
              </w:rPr>
            </w:pPr>
            <w:r w:rsidRPr="00C67F08">
              <w:rPr>
                <w:rFonts w:ascii="Arial" w:eastAsia="Times New Roman" w:hAnsi="Arial" w:cs="Arial"/>
                <w:sz w:val="24"/>
                <w:szCs w:val="16"/>
              </w:rPr>
              <w:t>95.06</w:t>
            </w:r>
          </w:p>
        </w:tc>
        <w:tc>
          <w:tcPr>
            <w:tcW w:w="1729" w:type="dxa"/>
          </w:tcPr>
          <w:p w:rsidR="00F9482B" w:rsidRPr="00C67F08" w:rsidRDefault="00F9482B" w:rsidP="00E44AAC">
            <w:pPr>
              <w:spacing w:line="360" w:lineRule="auto"/>
              <w:jc w:val="both"/>
              <w:rPr>
                <w:rFonts w:ascii="Arial" w:hAnsi="Arial" w:cs="Arial"/>
                <w:sz w:val="24"/>
              </w:rPr>
            </w:pPr>
            <w:r w:rsidRPr="00C67F08">
              <w:rPr>
                <w:rFonts w:ascii="Arial" w:eastAsia="Times New Roman" w:hAnsi="Arial" w:cs="Arial"/>
                <w:sz w:val="24"/>
                <w:szCs w:val="16"/>
              </w:rPr>
              <w:t>93.08</w:t>
            </w:r>
          </w:p>
        </w:tc>
      </w:tr>
      <w:tr w:rsidR="00F9482B" w:rsidRPr="00C67F08" w:rsidTr="00EB6514">
        <w:tc>
          <w:tcPr>
            <w:tcW w:w="1728" w:type="dxa"/>
          </w:tcPr>
          <w:p w:rsidR="00F9482B" w:rsidRPr="00C67F08" w:rsidRDefault="00F9482B" w:rsidP="00E44AAC">
            <w:pPr>
              <w:spacing w:line="360" w:lineRule="auto"/>
              <w:jc w:val="both"/>
              <w:rPr>
                <w:rFonts w:ascii="Arial" w:hAnsi="Arial" w:cs="Arial"/>
                <w:b/>
                <w:bCs/>
                <w:sz w:val="24"/>
              </w:rPr>
            </w:pPr>
            <w:r w:rsidRPr="00C67F08">
              <w:rPr>
                <w:rFonts w:ascii="Arial" w:hAnsi="Arial" w:cs="Arial"/>
                <w:sz w:val="24"/>
              </w:rPr>
              <w:t>Bertin_base</w:t>
            </w:r>
          </w:p>
        </w:tc>
        <w:tc>
          <w:tcPr>
            <w:tcW w:w="1729" w:type="dxa"/>
          </w:tcPr>
          <w:p w:rsidR="00F9482B" w:rsidRPr="00C67F08" w:rsidRDefault="00F9482B" w:rsidP="00E44AAC">
            <w:pPr>
              <w:spacing w:line="360" w:lineRule="auto"/>
              <w:jc w:val="both"/>
              <w:rPr>
                <w:rFonts w:ascii="Arial" w:eastAsia="Times New Roman" w:hAnsi="Arial" w:cs="Arial"/>
                <w:b/>
                <w:sz w:val="24"/>
                <w:szCs w:val="16"/>
                <w:lang w:val="en-AU"/>
              </w:rPr>
            </w:pPr>
            <w:r w:rsidRPr="00C67F08">
              <w:rPr>
                <w:rFonts w:ascii="Arial" w:eastAsia="Times New Roman" w:hAnsi="Arial" w:cs="Arial"/>
                <w:b/>
                <w:sz w:val="24"/>
                <w:szCs w:val="16"/>
                <w:lang w:val="en-AU"/>
              </w:rPr>
              <w:t>92.96</w:t>
            </w:r>
          </w:p>
        </w:tc>
        <w:tc>
          <w:tcPr>
            <w:tcW w:w="1729" w:type="dxa"/>
          </w:tcPr>
          <w:p w:rsidR="00F9482B" w:rsidRPr="00C67F08" w:rsidRDefault="00F9482B" w:rsidP="00E44AAC">
            <w:pPr>
              <w:spacing w:line="360" w:lineRule="auto"/>
              <w:jc w:val="both"/>
              <w:rPr>
                <w:rFonts w:ascii="Arial" w:hAnsi="Arial" w:cs="Arial"/>
                <w:sz w:val="24"/>
              </w:rPr>
            </w:pPr>
            <w:r w:rsidRPr="00C67F08">
              <w:rPr>
                <w:rFonts w:ascii="Arial" w:eastAsia="Times New Roman" w:hAnsi="Arial" w:cs="Arial"/>
                <w:sz w:val="24"/>
                <w:szCs w:val="16"/>
                <w:lang w:val="en-AU"/>
              </w:rPr>
              <w:t>93.57</w:t>
            </w:r>
          </w:p>
        </w:tc>
        <w:tc>
          <w:tcPr>
            <w:tcW w:w="1729" w:type="dxa"/>
          </w:tcPr>
          <w:p w:rsidR="00F9482B" w:rsidRPr="00C67F08" w:rsidRDefault="00F9482B" w:rsidP="00E44AAC">
            <w:pPr>
              <w:spacing w:line="360" w:lineRule="auto"/>
              <w:jc w:val="both"/>
              <w:rPr>
                <w:rFonts w:ascii="Arial" w:hAnsi="Arial" w:cs="Arial"/>
                <w:b/>
                <w:sz w:val="24"/>
              </w:rPr>
            </w:pPr>
            <w:r w:rsidRPr="00C67F08">
              <w:rPr>
                <w:rFonts w:ascii="Arial" w:eastAsia="Times New Roman" w:hAnsi="Arial" w:cs="Arial"/>
                <w:b/>
                <w:sz w:val="24"/>
                <w:szCs w:val="16"/>
                <w:lang w:val="en-AU"/>
              </w:rPr>
              <w:t>97.06</w:t>
            </w:r>
          </w:p>
        </w:tc>
        <w:tc>
          <w:tcPr>
            <w:tcW w:w="1729" w:type="dxa"/>
          </w:tcPr>
          <w:p w:rsidR="00F9482B" w:rsidRPr="00C67F08" w:rsidRDefault="00F9482B" w:rsidP="00E44AAC">
            <w:pPr>
              <w:spacing w:line="360" w:lineRule="auto"/>
              <w:jc w:val="both"/>
              <w:rPr>
                <w:rFonts w:ascii="Arial" w:hAnsi="Arial" w:cs="Arial"/>
                <w:b/>
                <w:sz w:val="24"/>
              </w:rPr>
            </w:pPr>
            <w:r w:rsidRPr="00C67F08">
              <w:rPr>
                <w:rFonts w:ascii="Arial" w:eastAsia="Times New Roman" w:hAnsi="Arial" w:cs="Arial"/>
                <w:b/>
                <w:sz w:val="24"/>
                <w:szCs w:val="16"/>
              </w:rPr>
              <w:t>95.28</w:t>
            </w:r>
          </w:p>
        </w:tc>
      </w:tr>
      <w:tr w:rsidR="00F9482B" w:rsidRPr="00C67F08" w:rsidTr="00EB6514">
        <w:tc>
          <w:tcPr>
            <w:tcW w:w="1728" w:type="dxa"/>
          </w:tcPr>
          <w:p w:rsidR="00F9482B" w:rsidRPr="00C67F08" w:rsidRDefault="00F9482B" w:rsidP="00E44AAC">
            <w:pPr>
              <w:spacing w:line="360" w:lineRule="auto"/>
              <w:jc w:val="both"/>
              <w:rPr>
                <w:rFonts w:ascii="Arial" w:hAnsi="Arial" w:cs="Arial"/>
                <w:b/>
                <w:bCs/>
                <w:sz w:val="24"/>
              </w:rPr>
            </w:pPr>
            <w:r w:rsidRPr="00C67F08">
              <w:rPr>
                <w:rFonts w:ascii="Arial" w:hAnsi="Arial" w:cs="Arial"/>
                <w:sz w:val="24"/>
              </w:rPr>
              <w:t>Bertin_large</w:t>
            </w:r>
          </w:p>
        </w:tc>
        <w:tc>
          <w:tcPr>
            <w:tcW w:w="1729" w:type="dxa"/>
          </w:tcPr>
          <w:p w:rsidR="00F9482B" w:rsidRPr="00C67F08" w:rsidRDefault="00F9482B" w:rsidP="00E44AAC">
            <w:pPr>
              <w:spacing w:line="360" w:lineRule="auto"/>
              <w:jc w:val="both"/>
              <w:rPr>
                <w:rFonts w:ascii="Arial" w:hAnsi="Arial" w:cs="Arial"/>
                <w:b/>
                <w:sz w:val="24"/>
              </w:rPr>
            </w:pPr>
            <w:r w:rsidRPr="00C67F08">
              <w:rPr>
                <w:rFonts w:ascii="Arial" w:eastAsia="Times New Roman" w:hAnsi="Arial" w:cs="Arial"/>
                <w:sz w:val="24"/>
                <w:szCs w:val="16"/>
              </w:rPr>
              <w:t>92.87</w:t>
            </w:r>
          </w:p>
          <w:p w:rsidR="00F9482B" w:rsidRPr="00C67F08" w:rsidRDefault="00F9482B" w:rsidP="00E44AAC">
            <w:pPr>
              <w:spacing w:line="360" w:lineRule="auto"/>
              <w:jc w:val="both"/>
              <w:rPr>
                <w:rFonts w:ascii="Arial" w:hAnsi="Arial" w:cs="Arial"/>
                <w:b/>
                <w:sz w:val="24"/>
              </w:rPr>
            </w:pPr>
          </w:p>
        </w:tc>
        <w:tc>
          <w:tcPr>
            <w:tcW w:w="1729" w:type="dxa"/>
          </w:tcPr>
          <w:p w:rsidR="00F9482B" w:rsidRPr="00C67F08" w:rsidRDefault="00F9482B" w:rsidP="00E44AAC">
            <w:pPr>
              <w:spacing w:line="360" w:lineRule="auto"/>
              <w:jc w:val="both"/>
              <w:rPr>
                <w:rFonts w:ascii="Arial" w:hAnsi="Arial" w:cs="Arial"/>
                <w:b/>
                <w:sz w:val="24"/>
              </w:rPr>
            </w:pPr>
            <w:r w:rsidRPr="00C67F08">
              <w:rPr>
                <w:rFonts w:ascii="Arial" w:eastAsia="Times New Roman" w:hAnsi="Arial" w:cs="Arial"/>
                <w:b/>
                <w:sz w:val="24"/>
                <w:szCs w:val="16"/>
              </w:rPr>
              <w:t>94.36</w:t>
            </w:r>
          </w:p>
        </w:tc>
        <w:tc>
          <w:tcPr>
            <w:tcW w:w="1729" w:type="dxa"/>
          </w:tcPr>
          <w:p w:rsidR="00F9482B" w:rsidRPr="00C67F08" w:rsidRDefault="00F9482B" w:rsidP="00E44AAC">
            <w:pPr>
              <w:spacing w:line="360" w:lineRule="auto"/>
              <w:jc w:val="both"/>
              <w:rPr>
                <w:rFonts w:ascii="Arial" w:hAnsi="Arial" w:cs="Arial"/>
                <w:b/>
                <w:sz w:val="24"/>
              </w:rPr>
            </w:pPr>
            <w:r w:rsidRPr="00C67F08">
              <w:rPr>
                <w:rFonts w:ascii="Arial" w:eastAsia="Times New Roman" w:hAnsi="Arial" w:cs="Arial"/>
                <w:sz w:val="24"/>
                <w:szCs w:val="16"/>
              </w:rPr>
              <w:t>96.00</w:t>
            </w:r>
          </w:p>
        </w:tc>
        <w:tc>
          <w:tcPr>
            <w:tcW w:w="1729" w:type="dxa"/>
          </w:tcPr>
          <w:p w:rsidR="00F9482B" w:rsidRPr="00C67F08" w:rsidRDefault="00F9482B" w:rsidP="00E44AAC">
            <w:pPr>
              <w:spacing w:line="360" w:lineRule="auto"/>
              <w:jc w:val="both"/>
              <w:rPr>
                <w:rFonts w:ascii="Arial" w:hAnsi="Arial" w:cs="Arial"/>
                <w:b/>
                <w:sz w:val="24"/>
              </w:rPr>
            </w:pPr>
            <w:r w:rsidRPr="00C67F08">
              <w:rPr>
                <w:rFonts w:ascii="Arial" w:eastAsia="Times New Roman" w:hAnsi="Arial" w:cs="Arial"/>
                <w:sz w:val="24"/>
                <w:szCs w:val="16"/>
              </w:rPr>
              <w:t>95.17</w:t>
            </w:r>
          </w:p>
        </w:tc>
      </w:tr>
      <w:tr w:rsidR="00F9482B" w:rsidRPr="00C67F08" w:rsidTr="00EB6514">
        <w:tc>
          <w:tcPr>
            <w:tcW w:w="1728" w:type="dxa"/>
          </w:tcPr>
          <w:p w:rsidR="00F9482B" w:rsidRPr="00C67F08" w:rsidRDefault="00F9482B" w:rsidP="00E44AAC">
            <w:pPr>
              <w:spacing w:line="360" w:lineRule="auto"/>
              <w:jc w:val="both"/>
              <w:rPr>
                <w:rFonts w:ascii="Arial" w:hAnsi="Arial" w:cs="Arial"/>
                <w:b/>
                <w:bCs/>
                <w:sz w:val="24"/>
              </w:rPr>
            </w:pPr>
            <w:proofErr w:type="spellStart"/>
            <w:r w:rsidRPr="00C67F08">
              <w:rPr>
                <w:rFonts w:ascii="Arial" w:hAnsi="Arial" w:cs="Arial"/>
                <w:sz w:val="24"/>
              </w:rPr>
              <w:t>Electra_small</w:t>
            </w:r>
            <w:proofErr w:type="spellEnd"/>
          </w:p>
        </w:tc>
        <w:tc>
          <w:tcPr>
            <w:tcW w:w="1729" w:type="dxa"/>
          </w:tcPr>
          <w:p w:rsidR="00F9482B" w:rsidRPr="00C67F08" w:rsidRDefault="00F9482B" w:rsidP="00E44AAC">
            <w:pPr>
              <w:spacing w:line="360" w:lineRule="auto"/>
              <w:jc w:val="both"/>
              <w:rPr>
                <w:rFonts w:ascii="Arial" w:eastAsia="Times New Roman" w:hAnsi="Arial" w:cs="Arial"/>
                <w:sz w:val="24"/>
                <w:szCs w:val="16"/>
              </w:rPr>
            </w:pPr>
            <w:r w:rsidRPr="00C67F08">
              <w:rPr>
                <w:rFonts w:ascii="Arial" w:eastAsia="Times New Roman" w:hAnsi="Arial" w:cs="Arial"/>
                <w:sz w:val="24"/>
                <w:szCs w:val="16"/>
              </w:rPr>
              <w:t>80.85</w:t>
            </w:r>
          </w:p>
        </w:tc>
        <w:tc>
          <w:tcPr>
            <w:tcW w:w="1729" w:type="dxa"/>
          </w:tcPr>
          <w:p w:rsidR="00F9482B" w:rsidRPr="00C67F08" w:rsidRDefault="00F9482B" w:rsidP="00E44AAC">
            <w:pPr>
              <w:spacing w:line="360" w:lineRule="auto"/>
              <w:jc w:val="both"/>
              <w:rPr>
                <w:rFonts w:ascii="Arial" w:hAnsi="Arial" w:cs="Arial"/>
                <w:sz w:val="24"/>
                <w:lang w:val="en-AU"/>
              </w:rPr>
            </w:pPr>
            <w:r w:rsidRPr="00C67F08">
              <w:rPr>
                <w:rFonts w:ascii="Arial" w:eastAsia="Times New Roman" w:hAnsi="Arial" w:cs="Arial"/>
                <w:sz w:val="24"/>
                <w:szCs w:val="16"/>
              </w:rPr>
              <w:t>82.81</w:t>
            </w:r>
          </w:p>
        </w:tc>
        <w:tc>
          <w:tcPr>
            <w:tcW w:w="1729" w:type="dxa"/>
          </w:tcPr>
          <w:p w:rsidR="00F9482B" w:rsidRPr="00C67F08" w:rsidRDefault="00F9482B" w:rsidP="00E44AAC">
            <w:pPr>
              <w:spacing w:line="360" w:lineRule="auto"/>
              <w:jc w:val="both"/>
              <w:rPr>
                <w:rFonts w:ascii="Arial" w:hAnsi="Arial" w:cs="Arial"/>
                <w:sz w:val="24"/>
                <w:lang w:val="en-AU"/>
              </w:rPr>
            </w:pPr>
            <w:r w:rsidRPr="00C67F08">
              <w:rPr>
                <w:rFonts w:ascii="Arial" w:eastAsia="Times New Roman" w:hAnsi="Arial" w:cs="Arial"/>
                <w:sz w:val="24"/>
                <w:szCs w:val="16"/>
              </w:rPr>
              <w:t>93.20</w:t>
            </w:r>
          </w:p>
        </w:tc>
        <w:tc>
          <w:tcPr>
            <w:tcW w:w="1729" w:type="dxa"/>
          </w:tcPr>
          <w:p w:rsidR="00F9482B" w:rsidRPr="00C67F08" w:rsidRDefault="00F9482B" w:rsidP="00E44AAC">
            <w:pPr>
              <w:spacing w:line="360" w:lineRule="auto"/>
              <w:jc w:val="both"/>
              <w:rPr>
                <w:rFonts w:ascii="Arial" w:hAnsi="Arial" w:cs="Arial"/>
                <w:sz w:val="24"/>
                <w:lang w:val="en-AU"/>
              </w:rPr>
            </w:pPr>
            <w:r w:rsidRPr="00C67F08">
              <w:rPr>
                <w:rFonts w:ascii="Arial" w:eastAsia="Times New Roman" w:hAnsi="Arial" w:cs="Arial"/>
                <w:sz w:val="24"/>
                <w:szCs w:val="16"/>
              </w:rPr>
              <w:t>87.70</w:t>
            </w:r>
          </w:p>
        </w:tc>
      </w:tr>
      <w:tr w:rsidR="00F9482B" w:rsidRPr="00C67F08" w:rsidTr="00EB6514">
        <w:tc>
          <w:tcPr>
            <w:tcW w:w="1728" w:type="dxa"/>
          </w:tcPr>
          <w:p w:rsidR="00F9482B" w:rsidRPr="00C67F08" w:rsidRDefault="00F9482B" w:rsidP="00E44AAC">
            <w:pPr>
              <w:spacing w:line="360" w:lineRule="auto"/>
              <w:jc w:val="both"/>
              <w:rPr>
                <w:rFonts w:ascii="Arial" w:hAnsi="Arial" w:cs="Arial"/>
                <w:b/>
                <w:bCs/>
                <w:sz w:val="24"/>
              </w:rPr>
            </w:pPr>
            <w:r w:rsidRPr="00C67F08">
              <w:rPr>
                <w:rFonts w:ascii="Arial" w:hAnsi="Arial" w:cs="Arial"/>
                <w:sz w:val="24"/>
              </w:rPr>
              <w:t>Electra_base</w:t>
            </w:r>
          </w:p>
        </w:tc>
        <w:tc>
          <w:tcPr>
            <w:tcW w:w="1729" w:type="dxa"/>
          </w:tcPr>
          <w:p w:rsidR="00F9482B" w:rsidRPr="00C67F08" w:rsidRDefault="00F9482B" w:rsidP="00E44AAC">
            <w:pPr>
              <w:spacing w:line="360" w:lineRule="auto"/>
              <w:jc w:val="both"/>
              <w:rPr>
                <w:rFonts w:ascii="Arial" w:eastAsia="Times New Roman" w:hAnsi="Arial" w:cs="Arial"/>
                <w:sz w:val="24"/>
                <w:szCs w:val="16"/>
              </w:rPr>
            </w:pPr>
            <w:r w:rsidRPr="00C67F08">
              <w:rPr>
                <w:rFonts w:ascii="Arial" w:eastAsia="Times New Roman" w:hAnsi="Arial" w:cs="Arial"/>
                <w:sz w:val="24"/>
                <w:szCs w:val="16"/>
              </w:rPr>
              <w:t>86.13</w:t>
            </w:r>
          </w:p>
        </w:tc>
        <w:tc>
          <w:tcPr>
            <w:tcW w:w="1729" w:type="dxa"/>
          </w:tcPr>
          <w:p w:rsidR="00F9482B" w:rsidRPr="00C67F08" w:rsidRDefault="00F9482B" w:rsidP="00E44AAC">
            <w:pPr>
              <w:spacing w:line="360" w:lineRule="auto"/>
              <w:jc w:val="both"/>
              <w:rPr>
                <w:rFonts w:ascii="Arial" w:hAnsi="Arial" w:cs="Arial"/>
                <w:sz w:val="24"/>
              </w:rPr>
            </w:pPr>
            <w:r w:rsidRPr="00C67F08">
              <w:rPr>
                <w:rFonts w:ascii="Arial" w:eastAsia="Times New Roman" w:hAnsi="Arial" w:cs="Arial"/>
                <w:sz w:val="24"/>
                <w:szCs w:val="16"/>
              </w:rPr>
              <w:t>88.19</w:t>
            </w:r>
          </w:p>
        </w:tc>
        <w:tc>
          <w:tcPr>
            <w:tcW w:w="1729" w:type="dxa"/>
          </w:tcPr>
          <w:p w:rsidR="00F9482B" w:rsidRPr="00C67F08" w:rsidRDefault="00F9482B" w:rsidP="00E44AAC">
            <w:pPr>
              <w:spacing w:line="360" w:lineRule="auto"/>
              <w:jc w:val="both"/>
              <w:rPr>
                <w:rFonts w:ascii="Arial" w:hAnsi="Arial" w:cs="Arial"/>
                <w:sz w:val="24"/>
              </w:rPr>
            </w:pPr>
            <w:r w:rsidRPr="00C67F08">
              <w:rPr>
                <w:rFonts w:ascii="Arial" w:eastAsia="Times New Roman" w:hAnsi="Arial" w:cs="Arial"/>
                <w:sz w:val="24"/>
                <w:szCs w:val="16"/>
              </w:rPr>
              <w:t>93.60</w:t>
            </w:r>
          </w:p>
        </w:tc>
        <w:tc>
          <w:tcPr>
            <w:tcW w:w="1729" w:type="dxa"/>
          </w:tcPr>
          <w:p w:rsidR="00F9482B" w:rsidRPr="00C67F08" w:rsidRDefault="00F9482B" w:rsidP="00E44AAC">
            <w:pPr>
              <w:spacing w:line="360" w:lineRule="auto"/>
              <w:jc w:val="both"/>
              <w:rPr>
                <w:rFonts w:ascii="Arial" w:hAnsi="Arial" w:cs="Arial"/>
                <w:sz w:val="24"/>
              </w:rPr>
            </w:pPr>
            <w:r w:rsidRPr="00C67F08">
              <w:rPr>
                <w:rFonts w:ascii="Arial" w:eastAsia="Times New Roman" w:hAnsi="Arial" w:cs="Arial"/>
                <w:sz w:val="24"/>
                <w:szCs w:val="16"/>
              </w:rPr>
              <w:t>90.81</w:t>
            </w:r>
          </w:p>
        </w:tc>
      </w:tr>
      <w:tr w:rsidR="00F9482B" w:rsidRPr="00C67F08" w:rsidTr="00EB6514">
        <w:tc>
          <w:tcPr>
            <w:tcW w:w="1728" w:type="dxa"/>
          </w:tcPr>
          <w:p w:rsidR="00F9482B" w:rsidRPr="00C67F08" w:rsidRDefault="00F9482B" w:rsidP="00E44AAC">
            <w:pPr>
              <w:spacing w:line="360" w:lineRule="auto"/>
              <w:jc w:val="both"/>
              <w:rPr>
                <w:rFonts w:ascii="Arial" w:hAnsi="Arial" w:cs="Arial"/>
                <w:b/>
                <w:bCs/>
                <w:sz w:val="24"/>
              </w:rPr>
            </w:pPr>
            <w:r w:rsidRPr="00C67F08">
              <w:rPr>
                <w:rFonts w:ascii="Arial" w:hAnsi="Arial" w:cs="Arial"/>
                <w:sz w:val="24"/>
              </w:rPr>
              <w:t>Gpt_2</w:t>
            </w:r>
          </w:p>
        </w:tc>
        <w:tc>
          <w:tcPr>
            <w:tcW w:w="1729" w:type="dxa"/>
          </w:tcPr>
          <w:p w:rsidR="00F9482B" w:rsidRPr="00C67F08" w:rsidRDefault="00F9482B" w:rsidP="00E44AAC">
            <w:pPr>
              <w:spacing w:line="360" w:lineRule="auto"/>
              <w:jc w:val="both"/>
              <w:rPr>
                <w:rFonts w:ascii="Arial" w:eastAsia="Times New Roman" w:hAnsi="Arial" w:cs="Arial"/>
                <w:sz w:val="24"/>
                <w:szCs w:val="18"/>
              </w:rPr>
            </w:pPr>
            <w:r w:rsidRPr="00C67F08">
              <w:rPr>
                <w:rFonts w:ascii="Arial" w:eastAsia="Times New Roman" w:hAnsi="Arial" w:cs="Arial"/>
                <w:sz w:val="24"/>
                <w:szCs w:val="18"/>
              </w:rPr>
              <w:t>78.71</w:t>
            </w:r>
          </w:p>
        </w:tc>
        <w:tc>
          <w:tcPr>
            <w:tcW w:w="1729" w:type="dxa"/>
          </w:tcPr>
          <w:p w:rsidR="00F9482B" w:rsidRPr="00C67F08" w:rsidRDefault="00F9482B" w:rsidP="00E44AAC">
            <w:pPr>
              <w:spacing w:line="360" w:lineRule="auto"/>
              <w:jc w:val="both"/>
              <w:rPr>
                <w:rFonts w:ascii="Arial" w:hAnsi="Arial" w:cs="Arial"/>
                <w:sz w:val="24"/>
              </w:rPr>
            </w:pPr>
            <w:r w:rsidRPr="00C67F08">
              <w:rPr>
                <w:rFonts w:ascii="Arial" w:eastAsia="Times New Roman" w:hAnsi="Arial" w:cs="Arial"/>
                <w:sz w:val="24"/>
                <w:szCs w:val="18"/>
              </w:rPr>
              <w:t>83.00</w:t>
            </w:r>
          </w:p>
        </w:tc>
        <w:tc>
          <w:tcPr>
            <w:tcW w:w="1729" w:type="dxa"/>
          </w:tcPr>
          <w:p w:rsidR="00F9482B" w:rsidRPr="00C67F08" w:rsidRDefault="00F9482B" w:rsidP="00E44AAC">
            <w:pPr>
              <w:spacing w:line="360" w:lineRule="auto"/>
              <w:jc w:val="both"/>
              <w:rPr>
                <w:rFonts w:ascii="Arial" w:hAnsi="Arial" w:cs="Arial"/>
                <w:sz w:val="24"/>
              </w:rPr>
            </w:pPr>
            <w:r w:rsidRPr="00C67F08">
              <w:rPr>
                <w:rFonts w:ascii="Arial" w:eastAsia="Times New Roman" w:hAnsi="Arial" w:cs="Arial"/>
                <w:sz w:val="24"/>
                <w:szCs w:val="18"/>
              </w:rPr>
              <w:t>89.20</w:t>
            </w:r>
          </w:p>
        </w:tc>
        <w:tc>
          <w:tcPr>
            <w:tcW w:w="1729" w:type="dxa"/>
          </w:tcPr>
          <w:p w:rsidR="00F9482B" w:rsidRPr="00C67F08" w:rsidRDefault="00F9482B" w:rsidP="00E44AAC">
            <w:pPr>
              <w:spacing w:line="360" w:lineRule="auto"/>
              <w:jc w:val="both"/>
              <w:rPr>
                <w:rFonts w:ascii="Arial" w:hAnsi="Arial" w:cs="Arial"/>
                <w:sz w:val="24"/>
              </w:rPr>
            </w:pPr>
            <w:r w:rsidRPr="00C67F08">
              <w:rPr>
                <w:rFonts w:ascii="Arial" w:eastAsia="Times New Roman" w:hAnsi="Arial" w:cs="Arial"/>
                <w:sz w:val="24"/>
                <w:szCs w:val="18"/>
              </w:rPr>
              <w:t>85.98</w:t>
            </w:r>
          </w:p>
        </w:tc>
      </w:tr>
    </w:tbl>
    <w:p w:rsidR="001F0E95" w:rsidRPr="00C67F08" w:rsidRDefault="001F0E95" w:rsidP="001F0E95">
      <w:pPr>
        <w:rPr>
          <w:lang w:eastAsia="en-US"/>
        </w:rPr>
      </w:pPr>
    </w:p>
    <w:p w:rsidR="00B041FD" w:rsidRPr="00C67F08" w:rsidRDefault="00B041FD" w:rsidP="00EA1B55">
      <w:pPr>
        <w:pStyle w:val="Ttulo3"/>
        <w:numPr>
          <w:ilvl w:val="2"/>
          <w:numId w:val="1"/>
        </w:numPr>
        <w:spacing w:after="240"/>
        <w:ind w:left="0" w:firstLine="0"/>
        <w:rPr>
          <w:rFonts w:ascii="Arial" w:hAnsi="Arial" w:cs="Arial"/>
          <w:color w:val="auto"/>
          <w:sz w:val="24"/>
        </w:rPr>
      </w:pPr>
      <w:bookmarkStart w:id="112" w:name="_Toc192419668"/>
      <w:r w:rsidRPr="00C67F08">
        <w:rPr>
          <w:rFonts w:ascii="Arial" w:hAnsi="Arial" w:cs="Arial"/>
          <w:color w:val="auto"/>
          <w:sz w:val="24"/>
        </w:rPr>
        <w:t>Análisis de los resultados de la clasificación de la polaridad.</w:t>
      </w:r>
      <w:bookmarkEnd w:id="112"/>
    </w:p>
    <w:p w:rsidR="00B041FD" w:rsidRPr="00C67F08" w:rsidRDefault="00B041FD" w:rsidP="008F01D5">
      <w:pPr>
        <w:spacing w:line="360" w:lineRule="auto"/>
        <w:jc w:val="both"/>
        <w:rPr>
          <w:rFonts w:ascii="Arial" w:hAnsi="Arial" w:cs="Arial"/>
          <w:sz w:val="24"/>
        </w:rPr>
      </w:pPr>
      <w:r w:rsidRPr="00C67F08">
        <w:rPr>
          <w:rFonts w:ascii="Arial" w:hAnsi="Arial" w:cs="Arial"/>
          <w:sz w:val="24"/>
        </w:rPr>
        <w:t xml:space="preserve">Tras evaluar </w:t>
      </w:r>
      <w:r w:rsidR="00AE1D76" w:rsidRPr="00C67F08">
        <w:rPr>
          <w:rFonts w:ascii="Arial" w:hAnsi="Arial" w:cs="Arial"/>
          <w:sz w:val="24"/>
        </w:rPr>
        <w:t>los diferentes mecanismos</w:t>
      </w:r>
      <w:r w:rsidRPr="00C67F08">
        <w:rPr>
          <w:rFonts w:ascii="Arial" w:hAnsi="Arial" w:cs="Arial"/>
          <w:sz w:val="24"/>
        </w:rPr>
        <w:t xml:space="preserve"> de selección de contexto y modelos de lenguaje para la clasificación de la polaridad, se determin</w:t>
      </w:r>
      <w:r w:rsidR="00943611" w:rsidRPr="00C67F08">
        <w:rPr>
          <w:rFonts w:ascii="Arial" w:hAnsi="Arial" w:cs="Arial"/>
          <w:sz w:val="24"/>
        </w:rPr>
        <w:t>a</w:t>
      </w:r>
      <w:r w:rsidRPr="00C67F08">
        <w:rPr>
          <w:rFonts w:ascii="Arial" w:hAnsi="Arial" w:cs="Arial"/>
          <w:sz w:val="24"/>
        </w:rPr>
        <w:t xml:space="preserve"> que la combinación de Bertin_</w:t>
      </w:r>
      <w:r w:rsidR="00AE1D76" w:rsidRPr="00C67F08">
        <w:rPr>
          <w:rFonts w:ascii="Arial" w:hAnsi="Arial" w:cs="Arial"/>
          <w:sz w:val="24"/>
        </w:rPr>
        <w:t>base</w:t>
      </w:r>
      <w:r w:rsidRPr="00C67F08">
        <w:rPr>
          <w:rFonts w:ascii="Arial" w:hAnsi="Arial" w:cs="Arial"/>
          <w:sz w:val="24"/>
        </w:rPr>
        <w:t xml:space="preserve"> y una ventana de palabras de tamaño </w:t>
      </w:r>
      <w:r w:rsidR="00AE1D76" w:rsidRPr="00C67F08">
        <w:rPr>
          <w:rFonts w:ascii="Arial" w:hAnsi="Arial" w:cs="Arial"/>
          <w:sz w:val="24"/>
        </w:rPr>
        <w:t>6</w:t>
      </w:r>
      <w:r w:rsidRPr="00C67F08">
        <w:rPr>
          <w:rFonts w:ascii="Arial" w:hAnsi="Arial" w:cs="Arial"/>
          <w:sz w:val="24"/>
        </w:rPr>
        <w:t xml:space="preserve"> </w:t>
      </w:r>
      <w:r w:rsidR="00DA6187" w:rsidRPr="00C67F08">
        <w:rPr>
          <w:rFonts w:ascii="Arial" w:hAnsi="Arial" w:cs="Arial"/>
          <w:sz w:val="24"/>
        </w:rPr>
        <w:t>ofrecen</w:t>
      </w:r>
      <w:r w:rsidRPr="00C67F08">
        <w:rPr>
          <w:rFonts w:ascii="Arial" w:hAnsi="Arial" w:cs="Arial"/>
          <w:sz w:val="24"/>
        </w:rPr>
        <w:t xml:space="preserve"> el mejor rendimiento. Como se muestra en la </w:t>
      </w:r>
      <w:fldSimple w:instr=" REF _Ref191824048 \h  \* MERGEFORMAT ">
        <w:r w:rsidR="00401AC4" w:rsidRPr="00C67F08">
          <w:rPr>
            <w:rFonts w:ascii="Arial" w:hAnsi="Arial" w:cs="Arial"/>
            <w:sz w:val="24"/>
          </w:rPr>
          <w:t xml:space="preserve">Tabla </w:t>
        </w:r>
        <w:r w:rsidR="00401AC4" w:rsidRPr="00C67F08">
          <w:rPr>
            <w:rFonts w:ascii="Arial" w:hAnsi="Arial" w:cs="Arial"/>
            <w:noProof/>
            <w:sz w:val="24"/>
          </w:rPr>
          <w:t>24</w:t>
        </w:r>
      </w:fldSimple>
      <w:r w:rsidRPr="00C67F08">
        <w:rPr>
          <w:rFonts w:ascii="Arial" w:hAnsi="Arial" w:cs="Arial"/>
          <w:sz w:val="24"/>
        </w:rPr>
        <w:t xml:space="preserve">, esta solución supera </w:t>
      </w:r>
      <w:r w:rsidR="00943611" w:rsidRPr="00C67F08">
        <w:rPr>
          <w:rFonts w:ascii="Arial" w:hAnsi="Arial" w:cs="Arial"/>
          <w:sz w:val="24"/>
        </w:rPr>
        <w:t>los resultados reportados en la literatura, con mayor c</w:t>
      </w:r>
      <w:r w:rsidRPr="00C67F08">
        <w:rPr>
          <w:rFonts w:ascii="Arial" w:hAnsi="Arial" w:cs="Arial"/>
          <w:sz w:val="24"/>
        </w:rPr>
        <w:t>a</w:t>
      </w:r>
      <w:r w:rsidR="00943611" w:rsidRPr="00C67F08">
        <w:rPr>
          <w:rFonts w:ascii="Arial" w:hAnsi="Arial" w:cs="Arial"/>
          <w:sz w:val="24"/>
        </w:rPr>
        <w:t>lidad que</w:t>
      </w:r>
      <w:r w:rsidRPr="00C67F08">
        <w:rPr>
          <w:rFonts w:ascii="Arial" w:hAnsi="Arial" w:cs="Arial"/>
          <w:sz w:val="24"/>
        </w:rPr>
        <w:t xml:space="preserve"> los de la competición SemEval 2016 Task 5 [28</w:t>
      </w:r>
      <w:r w:rsidR="008F01D5" w:rsidRPr="00C67F08">
        <w:rPr>
          <w:rFonts w:ascii="Arial" w:hAnsi="Arial" w:cs="Arial"/>
          <w:sz w:val="24"/>
        </w:rPr>
        <w:t>]</w:t>
      </w:r>
      <w:r w:rsidRPr="00C67F08">
        <w:rPr>
          <w:rFonts w:ascii="Arial" w:hAnsi="Arial" w:cs="Arial"/>
          <w:sz w:val="24"/>
        </w:rPr>
        <w:t xml:space="preserve">. </w:t>
      </w:r>
    </w:p>
    <w:p w:rsidR="00A07831" w:rsidRPr="00C67F08" w:rsidRDefault="00A07831" w:rsidP="004F5065">
      <w:pPr>
        <w:pStyle w:val="Epgrafe"/>
        <w:jc w:val="center"/>
        <w:rPr>
          <w:rFonts w:ascii="Arial" w:hAnsi="Arial" w:cs="Arial"/>
          <w:i w:val="0"/>
          <w:color w:val="auto"/>
          <w:sz w:val="24"/>
          <w:lang w:val="es-ES"/>
        </w:rPr>
      </w:pPr>
      <w:bookmarkStart w:id="113" w:name="_Ref191824048"/>
      <w:bookmarkStart w:id="114" w:name="_Toc192419541"/>
      <w:r w:rsidRPr="00C67F08">
        <w:rPr>
          <w:rFonts w:ascii="Arial" w:hAnsi="Arial" w:cs="Arial"/>
          <w:i w:val="0"/>
          <w:color w:val="auto"/>
          <w:sz w:val="24"/>
          <w:lang w:val="es-ES"/>
        </w:rPr>
        <w:lastRenderedPageBreak/>
        <w:t xml:space="preserve">Tabla </w:t>
      </w:r>
      <w:r w:rsidR="005356F9" w:rsidRPr="00C67F08">
        <w:rPr>
          <w:rFonts w:ascii="Arial" w:hAnsi="Arial" w:cs="Arial"/>
          <w:i w:val="0"/>
          <w:color w:val="auto"/>
          <w:sz w:val="24"/>
          <w:lang w:val="es-ES"/>
        </w:rPr>
        <w:fldChar w:fldCharType="begin"/>
      </w:r>
      <w:r w:rsidRPr="00C67F08">
        <w:rPr>
          <w:rFonts w:ascii="Arial" w:hAnsi="Arial" w:cs="Arial"/>
          <w:i w:val="0"/>
          <w:color w:val="auto"/>
          <w:sz w:val="24"/>
          <w:lang w:val="es-ES"/>
        </w:rPr>
        <w:instrText xml:space="preserve"> SEQ Tabla \* ARABIC </w:instrText>
      </w:r>
      <w:r w:rsidR="005356F9" w:rsidRPr="00C67F08">
        <w:rPr>
          <w:rFonts w:ascii="Arial" w:hAnsi="Arial" w:cs="Arial"/>
          <w:i w:val="0"/>
          <w:color w:val="auto"/>
          <w:sz w:val="24"/>
          <w:lang w:val="es-ES"/>
        </w:rPr>
        <w:fldChar w:fldCharType="separate"/>
      </w:r>
      <w:r w:rsidR="00FD158E" w:rsidRPr="00C67F08">
        <w:rPr>
          <w:rFonts w:ascii="Arial" w:hAnsi="Arial" w:cs="Arial"/>
          <w:i w:val="0"/>
          <w:noProof/>
          <w:color w:val="auto"/>
          <w:sz w:val="24"/>
          <w:lang w:val="es-ES"/>
        </w:rPr>
        <w:t>25</w:t>
      </w:r>
      <w:r w:rsidR="005356F9" w:rsidRPr="00C67F08">
        <w:rPr>
          <w:rFonts w:ascii="Arial" w:hAnsi="Arial" w:cs="Arial"/>
          <w:i w:val="0"/>
          <w:color w:val="auto"/>
          <w:sz w:val="24"/>
          <w:lang w:val="es-ES"/>
        </w:rPr>
        <w:fldChar w:fldCharType="end"/>
      </w:r>
      <w:bookmarkEnd w:id="113"/>
      <w:r w:rsidRPr="00C67F08">
        <w:rPr>
          <w:rFonts w:ascii="Arial" w:hAnsi="Arial" w:cs="Arial"/>
          <w:i w:val="0"/>
          <w:color w:val="auto"/>
          <w:sz w:val="24"/>
          <w:lang w:val="es-ES"/>
        </w:rPr>
        <w:t>. Comparación de la solución propuesta para clasificación de polaridad</w:t>
      </w:r>
      <w:bookmarkEnd w:id="114"/>
    </w:p>
    <w:tbl>
      <w:tblPr>
        <w:tblStyle w:val="Tablaconcuadrcula"/>
        <w:tblW w:w="8612" w:type="dxa"/>
        <w:tblInd w:w="108" w:type="dxa"/>
        <w:tblLook w:val="04A0"/>
      </w:tblPr>
      <w:tblGrid>
        <w:gridCol w:w="3381"/>
        <w:gridCol w:w="1581"/>
        <w:gridCol w:w="1701"/>
        <w:gridCol w:w="850"/>
        <w:gridCol w:w="1099"/>
      </w:tblGrid>
      <w:tr w:rsidR="00B041FD" w:rsidRPr="00C67F08" w:rsidTr="001F0E95">
        <w:trPr>
          <w:trHeight w:val="454"/>
        </w:trPr>
        <w:tc>
          <w:tcPr>
            <w:tcW w:w="3381" w:type="dxa"/>
          </w:tcPr>
          <w:p w:rsidR="00B041FD" w:rsidRPr="00C67F08" w:rsidRDefault="00B041FD" w:rsidP="001F0E95">
            <w:pPr>
              <w:spacing w:line="360" w:lineRule="auto"/>
              <w:ind w:right="-708"/>
              <w:rPr>
                <w:rFonts w:ascii="Arial" w:hAnsi="Arial" w:cs="Arial"/>
                <w:b/>
                <w:sz w:val="24"/>
                <w:szCs w:val="24"/>
              </w:rPr>
            </w:pPr>
            <w:r w:rsidRPr="00C67F08">
              <w:rPr>
                <w:rFonts w:ascii="Arial" w:hAnsi="Arial" w:cs="Arial"/>
                <w:b/>
                <w:sz w:val="24"/>
                <w:szCs w:val="24"/>
              </w:rPr>
              <w:t>Soluciones</w:t>
            </w:r>
          </w:p>
        </w:tc>
        <w:tc>
          <w:tcPr>
            <w:tcW w:w="1581" w:type="dxa"/>
            <w:shd w:val="clear" w:color="auto" w:fill="FFFFFF" w:themeFill="background1"/>
          </w:tcPr>
          <w:p w:rsidR="00B041FD" w:rsidRPr="00C67F08" w:rsidRDefault="00B041FD" w:rsidP="001F0E95">
            <w:pPr>
              <w:spacing w:line="360" w:lineRule="auto"/>
              <w:rPr>
                <w:rFonts w:ascii="Arial" w:hAnsi="Arial" w:cs="Arial"/>
                <w:b/>
                <w:sz w:val="24"/>
                <w:szCs w:val="24"/>
              </w:rPr>
            </w:pPr>
            <w:r w:rsidRPr="00C67F08">
              <w:rPr>
                <w:rFonts w:ascii="Arial" w:hAnsi="Arial" w:cs="Arial"/>
                <w:b/>
                <w:sz w:val="24"/>
                <w:szCs w:val="24"/>
              </w:rPr>
              <w:t>Accuracy</w:t>
            </w:r>
          </w:p>
        </w:tc>
        <w:tc>
          <w:tcPr>
            <w:tcW w:w="1701" w:type="dxa"/>
            <w:shd w:val="clear" w:color="auto" w:fill="FFFFFF" w:themeFill="background1"/>
          </w:tcPr>
          <w:p w:rsidR="00B041FD" w:rsidRPr="00C67F08" w:rsidRDefault="00B041FD" w:rsidP="001F0E95">
            <w:pPr>
              <w:spacing w:line="360" w:lineRule="auto"/>
              <w:rPr>
                <w:rFonts w:ascii="Arial" w:hAnsi="Arial" w:cs="Arial"/>
                <w:b/>
                <w:sz w:val="24"/>
                <w:szCs w:val="24"/>
              </w:rPr>
            </w:pPr>
            <w:r w:rsidRPr="00C67F08">
              <w:rPr>
                <w:rFonts w:ascii="Arial" w:hAnsi="Arial" w:cs="Arial"/>
                <w:b/>
                <w:sz w:val="24"/>
                <w:szCs w:val="24"/>
              </w:rPr>
              <w:t>Precisión</w:t>
            </w:r>
          </w:p>
        </w:tc>
        <w:tc>
          <w:tcPr>
            <w:tcW w:w="850" w:type="dxa"/>
            <w:shd w:val="clear" w:color="auto" w:fill="FFFFFF" w:themeFill="background1"/>
          </w:tcPr>
          <w:p w:rsidR="00B041FD" w:rsidRPr="00C67F08" w:rsidRDefault="00B041FD" w:rsidP="001F0E95">
            <w:pPr>
              <w:spacing w:line="360" w:lineRule="auto"/>
              <w:rPr>
                <w:rFonts w:ascii="Arial" w:hAnsi="Arial" w:cs="Arial"/>
                <w:b/>
                <w:sz w:val="24"/>
                <w:szCs w:val="24"/>
              </w:rPr>
            </w:pPr>
            <w:r w:rsidRPr="00C67F08">
              <w:rPr>
                <w:rFonts w:ascii="Arial" w:hAnsi="Arial" w:cs="Arial"/>
                <w:b/>
                <w:sz w:val="24"/>
                <w:szCs w:val="24"/>
              </w:rPr>
              <w:t>F1</w:t>
            </w:r>
          </w:p>
        </w:tc>
        <w:tc>
          <w:tcPr>
            <w:tcW w:w="1099" w:type="dxa"/>
            <w:shd w:val="clear" w:color="auto" w:fill="FFFFFF" w:themeFill="background1"/>
          </w:tcPr>
          <w:p w:rsidR="00B041FD" w:rsidRPr="00C67F08" w:rsidRDefault="00B041FD" w:rsidP="001F0E95">
            <w:pPr>
              <w:spacing w:line="360" w:lineRule="auto"/>
              <w:rPr>
                <w:rFonts w:ascii="Arial" w:hAnsi="Arial" w:cs="Arial"/>
                <w:b/>
                <w:sz w:val="24"/>
                <w:szCs w:val="24"/>
              </w:rPr>
            </w:pPr>
            <w:r w:rsidRPr="00C67F08">
              <w:rPr>
                <w:rFonts w:ascii="Arial" w:hAnsi="Arial" w:cs="Arial"/>
                <w:b/>
                <w:sz w:val="24"/>
                <w:szCs w:val="24"/>
              </w:rPr>
              <w:t>Recall</w:t>
            </w:r>
          </w:p>
        </w:tc>
      </w:tr>
      <w:tr w:rsidR="00B041FD" w:rsidRPr="00C67F08" w:rsidTr="001F0E95">
        <w:trPr>
          <w:trHeight w:val="454"/>
        </w:trPr>
        <w:tc>
          <w:tcPr>
            <w:tcW w:w="3381" w:type="dxa"/>
            <w:shd w:val="clear" w:color="auto" w:fill="FFFFFF" w:themeFill="background1"/>
          </w:tcPr>
          <w:p w:rsidR="00B041FD" w:rsidRPr="00C67F08" w:rsidRDefault="001F0E95" w:rsidP="001F0E95">
            <w:pPr>
              <w:spacing w:line="360" w:lineRule="auto"/>
              <w:rPr>
                <w:rFonts w:ascii="Arial" w:hAnsi="Arial" w:cs="Arial"/>
                <w:sz w:val="24"/>
                <w:szCs w:val="24"/>
              </w:rPr>
            </w:pPr>
            <w:r w:rsidRPr="00C67F08">
              <w:rPr>
                <w:rFonts w:ascii="Arial" w:hAnsi="Arial" w:cs="Arial"/>
                <w:sz w:val="24"/>
                <w:szCs w:val="24"/>
              </w:rPr>
              <w:t>IIT-T/U*</w:t>
            </w:r>
          </w:p>
        </w:tc>
        <w:tc>
          <w:tcPr>
            <w:tcW w:w="1581" w:type="dxa"/>
            <w:shd w:val="clear" w:color="auto" w:fill="FFFFFF" w:themeFill="background1"/>
          </w:tcPr>
          <w:p w:rsidR="00B041FD" w:rsidRPr="00C67F08" w:rsidRDefault="001F0E95" w:rsidP="001F0E95">
            <w:pPr>
              <w:spacing w:line="360" w:lineRule="auto"/>
              <w:rPr>
                <w:rFonts w:ascii="Arial" w:hAnsi="Arial" w:cs="Arial"/>
                <w:b/>
                <w:sz w:val="24"/>
                <w:szCs w:val="24"/>
              </w:rPr>
            </w:pPr>
            <w:r w:rsidRPr="00C67F08">
              <w:rPr>
                <w:rFonts w:ascii="Arial" w:hAnsi="Arial" w:cs="Arial"/>
                <w:b/>
                <w:sz w:val="24"/>
                <w:szCs w:val="24"/>
              </w:rPr>
              <w:t>83.50</w:t>
            </w:r>
          </w:p>
        </w:tc>
        <w:tc>
          <w:tcPr>
            <w:tcW w:w="1701" w:type="dxa"/>
            <w:shd w:val="clear" w:color="auto" w:fill="FFFFFF" w:themeFill="background1"/>
          </w:tcPr>
          <w:p w:rsidR="00B041FD" w:rsidRPr="00C67F08" w:rsidRDefault="00B041FD" w:rsidP="001F0E95">
            <w:pPr>
              <w:spacing w:line="360" w:lineRule="auto"/>
              <w:rPr>
                <w:rFonts w:ascii="Arial" w:hAnsi="Arial" w:cs="Arial"/>
                <w:b/>
                <w:sz w:val="24"/>
                <w:szCs w:val="24"/>
              </w:rPr>
            </w:pPr>
          </w:p>
        </w:tc>
        <w:tc>
          <w:tcPr>
            <w:tcW w:w="850" w:type="dxa"/>
            <w:shd w:val="clear" w:color="auto" w:fill="FFFFFF" w:themeFill="background1"/>
          </w:tcPr>
          <w:p w:rsidR="00B041FD" w:rsidRPr="00C67F08" w:rsidRDefault="00B041FD" w:rsidP="001F0E95">
            <w:pPr>
              <w:spacing w:line="360" w:lineRule="auto"/>
              <w:rPr>
                <w:rFonts w:ascii="Arial" w:hAnsi="Arial" w:cs="Arial"/>
                <w:sz w:val="24"/>
                <w:szCs w:val="24"/>
              </w:rPr>
            </w:pPr>
          </w:p>
        </w:tc>
        <w:tc>
          <w:tcPr>
            <w:tcW w:w="1099" w:type="dxa"/>
            <w:shd w:val="clear" w:color="auto" w:fill="FFFFFF" w:themeFill="background1"/>
          </w:tcPr>
          <w:p w:rsidR="00B041FD" w:rsidRPr="00C67F08" w:rsidRDefault="00B041FD" w:rsidP="001F0E95">
            <w:pPr>
              <w:spacing w:line="360" w:lineRule="auto"/>
              <w:rPr>
                <w:rFonts w:ascii="Arial" w:hAnsi="Arial" w:cs="Arial"/>
                <w:sz w:val="24"/>
                <w:szCs w:val="24"/>
              </w:rPr>
            </w:pPr>
          </w:p>
        </w:tc>
      </w:tr>
      <w:tr w:rsidR="00B041FD" w:rsidRPr="00C67F08" w:rsidTr="001F0E95">
        <w:trPr>
          <w:trHeight w:val="454"/>
        </w:trPr>
        <w:tc>
          <w:tcPr>
            <w:tcW w:w="3381" w:type="dxa"/>
            <w:shd w:val="clear" w:color="auto" w:fill="FFFFFF" w:themeFill="background1"/>
          </w:tcPr>
          <w:p w:rsidR="00B041FD" w:rsidRPr="00C67F08" w:rsidRDefault="001F0E95" w:rsidP="001F0E95">
            <w:pPr>
              <w:spacing w:line="360" w:lineRule="auto"/>
              <w:rPr>
                <w:rFonts w:ascii="Arial" w:hAnsi="Arial" w:cs="Arial"/>
                <w:sz w:val="24"/>
                <w:szCs w:val="24"/>
              </w:rPr>
            </w:pPr>
            <w:r w:rsidRPr="00C67F08">
              <w:rPr>
                <w:rFonts w:ascii="Arial" w:hAnsi="Arial" w:cs="Arial"/>
                <w:sz w:val="24"/>
                <w:szCs w:val="24"/>
              </w:rPr>
              <w:t>TGB/C*</w:t>
            </w:r>
          </w:p>
        </w:tc>
        <w:tc>
          <w:tcPr>
            <w:tcW w:w="1581" w:type="dxa"/>
            <w:shd w:val="clear" w:color="auto" w:fill="FFFFFF" w:themeFill="background1"/>
          </w:tcPr>
          <w:p w:rsidR="00B041FD" w:rsidRPr="00C67F08" w:rsidRDefault="001F0E95" w:rsidP="001F0E95">
            <w:pPr>
              <w:spacing w:line="360" w:lineRule="auto"/>
              <w:rPr>
                <w:rFonts w:ascii="Arial" w:hAnsi="Arial" w:cs="Arial"/>
                <w:b/>
                <w:sz w:val="24"/>
                <w:szCs w:val="24"/>
              </w:rPr>
            </w:pPr>
            <w:r w:rsidRPr="00C67F08">
              <w:rPr>
                <w:rFonts w:ascii="Arial" w:hAnsi="Arial" w:cs="Arial"/>
                <w:b/>
                <w:sz w:val="24"/>
                <w:szCs w:val="24"/>
              </w:rPr>
              <w:t>82.00</w:t>
            </w:r>
          </w:p>
        </w:tc>
        <w:tc>
          <w:tcPr>
            <w:tcW w:w="1701" w:type="dxa"/>
            <w:shd w:val="clear" w:color="auto" w:fill="FFFFFF" w:themeFill="background1"/>
          </w:tcPr>
          <w:p w:rsidR="00B041FD" w:rsidRPr="00C67F08" w:rsidRDefault="00B041FD" w:rsidP="001F0E95">
            <w:pPr>
              <w:spacing w:line="360" w:lineRule="auto"/>
              <w:rPr>
                <w:rFonts w:ascii="Arial" w:hAnsi="Arial" w:cs="Arial"/>
                <w:b/>
                <w:sz w:val="24"/>
                <w:szCs w:val="24"/>
              </w:rPr>
            </w:pPr>
          </w:p>
        </w:tc>
        <w:tc>
          <w:tcPr>
            <w:tcW w:w="850" w:type="dxa"/>
            <w:shd w:val="clear" w:color="auto" w:fill="FFFFFF" w:themeFill="background1"/>
          </w:tcPr>
          <w:p w:rsidR="00B041FD" w:rsidRPr="00C67F08" w:rsidRDefault="00B041FD" w:rsidP="001F0E95">
            <w:pPr>
              <w:spacing w:line="360" w:lineRule="auto"/>
              <w:rPr>
                <w:rFonts w:ascii="Arial" w:hAnsi="Arial" w:cs="Arial"/>
                <w:sz w:val="24"/>
                <w:szCs w:val="24"/>
              </w:rPr>
            </w:pPr>
          </w:p>
        </w:tc>
        <w:tc>
          <w:tcPr>
            <w:tcW w:w="1099" w:type="dxa"/>
            <w:shd w:val="clear" w:color="auto" w:fill="FFFFFF" w:themeFill="background1"/>
          </w:tcPr>
          <w:p w:rsidR="00B041FD" w:rsidRPr="00C67F08" w:rsidRDefault="00B041FD" w:rsidP="001F0E95">
            <w:pPr>
              <w:spacing w:line="360" w:lineRule="auto"/>
              <w:rPr>
                <w:rFonts w:ascii="Arial" w:hAnsi="Arial" w:cs="Arial"/>
                <w:sz w:val="24"/>
                <w:szCs w:val="24"/>
              </w:rPr>
            </w:pPr>
          </w:p>
        </w:tc>
      </w:tr>
      <w:tr w:rsidR="00B041FD" w:rsidRPr="00C67F08" w:rsidTr="001F0E95">
        <w:trPr>
          <w:trHeight w:val="454"/>
        </w:trPr>
        <w:tc>
          <w:tcPr>
            <w:tcW w:w="3381" w:type="dxa"/>
            <w:shd w:val="clear" w:color="auto" w:fill="FFFFFF" w:themeFill="background1"/>
          </w:tcPr>
          <w:p w:rsidR="00B041FD" w:rsidRPr="00C67F08" w:rsidRDefault="001F0E95" w:rsidP="001F0E95">
            <w:pPr>
              <w:spacing w:line="360" w:lineRule="auto"/>
              <w:rPr>
                <w:rFonts w:ascii="Arial" w:hAnsi="Arial" w:cs="Arial"/>
                <w:sz w:val="24"/>
                <w:szCs w:val="24"/>
              </w:rPr>
            </w:pPr>
            <w:r w:rsidRPr="00C67F08">
              <w:rPr>
                <w:rFonts w:ascii="Arial" w:hAnsi="Arial" w:cs="Arial"/>
                <w:sz w:val="24"/>
                <w:szCs w:val="24"/>
              </w:rPr>
              <w:t>UWB/C*</w:t>
            </w:r>
          </w:p>
        </w:tc>
        <w:tc>
          <w:tcPr>
            <w:tcW w:w="1581" w:type="dxa"/>
            <w:shd w:val="clear" w:color="auto" w:fill="FFFFFF" w:themeFill="background1"/>
          </w:tcPr>
          <w:p w:rsidR="00B041FD" w:rsidRPr="00C67F08" w:rsidRDefault="001F0E95" w:rsidP="001F0E95">
            <w:pPr>
              <w:spacing w:line="360" w:lineRule="auto"/>
              <w:rPr>
                <w:rFonts w:ascii="Arial" w:hAnsi="Arial" w:cs="Arial"/>
                <w:sz w:val="24"/>
                <w:szCs w:val="24"/>
              </w:rPr>
            </w:pPr>
            <w:r w:rsidRPr="00C67F08">
              <w:rPr>
                <w:rFonts w:ascii="Arial" w:hAnsi="Arial" w:cs="Arial"/>
                <w:sz w:val="24"/>
                <w:szCs w:val="24"/>
              </w:rPr>
              <w:t>81.30</w:t>
            </w:r>
          </w:p>
        </w:tc>
        <w:tc>
          <w:tcPr>
            <w:tcW w:w="1701" w:type="dxa"/>
            <w:shd w:val="clear" w:color="auto" w:fill="FFFFFF" w:themeFill="background1"/>
          </w:tcPr>
          <w:p w:rsidR="00B041FD" w:rsidRPr="00C67F08" w:rsidRDefault="00B041FD" w:rsidP="001F0E95">
            <w:pPr>
              <w:spacing w:line="360" w:lineRule="auto"/>
              <w:rPr>
                <w:rFonts w:ascii="Arial" w:hAnsi="Arial" w:cs="Arial"/>
                <w:sz w:val="24"/>
                <w:szCs w:val="24"/>
              </w:rPr>
            </w:pPr>
          </w:p>
        </w:tc>
        <w:tc>
          <w:tcPr>
            <w:tcW w:w="850" w:type="dxa"/>
            <w:shd w:val="clear" w:color="auto" w:fill="FFFFFF" w:themeFill="background1"/>
          </w:tcPr>
          <w:p w:rsidR="00B041FD" w:rsidRPr="00C67F08" w:rsidRDefault="00B041FD" w:rsidP="001F0E95">
            <w:pPr>
              <w:spacing w:line="360" w:lineRule="auto"/>
              <w:rPr>
                <w:rFonts w:ascii="Arial" w:hAnsi="Arial" w:cs="Arial"/>
                <w:sz w:val="24"/>
                <w:szCs w:val="24"/>
              </w:rPr>
            </w:pPr>
          </w:p>
        </w:tc>
        <w:tc>
          <w:tcPr>
            <w:tcW w:w="1099" w:type="dxa"/>
            <w:shd w:val="clear" w:color="auto" w:fill="FFFFFF" w:themeFill="background1"/>
          </w:tcPr>
          <w:p w:rsidR="00B041FD" w:rsidRPr="00C67F08" w:rsidRDefault="00B041FD" w:rsidP="001F0E95">
            <w:pPr>
              <w:spacing w:line="360" w:lineRule="auto"/>
              <w:rPr>
                <w:rFonts w:ascii="Arial" w:hAnsi="Arial" w:cs="Arial"/>
                <w:sz w:val="24"/>
                <w:szCs w:val="24"/>
              </w:rPr>
            </w:pPr>
          </w:p>
        </w:tc>
      </w:tr>
      <w:tr w:rsidR="00B041FD" w:rsidRPr="00C67F08" w:rsidTr="001F0E95">
        <w:trPr>
          <w:trHeight w:val="454"/>
        </w:trPr>
        <w:tc>
          <w:tcPr>
            <w:tcW w:w="3381" w:type="dxa"/>
            <w:shd w:val="clear" w:color="auto" w:fill="FFFFFF" w:themeFill="background1"/>
          </w:tcPr>
          <w:p w:rsidR="00B041FD" w:rsidRPr="00C67F08" w:rsidRDefault="001F0E95" w:rsidP="001F0E95">
            <w:pPr>
              <w:spacing w:line="360" w:lineRule="auto"/>
              <w:rPr>
                <w:rFonts w:ascii="Arial" w:hAnsi="Arial" w:cs="Arial"/>
                <w:sz w:val="24"/>
                <w:szCs w:val="24"/>
              </w:rPr>
            </w:pPr>
            <w:r w:rsidRPr="00C67F08">
              <w:rPr>
                <w:rFonts w:ascii="Arial" w:hAnsi="Arial" w:cs="Arial"/>
                <w:sz w:val="24"/>
                <w:szCs w:val="24"/>
              </w:rPr>
              <w:t>INSIG/C*</w:t>
            </w:r>
          </w:p>
        </w:tc>
        <w:tc>
          <w:tcPr>
            <w:tcW w:w="1581" w:type="dxa"/>
            <w:shd w:val="clear" w:color="auto" w:fill="FFFFFF" w:themeFill="background1"/>
          </w:tcPr>
          <w:p w:rsidR="00B041FD" w:rsidRPr="00C67F08" w:rsidRDefault="001F0E95" w:rsidP="001F0E95">
            <w:pPr>
              <w:spacing w:line="360" w:lineRule="auto"/>
              <w:rPr>
                <w:rFonts w:ascii="Arial" w:hAnsi="Arial" w:cs="Arial"/>
                <w:b/>
                <w:sz w:val="24"/>
                <w:szCs w:val="24"/>
              </w:rPr>
            </w:pPr>
            <w:r w:rsidRPr="00C67F08">
              <w:rPr>
                <w:rFonts w:ascii="Arial" w:hAnsi="Arial" w:cs="Arial"/>
                <w:b/>
                <w:sz w:val="24"/>
                <w:szCs w:val="24"/>
              </w:rPr>
              <w:t>79.50</w:t>
            </w:r>
          </w:p>
        </w:tc>
        <w:tc>
          <w:tcPr>
            <w:tcW w:w="1701" w:type="dxa"/>
            <w:shd w:val="clear" w:color="auto" w:fill="FFFFFF" w:themeFill="background1"/>
          </w:tcPr>
          <w:p w:rsidR="00B041FD" w:rsidRPr="00C67F08" w:rsidRDefault="00B041FD" w:rsidP="001F0E95">
            <w:pPr>
              <w:spacing w:line="360" w:lineRule="auto"/>
              <w:rPr>
                <w:rFonts w:ascii="Arial" w:hAnsi="Arial" w:cs="Arial"/>
                <w:b/>
                <w:sz w:val="24"/>
                <w:szCs w:val="24"/>
              </w:rPr>
            </w:pPr>
          </w:p>
        </w:tc>
        <w:tc>
          <w:tcPr>
            <w:tcW w:w="850" w:type="dxa"/>
            <w:shd w:val="clear" w:color="auto" w:fill="FFFFFF" w:themeFill="background1"/>
          </w:tcPr>
          <w:p w:rsidR="00B041FD" w:rsidRPr="00C67F08" w:rsidRDefault="00B041FD" w:rsidP="001F0E95">
            <w:pPr>
              <w:spacing w:line="360" w:lineRule="auto"/>
              <w:rPr>
                <w:rFonts w:ascii="Arial" w:hAnsi="Arial" w:cs="Arial"/>
                <w:sz w:val="24"/>
                <w:szCs w:val="24"/>
              </w:rPr>
            </w:pPr>
          </w:p>
        </w:tc>
        <w:tc>
          <w:tcPr>
            <w:tcW w:w="1099" w:type="dxa"/>
            <w:shd w:val="clear" w:color="auto" w:fill="FFFFFF" w:themeFill="background1"/>
          </w:tcPr>
          <w:p w:rsidR="00B041FD" w:rsidRPr="00C67F08" w:rsidRDefault="00B041FD" w:rsidP="001F0E95">
            <w:pPr>
              <w:spacing w:line="360" w:lineRule="auto"/>
              <w:rPr>
                <w:rFonts w:ascii="Arial" w:hAnsi="Arial" w:cs="Arial"/>
                <w:sz w:val="24"/>
                <w:szCs w:val="24"/>
              </w:rPr>
            </w:pPr>
          </w:p>
        </w:tc>
      </w:tr>
      <w:tr w:rsidR="00B041FD" w:rsidRPr="00C67F08" w:rsidTr="001F0E95">
        <w:trPr>
          <w:trHeight w:val="454"/>
        </w:trPr>
        <w:tc>
          <w:tcPr>
            <w:tcW w:w="3381" w:type="dxa"/>
            <w:shd w:val="clear" w:color="auto" w:fill="FFFFFF" w:themeFill="background1"/>
          </w:tcPr>
          <w:p w:rsidR="00B041FD" w:rsidRPr="00C67F08" w:rsidRDefault="00B041FD" w:rsidP="001F0E95">
            <w:pPr>
              <w:spacing w:line="360" w:lineRule="auto"/>
              <w:rPr>
                <w:rFonts w:ascii="Arial" w:hAnsi="Arial" w:cs="Arial"/>
                <w:sz w:val="24"/>
                <w:szCs w:val="24"/>
              </w:rPr>
            </w:pPr>
            <w:r w:rsidRPr="00C67F08">
              <w:rPr>
                <w:rFonts w:ascii="Arial" w:hAnsi="Arial" w:cs="Arial"/>
                <w:sz w:val="24"/>
                <w:szCs w:val="24"/>
              </w:rPr>
              <w:t xml:space="preserve">SemEval-2016 – </w:t>
            </w:r>
            <w:proofErr w:type="spellStart"/>
            <w:r w:rsidRPr="00C67F08">
              <w:rPr>
                <w:rFonts w:ascii="Arial" w:hAnsi="Arial" w:cs="Arial"/>
                <w:sz w:val="24"/>
                <w:szCs w:val="24"/>
              </w:rPr>
              <w:t>baseline</w:t>
            </w:r>
            <w:proofErr w:type="spellEnd"/>
            <w:r w:rsidRPr="00C67F08">
              <w:rPr>
                <w:rFonts w:ascii="Arial" w:hAnsi="Arial" w:cs="Arial"/>
                <w:sz w:val="24"/>
                <w:szCs w:val="24"/>
              </w:rPr>
              <w:t>*</w:t>
            </w:r>
          </w:p>
        </w:tc>
        <w:tc>
          <w:tcPr>
            <w:tcW w:w="1581" w:type="dxa"/>
            <w:shd w:val="clear" w:color="auto" w:fill="FFFFFF" w:themeFill="background1"/>
          </w:tcPr>
          <w:p w:rsidR="00B041FD" w:rsidRPr="00C67F08" w:rsidRDefault="001F0E95" w:rsidP="001F0E95">
            <w:pPr>
              <w:spacing w:line="360" w:lineRule="auto"/>
              <w:rPr>
                <w:rFonts w:ascii="Arial" w:hAnsi="Arial" w:cs="Arial"/>
                <w:sz w:val="24"/>
                <w:szCs w:val="24"/>
              </w:rPr>
            </w:pPr>
            <w:r w:rsidRPr="00C67F08">
              <w:rPr>
                <w:rFonts w:ascii="Arial" w:hAnsi="Arial" w:cs="Arial"/>
                <w:sz w:val="24"/>
                <w:szCs w:val="24"/>
              </w:rPr>
              <w:t>77.80</w:t>
            </w:r>
          </w:p>
        </w:tc>
        <w:tc>
          <w:tcPr>
            <w:tcW w:w="1701" w:type="dxa"/>
            <w:shd w:val="clear" w:color="auto" w:fill="FFFFFF" w:themeFill="background1"/>
          </w:tcPr>
          <w:p w:rsidR="00B041FD" w:rsidRPr="00C67F08" w:rsidRDefault="00B041FD" w:rsidP="001F0E95">
            <w:pPr>
              <w:spacing w:line="360" w:lineRule="auto"/>
              <w:rPr>
                <w:rFonts w:ascii="Arial" w:hAnsi="Arial" w:cs="Arial"/>
                <w:sz w:val="24"/>
                <w:szCs w:val="24"/>
              </w:rPr>
            </w:pPr>
          </w:p>
        </w:tc>
        <w:tc>
          <w:tcPr>
            <w:tcW w:w="850" w:type="dxa"/>
            <w:shd w:val="clear" w:color="auto" w:fill="FFFFFF" w:themeFill="background1"/>
          </w:tcPr>
          <w:p w:rsidR="00B041FD" w:rsidRPr="00C67F08" w:rsidRDefault="00B041FD" w:rsidP="001F0E95">
            <w:pPr>
              <w:spacing w:line="360" w:lineRule="auto"/>
              <w:rPr>
                <w:rFonts w:ascii="Arial" w:hAnsi="Arial" w:cs="Arial"/>
                <w:sz w:val="24"/>
                <w:szCs w:val="24"/>
              </w:rPr>
            </w:pPr>
          </w:p>
        </w:tc>
        <w:tc>
          <w:tcPr>
            <w:tcW w:w="1099" w:type="dxa"/>
            <w:shd w:val="clear" w:color="auto" w:fill="FFFFFF" w:themeFill="background1"/>
          </w:tcPr>
          <w:p w:rsidR="00B041FD" w:rsidRPr="00C67F08" w:rsidRDefault="00B041FD" w:rsidP="001F0E95">
            <w:pPr>
              <w:spacing w:line="360" w:lineRule="auto"/>
              <w:rPr>
                <w:rFonts w:ascii="Arial" w:hAnsi="Arial" w:cs="Arial"/>
                <w:b/>
                <w:sz w:val="24"/>
                <w:szCs w:val="24"/>
              </w:rPr>
            </w:pPr>
          </w:p>
        </w:tc>
      </w:tr>
      <w:tr w:rsidR="001F0E95" w:rsidRPr="00C67F08" w:rsidTr="001F0E95">
        <w:trPr>
          <w:trHeight w:val="454"/>
        </w:trPr>
        <w:tc>
          <w:tcPr>
            <w:tcW w:w="3381" w:type="dxa"/>
          </w:tcPr>
          <w:p w:rsidR="001F0E95" w:rsidRPr="00C67F08" w:rsidRDefault="005356F9" w:rsidP="001F0E95">
            <w:pPr>
              <w:spacing w:line="360" w:lineRule="auto"/>
              <w:rPr>
                <w:rFonts w:ascii="Arial" w:hAnsi="Arial" w:cs="Arial"/>
                <w:sz w:val="24"/>
                <w:szCs w:val="24"/>
              </w:rPr>
            </w:pPr>
            <w:r w:rsidRPr="00C67F08">
              <w:rPr>
                <w:rFonts w:ascii="Arial" w:hAnsi="Arial" w:cs="Arial"/>
                <w:sz w:val="24"/>
                <w:szCs w:val="24"/>
              </w:rPr>
              <w:fldChar w:fldCharType="begin"/>
            </w:r>
            <w:r w:rsidR="001F0E95" w:rsidRPr="00C67F08">
              <w:rPr>
                <w:rFonts w:ascii="Arial" w:hAnsi="Arial" w:cs="Arial"/>
                <w:sz w:val="24"/>
                <w:szCs w:val="24"/>
              </w:rPr>
              <w:instrText xml:space="preserve"> ADDIN EN.CITE &lt;EndNote&gt;&lt;Cite&gt;&lt;Author&gt;Henríquez&lt;/Author&gt;&lt;Year&gt;2019&lt;/Year&gt;&lt;RecNum&gt;1&lt;/RecNum&gt;&lt;DisplayText&gt;[39]&lt;/DisplayText&gt;&lt;record&gt;&lt;rec-number&gt;1&lt;/rec-number&gt;&lt;foreign-keys&gt;&lt;key app="EN" db-id="wvsvp2zwt0dwf7ersv4v25att5vw5592x5pp" timestamp="1725907785"&gt;1&lt;/key&gt;&lt;/foreign-keys&gt;&lt;ref-type name="Journal Article"&gt;17&lt;/ref-type&gt;&lt;contributors&gt;&lt;authors&gt;&lt;author&gt;Henríquez, Carlos&lt;/author&gt;&lt;author&gt;Briceño, Freddy&lt;/author&gt;&lt;author&gt;Salcedo, Dixon&lt;/author&gt;&lt;/authors&gt;&lt;/contributors&gt;&lt;titles&gt;&lt;title&gt;Unsupervised model for aspect-based sentiment analysis in Spanish&lt;/title&gt;&lt;secondary-title&gt;IAENG International Journal of Computer Science&lt;/secondary-title&gt;&lt;/titles&gt;&lt;periodical&gt;&lt;full-title&gt;IAENG International Journal of Computer Science&lt;/full-title&gt;&lt;/periodical&gt;&lt;pages&gt;430-438&lt;/pages&gt;&lt;volume&gt;46&lt;/volume&gt;&lt;number&gt;3&lt;/number&gt;&lt;dates&gt;&lt;year&gt;2019&lt;/year&gt;&lt;/dates&gt;&lt;isbn&gt;1819-656X&lt;/isbn&gt;&lt;urls&gt;&lt;/urls&gt;&lt;/record&gt;&lt;/Cite&gt;&lt;/EndNote&gt;</w:instrText>
            </w:r>
            <w:r w:rsidRPr="00C67F08">
              <w:rPr>
                <w:rFonts w:ascii="Arial" w:hAnsi="Arial" w:cs="Arial"/>
                <w:sz w:val="24"/>
                <w:szCs w:val="24"/>
              </w:rPr>
              <w:fldChar w:fldCharType="separate"/>
            </w:r>
            <w:r w:rsidR="001F0E95" w:rsidRPr="00C67F08">
              <w:rPr>
                <w:rFonts w:ascii="Arial" w:hAnsi="Arial" w:cs="Arial"/>
                <w:noProof/>
                <w:sz w:val="24"/>
                <w:szCs w:val="24"/>
              </w:rPr>
              <w:t>[</w:t>
            </w:r>
            <w:hyperlink w:anchor="_ENREF_39" w:tooltip="Henríquez, 2019 #1" w:history="1">
              <w:r w:rsidR="001F0E95" w:rsidRPr="00C67F08">
                <w:rPr>
                  <w:rFonts w:ascii="Arial" w:hAnsi="Arial" w:cs="Arial"/>
                  <w:noProof/>
                  <w:sz w:val="24"/>
                  <w:szCs w:val="24"/>
                </w:rPr>
                <w:t>6</w:t>
              </w:r>
            </w:hyperlink>
            <w:r w:rsidR="001F0E95" w:rsidRPr="00C67F08">
              <w:rPr>
                <w:rFonts w:ascii="Arial" w:hAnsi="Arial" w:cs="Arial"/>
                <w:noProof/>
                <w:sz w:val="24"/>
                <w:szCs w:val="24"/>
              </w:rPr>
              <w:t>]</w:t>
            </w:r>
            <w:r w:rsidRPr="00C67F08">
              <w:rPr>
                <w:rFonts w:ascii="Arial" w:hAnsi="Arial" w:cs="Arial"/>
                <w:sz w:val="24"/>
                <w:szCs w:val="24"/>
              </w:rPr>
              <w:fldChar w:fldCharType="end"/>
            </w:r>
          </w:p>
        </w:tc>
        <w:tc>
          <w:tcPr>
            <w:tcW w:w="1581" w:type="dxa"/>
            <w:shd w:val="clear" w:color="auto" w:fill="FFFFFF" w:themeFill="background1"/>
          </w:tcPr>
          <w:p w:rsidR="001F0E95" w:rsidRPr="00C67F08" w:rsidRDefault="001F0E95" w:rsidP="001F0E95">
            <w:pPr>
              <w:rPr>
                <w:rFonts w:ascii="Arial" w:eastAsia="CMBX10" w:hAnsi="Arial" w:cs="Arial"/>
                <w:sz w:val="24"/>
                <w:szCs w:val="24"/>
                <w:lang w:val="en-US"/>
              </w:rPr>
            </w:pPr>
            <w:r w:rsidRPr="00C67F08">
              <w:rPr>
                <w:rFonts w:ascii="Arial" w:eastAsia="CMBX10" w:hAnsi="Arial" w:cs="Arial"/>
                <w:sz w:val="24"/>
                <w:szCs w:val="24"/>
                <w:lang w:val="en-US"/>
              </w:rPr>
              <w:t>84.70</w:t>
            </w:r>
          </w:p>
        </w:tc>
        <w:tc>
          <w:tcPr>
            <w:tcW w:w="1701" w:type="dxa"/>
            <w:shd w:val="clear" w:color="auto" w:fill="FFFFFF" w:themeFill="background1"/>
          </w:tcPr>
          <w:p w:rsidR="001F0E95" w:rsidRPr="00C67F08" w:rsidRDefault="001F0E95" w:rsidP="001F0E95">
            <w:pPr>
              <w:rPr>
                <w:rFonts w:ascii="Arial" w:eastAsia="CMBX10" w:hAnsi="Arial" w:cs="Arial"/>
                <w:sz w:val="24"/>
                <w:szCs w:val="24"/>
                <w:lang w:val="en-US"/>
              </w:rPr>
            </w:pPr>
          </w:p>
        </w:tc>
        <w:tc>
          <w:tcPr>
            <w:tcW w:w="850" w:type="dxa"/>
            <w:shd w:val="clear" w:color="auto" w:fill="FFFFFF" w:themeFill="background1"/>
          </w:tcPr>
          <w:p w:rsidR="001F0E95" w:rsidRPr="00C67F08" w:rsidRDefault="001F0E95" w:rsidP="001F0E95">
            <w:pPr>
              <w:spacing w:line="360" w:lineRule="auto"/>
              <w:rPr>
                <w:rFonts w:ascii="Arial" w:hAnsi="Arial" w:cs="Arial"/>
                <w:sz w:val="24"/>
                <w:szCs w:val="24"/>
              </w:rPr>
            </w:pPr>
          </w:p>
        </w:tc>
        <w:tc>
          <w:tcPr>
            <w:tcW w:w="1099" w:type="dxa"/>
            <w:shd w:val="clear" w:color="auto" w:fill="FFFFFF" w:themeFill="background1"/>
          </w:tcPr>
          <w:p w:rsidR="001F0E95" w:rsidRPr="00C67F08" w:rsidRDefault="001F0E95" w:rsidP="001F0E95">
            <w:pPr>
              <w:spacing w:line="360" w:lineRule="auto"/>
              <w:rPr>
                <w:rFonts w:ascii="Arial" w:hAnsi="Arial" w:cs="Arial"/>
                <w:sz w:val="24"/>
                <w:szCs w:val="24"/>
              </w:rPr>
            </w:pPr>
          </w:p>
        </w:tc>
      </w:tr>
      <w:tr w:rsidR="001F0E95" w:rsidRPr="00C67F08" w:rsidTr="001F0E95">
        <w:trPr>
          <w:trHeight w:val="454"/>
        </w:trPr>
        <w:tc>
          <w:tcPr>
            <w:tcW w:w="3381" w:type="dxa"/>
          </w:tcPr>
          <w:p w:rsidR="001F0E95" w:rsidRPr="00C67F08" w:rsidRDefault="005356F9" w:rsidP="001F0E95">
            <w:pPr>
              <w:spacing w:line="360" w:lineRule="auto"/>
              <w:rPr>
                <w:rFonts w:ascii="Arial" w:hAnsi="Arial" w:cs="Arial"/>
                <w:sz w:val="24"/>
                <w:szCs w:val="24"/>
              </w:rPr>
            </w:pPr>
            <w:r w:rsidRPr="00C67F08">
              <w:rPr>
                <w:rFonts w:ascii="Arial" w:hAnsi="Arial" w:cs="Arial"/>
                <w:sz w:val="24"/>
                <w:szCs w:val="24"/>
              </w:rPr>
              <w:fldChar w:fldCharType="begin"/>
            </w:r>
            <w:r w:rsidR="001F0E95" w:rsidRPr="00C67F08">
              <w:rPr>
                <w:rFonts w:ascii="Arial" w:hAnsi="Arial" w:cs="Arial"/>
                <w:sz w:val="24"/>
                <w:szCs w:val="24"/>
              </w:rPr>
              <w:instrText xml:space="preserve"> ADDIN EN.CITE &lt;EndNote&gt;&lt;Cite&gt;&lt;Author&gt;Montañez Castelo&lt;/Author&gt;&lt;Year&gt;2023&lt;/Year&gt;&lt;RecNum&gt;3&lt;/RecNum&gt;&lt;DisplayText&gt;[22]&lt;/DisplayText&gt;&lt;record&gt;&lt;rec-number&gt;3&lt;/rec-number&gt;&lt;foreign-keys&gt;&lt;key app="EN" db-id="59z29z29na0d9tefprr5zzer229995w0pdf5" timestamp="1725902715"&gt;3&lt;/key&gt;&lt;/foreign-keys&gt;&lt;ref-type name="Journal Article"&gt;17&lt;/ref-type&gt;&lt;contributors&gt;&lt;authors&gt;&lt;author&gt;Montañez Castelo, Patricia. (2023)&lt;/author&gt;&lt;/authors&gt;&lt;/contributors&gt;&lt;titles&gt;&lt;title&gt; Sistema de análisis de sentimientos basado en aspectos para idioma español&lt;/title&gt;&lt;/titles&gt;&lt;dates&gt;&lt;year&gt;2023&lt;/year&gt;&lt;/dates&gt;&lt;urls&gt;&lt;/urls&gt;&lt;/record&gt;&lt;/Cite&gt;&lt;/EndNote&gt;</w:instrText>
            </w:r>
            <w:r w:rsidRPr="00C67F08">
              <w:rPr>
                <w:rFonts w:ascii="Arial" w:hAnsi="Arial" w:cs="Arial"/>
                <w:sz w:val="24"/>
                <w:szCs w:val="24"/>
              </w:rPr>
              <w:fldChar w:fldCharType="separate"/>
            </w:r>
            <w:r w:rsidR="001F0E95" w:rsidRPr="00C67F08">
              <w:rPr>
                <w:rFonts w:ascii="Arial" w:hAnsi="Arial" w:cs="Arial"/>
                <w:noProof/>
                <w:sz w:val="24"/>
                <w:szCs w:val="24"/>
              </w:rPr>
              <w:t>[</w:t>
            </w:r>
            <w:hyperlink w:anchor="_ENREF_22" w:tooltip="Montañez Castelo, 2023 #3" w:history="1">
              <w:r w:rsidR="001F0E95" w:rsidRPr="00C67F08">
                <w:rPr>
                  <w:rFonts w:ascii="Arial" w:hAnsi="Arial" w:cs="Arial"/>
                  <w:noProof/>
                  <w:sz w:val="24"/>
                  <w:szCs w:val="24"/>
                </w:rPr>
                <w:t>22</w:t>
              </w:r>
            </w:hyperlink>
            <w:r w:rsidR="001F0E95" w:rsidRPr="00C67F08">
              <w:rPr>
                <w:rFonts w:ascii="Arial" w:hAnsi="Arial" w:cs="Arial"/>
                <w:noProof/>
                <w:sz w:val="24"/>
                <w:szCs w:val="24"/>
              </w:rPr>
              <w:t>]</w:t>
            </w:r>
            <w:r w:rsidRPr="00C67F08">
              <w:rPr>
                <w:rFonts w:ascii="Arial" w:hAnsi="Arial" w:cs="Arial"/>
                <w:sz w:val="24"/>
                <w:szCs w:val="24"/>
              </w:rPr>
              <w:fldChar w:fldCharType="end"/>
            </w:r>
          </w:p>
        </w:tc>
        <w:tc>
          <w:tcPr>
            <w:tcW w:w="1581" w:type="dxa"/>
            <w:shd w:val="clear" w:color="auto" w:fill="FFFFFF" w:themeFill="background1"/>
          </w:tcPr>
          <w:p w:rsidR="001F0E95" w:rsidRPr="00C67F08" w:rsidRDefault="001F0E95" w:rsidP="001F0E95">
            <w:pPr>
              <w:rPr>
                <w:rFonts w:ascii="Arial" w:eastAsia="CMBX10" w:hAnsi="Arial" w:cs="Arial"/>
                <w:sz w:val="24"/>
                <w:szCs w:val="24"/>
                <w:lang w:val="en-US"/>
              </w:rPr>
            </w:pPr>
            <w:r w:rsidRPr="00C67F08">
              <w:rPr>
                <w:rFonts w:ascii="Arial" w:eastAsia="CMBX10" w:hAnsi="Arial" w:cs="Arial"/>
                <w:sz w:val="24"/>
                <w:szCs w:val="24"/>
                <w:lang w:val="en-US"/>
              </w:rPr>
              <w:t>0.866</w:t>
            </w:r>
          </w:p>
        </w:tc>
        <w:tc>
          <w:tcPr>
            <w:tcW w:w="1701" w:type="dxa"/>
            <w:shd w:val="clear" w:color="auto" w:fill="FFFFFF" w:themeFill="background1"/>
          </w:tcPr>
          <w:p w:rsidR="001F0E95" w:rsidRPr="00C67F08" w:rsidRDefault="001F0E95" w:rsidP="001F0E95">
            <w:pPr>
              <w:rPr>
                <w:rFonts w:ascii="Arial" w:eastAsia="CMBX10" w:hAnsi="Arial" w:cs="Arial"/>
                <w:sz w:val="24"/>
                <w:szCs w:val="24"/>
                <w:lang w:val="en-US"/>
              </w:rPr>
            </w:pPr>
            <w:r w:rsidRPr="00C67F08">
              <w:rPr>
                <w:rFonts w:ascii="Arial" w:eastAsia="CMBX10" w:hAnsi="Arial" w:cs="Arial"/>
                <w:sz w:val="24"/>
                <w:szCs w:val="24"/>
                <w:lang w:val="en-US"/>
              </w:rPr>
              <w:t xml:space="preserve">0.836 </w:t>
            </w:r>
          </w:p>
        </w:tc>
        <w:tc>
          <w:tcPr>
            <w:tcW w:w="850" w:type="dxa"/>
            <w:shd w:val="clear" w:color="auto" w:fill="FFFFFF" w:themeFill="background1"/>
          </w:tcPr>
          <w:p w:rsidR="001F0E95" w:rsidRPr="00C67F08" w:rsidRDefault="001F0E95" w:rsidP="001F0E95">
            <w:pPr>
              <w:spacing w:line="360" w:lineRule="auto"/>
              <w:rPr>
                <w:rFonts w:ascii="Arial" w:hAnsi="Arial" w:cs="Arial"/>
                <w:sz w:val="24"/>
                <w:szCs w:val="24"/>
              </w:rPr>
            </w:pPr>
            <w:r w:rsidRPr="00C67F08">
              <w:rPr>
                <w:rFonts w:ascii="Arial" w:eastAsia="CMBX10" w:hAnsi="Arial" w:cs="Arial"/>
                <w:sz w:val="24"/>
                <w:szCs w:val="24"/>
                <w:lang w:val="en-US"/>
              </w:rPr>
              <w:t>0.864</w:t>
            </w:r>
          </w:p>
        </w:tc>
        <w:tc>
          <w:tcPr>
            <w:tcW w:w="1099" w:type="dxa"/>
            <w:shd w:val="clear" w:color="auto" w:fill="FFFFFF" w:themeFill="background1"/>
          </w:tcPr>
          <w:p w:rsidR="001F0E95" w:rsidRPr="00C67F08" w:rsidRDefault="001F0E95" w:rsidP="001F0E95">
            <w:pPr>
              <w:spacing w:line="360" w:lineRule="auto"/>
              <w:rPr>
                <w:rFonts w:ascii="Arial" w:hAnsi="Arial" w:cs="Arial"/>
                <w:sz w:val="24"/>
                <w:szCs w:val="24"/>
              </w:rPr>
            </w:pPr>
            <w:r w:rsidRPr="00C67F08">
              <w:rPr>
                <w:rFonts w:ascii="Arial" w:eastAsia="CMBX10" w:hAnsi="Arial" w:cs="Arial"/>
                <w:sz w:val="24"/>
                <w:szCs w:val="24"/>
                <w:lang w:val="en-US"/>
              </w:rPr>
              <w:t>0.848</w:t>
            </w:r>
          </w:p>
        </w:tc>
      </w:tr>
      <w:tr w:rsidR="00B041FD" w:rsidRPr="00C67F08" w:rsidTr="001F0E95">
        <w:trPr>
          <w:trHeight w:val="454"/>
        </w:trPr>
        <w:tc>
          <w:tcPr>
            <w:tcW w:w="3381" w:type="dxa"/>
          </w:tcPr>
          <w:p w:rsidR="00B041FD" w:rsidRPr="00C67F08" w:rsidRDefault="005356F9" w:rsidP="001F0E95">
            <w:pPr>
              <w:spacing w:line="360" w:lineRule="auto"/>
              <w:rPr>
                <w:rFonts w:ascii="Arial" w:hAnsi="Arial" w:cs="Arial"/>
                <w:sz w:val="24"/>
                <w:szCs w:val="24"/>
              </w:rPr>
            </w:pPr>
            <w:r w:rsidRPr="00C67F08">
              <w:rPr>
                <w:rFonts w:ascii="Arial" w:hAnsi="Arial" w:cs="Arial"/>
                <w:sz w:val="24"/>
                <w:szCs w:val="24"/>
              </w:rPr>
              <w:fldChar w:fldCharType="begin"/>
            </w:r>
            <w:r w:rsidR="00B041FD" w:rsidRPr="00C67F08">
              <w:rPr>
                <w:rFonts w:ascii="Arial" w:hAnsi="Arial" w:cs="Arial"/>
                <w:sz w:val="24"/>
                <w:szCs w:val="24"/>
              </w:rPr>
              <w:instrText xml:space="preserve"> ADDIN EN.CITE &lt;EndNote&gt;&lt;Cite&gt;&lt;Author&gt;Henríquez&lt;/Author&gt;&lt;Year&gt;2019&lt;/Year&gt;&lt;RecNum&gt;1&lt;/RecNum&gt;&lt;DisplayText&gt;[39]&lt;/DisplayText&gt;&lt;record&gt;&lt;rec-number&gt;1&lt;/rec-number&gt;&lt;foreign-keys&gt;&lt;key app="EN" db-id="wvsvp2zwt0dwf7ersv4v25att5vw5592x5pp" timestamp="1725907785"&gt;1&lt;/key&gt;&lt;/foreign-keys&gt;&lt;ref-type name="Journal Article"&gt;17&lt;/ref-type&gt;&lt;contributors&gt;&lt;authors&gt;&lt;author&gt;Henríquez, Carlos&lt;/author&gt;&lt;author&gt;Briceño, Freddy&lt;/author&gt;&lt;author&gt;Salcedo, Dixon&lt;/author&gt;&lt;/authors&gt;&lt;/contributors&gt;&lt;titles&gt;&lt;title&gt;Unsupervised model for aspect-based sentiment analysis in Spanish&lt;/title&gt;&lt;secondary-title&gt;IAENG International Journal of Computer Science&lt;/secondary-title&gt;&lt;/titles&gt;&lt;periodical&gt;&lt;full-title&gt;IAENG International Journal of Computer Science&lt;/full-title&gt;&lt;/periodical&gt;&lt;pages&gt;430-438&lt;/pages&gt;&lt;volume&gt;46&lt;/volume&gt;&lt;number&gt;3&lt;/number&gt;&lt;dates&gt;&lt;year&gt;2019&lt;/year&gt;&lt;/dates&gt;&lt;isbn&gt;1819-656X&lt;/isbn&gt;&lt;urls&gt;&lt;/urls&gt;&lt;/record&gt;&lt;/Cite&gt;&lt;/EndNote&gt;</w:instrText>
            </w:r>
            <w:r w:rsidRPr="00C67F08">
              <w:rPr>
                <w:rFonts w:ascii="Arial" w:hAnsi="Arial" w:cs="Arial"/>
                <w:sz w:val="24"/>
                <w:szCs w:val="24"/>
              </w:rPr>
              <w:fldChar w:fldCharType="separate"/>
            </w:r>
            <w:r w:rsidR="00B041FD" w:rsidRPr="00C67F08">
              <w:rPr>
                <w:rFonts w:ascii="Arial" w:hAnsi="Arial" w:cs="Arial"/>
                <w:noProof/>
                <w:sz w:val="24"/>
                <w:szCs w:val="24"/>
              </w:rPr>
              <w:t>[</w:t>
            </w:r>
            <w:hyperlink w:anchor="_ENREF_39" w:tooltip="Henríquez, 2019 #1" w:history="1">
              <w:r w:rsidR="00B041FD" w:rsidRPr="00C67F08">
                <w:rPr>
                  <w:rFonts w:ascii="Arial" w:hAnsi="Arial" w:cs="Arial"/>
                  <w:noProof/>
                  <w:sz w:val="24"/>
                  <w:szCs w:val="24"/>
                </w:rPr>
                <w:t>39</w:t>
              </w:r>
            </w:hyperlink>
            <w:r w:rsidR="00B041FD" w:rsidRPr="00C67F08">
              <w:rPr>
                <w:rFonts w:ascii="Arial" w:hAnsi="Arial" w:cs="Arial"/>
                <w:noProof/>
                <w:sz w:val="24"/>
                <w:szCs w:val="24"/>
              </w:rPr>
              <w:t>]</w:t>
            </w:r>
            <w:r w:rsidRPr="00C67F08">
              <w:rPr>
                <w:rFonts w:ascii="Arial" w:hAnsi="Arial" w:cs="Arial"/>
                <w:sz w:val="24"/>
                <w:szCs w:val="24"/>
              </w:rPr>
              <w:fldChar w:fldCharType="end"/>
            </w:r>
          </w:p>
        </w:tc>
        <w:tc>
          <w:tcPr>
            <w:tcW w:w="1581" w:type="dxa"/>
            <w:shd w:val="clear" w:color="auto" w:fill="FFFFFF" w:themeFill="background1"/>
          </w:tcPr>
          <w:p w:rsidR="00B041FD" w:rsidRPr="00C67F08" w:rsidRDefault="00A25D00" w:rsidP="001F0E95">
            <w:pPr>
              <w:rPr>
                <w:rFonts w:ascii="Arial" w:eastAsia="CMBX10" w:hAnsi="Arial" w:cs="Arial"/>
                <w:sz w:val="24"/>
                <w:szCs w:val="24"/>
                <w:lang w:val="en-US"/>
              </w:rPr>
            </w:pPr>
            <w:r w:rsidRPr="00C67F08">
              <w:rPr>
                <w:rFonts w:ascii="Arial" w:eastAsia="CMBX10" w:hAnsi="Arial" w:cs="Arial"/>
                <w:sz w:val="24"/>
                <w:szCs w:val="24"/>
                <w:lang w:val="en-US"/>
              </w:rPr>
              <w:t>84.80</w:t>
            </w:r>
          </w:p>
        </w:tc>
        <w:tc>
          <w:tcPr>
            <w:tcW w:w="1701" w:type="dxa"/>
            <w:shd w:val="clear" w:color="auto" w:fill="FFFFFF" w:themeFill="background1"/>
          </w:tcPr>
          <w:p w:rsidR="00B041FD" w:rsidRPr="00C67F08" w:rsidRDefault="00B041FD" w:rsidP="001F0E95">
            <w:pPr>
              <w:spacing w:line="276" w:lineRule="auto"/>
              <w:rPr>
                <w:rFonts w:ascii="Arial" w:eastAsia="CMBX10" w:hAnsi="Arial" w:cs="Arial"/>
                <w:sz w:val="24"/>
                <w:szCs w:val="24"/>
                <w:lang w:val="en-US"/>
              </w:rPr>
            </w:pPr>
          </w:p>
        </w:tc>
        <w:tc>
          <w:tcPr>
            <w:tcW w:w="850" w:type="dxa"/>
            <w:shd w:val="clear" w:color="auto" w:fill="FFFFFF" w:themeFill="background1"/>
          </w:tcPr>
          <w:p w:rsidR="00B041FD" w:rsidRPr="00C67F08" w:rsidRDefault="00B041FD" w:rsidP="001F0E95">
            <w:pPr>
              <w:spacing w:line="360" w:lineRule="auto"/>
              <w:rPr>
                <w:rFonts w:ascii="Arial" w:hAnsi="Arial" w:cs="Arial"/>
                <w:sz w:val="24"/>
                <w:szCs w:val="24"/>
              </w:rPr>
            </w:pPr>
          </w:p>
        </w:tc>
        <w:tc>
          <w:tcPr>
            <w:tcW w:w="1099" w:type="dxa"/>
            <w:shd w:val="clear" w:color="auto" w:fill="FFFFFF" w:themeFill="background1"/>
          </w:tcPr>
          <w:p w:rsidR="00B041FD" w:rsidRPr="00C67F08" w:rsidRDefault="00B041FD" w:rsidP="001F0E95">
            <w:pPr>
              <w:spacing w:line="360" w:lineRule="auto"/>
              <w:rPr>
                <w:rFonts w:ascii="Arial" w:hAnsi="Arial" w:cs="Arial"/>
                <w:sz w:val="24"/>
                <w:szCs w:val="24"/>
              </w:rPr>
            </w:pPr>
          </w:p>
        </w:tc>
      </w:tr>
      <w:tr w:rsidR="00B041FD" w:rsidRPr="00C67F08" w:rsidTr="001F0E95">
        <w:trPr>
          <w:trHeight w:val="454"/>
        </w:trPr>
        <w:tc>
          <w:tcPr>
            <w:tcW w:w="3381" w:type="dxa"/>
          </w:tcPr>
          <w:p w:rsidR="00B041FD" w:rsidRPr="00C67F08" w:rsidRDefault="005356F9" w:rsidP="001F0E95">
            <w:pPr>
              <w:spacing w:line="360" w:lineRule="auto"/>
              <w:rPr>
                <w:rFonts w:ascii="Arial" w:hAnsi="Arial" w:cs="Arial"/>
                <w:sz w:val="24"/>
                <w:szCs w:val="24"/>
              </w:rPr>
            </w:pPr>
            <w:r w:rsidRPr="00C67F08">
              <w:rPr>
                <w:rFonts w:ascii="Arial" w:hAnsi="Arial" w:cs="Arial"/>
                <w:sz w:val="24"/>
                <w:szCs w:val="24"/>
              </w:rPr>
              <w:fldChar w:fldCharType="begin"/>
            </w:r>
            <w:r w:rsidR="00B041FD" w:rsidRPr="00C67F08">
              <w:rPr>
                <w:rFonts w:ascii="Arial" w:hAnsi="Arial" w:cs="Arial"/>
                <w:sz w:val="24"/>
                <w:szCs w:val="24"/>
              </w:rPr>
              <w:instrText xml:space="preserve"> ADDIN EN.CITE &lt;EndNote&gt;&lt;Cite&gt;&lt;Author&gt;Martínez-Seis&lt;/Author&gt;&lt;Year&gt;2022&lt;/Year&gt;&lt;RecNum&gt;2&lt;/RecNum&gt;&lt;DisplayText&gt;[40]&lt;/DisplayText&gt;&lt;record&gt;&lt;rec-number&gt;2&lt;/rec-number&gt;&lt;foreign-keys&gt;&lt;key app="EN" db-id="wvsvp2zwt0dwf7ersv4v25att5vw5592x5pp" timestamp="1725907846"&gt;2&lt;/key&gt;&lt;/foreign-keys&gt;&lt;ref-type name="Journal Article"&gt;17&lt;/ref-type&gt;&lt;contributors&gt;&lt;authors&gt;&lt;author&gt;Martínez-Seis, Bella-Citlali&lt;/author&gt;&lt;author&gt;Pichardo-Lagunas, Obdulia&lt;/author&gt;&lt;author&gt;Miranda, Sabino&lt;/author&gt;&lt;author&gt;Perez-Cazares, Israel-Josafat&lt;/author&gt;&lt;author&gt;Rodriguez-González, Jorge-Armando&lt;/author&gt;&lt;/authors&gt;&lt;/contributors&gt;&lt;titles&gt;&lt;title&gt;Deep learning approach for aspect-based sentiment analysis of restaurants reviews in Spanish&lt;/title&gt;&lt;secondary-title&gt;Computación y Sistemas&lt;/secondary-title&gt;&lt;/titles&gt;&lt;periodical&gt;&lt;full-title&gt;Computación y Sistemas&lt;/full-title&gt;&lt;/periodical&gt;&lt;pages&gt;899-908&lt;/pages&gt;&lt;volume&gt;26&lt;/volume&gt;&lt;number&gt;2&lt;/number&gt;&lt;dates&gt;&lt;year&gt;2022&lt;/year&gt;&lt;/dates&gt;&lt;isbn&gt;1405-5546&lt;/isbn&gt;&lt;urls&gt;&lt;/urls&gt;&lt;/record&gt;&lt;/Cite&gt;&lt;/EndNote&gt;</w:instrText>
            </w:r>
            <w:r w:rsidRPr="00C67F08">
              <w:rPr>
                <w:rFonts w:ascii="Arial" w:hAnsi="Arial" w:cs="Arial"/>
                <w:sz w:val="24"/>
                <w:szCs w:val="24"/>
              </w:rPr>
              <w:fldChar w:fldCharType="separate"/>
            </w:r>
            <w:r w:rsidR="00B041FD" w:rsidRPr="00C67F08">
              <w:rPr>
                <w:rFonts w:ascii="Arial" w:hAnsi="Arial" w:cs="Arial"/>
                <w:noProof/>
                <w:sz w:val="24"/>
                <w:szCs w:val="24"/>
              </w:rPr>
              <w:t>[</w:t>
            </w:r>
            <w:hyperlink w:anchor="_ENREF_40" w:tooltip="Martínez-Seis, 2022 #2" w:history="1">
              <w:r w:rsidR="00B041FD" w:rsidRPr="00C67F08">
                <w:rPr>
                  <w:rFonts w:ascii="Arial" w:hAnsi="Arial" w:cs="Arial"/>
                  <w:noProof/>
                  <w:sz w:val="24"/>
                  <w:szCs w:val="24"/>
                </w:rPr>
                <w:t>40</w:t>
              </w:r>
            </w:hyperlink>
            <w:r w:rsidR="00B041FD" w:rsidRPr="00C67F08">
              <w:rPr>
                <w:rFonts w:ascii="Arial" w:hAnsi="Arial" w:cs="Arial"/>
                <w:noProof/>
                <w:sz w:val="24"/>
                <w:szCs w:val="24"/>
              </w:rPr>
              <w:t>]</w:t>
            </w:r>
            <w:r w:rsidRPr="00C67F08">
              <w:rPr>
                <w:rFonts w:ascii="Arial" w:hAnsi="Arial" w:cs="Arial"/>
                <w:sz w:val="24"/>
                <w:szCs w:val="24"/>
              </w:rPr>
              <w:fldChar w:fldCharType="end"/>
            </w:r>
          </w:p>
        </w:tc>
        <w:tc>
          <w:tcPr>
            <w:tcW w:w="1581" w:type="dxa"/>
          </w:tcPr>
          <w:p w:rsidR="00B041FD" w:rsidRPr="00C67F08" w:rsidRDefault="00A25D00" w:rsidP="001F0E95">
            <w:pPr>
              <w:rPr>
                <w:rFonts w:ascii="Arial" w:eastAsia="CMBX10" w:hAnsi="Arial" w:cs="Arial"/>
                <w:sz w:val="24"/>
                <w:szCs w:val="24"/>
                <w:lang w:val="en-US"/>
              </w:rPr>
            </w:pPr>
            <w:r w:rsidRPr="00C67F08">
              <w:rPr>
                <w:rFonts w:ascii="Arial" w:eastAsia="CMBX10" w:hAnsi="Arial" w:cs="Arial"/>
                <w:sz w:val="24"/>
                <w:szCs w:val="24"/>
                <w:lang w:val="en-US"/>
              </w:rPr>
              <w:t>79.69</w:t>
            </w:r>
          </w:p>
        </w:tc>
        <w:tc>
          <w:tcPr>
            <w:tcW w:w="1701" w:type="dxa"/>
          </w:tcPr>
          <w:p w:rsidR="00B041FD" w:rsidRPr="00C67F08" w:rsidRDefault="00B041FD" w:rsidP="001F0E95">
            <w:pPr>
              <w:spacing w:line="276" w:lineRule="auto"/>
              <w:rPr>
                <w:rFonts w:ascii="Arial" w:eastAsia="CMBX10" w:hAnsi="Arial" w:cs="Arial"/>
                <w:sz w:val="24"/>
                <w:szCs w:val="24"/>
                <w:lang w:val="en-US"/>
              </w:rPr>
            </w:pPr>
          </w:p>
        </w:tc>
        <w:tc>
          <w:tcPr>
            <w:tcW w:w="850" w:type="dxa"/>
          </w:tcPr>
          <w:p w:rsidR="00B041FD" w:rsidRPr="00C67F08" w:rsidRDefault="00B041FD" w:rsidP="001F0E95">
            <w:pPr>
              <w:spacing w:line="360" w:lineRule="auto"/>
              <w:rPr>
                <w:rFonts w:ascii="Arial" w:hAnsi="Arial" w:cs="Arial"/>
                <w:sz w:val="24"/>
                <w:szCs w:val="24"/>
              </w:rPr>
            </w:pPr>
          </w:p>
        </w:tc>
        <w:tc>
          <w:tcPr>
            <w:tcW w:w="1099" w:type="dxa"/>
          </w:tcPr>
          <w:p w:rsidR="00B041FD" w:rsidRPr="00C67F08" w:rsidRDefault="00B041FD" w:rsidP="001F0E95">
            <w:pPr>
              <w:spacing w:line="360" w:lineRule="auto"/>
              <w:rPr>
                <w:rFonts w:ascii="Arial" w:hAnsi="Arial" w:cs="Arial"/>
                <w:sz w:val="24"/>
                <w:szCs w:val="24"/>
              </w:rPr>
            </w:pPr>
          </w:p>
        </w:tc>
      </w:tr>
      <w:tr w:rsidR="00B041FD" w:rsidRPr="00C67F08" w:rsidTr="001F0E95">
        <w:trPr>
          <w:trHeight w:val="454"/>
        </w:trPr>
        <w:tc>
          <w:tcPr>
            <w:tcW w:w="3381" w:type="dxa"/>
          </w:tcPr>
          <w:p w:rsidR="00B041FD" w:rsidRPr="00C67F08" w:rsidRDefault="005356F9" w:rsidP="001F0E95">
            <w:pPr>
              <w:spacing w:line="360" w:lineRule="auto"/>
              <w:rPr>
                <w:rFonts w:ascii="Arial" w:hAnsi="Arial" w:cs="Arial"/>
                <w:sz w:val="24"/>
                <w:szCs w:val="24"/>
              </w:rPr>
            </w:pPr>
            <w:r w:rsidRPr="00C67F08">
              <w:rPr>
                <w:rFonts w:ascii="Arial" w:hAnsi="Arial" w:cs="Arial"/>
                <w:sz w:val="24"/>
                <w:szCs w:val="24"/>
              </w:rPr>
              <w:fldChar w:fldCharType="begin"/>
            </w:r>
            <w:r w:rsidR="001F0E95" w:rsidRPr="00C67F08">
              <w:rPr>
                <w:rFonts w:ascii="Arial" w:hAnsi="Arial" w:cs="Arial"/>
                <w:sz w:val="24"/>
                <w:szCs w:val="24"/>
              </w:rPr>
              <w:instrText xml:space="preserve"> ADDIN EN.CITE &lt;EndNote&gt;&lt;Cite&gt;&lt;Author&gt;Martínez-Seis&lt;/Author&gt;&lt;Year&gt;2022&lt;/Year&gt;&lt;RecNum&gt;2&lt;/RecNum&gt;&lt;DisplayText&gt;[40]&lt;/DisplayText&gt;&lt;record&gt;&lt;rec-number&gt;2&lt;/rec-number&gt;&lt;foreign-keys&gt;&lt;key app="EN" db-id="wvsvp2zwt0dwf7ersv4v25att5vw5592x5pp" timestamp="1725907846"&gt;2&lt;/key&gt;&lt;/foreign-keys&gt;&lt;ref-type name="Journal Article"&gt;17&lt;/ref-type&gt;&lt;contributors&gt;&lt;authors&gt;&lt;author&gt;Martínez-Seis, Bella-Citlali&lt;/author&gt;&lt;author&gt;Pichardo-Lagunas, Obdulia&lt;/author&gt;&lt;author&gt;Miranda, Sabino&lt;/author&gt;&lt;author&gt;Perez-Cazares, Israel-Josafat&lt;/author&gt;&lt;author&gt;Rodriguez-González, Jorge-Armando&lt;/author&gt;&lt;/authors&gt;&lt;/contributors&gt;&lt;titles&gt;&lt;title&gt;Deep learning approach for aspect-based sentiment analysis of restaurants reviews in Spanish&lt;/title&gt;&lt;secondary-title&gt;Computación y Sistemas&lt;/secondary-title&gt;&lt;/titles&gt;&lt;periodical&gt;&lt;full-title&gt;Computación y Sistemas&lt;/full-title&gt;&lt;/periodical&gt;&lt;pages&gt;899-908&lt;/pages&gt;&lt;volume&gt;26&lt;/volume&gt;&lt;number&gt;2&lt;/number&gt;&lt;dates&gt;&lt;year&gt;2022&lt;/year&gt;&lt;/dates&gt;&lt;isbn&gt;1405-5546&lt;/isbn&gt;&lt;urls&gt;&lt;/urls&gt;&lt;/record&gt;&lt;/Cite&gt;&lt;/EndNote&gt;</w:instrText>
            </w:r>
            <w:r w:rsidRPr="00C67F08">
              <w:rPr>
                <w:rFonts w:ascii="Arial" w:hAnsi="Arial" w:cs="Arial"/>
                <w:sz w:val="24"/>
                <w:szCs w:val="24"/>
              </w:rPr>
              <w:fldChar w:fldCharType="separate"/>
            </w:r>
            <w:r w:rsidR="001F0E95" w:rsidRPr="00C67F08">
              <w:rPr>
                <w:rFonts w:ascii="Arial" w:hAnsi="Arial" w:cs="Arial"/>
                <w:noProof/>
                <w:sz w:val="24"/>
                <w:szCs w:val="24"/>
              </w:rPr>
              <w:t>[</w:t>
            </w:r>
            <w:hyperlink w:anchor="_ENREF_40" w:tooltip="Martínez-Seis, 2022 #2" w:history="1">
              <w:r w:rsidR="001F0E95" w:rsidRPr="00C67F08">
                <w:rPr>
                  <w:rFonts w:ascii="Arial" w:hAnsi="Arial" w:cs="Arial"/>
                  <w:noProof/>
                  <w:sz w:val="24"/>
                  <w:szCs w:val="24"/>
                </w:rPr>
                <w:t>58</w:t>
              </w:r>
            </w:hyperlink>
            <w:r w:rsidR="001F0E95" w:rsidRPr="00C67F08">
              <w:rPr>
                <w:rFonts w:ascii="Arial" w:hAnsi="Arial" w:cs="Arial"/>
                <w:noProof/>
                <w:sz w:val="24"/>
                <w:szCs w:val="24"/>
              </w:rPr>
              <w:t>]</w:t>
            </w:r>
            <w:r w:rsidRPr="00C67F08">
              <w:rPr>
                <w:rFonts w:ascii="Arial" w:hAnsi="Arial" w:cs="Arial"/>
                <w:sz w:val="24"/>
                <w:szCs w:val="24"/>
              </w:rPr>
              <w:fldChar w:fldCharType="end"/>
            </w:r>
          </w:p>
        </w:tc>
        <w:tc>
          <w:tcPr>
            <w:tcW w:w="1581" w:type="dxa"/>
          </w:tcPr>
          <w:p w:rsidR="00B041FD" w:rsidRPr="00C67F08" w:rsidRDefault="001F0E95" w:rsidP="001F0E95">
            <w:pPr>
              <w:pStyle w:val="Default"/>
              <w:spacing w:after="200"/>
            </w:pPr>
            <w:r w:rsidRPr="00C67F08">
              <w:t>87.10</w:t>
            </w:r>
          </w:p>
        </w:tc>
        <w:tc>
          <w:tcPr>
            <w:tcW w:w="1701" w:type="dxa"/>
          </w:tcPr>
          <w:p w:rsidR="00B041FD" w:rsidRPr="00C67F08" w:rsidRDefault="00B041FD" w:rsidP="001F0E95">
            <w:pPr>
              <w:pStyle w:val="Default"/>
              <w:spacing w:after="200"/>
            </w:pPr>
          </w:p>
        </w:tc>
        <w:tc>
          <w:tcPr>
            <w:tcW w:w="850" w:type="dxa"/>
          </w:tcPr>
          <w:p w:rsidR="00B041FD" w:rsidRPr="00C67F08" w:rsidRDefault="00B041FD" w:rsidP="001F0E95">
            <w:pPr>
              <w:spacing w:line="360" w:lineRule="auto"/>
              <w:rPr>
                <w:rFonts w:ascii="Arial" w:hAnsi="Arial" w:cs="Arial"/>
                <w:sz w:val="24"/>
                <w:szCs w:val="24"/>
              </w:rPr>
            </w:pPr>
          </w:p>
        </w:tc>
        <w:tc>
          <w:tcPr>
            <w:tcW w:w="1099" w:type="dxa"/>
          </w:tcPr>
          <w:p w:rsidR="00B041FD" w:rsidRPr="00C67F08" w:rsidRDefault="00B041FD" w:rsidP="001F0E95">
            <w:pPr>
              <w:spacing w:line="360" w:lineRule="auto"/>
              <w:rPr>
                <w:rFonts w:ascii="Arial" w:hAnsi="Arial" w:cs="Arial"/>
                <w:sz w:val="24"/>
                <w:szCs w:val="24"/>
              </w:rPr>
            </w:pPr>
          </w:p>
        </w:tc>
      </w:tr>
      <w:tr w:rsidR="001F0E95" w:rsidRPr="00C67F08" w:rsidTr="008F01D5">
        <w:trPr>
          <w:trHeight w:val="60"/>
        </w:trPr>
        <w:tc>
          <w:tcPr>
            <w:tcW w:w="3381" w:type="dxa"/>
            <w:shd w:val="clear" w:color="auto" w:fill="B9FDC6"/>
          </w:tcPr>
          <w:p w:rsidR="001F0E95" w:rsidRPr="00C67F08" w:rsidRDefault="001F0E95" w:rsidP="001F0E95">
            <w:pPr>
              <w:spacing w:line="360" w:lineRule="auto"/>
              <w:rPr>
                <w:rFonts w:ascii="Arial" w:hAnsi="Arial" w:cs="Arial"/>
                <w:b/>
                <w:sz w:val="24"/>
                <w:szCs w:val="24"/>
              </w:rPr>
            </w:pPr>
            <w:r w:rsidRPr="00C67F08">
              <w:rPr>
                <w:rFonts w:ascii="Arial" w:hAnsi="Arial" w:cs="Arial"/>
                <w:b/>
                <w:sz w:val="24"/>
                <w:szCs w:val="24"/>
              </w:rPr>
              <w:t>Bertin_base + Ventana de palabras (tamaño 6)</w:t>
            </w:r>
          </w:p>
        </w:tc>
        <w:tc>
          <w:tcPr>
            <w:tcW w:w="1581" w:type="dxa"/>
            <w:shd w:val="clear" w:color="auto" w:fill="B9FDC6"/>
          </w:tcPr>
          <w:p w:rsidR="001F0E95" w:rsidRPr="00C67F08" w:rsidRDefault="001F0E95" w:rsidP="003F5972">
            <w:pPr>
              <w:spacing w:line="480" w:lineRule="auto"/>
              <w:rPr>
                <w:rFonts w:ascii="Arial" w:hAnsi="Arial" w:cs="Arial"/>
                <w:b/>
                <w:sz w:val="24"/>
              </w:rPr>
            </w:pPr>
            <w:r w:rsidRPr="00C67F08">
              <w:rPr>
                <w:rFonts w:ascii="Arial" w:eastAsia="Times New Roman" w:hAnsi="Arial" w:cs="Arial"/>
                <w:b/>
                <w:sz w:val="24"/>
                <w:szCs w:val="16"/>
              </w:rPr>
              <w:t>93.55</w:t>
            </w:r>
          </w:p>
        </w:tc>
        <w:tc>
          <w:tcPr>
            <w:tcW w:w="1701" w:type="dxa"/>
            <w:shd w:val="clear" w:color="auto" w:fill="B9FDC6"/>
          </w:tcPr>
          <w:p w:rsidR="001F0E95" w:rsidRPr="00C67F08" w:rsidRDefault="001F0E95" w:rsidP="003F5972">
            <w:pPr>
              <w:spacing w:line="480" w:lineRule="auto"/>
              <w:rPr>
                <w:rFonts w:ascii="Arial" w:hAnsi="Arial" w:cs="Arial"/>
                <w:b/>
                <w:sz w:val="24"/>
              </w:rPr>
            </w:pPr>
            <w:r w:rsidRPr="00C67F08">
              <w:rPr>
                <w:rFonts w:ascii="Arial" w:eastAsia="Times New Roman" w:hAnsi="Arial" w:cs="Arial"/>
                <w:b/>
                <w:sz w:val="24"/>
                <w:szCs w:val="16"/>
              </w:rPr>
              <w:t>94.07</w:t>
            </w:r>
          </w:p>
        </w:tc>
        <w:tc>
          <w:tcPr>
            <w:tcW w:w="850" w:type="dxa"/>
            <w:shd w:val="clear" w:color="auto" w:fill="B9FDC6"/>
          </w:tcPr>
          <w:p w:rsidR="001F0E95" w:rsidRPr="00C67F08" w:rsidRDefault="001F0E95" w:rsidP="003F5972">
            <w:pPr>
              <w:spacing w:line="480" w:lineRule="auto"/>
              <w:rPr>
                <w:rFonts w:ascii="Arial" w:hAnsi="Arial" w:cs="Arial"/>
                <w:b/>
                <w:sz w:val="24"/>
              </w:rPr>
            </w:pPr>
            <w:r w:rsidRPr="00C67F08">
              <w:rPr>
                <w:rFonts w:ascii="Arial" w:eastAsia="Times New Roman" w:hAnsi="Arial" w:cs="Arial"/>
                <w:b/>
                <w:sz w:val="24"/>
                <w:szCs w:val="16"/>
              </w:rPr>
              <w:t>97.33</w:t>
            </w:r>
          </w:p>
        </w:tc>
        <w:tc>
          <w:tcPr>
            <w:tcW w:w="1099" w:type="dxa"/>
            <w:shd w:val="clear" w:color="auto" w:fill="B9FDC6"/>
          </w:tcPr>
          <w:p w:rsidR="001F0E95" w:rsidRPr="00C67F08" w:rsidRDefault="001F0E95" w:rsidP="003F5972">
            <w:pPr>
              <w:spacing w:line="480" w:lineRule="auto"/>
              <w:rPr>
                <w:rFonts w:ascii="Arial" w:hAnsi="Arial" w:cs="Arial"/>
                <w:b/>
                <w:sz w:val="24"/>
              </w:rPr>
            </w:pPr>
            <w:r w:rsidRPr="00C67F08">
              <w:rPr>
                <w:rFonts w:ascii="Arial" w:eastAsia="Times New Roman" w:hAnsi="Arial" w:cs="Arial"/>
                <w:b/>
                <w:sz w:val="24"/>
                <w:szCs w:val="16"/>
              </w:rPr>
              <w:t>95.67</w:t>
            </w:r>
          </w:p>
        </w:tc>
      </w:tr>
    </w:tbl>
    <w:p w:rsidR="00D62909" w:rsidRPr="00C67F08" w:rsidRDefault="00D62909" w:rsidP="00D62909">
      <w:pPr>
        <w:rPr>
          <w:lang w:eastAsia="en-US"/>
        </w:rPr>
      </w:pPr>
    </w:p>
    <w:p w:rsidR="008F01D5" w:rsidRPr="00C67F08" w:rsidRDefault="008F01D5" w:rsidP="008F01D5">
      <w:pPr>
        <w:spacing w:line="360" w:lineRule="auto"/>
        <w:jc w:val="both"/>
        <w:rPr>
          <w:rFonts w:ascii="Arial" w:hAnsi="Arial" w:cs="Arial"/>
          <w:sz w:val="24"/>
        </w:rPr>
      </w:pPr>
      <w:r w:rsidRPr="00C67F08">
        <w:rPr>
          <w:rFonts w:ascii="Arial" w:hAnsi="Arial" w:cs="Arial"/>
          <w:sz w:val="24"/>
        </w:rPr>
        <w:t xml:space="preserve">Estos resultados destacan la eficacia de los modelos de lenguaje basados en </w:t>
      </w:r>
      <w:r w:rsidRPr="00C67F08">
        <w:rPr>
          <w:rFonts w:ascii="Arial" w:hAnsi="Arial" w:cs="Arial"/>
          <w:i/>
          <w:sz w:val="24"/>
        </w:rPr>
        <w:t>Transformers</w:t>
      </w:r>
      <w:r w:rsidRPr="00C67F08">
        <w:rPr>
          <w:rFonts w:ascii="Arial" w:hAnsi="Arial" w:cs="Arial"/>
          <w:sz w:val="24"/>
        </w:rPr>
        <w:t xml:space="preserve"> para el análisis de sentimiento basado en aspectos, y la importancia de una adecuada selección del contexto del aspecto para optimizar la precisión.</w:t>
      </w:r>
    </w:p>
    <w:p w:rsidR="008F01D5" w:rsidRPr="00C67F08" w:rsidRDefault="008F01D5" w:rsidP="008F01D5">
      <w:pPr>
        <w:spacing w:line="360" w:lineRule="auto"/>
        <w:jc w:val="both"/>
        <w:rPr>
          <w:rFonts w:ascii="Arial" w:hAnsi="Arial" w:cs="Arial"/>
          <w:sz w:val="24"/>
        </w:rPr>
      </w:pPr>
      <w:r w:rsidRPr="00C67F08">
        <w:rPr>
          <w:rFonts w:ascii="Arial" w:hAnsi="Arial" w:cs="Arial"/>
          <w:sz w:val="24"/>
        </w:rPr>
        <w:t xml:space="preserve">A diferencia de las soluciones comparadas, se incluye en esta evaluación las métricas de accuracy, precisión, recall y F1-score, proporcionando una descripción más completa del desempeño del modelo. </w:t>
      </w:r>
    </w:p>
    <w:p w:rsidR="00D62909" w:rsidRPr="00C67F08" w:rsidRDefault="00105704" w:rsidP="00105704">
      <w:pPr>
        <w:spacing w:line="360" w:lineRule="auto"/>
        <w:jc w:val="both"/>
        <w:rPr>
          <w:rFonts w:ascii="Arial" w:hAnsi="Arial" w:cs="Arial"/>
          <w:sz w:val="24"/>
          <w:szCs w:val="24"/>
        </w:rPr>
      </w:pPr>
      <w:r w:rsidRPr="00C67F08">
        <w:rPr>
          <w:rFonts w:ascii="Arial" w:hAnsi="Arial" w:cs="Arial"/>
          <w:sz w:val="24"/>
          <w:lang w:eastAsia="en-US"/>
        </w:rPr>
        <w:t xml:space="preserve">En la siguiente </w:t>
      </w:r>
      <w:fldSimple w:instr=" REF _Ref192418986 \h  \* MERGEFORMAT ">
        <w:r w:rsidR="004F5065" w:rsidRPr="00C67F08">
          <w:rPr>
            <w:rFonts w:ascii="Arial" w:hAnsi="Arial" w:cs="Arial"/>
            <w:sz w:val="24"/>
          </w:rPr>
          <w:t>Figur</w:t>
        </w:r>
        <w:r w:rsidR="004F5065" w:rsidRPr="00C67F08">
          <w:rPr>
            <w:rFonts w:ascii="Arial" w:hAnsi="Arial" w:cs="Arial"/>
            <w:sz w:val="24"/>
          </w:rPr>
          <w:t>a</w:t>
        </w:r>
        <w:r w:rsidR="004F5065" w:rsidRPr="00C67F08">
          <w:rPr>
            <w:rFonts w:ascii="Arial" w:hAnsi="Arial" w:cs="Arial"/>
            <w:sz w:val="24"/>
          </w:rPr>
          <w:t xml:space="preserve"> </w:t>
        </w:r>
        <w:r w:rsidR="004F5065" w:rsidRPr="00C67F08">
          <w:rPr>
            <w:rFonts w:ascii="Arial" w:hAnsi="Arial" w:cs="Arial"/>
            <w:noProof/>
            <w:sz w:val="24"/>
          </w:rPr>
          <w:t>8</w:t>
        </w:r>
      </w:fldSimple>
      <w:r w:rsidR="004F5065" w:rsidRPr="00C67F08">
        <w:rPr>
          <w:rFonts w:ascii="Arial" w:hAnsi="Arial" w:cs="Arial"/>
          <w:sz w:val="24"/>
          <w:lang w:eastAsia="en-US"/>
        </w:rPr>
        <w:t xml:space="preserve"> </w:t>
      </w:r>
      <w:r w:rsidRPr="00C67F08">
        <w:rPr>
          <w:rFonts w:ascii="Arial" w:hAnsi="Arial" w:cs="Arial"/>
          <w:sz w:val="24"/>
          <w:lang w:eastAsia="en-US"/>
        </w:rPr>
        <w:t xml:space="preserve">se muestra la matriz de confusión para el conjunto de prueba de SemEval 2016, utilizando el modelo </w:t>
      </w:r>
      <w:r w:rsidRPr="00C67F08">
        <w:rPr>
          <w:rFonts w:ascii="Arial" w:hAnsi="Arial" w:cs="Arial"/>
          <w:sz w:val="24"/>
          <w:szCs w:val="24"/>
        </w:rPr>
        <w:t>Bertin_base + Ventana de palabras (tamaño 6). Se puede observar lo bien que el modelo detecta las opiniones positivas, teniendo un poco más de dificultad con las negativas. Esto se debe al propio desbalance de las clases del conjunto de datos.</w:t>
      </w:r>
    </w:p>
    <w:p w:rsidR="00105704" w:rsidRPr="00C67F08" w:rsidRDefault="000C74F5" w:rsidP="00105704">
      <w:pPr>
        <w:spacing w:line="360" w:lineRule="auto"/>
        <w:jc w:val="both"/>
        <w:rPr>
          <w:rFonts w:ascii="Arial" w:hAnsi="Arial" w:cs="Arial"/>
          <w:sz w:val="36"/>
          <w:szCs w:val="24"/>
        </w:rPr>
      </w:pPr>
      <w:r w:rsidRPr="00C67F08">
        <w:rPr>
          <w:rFonts w:ascii="Arial" w:hAnsi="Arial" w:cs="Arial"/>
          <w:noProof/>
          <w:sz w:val="36"/>
          <w:szCs w:val="24"/>
        </w:rPr>
        <w:lastRenderedPageBreak/>
        <w:drawing>
          <wp:inline distT="0" distB="0" distL="0" distR="0">
            <wp:extent cx="5400040" cy="4050030"/>
            <wp:effectExtent l="19050" t="0" r="0" b="0"/>
            <wp:docPr id="8" name="7 Imagen" descr="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1.png"/>
                    <pic:cNvPicPr/>
                  </pic:nvPicPr>
                  <pic:blipFill>
                    <a:blip r:embed="rId17" cstate="print"/>
                    <a:stretch>
                      <a:fillRect/>
                    </a:stretch>
                  </pic:blipFill>
                  <pic:spPr>
                    <a:xfrm>
                      <a:off x="0" y="0"/>
                      <a:ext cx="5400040" cy="4050030"/>
                    </a:xfrm>
                    <a:prstGeom prst="rect">
                      <a:avLst/>
                    </a:prstGeom>
                  </pic:spPr>
                </pic:pic>
              </a:graphicData>
            </a:graphic>
          </wp:inline>
        </w:drawing>
      </w:r>
    </w:p>
    <w:p w:rsidR="00105704" w:rsidRPr="00C67F08" w:rsidRDefault="00105704" w:rsidP="004F5065">
      <w:pPr>
        <w:pStyle w:val="Epgrafe"/>
        <w:jc w:val="center"/>
        <w:rPr>
          <w:rFonts w:ascii="Arial" w:hAnsi="Arial" w:cs="Arial"/>
          <w:i w:val="0"/>
          <w:color w:val="auto"/>
          <w:sz w:val="36"/>
          <w:lang w:val="es-ES"/>
        </w:rPr>
      </w:pPr>
      <w:bookmarkStart w:id="115" w:name="_Ref192418986"/>
      <w:bookmarkStart w:id="116" w:name="_Toc192419549"/>
      <w:r w:rsidRPr="00C67F08">
        <w:rPr>
          <w:rFonts w:ascii="Arial" w:hAnsi="Arial" w:cs="Arial"/>
          <w:i w:val="0"/>
          <w:color w:val="auto"/>
          <w:sz w:val="24"/>
          <w:lang w:val="es-ES"/>
        </w:rPr>
        <w:t xml:space="preserve">Figura </w:t>
      </w:r>
      <w:r w:rsidR="005356F9" w:rsidRPr="00C67F08">
        <w:rPr>
          <w:rFonts w:ascii="Arial" w:hAnsi="Arial" w:cs="Arial"/>
          <w:i w:val="0"/>
          <w:color w:val="auto"/>
          <w:sz w:val="24"/>
          <w:lang w:val="es-ES"/>
        </w:rPr>
        <w:fldChar w:fldCharType="begin"/>
      </w:r>
      <w:r w:rsidRPr="00C67F08">
        <w:rPr>
          <w:rFonts w:ascii="Arial" w:hAnsi="Arial" w:cs="Arial"/>
          <w:i w:val="0"/>
          <w:color w:val="auto"/>
          <w:sz w:val="24"/>
          <w:lang w:val="es-ES"/>
        </w:rPr>
        <w:instrText xml:space="preserve"> SEQ Figura \* ARABIC </w:instrText>
      </w:r>
      <w:r w:rsidR="005356F9" w:rsidRPr="00C67F08">
        <w:rPr>
          <w:rFonts w:ascii="Arial" w:hAnsi="Arial" w:cs="Arial"/>
          <w:i w:val="0"/>
          <w:color w:val="auto"/>
          <w:sz w:val="24"/>
          <w:lang w:val="es-ES"/>
        </w:rPr>
        <w:fldChar w:fldCharType="separate"/>
      </w:r>
      <w:r w:rsidRPr="00C67F08">
        <w:rPr>
          <w:rFonts w:ascii="Arial" w:hAnsi="Arial" w:cs="Arial"/>
          <w:i w:val="0"/>
          <w:noProof/>
          <w:color w:val="auto"/>
          <w:sz w:val="24"/>
          <w:lang w:val="es-ES"/>
        </w:rPr>
        <w:t>8</w:t>
      </w:r>
      <w:r w:rsidR="005356F9" w:rsidRPr="00C67F08">
        <w:rPr>
          <w:rFonts w:ascii="Arial" w:hAnsi="Arial" w:cs="Arial"/>
          <w:i w:val="0"/>
          <w:color w:val="auto"/>
          <w:sz w:val="24"/>
          <w:lang w:val="es-ES"/>
        </w:rPr>
        <w:fldChar w:fldCharType="end"/>
      </w:r>
      <w:bookmarkEnd w:id="115"/>
      <w:r w:rsidRPr="00C67F08">
        <w:rPr>
          <w:rFonts w:ascii="Arial" w:hAnsi="Arial" w:cs="Arial"/>
          <w:i w:val="0"/>
          <w:color w:val="auto"/>
          <w:sz w:val="24"/>
          <w:lang w:val="es-ES"/>
        </w:rPr>
        <w:t>. Matriz de confusión del modelo Bertin_base + Ventana de palabras (tamaño 6)</w:t>
      </w:r>
      <w:bookmarkEnd w:id="116"/>
    </w:p>
    <w:p w:rsidR="00AE1D76" w:rsidRPr="00C67F08" w:rsidRDefault="00A97C9A" w:rsidP="00EA1B55">
      <w:pPr>
        <w:pStyle w:val="Ttulo2"/>
        <w:numPr>
          <w:ilvl w:val="1"/>
          <w:numId w:val="1"/>
        </w:numPr>
        <w:spacing w:after="240"/>
        <w:rPr>
          <w:rFonts w:ascii="Arial" w:hAnsi="Arial" w:cs="Arial"/>
          <w:color w:val="auto"/>
          <w:sz w:val="24"/>
        </w:rPr>
      </w:pPr>
      <w:bookmarkStart w:id="117" w:name="_Toc192419669"/>
      <w:r w:rsidRPr="00C67F08">
        <w:rPr>
          <w:rFonts w:ascii="Arial" w:hAnsi="Arial" w:cs="Arial"/>
          <w:color w:val="auto"/>
          <w:sz w:val="24"/>
        </w:rPr>
        <w:t>Conclusiones parciales.</w:t>
      </w:r>
      <w:bookmarkEnd w:id="117"/>
    </w:p>
    <w:p w:rsidR="00D62909" w:rsidRPr="00C67F08" w:rsidRDefault="00D62909" w:rsidP="00D62909">
      <w:pPr>
        <w:spacing w:line="360" w:lineRule="auto"/>
        <w:jc w:val="both"/>
        <w:rPr>
          <w:rFonts w:ascii="Arial" w:hAnsi="Arial" w:cs="Arial"/>
          <w:sz w:val="24"/>
        </w:rPr>
      </w:pPr>
      <w:r w:rsidRPr="00C67F08">
        <w:rPr>
          <w:rFonts w:ascii="Arial" w:hAnsi="Arial" w:cs="Arial"/>
          <w:sz w:val="24"/>
        </w:rPr>
        <w:t>Tras la evaluación exhaustiva de la solución propuesta para el análisis de sentimientos ba</w:t>
      </w:r>
      <w:r w:rsidR="00A07831" w:rsidRPr="00C67F08">
        <w:rPr>
          <w:rFonts w:ascii="Arial" w:hAnsi="Arial" w:cs="Arial"/>
          <w:sz w:val="24"/>
        </w:rPr>
        <w:t xml:space="preserve">sado en aspectos </w:t>
      </w:r>
      <w:r w:rsidRPr="00C67F08">
        <w:rPr>
          <w:rFonts w:ascii="Arial" w:hAnsi="Arial" w:cs="Arial"/>
          <w:sz w:val="24"/>
        </w:rPr>
        <w:t xml:space="preserve">en español, </w:t>
      </w:r>
      <w:r w:rsidR="00A07831" w:rsidRPr="00C67F08">
        <w:rPr>
          <w:rFonts w:ascii="Arial" w:hAnsi="Arial" w:cs="Arial"/>
          <w:sz w:val="24"/>
        </w:rPr>
        <w:t>se pueden arribar a</w:t>
      </w:r>
      <w:r w:rsidRPr="00C67F08">
        <w:rPr>
          <w:rFonts w:ascii="Arial" w:hAnsi="Arial" w:cs="Arial"/>
          <w:sz w:val="24"/>
        </w:rPr>
        <w:t xml:space="preserve"> las siguientes conclusiones:  </w:t>
      </w:r>
    </w:p>
    <w:p w:rsidR="00D62909" w:rsidRPr="00C67F08" w:rsidRDefault="00D62909" w:rsidP="00EA1B55">
      <w:pPr>
        <w:pStyle w:val="Prrafodelista"/>
        <w:numPr>
          <w:ilvl w:val="0"/>
          <w:numId w:val="11"/>
        </w:numPr>
        <w:spacing w:line="360" w:lineRule="auto"/>
        <w:jc w:val="both"/>
        <w:rPr>
          <w:rFonts w:ascii="Arial" w:hAnsi="Arial" w:cs="Arial"/>
          <w:sz w:val="24"/>
        </w:rPr>
      </w:pPr>
      <w:r w:rsidRPr="00C67F08">
        <w:rPr>
          <w:rFonts w:ascii="Arial" w:hAnsi="Arial" w:cs="Arial"/>
          <w:sz w:val="24"/>
        </w:rPr>
        <w:t>La combinación de modelos mediante votación máxima (BETO, BERT multilingüe, ALBERT-base, ALBERT-l</w:t>
      </w:r>
      <w:r w:rsidR="00A07831" w:rsidRPr="00C67F08">
        <w:rPr>
          <w:rFonts w:ascii="Arial" w:hAnsi="Arial" w:cs="Arial"/>
          <w:sz w:val="24"/>
        </w:rPr>
        <w:t>arge y ALBERT-</w:t>
      </w:r>
      <w:proofErr w:type="spellStart"/>
      <w:r w:rsidR="00A07831" w:rsidRPr="00C67F08">
        <w:rPr>
          <w:rFonts w:ascii="Arial" w:hAnsi="Arial" w:cs="Arial"/>
          <w:sz w:val="24"/>
        </w:rPr>
        <w:t>xx</w:t>
      </w:r>
      <w:proofErr w:type="spellEnd"/>
      <w:r w:rsidR="00A07831" w:rsidRPr="00C67F08">
        <w:rPr>
          <w:rFonts w:ascii="Arial" w:hAnsi="Arial" w:cs="Arial"/>
          <w:sz w:val="24"/>
        </w:rPr>
        <w:t>-large) demuestra</w:t>
      </w:r>
      <w:r w:rsidRPr="00C67F08">
        <w:rPr>
          <w:rFonts w:ascii="Arial" w:hAnsi="Arial" w:cs="Arial"/>
          <w:sz w:val="24"/>
        </w:rPr>
        <w:t xml:space="preserve"> ser superior a los enfoques individuales, alcanzando un F1-score del 86.45% en la extracción de aspectos. Esto valida que el ensamblaje mitiga sesgos y aprovecha las fortalezas de cada arquitectura, superando significativamente a soluciones previas reportadas para el mismo </w:t>
      </w:r>
      <w:r w:rsidR="00A07831" w:rsidRPr="00C67F08">
        <w:rPr>
          <w:rFonts w:ascii="Arial" w:hAnsi="Arial" w:cs="Arial"/>
          <w:sz w:val="24"/>
        </w:rPr>
        <w:t xml:space="preserve">conjunto de </w:t>
      </w:r>
      <w:proofErr w:type="gramStart"/>
      <w:r w:rsidR="00A07831" w:rsidRPr="00C67F08">
        <w:rPr>
          <w:rFonts w:ascii="Arial" w:hAnsi="Arial" w:cs="Arial"/>
          <w:sz w:val="24"/>
        </w:rPr>
        <w:t>datos</w:t>
      </w:r>
      <w:r w:rsidRPr="00C67F08">
        <w:rPr>
          <w:rFonts w:ascii="Arial" w:hAnsi="Arial" w:cs="Arial"/>
          <w:sz w:val="24"/>
        </w:rPr>
        <w:t>(</w:t>
      </w:r>
      <w:proofErr w:type="gramEnd"/>
      <w:r w:rsidRPr="00C67F08">
        <w:rPr>
          <w:rFonts w:ascii="Arial" w:hAnsi="Arial" w:cs="Arial"/>
          <w:sz w:val="24"/>
        </w:rPr>
        <w:t xml:space="preserve">SemEval 2016).  </w:t>
      </w:r>
    </w:p>
    <w:p w:rsidR="00D62909" w:rsidRPr="00C67F08" w:rsidRDefault="00D62909" w:rsidP="00EA1B55">
      <w:pPr>
        <w:pStyle w:val="Prrafodelista"/>
        <w:numPr>
          <w:ilvl w:val="0"/>
          <w:numId w:val="11"/>
        </w:numPr>
        <w:spacing w:line="360" w:lineRule="auto"/>
        <w:jc w:val="both"/>
        <w:rPr>
          <w:rFonts w:ascii="Arial" w:hAnsi="Arial" w:cs="Arial"/>
          <w:sz w:val="24"/>
        </w:rPr>
      </w:pPr>
      <w:r w:rsidRPr="00C67F08">
        <w:rPr>
          <w:rFonts w:ascii="Arial" w:hAnsi="Arial" w:cs="Arial"/>
          <w:sz w:val="24"/>
        </w:rPr>
        <w:t>Los modelos como BETO y BERTIN-base m</w:t>
      </w:r>
      <w:r w:rsidR="00F87607" w:rsidRPr="00C67F08">
        <w:rPr>
          <w:rFonts w:ascii="Arial" w:hAnsi="Arial" w:cs="Arial"/>
          <w:sz w:val="24"/>
        </w:rPr>
        <w:t>uestran</w:t>
      </w:r>
      <w:r w:rsidRPr="00C67F08">
        <w:rPr>
          <w:rFonts w:ascii="Arial" w:hAnsi="Arial" w:cs="Arial"/>
          <w:sz w:val="24"/>
        </w:rPr>
        <w:t xml:space="preserve"> un rendimiento destacado, especialmente e</w:t>
      </w:r>
      <w:r w:rsidR="00F87607" w:rsidRPr="00C67F08">
        <w:rPr>
          <w:rFonts w:ascii="Arial" w:hAnsi="Arial" w:cs="Arial"/>
          <w:sz w:val="24"/>
        </w:rPr>
        <w:t xml:space="preserve">n la clasificación de polaridad. </w:t>
      </w:r>
      <w:r w:rsidRPr="00C67F08">
        <w:rPr>
          <w:rFonts w:ascii="Arial" w:hAnsi="Arial" w:cs="Arial"/>
          <w:sz w:val="24"/>
        </w:rPr>
        <w:t xml:space="preserve">Esto </w:t>
      </w:r>
      <w:r w:rsidR="00F87607" w:rsidRPr="00C67F08">
        <w:rPr>
          <w:rFonts w:ascii="Arial" w:hAnsi="Arial" w:cs="Arial"/>
          <w:sz w:val="24"/>
        </w:rPr>
        <w:t xml:space="preserve">resalta </w:t>
      </w:r>
      <w:r w:rsidRPr="00C67F08">
        <w:rPr>
          <w:rFonts w:ascii="Arial" w:hAnsi="Arial" w:cs="Arial"/>
          <w:sz w:val="24"/>
        </w:rPr>
        <w:t xml:space="preserve">la importancia de utilizar modelos pre-entrenados específicamente en </w:t>
      </w:r>
      <w:r w:rsidRPr="00C67F08">
        <w:rPr>
          <w:rFonts w:ascii="Arial" w:hAnsi="Arial" w:cs="Arial"/>
          <w:sz w:val="24"/>
        </w:rPr>
        <w:lastRenderedPageBreak/>
        <w:t xml:space="preserve">español para tareas de PLN, ya que capturan mejor las particularidades lingüísticas frente a alternativas multilingües o genéricas.  </w:t>
      </w:r>
    </w:p>
    <w:p w:rsidR="00D62909" w:rsidRPr="00C67F08" w:rsidRDefault="00D62909" w:rsidP="00EA1B55">
      <w:pPr>
        <w:pStyle w:val="Prrafodelista"/>
        <w:numPr>
          <w:ilvl w:val="0"/>
          <w:numId w:val="11"/>
        </w:numPr>
        <w:spacing w:line="360" w:lineRule="auto"/>
        <w:jc w:val="both"/>
        <w:rPr>
          <w:rFonts w:ascii="Arial" w:hAnsi="Arial" w:cs="Arial"/>
          <w:sz w:val="24"/>
        </w:rPr>
      </w:pPr>
      <w:r w:rsidRPr="00C67F08">
        <w:rPr>
          <w:rFonts w:ascii="Arial" w:hAnsi="Arial" w:cs="Arial"/>
          <w:sz w:val="24"/>
        </w:rPr>
        <w:t xml:space="preserve">La estrategia de ventana de palabras (tamaño 6) fue la más efectiva para identificar términos de opinión, logrando un </w:t>
      </w:r>
      <w:r w:rsidR="00F87607" w:rsidRPr="00C67F08">
        <w:rPr>
          <w:rFonts w:ascii="Arial" w:hAnsi="Arial" w:cs="Arial"/>
          <w:sz w:val="24"/>
        </w:rPr>
        <w:t xml:space="preserve">mejor </w:t>
      </w:r>
      <w:r w:rsidRPr="00C67F08">
        <w:rPr>
          <w:rFonts w:ascii="Arial" w:hAnsi="Arial" w:cs="Arial"/>
          <w:sz w:val="24"/>
        </w:rPr>
        <w:t xml:space="preserve">equilibrio. Esto resalta la </w:t>
      </w:r>
      <w:r w:rsidR="00F87607" w:rsidRPr="00C67F08">
        <w:rPr>
          <w:rFonts w:ascii="Arial" w:hAnsi="Arial" w:cs="Arial"/>
          <w:sz w:val="24"/>
        </w:rPr>
        <w:t>importancia</w:t>
      </w:r>
      <w:r w:rsidRPr="00C67F08">
        <w:rPr>
          <w:rFonts w:ascii="Arial" w:hAnsi="Arial" w:cs="Arial"/>
          <w:sz w:val="24"/>
        </w:rPr>
        <w:t xml:space="preserve"> del contexto local alrededor de los aspectos, aunque el enfoque híbrido (ventana + dependencias sintácticas) </w:t>
      </w:r>
      <w:r w:rsidR="00F87607" w:rsidRPr="00C67F08">
        <w:rPr>
          <w:rFonts w:ascii="Arial" w:hAnsi="Arial" w:cs="Arial"/>
          <w:sz w:val="24"/>
        </w:rPr>
        <w:t xml:space="preserve">puede ser apropiado </w:t>
      </w:r>
      <w:r w:rsidRPr="00C67F08">
        <w:rPr>
          <w:rFonts w:ascii="Arial" w:hAnsi="Arial" w:cs="Arial"/>
          <w:sz w:val="24"/>
        </w:rPr>
        <w:t>para casos con estructuras gramaticales complejas.</w:t>
      </w:r>
    </w:p>
    <w:p w:rsidR="00D62909" w:rsidRPr="00C67F08" w:rsidRDefault="00D62909" w:rsidP="00EA1B55">
      <w:pPr>
        <w:pStyle w:val="Prrafodelista"/>
        <w:numPr>
          <w:ilvl w:val="0"/>
          <w:numId w:val="11"/>
        </w:numPr>
        <w:spacing w:line="360" w:lineRule="auto"/>
        <w:jc w:val="both"/>
        <w:rPr>
          <w:rFonts w:ascii="Arial" w:hAnsi="Arial" w:cs="Arial"/>
          <w:sz w:val="24"/>
        </w:rPr>
      </w:pPr>
      <w:r w:rsidRPr="00C67F08">
        <w:rPr>
          <w:rFonts w:ascii="Arial" w:hAnsi="Arial" w:cs="Arial"/>
          <w:sz w:val="24"/>
        </w:rPr>
        <w:t>GPT-2, diseñado para generación de texto, obt</w:t>
      </w:r>
      <w:r w:rsidR="00F87607" w:rsidRPr="00C67F08">
        <w:rPr>
          <w:rFonts w:ascii="Arial" w:hAnsi="Arial" w:cs="Arial"/>
          <w:sz w:val="24"/>
        </w:rPr>
        <w:t xml:space="preserve">iene los peores resultados, por lo que se considera inadecuado </w:t>
      </w:r>
      <w:r w:rsidRPr="00C67F08">
        <w:rPr>
          <w:rFonts w:ascii="Arial" w:hAnsi="Arial" w:cs="Arial"/>
          <w:sz w:val="24"/>
        </w:rPr>
        <w:t xml:space="preserve">para tareas de etiquetado secuencial. </w:t>
      </w:r>
    </w:p>
    <w:p w:rsidR="00707EAD" w:rsidRPr="00C67F08" w:rsidRDefault="00D634F0" w:rsidP="00707EAD">
      <w:pPr>
        <w:pStyle w:val="Ttulo1"/>
        <w:spacing w:after="240"/>
        <w:jc w:val="both"/>
        <w:rPr>
          <w:rFonts w:ascii="Arial" w:hAnsi="Arial" w:cs="Arial"/>
          <w:color w:val="auto"/>
        </w:rPr>
      </w:pPr>
      <w:bookmarkStart w:id="118" w:name="_Toc192419670"/>
      <w:r w:rsidRPr="00C67F08">
        <w:rPr>
          <w:rFonts w:ascii="Arial" w:hAnsi="Arial" w:cs="Arial"/>
          <w:color w:val="auto"/>
        </w:rPr>
        <w:t>Conclusiones</w:t>
      </w:r>
      <w:r w:rsidR="004D138A" w:rsidRPr="00C67F08">
        <w:rPr>
          <w:rFonts w:ascii="Arial" w:hAnsi="Arial" w:cs="Arial"/>
          <w:color w:val="auto"/>
        </w:rPr>
        <w:t xml:space="preserve"> generales</w:t>
      </w:r>
      <w:r w:rsidR="00707EAD" w:rsidRPr="00C67F08">
        <w:rPr>
          <w:rFonts w:ascii="Arial" w:hAnsi="Arial" w:cs="Arial"/>
          <w:color w:val="auto"/>
        </w:rPr>
        <w:t>.</w:t>
      </w:r>
      <w:bookmarkEnd w:id="118"/>
    </w:p>
    <w:p w:rsidR="00707EAD" w:rsidRPr="00C67F08" w:rsidRDefault="00707EAD" w:rsidP="00707EAD">
      <w:pPr>
        <w:spacing w:line="360" w:lineRule="auto"/>
        <w:jc w:val="both"/>
        <w:rPr>
          <w:rFonts w:ascii="Arial" w:hAnsi="Arial" w:cs="Arial"/>
          <w:sz w:val="24"/>
        </w:rPr>
      </w:pPr>
      <w:r w:rsidRPr="00C67F08">
        <w:rPr>
          <w:rFonts w:ascii="Arial" w:hAnsi="Arial" w:cs="Arial"/>
          <w:sz w:val="24"/>
        </w:rPr>
        <w:t xml:space="preserve">Como resultado de esta investigación se desarrolló un método para la extracción de aspectos con el uso de modelos </w:t>
      </w:r>
      <w:r w:rsidRPr="00C67F08">
        <w:rPr>
          <w:rFonts w:ascii="Arial" w:hAnsi="Arial" w:cs="Arial"/>
          <w:i/>
          <w:sz w:val="24"/>
        </w:rPr>
        <w:t>Transformers</w:t>
      </w:r>
      <w:r w:rsidR="000E6DB6" w:rsidRPr="00C67F08">
        <w:rPr>
          <w:rFonts w:ascii="Arial" w:hAnsi="Arial" w:cs="Arial"/>
          <w:sz w:val="24"/>
        </w:rPr>
        <w:t xml:space="preserve"> </w:t>
      </w:r>
      <w:r w:rsidRPr="00C67F08">
        <w:rPr>
          <w:rFonts w:ascii="Arial" w:hAnsi="Arial" w:cs="Arial"/>
          <w:sz w:val="24"/>
        </w:rPr>
        <w:t xml:space="preserve">se aplica un enfoque de ensamble de los clasificadores para extraer los aspectos de las opiniones de entrada. Cumpliéndose de esta forma el objetivo general propuesto, ya que: </w:t>
      </w:r>
    </w:p>
    <w:p w:rsidR="00707EAD" w:rsidRPr="00C67F08" w:rsidRDefault="00707EAD" w:rsidP="00EA1B55">
      <w:pPr>
        <w:pStyle w:val="Prrafodelista"/>
        <w:numPr>
          <w:ilvl w:val="0"/>
          <w:numId w:val="9"/>
        </w:numPr>
        <w:spacing w:line="360" w:lineRule="auto"/>
        <w:ind w:left="851"/>
        <w:jc w:val="both"/>
        <w:rPr>
          <w:rStyle w:val="translatable-message"/>
          <w:rFonts w:ascii="Arial" w:hAnsi="Arial" w:cs="Arial"/>
          <w:sz w:val="24"/>
        </w:rPr>
      </w:pPr>
      <w:r w:rsidRPr="00C67F08">
        <w:rPr>
          <w:rStyle w:val="translatable-message"/>
          <w:rFonts w:ascii="Arial" w:hAnsi="Arial" w:cs="Arial"/>
          <w:sz w:val="24"/>
        </w:rPr>
        <w:t>La revisión de la literatura revela una escasez de soluciones para el análisis de sentimientos basado en aspectos en el idioma español. Una de las causas principales de esta limitación es la falta de conjuntos de datos etiquetados adecuados para entrenar modelos en este idioma.</w:t>
      </w:r>
    </w:p>
    <w:p w:rsidR="00707EAD" w:rsidRPr="00C67F08" w:rsidRDefault="00707EAD" w:rsidP="00EA1B55">
      <w:pPr>
        <w:pStyle w:val="Prrafodelista"/>
        <w:numPr>
          <w:ilvl w:val="0"/>
          <w:numId w:val="9"/>
        </w:numPr>
        <w:spacing w:line="360" w:lineRule="auto"/>
        <w:ind w:left="851"/>
        <w:jc w:val="both"/>
        <w:rPr>
          <w:rStyle w:val="translatable-message"/>
          <w:rFonts w:ascii="Arial" w:hAnsi="Arial" w:cs="Arial"/>
          <w:sz w:val="24"/>
        </w:rPr>
      </w:pPr>
      <w:r w:rsidRPr="00C67F08">
        <w:rPr>
          <w:rStyle w:val="translatable-message"/>
          <w:rFonts w:ascii="Arial" w:hAnsi="Arial" w:cs="Arial"/>
          <w:sz w:val="24"/>
        </w:rPr>
        <w:t xml:space="preserve">La revisión exhaustiva de la literatura y el análisis de las fortalezas y limitaciones de las soluciones actuales indican que la aplicación del </w:t>
      </w:r>
      <w:r w:rsidRPr="00C67F08">
        <w:rPr>
          <w:rStyle w:val="Textoennegrita"/>
          <w:rFonts w:ascii="Arial" w:hAnsi="Arial" w:cs="Arial"/>
          <w:sz w:val="24"/>
        </w:rPr>
        <w:t>aprendizaje por transferencia</w:t>
      </w:r>
      <w:r w:rsidRPr="00C67F08">
        <w:rPr>
          <w:rStyle w:val="translatable-message"/>
          <w:rFonts w:ascii="Arial" w:hAnsi="Arial" w:cs="Arial"/>
          <w:sz w:val="24"/>
        </w:rPr>
        <w:t xml:space="preserve"> ofrece resultados prometedores en lenguajes con recursos lingüísticos limitados para el análisis de sentimientos basado en aspectos.</w:t>
      </w:r>
    </w:p>
    <w:p w:rsidR="00707EAD" w:rsidRPr="00C67F08" w:rsidRDefault="00707EAD" w:rsidP="00EA1B55">
      <w:pPr>
        <w:pStyle w:val="Prrafodelista"/>
        <w:numPr>
          <w:ilvl w:val="0"/>
          <w:numId w:val="9"/>
        </w:numPr>
        <w:spacing w:line="360" w:lineRule="auto"/>
        <w:ind w:left="851"/>
        <w:jc w:val="both"/>
        <w:rPr>
          <w:rFonts w:ascii="Arial" w:hAnsi="Arial" w:cs="Arial"/>
          <w:sz w:val="24"/>
        </w:rPr>
      </w:pPr>
      <w:r w:rsidRPr="00C67F08">
        <w:rPr>
          <w:rFonts w:ascii="Arial" w:hAnsi="Arial" w:cs="Arial"/>
          <w:sz w:val="24"/>
        </w:rPr>
        <w:t xml:space="preserve">La utilización de los modelos de lenguaje con arquitectura </w:t>
      </w:r>
      <w:r w:rsidRPr="00C67F08">
        <w:rPr>
          <w:rFonts w:ascii="Arial" w:hAnsi="Arial" w:cs="Arial"/>
          <w:i/>
          <w:sz w:val="24"/>
        </w:rPr>
        <w:t>Transformers</w:t>
      </w:r>
      <w:r w:rsidRPr="00C67F08">
        <w:rPr>
          <w:rFonts w:ascii="Arial" w:hAnsi="Arial" w:cs="Arial"/>
          <w:sz w:val="24"/>
        </w:rPr>
        <w:t xml:space="preserve"> permite superar el estado del arte </w:t>
      </w:r>
      <w:r w:rsidR="00723BF9" w:rsidRPr="00C67F08">
        <w:rPr>
          <w:rFonts w:ascii="Arial" w:hAnsi="Arial" w:cs="Arial"/>
          <w:sz w:val="24"/>
        </w:rPr>
        <w:t xml:space="preserve">para la </w:t>
      </w:r>
      <w:proofErr w:type="spellStart"/>
      <w:r w:rsidR="00723BF9" w:rsidRPr="00C67F08">
        <w:rPr>
          <w:rFonts w:ascii="Arial" w:hAnsi="Arial" w:cs="Arial"/>
          <w:sz w:val="24"/>
        </w:rPr>
        <w:t>subtarea</w:t>
      </w:r>
      <w:proofErr w:type="spellEnd"/>
      <w:r w:rsidR="00723BF9" w:rsidRPr="00C67F08">
        <w:rPr>
          <w:rFonts w:ascii="Arial" w:hAnsi="Arial" w:cs="Arial"/>
          <w:sz w:val="24"/>
        </w:rPr>
        <w:t xml:space="preserve"> de extracción de aspectos </w:t>
      </w:r>
      <w:r w:rsidRPr="00C67F08">
        <w:rPr>
          <w:rFonts w:ascii="Arial" w:hAnsi="Arial" w:cs="Arial"/>
          <w:sz w:val="24"/>
        </w:rPr>
        <w:t>para idioma español.</w:t>
      </w:r>
    </w:p>
    <w:p w:rsidR="00723BF9" w:rsidRPr="00C67F08" w:rsidRDefault="00723BF9" w:rsidP="00EA1B55">
      <w:pPr>
        <w:pStyle w:val="Prrafodelista"/>
        <w:numPr>
          <w:ilvl w:val="0"/>
          <w:numId w:val="9"/>
        </w:numPr>
        <w:spacing w:line="360" w:lineRule="auto"/>
        <w:ind w:left="851"/>
        <w:jc w:val="both"/>
        <w:rPr>
          <w:rFonts w:ascii="Arial" w:hAnsi="Arial" w:cs="Arial"/>
          <w:sz w:val="24"/>
        </w:rPr>
      </w:pPr>
      <w:r w:rsidRPr="00C67F08">
        <w:rPr>
          <w:rFonts w:ascii="Arial" w:hAnsi="Arial" w:cs="Arial"/>
          <w:sz w:val="24"/>
        </w:rPr>
        <w:t xml:space="preserve">La utilización de técnicas de ensamble demuestran que, para esta tarea de extracción de aspectos con el conjunto de datos de SemEval </w:t>
      </w:r>
      <w:r w:rsidRPr="00C67F08">
        <w:rPr>
          <w:rFonts w:ascii="Arial" w:hAnsi="Arial" w:cs="Arial"/>
          <w:sz w:val="24"/>
        </w:rPr>
        <w:lastRenderedPageBreak/>
        <w:t>2016 se obtienen mejores resultados que los modelos base independientes.</w:t>
      </w:r>
    </w:p>
    <w:p w:rsidR="00D634F0" w:rsidRPr="00C67F08" w:rsidRDefault="00D634F0" w:rsidP="00EA1B55">
      <w:pPr>
        <w:pStyle w:val="Prrafodelista"/>
        <w:numPr>
          <w:ilvl w:val="0"/>
          <w:numId w:val="9"/>
        </w:numPr>
        <w:spacing w:line="360" w:lineRule="auto"/>
        <w:ind w:left="851"/>
        <w:jc w:val="both"/>
      </w:pPr>
      <w:r w:rsidRPr="00C67F08">
        <w:rPr>
          <w:rFonts w:ascii="Arial" w:hAnsi="Arial" w:cs="Arial"/>
        </w:rPr>
        <w:br w:type="page"/>
      </w:r>
    </w:p>
    <w:p w:rsidR="00D634F0" w:rsidRPr="00C67F08" w:rsidRDefault="00D634F0" w:rsidP="00D84EEA">
      <w:pPr>
        <w:pStyle w:val="Ttulo1"/>
        <w:spacing w:after="240"/>
        <w:jc w:val="both"/>
        <w:rPr>
          <w:rFonts w:ascii="Arial" w:hAnsi="Arial" w:cs="Arial"/>
          <w:color w:val="auto"/>
        </w:rPr>
      </w:pPr>
      <w:bookmarkStart w:id="119" w:name="_Toc192419671"/>
      <w:r w:rsidRPr="00C67F08">
        <w:rPr>
          <w:rFonts w:ascii="Arial" w:hAnsi="Arial" w:cs="Arial"/>
          <w:color w:val="auto"/>
        </w:rPr>
        <w:lastRenderedPageBreak/>
        <w:t>Recomendaciones</w:t>
      </w:r>
      <w:r w:rsidR="00D84EEA" w:rsidRPr="00C67F08">
        <w:rPr>
          <w:rFonts w:ascii="Arial" w:hAnsi="Arial" w:cs="Arial"/>
          <w:color w:val="auto"/>
        </w:rPr>
        <w:t>.</w:t>
      </w:r>
      <w:bookmarkEnd w:id="119"/>
    </w:p>
    <w:p w:rsidR="00D84EEA" w:rsidRPr="00C67F08" w:rsidRDefault="00D84EEA" w:rsidP="00EA1B55">
      <w:pPr>
        <w:pStyle w:val="Prrafodelista"/>
        <w:numPr>
          <w:ilvl w:val="0"/>
          <w:numId w:val="10"/>
        </w:numPr>
        <w:spacing w:line="360" w:lineRule="auto"/>
        <w:jc w:val="both"/>
        <w:rPr>
          <w:rStyle w:val="translatable-message"/>
          <w:rFonts w:ascii="Arial" w:hAnsi="Arial" w:cs="Arial"/>
          <w:sz w:val="24"/>
        </w:rPr>
      </w:pPr>
      <w:r w:rsidRPr="00C67F08">
        <w:rPr>
          <w:rStyle w:val="translatable-message"/>
          <w:rFonts w:ascii="Arial" w:hAnsi="Arial" w:cs="Arial"/>
          <w:sz w:val="24"/>
        </w:rPr>
        <w:t>La recopilación de un corpus más amplio de reseñas en español, abarcado distinto dominios, permitirá explorar la aplicabilidad de la solución más allá del dominio de restaurantes donde se ha validado.</w:t>
      </w:r>
      <w:r w:rsidR="00C74C72" w:rsidRPr="00C67F08">
        <w:rPr>
          <w:rStyle w:val="translatable-message"/>
          <w:rFonts w:ascii="Arial" w:hAnsi="Arial" w:cs="Arial"/>
          <w:sz w:val="24"/>
        </w:rPr>
        <w:t xml:space="preserve"> </w:t>
      </w:r>
    </w:p>
    <w:p w:rsidR="00D84EEA" w:rsidRPr="00C67F08" w:rsidRDefault="00D84EEA" w:rsidP="00EA1B55">
      <w:pPr>
        <w:pStyle w:val="Prrafodelista"/>
        <w:numPr>
          <w:ilvl w:val="0"/>
          <w:numId w:val="10"/>
        </w:numPr>
        <w:spacing w:line="360" w:lineRule="auto"/>
        <w:jc w:val="both"/>
        <w:rPr>
          <w:rStyle w:val="translatable-message"/>
          <w:rFonts w:ascii="Arial" w:hAnsi="Arial" w:cs="Arial"/>
          <w:sz w:val="24"/>
        </w:rPr>
      </w:pPr>
      <w:r w:rsidRPr="00C67F08">
        <w:rPr>
          <w:rStyle w:val="translatable-message"/>
          <w:rFonts w:ascii="Arial" w:hAnsi="Arial" w:cs="Arial"/>
          <w:sz w:val="24"/>
        </w:rPr>
        <w:t>Se sugiere explorar alternativas para la representación de los aspectos, con el objetivo de mejorar el entrenamiento de los modelos de lenguaje.</w:t>
      </w:r>
    </w:p>
    <w:p w:rsidR="00D84EEA" w:rsidRPr="00C67F08" w:rsidRDefault="00D84EEA" w:rsidP="00EA1B55">
      <w:pPr>
        <w:pStyle w:val="Prrafodelista"/>
        <w:numPr>
          <w:ilvl w:val="0"/>
          <w:numId w:val="10"/>
        </w:numPr>
        <w:spacing w:line="360" w:lineRule="auto"/>
        <w:jc w:val="both"/>
        <w:rPr>
          <w:rStyle w:val="translatable-message"/>
          <w:rFonts w:ascii="Arial" w:hAnsi="Arial" w:cs="Arial"/>
          <w:sz w:val="24"/>
        </w:rPr>
      </w:pPr>
      <w:r w:rsidRPr="00C67F08">
        <w:rPr>
          <w:rStyle w:val="translatable-message"/>
          <w:rFonts w:ascii="Arial" w:hAnsi="Arial" w:cs="Arial"/>
          <w:sz w:val="24"/>
        </w:rPr>
        <w:t>Se recomienda investigar el impacto del entrenamiento con datos etiquetados en inglés y español, en un modelo multilingüe, para evaluar si esto puede mejorar la calidad de los resultados.</w:t>
      </w:r>
    </w:p>
    <w:p w:rsidR="00D84EEA" w:rsidRPr="00C67F08" w:rsidRDefault="00D84EEA" w:rsidP="00EA1B55">
      <w:pPr>
        <w:pStyle w:val="Prrafodelista"/>
        <w:numPr>
          <w:ilvl w:val="0"/>
          <w:numId w:val="10"/>
        </w:numPr>
        <w:spacing w:line="360" w:lineRule="auto"/>
        <w:jc w:val="both"/>
        <w:rPr>
          <w:rStyle w:val="translatable-message"/>
          <w:rFonts w:ascii="Arial" w:hAnsi="Arial" w:cs="Arial"/>
          <w:sz w:val="24"/>
        </w:rPr>
      </w:pPr>
      <w:r w:rsidRPr="00C67F08">
        <w:rPr>
          <w:rStyle w:val="translatable-message"/>
          <w:rFonts w:ascii="Arial" w:hAnsi="Arial" w:cs="Arial"/>
          <w:sz w:val="24"/>
        </w:rPr>
        <w:t>Se recomienda extender la evaluación de la solución propuesta a un contexto real, más allá del entorno controlado de la investigación.</w:t>
      </w:r>
    </w:p>
    <w:p w:rsidR="00D84EEA" w:rsidRPr="00C67F08" w:rsidRDefault="00D84EEA" w:rsidP="00EA1B55">
      <w:pPr>
        <w:pStyle w:val="Prrafodelista"/>
        <w:numPr>
          <w:ilvl w:val="0"/>
          <w:numId w:val="10"/>
        </w:numPr>
        <w:spacing w:line="360" w:lineRule="auto"/>
        <w:jc w:val="both"/>
        <w:rPr>
          <w:rStyle w:val="translatable-message"/>
          <w:rFonts w:ascii="Arial" w:hAnsi="Arial" w:cs="Arial"/>
          <w:sz w:val="24"/>
        </w:rPr>
      </w:pPr>
      <w:r w:rsidRPr="00C67F08">
        <w:rPr>
          <w:rStyle w:val="translatable-message"/>
          <w:rFonts w:ascii="Arial" w:hAnsi="Arial" w:cs="Arial"/>
          <w:sz w:val="24"/>
        </w:rPr>
        <w:t>Las pruebas con otros tipos de técnicas de ensamble son fundamental para lograr un estudio más profundo y evaluar sus resultados para compararlo</w:t>
      </w:r>
      <w:r w:rsidR="0098641A" w:rsidRPr="00C67F08">
        <w:rPr>
          <w:rStyle w:val="translatable-message"/>
          <w:rFonts w:ascii="Arial" w:hAnsi="Arial" w:cs="Arial"/>
          <w:sz w:val="24"/>
        </w:rPr>
        <w:t>s</w:t>
      </w:r>
      <w:r w:rsidRPr="00C67F08">
        <w:rPr>
          <w:rStyle w:val="translatable-message"/>
          <w:rFonts w:ascii="Arial" w:hAnsi="Arial" w:cs="Arial"/>
          <w:sz w:val="24"/>
        </w:rPr>
        <w:t xml:space="preserve"> con la técnica utilizada de votación máxima.</w:t>
      </w:r>
    </w:p>
    <w:p w:rsidR="00D84EEA" w:rsidRPr="00C67F08" w:rsidRDefault="00D84EEA" w:rsidP="00EA1B55">
      <w:pPr>
        <w:pStyle w:val="Prrafodelista"/>
        <w:numPr>
          <w:ilvl w:val="0"/>
          <w:numId w:val="10"/>
        </w:numPr>
        <w:spacing w:line="360" w:lineRule="auto"/>
        <w:jc w:val="both"/>
        <w:rPr>
          <w:rStyle w:val="translatable-message"/>
          <w:rFonts w:ascii="Arial" w:hAnsi="Arial" w:cs="Arial"/>
          <w:sz w:val="24"/>
        </w:rPr>
      </w:pPr>
      <w:r w:rsidRPr="00C67F08">
        <w:rPr>
          <w:rStyle w:val="translatable-message"/>
          <w:rFonts w:ascii="Arial" w:hAnsi="Arial" w:cs="Arial"/>
          <w:sz w:val="24"/>
        </w:rPr>
        <w:t xml:space="preserve">Ampliar los modelos base de </w:t>
      </w:r>
      <w:r w:rsidRPr="00C67F08">
        <w:rPr>
          <w:rStyle w:val="translatable-message"/>
          <w:rFonts w:ascii="Arial" w:hAnsi="Arial" w:cs="Arial"/>
          <w:i/>
          <w:sz w:val="24"/>
        </w:rPr>
        <w:t>Transformers</w:t>
      </w:r>
      <w:r w:rsidRPr="00C67F08">
        <w:rPr>
          <w:rStyle w:val="translatable-message"/>
          <w:rFonts w:ascii="Arial" w:hAnsi="Arial" w:cs="Arial"/>
          <w:sz w:val="24"/>
        </w:rPr>
        <w:t xml:space="preserve"> en busca de nuevas arquitecturas</w:t>
      </w:r>
    </w:p>
    <w:p w:rsidR="00D84EEA" w:rsidRPr="00C67F08" w:rsidRDefault="00D84EEA" w:rsidP="00D84EEA"/>
    <w:p w:rsidR="0036128F" w:rsidRPr="00C67F08" w:rsidRDefault="0036128F" w:rsidP="00610E90">
      <w:pPr>
        <w:jc w:val="both"/>
        <w:rPr>
          <w:rFonts w:ascii="Arial" w:hAnsi="Arial" w:cs="Arial"/>
          <w:sz w:val="36"/>
        </w:rPr>
      </w:pPr>
    </w:p>
    <w:p w:rsidR="00370CF7" w:rsidRPr="00C67F08" w:rsidRDefault="00370CF7" w:rsidP="00370CF7">
      <w:pPr>
        <w:pStyle w:val="Prrafodelista"/>
        <w:spacing w:line="360" w:lineRule="auto"/>
        <w:jc w:val="both"/>
        <w:rPr>
          <w:rFonts w:ascii="Arial" w:hAnsi="Arial" w:cs="Arial"/>
          <w:sz w:val="24"/>
        </w:rPr>
      </w:pPr>
    </w:p>
    <w:p w:rsidR="00D634F0" w:rsidRPr="00C67F08" w:rsidRDefault="00D634F0" w:rsidP="0036128F">
      <w:pPr>
        <w:spacing w:line="360" w:lineRule="auto"/>
        <w:ind w:left="5733"/>
        <w:jc w:val="both"/>
        <w:rPr>
          <w:rFonts w:ascii="Arial" w:eastAsiaTheme="majorEastAsia" w:hAnsi="Arial" w:cs="Arial"/>
          <w:b/>
          <w:bCs/>
          <w:color w:val="365F91" w:themeColor="accent1" w:themeShade="BF"/>
          <w:sz w:val="36"/>
          <w:szCs w:val="28"/>
        </w:rPr>
      </w:pPr>
      <w:r w:rsidRPr="00C67F08">
        <w:rPr>
          <w:rFonts w:ascii="Arial" w:hAnsi="Arial" w:cs="Arial"/>
          <w:sz w:val="36"/>
        </w:rPr>
        <w:br w:type="page"/>
      </w:r>
    </w:p>
    <w:p w:rsidR="00E5714C" w:rsidRPr="00C67F08" w:rsidRDefault="00CB4F83" w:rsidP="00C74C72">
      <w:pPr>
        <w:pStyle w:val="Ttulo1"/>
        <w:jc w:val="both"/>
        <w:rPr>
          <w:rFonts w:ascii="Arial" w:hAnsi="Arial" w:cs="Arial"/>
          <w:color w:val="auto"/>
        </w:rPr>
      </w:pPr>
      <w:bookmarkStart w:id="120" w:name="_Toc192419672"/>
      <w:r w:rsidRPr="00C67F08">
        <w:rPr>
          <w:rFonts w:ascii="Arial" w:hAnsi="Arial" w:cs="Arial"/>
          <w:color w:val="auto"/>
        </w:rPr>
        <w:lastRenderedPageBreak/>
        <w:t>Referencia</w:t>
      </w:r>
      <w:r w:rsidR="00C74C72" w:rsidRPr="00C67F08">
        <w:rPr>
          <w:rFonts w:ascii="Arial" w:hAnsi="Arial" w:cs="Arial"/>
          <w:color w:val="auto"/>
        </w:rPr>
        <w:t>s</w:t>
      </w:r>
      <w:r w:rsidR="001968B6" w:rsidRPr="00C67F08">
        <w:rPr>
          <w:rFonts w:ascii="Arial" w:hAnsi="Arial" w:cs="Arial"/>
          <w:color w:val="auto"/>
        </w:rPr>
        <w:t xml:space="preserve"> Bibliográficas</w:t>
      </w:r>
      <w:bookmarkEnd w:id="120"/>
    </w:p>
    <w:p w:rsidR="00C74C72" w:rsidRPr="00C67F08" w:rsidRDefault="00C74C72" w:rsidP="00AF5366">
      <w:pPr>
        <w:spacing w:line="360" w:lineRule="auto"/>
        <w:rPr>
          <w:rFonts w:ascii="Arial" w:hAnsi="Arial" w:cs="Arial"/>
          <w:sz w:val="24"/>
          <w:szCs w:val="24"/>
          <w:lang w:val="en-AU"/>
        </w:rPr>
      </w:pPr>
    </w:p>
    <w:p w:rsidR="00AF5366" w:rsidRPr="00C67F08" w:rsidRDefault="005356F9" w:rsidP="00AF5366">
      <w:pPr>
        <w:pStyle w:val="EndNoteBibliography"/>
        <w:spacing w:after="0" w:line="360" w:lineRule="auto"/>
        <w:ind w:left="720" w:hanging="720"/>
        <w:rPr>
          <w:rFonts w:ascii="Arial" w:hAnsi="Arial" w:cs="Arial"/>
          <w:sz w:val="24"/>
          <w:szCs w:val="24"/>
          <w:lang w:val="en-AU"/>
        </w:rPr>
      </w:pPr>
      <w:r w:rsidRPr="00C67F08">
        <w:rPr>
          <w:rFonts w:ascii="Arial" w:hAnsi="Arial" w:cs="Arial"/>
          <w:sz w:val="24"/>
          <w:szCs w:val="24"/>
          <w:lang w:val="en-AU"/>
        </w:rPr>
        <w:fldChar w:fldCharType="begin"/>
      </w:r>
      <w:r w:rsidR="00C74C72" w:rsidRPr="00C67F08">
        <w:rPr>
          <w:rFonts w:ascii="Arial" w:hAnsi="Arial" w:cs="Arial"/>
          <w:sz w:val="24"/>
          <w:szCs w:val="24"/>
          <w:lang w:val="en-AU"/>
        </w:rPr>
        <w:instrText xml:space="preserve"> ADDIN EN.REFLIST </w:instrText>
      </w:r>
      <w:r w:rsidRPr="00C67F08">
        <w:rPr>
          <w:rFonts w:ascii="Arial" w:hAnsi="Arial" w:cs="Arial"/>
          <w:sz w:val="24"/>
          <w:szCs w:val="24"/>
          <w:lang w:val="en-AU"/>
        </w:rPr>
        <w:fldChar w:fldCharType="separate"/>
      </w:r>
      <w:bookmarkStart w:id="121" w:name="_ENREF_1"/>
      <w:r w:rsidR="00AF5366" w:rsidRPr="00C67F08">
        <w:rPr>
          <w:rFonts w:ascii="Arial" w:hAnsi="Arial" w:cs="Arial"/>
          <w:sz w:val="24"/>
          <w:szCs w:val="24"/>
          <w:lang w:val="en-AU"/>
        </w:rPr>
        <w:t>[1]</w:t>
      </w:r>
      <w:r w:rsidR="00AF5366" w:rsidRPr="00C67F08">
        <w:rPr>
          <w:rFonts w:ascii="Arial" w:hAnsi="Arial" w:cs="Arial"/>
          <w:sz w:val="24"/>
          <w:szCs w:val="24"/>
          <w:lang w:val="en-AU"/>
        </w:rPr>
        <w:tab/>
        <w:t xml:space="preserve">Y. Wu, Z. Jin, C. Shi, P. Liang, and T. Zhan, "Research on the Application of Deep Learning-based BERT Model in Sentiment Analysis," </w:t>
      </w:r>
      <w:r w:rsidR="00AF5366" w:rsidRPr="00C67F08">
        <w:rPr>
          <w:rFonts w:ascii="Arial" w:hAnsi="Arial" w:cs="Arial"/>
          <w:i/>
          <w:sz w:val="24"/>
          <w:szCs w:val="24"/>
          <w:lang w:val="en-AU"/>
        </w:rPr>
        <w:t xml:space="preserve">arXiv preprint arXiv:2403.08217, </w:t>
      </w:r>
      <w:r w:rsidR="00AF5366" w:rsidRPr="00C67F08">
        <w:rPr>
          <w:rFonts w:ascii="Arial" w:hAnsi="Arial" w:cs="Arial"/>
          <w:sz w:val="24"/>
          <w:szCs w:val="24"/>
          <w:lang w:val="en-AU"/>
        </w:rPr>
        <w:t>2024.</w:t>
      </w:r>
      <w:bookmarkEnd w:id="121"/>
    </w:p>
    <w:p w:rsidR="00AF5366" w:rsidRPr="00C67F08" w:rsidRDefault="00AF5366" w:rsidP="00AF5366">
      <w:pPr>
        <w:pStyle w:val="EndNoteBibliography"/>
        <w:spacing w:after="0" w:line="360" w:lineRule="auto"/>
        <w:ind w:left="720" w:hanging="720"/>
        <w:rPr>
          <w:rFonts w:ascii="Arial" w:hAnsi="Arial" w:cs="Arial"/>
          <w:sz w:val="24"/>
          <w:szCs w:val="24"/>
          <w:lang w:val="en-AU"/>
        </w:rPr>
      </w:pPr>
      <w:bookmarkStart w:id="122" w:name="_ENREF_2"/>
      <w:r w:rsidRPr="00C67F08">
        <w:rPr>
          <w:rFonts w:ascii="Arial" w:hAnsi="Arial" w:cs="Arial"/>
          <w:sz w:val="24"/>
          <w:szCs w:val="24"/>
          <w:lang w:val="en-AU"/>
        </w:rPr>
        <w:t>[2]</w:t>
      </w:r>
      <w:r w:rsidRPr="00C67F08">
        <w:rPr>
          <w:rFonts w:ascii="Arial" w:hAnsi="Arial" w:cs="Arial"/>
          <w:sz w:val="24"/>
          <w:szCs w:val="24"/>
          <w:lang w:val="en-AU"/>
        </w:rPr>
        <w:tab/>
        <w:t>B. Liu, "Sentiment Analysis and Opinion Mining. Morgan &amp; Claypool Publishers," 2012.</w:t>
      </w:r>
      <w:bookmarkEnd w:id="122"/>
    </w:p>
    <w:p w:rsidR="00AF5366" w:rsidRPr="00C67F08" w:rsidRDefault="00AF5366" w:rsidP="00AF5366">
      <w:pPr>
        <w:pStyle w:val="EndNoteBibliography"/>
        <w:spacing w:after="0" w:line="360" w:lineRule="auto"/>
        <w:ind w:left="720" w:hanging="720"/>
        <w:rPr>
          <w:rFonts w:ascii="Arial" w:hAnsi="Arial" w:cs="Arial"/>
          <w:sz w:val="24"/>
          <w:szCs w:val="24"/>
        </w:rPr>
      </w:pPr>
      <w:bookmarkStart w:id="123" w:name="_ENREF_3"/>
      <w:r w:rsidRPr="00C67F08">
        <w:rPr>
          <w:rFonts w:ascii="Arial" w:hAnsi="Arial" w:cs="Arial"/>
          <w:sz w:val="24"/>
          <w:szCs w:val="24"/>
          <w:lang w:val="en-AU"/>
        </w:rPr>
        <w:t>[3]</w:t>
      </w:r>
      <w:r w:rsidRPr="00C67F08">
        <w:rPr>
          <w:rFonts w:ascii="Arial" w:hAnsi="Arial" w:cs="Arial"/>
          <w:sz w:val="24"/>
          <w:szCs w:val="24"/>
          <w:lang w:val="en-AU"/>
        </w:rPr>
        <w:tab/>
        <w:t xml:space="preserve">B. Liu, </w:t>
      </w:r>
      <w:r w:rsidRPr="00C67F08">
        <w:rPr>
          <w:rFonts w:ascii="Arial" w:hAnsi="Arial" w:cs="Arial"/>
          <w:i/>
          <w:sz w:val="24"/>
          <w:szCs w:val="24"/>
          <w:lang w:val="en-AU"/>
        </w:rPr>
        <w:t>Sentiment analysis and opinion mining</w:t>
      </w:r>
      <w:r w:rsidRPr="00C67F08">
        <w:rPr>
          <w:rFonts w:ascii="Arial" w:hAnsi="Arial" w:cs="Arial"/>
          <w:sz w:val="24"/>
          <w:szCs w:val="24"/>
          <w:lang w:val="en-AU"/>
        </w:rPr>
        <w:t xml:space="preserve">. </w:t>
      </w:r>
      <w:r w:rsidRPr="00C67F08">
        <w:rPr>
          <w:rFonts w:ascii="Arial" w:hAnsi="Arial" w:cs="Arial"/>
          <w:sz w:val="24"/>
          <w:szCs w:val="24"/>
        </w:rPr>
        <w:t>Springer Nature, 2022.</w:t>
      </w:r>
      <w:bookmarkEnd w:id="123"/>
    </w:p>
    <w:p w:rsidR="00AF5366" w:rsidRPr="00C67F08" w:rsidRDefault="00AF5366" w:rsidP="00AF5366">
      <w:pPr>
        <w:pStyle w:val="EndNoteBibliography"/>
        <w:spacing w:after="0" w:line="360" w:lineRule="auto"/>
        <w:ind w:left="720" w:hanging="720"/>
        <w:rPr>
          <w:rFonts w:ascii="Arial" w:hAnsi="Arial" w:cs="Arial"/>
          <w:sz w:val="24"/>
          <w:szCs w:val="24"/>
        </w:rPr>
      </w:pPr>
      <w:bookmarkStart w:id="124" w:name="_ENREF_4"/>
      <w:r w:rsidRPr="00C67F08">
        <w:rPr>
          <w:rFonts w:ascii="Arial" w:hAnsi="Arial" w:cs="Arial"/>
          <w:sz w:val="24"/>
          <w:szCs w:val="24"/>
        </w:rPr>
        <w:t>[4]</w:t>
      </w:r>
      <w:r w:rsidRPr="00C67F08">
        <w:rPr>
          <w:rFonts w:ascii="Arial" w:hAnsi="Arial" w:cs="Arial"/>
          <w:sz w:val="24"/>
          <w:szCs w:val="24"/>
        </w:rPr>
        <w:tab/>
        <w:t>Y. Montaño Reyes, "Análisis de sentimiento de mensajes de correo electrónico bajo un enfoque de transfer learning," 2022.</w:t>
      </w:r>
      <w:bookmarkEnd w:id="124"/>
    </w:p>
    <w:p w:rsidR="00AF5366" w:rsidRPr="00C67F08" w:rsidRDefault="00AF5366" w:rsidP="00AF5366">
      <w:pPr>
        <w:pStyle w:val="EndNoteBibliography"/>
        <w:spacing w:after="0" w:line="360" w:lineRule="auto"/>
        <w:ind w:left="720" w:hanging="720"/>
        <w:rPr>
          <w:rFonts w:ascii="Arial" w:hAnsi="Arial" w:cs="Arial"/>
          <w:sz w:val="24"/>
          <w:szCs w:val="24"/>
          <w:lang w:val="en-AU"/>
        </w:rPr>
      </w:pPr>
      <w:bookmarkStart w:id="125" w:name="_ENREF_5"/>
      <w:r w:rsidRPr="00C67F08">
        <w:rPr>
          <w:rFonts w:ascii="Arial" w:hAnsi="Arial" w:cs="Arial"/>
          <w:sz w:val="24"/>
          <w:szCs w:val="24"/>
          <w:lang w:val="en-AU"/>
        </w:rPr>
        <w:t>[5]</w:t>
      </w:r>
      <w:r w:rsidRPr="00C67F08">
        <w:rPr>
          <w:rFonts w:ascii="Arial" w:hAnsi="Arial" w:cs="Arial"/>
          <w:sz w:val="24"/>
          <w:szCs w:val="24"/>
          <w:lang w:val="en-AU"/>
        </w:rPr>
        <w:tab/>
        <w:t xml:space="preserve">M. Shams, N. Khoshavi, and A. Baraani-Dastjerdi, "LISA: language-independent method for aspect-based sentiment analysis," </w:t>
      </w:r>
      <w:r w:rsidRPr="00C67F08">
        <w:rPr>
          <w:rFonts w:ascii="Arial" w:hAnsi="Arial" w:cs="Arial"/>
          <w:i/>
          <w:sz w:val="24"/>
          <w:szCs w:val="24"/>
          <w:lang w:val="en-AU"/>
        </w:rPr>
        <w:t xml:space="preserve">IEEE Access, </w:t>
      </w:r>
      <w:r w:rsidRPr="00C67F08">
        <w:rPr>
          <w:rFonts w:ascii="Arial" w:hAnsi="Arial" w:cs="Arial"/>
          <w:sz w:val="24"/>
          <w:szCs w:val="24"/>
          <w:lang w:val="en-AU"/>
        </w:rPr>
        <w:t>vol. 8, pp. 31034-31044, 2020.</w:t>
      </w:r>
      <w:bookmarkEnd w:id="125"/>
    </w:p>
    <w:p w:rsidR="00AF5366" w:rsidRPr="00C67F08" w:rsidRDefault="00AF5366" w:rsidP="00AF5366">
      <w:pPr>
        <w:pStyle w:val="EndNoteBibliography"/>
        <w:spacing w:after="0" w:line="360" w:lineRule="auto"/>
        <w:ind w:left="720" w:hanging="720"/>
        <w:rPr>
          <w:rFonts w:ascii="Arial" w:hAnsi="Arial" w:cs="Arial"/>
          <w:sz w:val="24"/>
          <w:szCs w:val="24"/>
          <w:lang w:val="en-AU"/>
        </w:rPr>
      </w:pPr>
      <w:bookmarkStart w:id="126" w:name="_ENREF_6"/>
      <w:r w:rsidRPr="00C67F08">
        <w:rPr>
          <w:rFonts w:ascii="Arial" w:hAnsi="Arial" w:cs="Arial"/>
          <w:sz w:val="24"/>
          <w:szCs w:val="24"/>
          <w:lang w:val="en-AU"/>
        </w:rPr>
        <w:t>[6]</w:t>
      </w:r>
      <w:r w:rsidRPr="00C67F08">
        <w:rPr>
          <w:rFonts w:ascii="Arial" w:hAnsi="Arial" w:cs="Arial"/>
          <w:sz w:val="24"/>
          <w:szCs w:val="24"/>
          <w:lang w:val="en-AU"/>
        </w:rPr>
        <w:tab/>
        <w:t xml:space="preserve">C. H. Miranda and E. Buelvas, "AspectSA: Unsupervised system for aspect based sentiment analysis in Spanish," </w:t>
      </w:r>
      <w:r w:rsidRPr="00C67F08">
        <w:rPr>
          <w:rFonts w:ascii="Arial" w:hAnsi="Arial" w:cs="Arial"/>
          <w:i/>
          <w:sz w:val="24"/>
          <w:szCs w:val="24"/>
          <w:lang w:val="en-AU"/>
        </w:rPr>
        <w:t xml:space="preserve">Prospectiva, </w:t>
      </w:r>
      <w:r w:rsidRPr="00C67F08">
        <w:rPr>
          <w:rFonts w:ascii="Arial" w:hAnsi="Arial" w:cs="Arial"/>
          <w:sz w:val="24"/>
          <w:szCs w:val="24"/>
          <w:lang w:val="en-AU"/>
        </w:rPr>
        <w:t>vol. 17, no. 1, pp. 87-95, 2019.</w:t>
      </w:r>
      <w:bookmarkEnd w:id="126"/>
    </w:p>
    <w:p w:rsidR="00AF5366" w:rsidRPr="00C67F08" w:rsidRDefault="00AF5366" w:rsidP="00AF5366">
      <w:pPr>
        <w:pStyle w:val="EndNoteBibliography"/>
        <w:spacing w:after="0" w:line="360" w:lineRule="auto"/>
        <w:ind w:left="720" w:hanging="720"/>
        <w:rPr>
          <w:rFonts w:ascii="Arial" w:hAnsi="Arial" w:cs="Arial"/>
          <w:sz w:val="24"/>
          <w:szCs w:val="24"/>
          <w:lang w:val="en-AU"/>
        </w:rPr>
      </w:pPr>
      <w:bookmarkStart w:id="127" w:name="_ENREF_7"/>
      <w:r w:rsidRPr="00C67F08">
        <w:rPr>
          <w:rFonts w:ascii="Arial" w:hAnsi="Arial" w:cs="Arial"/>
          <w:sz w:val="24"/>
          <w:szCs w:val="24"/>
          <w:lang w:val="en-AU"/>
        </w:rPr>
        <w:t>[7]</w:t>
      </w:r>
      <w:r w:rsidRPr="00C67F08">
        <w:rPr>
          <w:rFonts w:ascii="Arial" w:hAnsi="Arial" w:cs="Arial"/>
          <w:sz w:val="24"/>
          <w:szCs w:val="24"/>
          <w:lang w:val="en-AU"/>
        </w:rPr>
        <w:tab/>
        <w:t xml:space="preserve">A. P. Pandian, "Performance evaluation and comparison using deep learning techniques in sentiment analysis," </w:t>
      </w:r>
      <w:r w:rsidRPr="00C67F08">
        <w:rPr>
          <w:rFonts w:ascii="Arial" w:hAnsi="Arial" w:cs="Arial"/>
          <w:i/>
          <w:sz w:val="24"/>
          <w:szCs w:val="24"/>
          <w:lang w:val="en-AU"/>
        </w:rPr>
        <w:t xml:space="preserve">Journal of Soft Computing Paradigm (JSCP), </w:t>
      </w:r>
      <w:r w:rsidRPr="00C67F08">
        <w:rPr>
          <w:rFonts w:ascii="Arial" w:hAnsi="Arial" w:cs="Arial"/>
          <w:sz w:val="24"/>
          <w:szCs w:val="24"/>
          <w:lang w:val="en-AU"/>
        </w:rPr>
        <w:t>vol. 3, no. 02, pp. 123-134, 2021.</w:t>
      </w:r>
      <w:bookmarkEnd w:id="127"/>
    </w:p>
    <w:p w:rsidR="00AF5366" w:rsidRPr="00C67F08" w:rsidRDefault="00AF5366" w:rsidP="00AF5366">
      <w:pPr>
        <w:pStyle w:val="EndNoteBibliography"/>
        <w:spacing w:after="0" w:line="360" w:lineRule="auto"/>
        <w:ind w:left="720" w:hanging="720"/>
        <w:rPr>
          <w:rFonts w:ascii="Arial" w:hAnsi="Arial" w:cs="Arial"/>
          <w:sz w:val="24"/>
          <w:szCs w:val="24"/>
        </w:rPr>
      </w:pPr>
      <w:bookmarkStart w:id="128" w:name="_ENREF_8"/>
      <w:r w:rsidRPr="00C67F08">
        <w:rPr>
          <w:rFonts w:ascii="Arial" w:hAnsi="Arial" w:cs="Arial"/>
          <w:sz w:val="24"/>
          <w:szCs w:val="24"/>
        </w:rPr>
        <w:t>[8]</w:t>
      </w:r>
      <w:r w:rsidRPr="00C67F08">
        <w:rPr>
          <w:rFonts w:ascii="Arial" w:hAnsi="Arial" w:cs="Arial"/>
          <w:sz w:val="24"/>
          <w:szCs w:val="24"/>
        </w:rPr>
        <w:tab/>
        <w:t xml:space="preserve">D. López Ramos and L. Arco García, "Aprendizaje profundo para la extracción de aspectos en opiniones textuales," </w:t>
      </w:r>
      <w:r w:rsidRPr="00C67F08">
        <w:rPr>
          <w:rFonts w:ascii="Arial" w:hAnsi="Arial" w:cs="Arial"/>
          <w:i/>
          <w:sz w:val="24"/>
          <w:szCs w:val="24"/>
        </w:rPr>
        <w:t xml:space="preserve">Revista Cubana de Ciencias Informáticas, </w:t>
      </w:r>
      <w:r w:rsidRPr="00C67F08">
        <w:rPr>
          <w:rFonts w:ascii="Arial" w:hAnsi="Arial" w:cs="Arial"/>
          <w:sz w:val="24"/>
          <w:szCs w:val="24"/>
        </w:rPr>
        <w:t>vol. 13, no. 2, pp. 105-145, 2019.</w:t>
      </w:r>
      <w:bookmarkEnd w:id="128"/>
    </w:p>
    <w:p w:rsidR="00AF5366" w:rsidRPr="00C67F08" w:rsidRDefault="00AF5366" w:rsidP="00AF5366">
      <w:pPr>
        <w:pStyle w:val="EndNoteBibliography"/>
        <w:spacing w:after="0" w:line="360" w:lineRule="auto"/>
        <w:ind w:left="720" w:hanging="720"/>
        <w:rPr>
          <w:rFonts w:ascii="Arial" w:hAnsi="Arial" w:cs="Arial"/>
          <w:sz w:val="24"/>
          <w:szCs w:val="24"/>
          <w:lang w:val="en-AU"/>
        </w:rPr>
      </w:pPr>
      <w:bookmarkStart w:id="129" w:name="_ENREF_9"/>
      <w:r w:rsidRPr="00C67F08">
        <w:rPr>
          <w:rFonts w:ascii="Arial" w:hAnsi="Arial" w:cs="Arial"/>
          <w:sz w:val="24"/>
          <w:szCs w:val="24"/>
          <w:lang w:val="en-AU"/>
        </w:rPr>
        <w:t>[9]</w:t>
      </w:r>
      <w:r w:rsidRPr="00C67F08">
        <w:rPr>
          <w:rFonts w:ascii="Arial" w:hAnsi="Arial" w:cs="Arial"/>
          <w:sz w:val="24"/>
          <w:szCs w:val="24"/>
          <w:lang w:val="en-AU"/>
        </w:rPr>
        <w:tab/>
        <w:t xml:space="preserve">D. Khurana, A. Koli, K. Khatter, and S. Singh, "Natural language processing: state of the art, current trends and challenges," </w:t>
      </w:r>
      <w:r w:rsidRPr="00C67F08">
        <w:rPr>
          <w:rFonts w:ascii="Arial" w:hAnsi="Arial" w:cs="Arial"/>
          <w:i/>
          <w:sz w:val="24"/>
          <w:szCs w:val="24"/>
          <w:lang w:val="en-AU"/>
        </w:rPr>
        <w:t xml:space="preserve">Multimedia tools and applications, </w:t>
      </w:r>
      <w:r w:rsidRPr="00C67F08">
        <w:rPr>
          <w:rFonts w:ascii="Arial" w:hAnsi="Arial" w:cs="Arial"/>
          <w:sz w:val="24"/>
          <w:szCs w:val="24"/>
          <w:lang w:val="en-AU"/>
        </w:rPr>
        <w:t>vol. 82, no. 3, pp. 3713-3744, 2023.</w:t>
      </w:r>
      <w:bookmarkEnd w:id="129"/>
    </w:p>
    <w:p w:rsidR="00AF5366" w:rsidRPr="00C67F08" w:rsidRDefault="00AF5366" w:rsidP="00AF5366">
      <w:pPr>
        <w:pStyle w:val="EndNoteBibliography"/>
        <w:spacing w:after="0" w:line="360" w:lineRule="auto"/>
        <w:ind w:left="720" w:hanging="720"/>
        <w:rPr>
          <w:rFonts w:ascii="Arial" w:hAnsi="Arial" w:cs="Arial"/>
          <w:sz w:val="24"/>
          <w:szCs w:val="24"/>
          <w:lang w:val="en-AU"/>
        </w:rPr>
      </w:pPr>
      <w:bookmarkStart w:id="130" w:name="_ENREF_10"/>
      <w:r w:rsidRPr="00C67F08">
        <w:rPr>
          <w:rFonts w:ascii="Arial" w:hAnsi="Arial" w:cs="Arial"/>
          <w:sz w:val="24"/>
          <w:szCs w:val="24"/>
          <w:lang w:val="en-AU"/>
        </w:rPr>
        <w:t>[10]</w:t>
      </w:r>
      <w:r w:rsidRPr="00C67F08">
        <w:rPr>
          <w:rFonts w:ascii="Arial" w:hAnsi="Arial" w:cs="Arial"/>
          <w:sz w:val="24"/>
          <w:szCs w:val="24"/>
          <w:lang w:val="en-AU"/>
        </w:rPr>
        <w:tab/>
        <w:t xml:space="preserve">J. Jia, W. Liang, and Y. Liang, "A review of hybrid and ensemble in deep learning for natural language processing," </w:t>
      </w:r>
      <w:r w:rsidRPr="00C67F08">
        <w:rPr>
          <w:rFonts w:ascii="Arial" w:hAnsi="Arial" w:cs="Arial"/>
          <w:i/>
          <w:sz w:val="24"/>
          <w:szCs w:val="24"/>
          <w:lang w:val="en-AU"/>
        </w:rPr>
        <w:t xml:space="preserve">arXiv preprint arXiv:2312.05589, </w:t>
      </w:r>
      <w:r w:rsidRPr="00C67F08">
        <w:rPr>
          <w:rFonts w:ascii="Arial" w:hAnsi="Arial" w:cs="Arial"/>
          <w:sz w:val="24"/>
          <w:szCs w:val="24"/>
          <w:lang w:val="en-AU"/>
        </w:rPr>
        <w:t>2023.</w:t>
      </w:r>
      <w:bookmarkEnd w:id="130"/>
    </w:p>
    <w:p w:rsidR="00AF5366" w:rsidRPr="00C67F08" w:rsidRDefault="00AF5366" w:rsidP="00AF5366">
      <w:pPr>
        <w:pStyle w:val="EndNoteBibliography"/>
        <w:spacing w:after="0" w:line="360" w:lineRule="auto"/>
        <w:ind w:left="720" w:hanging="720"/>
        <w:rPr>
          <w:rFonts w:ascii="Arial" w:hAnsi="Arial" w:cs="Arial"/>
          <w:sz w:val="24"/>
          <w:szCs w:val="24"/>
          <w:lang w:val="en-AU"/>
        </w:rPr>
      </w:pPr>
      <w:bookmarkStart w:id="131" w:name="_ENREF_11"/>
      <w:r w:rsidRPr="00C67F08">
        <w:rPr>
          <w:rFonts w:ascii="Arial" w:hAnsi="Arial" w:cs="Arial"/>
          <w:sz w:val="24"/>
          <w:szCs w:val="24"/>
          <w:lang w:val="en-AU"/>
        </w:rPr>
        <w:t>[11]</w:t>
      </w:r>
      <w:r w:rsidRPr="00C67F08">
        <w:rPr>
          <w:rFonts w:ascii="Arial" w:hAnsi="Arial" w:cs="Arial"/>
          <w:sz w:val="24"/>
          <w:szCs w:val="24"/>
          <w:lang w:val="en-AU"/>
        </w:rPr>
        <w:tab/>
        <w:t xml:space="preserve">S. Arroni, Y. Galán, X. M. Guzmán Guzmán, E. R. Núñez Valdéz, and A. Gómez Gómez, "Sentiment analysis and classification of hotel opinions in twitter with the transformer architecture," </w:t>
      </w:r>
      <w:r w:rsidRPr="00C67F08">
        <w:rPr>
          <w:rFonts w:ascii="Arial" w:hAnsi="Arial" w:cs="Arial"/>
          <w:i/>
          <w:sz w:val="24"/>
          <w:szCs w:val="24"/>
          <w:lang w:val="en-AU"/>
        </w:rPr>
        <w:t xml:space="preserve">International Journal of Interactive Multimedia and Artificial Intelligence, </w:t>
      </w:r>
      <w:r w:rsidRPr="00C67F08">
        <w:rPr>
          <w:rFonts w:ascii="Arial" w:hAnsi="Arial" w:cs="Arial"/>
          <w:sz w:val="24"/>
          <w:szCs w:val="24"/>
          <w:lang w:val="en-AU"/>
        </w:rPr>
        <w:t>2023.</w:t>
      </w:r>
      <w:bookmarkEnd w:id="131"/>
    </w:p>
    <w:p w:rsidR="00AF5366" w:rsidRPr="00C67F08" w:rsidRDefault="00AF5366" w:rsidP="00AF5366">
      <w:pPr>
        <w:pStyle w:val="EndNoteBibliography"/>
        <w:spacing w:after="0" w:line="360" w:lineRule="auto"/>
        <w:ind w:left="720" w:hanging="720"/>
        <w:rPr>
          <w:rFonts w:ascii="Arial" w:hAnsi="Arial" w:cs="Arial"/>
          <w:sz w:val="24"/>
          <w:szCs w:val="24"/>
          <w:lang w:val="en-AU"/>
        </w:rPr>
      </w:pPr>
      <w:bookmarkStart w:id="132" w:name="_ENREF_12"/>
      <w:r w:rsidRPr="00C67F08">
        <w:rPr>
          <w:rFonts w:ascii="Arial" w:hAnsi="Arial" w:cs="Arial"/>
          <w:sz w:val="24"/>
          <w:szCs w:val="24"/>
          <w:lang w:val="en-AU"/>
        </w:rPr>
        <w:lastRenderedPageBreak/>
        <w:t>[12]</w:t>
      </w:r>
      <w:r w:rsidRPr="00C67F08">
        <w:rPr>
          <w:rFonts w:ascii="Arial" w:hAnsi="Arial" w:cs="Arial"/>
          <w:sz w:val="24"/>
          <w:szCs w:val="24"/>
          <w:lang w:val="en-AU"/>
        </w:rPr>
        <w:tab/>
        <w:t xml:space="preserve">A. Vaswani, "Attention is all you need," </w:t>
      </w:r>
      <w:r w:rsidRPr="00C67F08">
        <w:rPr>
          <w:rFonts w:ascii="Arial" w:hAnsi="Arial" w:cs="Arial"/>
          <w:i/>
          <w:sz w:val="24"/>
          <w:szCs w:val="24"/>
          <w:lang w:val="en-AU"/>
        </w:rPr>
        <w:t xml:space="preserve">Advances in Neural Information Processing Systems, </w:t>
      </w:r>
      <w:r w:rsidRPr="00C67F08">
        <w:rPr>
          <w:rFonts w:ascii="Arial" w:hAnsi="Arial" w:cs="Arial"/>
          <w:sz w:val="24"/>
          <w:szCs w:val="24"/>
          <w:lang w:val="en-AU"/>
        </w:rPr>
        <w:t>2017.</w:t>
      </w:r>
      <w:bookmarkEnd w:id="132"/>
    </w:p>
    <w:p w:rsidR="00AF5366" w:rsidRPr="00C67F08" w:rsidRDefault="00AF5366" w:rsidP="00AF5366">
      <w:pPr>
        <w:pStyle w:val="EndNoteBibliography"/>
        <w:spacing w:after="0" w:line="360" w:lineRule="auto"/>
        <w:ind w:left="720" w:hanging="720"/>
        <w:rPr>
          <w:rFonts w:ascii="Arial" w:hAnsi="Arial" w:cs="Arial"/>
          <w:sz w:val="24"/>
          <w:szCs w:val="24"/>
          <w:lang w:val="en-AU"/>
        </w:rPr>
      </w:pPr>
      <w:bookmarkStart w:id="133" w:name="_ENREF_13"/>
      <w:r w:rsidRPr="00C67F08">
        <w:rPr>
          <w:rFonts w:ascii="Arial" w:hAnsi="Arial" w:cs="Arial"/>
          <w:sz w:val="24"/>
          <w:szCs w:val="24"/>
          <w:lang w:val="en-AU"/>
        </w:rPr>
        <w:t>[13]</w:t>
      </w:r>
      <w:r w:rsidRPr="00C67F08">
        <w:rPr>
          <w:rFonts w:ascii="Arial" w:hAnsi="Arial" w:cs="Arial"/>
          <w:sz w:val="24"/>
          <w:szCs w:val="24"/>
          <w:lang w:val="en-AU"/>
        </w:rPr>
        <w:tab/>
        <w:t xml:space="preserve">A. Mohammed and R. Kora, "A comprehensive review on ensemble deep learning: Opportunities and challenges," </w:t>
      </w:r>
      <w:r w:rsidRPr="00C67F08">
        <w:rPr>
          <w:rFonts w:ascii="Arial" w:hAnsi="Arial" w:cs="Arial"/>
          <w:i/>
          <w:sz w:val="24"/>
          <w:szCs w:val="24"/>
          <w:lang w:val="en-AU"/>
        </w:rPr>
        <w:t xml:space="preserve">Journal of King Saud University-Computer and Information Sciences, </w:t>
      </w:r>
      <w:r w:rsidRPr="00C67F08">
        <w:rPr>
          <w:rFonts w:ascii="Arial" w:hAnsi="Arial" w:cs="Arial"/>
          <w:sz w:val="24"/>
          <w:szCs w:val="24"/>
          <w:lang w:val="en-AU"/>
        </w:rPr>
        <w:t>vol. 35, no. 2, pp. 757-774, 2023.</w:t>
      </w:r>
      <w:bookmarkEnd w:id="133"/>
    </w:p>
    <w:p w:rsidR="00AF5366" w:rsidRPr="00C67F08" w:rsidRDefault="00AF5366" w:rsidP="00AF5366">
      <w:pPr>
        <w:pStyle w:val="EndNoteBibliography"/>
        <w:spacing w:after="0" w:line="360" w:lineRule="auto"/>
        <w:ind w:left="720" w:hanging="720"/>
        <w:rPr>
          <w:rFonts w:ascii="Arial" w:hAnsi="Arial" w:cs="Arial"/>
          <w:sz w:val="24"/>
          <w:szCs w:val="24"/>
          <w:lang w:val="en-AU"/>
        </w:rPr>
      </w:pPr>
      <w:bookmarkStart w:id="134" w:name="_ENREF_14"/>
      <w:r w:rsidRPr="00C67F08">
        <w:rPr>
          <w:rFonts w:ascii="Arial" w:hAnsi="Arial" w:cs="Arial"/>
          <w:sz w:val="24"/>
          <w:szCs w:val="24"/>
          <w:lang w:val="en-AU"/>
        </w:rPr>
        <w:t>[14]</w:t>
      </w:r>
      <w:r w:rsidRPr="00C67F08">
        <w:rPr>
          <w:rFonts w:ascii="Arial" w:hAnsi="Arial" w:cs="Arial"/>
          <w:sz w:val="24"/>
          <w:szCs w:val="24"/>
          <w:lang w:val="en-AU"/>
        </w:rPr>
        <w:tab/>
        <w:t xml:space="preserve">I. D. Mienye and Y. Sun, "A survey of ensemble learning: Concepts, algorithms, applications, and prospects," </w:t>
      </w:r>
      <w:r w:rsidRPr="00C67F08">
        <w:rPr>
          <w:rFonts w:ascii="Arial" w:hAnsi="Arial" w:cs="Arial"/>
          <w:i/>
          <w:sz w:val="24"/>
          <w:szCs w:val="24"/>
          <w:lang w:val="en-AU"/>
        </w:rPr>
        <w:t xml:space="preserve">IEEE Access, </w:t>
      </w:r>
      <w:r w:rsidRPr="00C67F08">
        <w:rPr>
          <w:rFonts w:ascii="Arial" w:hAnsi="Arial" w:cs="Arial"/>
          <w:sz w:val="24"/>
          <w:szCs w:val="24"/>
          <w:lang w:val="en-AU"/>
        </w:rPr>
        <w:t>vol. 10, pp. 99129-99149, 2022.</w:t>
      </w:r>
      <w:bookmarkEnd w:id="134"/>
    </w:p>
    <w:p w:rsidR="00AF5366" w:rsidRPr="00C67F08" w:rsidRDefault="00AF5366" w:rsidP="00AF5366">
      <w:pPr>
        <w:pStyle w:val="EndNoteBibliography"/>
        <w:spacing w:after="0" w:line="360" w:lineRule="auto"/>
        <w:ind w:left="720" w:hanging="720"/>
        <w:rPr>
          <w:rFonts w:ascii="Arial" w:hAnsi="Arial" w:cs="Arial"/>
          <w:sz w:val="24"/>
          <w:szCs w:val="24"/>
          <w:lang w:val="en-AU"/>
        </w:rPr>
      </w:pPr>
      <w:bookmarkStart w:id="135" w:name="_ENREF_15"/>
      <w:r w:rsidRPr="00C67F08">
        <w:rPr>
          <w:rFonts w:ascii="Arial" w:hAnsi="Arial" w:cs="Arial"/>
          <w:sz w:val="24"/>
          <w:szCs w:val="24"/>
          <w:lang w:val="en-AU"/>
        </w:rPr>
        <w:t>[15]</w:t>
      </w:r>
      <w:r w:rsidRPr="00C67F08">
        <w:rPr>
          <w:rFonts w:ascii="Arial" w:hAnsi="Arial" w:cs="Arial"/>
          <w:sz w:val="24"/>
          <w:szCs w:val="24"/>
          <w:lang w:val="en-AU"/>
        </w:rPr>
        <w:tab/>
        <w:t xml:space="preserve">K. Chowdhary and K. Chowdhary, "Natural language processing," </w:t>
      </w:r>
      <w:r w:rsidRPr="00C67F08">
        <w:rPr>
          <w:rFonts w:ascii="Arial" w:hAnsi="Arial" w:cs="Arial"/>
          <w:i/>
          <w:sz w:val="24"/>
          <w:szCs w:val="24"/>
          <w:lang w:val="en-AU"/>
        </w:rPr>
        <w:t xml:space="preserve">Fundamentals of artificial intelligence, </w:t>
      </w:r>
      <w:r w:rsidRPr="00C67F08">
        <w:rPr>
          <w:rFonts w:ascii="Arial" w:hAnsi="Arial" w:cs="Arial"/>
          <w:sz w:val="24"/>
          <w:szCs w:val="24"/>
          <w:lang w:val="en-AU"/>
        </w:rPr>
        <w:t>pp. 603-649, 2020.</w:t>
      </w:r>
      <w:bookmarkEnd w:id="135"/>
    </w:p>
    <w:p w:rsidR="00AF5366" w:rsidRPr="00C67F08" w:rsidRDefault="00AF5366" w:rsidP="00AF5366">
      <w:pPr>
        <w:pStyle w:val="EndNoteBibliography"/>
        <w:spacing w:after="0" w:line="360" w:lineRule="auto"/>
        <w:ind w:left="720" w:hanging="720"/>
        <w:rPr>
          <w:rFonts w:ascii="Arial" w:hAnsi="Arial" w:cs="Arial"/>
          <w:sz w:val="24"/>
          <w:szCs w:val="24"/>
          <w:lang w:val="en-AU"/>
        </w:rPr>
      </w:pPr>
      <w:bookmarkStart w:id="136" w:name="_ENREF_16"/>
      <w:r w:rsidRPr="00C67F08">
        <w:rPr>
          <w:rFonts w:ascii="Arial" w:hAnsi="Arial" w:cs="Arial"/>
          <w:sz w:val="24"/>
          <w:szCs w:val="24"/>
          <w:lang w:val="en-AU"/>
        </w:rPr>
        <w:t>[16]</w:t>
      </w:r>
      <w:r w:rsidRPr="00C67F08">
        <w:rPr>
          <w:rFonts w:ascii="Arial" w:hAnsi="Arial" w:cs="Arial"/>
          <w:sz w:val="24"/>
          <w:szCs w:val="24"/>
          <w:lang w:val="en-AU"/>
        </w:rPr>
        <w:tab/>
        <w:t>E. D. Liddy, "Natural language processing," 2001.</w:t>
      </w:r>
      <w:bookmarkEnd w:id="136"/>
    </w:p>
    <w:p w:rsidR="00AF5366" w:rsidRPr="00C67F08" w:rsidRDefault="00AF5366" w:rsidP="00AF5366">
      <w:pPr>
        <w:pStyle w:val="EndNoteBibliography"/>
        <w:spacing w:after="0" w:line="360" w:lineRule="auto"/>
        <w:ind w:left="720" w:hanging="720"/>
        <w:rPr>
          <w:rFonts w:ascii="Arial" w:hAnsi="Arial" w:cs="Arial"/>
          <w:sz w:val="24"/>
          <w:szCs w:val="24"/>
        </w:rPr>
      </w:pPr>
      <w:bookmarkStart w:id="137" w:name="_ENREF_17"/>
      <w:r w:rsidRPr="00C67F08">
        <w:rPr>
          <w:rFonts w:ascii="Arial" w:hAnsi="Arial" w:cs="Arial"/>
          <w:sz w:val="24"/>
          <w:szCs w:val="24"/>
        </w:rPr>
        <w:t>[17]</w:t>
      </w:r>
      <w:r w:rsidRPr="00C67F08">
        <w:rPr>
          <w:rFonts w:ascii="Arial" w:hAnsi="Arial" w:cs="Arial"/>
          <w:sz w:val="24"/>
          <w:szCs w:val="24"/>
        </w:rPr>
        <w:tab/>
        <w:t xml:space="preserve">G. J. R. Fernández, "Método no supervisado para la detección de polaridad en opiniones," </w:t>
      </w:r>
      <w:r w:rsidRPr="00C67F08">
        <w:rPr>
          <w:rFonts w:ascii="Arial" w:hAnsi="Arial" w:cs="Arial"/>
          <w:i/>
          <w:sz w:val="24"/>
          <w:szCs w:val="24"/>
        </w:rPr>
        <w:t xml:space="preserve">Trabajo de Diploma, Universidad Tecnológica de La Habana “José Antonio Echeverría, </w:t>
      </w:r>
      <w:r w:rsidRPr="00C67F08">
        <w:rPr>
          <w:rFonts w:ascii="Arial" w:hAnsi="Arial" w:cs="Arial"/>
          <w:sz w:val="24"/>
          <w:szCs w:val="24"/>
        </w:rPr>
        <w:t>vol. La Habana, Cuba, 2022.</w:t>
      </w:r>
      <w:bookmarkEnd w:id="137"/>
    </w:p>
    <w:p w:rsidR="00AF5366" w:rsidRPr="00C67F08" w:rsidRDefault="00AF5366" w:rsidP="00AF5366">
      <w:pPr>
        <w:pStyle w:val="EndNoteBibliography"/>
        <w:spacing w:after="0" w:line="360" w:lineRule="auto"/>
        <w:ind w:left="720" w:hanging="720"/>
        <w:rPr>
          <w:rFonts w:ascii="Arial" w:hAnsi="Arial" w:cs="Arial"/>
          <w:sz w:val="24"/>
          <w:szCs w:val="24"/>
        </w:rPr>
      </w:pPr>
      <w:bookmarkStart w:id="138" w:name="_ENREF_18"/>
      <w:r w:rsidRPr="00C67F08">
        <w:rPr>
          <w:rFonts w:ascii="Arial" w:hAnsi="Arial" w:cs="Arial"/>
          <w:sz w:val="24"/>
          <w:szCs w:val="24"/>
        </w:rPr>
        <w:t>[18]</w:t>
      </w:r>
      <w:r w:rsidRPr="00C67F08">
        <w:rPr>
          <w:rFonts w:ascii="Arial" w:hAnsi="Arial" w:cs="Arial"/>
          <w:sz w:val="24"/>
          <w:szCs w:val="24"/>
        </w:rPr>
        <w:tab/>
        <w:t xml:space="preserve">R. O. A. Ayala, "Método para la detección de polaridad en opiniones: un enfoque híbrido y aplicando ensamble de clasificadores,," </w:t>
      </w:r>
      <w:r w:rsidRPr="00C67F08">
        <w:rPr>
          <w:rFonts w:ascii="Arial" w:hAnsi="Arial" w:cs="Arial"/>
          <w:i/>
          <w:sz w:val="24"/>
          <w:szCs w:val="24"/>
        </w:rPr>
        <w:t xml:space="preserve">Trabajo de diploma presentado en opción del título de Ingeniero Informático, Universidad Tecnológica de La Habana “José Antonio Echeverría, </w:t>
      </w:r>
      <w:r w:rsidRPr="00C67F08">
        <w:rPr>
          <w:rFonts w:ascii="Arial" w:hAnsi="Arial" w:cs="Arial"/>
          <w:sz w:val="24"/>
          <w:szCs w:val="24"/>
        </w:rPr>
        <w:t>2022.</w:t>
      </w:r>
      <w:bookmarkEnd w:id="138"/>
    </w:p>
    <w:p w:rsidR="00AF5366" w:rsidRPr="00C67F08" w:rsidRDefault="00AF5366" w:rsidP="00AF5366">
      <w:pPr>
        <w:pStyle w:val="EndNoteBibliography"/>
        <w:spacing w:after="0" w:line="360" w:lineRule="auto"/>
        <w:ind w:left="720" w:hanging="720"/>
        <w:rPr>
          <w:rFonts w:ascii="Arial" w:hAnsi="Arial" w:cs="Arial"/>
          <w:sz w:val="24"/>
          <w:szCs w:val="24"/>
          <w:lang w:val="en-AU"/>
        </w:rPr>
      </w:pPr>
      <w:bookmarkStart w:id="139" w:name="_ENREF_19"/>
      <w:r w:rsidRPr="00C67F08">
        <w:rPr>
          <w:rFonts w:ascii="Arial" w:hAnsi="Arial" w:cs="Arial"/>
          <w:sz w:val="24"/>
          <w:szCs w:val="24"/>
          <w:lang w:val="en-AU"/>
        </w:rPr>
        <w:t>[19]</w:t>
      </w:r>
      <w:r w:rsidRPr="00C67F08">
        <w:rPr>
          <w:rFonts w:ascii="Arial" w:hAnsi="Arial" w:cs="Arial"/>
          <w:sz w:val="24"/>
          <w:szCs w:val="24"/>
          <w:lang w:val="en-AU"/>
        </w:rPr>
        <w:tab/>
        <w:t xml:space="preserve">Y. S. Mehanna and M. B. Mahmuddin, "A semantic conceptualization using tagged bag-of-concepts for sentiment analysis," </w:t>
      </w:r>
      <w:r w:rsidRPr="00C67F08">
        <w:rPr>
          <w:rFonts w:ascii="Arial" w:hAnsi="Arial" w:cs="Arial"/>
          <w:i/>
          <w:sz w:val="24"/>
          <w:szCs w:val="24"/>
          <w:lang w:val="en-AU"/>
        </w:rPr>
        <w:t xml:space="preserve">IEEE access, </w:t>
      </w:r>
      <w:r w:rsidRPr="00C67F08">
        <w:rPr>
          <w:rFonts w:ascii="Arial" w:hAnsi="Arial" w:cs="Arial"/>
          <w:sz w:val="24"/>
          <w:szCs w:val="24"/>
          <w:lang w:val="en-AU"/>
        </w:rPr>
        <w:t>vol. 9, pp. 118736-118756, 2021.</w:t>
      </w:r>
      <w:bookmarkEnd w:id="139"/>
    </w:p>
    <w:p w:rsidR="00AF5366" w:rsidRPr="00C67F08" w:rsidRDefault="00AF5366" w:rsidP="00AF5366">
      <w:pPr>
        <w:pStyle w:val="EndNoteBibliography"/>
        <w:spacing w:after="0" w:line="360" w:lineRule="auto"/>
        <w:ind w:left="720" w:hanging="720"/>
        <w:rPr>
          <w:rFonts w:ascii="Arial" w:hAnsi="Arial" w:cs="Arial"/>
          <w:sz w:val="24"/>
          <w:szCs w:val="24"/>
          <w:lang w:val="en-AU"/>
        </w:rPr>
      </w:pPr>
      <w:bookmarkStart w:id="140" w:name="_ENREF_20"/>
      <w:r w:rsidRPr="00C67F08">
        <w:rPr>
          <w:rFonts w:ascii="Arial" w:hAnsi="Arial" w:cs="Arial"/>
          <w:sz w:val="24"/>
          <w:szCs w:val="24"/>
          <w:lang w:val="en-AU"/>
        </w:rPr>
        <w:t>[20]</w:t>
      </w:r>
      <w:r w:rsidRPr="00C67F08">
        <w:rPr>
          <w:rFonts w:ascii="Arial" w:hAnsi="Arial" w:cs="Arial"/>
          <w:sz w:val="24"/>
          <w:szCs w:val="24"/>
          <w:lang w:val="en-AU"/>
        </w:rPr>
        <w:tab/>
        <w:t xml:space="preserve"> D. López and L. Arco, "Multi-domain aspect extraction based on deep and lifelong learning," in </w:t>
      </w:r>
      <w:r w:rsidRPr="00C67F08">
        <w:rPr>
          <w:rFonts w:ascii="Arial" w:hAnsi="Arial" w:cs="Arial"/>
          <w:i/>
          <w:sz w:val="24"/>
          <w:szCs w:val="24"/>
          <w:lang w:val="en-AU"/>
        </w:rPr>
        <w:t>Iberoamerican Congress on Pattern Recognition</w:t>
      </w:r>
      <w:r w:rsidRPr="00C67F08">
        <w:rPr>
          <w:rFonts w:ascii="Arial" w:hAnsi="Arial" w:cs="Arial"/>
          <w:sz w:val="24"/>
          <w:szCs w:val="24"/>
          <w:lang w:val="en-AU"/>
        </w:rPr>
        <w:t xml:space="preserve">, 2019: Springer, pp. 556-565. </w:t>
      </w:r>
      <w:bookmarkEnd w:id="140"/>
    </w:p>
    <w:p w:rsidR="00AF5366" w:rsidRPr="00C67F08" w:rsidRDefault="00AF5366" w:rsidP="00AF5366">
      <w:pPr>
        <w:pStyle w:val="EndNoteBibliography"/>
        <w:spacing w:after="0" w:line="360" w:lineRule="auto"/>
        <w:ind w:left="720" w:hanging="720"/>
        <w:rPr>
          <w:rFonts w:ascii="Arial" w:hAnsi="Arial" w:cs="Arial"/>
          <w:sz w:val="24"/>
          <w:szCs w:val="24"/>
          <w:lang w:val="en-AU"/>
        </w:rPr>
      </w:pPr>
      <w:bookmarkStart w:id="141" w:name="_ENREF_21"/>
      <w:r w:rsidRPr="00C67F08">
        <w:rPr>
          <w:rFonts w:ascii="Arial" w:hAnsi="Arial" w:cs="Arial"/>
          <w:sz w:val="24"/>
          <w:szCs w:val="24"/>
          <w:lang w:val="en-AU"/>
        </w:rPr>
        <w:t>[21]</w:t>
      </w:r>
      <w:r w:rsidRPr="00C67F08">
        <w:rPr>
          <w:rFonts w:ascii="Arial" w:hAnsi="Arial" w:cs="Arial"/>
          <w:sz w:val="24"/>
          <w:szCs w:val="24"/>
          <w:lang w:val="en-AU"/>
        </w:rPr>
        <w:tab/>
        <w:t xml:space="preserve"> A. Karimi, L. Rossi, and A. Prati, "Adversarial training for aspect-based sentiment analysis with bert," in </w:t>
      </w:r>
      <w:r w:rsidRPr="00C67F08">
        <w:rPr>
          <w:rFonts w:ascii="Arial" w:hAnsi="Arial" w:cs="Arial"/>
          <w:i/>
          <w:sz w:val="24"/>
          <w:szCs w:val="24"/>
          <w:lang w:val="en-AU"/>
        </w:rPr>
        <w:t>2020 25th international conference on pattern recognition (ICPR)</w:t>
      </w:r>
      <w:r w:rsidRPr="00C67F08">
        <w:rPr>
          <w:rFonts w:ascii="Arial" w:hAnsi="Arial" w:cs="Arial"/>
          <w:sz w:val="24"/>
          <w:szCs w:val="24"/>
          <w:lang w:val="en-AU"/>
        </w:rPr>
        <w:t xml:space="preserve">, 2021: IEEE, pp. 8797-8803. </w:t>
      </w:r>
      <w:bookmarkEnd w:id="141"/>
    </w:p>
    <w:p w:rsidR="00AF5366" w:rsidRPr="00C67F08" w:rsidRDefault="00AF5366" w:rsidP="00AF5366">
      <w:pPr>
        <w:pStyle w:val="EndNoteBibliography"/>
        <w:spacing w:after="0" w:line="360" w:lineRule="auto"/>
        <w:ind w:left="720" w:hanging="720"/>
        <w:rPr>
          <w:rFonts w:ascii="Arial" w:hAnsi="Arial" w:cs="Arial"/>
          <w:sz w:val="24"/>
          <w:szCs w:val="24"/>
        </w:rPr>
      </w:pPr>
      <w:bookmarkStart w:id="142" w:name="_ENREF_22"/>
      <w:r w:rsidRPr="00C67F08">
        <w:rPr>
          <w:rFonts w:ascii="Arial" w:hAnsi="Arial" w:cs="Arial"/>
          <w:sz w:val="24"/>
          <w:szCs w:val="24"/>
        </w:rPr>
        <w:t>[22]</w:t>
      </w:r>
      <w:r w:rsidRPr="00C67F08">
        <w:rPr>
          <w:rFonts w:ascii="Arial" w:hAnsi="Arial" w:cs="Arial"/>
          <w:sz w:val="24"/>
          <w:szCs w:val="24"/>
        </w:rPr>
        <w:tab/>
        <w:t>P. Montañez Castelo, " Sistema de análisis de sentimientos basado en aspectos para idioma español," 2023.</w:t>
      </w:r>
      <w:bookmarkEnd w:id="142"/>
    </w:p>
    <w:p w:rsidR="00AF5366" w:rsidRPr="00C67F08" w:rsidRDefault="00AF5366" w:rsidP="00AF5366">
      <w:pPr>
        <w:pStyle w:val="EndNoteBibliography"/>
        <w:spacing w:after="0" w:line="360" w:lineRule="auto"/>
        <w:ind w:left="720" w:hanging="720"/>
        <w:rPr>
          <w:rFonts w:ascii="Arial" w:hAnsi="Arial" w:cs="Arial"/>
          <w:sz w:val="24"/>
          <w:szCs w:val="24"/>
          <w:lang w:val="en-AU"/>
        </w:rPr>
      </w:pPr>
      <w:bookmarkStart w:id="143" w:name="_ENREF_23"/>
      <w:r w:rsidRPr="00C67F08">
        <w:rPr>
          <w:rFonts w:ascii="Arial" w:hAnsi="Arial" w:cs="Arial"/>
          <w:sz w:val="24"/>
          <w:szCs w:val="24"/>
          <w:lang w:val="en-AU"/>
        </w:rPr>
        <w:t>[23]</w:t>
      </w:r>
      <w:r w:rsidRPr="00C67F08">
        <w:rPr>
          <w:rFonts w:ascii="Arial" w:hAnsi="Arial" w:cs="Arial"/>
          <w:sz w:val="24"/>
          <w:szCs w:val="24"/>
          <w:lang w:val="en-AU"/>
        </w:rPr>
        <w:tab/>
        <w:t xml:space="preserve">M. M. Truşcǎ and F. Frasincar, "Survey on aspect detection for aspect-based sentiment analysis," </w:t>
      </w:r>
      <w:r w:rsidRPr="00C67F08">
        <w:rPr>
          <w:rFonts w:ascii="Arial" w:hAnsi="Arial" w:cs="Arial"/>
          <w:i/>
          <w:sz w:val="24"/>
          <w:szCs w:val="24"/>
          <w:lang w:val="en-AU"/>
        </w:rPr>
        <w:t xml:space="preserve">Artificial Intelligence Review, </w:t>
      </w:r>
      <w:r w:rsidRPr="00C67F08">
        <w:rPr>
          <w:rFonts w:ascii="Arial" w:hAnsi="Arial" w:cs="Arial"/>
          <w:sz w:val="24"/>
          <w:szCs w:val="24"/>
          <w:lang w:val="en-AU"/>
        </w:rPr>
        <w:t>vol. 56, no. 5, pp. 3797-3846, 2023.</w:t>
      </w:r>
      <w:bookmarkEnd w:id="143"/>
    </w:p>
    <w:p w:rsidR="00AF5366" w:rsidRPr="00C67F08" w:rsidRDefault="00AF5366" w:rsidP="00AF5366">
      <w:pPr>
        <w:pStyle w:val="EndNoteBibliography"/>
        <w:spacing w:after="0" w:line="360" w:lineRule="auto"/>
        <w:ind w:left="720" w:hanging="720"/>
        <w:rPr>
          <w:rFonts w:ascii="Arial" w:hAnsi="Arial" w:cs="Arial"/>
          <w:sz w:val="24"/>
          <w:szCs w:val="24"/>
          <w:lang w:val="en-AU"/>
        </w:rPr>
      </w:pPr>
      <w:bookmarkStart w:id="144" w:name="_ENREF_24"/>
      <w:r w:rsidRPr="00C67F08">
        <w:rPr>
          <w:rFonts w:ascii="Arial" w:hAnsi="Arial" w:cs="Arial"/>
          <w:sz w:val="24"/>
          <w:szCs w:val="24"/>
          <w:lang w:val="en-AU"/>
        </w:rPr>
        <w:t>[24]</w:t>
      </w:r>
      <w:r w:rsidRPr="00C67F08">
        <w:rPr>
          <w:rFonts w:ascii="Arial" w:hAnsi="Arial" w:cs="Arial"/>
          <w:sz w:val="24"/>
          <w:szCs w:val="24"/>
          <w:lang w:val="en-AU"/>
        </w:rPr>
        <w:tab/>
        <w:t xml:space="preserve"> J. Yi, T. Nasukawa, R. Bunescu, and W. Niblack, "Sentiment analyzer: Extracting sentiments about a given topic using natural language </w:t>
      </w:r>
      <w:r w:rsidRPr="00C67F08">
        <w:rPr>
          <w:rFonts w:ascii="Arial" w:hAnsi="Arial" w:cs="Arial"/>
          <w:sz w:val="24"/>
          <w:szCs w:val="24"/>
          <w:lang w:val="en-AU"/>
        </w:rPr>
        <w:lastRenderedPageBreak/>
        <w:t xml:space="preserve">processing techniques," in </w:t>
      </w:r>
      <w:r w:rsidRPr="00C67F08">
        <w:rPr>
          <w:rFonts w:ascii="Arial" w:hAnsi="Arial" w:cs="Arial"/>
          <w:i/>
          <w:sz w:val="24"/>
          <w:szCs w:val="24"/>
          <w:lang w:val="en-AU"/>
        </w:rPr>
        <w:t>Third IEEE international conference on data mining</w:t>
      </w:r>
      <w:r w:rsidRPr="00C67F08">
        <w:rPr>
          <w:rFonts w:ascii="Arial" w:hAnsi="Arial" w:cs="Arial"/>
          <w:sz w:val="24"/>
          <w:szCs w:val="24"/>
          <w:lang w:val="en-AU"/>
        </w:rPr>
        <w:t xml:space="preserve">, 2003: IEEE, pp. 427-434. </w:t>
      </w:r>
      <w:bookmarkEnd w:id="144"/>
    </w:p>
    <w:p w:rsidR="00AF5366" w:rsidRPr="00C67F08" w:rsidRDefault="00AF5366" w:rsidP="00AF5366">
      <w:pPr>
        <w:pStyle w:val="EndNoteBibliography"/>
        <w:spacing w:after="0" w:line="360" w:lineRule="auto"/>
        <w:ind w:left="720" w:hanging="720"/>
        <w:rPr>
          <w:rFonts w:ascii="Arial" w:hAnsi="Arial" w:cs="Arial"/>
          <w:sz w:val="24"/>
          <w:szCs w:val="24"/>
          <w:lang w:val="en-AU"/>
        </w:rPr>
      </w:pPr>
      <w:bookmarkStart w:id="145" w:name="_ENREF_25"/>
      <w:r w:rsidRPr="00C67F08">
        <w:rPr>
          <w:rFonts w:ascii="Arial" w:hAnsi="Arial" w:cs="Arial"/>
          <w:sz w:val="24"/>
          <w:szCs w:val="24"/>
          <w:lang w:val="en-AU"/>
        </w:rPr>
        <w:t>[25]</w:t>
      </w:r>
      <w:r w:rsidRPr="00C67F08">
        <w:rPr>
          <w:rFonts w:ascii="Arial" w:hAnsi="Arial" w:cs="Arial"/>
          <w:sz w:val="24"/>
          <w:szCs w:val="24"/>
          <w:lang w:val="en-AU"/>
        </w:rPr>
        <w:tab/>
        <w:t xml:space="preserve">E. M. Aboelela, W. Gad, and R. Ismail, "Ontology-Based Approach for Feature Level Sentiment Analysis," </w:t>
      </w:r>
      <w:r w:rsidRPr="00C67F08">
        <w:rPr>
          <w:rFonts w:ascii="Arial" w:hAnsi="Arial" w:cs="Arial"/>
          <w:i/>
          <w:sz w:val="24"/>
          <w:szCs w:val="24"/>
          <w:lang w:val="en-AU"/>
        </w:rPr>
        <w:t xml:space="preserve">International Journal of Intelligent Computing and Information Sciences, </w:t>
      </w:r>
      <w:r w:rsidRPr="00C67F08">
        <w:rPr>
          <w:rFonts w:ascii="Arial" w:hAnsi="Arial" w:cs="Arial"/>
          <w:sz w:val="24"/>
          <w:szCs w:val="24"/>
          <w:lang w:val="en-AU"/>
        </w:rPr>
        <w:t>vol. 21, no. 3, pp. 1-12, 2021.</w:t>
      </w:r>
      <w:bookmarkEnd w:id="145"/>
    </w:p>
    <w:p w:rsidR="00AF5366" w:rsidRPr="00C67F08" w:rsidRDefault="00AF5366" w:rsidP="00AF5366">
      <w:pPr>
        <w:pStyle w:val="EndNoteBibliography"/>
        <w:spacing w:after="0" w:line="360" w:lineRule="auto"/>
        <w:ind w:left="720" w:hanging="720"/>
        <w:rPr>
          <w:rFonts w:ascii="Arial" w:hAnsi="Arial" w:cs="Arial"/>
          <w:sz w:val="24"/>
          <w:szCs w:val="24"/>
          <w:lang w:val="en-AU"/>
        </w:rPr>
      </w:pPr>
      <w:bookmarkStart w:id="146" w:name="_ENREF_26"/>
      <w:r w:rsidRPr="00C67F08">
        <w:rPr>
          <w:rFonts w:ascii="Arial" w:hAnsi="Arial" w:cs="Arial"/>
          <w:sz w:val="24"/>
          <w:szCs w:val="24"/>
          <w:lang w:val="en-AU"/>
        </w:rPr>
        <w:t>[26]</w:t>
      </w:r>
      <w:r w:rsidRPr="00C67F08">
        <w:rPr>
          <w:rFonts w:ascii="Arial" w:hAnsi="Arial" w:cs="Arial"/>
          <w:sz w:val="24"/>
          <w:szCs w:val="24"/>
          <w:lang w:val="en-AU"/>
        </w:rPr>
        <w:tab/>
        <w:t xml:space="preserve">A. García-Pablos, M. Cuadros, and G. Rigau, "W2VLDA: almost unsupervised system for aspect based sentiment analysis," </w:t>
      </w:r>
      <w:r w:rsidRPr="00C67F08">
        <w:rPr>
          <w:rFonts w:ascii="Arial" w:hAnsi="Arial" w:cs="Arial"/>
          <w:i/>
          <w:sz w:val="24"/>
          <w:szCs w:val="24"/>
          <w:lang w:val="en-AU"/>
        </w:rPr>
        <w:t xml:space="preserve">Expert Systems with Applications, </w:t>
      </w:r>
      <w:r w:rsidRPr="00C67F08">
        <w:rPr>
          <w:rFonts w:ascii="Arial" w:hAnsi="Arial" w:cs="Arial"/>
          <w:sz w:val="24"/>
          <w:szCs w:val="24"/>
          <w:lang w:val="en-AU"/>
        </w:rPr>
        <w:t>vol. 91, pp. 127-137, 2018.</w:t>
      </w:r>
      <w:bookmarkEnd w:id="146"/>
    </w:p>
    <w:p w:rsidR="00AF5366" w:rsidRPr="00C67F08" w:rsidRDefault="00AF5366" w:rsidP="00AF5366">
      <w:pPr>
        <w:pStyle w:val="EndNoteBibliography"/>
        <w:spacing w:after="0" w:line="360" w:lineRule="auto"/>
        <w:ind w:left="720" w:hanging="720"/>
        <w:rPr>
          <w:rFonts w:ascii="Arial" w:hAnsi="Arial" w:cs="Arial"/>
          <w:sz w:val="24"/>
          <w:szCs w:val="24"/>
          <w:lang w:val="en-AU"/>
        </w:rPr>
      </w:pPr>
      <w:bookmarkStart w:id="147" w:name="_ENREF_27"/>
      <w:r w:rsidRPr="00C67F08">
        <w:rPr>
          <w:rFonts w:ascii="Arial" w:hAnsi="Arial" w:cs="Arial"/>
          <w:sz w:val="24"/>
          <w:szCs w:val="24"/>
          <w:lang w:val="en-AU"/>
        </w:rPr>
        <w:t>[27]</w:t>
      </w:r>
      <w:r w:rsidRPr="00C67F08">
        <w:rPr>
          <w:rFonts w:ascii="Arial" w:hAnsi="Arial" w:cs="Arial"/>
          <w:sz w:val="24"/>
          <w:szCs w:val="24"/>
          <w:lang w:val="en-AU"/>
        </w:rPr>
        <w:tab/>
        <w:t xml:space="preserve">F. Osisanwo, J. Akinsola, O. Awodele, J. Hinmikaiye, O. Olakanmi, and J. Akinjobi, "Supervised machine learning algorithms: classification and comparison," </w:t>
      </w:r>
      <w:r w:rsidRPr="00C67F08">
        <w:rPr>
          <w:rFonts w:ascii="Arial" w:hAnsi="Arial" w:cs="Arial"/>
          <w:i/>
          <w:sz w:val="24"/>
          <w:szCs w:val="24"/>
          <w:lang w:val="en-AU"/>
        </w:rPr>
        <w:t xml:space="preserve">International Journal of Computer Trends and Technology (IJCTT), </w:t>
      </w:r>
      <w:r w:rsidRPr="00C67F08">
        <w:rPr>
          <w:rFonts w:ascii="Arial" w:hAnsi="Arial" w:cs="Arial"/>
          <w:sz w:val="24"/>
          <w:szCs w:val="24"/>
          <w:lang w:val="en-AU"/>
        </w:rPr>
        <w:t>vol. 48, no. 3, pp. 128-138, 2017.</w:t>
      </w:r>
      <w:bookmarkEnd w:id="147"/>
    </w:p>
    <w:p w:rsidR="00AF5366" w:rsidRPr="00C67F08" w:rsidRDefault="00AF5366" w:rsidP="00AF5366">
      <w:pPr>
        <w:pStyle w:val="EndNoteBibliography"/>
        <w:spacing w:after="0" w:line="360" w:lineRule="auto"/>
        <w:ind w:left="720" w:hanging="720"/>
        <w:rPr>
          <w:rFonts w:ascii="Arial" w:hAnsi="Arial" w:cs="Arial"/>
          <w:sz w:val="24"/>
          <w:szCs w:val="24"/>
          <w:lang w:val="en-AU"/>
        </w:rPr>
      </w:pPr>
      <w:bookmarkStart w:id="148" w:name="_ENREF_28"/>
      <w:r w:rsidRPr="00C67F08">
        <w:rPr>
          <w:rFonts w:ascii="Arial" w:hAnsi="Arial" w:cs="Arial"/>
          <w:sz w:val="24"/>
          <w:szCs w:val="24"/>
          <w:lang w:val="en-AU"/>
        </w:rPr>
        <w:t>[28]</w:t>
      </w:r>
      <w:r w:rsidRPr="00C67F08">
        <w:rPr>
          <w:rFonts w:ascii="Arial" w:hAnsi="Arial" w:cs="Arial"/>
          <w:sz w:val="24"/>
          <w:szCs w:val="24"/>
          <w:lang w:val="en-AU"/>
        </w:rPr>
        <w:tab/>
        <w:t xml:space="preserve"> M. Pontiki</w:t>
      </w:r>
      <w:r w:rsidRPr="00C67F08">
        <w:rPr>
          <w:rFonts w:ascii="Arial" w:hAnsi="Arial" w:cs="Arial"/>
          <w:i/>
          <w:sz w:val="24"/>
          <w:szCs w:val="24"/>
          <w:lang w:val="en-AU"/>
        </w:rPr>
        <w:t xml:space="preserve"> et al.</w:t>
      </w:r>
      <w:r w:rsidRPr="00C67F08">
        <w:rPr>
          <w:rFonts w:ascii="Arial" w:hAnsi="Arial" w:cs="Arial"/>
          <w:sz w:val="24"/>
          <w:szCs w:val="24"/>
          <w:lang w:val="en-AU"/>
        </w:rPr>
        <w:t xml:space="preserve">, "Semeval-2016 task 5: Aspect based sentiment analysis," in </w:t>
      </w:r>
      <w:r w:rsidRPr="00C67F08">
        <w:rPr>
          <w:rFonts w:ascii="Arial" w:hAnsi="Arial" w:cs="Arial"/>
          <w:i/>
          <w:sz w:val="24"/>
          <w:szCs w:val="24"/>
          <w:lang w:val="en-AU"/>
        </w:rPr>
        <w:t>International workshop on semantic evaluation</w:t>
      </w:r>
      <w:r w:rsidRPr="00C67F08">
        <w:rPr>
          <w:rFonts w:ascii="Arial" w:hAnsi="Arial" w:cs="Arial"/>
          <w:sz w:val="24"/>
          <w:szCs w:val="24"/>
          <w:lang w:val="en-AU"/>
        </w:rPr>
        <w:t xml:space="preserve">, 2016, pp. 19-30. </w:t>
      </w:r>
      <w:bookmarkEnd w:id="148"/>
    </w:p>
    <w:p w:rsidR="00AF5366" w:rsidRPr="00C67F08" w:rsidRDefault="00AF5366" w:rsidP="00AF5366">
      <w:pPr>
        <w:pStyle w:val="EndNoteBibliography"/>
        <w:spacing w:after="0" w:line="360" w:lineRule="auto"/>
        <w:ind w:left="720" w:hanging="720"/>
        <w:rPr>
          <w:rFonts w:ascii="Arial" w:hAnsi="Arial" w:cs="Arial"/>
          <w:sz w:val="24"/>
          <w:szCs w:val="24"/>
          <w:lang w:val="en-AU"/>
        </w:rPr>
      </w:pPr>
      <w:bookmarkStart w:id="149" w:name="_ENREF_29"/>
      <w:r w:rsidRPr="00C67F08">
        <w:rPr>
          <w:rFonts w:ascii="Arial" w:hAnsi="Arial" w:cs="Arial"/>
          <w:sz w:val="24"/>
          <w:szCs w:val="24"/>
          <w:lang w:val="en-AU"/>
        </w:rPr>
        <w:t>[29]</w:t>
      </w:r>
      <w:r w:rsidRPr="00C67F08">
        <w:rPr>
          <w:rFonts w:ascii="Arial" w:hAnsi="Arial" w:cs="Arial"/>
          <w:sz w:val="24"/>
          <w:szCs w:val="24"/>
          <w:lang w:val="en-AU"/>
        </w:rPr>
        <w:tab/>
        <w:t xml:space="preserve">L. Fröhling and A. Zubiaga, "Feature-based detection of automated language models: tackling GPT-2, GPT-3 and Grover," </w:t>
      </w:r>
      <w:r w:rsidRPr="00C67F08">
        <w:rPr>
          <w:rFonts w:ascii="Arial" w:hAnsi="Arial" w:cs="Arial"/>
          <w:i/>
          <w:sz w:val="24"/>
          <w:szCs w:val="24"/>
          <w:lang w:val="en-AU"/>
        </w:rPr>
        <w:t xml:space="preserve">PeerJ Computer Science, </w:t>
      </w:r>
      <w:r w:rsidRPr="00C67F08">
        <w:rPr>
          <w:rFonts w:ascii="Arial" w:hAnsi="Arial" w:cs="Arial"/>
          <w:sz w:val="24"/>
          <w:szCs w:val="24"/>
          <w:lang w:val="en-AU"/>
        </w:rPr>
        <w:t>vol. 7, p. e443, 2021.</w:t>
      </w:r>
      <w:bookmarkEnd w:id="149"/>
    </w:p>
    <w:p w:rsidR="00AF5366" w:rsidRPr="00C67F08" w:rsidRDefault="00AF5366" w:rsidP="00AF5366">
      <w:pPr>
        <w:pStyle w:val="EndNoteBibliography"/>
        <w:spacing w:after="0" w:line="360" w:lineRule="auto"/>
        <w:ind w:left="720" w:hanging="720"/>
        <w:rPr>
          <w:rFonts w:ascii="Arial" w:hAnsi="Arial" w:cs="Arial"/>
          <w:sz w:val="24"/>
          <w:szCs w:val="24"/>
          <w:lang w:val="en-AU"/>
        </w:rPr>
      </w:pPr>
      <w:bookmarkStart w:id="150" w:name="_ENREF_30"/>
      <w:r w:rsidRPr="00C67F08">
        <w:rPr>
          <w:rFonts w:ascii="Arial" w:hAnsi="Arial" w:cs="Arial"/>
          <w:sz w:val="24"/>
          <w:szCs w:val="24"/>
          <w:lang w:val="en-AU"/>
        </w:rPr>
        <w:t>[30]</w:t>
      </w:r>
      <w:r w:rsidRPr="00C67F08">
        <w:rPr>
          <w:rFonts w:ascii="Arial" w:hAnsi="Arial" w:cs="Arial"/>
          <w:sz w:val="24"/>
          <w:szCs w:val="24"/>
          <w:lang w:val="en-AU"/>
        </w:rPr>
        <w:tab/>
        <w:t xml:space="preserve"> Y. Mao, Y. Shen, C. Yu, and L. Cai, "A joint training dual-mrc framework for aspect based sentiment analysis," in </w:t>
      </w:r>
      <w:r w:rsidRPr="00C67F08">
        <w:rPr>
          <w:rFonts w:ascii="Arial" w:hAnsi="Arial" w:cs="Arial"/>
          <w:i/>
          <w:sz w:val="24"/>
          <w:szCs w:val="24"/>
          <w:lang w:val="en-AU"/>
        </w:rPr>
        <w:t>Proceedings of the AAAI conference on artificial intelligence</w:t>
      </w:r>
      <w:r w:rsidRPr="00C67F08">
        <w:rPr>
          <w:rFonts w:ascii="Arial" w:hAnsi="Arial" w:cs="Arial"/>
          <w:sz w:val="24"/>
          <w:szCs w:val="24"/>
          <w:lang w:val="en-AU"/>
        </w:rPr>
        <w:t xml:space="preserve">, 2021, vol. 35, no. 15, pp. 13543-13551. </w:t>
      </w:r>
      <w:bookmarkEnd w:id="150"/>
    </w:p>
    <w:p w:rsidR="00AF5366" w:rsidRPr="00C67F08" w:rsidRDefault="00AF5366" w:rsidP="00AF5366">
      <w:pPr>
        <w:pStyle w:val="EndNoteBibliography"/>
        <w:spacing w:after="0" w:line="360" w:lineRule="auto"/>
        <w:ind w:left="720" w:hanging="720"/>
        <w:rPr>
          <w:rFonts w:ascii="Arial" w:hAnsi="Arial" w:cs="Arial"/>
          <w:sz w:val="24"/>
          <w:szCs w:val="24"/>
          <w:lang w:val="en-AU"/>
        </w:rPr>
      </w:pPr>
      <w:bookmarkStart w:id="151" w:name="_ENREF_31"/>
      <w:r w:rsidRPr="00C67F08">
        <w:rPr>
          <w:rFonts w:ascii="Arial" w:hAnsi="Arial" w:cs="Arial"/>
          <w:sz w:val="24"/>
          <w:szCs w:val="24"/>
          <w:lang w:val="en-AU"/>
        </w:rPr>
        <w:t>[31]</w:t>
      </w:r>
      <w:r w:rsidRPr="00C67F08">
        <w:rPr>
          <w:rFonts w:ascii="Arial" w:hAnsi="Arial" w:cs="Arial"/>
          <w:sz w:val="24"/>
          <w:szCs w:val="24"/>
          <w:lang w:val="en-AU"/>
        </w:rPr>
        <w:tab/>
        <w:t>D. Mullick, "Studying Limitations of Generative Transformer based models for Aspect Based Sentiment Analysis," 2023.</w:t>
      </w:r>
      <w:bookmarkEnd w:id="151"/>
    </w:p>
    <w:p w:rsidR="00AF5366" w:rsidRPr="00C67F08" w:rsidRDefault="00AF5366" w:rsidP="00AF5366">
      <w:pPr>
        <w:pStyle w:val="EndNoteBibliography"/>
        <w:spacing w:after="0" w:line="360" w:lineRule="auto"/>
        <w:ind w:left="720" w:hanging="720"/>
        <w:rPr>
          <w:rFonts w:ascii="Arial" w:hAnsi="Arial" w:cs="Arial"/>
          <w:sz w:val="24"/>
          <w:szCs w:val="24"/>
          <w:lang w:val="en-AU"/>
        </w:rPr>
      </w:pPr>
      <w:bookmarkStart w:id="152" w:name="_ENREF_32"/>
      <w:r w:rsidRPr="00C67F08">
        <w:rPr>
          <w:rFonts w:ascii="Arial" w:hAnsi="Arial" w:cs="Arial"/>
          <w:sz w:val="24"/>
          <w:szCs w:val="24"/>
          <w:lang w:val="en-AU"/>
        </w:rPr>
        <w:t>[32]</w:t>
      </w:r>
      <w:r w:rsidRPr="00C67F08">
        <w:rPr>
          <w:rFonts w:ascii="Arial" w:hAnsi="Arial" w:cs="Arial"/>
          <w:sz w:val="24"/>
          <w:szCs w:val="24"/>
          <w:lang w:val="en-AU"/>
        </w:rPr>
        <w:tab/>
        <w:t xml:space="preserve">Ł. Augustyniak, T. Kajdanowicz, and P. Kazienko, "Comprehensive analysis of aspect term extraction methods using various text embeddings," </w:t>
      </w:r>
      <w:r w:rsidRPr="00C67F08">
        <w:rPr>
          <w:rFonts w:ascii="Arial" w:hAnsi="Arial" w:cs="Arial"/>
          <w:i/>
          <w:sz w:val="24"/>
          <w:szCs w:val="24"/>
          <w:lang w:val="en-AU"/>
        </w:rPr>
        <w:t xml:space="preserve">Computer Speech &amp; Language, </w:t>
      </w:r>
      <w:r w:rsidRPr="00C67F08">
        <w:rPr>
          <w:rFonts w:ascii="Arial" w:hAnsi="Arial" w:cs="Arial"/>
          <w:sz w:val="24"/>
          <w:szCs w:val="24"/>
          <w:lang w:val="en-AU"/>
        </w:rPr>
        <w:t>vol. 69, p. 101217, 2021.</w:t>
      </w:r>
      <w:bookmarkEnd w:id="152"/>
    </w:p>
    <w:p w:rsidR="00AF5366" w:rsidRPr="00C67F08" w:rsidRDefault="00AF5366" w:rsidP="00AF5366">
      <w:pPr>
        <w:pStyle w:val="EndNoteBibliography"/>
        <w:spacing w:after="0" w:line="360" w:lineRule="auto"/>
        <w:ind w:left="720" w:hanging="720"/>
        <w:rPr>
          <w:rFonts w:ascii="Arial" w:hAnsi="Arial" w:cs="Arial"/>
          <w:sz w:val="24"/>
          <w:szCs w:val="24"/>
          <w:lang w:val="en-AU"/>
        </w:rPr>
      </w:pPr>
      <w:bookmarkStart w:id="153" w:name="_ENREF_33"/>
      <w:r w:rsidRPr="00C67F08">
        <w:rPr>
          <w:rFonts w:ascii="Arial" w:hAnsi="Arial" w:cs="Arial"/>
          <w:sz w:val="24"/>
          <w:szCs w:val="24"/>
          <w:lang w:val="en-AU"/>
        </w:rPr>
        <w:t>[33]</w:t>
      </w:r>
      <w:r w:rsidRPr="00C67F08">
        <w:rPr>
          <w:rFonts w:ascii="Arial" w:hAnsi="Arial" w:cs="Arial"/>
          <w:sz w:val="24"/>
          <w:szCs w:val="24"/>
          <w:lang w:val="en-AU"/>
        </w:rPr>
        <w:tab/>
        <w:t xml:space="preserve"> L. De Mattei, G. De Martino, A. Iovine, A. Miaschi, M. Polignano, and G. Rambelli, "ATE ABSITA@ EVALITA2020: Overview of the aspect term extraction and aspect-based sentiment analysis task," in </w:t>
      </w:r>
      <w:r w:rsidRPr="00C67F08">
        <w:rPr>
          <w:rFonts w:ascii="Arial" w:hAnsi="Arial" w:cs="Arial"/>
          <w:i/>
          <w:sz w:val="24"/>
          <w:szCs w:val="24"/>
          <w:lang w:val="en-AU"/>
        </w:rPr>
        <w:t>CEUR WORKSHOP PROCEEDINGS</w:t>
      </w:r>
      <w:r w:rsidRPr="00C67F08">
        <w:rPr>
          <w:rFonts w:ascii="Arial" w:hAnsi="Arial" w:cs="Arial"/>
          <w:sz w:val="24"/>
          <w:szCs w:val="24"/>
          <w:lang w:val="en-AU"/>
        </w:rPr>
        <w:t xml:space="preserve">, 2020, vol. 2765: CEUR-WS, pp. 67-74. </w:t>
      </w:r>
      <w:bookmarkEnd w:id="153"/>
    </w:p>
    <w:p w:rsidR="00AF5366" w:rsidRPr="00C67F08" w:rsidRDefault="00AF5366" w:rsidP="00AF5366">
      <w:pPr>
        <w:pStyle w:val="EndNoteBibliography"/>
        <w:spacing w:after="0" w:line="360" w:lineRule="auto"/>
        <w:ind w:left="720" w:hanging="720"/>
        <w:rPr>
          <w:rFonts w:ascii="Arial" w:hAnsi="Arial" w:cs="Arial"/>
          <w:sz w:val="24"/>
          <w:szCs w:val="24"/>
          <w:lang w:val="en-AU"/>
        </w:rPr>
      </w:pPr>
      <w:bookmarkStart w:id="154" w:name="_ENREF_34"/>
      <w:r w:rsidRPr="00C67F08">
        <w:rPr>
          <w:rFonts w:ascii="Arial" w:hAnsi="Arial" w:cs="Arial"/>
          <w:sz w:val="24"/>
          <w:szCs w:val="24"/>
          <w:lang w:val="en-AU"/>
        </w:rPr>
        <w:t>[34]</w:t>
      </w:r>
      <w:r w:rsidRPr="00C67F08">
        <w:rPr>
          <w:rFonts w:ascii="Arial" w:hAnsi="Arial" w:cs="Arial"/>
          <w:sz w:val="24"/>
          <w:szCs w:val="24"/>
          <w:lang w:val="en-AU"/>
        </w:rPr>
        <w:tab/>
        <w:t xml:space="preserve">A. Gupta and U. Sharma, "Deep Learning-Based Aspect Term Extraction for Sentiment Analysis in Hindi," </w:t>
      </w:r>
      <w:r w:rsidRPr="00C67F08">
        <w:rPr>
          <w:rFonts w:ascii="Arial" w:hAnsi="Arial" w:cs="Arial"/>
          <w:i/>
          <w:sz w:val="24"/>
          <w:szCs w:val="24"/>
          <w:lang w:val="en-AU"/>
        </w:rPr>
        <w:t xml:space="preserve">Indian Journal of Science and Technology, </w:t>
      </w:r>
      <w:r w:rsidRPr="00C67F08">
        <w:rPr>
          <w:rFonts w:ascii="Arial" w:hAnsi="Arial" w:cs="Arial"/>
          <w:sz w:val="24"/>
          <w:szCs w:val="24"/>
          <w:lang w:val="en-AU"/>
        </w:rPr>
        <w:t>vol. 17, no. 7, pp. 625-634, 2024.</w:t>
      </w:r>
      <w:bookmarkEnd w:id="154"/>
    </w:p>
    <w:p w:rsidR="00AF5366" w:rsidRPr="00C67F08" w:rsidRDefault="00AF5366" w:rsidP="00AF5366">
      <w:pPr>
        <w:pStyle w:val="EndNoteBibliography"/>
        <w:spacing w:after="0" w:line="360" w:lineRule="auto"/>
        <w:ind w:left="720" w:hanging="720"/>
        <w:rPr>
          <w:rFonts w:ascii="Arial" w:hAnsi="Arial" w:cs="Arial"/>
          <w:sz w:val="24"/>
          <w:szCs w:val="24"/>
          <w:lang w:val="en-AU"/>
        </w:rPr>
      </w:pPr>
      <w:bookmarkStart w:id="155" w:name="_ENREF_35"/>
      <w:r w:rsidRPr="00C67F08">
        <w:rPr>
          <w:rFonts w:ascii="Arial" w:hAnsi="Arial" w:cs="Arial"/>
          <w:sz w:val="24"/>
          <w:szCs w:val="24"/>
          <w:lang w:val="en-AU"/>
        </w:rPr>
        <w:lastRenderedPageBreak/>
        <w:t>[35]</w:t>
      </w:r>
      <w:r w:rsidRPr="00C67F08">
        <w:rPr>
          <w:rFonts w:ascii="Arial" w:hAnsi="Arial" w:cs="Arial"/>
          <w:sz w:val="24"/>
          <w:szCs w:val="24"/>
          <w:lang w:val="en-AU"/>
        </w:rPr>
        <w:tab/>
        <w:t xml:space="preserve">H. Xu, B. Liu, L. Shu, and P. S. Yu, "BERT post-training for review reading comprehension and aspect-based sentiment analysis," </w:t>
      </w:r>
      <w:r w:rsidRPr="00C67F08">
        <w:rPr>
          <w:rFonts w:ascii="Arial" w:hAnsi="Arial" w:cs="Arial"/>
          <w:i/>
          <w:sz w:val="24"/>
          <w:szCs w:val="24"/>
          <w:lang w:val="en-AU"/>
        </w:rPr>
        <w:t xml:space="preserve">arXiv preprint arXiv:1904.02232, </w:t>
      </w:r>
      <w:r w:rsidRPr="00C67F08">
        <w:rPr>
          <w:rFonts w:ascii="Arial" w:hAnsi="Arial" w:cs="Arial"/>
          <w:sz w:val="24"/>
          <w:szCs w:val="24"/>
          <w:lang w:val="en-AU"/>
        </w:rPr>
        <w:t>2019.</w:t>
      </w:r>
      <w:bookmarkEnd w:id="155"/>
    </w:p>
    <w:p w:rsidR="00AF5366" w:rsidRPr="00C67F08" w:rsidRDefault="00AF5366" w:rsidP="00AF5366">
      <w:pPr>
        <w:pStyle w:val="EndNoteBibliography"/>
        <w:spacing w:after="0" w:line="360" w:lineRule="auto"/>
        <w:ind w:left="720" w:hanging="720"/>
        <w:rPr>
          <w:rFonts w:ascii="Arial" w:hAnsi="Arial" w:cs="Arial"/>
          <w:sz w:val="24"/>
          <w:szCs w:val="24"/>
          <w:lang w:val="en-AU"/>
        </w:rPr>
      </w:pPr>
      <w:bookmarkStart w:id="156" w:name="_ENREF_36"/>
      <w:r w:rsidRPr="00C67F08">
        <w:rPr>
          <w:rFonts w:ascii="Arial" w:hAnsi="Arial" w:cs="Arial"/>
          <w:sz w:val="24"/>
          <w:szCs w:val="24"/>
          <w:lang w:val="en-AU"/>
        </w:rPr>
        <w:t>[36]</w:t>
      </w:r>
      <w:r w:rsidRPr="00C67F08">
        <w:rPr>
          <w:rFonts w:ascii="Arial" w:hAnsi="Arial" w:cs="Arial"/>
          <w:sz w:val="24"/>
          <w:szCs w:val="24"/>
          <w:lang w:val="en-AU"/>
        </w:rPr>
        <w:tab/>
        <w:t xml:space="preserve">H. Xu, B. Liu, L. Shu, and P. S. Yu, "Dombert: Domain-oriented language model for aspect-based sentiment analysis," </w:t>
      </w:r>
      <w:r w:rsidRPr="00C67F08">
        <w:rPr>
          <w:rFonts w:ascii="Arial" w:hAnsi="Arial" w:cs="Arial"/>
          <w:i/>
          <w:sz w:val="24"/>
          <w:szCs w:val="24"/>
          <w:lang w:val="en-AU"/>
        </w:rPr>
        <w:t xml:space="preserve">arXiv preprint arXiv:2004.13816, </w:t>
      </w:r>
      <w:r w:rsidRPr="00C67F08">
        <w:rPr>
          <w:rFonts w:ascii="Arial" w:hAnsi="Arial" w:cs="Arial"/>
          <w:sz w:val="24"/>
          <w:szCs w:val="24"/>
          <w:lang w:val="en-AU"/>
        </w:rPr>
        <w:t>2020.</w:t>
      </w:r>
      <w:bookmarkEnd w:id="156"/>
    </w:p>
    <w:p w:rsidR="00AF5366" w:rsidRPr="00C67F08" w:rsidRDefault="00AF5366" w:rsidP="00AF5366">
      <w:pPr>
        <w:pStyle w:val="EndNoteBibliography"/>
        <w:spacing w:after="0" w:line="360" w:lineRule="auto"/>
        <w:ind w:left="720" w:hanging="720"/>
        <w:rPr>
          <w:rFonts w:ascii="Arial" w:hAnsi="Arial" w:cs="Arial"/>
          <w:sz w:val="24"/>
          <w:szCs w:val="24"/>
          <w:lang w:val="en-AU"/>
        </w:rPr>
      </w:pPr>
      <w:bookmarkStart w:id="157" w:name="_ENREF_37"/>
      <w:r w:rsidRPr="00C67F08">
        <w:rPr>
          <w:rFonts w:ascii="Arial" w:hAnsi="Arial" w:cs="Arial"/>
          <w:sz w:val="24"/>
          <w:szCs w:val="24"/>
          <w:lang w:val="en-AU"/>
        </w:rPr>
        <w:t>[37]</w:t>
      </w:r>
      <w:r w:rsidRPr="00C67F08">
        <w:rPr>
          <w:rFonts w:ascii="Arial" w:hAnsi="Arial" w:cs="Arial"/>
          <w:sz w:val="24"/>
          <w:szCs w:val="24"/>
          <w:lang w:val="en-AU"/>
        </w:rPr>
        <w:tab/>
        <w:t xml:space="preserve">H. Yan, J. Dai, X. Qiu, and Z. Zhang, "A unified generative framework for aspect-based sentiment analysis," </w:t>
      </w:r>
      <w:r w:rsidRPr="00C67F08">
        <w:rPr>
          <w:rFonts w:ascii="Arial" w:hAnsi="Arial" w:cs="Arial"/>
          <w:i/>
          <w:sz w:val="24"/>
          <w:szCs w:val="24"/>
          <w:lang w:val="en-AU"/>
        </w:rPr>
        <w:t xml:space="preserve">arXiv preprint arXiv:2106.04300, </w:t>
      </w:r>
      <w:r w:rsidRPr="00C67F08">
        <w:rPr>
          <w:rFonts w:ascii="Arial" w:hAnsi="Arial" w:cs="Arial"/>
          <w:sz w:val="24"/>
          <w:szCs w:val="24"/>
          <w:lang w:val="en-AU"/>
        </w:rPr>
        <w:t>2021.</w:t>
      </w:r>
      <w:bookmarkEnd w:id="157"/>
    </w:p>
    <w:p w:rsidR="00AF5366" w:rsidRPr="00C67F08" w:rsidRDefault="00AF5366" w:rsidP="00AF5366">
      <w:pPr>
        <w:pStyle w:val="EndNoteBibliography"/>
        <w:spacing w:after="0" w:line="360" w:lineRule="auto"/>
        <w:ind w:left="720" w:hanging="720"/>
        <w:rPr>
          <w:rFonts w:ascii="Arial" w:hAnsi="Arial" w:cs="Arial"/>
          <w:sz w:val="24"/>
          <w:szCs w:val="24"/>
          <w:lang w:val="en-AU"/>
        </w:rPr>
      </w:pPr>
      <w:bookmarkStart w:id="158" w:name="_ENREF_38"/>
      <w:r w:rsidRPr="00C67F08">
        <w:rPr>
          <w:rFonts w:ascii="Arial" w:hAnsi="Arial" w:cs="Arial"/>
          <w:sz w:val="24"/>
          <w:szCs w:val="24"/>
          <w:lang w:val="en-AU"/>
        </w:rPr>
        <w:t>[38]</w:t>
      </w:r>
      <w:r w:rsidRPr="00C67F08">
        <w:rPr>
          <w:rFonts w:ascii="Arial" w:hAnsi="Arial" w:cs="Arial"/>
          <w:sz w:val="24"/>
          <w:szCs w:val="24"/>
          <w:lang w:val="en-AU"/>
        </w:rPr>
        <w:tab/>
        <w:t xml:space="preserve"> M. Patel and C. I. Ezeife, "BERT-based multi-task learning for aspect-based opinion mining," in </w:t>
      </w:r>
      <w:r w:rsidRPr="00C67F08">
        <w:rPr>
          <w:rFonts w:ascii="Arial" w:hAnsi="Arial" w:cs="Arial"/>
          <w:i/>
          <w:sz w:val="24"/>
          <w:szCs w:val="24"/>
          <w:lang w:val="en-AU"/>
        </w:rPr>
        <w:t>International conference on database and expert systems applications</w:t>
      </w:r>
      <w:r w:rsidRPr="00C67F08">
        <w:rPr>
          <w:rFonts w:ascii="Arial" w:hAnsi="Arial" w:cs="Arial"/>
          <w:sz w:val="24"/>
          <w:szCs w:val="24"/>
          <w:lang w:val="en-AU"/>
        </w:rPr>
        <w:t xml:space="preserve">, 2021: Springer, pp. 192-204. </w:t>
      </w:r>
      <w:bookmarkEnd w:id="158"/>
    </w:p>
    <w:p w:rsidR="00AF5366" w:rsidRPr="00C67F08" w:rsidRDefault="00AF5366" w:rsidP="00AF5366">
      <w:pPr>
        <w:pStyle w:val="EndNoteBibliography"/>
        <w:spacing w:after="0" w:line="360" w:lineRule="auto"/>
        <w:ind w:left="720" w:hanging="720"/>
        <w:rPr>
          <w:rFonts w:ascii="Arial" w:hAnsi="Arial" w:cs="Arial"/>
          <w:sz w:val="24"/>
          <w:szCs w:val="24"/>
          <w:lang w:val="en-AU"/>
        </w:rPr>
      </w:pPr>
      <w:bookmarkStart w:id="159" w:name="_ENREF_39"/>
      <w:r w:rsidRPr="00C67F08">
        <w:rPr>
          <w:rFonts w:ascii="Arial" w:hAnsi="Arial" w:cs="Arial"/>
          <w:sz w:val="24"/>
          <w:szCs w:val="24"/>
          <w:lang w:val="en-AU"/>
        </w:rPr>
        <w:t>[39]</w:t>
      </w:r>
      <w:r w:rsidRPr="00C67F08">
        <w:rPr>
          <w:rFonts w:ascii="Arial" w:hAnsi="Arial" w:cs="Arial"/>
          <w:sz w:val="24"/>
          <w:szCs w:val="24"/>
          <w:lang w:val="en-AU"/>
        </w:rPr>
        <w:tab/>
        <w:t xml:space="preserve">C. Henríquez, F. Briceño, and D. Salcedo, "Unsupervised model for aspect-based sentiment analysis in Spanish," </w:t>
      </w:r>
      <w:r w:rsidRPr="00C67F08">
        <w:rPr>
          <w:rFonts w:ascii="Arial" w:hAnsi="Arial" w:cs="Arial"/>
          <w:i/>
          <w:sz w:val="24"/>
          <w:szCs w:val="24"/>
          <w:lang w:val="en-AU"/>
        </w:rPr>
        <w:t xml:space="preserve">IAENG International Journal of Computer Science, </w:t>
      </w:r>
      <w:r w:rsidRPr="00C67F08">
        <w:rPr>
          <w:rFonts w:ascii="Arial" w:hAnsi="Arial" w:cs="Arial"/>
          <w:sz w:val="24"/>
          <w:szCs w:val="24"/>
          <w:lang w:val="en-AU"/>
        </w:rPr>
        <w:t>vol. 46, no. 3, pp. 430-438, 2019.</w:t>
      </w:r>
      <w:bookmarkEnd w:id="159"/>
    </w:p>
    <w:p w:rsidR="00AF5366" w:rsidRPr="00C67F08" w:rsidRDefault="00AF5366" w:rsidP="00AF5366">
      <w:pPr>
        <w:pStyle w:val="EndNoteBibliography"/>
        <w:spacing w:after="0" w:line="360" w:lineRule="auto"/>
        <w:ind w:left="720" w:hanging="720"/>
        <w:rPr>
          <w:rFonts w:ascii="Arial" w:hAnsi="Arial" w:cs="Arial"/>
          <w:sz w:val="24"/>
          <w:szCs w:val="24"/>
          <w:lang w:val="en-AU"/>
        </w:rPr>
      </w:pPr>
      <w:bookmarkStart w:id="160" w:name="_ENREF_40"/>
      <w:r w:rsidRPr="00C67F08">
        <w:rPr>
          <w:rFonts w:ascii="Arial" w:hAnsi="Arial" w:cs="Arial"/>
          <w:sz w:val="24"/>
          <w:szCs w:val="24"/>
          <w:lang w:val="en-AU"/>
        </w:rPr>
        <w:t>[40]</w:t>
      </w:r>
      <w:r w:rsidRPr="00C67F08">
        <w:rPr>
          <w:rFonts w:ascii="Arial" w:hAnsi="Arial" w:cs="Arial"/>
          <w:sz w:val="24"/>
          <w:szCs w:val="24"/>
          <w:lang w:val="en-AU"/>
        </w:rPr>
        <w:tab/>
        <w:t xml:space="preserve">B.-C. Martínez-Seis, O. Pichardo-Lagunas, S. Miranda, I.-J. Perez-Cazares, and J.-A. Rodriguez-González, "Deep learning approach for aspect-based sentiment analysis of restaurants reviews in Spanish," </w:t>
      </w:r>
      <w:r w:rsidRPr="00C67F08">
        <w:rPr>
          <w:rFonts w:ascii="Arial" w:hAnsi="Arial" w:cs="Arial"/>
          <w:i/>
          <w:sz w:val="24"/>
          <w:szCs w:val="24"/>
          <w:lang w:val="en-AU"/>
        </w:rPr>
        <w:t xml:space="preserve">Computación y Sistemas, </w:t>
      </w:r>
      <w:r w:rsidRPr="00C67F08">
        <w:rPr>
          <w:rFonts w:ascii="Arial" w:hAnsi="Arial" w:cs="Arial"/>
          <w:sz w:val="24"/>
          <w:szCs w:val="24"/>
          <w:lang w:val="en-AU"/>
        </w:rPr>
        <w:t>vol. 26, no. 2, pp. 899-908, 2022.</w:t>
      </w:r>
      <w:bookmarkEnd w:id="160"/>
    </w:p>
    <w:p w:rsidR="00AF5366" w:rsidRPr="00C67F08" w:rsidRDefault="00AF5366" w:rsidP="00AF5366">
      <w:pPr>
        <w:pStyle w:val="EndNoteBibliography"/>
        <w:spacing w:after="0" w:line="360" w:lineRule="auto"/>
        <w:ind w:left="720" w:hanging="720"/>
        <w:rPr>
          <w:rFonts w:ascii="Arial" w:hAnsi="Arial" w:cs="Arial"/>
          <w:sz w:val="24"/>
          <w:szCs w:val="24"/>
          <w:lang w:val="en-AU"/>
        </w:rPr>
      </w:pPr>
      <w:bookmarkStart w:id="161" w:name="_ENREF_41"/>
      <w:r w:rsidRPr="00C67F08">
        <w:rPr>
          <w:rFonts w:ascii="Arial" w:hAnsi="Arial" w:cs="Arial"/>
          <w:sz w:val="24"/>
          <w:szCs w:val="24"/>
          <w:lang w:val="en-AU"/>
        </w:rPr>
        <w:t>[41]</w:t>
      </w:r>
      <w:r w:rsidRPr="00C67F08">
        <w:rPr>
          <w:rFonts w:ascii="Arial" w:hAnsi="Arial" w:cs="Arial"/>
          <w:sz w:val="24"/>
          <w:szCs w:val="24"/>
          <w:lang w:val="en-AU"/>
        </w:rPr>
        <w:tab/>
        <w:t xml:space="preserve">J. Devlin, "Bert: Pre-training of deep bidirectional transformers for language understanding," </w:t>
      </w:r>
      <w:r w:rsidRPr="00C67F08">
        <w:rPr>
          <w:rFonts w:ascii="Arial" w:hAnsi="Arial" w:cs="Arial"/>
          <w:i/>
          <w:sz w:val="24"/>
          <w:szCs w:val="24"/>
          <w:lang w:val="en-AU"/>
        </w:rPr>
        <w:t xml:space="preserve">arXiv preprint arXiv:1810.04805, </w:t>
      </w:r>
      <w:r w:rsidRPr="00C67F08">
        <w:rPr>
          <w:rFonts w:ascii="Arial" w:hAnsi="Arial" w:cs="Arial"/>
          <w:sz w:val="24"/>
          <w:szCs w:val="24"/>
          <w:lang w:val="en-AU"/>
        </w:rPr>
        <w:t>2018.</w:t>
      </w:r>
      <w:bookmarkEnd w:id="161"/>
    </w:p>
    <w:p w:rsidR="00AF5366" w:rsidRPr="00C67F08" w:rsidRDefault="00AF5366" w:rsidP="00AF5366">
      <w:pPr>
        <w:pStyle w:val="EndNoteBibliography"/>
        <w:spacing w:after="0" w:line="360" w:lineRule="auto"/>
        <w:ind w:left="720" w:hanging="720"/>
        <w:rPr>
          <w:rFonts w:ascii="Arial" w:hAnsi="Arial" w:cs="Arial"/>
          <w:sz w:val="24"/>
          <w:szCs w:val="24"/>
        </w:rPr>
      </w:pPr>
      <w:bookmarkStart w:id="162" w:name="_ENREF_42"/>
      <w:r w:rsidRPr="00C67F08">
        <w:rPr>
          <w:rFonts w:ascii="Arial" w:hAnsi="Arial" w:cs="Arial"/>
          <w:sz w:val="24"/>
          <w:szCs w:val="24"/>
        </w:rPr>
        <w:t>[42]</w:t>
      </w:r>
      <w:r w:rsidRPr="00C67F08">
        <w:rPr>
          <w:rFonts w:ascii="Arial" w:hAnsi="Arial" w:cs="Arial"/>
          <w:sz w:val="24"/>
          <w:szCs w:val="24"/>
        </w:rPr>
        <w:tab/>
        <w:t>I. C. González, "con BERT: Análisis de sentimientos en tuits”."</w:t>
      </w:r>
      <w:bookmarkEnd w:id="162"/>
    </w:p>
    <w:p w:rsidR="00AF5366" w:rsidRPr="00C67F08" w:rsidRDefault="00AF5366" w:rsidP="00AF5366">
      <w:pPr>
        <w:pStyle w:val="EndNoteBibliography"/>
        <w:spacing w:after="0" w:line="360" w:lineRule="auto"/>
        <w:ind w:left="720" w:hanging="720"/>
        <w:rPr>
          <w:rFonts w:ascii="Arial" w:hAnsi="Arial" w:cs="Arial"/>
          <w:sz w:val="24"/>
          <w:szCs w:val="24"/>
        </w:rPr>
      </w:pPr>
      <w:bookmarkStart w:id="163" w:name="_ENREF_43"/>
      <w:r w:rsidRPr="00C67F08">
        <w:rPr>
          <w:rFonts w:ascii="Arial" w:hAnsi="Arial" w:cs="Arial"/>
          <w:sz w:val="24"/>
          <w:szCs w:val="24"/>
        </w:rPr>
        <w:t>[43]</w:t>
      </w:r>
      <w:r w:rsidRPr="00C67F08">
        <w:rPr>
          <w:rFonts w:ascii="Arial" w:hAnsi="Arial" w:cs="Arial"/>
          <w:sz w:val="24"/>
          <w:szCs w:val="24"/>
        </w:rPr>
        <w:tab/>
        <w:t xml:space="preserve">J. F. Auquilla Vicuña and J. C. Mora Alvarez, "Diseño de un sistema prototipo de diálogo persona-máquina basado en la arquitectura BERT," 2022. </w:t>
      </w:r>
      <w:bookmarkEnd w:id="163"/>
    </w:p>
    <w:p w:rsidR="00AF5366" w:rsidRPr="00C67F08" w:rsidRDefault="00AF5366" w:rsidP="00AF5366">
      <w:pPr>
        <w:pStyle w:val="EndNoteBibliography"/>
        <w:spacing w:after="0" w:line="360" w:lineRule="auto"/>
        <w:ind w:left="720" w:hanging="720"/>
        <w:rPr>
          <w:rFonts w:ascii="Arial" w:hAnsi="Arial" w:cs="Arial"/>
          <w:sz w:val="24"/>
          <w:szCs w:val="24"/>
          <w:lang w:val="en-AU"/>
        </w:rPr>
      </w:pPr>
      <w:bookmarkStart w:id="164" w:name="_ENREF_44"/>
      <w:r w:rsidRPr="00C67F08">
        <w:rPr>
          <w:rFonts w:ascii="Arial" w:hAnsi="Arial" w:cs="Arial"/>
          <w:sz w:val="24"/>
          <w:szCs w:val="24"/>
          <w:lang w:val="en-AU"/>
        </w:rPr>
        <w:t>[44]</w:t>
      </w:r>
      <w:r w:rsidRPr="00C67F08">
        <w:rPr>
          <w:rFonts w:ascii="Arial" w:hAnsi="Arial" w:cs="Arial"/>
          <w:sz w:val="24"/>
          <w:szCs w:val="24"/>
          <w:lang w:val="en-AU"/>
        </w:rPr>
        <w:tab/>
        <w:t xml:space="preserve"> H. Wang, X. Hu, and H. Zhang, "Sentiment analysis of commodity reviews based on ALBERT-LSTM," in </w:t>
      </w:r>
      <w:r w:rsidRPr="00C67F08">
        <w:rPr>
          <w:rFonts w:ascii="Arial" w:hAnsi="Arial" w:cs="Arial"/>
          <w:i/>
          <w:sz w:val="24"/>
          <w:szCs w:val="24"/>
          <w:lang w:val="en-AU"/>
        </w:rPr>
        <w:t>Journal of Physics: Conference Series</w:t>
      </w:r>
      <w:r w:rsidRPr="00C67F08">
        <w:rPr>
          <w:rFonts w:ascii="Arial" w:hAnsi="Arial" w:cs="Arial"/>
          <w:sz w:val="24"/>
          <w:szCs w:val="24"/>
          <w:lang w:val="en-AU"/>
        </w:rPr>
        <w:t xml:space="preserve">, 2020, vol. 1651, no. 1: IOP Publishing, p. 012022. </w:t>
      </w:r>
      <w:bookmarkEnd w:id="164"/>
    </w:p>
    <w:p w:rsidR="00AF5366" w:rsidRPr="00C67F08" w:rsidRDefault="00AF5366" w:rsidP="00AF5366">
      <w:pPr>
        <w:pStyle w:val="EndNoteBibliography"/>
        <w:spacing w:after="0" w:line="360" w:lineRule="auto"/>
        <w:ind w:left="720" w:hanging="720"/>
        <w:rPr>
          <w:rFonts w:ascii="Arial" w:hAnsi="Arial" w:cs="Arial"/>
          <w:sz w:val="24"/>
          <w:szCs w:val="24"/>
          <w:lang w:val="en-AU"/>
        </w:rPr>
      </w:pPr>
      <w:bookmarkStart w:id="165" w:name="_ENREF_45"/>
      <w:r w:rsidRPr="00C67F08">
        <w:rPr>
          <w:rFonts w:ascii="Arial" w:hAnsi="Arial" w:cs="Arial"/>
          <w:sz w:val="24"/>
          <w:szCs w:val="24"/>
          <w:lang w:val="en-AU"/>
        </w:rPr>
        <w:t>[45]</w:t>
      </w:r>
      <w:r w:rsidRPr="00C67F08">
        <w:rPr>
          <w:rFonts w:ascii="Arial" w:hAnsi="Arial" w:cs="Arial"/>
          <w:sz w:val="24"/>
          <w:szCs w:val="24"/>
          <w:lang w:val="en-AU"/>
        </w:rPr>
        <w:tab/>
        <w:t xml:space="preserve">K. L. Tan, C. P. Lee, K. S. M. Anbananthen, and K. M. Lim, "RoBERTa-LSTM: a hybrid model for sentiment analysis with transformer and recurrent neural network," </w:t>
      </w:r>
      <w:r w:rsidRPr="00C67F08">
        <w:rPr>
          <w:rFonts w:ascii="Arial" w:hAnsi="Arial" w:cs="Arial"/>
          <w:i/>
          <w:sz w:val="24"/>
          <w:szCs w:val="24"/>
          <w:lang w:val="en-AU"/>
        </w:rPr>
        <w:t xml:space="preserve">IEEE Access, </w:t>
      </w:r>
      <w:r w:rsidRPr="00C67F08">
        <w:rPr>
          <w:rFonts w:ascii="Arial" w:hAnsi="Arial" w:cs="Arial"/>
          <w:sz w:val="24"/>
          <w:szCs w:val="24"/>
          <w:lang w:val="en-AU"/>
        </w:rPr>
        <w:t>vol. 10, pp. 21517-21525, 2022.</w:t>
      </w:r>
      <w:bookmarkEnd w:id="165"/>
    </w:p>
    <w:p w:rsidR="00AF5366" w:rsidRPr="00C67F08" w:rsidRDefault="00AF5366" w:rsidP="00AF5366">
      <w:pPr>
        <w:pStyle w:val="EndNoteBibliography"/>
        <w:spacing w:after="0" w:line="360" w:lineRule="auto"/>
        <w:ind w:left="720" w:hanging="720"/>
        <w:rPr>
          <w:rFonts w:ascii="Arial" w:hAnsi="Arial" w:cs="Arial"/>
          <w:sz w:val="24"/>
          <w:szCs w:val="24"/>
          <w:lang w:val="en-AU"/>
        </w:rPr>
      </w:pPr>
      <w:bookmarkStart w:id="166" w:name="_ENREF_46"/>
      <w:r w:rsidRPr="00C67F08">
        <w:rPr>
          <w:rFonts w:ascii="Arial" w:hAnsi="Arial" w:cs="Arial"/>
          <w:sz w:val="24"/>
          <w:szCs w:val="24"/>
          <w:lang w:val="en-AU"/>
        </w:rPr>
        <w:t>[46]</w:t>
      </w:r>
      <w:r w:rsidRPr="00C67F08">
        <w:rPr>
          <w:rFonts w:ascii="Arial" w:hAnsi="Arial" w:cs="Arial"/>
          <w:sz w:val="24"/>
          <w:szCs w:val="24"/>
          <w:lang w:val="en-AU"/>
        </w:rPr>
        <w:tab/>
        <w:t>G. R. Narayanaswamy, "Exploiting BERT and RoBERTa to improve performance for aspect based sentiment analysis," 2021.</w:t>
      </w:r>
      <w:bookmarkEnd w:id="166"/>
    </w:p>
    <w:p w:rsidR="00AF5366" w:rsidRPr="00C67F08" w:rsidRDefault="00AF5366" w:rsidP="00AF5366">
      <w:pPr>
        <w:pStyle w:val="EndNoteBibliography"/>
        <w:spacing w:after="0" w:line="360" w:lineRule="auto"/>
        <w:ind w:left="720" w:hanging="720"/>
        <w:rPr>
          <w:rFonts w:ascii="Arial" w:hAnsi="Arial" w:cs="Arial"/>
          <w:sz w:val="24"/>
          <w:szCs w:val="24"/>
          <w:lang w:val="en-AU"/>
        </w:rPr>
      </w:pPr>
      <w:bookmarkStart w:id="167" w:name="_ENREF_47"/>
      <w:r w:rsidRPr="00C67F08">
        <w:rPr>
          <w:rFonts w:ascii="Arial" w:hAnsi="Arial" w:cs="Arial"/>
          <w:sz w:val="24"/>
          <w:szCs w:val="24"/>
          <w:lang w:val="en-AU"/>
        </w:rPr>
        <w:lastRenderedPageBreak/>
        <w:t>[47]</w:t>
      </w:r>
      <w:r w:rsidRPr="00C67F08">
        <w:rPr>
          <w:rFonts w:ascii="Arial" w:hAnsi="Arial" w:cs="Arial"/>
          <w:sz w:val="24"/>
          <w:szCs w:val="24"/>
          <w:lang w:val="en-AU"/>
        </w:rPr>
        <w:tab/>
        <w:t xml:space="preserve"> E. T. R. Schneider, J. V. A. de Souza, Y. B. Gumiel, C. Moro, and E. C. Paraiso, "A GPT-2 language model for biomedical texts in Portuguese," in </w:t>
      </w:r>
      <w:r w:rsidRPr="00C67F08">
        <w:rPr>
          <w:rFonts w:ascii="Arial" w:hAnsi="Arial" w:cs="Arial"/>
          <w:i/>
          <w:sz w:val="24"/>
          <w:szCs w:val="24"/>
          <w:lang w:val="en-AU"/>
        </w:rPr>
        <w:t>2021 IEEE 34th international symposium on computer-based medical systems (CBMS)</w:t>
      </w:r>
      <w:r w:rsidRPr="00C67F08">
        <w:rPr>
          <w:rFonts w:ascii="Arial" w:hAnsi="Arial" w:cs="Arial"/>
          <w:sz w:val="24"/>
          <w:szCs w:val="24"/>
          <w:lang w:val="en-AU"/>
        </w:rPr>
        <w:t xml:space="preserve">, 2021: IEEE, pp. 474-479. </w:t>
      </w:r>
      <w:bookmarkEnd w:id="167"/>
    </w:p>
    <w:p w:rsidR="00AF5366" w:rsidRPr="00C67F08" w:rsidRDefault="00AF5366" w:rsidP="00AF5366">
      <w:pPr>
        <w:pStyle w:val="EndNoteBibliography"/>
        <w:spacing w:after="0" w:line="360" w:lineRule="auto"/>
        <w:ind w:left="720" w:hanging="720"/>
        <w:rPr>
          <w:rFonts w:ascii="Arial" w:hAnsi="Arial" w:cs="Arial"/>
          <w:sz w:val="24"/>
          <w:szCs w:val="24"/>
          <w:lang w:val="en-AU"/>
        </w:rPr>
      </w:pPr>
      <w:bookmarkStart w:id="168" w:name="_ENREF_48"/>
      <w:r w:rsidRPr="00C67F08">
        <w:rPr>
          <w:rFonts w:ascii="Arial" w:hAnsi="Arial" w:cs="Arial"/>
          <w:sz w:val="24"/>
          <w:szCs w:val="24"/>
          <w:lang w:val="en-AU"/>
        </w:rPr>
        <w:t>[48]</w:t>
      </w:r>
      <w:r w:rsidRPr="00C67F08">
        <w:rPr>
          <w:rFonts w:ascii="Arial" w:hAnsi="Arial" w:cs="Arial"/>
          <w:sz w:val="24"/>
          <w:szCs w:val="24"/>
          <w:lang w:val="en-AU"/>
        </w:rPr>
        <w:tab/>
        <w:t xml:space="preserve"> S. Alrowili and K. Vijay-Shanker, "ArabicTransformer: Efficient large Arabic language model with funnel transformer and ELECTRA objective," in </w:t>
      </w:r>
      <w:r w:rsidRPr="00C67F08">
        <w:rPr>
          <w:rFonts w:ascii="Arial" w:hAnsi="Arial" w:cs="Arial"/>
          <w:i/>
          <w:sz w:val="24"/>
          <w:szCs w:val="24"/>
          <w:lang w:val="en-AU"/>
        </w:rPr>
        <w:t>Findings of the association for computational linguistics: EM</w:t>
      </w:r>
      <w:r w:rsidR="00407DA5" w:rsidRPr="00C67F08">
        <w:rPr>
          <w:rFonts w:ascii="Arial" w:hAnsi="Arial" w:cs="Arial"/>
          <w:i/>
          <w:sz w:val="24"/>
          <w:szCs w:val="24"/>
          <w:lang w:val="en-AU"/>
        </w:rPr>
        <w:t>PLN</w:t>
      </w:r>
      <w:r w:rsidRPr="00C67F08">
        <w:rPr>
          <w:rFonts w:ascii="Arial" w:hAnsi="Arial" w:cs="Arial"/>
          <w:i/>
          <w:sz w:val="24"/>
          <w:szCs w:val="24"/>
          <w:lang w:val="en-AU"/>
        </w:rPr>
        <w:t xml:space="preserve"> 2021</w:t>
      </w:r>
      <w:r w:rsidRPr="00C67F08">
        <w:rPr>
          <w:rFonts w:ascii="Arial" w:hAnsi="Arial" w:cs="Arial"/>
          <w:sz w:val="24"/>
          <w:szCs w:val="24"/>
          <w:lang w:val="en-AU"/>
        </w:rPr>
        <w:t xml:space="preserve">, 2021, pp. 1255-1261. </w:t>
      </w:r>
      <w:bookmarkEnd w:id="168"/>
    </w:p>
    <w:p w:rsidR="00AF5366" w:rsidRPr="00C67F08" w:rsidRDefault="00AF5366" w:rsidP="00AF5366">
      <w:pPr>
        <w:pStyle w:val="EndNoteBibliography"/>
        <w:spacing w:after="0" w:line="360" w:lineRule="auto"/>
        <w:ind w:left="720" w:hanging="720"/>
        <w:rPr>
          <w:rFonts w:ascii="Arial" w:hAnsi="Arial" w:cs="Arial"/>
          <w:sz w:val="24"/>
          <w:szCs w:val="24"/>
          <w:lang w:val="en-AU"/>
        </w:rPr>
      </w:pPr>
      <w:bookmarkStart w:id="169" w:name="_ENREF_49"/>
      <w:r w:rsidRPr="00C67F08">
        <w:rPr>
          <w:rFonts w:ascii="Arial" w:hAnsi="Arial" w:cs="Arial"/>
          <w:sz w:val="24"/>
          <w:szCs w:val="24"/>
          <w:lang w:val="en-AU"/>
        </w:rPr>
        <w:t>[49]</w:t>
      </w:r>
      <w:r w:rsidRPr="00C67F08">
        <w:rPr>
          <w:rFonts w:ascii="Arial" w:hAnsi="Arial" w:cs="Arial"/>
          <w:sz w:val="24"/>
          <w:szCs w:val="24"/>
          <w:lang w:val="en-AU"/>
        </w:rPr>
        <w:tab/>
        <w:t xml:space="preserve">E.-S. Apostol, A.-G. Pisică, and C.-O. Truică, "ATESA-B {\AE} RT: A Heterogeneous Ensemble Learning Model for Aspect-Based Sentiment Analysis," </w:t>
      </w:r>
      <w:r w:rsidRPr="00C67F08">
        <w:rPr>
          <w:rFonts w:ascii="Arial" w:hAnsi="Arial" w:cs="Arial"/>
          <w:i/>
          <w:sz w:val="24"/>
          <w:szCs w:val="24"/>
          <w:lang w:val="en-AU"/>
        </w:rPr>
        <w:t xml:space="preserve">arXiv preprint arXiv:2307.15920, </w:t>
      </w:r>
      <w:r w:rsidRPr="00C67F08">
        <w:rPr>
          <w:rFonts w:ascii="Arial" w:hAnsi="Arial" w:cs="Arial"/>
          <w:sz w:val="24"/>
          <w:szCs w:val="24"/>
          <w:lang w:val="en-AU"/>
        </w:rPr>
        <w:t>2023.</w:t>
      </w:r>
      <w:bookmarkEnd w:id="169"/>
    </w:p>
    <w:p w:rsidR="00AF5366" w:rsidRPr="00C67F08" w:rsidRDefault="00AF5366" w:rsidP="00AF5366">
      <w:pPr>
        <w:pStyle w:val="EndNoteBibliography"/>
        <w:spacing w:after="0" w:line="360" w:lineRule="auto"/>
        <w:ind w:left="720" w:hanging="720"/>
        <w:rPr>
          <w:rFonts w:ascii="Arial" w:hAnsi="Arial" w:cs="Arial"/>
          <w:sz w:val="24"/>
          <w:szCs w:val="24"/>
          <w:lang w:val="en-AU"/>
        </w:rPr>
      </w:pPr>
      <w:bookmarkStart w:id="170" w:name="_ENREF_50"/>
      <w:r w:rsidRPr="00C67F08">
        <w:rPr>
          <w:rFonts w:ascii="Arial" w:hAnsi="Arial" w:cs="Arial"/>
          <w:sz w:val="24"/>
          <w:szCs w:val="24"/>
          <w:lang w:val="en-AU"/>
        </w:rPr>
        <w:t>[50]</w:t>
      </w:r>
      <w:r w:rsidRPr="00C67F08">
        <w:rPr>
          <w:rFonts w:ascii="Arial" w:hAnsi="Arial" w:cs="Arial"/>
          <w:sz w:val="24"/>
          <w:szCs w:val="24"/>
          <w:lang w:val="en-AU"/>
        </w:rPr>
        <w:tab/>
        <w:t xml:space="preserve">J. M. Montgomery, F. M. Hollenbach, and M. D. Ward, "Improving predictions using ensemble Bayesian model averaging," </w:t>
      </w:r>
      <w:r w:rsidRPr="00C67F08">
        <w:rPr>
          <w:rFonts w:ascii="Arial" w:hAnsi="Arial" w:cs="Arial"/>
          <w:i/>
          <w:sz w:val="24"/>
          <w:szCs w:val="24"/>
          <w:lang w:val="en-AU"/>
        </w:rPr>
        <w:t xml:space="preserve">Political Analysis, </w:t>
      </w:r>
      <w:r w:rsidRPr="00C67F08">
        <w:rPr>
          <w:rFonts w:ascii="Arial" w:hAnsi="Arial" w:cs="Arial"/>
          <w:sz w:val="24"/>
          <w:szCs w:val="24"/>
          <w:lang w:val="en-AU"/>
        </w:rPr>
        <w:t>vol. 20, no. 3, pp. 271-291, 2012.</w:t>
      </w:r>
      <w:bookmarkEnd w:id="170"/>
    </w:p>
    <w:p w:rsidR="00AF5366" w:rsidRPr="00C67F08" w:rsidRDefault="00AF5366" w:rsidP="00AF5366">
      <w:pPr>
        <w:pStyle w:val="EndNoteBibliography"/>
        <w:spacing w:after="0" w:line="360" w:lineRule="auto"/>
        <w:ind w:left="720" w:hanging="720"/>
        <w:rPr>
          <w:rFonts w:ascii="Arial" w:hAnsi="Arial" w:cs="Arial"/>
          <w:sz w:val="24"/>
          <w:szCs w:val="24"/>
          <w:lang w:val="en-AU"/>
        </w:rPr>
      </w:pPr>
      <w:bookmarkStart w:id="171" w:name="_ENREF_51"/>
      <w:r w:rsidRPr="00C67F08">
        <w:rPr>
          <w:rFonts w:ascii="Arial" w:hAnsi="Arial" w:cs="Arial"/>
          <w:sz w:val="24"/>
          <w:szCs w:val="24"/>
          <w:lang w:val="en-AU"/>
        </w:rPr>
        <w:t>[51]</w:t>
      </w:r>
      <w:r w:rsidRPr="00C67F08">
        <w:rPr>
          <w:rFonts w:ascii="Arial" w:hAnsi="Arial" w:cs="Arial"/>
          <w:sz w:val="24"/>
          <w:szCs w:val="24"/>
          <w:lang w:val="en-AU"/>
        </w:rPr>
        <w:tab/>
        <w:t xml:space="preserve">H.-C. Kim, S. Pang, H.-M. Je, D. Kim, and S. Y. Bang, "Constructing support vector machine ensemble," </w:t>
      </w:r>
      <w:r w:rsidRPr="00C67F08">
        <w:rPr>
          <w:rFonts w:ascii="Arial" w:hAnsi="Arial" w:cs="Arial"/>
          <w:i/>
          <w:sz w:val="24"/>
          <w:szCs w:val="24"/>
          <w:lang w:val="en-AU"/>
        </w:rPr>
        <w:t xml:space="preserve">Pattern recognition, </w:t>
      </w:r>
      <w:r w:rsidRPr="00C67F08">
        <w:rPr>
          <w:rFonts w:ascii="Arial" w:hAnsi="Arial" w:cs="Arial"/>
          <w:sz w:val="24"/>
          <w:szCs w:val="24"/>
          <w:lang w:val="en-AU"/>
        </w:rPr>
        <w:t>vol. 36, no. 12, pp. 2757-2767, 2003.</w:t>
      </w:r>
      <w:bookmarkEnd w:id="171"/>
    </w:p>
    <w:p w:rsidR="00AF5366" w:rsidRPr="00C67F08" w:rsidRDefault="00AF5366" w:rsidP="00AF5366">
      <w:pPr>
        <w:pStyle w:val="EndNoteBibliography"/>
        <w:spacing w:after="0" w:line="360" w:lineRule="auto"/>
        <w:ind w:left="720" w:hanging="720"/>
        <w:rPr>
          <w:rFonts w:ascii="Arial" w:hAnsi="Arial" w:cs="Arial"/>
          <w:sz w:val="24"/>
          <w:szCs w:val="24"/>
          <w:lang w:val="en-AU"/>
        </w:rPr>
      </w:pPr>
      <w:bookmarkStart w:id="172" w:name="_ENREF_52"/>
      <w:r w:rsidRPr="00C67F08">
        <w:rPr>
          <w:rFonts w:ascii="Arial" w:hAnsi="Arial" w:cs="Arial"/>
          <w:sz w:val="24"/>
          <w:szCs w:val="24"/>
          <w:lang w:val="en-AU"/>
        </w:rPr>
        <w:t>[52]</w:t>
      </w:r>
      <w:r w:rsidRPr="00C67F08">
        <w:rPr>
          <w:rFonts w:ascii="Arial" w:hAnsi="Arial" w:cs="Arial"/>
          <w:sz w:val="24"/>
          <w:szCs w:val="24"/>
          <w:lang w:val="en-AU"/>
        </w:rPr>
        <w:tab/>
        <w:t xml:space="preserve">G.-R. Latif-Shabgahi, "A novel algorithm for weighted average voting used in fault tolerant computing systems," </w:t>
      </w:r>
      <w:r w:rsidRPr="00C67F08">
        <w:rPr>
          <w:rFonts w:ascii="Arial" w:hAnsi="Arial" w:cs="Arial"/>
          <w:i/>
          <w:sz w:val="24"/>
          <w:szCs w:val="24"/>
          <w:lang w:val="en-AU"/>
        </w:rPr>
        <w:t xml:space="preserve">Microprocessors and Microsystems, </w:t>
      </w:r>
      <w:r w:rsidRPr="00C67F08">
        <w:rPr>
          <w:rFonts w:ascii="Arial" w:hAnsi="Arial" w:cs="Arial"/>
          <w:sz w:val="24"/>
          <w:szCs w:val="24"/>
          <w:lang w:val="en-AU"/>
        </w:rPr>
        <w:t>vol. 28, no. 7, pp. 357-361, 2004.</w:t>
      </w:r>
      <w:bookmarkEnd w:id="172"/>
    </w:p>
    <w:p w:rsidR="00AF5366" w:rsidRPr="00C67F08" w:rsidRDefault="00AF5366" w:rsidP="00AF5366">
      <w:pPr>
        <w:pStyle w:val="EndNoteBibliography"/>
        <w:spacing w:after="0" w:line="360" w:lineRule="auto"/>
        <w:ind w:left="720" w:hanging="720"/>
        <w:rPr>
          <w:rFonts w:ascii="Arial" w:hAnsi="Arial" w:cs="Arial"/>
          <w:sz w:val="24"/>
          <w:szCs w:val="24"/>
          <w:lang w:val="en-AU"/>
        </w:rPr>
      </w:pPr>
      <w:bookmarkStart w:id="173" w:name="_ENREF_53"/>
      <w:r w:rsidRPr="00C67F08">
        <w:rPr>
          <w:rFonts w:ascii="Arial" w:hAnsi="Arial" w:cs="Arial"/>
          <w:sz w:val="24"/>
          <w:szCs w:val="24"/>
          <w:lang w:val="en-AU"/>
        </w:rPr>
        <w:t>[53]</w:t>
      </w:r>
      <w:r w:rsidRPr="00C67F08">
        <w:rPr>
          <w:rFonts w:ascii="Arial" w:hAnsi="Arial" w:cs="Arial"/>
          <w:sz w:val="24"/>
          <w:szCs w:val="24"/>
          <w:lang w:val="en-AU"/>
        </w:rPr>
        <w:tab/>
        <w:t xml:space="preserve">C. Soares, P. B. Brazdil, and P. Kuba, "A meta-learning method to select the kernel width in support vector regression," </w:t>
      </w:r>
      <w:r w:rsidRPr="00C67F08">
        <w:rPr>
          <w:rFonts w:ascii="Arial" w:hAnsi="Arial" w:cs="Arial"/>
          <w:i/>
          <w:sz w:val="24"/>
          <w:szCs w:val="24"/>
          <w:lang w:val="en-AU"/>
        </w:rPr>
        <w:t xml:space="preserve">Machine learning, </w:t>
      </w:r>
      <w:r w:rsidRPr="00C67F08">
        <w:rPr>
          <w:rFonts w:ascii="Arial" w:hAnsi="Arial" w:cs="Arial"/>
          <w:sz w:val="24"/>
          <w:szCs w:val="24"/>
          <w:lang w:val="en-AU"/>
        </w:rPr>
        <w:t>vol. 54, pp. 195-209, 2004.</w:t>
      </w:r>
      <w:bookmarkEnd w:id="173"/>
    </w:p>
    <w:p w:rsidR="00AF5366" w:rsidRPr="00C67F08" w:rsidRDefault="00AF5366" w:rsidP="00AF5366">
      <w:pPr>
        <w:pStyle w:val="EndNoteBibliography"/>
        <w:spacing w:after="0" w:line="360" w:lineRule="auto"/>
        <w:ind w:left="720" w:hanging="720"/>
        <w:rPr>
          <w:rFonts w:ascii="Arial" w:hAnsi="Arial" w:cs="Arial"/>
          <w:sz w:val="24"/>
          <w:szCs w:val="24"/>
          <w:lang w:val="en-AU"/>
        </w:rPr>
      </w:pPr>
      <w:bookmarkStart w:id="174" w:name="_ENREF_54"/>
      <w:r w:rsidRPr="00C67F08">
        <w:rPr>
          <w:rFonts w:ascii="Arial" w:hAnsi="Arial" w:cs="Arial"/>
          <w:sz w:val="24"/>
          <w:szCs w:val="24"/>
          <w:lang w:val="en-AU"/>
        </w:rPr>
        <w:t>[54]</w:t>
      </w:r>
      <w:r w:rsidRPr="00C67F08">
        <w:rPr>
          <w:rFonts w:ascii="Arial" w:hAnsi="Arial" w:cs="Arial"/>
          <w:sz w:val="24"/>
          <w:szCs w:val="24"/>
          <w:lang w:val="en-AU"/>
        </w:rPr>
        <w:tab/>
        <w:t xml:space="preserve">L. Breiman, "Bagging predictors," </w:t>
      </w:r>
      <w:r w:rsidRPr="00C67F08">
        <w:rPr>
          <w:rFonts w:ascii="Arial" w:hAnsi="Arial" w:cs="Arial"/>
          <w:i/>
          <w:sz w:val="24"/>
          <w:szCs w:val="24"/>
          <w:lang w:val="en-AU"/>
        </w:rPr>
        <w:t xml:space="preserve">Machine learning, </w:t>
      </w:r>
      <w:r w:rsidRPr="00C67F08">
        <w:rPr>
          <w:rFonts w:ascii="Arial" w:hAnsi="Arial" w:cs="Arial"/>
          <w:sz w:val="24"/>
          <w:szCs w:val="24"/>
          <w:lang w:val="en-AU"/>
        </w:rPr>
        <w:t>vol. 24, pp. 123-140, 1996.</w:t>
      </w:r>
      <w:bookmarkEnd w:id="174"/>
    </w:p>
    <w:p w:rsidR="00AF5366" w:rsidRPr="00C67F08" w:rsidRDefault="00AF5366" w:rsidP="00AF5366">
      <w:pPr>
        <w:pStyle w:val="EndNoteBibliography"/>
        <w:spacing w:after="0" w:line="360" w:lineRule="auto"/>
        <w:ind w:left="720" w:hanging="720"/>
        <w:rPr>
          <w:rFonts w:ascii="Arial" w:hAnsi="Arial" w:cs="Arial"/>
          <w:sz w:val="24"/>
          <w:szCs w:val="24"/>
          <w:lang w:val="en-AU"/>
        </w:rPr>
      </w:pPr>
      <w:bookmarkStart w:id="175" w:name="_ENREF_55"/>
      <w:r w:rsidRPr="00C67F08">
        <w:rPr>
          <w:rFonts w:ascii="Arial" w:hAnsi="Arial" w:cs="Arial"/>
          <w:sz w:val="24"/>
          <w:szCs w:val="24"/>
          <w:lang w:val="en-AU"/>
        </w:rPr>
        <w:t>[55]</w:t>
      </w:r>
      <w:r w:rsidRPr="00C67F08">
        <w:rPr>
          <w:rFonts w:ascii="Arial" w:hAnsi="Arial" w:cs="Arial"/>
          <w:sz w:val="24"/>
          <w:szCs w:val="24"/>
          <w:lang w:val="en-AU"/>
        </w:rPr>
        <w:tab/>
        <w:t xml:space="preserve">J. V. Román, E. M. Cámara, J. G. Morera, and S. M. J. Zafra, "Tass 2014-the challenge of aspect-based sentiment analysis," </w:t>
      </w:r>
      <w:r w:rsidRPr="00C67F08">
        <w:rPr>
          <w:rFonts w:ascii="Arial" w:hAnsi="Arial" w:cs="Arial"/>
          <w:i/>
          <w:sz w:val="24"/>
          <w:szCs w:val="24"/>
          <w:lang w:val="en-AU"/>
        </w:rPr>
        <w:t xml:space="preserve">Procesamiento del Lenguaje Natural, </w:t>
      </w:r>
      <w:r w:rsidRPr="00C67F08">
        <w:rPr>
          <w:rFonts w:ascii="Arial" w:hAnsi="Arial" w:cs="Arial"/>
          <w:sz w:val="24"/>
          <w:szCs w:val="24"/>
          <w:lang w:val="en-AU"/>
        </w:rPr>
        <w:t>vol. 54, pp. 61-68, 2015.</w:t>
      </w:r>
      <w:bookmarkEnd w:id="175"/>
    </w:p>
    <w:p w:rsidR="00AF5366" w:rsidRPr="00C67F08" w:rsidRDefault="00AF5366" w:rsidP="00AF5366">
      <w:pPr>
        <w:pStyle w:val="EndNoteBibliography"/>
        <w:spacing w:after="0" w:line="360" w:lineRule="auto"/>
        <w:ind w:left="720" w:hanging="720"/>
        <w:rPr>
          <w:rFonts w:ascii="Arial" w:hAnsi="Arial" w:cs="Arial"/>
          <w:sz w:val="24"/>
          <w:szCs w:val="24"/>
        </w:rPr>
      </w:pPr>
      <w:bookmarkStart w:id="176" w:name="_ENREF_56"/>
      <w:r w:rsidRPr="00C67F08">
        <w:rPr>
          <w:rFonts w:ascii="Arial" w:hAnsi="Arial" w:cs="Arial"/>
          <w:sz w:val="24"/>
          <w:szCs w:val="24"/>
        </w:rPr>
        <w:t>[56]</w:t>
      </w:r>
      <w:r w:rsidRPr="00C67F08">
        <w:rPr>
          <w:rFonts w:ascii="Arial" w:hAnsi="Arial" w:cs="Arial"/>
          <w:sz w:val="24"/>
          <w:szCs w:val="24"/>
        </w:rPr>
        <w:tab/>
        <w:t>G. H. Zarate Calderon, "Análisis de sentimiento en información de medios periodísticos y redes sociales mediante redes neuronales recurrentes," 2021.</w:t>
      </w:r>
      <w:bookmarkEnd w:id="176"/>
    </w:p>
    <w:p w:rsidR="00AF5366" w:rsidRPr="00C67F08" w:rsidRDefault="00AF5366" w:rsidP="00AF5366">
      <w:pPr>
        <w:pStyle w:val="EndNoteBibliography"/>
        <w:spacing w:line="360" w:lineRule="auto"/>
        <w:ind w:left="720" w:hanging="720"/>
        <w:rPr>
          <w:rFonts w:ascii="Arial" w:hAnsi="Arial" w:cs="Arial"/>
          <w:sz w:val="24"/>
          <w:szCs w:val="24"/>
        </w:rPr>
      </w:pPr>
      <w:bookmarkStart w:id="177" w:name="_ENREF_57"/>
      <w:r w:rsidRPr="00C67F08">
        <w:rPr>
          <w:rFonts w:ascii="Arial" w:hAnsi="Arial" w:cs="Arial"/>
          <w:sz w:val="24"/>
          <w:szCs w:val="24"/>
        </w:rPr>
        <w:t>[57]</w:t>
      </w:r>
      <w:r w:rsidRPr="00C67F08">
        <w:rPr>
          <w:rFonts w:ascii="Arial" w:hAnsi="Arial" w:cs="Arial"/>
          <w:sz w:val="24"/>
          <w:szCs w:val="24"/>
        </w:rPr>
        <w:tab/>
        <w:t xml:space="preserve">T. Granollers, J. Navarro, J. Suarez, and M. Rodríguez, "Perspectivas en la interacción humano-tecnología," </w:t>
      </w:r>
      <w:r w:rsidRPr="00C67F08">
        <w:rPr>
          <w:rFonts w:ascii="Arial" w:hAnsi="Arial" w:cs="Arial"/>
          <w:i/>
          <w:sz w:val="24"/>
          <w:szCs w:val="24"/>
        </w:rPr>
        <w:t xml:space="preserve">Jaime Muñoz-Arteaga, César A. Collazos, Toni Granollers, Huizilopoztli Luna-García, </w:t>
      </w:r>
      <w:r w:rsidRPr="00C67F08">
        <w:rPr>
          <w:rFonts w:ascii="Arial" w:hAnsi="Arial" w:cs="Arial"/>
          <w:sz w:val="24"/>
          <w:szCs w:val="24"/>
        </w:rPr>
        <w:t>vol. 39, 2022.</w:t>
      </w:r>
      <w:bookmarkEnd w:id="177"/>
    </w:p>
    <w:p w:rsidR="00C74C72" w:rsidRPr="00C74C72" w:rsidRDefault="005356F9" w:rsidP="00AF5366">
      <w:pPr>
        <w:spacing w:line="360" w:lineRule="auto"/>
        <w:rPr>
          <w:lang w:val="en-AU"/>
        </w:rPr>
      </w:pPr>
      <w:r w:rsidRPr="00C67F08">
        <w:rPr>
          <w:rFonts w:ascii="Arial" w:hAnsi="Arial" w:cs="Arial"/>
          <w:sz w:val="24"/>
          <w:szCs w:val="24"/>
          <w:lang w:val="en-AU"/>
        </w:rPr>
        <w:lastRenderedPageBreak/>
        <w:fldChar w:fldCharType="end"/>
      </w:r>
    </w:p>
    <w:sectPr w:rsidR="00C74C72" w:rsidRPr="00C74C72" w:rsidSect="00DC03B9">
      <w:footerReference w:type="default" r:id="rId18"/>
      <w:pgSz w:w="11906" w:h="16838"/>
      <w:pgMar w:top="1417" w:right="1701" w:bottom="1417" w:left="1701"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1B55" w:rsidRDefault="00EA1B55" w:rsidP="00DC03B9">
      <w:pPr>
        <w:spacing w:after="0" w:line="240" w:lineRule="auto"/>
      </w:pPr>
      <w:r>
        <w:separator/>
      </w:r>
    </w:p>
  </w:endnote>
  <w:endnote w:type="continuationSeparator" w:id="0">
    <w:p w:rsidR="00EA1B55" w:rsidRDefault="00EA1B55" w:rsidP="00DC03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MBX10">
    <w:altName w:val="MS Mincho"/>
    <w:panose1 w:val="00000000000000000000"/>
    <w:charset w:val="80"/>
    <w:family w:val="auto"/>
    <w:notTrueType/>
    <w:pitch w:val="default"/>
    <w:sig w:usb0="00000000" w:usb1="08070000" w:usb2="00000010" w:usb3="00000000" w:csb0="00020000" w:csb1="00000000"/>
  </w:font>
  <w:font w:name="LMRoman12-Regular">
    <w:altName w:val="MS Mincho"/>
    <w:panose1 w:val="00000000000000000000"/>
    <w:charset w:val="80"/>
    <w:family w:val="roman"/>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18014722"/>
      <w:docPartObj>
        <w:docPartGallery w:val="Page Numbers (Bottom of Page)"/>
        <w:docPartUnique/>
      </w:docPartObj>
    </w:sdtPr>
    <w:sdtContent>
      <w:p w:rsidR="00C67F08" w:rsidRDefault="00C67F08">
        <w:pPr>
          <w:pStyle w:val="Piedepgina"/>
          <w:jc w:val="center"/>
        </w:pPr>
      </w:p>
    </w:sdtContent>
  </w:sdt>
  <w:p w:rsidR="00C67F08" w:rsidRDefault="00C67F08" w:rsidP="00DC03B9">
    <w:pPr>
      <w:pStyle w:val="Piedepgina"/>
      <w:tabs>
        <w:tab w:val="left" w:pos="381"/>
      </w:tabs>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F08" w:rsidRDefault="00C67F08">
    <w:pPr>
      <w:pStyle w:val="Piedepgina"/>
      <w:jc w:val="center"/>
    </w:pPr>
    <w:fldSimple w:instr=" PAGE   \* MERGEFORMAT ">
      <w:r w:rsidR="00B34C7F">
        <w:rPr>
          <w:noProof/>
        </w:rPr>
        <w:t>67</w:t>
      </w:r>
    </w:fldSimple>
  </w:p>
  <w:p w:rsidR="00C67F08" w:rsidRDefault="00C67F08" w:rsidP="00DC03B9">
    <w:pPr>
      <w:pStyle w:val="Piedepgina"/>
      <w:tabs>
        <w:tab w:val="left" w:pos="381"/>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1B55" w:rsidRDefault="00EA1B55" w:rsidP="00DC03B9">
      <w:pPr>
        <w:spacing w:after="0" w:line="240" w:lineRule="auto"/>
      </w:pPr>
      <w:r>
        <w:separator/>
      </w:r>
    </w:p>
  </w:footnote>
  <w:footnote w:type="continuationSeparator" w:id="0">
    <w:p w:rsidR="00EA1B55" w:rsidRDefault="00EA1B55" w:rsidP="00DC03B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0256A"/>
    <w:multiLevelType w:val="multilevel"/>
    <w:tmpl w:val="BFD6FF44"/>
    <w:lvl w:ilvl="0">
      <w:start w:val="1"/>
      <w:numFmt w:val="decimal"/>
      <w:lvlText w:val="%1."/>
      <w:lvlJc w:val="left"/>
      <w:pPr>
        <w:ind w:left="1776" w:hanging="360"/>
      </w:pPr>
      <w:rPr>
        <w:rFonts w:hint="default"/>
      </w:rPr>
    </w:lvl>
    <w:lvl w:ilvl="1">
      <w:start w:val="1"/>
      <w:numFmt w:val="decimal"/>
      <w:isLgl/>
      <w:lvlText w:val="%1.%2."/>
      <w:lvlJc w:val="left"/>
      <w:pPr>
        <w:ind w:left="2136" w:hanging="720"/>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2496" w:hanging="1080"/>
      </w:pPr>
      <w:rPr>
        <w:rFonts w:hint="default"/>
      </w:rPr>
    </w:lvl>
    <w:lvl w:ilvl="4">
      <w:start w:val="1"/>
      <w:numFmt w:val="decimal"/>
      <w:isLgl/>
      <w:lvlText w:val="%1.%2.%3.%4.%5."/>
      <w:lvlJc w:val="left"/>
      <w:pPr>
        <w:ind w:left="2496" w:hanging="1080"/>
      </w:pPr>
      <w:rPr>
        <w:rFonts w:hint="default"/>
      </w:rPr>
    </w:lvl>
    <w:lvl w:ilvl="5">
      <w:start w:val="1"/>
      <w:numFmt w:val="decimal"/>
      <w:isLgl/>
      <w:lvlText w:val="%1.%2.%3.%4.%5.%6."/>
      <w:lvlJc w:val="left"/>
      <w:pPr>
        <w:ind w:left="2856" w:hanging="1440"/>
      </w:pPr>
      <w:rPr>
        <w:rFonts w:hint="default"/>
      </w:rPr>
    </w:lvl>
    <w:lvl w:ilvl="6">
      <w:start w:val="1"/>
      <w:numFmt w:val="decimal"/>
      <w:isLgl/>
      <w:lvlText w:val="%1.%2.%3.%4.%5.%6.%7."/>
      <w:lvlJc w:val="left"/>
      <w:pPr>
        <w:ind w:left="2856" w:hanging="1440"/>
      </w:pPr>
      <w:rPr>
        <w:rFonts w:hint="default"/>
      </w:rPr>
    </w:lvl>
    <w:lvl w:ilvl="7">
      <w:start w:val="1"/>
      <w:numFmt w:val="decimal"/>
      <w:isLgl/>
      <w:lvlText w:val="%1.%2.%3.%4.%5.%6.%7.%8."/>
      <w:lvlJc w:val="left"/>
      <w:pPr>
        <w:ind w:left="3216" w:hanging="1800"/>
      </w:pPr>
      <w:rPr>
        <w:rFonts w:hint="default"/>
      </w:rPr>
    </w:lvl>
    <w:lvl w:ilvl="8">
      <w:start w:val="1"/>
      <w:numFmt w:val="decimal"/>
      <w:isLgl/>
      <w:lvlText w:val="%1.%2.%3.%4.%5.%6.%7.%8.%9."/>
      <w:lvlJc w:val="left"/>
      <w:pPr>
        <w:ind w:left="3576" w:hanging="2160"/>
      </w:pPr>
      <w:rPr>
        <w:rFonts w:hint="default"/>
      </w:rPr>
    </w:lvl>
  </w:abstractNum>
  <w:abstractNum w:abstractNumId="1">
    <w:nsid w:val="083A58B0"/>
    <w:multiLevelType w:val="hybridMultilevel"/>
    <w:tmpl w:val="18DAC38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9BA5865"/>
    <w:multiLevelType w:val="hybridMultilevel"/>
    <w:tmpl w:val="E50C8EC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0F9537D"/>
    <w:multiLevelType w:val="hybridMultilevel"/>
    <w:tmpl w:val="9DD6B210"/>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4C97215"/>
    <w:multiLevelType w:val="hybridMultilevel"/>
    <w:tmpl w:val="99DC349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56A1EA2"/>
    <w:multiLevelType w:val="hybridMultilevel"/>
    <w:tmpl w:val="BF8011AC"/>
    <w:lvl w:ilvl="0" w:tplc="0C0A0001">
      <w:start w:val="1"/>
      <w:numFmt w:val="bullet"/>
      <w:lvlText w:val=""/>
      <w:lvlJc w:val="left"/>
      <w:pPr>
        <w:ind w:left="3586" w:hanging="360"/>
      </w:pPr>
      <w:rPr>
        <w:rFonts w:ascii="Symbol" w:hAnsi="Symbol" w:hint="default"/>
      </w:rPr>
    </w:lvl>
    <w:lvl w:ilvl="1" w:tplc="0C0A0003" w:tentative="1">
      <w:start w:val="1"/>
      <w:numFmt w:val="bullet"/>
      <w:lvlText w:val="o"/>
      <w:lvlJc w:val="left"/>
      <w:pPr>
        <w:ind w:left="4306" w:hanging="360"/>
      </w:pPr>
      <w:rPr>
        <w:rFonts w:ascii="Courier New" w:hAnsi="Courier New" w:cs="Courier New" w:hint="default"/>
      </w:rPr>
    </w:lvl>
    <w:lvl w:ilvl="2" w:tplc="0C0A0005" w:tentative="1">
      <w:start w:val="1"/>
      <w:numFmt w:val="bullet"/>
      <w:lvlText w:val=""/>
      <w:lvlJc w:val="left"/>
      <w:pPr>
        <w:ind w:left="5026" w:hanging="360"/>
      </w:pPr>
      <w:rPr>
        <w:rFonts w:ascii="Wingdings" w:hAnsi="Wingdings" w:hint="default"/>
      </w:rPr>
    </w:lvl>
    <w:lvl w:ilvl="3" w:tplc="0C0A0001" w:tentative="1">
      <w:start w:val="1"/>
      <w:numFmt w:val="bullet"/>
      <w:lvlText w:val=""/>
      <w:lvlJc w:val="left"/>
      <w:pPr>
        <w:ind w:left="5746" w:hanging="360"/>
      </w:pPr>
      <w:rPr>
        <w:rFonts w:ascii="Symbol" w:hAnsi="Symbol" w:hint="default"/>
      </w:rPr>
    </w:lvl>
    <w:lvl w:ilvl="4" w:tplc="0C0A0003" w:tentative="1">
      <w:start w:val="1"/>
      <w:numFmt w:val="bullet"/>
      <w:lvlText w:val="o"/>
      <w:lvlJc w:val="left"/>
      <w:pPr>
        <w:ind w:left="6466" w:hanging="360"/>
      </w:pPr>
      <w:rPr>
        <w:rFonts w:ascii="Courier New" w:hAnsi="Courier New" w:cs="Courier New" w:hint="default"/>
      </w:rPr>
    </w:lvl>
    <w:lvl w:ilvl="5" w:tplc="0C0A0005" w:tentative="1">
      <w:start w:val="1"/>
      <w:numFmt w:val="bullet"/>
      <w:lvlText w:val=""/>
      <w:lvlJc w:val="left"/>
      <w:pPr>
        <w:ind w:left="7186" w:hanging="360"/>
      </w:pPr>
      <w:rPr>
        <w:rFonts w:ascii="Wingdings" w:hAnsi="Wingdings" w:hint="default"/>
      </w:rPr>
    </w:lvl>
    <w:lvl w:ilvl="6" w:tplc="0C0A0001" w:tentative="1">
      <w:start w:val="1"/>
      <w:numFmt w:val="bullet"/>
      <w:lvlText w:val=""/>
      <w:lvlJc w:val="left"/>
      <w:pPr>
        <w:ind w:left="7906" w:hanging="360"/>
      </w:pPr>
      <w:rPr>
        <w:rFonts w:ascii="Symbol" w:hAnsi="Symbol" w:hint="default"/>
      </w:rPr>
    </w:lvl>
    <w:lvl w:ilvl="7" w:tplc="0C0A0003" w:tentative="1">
      <w:start w:val="1"/>
      <w:numFmt w:val="bullet"/>
      <w:lvlText w:val="o"/>
      <w:lvlJc w:val="left"/>
      <w:pPr>
        <w:ind w:left="8626" w:hanging="360"/>
      </w:pPr>
      <w:rPr>
        <w:rFonts w:ascii="Courier New" w:hAnsi="Courier New" w:cs="Courier New" w:hint="default"/>
      </w:rPr>
    </w:lvl>
    <w:lvl w:ilvl="8" w:tplc="0C0A0005" w:tentative="1">
      <w:start w:val="1"/>
      <w:numFmt w:val="bullet"/>
      <w:lvlText w:val=""/>
      <w:lvlJc w:val="left"/>
      <w:pPr>
        <w:ind w:left="9346" w:hanging="360"/>
      </w:pPr>
      <w:rPr>
        <w:rFonts w:ascii="Wingdings" w:hAnsi="Wingdings" w:hint="default"/>
      </w:rPr>
    </w:lvl>
  </w:abstractNum>
  <w:abstractNum w:abstractNumId="6">
    <w:nsid w:val="2A687FA3"/>
    <w:multiLevelType w:val="multilevel"/>
    <w:tmpl w:val="0C64AB94"/>
    <w:lvl w:ilvl="0">
      <w:start w:val="1"/>
      <w:numFmt w:val="decimal"/>
      <w:lvlText w:val="%1."/>
      <w:lvlJc w:val="left"/>
      <w:pPr>
        <w:ind w:left="720" w:hanging="360"/>
      </w:pPr>
    </w:lvl>
    <w:lvl w:ilvl="1">
      <w:start w:val="1"/>
      <w:numFmt w:val="decimal"/>
      <w:isLgl/>
      <w:lvlText w:val="%1.%2."/>
      <w:lvlJc w:val="left"/>
      <w:pPr>
        <w:ind w:left="720" w:hanging="720"/>
      </w:pPr>
      <w:rPr>
        <w:rFonts w:hint="default"/>
        <w:b/>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2B0D492F"/>
    <w:multiLevelType w:val="hybridMultilevel"/>
    <w:tmpl w:val="118201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CAB5EBE"/>
    <w:multiLevelType w:val="hybridMultilevel"/>
    <w:tmpl w:val="AC4C8696"/>
    <w:lvl w:ilvl="0" w:tplc="7A22F520">
      <w:start w:val="1"/>
      <w:numFmt w:val="bullet"/>
      <w:lvlText w:val=""/>
      <w:lvlJc w:val="left"/>
      <w:pPr>
        <w:ind w:left="720" w:hanging="360"/>
      </w:pPr>
      <w:rPr>
        <w:rFonts w:ascii="Wingdings" w:hAnsi="Wingdings"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33A927DD"/>
    <w:multiLevelType w:val="hybridMultilevel"/>
    <w:tmpl w:val="04962B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F4D380A"/>
    <w:multiLevelType w:val="hybridMultilevel"/>
    <w:tmpl w:val="F724CFD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4110513"/>
    <w:multiLevelType w:val="hybridMultilevel"/>
    <w:tmpl w:val="C83AD63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nsid w:val="468350C4"/>
    <w:multiLevelType w:val="hybridMultilevel"/>
    <w:tmpl w:val="52A26C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A6E2350"/>
    <w:multiLevelType w:val="hybridMultilevel"/>
    <w:tmpl w:val="96583E3E"/>
    <w:lvl w:ilvl="0" w:tplc="0C0A000B">
      <w:start w:val="1"/>
      <w:numFmt w:val="bullet"/>
      <w:lvlText w:val=""/>
      <w:lvlJc w:val="left"/>
      <w:pPr>
        <w:ind w:left="1506" w:hanging="360"/>
      </w:pPr>
      <w:rPr>
        <w:rFonts w:ascii="Wingdings" w:hAnsi="Wingdings" w:hint="default"/>
      </w:rPr>
    </w:lvl>
    <w:lvl w:ilvl="1" w:tplc="0C0A0003" w:tentative="1">
      <w:start w:val="1"/>
      <w:numFmt w:val="bullet"/>
      <w:lvlText w:val="o"/>
      <w:lvlJc w:val="left"/>
      <w:pPr>
        <w:ind w:left="2226" w:hanging="360"/>
      </w:pPr>
      <w:rPr>
        <w:rFonts w:ascii="Courier New" w:hAnsi="Courier New" w:cs="Courier New" w:hint="default"/>
      </w:rPr>
    </w:lvl>
    <w:lvl w:ilvl="2" w:tplc="0C0A0005" w:tentative="1">
      <w:start w:val="1"/>
      <w:numFmt w:val="bullet"/>
      <w:lvlText w:val=""/>
      <w:lvlJc w:val="left"/>
      <w:pPr>
        <w:ind w:left="2946" w:hanging="360"/>
      </w:pPr>
      <w:rPr>
        <w:rFonts w:ascii="Wingdings" w:hAnsi="Wingdings" w:hint="default"/>
      </w:rPr>
    </w:lvl>
    <w:lvl w:ilvl="3" w:tplc="0C0A0001" w:tentative="1">
      <w:start w:val="1"/>
      <w:numFmt w:val="bullet"/>
      <w:lvlText w:val=""/>
      <w:lvlJc w:val="left"/>
      <w:pPr>
        <w:ind w:left="3666" w:hanging="360"/>
      </w:pPr>
      <w:rPr>
        <w:rFonts w:ascii="Symbol" w:hAnsi="Symbol" w:hint="default"/>
      </w:rPr>
    </w:lvl>
    <w:lvl w:ilvl="4" w:tplc="0C0A0003" w:tentative="1">
      <w:start w:val="1"/>
      <w:numFmt w:val="bullet"/>
      <w:lvlText w:val="o"/>
      <w:lvlJc w:val="left"/>
      <w:pPr>
        <w:ind w:left="4386" w:hanging="360"/>
      </w:pPr>
      <w:rPr>
        <w:rFonts w:ascii="Courier New" w:hAnsi="Courier New" w:cs="Courier New" w:hint="default"/>
      </w:rPr>
    </w:lvl>
    <w:lvl w:ilvl="5" w:tplc="0C0A0005" w:tentative="1">
      <w:start w:val="1"/>
      <w:numFmt w:val="bullet"/>
      <w:lvlText w:val=""/>
      <w:lvlJc w:val="left"/>
      <w:pPr>
        <w:ind w:left="5106" w:hanging="360"/>
      </w:pPr>
      <w:rPr>
        <w:rFonts w:ascii="Wingdings" w:hAnsi="Wingdings" w:hint="default"/>
      </w:rPr>
    </w:lvl>
    <w:lvl w:ilvl="6" w:tplc="0C0A0001" w:tentative="1">
      <w:start w:val="1"/>
      <w:numFmt w:val="bullet"/>
      <w:lvlText w:val=""/>
      <w:lvlJc w:val="left"/>
      <w:pPr>
        <w:ind w:left="5826" w:hanging="360"/>
      </w:pPr>
      <w:rPr>
        <w:rFonts w:ascii="Symbol" w:hAnsi="Symbol" w:hint="default"/>
      </w:rPr>
    </w:lvl>
    <w:lvl w:ilvl="7" w:tplc="0C0A0003" w:tentative="1">
      <w:start w:val="1"/>
      <w:numFmt w:val="bullet"/>
      <w:lvlText w:val="o"/>
      <w:lvlJc w:val="left"/>
      <w:pPr>
        <w:ind w:left="6546" w:hanging="360"/>
      </w:pPr>
      <w:rPr>
        <w:rFonts w:ascii="Courier New" w:hAnsi="Courier New" w:cs="Courier New" w:hint="default"/>
      </w:rPr>
    </w:lvl>
    <w:lvl w:ilvl="8" w:tplc="0C0A0005" w:tentative="1">
      <w:start w:val="1"/>
      <w:numFmt w:val="bullet"/>
      <w:lvlText w:val=""/>
      <w:lvlJc w:val="left"/>
      <w:pPr>
        <w:ind w:left="7266" w:hanging="360"/>
      </w:pPr>
      <w:rPr>
        <w:rFonts w:ascii="Wingdings" w:hAnsi="Wingdings" w:hint="default"/>
      </w:rPr>
    </w:lvl>
  </w:abstractNum>
  <w:abstractNum w:abstractNumId="14">
    <w:nsid w:val="4FEC4B93"/>
    <w:multiLevelType w:val="hybridMultilevel"/>
    <w:tmpl w:val="C172DBF4"/>
    <w:lvl w:ilvl="0" w:tplc="3064C714">
      <w:start w:val="1"/>
      <w:numFmt w:val="decimal"/>
      <w:lvlText w:val="%1."/>
      <w:lvlJc w:val="left"/>
      <w:pPr>
        <w:ind w:left="1800" w:hanging="360"/>
      </w:pPr>
      <w:rPr>
        <w:rFonts w:hint="default"/>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15">
    <w:nsid w:val="511A1C70"/>
    <w:multiLevelType w:val="hybridMultilevel"/>
    <w:tmpl w:val="01E0474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54DE1521"/>
    <w:multiLevelType w:val="hybridMultilevel"/>
    <w:tmpl w:val="57B080E0"/>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7">
    <w:nsid w:val="565C4F79"/>
    <w:multiLevelType w:val="hybridMultilevel"/>
    <w:tmpl w:val="BF525C44"/>
    <w:lvl w:ilvl="0" w:tplc="0C0A000B">
      <w:start w:val="1"/>
      <w:numFmt w:val="bullet"/>
      <w:lvlText w:val=""/>
      <w:lvlJc w:val="left"/>
      <w:pPr>
        <w:ind w:left="1800" w:hanging="360"/>
      </w:pPr>
      <w:rPr>
        <w:rFonts w:ascii="Wingdings" w:hAnsi="Wingdings"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8">
    <w:nsid w:val="578D7E2F"/>
    <w:multiLevelType w:val="hybridMultilevel"/>
    <w:tmpl w:val="DA92BB58"/>
    <w:lvl w:ilvl="0" w:tplc="7A22F520">
      <w:start w:val="1"/>
      <w:numFmt w:val="bullet"/>
      <w:lvlText w:val=""/>
      <w:lvlJc w:val="left"/>
      <w:pPr>
        <w:ind w:left="720" w:hanging="360"/>
      </w:pPr>
      <w:rPr>
        <w:rFonts w:ascii="Wingdings" w:hAnsi="Wingdings"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5B132150"/>
    <w:multiLevelType w:val="multilevel"/>
    <w:tmpl w:val="F892C012"/>
    <w:lvl w:ilvl="0">
      <w:start w:val="1"/>
      <w:numFmt w:val="decimal"/>
      <w:lvlText w:val="%1."/>
      <w:lvlJc w:val="left"/>
      <w:pPr>
        <w:ind w:left="420" w:hanging="420"/>
      </w:pPr>
      <w:rPr>
        <w:rFonts w:asciiTheme="majorHAnsi" w:hAnsiTheme="majorHAnsi" w:cstheme="majorBidi" w:hint="default"/>
        <w:sz w:val="26"/>
      </w:rPr>
    </w:lvl>
    <w:lvl w:ilvl="1">
      <w:start w:val="1"/>
      <w:numFmt w:val="decimal"/>
      <w:lvlText w:val="%1.%2."/>
      <w:lvlJc w:val="left"/>
      <w:pPr>
        <w:ind w:left="720" w:hanging="720"/>
      </w:pPr>
      <w:rPr>
        <w:rFonts w:asciiTheme="majorHAnsi" w:hAnsiTheme="majorHAnsi" w:cstheme="majorBidi" w:hint="default"/>
        <w:sz w:val="26"/>
      </w:rPr>
    </w:lvl>
    <w:lvl w:ilvl="2">
      <w:start w:val="1"/>
      <w:numFmt w:val="decimal"/>
      <w:lvlText w:val="%1.%2.%3."/>
      <w:lvlJc w:val="left"/>
      <w:pPr>
        <w:ind w:left="720" w:hanging="720"/>
      </w:pPr>
      <w:rPr>
        <w:rFonts w:ascii="Arial" w:hAnsi="Arial" w:cs="Arial" w:hint="default"/>
        <w:sz w:val="22"/>
      </w:rPr>
    </w:lvl>
    <w:lvl w:ilvl="3">
      <w:start w:val="1"/>
      <w:numFmt w:val="decimal"/>
      <w:lvlText w:val="%1.%2.%3.%4."/>
      <w:lvlJc w:val="left"/>
      <w:pPr>
        <w:ind w:left="1080" w:hanging="1080"/>
      </w:pPr>
      <w:rPr>
        <w:rFonts w:ascii="Arial" w:hAnsi="Arial" w:cs="Arial" w:hint="default"/>
        <w:sz w:val="22"/>
      </w:rPr>
    </w:lvl>
    <w:lvl w:ilvl="4">
      <w:start w:val="1"/>
      <w:numFmt w:val="decimal"/>
      <w:lvlText w:val="%1.%2.%3.%4.%5."/>
      <w:lvlJc w:val="left"/>
      <w:pPr>
        <w:ind w:left="1080" w:hanging="1080"/>
      </w:pPr>
      <w:rPr>
        <w:rFonts w:asciiTheme="majorHAnsi" w:hAnsiTheme="majorHAnsi" w:cstheme="majorBidi" w:hint="default"/>
        <w:sz w:val="26"/>
      </w:rPr>
    </w:lvl>
    <w:lvl w:ilvl="5">
      <w:start w:val="1"/>
      <w:numFmt w:val="decimal"/>
      <w:lvlText w:val="%1.%2.%3.%4.%5.%6."/>
      <w:lvlJc w:val="left"/>
      <w:pPr>
        <w:ind w:left="1440" w:hanging="1440"/>
      </w:pPr>
      <w:rPr>
        <w:rFonts w:asciiTheme="majorHAnsi" w:hAnsiTheme="majorHAnsi" w:cstheme="majorBidi" w:hint="default"/>
        <w:sz w:val="26"/>
      </w:rPr>
    </w:lvl>
    <w:lvl w:ilvl="6">
      <w:start w:val="1"/>
      <w:numFmt w:val="decimal"/>
      <w:lvlText w:val="%1.%2.%3.%4.%5.%6.%7."/>
      <w:lvlJc w:val="left"/>
      <w:pPr>
        <w:ind w:left="1440" w:hanging="1440"/>
      </w:pPr>
      <w:rPr>
        <w:rFonts w:asciiTheme="majorHAnsi" w:hAnsiTheme="majorHAnsi" w:cstheme="majorBidi" w:hint="default"/>
        <w:sz w:val="26"/>
      </w:rPr>
    </w:lvl>
    <w:lvl w:ilvl="7">
      <w:start w:val="1"/>
      <w:numFmt w:val="decimal"/>
      <w:lvlText w:val="%1.%2.%3.%4.%5.%6.%7.%8."/>
      <w:lvlJc w:val="left"/>
      <w:pPr>
        <w:ind w:left="1800" w:hanging="1800"/>
      </w:pPr>
      <w:rPr>
        <w:rFonts w:asciiTheme="majorHAnsi" w:hAnsiTheme="majorHAnsi" w:cstheme="majorBidi" w:hint="default"/>
        <w:sz w:val="26"/>
      </w:rPr>
    </w:lvl>
    <w:lvl w:ilvl="8">
      <w:start w:val="1"/>
      <w:numFmt w:val="decimal"/>
      <w:lvlText w:val="%1.%2.%3.%4.%5.%6.%7.%8.%9."/>
      <w:lvlJc w:val="left"/>
      <w:pPr>
        <w:ind w:left="2160" w:hanging="2160"/>
      </w:pPr>
      <w:rPr>
        <w:rFonts w:asciiTheme="majorHAnsi" w:hAnsiTheme="majorHAnsi" w:cstheme="majorBidi" w:hint="default"/>
        <w:sz w:val="26"/>
      </w:rPr>
    </w:lvl>
  </w:abstractNum>
  <w:abstractNum w:abstractNumId="20">
    <w:nsid w:val="60D47DAE"/>
    <w:multiLevelType w:val="hybridMultilevel"/>
    <w:tmpl w:val="517C6D62"/>
    <w:lvl w:ilvl="0" w:tplc="0C0A000B">
      <w:start w:val="1"/>
      <w:numFmt w:val="bullet"/>
      <w:lvlText w:val=""/>
      <w:lvlJc w:val="left"/>
      <w:pPr>
        <w:ind w:left="1146" w:hanging="360"/>
      </w:pPr>
      <w:rPr>
        <w:rFonts w:ascii="Wingdings" w:hAnsi="Wingdings"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21">
    <w:nsid w:val="651805CC"/>
    <w:multiLevelType w:val="hybridMultilevel"/>
    <w:tmpl w:val="307C76C2"/>
    <w:lvl w:ilvl="0" w:tplc="7A22F520">
      <w:start w:val="1"/>
      <w:numFmt w:val="bullet"/>
      <w:lvlText w:val=""/>
      <w:lvlJc w:val="left"/>
      <w:pPr>
        <w:ind w:left="720" w:hanging="360"/>
      </w:pPr>
      <w:rPr>
        <w:rFonts w:ascii="Wingdings" w:hAnsi="Wingdings"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6B515199"/>
    <w:multiLevelType w:val="hybridMultilevel"/>
    <w:tmpl w:val="407E994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6E0C0DE0"/>
    <w:multiLevelType w:val="multilevel"/>
    <w:tmpl w:val="08BEC114"/>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6"/>
  </w:num>
  <w:num w:numId="2">
    <w:abstractNumId w:val="11"/>
  </w:num>
  <w:num w:numId="3">
    <w:abstractNumId w:val="19"/>
  </w:num>
  <w:num w:numId="4">
    <w:abstractNumId w:val="23"/>
  </w:num>
  <w:num w:numId="5">
    <w:abstractNumId w:val="0"/>
  </w:num>
  <w:num w:numId="6">
    <w:abstractNumId w:val="14"/>
  </w:num>
  <w:num w:numId="7">
    <w:abstractNumId w:val="12"/>
  </w:num>
  <w:num w:numId="8">
    <w:abstractNumId w:val="3"/>
  </w:num>
  <w:num w:numId="9">
    <w:abstractNumId w:val="5"/>
  </w:num>
  <w:num w:numId="10">
    <w:abstractNumId w:val="9"/>
  </w:num>
  <w:num w:numId="11">
    <w:abstractNumId w:val="7"/>
  </w:num>
  <w:num w:numId="12">
    <w:abstractNumId w:val="20"/>
  </w:num>
  <w:num w:numId="13">
    <w:abstractNumId w:val="17"/>
  </w:num>
  <w:num w:numId="14">
    <w:abstractNumId w:val="13"/>
  </w:num>
  <w:num w:numId="15">
    <w:abstractNumId w:val="16"/>
  </w:num>
  <w:num w:numId="16">
    <w:abstractNumId w:val="4"/>
  </w:num>
  <w:num w:numId="17">
    <w:abstractNumId w:val="10"/>
  </w:num>
  <w:num w:numId="18">
    <w:abstractNumId w:val="1"/>
  </w:num>
  <w:num w:numId="19">
    <w:abstractNumId w:val="15"/>
  </w:num>
  <w:num w:numId="20">
    <w:abstractNumId w:val="2"/>
  </w:num>
  <w:num w:numId="21">
    <w:abstractNumId w:val="22"/>
  </w:num>
  <w:num w:numId="22">
    <w:abstractNumId w:val="21"/>
  </w:num>
  <w:num w:numId="23">
    <w:abstractNumId w:val="8"/>
  </w:num>
  <w:num w:numId="24">
    <w:abstractNumId w:val="18"/>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hdrShapeDefaults>
    <o:shapedefaults v:ext="edit" spidmax="51202">
      <o:colormru v:ext="edit" colors="#f30d0d"/>
    </o:shapedefaults>
  </w:hdrShapeDefaults>
  <w:footnotePr>
    <w:footnote w:id="-1"/>
    <w:footnote w:id="0"/>
  </w:footnotePr>
  <w:endnotePr>
    <w:endnote w:id="-1"/>
    <w:endnote w:id="0"/>
  </w:endnotePr>
  <w:compat>
    <w:useFELayout/>
  </w:compat>
  <w:docVars>
    <w:docVar w:name="EN.InstantFormat" w:val="&lt;ENInstantFormat&gt;&lt;Enabled&gt;1&lt;/Enabled&gt;&lt;ScanUnformatted&gt;1&lt;/ScanUnformatted&gt;&lt;ScanChanges&gt;1&lt;/ScanChanges&gt;&lt;Suspended&gt;1&lt;/Suspended&gt;&lt;/ENInstantFormat&gt;"/>
    <w:docVar w:name="EN.Layout" w:val="&lt;ENLayout&gt;&lt;Style&gt;IEE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0wtfdpr9brar08eafz7xrxsjzadxtwwdt9ta&quot;&gt;My EndNote Library&lt;record-ids&gt;&lt;item&gt;1&lt;/item&gt;&lt;item&gt;2&lt;/item&gt;&lt;item&gt;3&lt;/item&gt;&lt;item&gt;4&lt;/item&gt;&lt;item&gt;5&lt;/item&gt;&lt;item&gt;6&lt;/item&gt;&lt;item&gt;7&lt;/item&gt;&lt;item&gt;8&lt;/item&gt;&lt;item&gt;9&lt;/item&gt;&lt;item&gt;10&lt;/item&gt;&lt;/record-ids&gt;&lt;/item&gt;&lt;item db-id=&quot;29vrxa9pvtffvve2de7pt20perzedes595wd&quot;&gt;My EndNote Library&lt;record-ids&gt;&lt;item&gt;1&lt;/item&gt;&lt;item&gt;2&lt;/item&gt;&lt;item&gt;3&lt;/item&gt;&lt;item&gt;4&lt;/item&gt;&lt;item&gt;5&lt;/item&gt;&lt;item&gt;6&lt;/item&gt;&lt;item&gt;7&lt;/item&gt;&lt;item&gt;8&lt;/item&gt;&lt;item&gt;9&lt;/item&gt;&lt;item&gt;10&lt;/item&gt;&lt;/record-ids&gt;&lt;/item&gt;&lt;item db-id=&quot;59z29z29na0d9tefprr5zzer229995w0pdf5&quot;&gt;My EndNote Library&lt;record-ids&gt;&lt;item&gt;1&lt;/item&gt;&lt;item&gt;2&lt;/item&gt;&lt;item&gt;3&lt;/item&gt;&lt;item&gt;4&lt;/item&gt;&lt;item&gt;6&lt;/item&gt;&lt;item&gt;8&lt;/item&gt;&lt;item&gt;9&lt;/item&gt;&lt;item&gt;10&lt;/item&gt;&lt;/record-ids&gt;&lt;/item&gt;&lt;item db-id=&quot;pwx9rpv0o9fxppedvf1x5z5vss22wspfrr2f&quot;&gt;My EndNote Library&lt;record-ids&gt;&lt;item&gt;1&lt;/item&gt;&lt;item&gt;2&lt;/item&gt;&lt;item&gt;3&lt;/item&gt;&lt;item&gt;4&lt;/item&gt;&lt;item&gt;5&lt;/item&gt;&lt;item&gt;6&lt;/item&gt;&lt;item&gt;7&lt;/item&gt;&lt;item&gt;8&lt;/item&gt;&lt;item&gt;9&lt;/item&gt;&lt;item&gt;10&lt;/item&gt;&lt;/record-ids&gt;&lt;/item&gt;&lt;item db-id=&quot;rarzre25bf0dzkeerdpx905ads0zfpez2xw0&quot;&gt;My EndNote Library&lt;record-ids&gt;&lt;item&gt;1&lt;/item&gt;&lt;item&gt;2&lt;/item&gt;&lt;item&gt;3&lt;/item&gt;&lt;item&gt;4&lt;/item&gt;&lt;item&gt;5&lt;/item&gt;&lt;item&gt;6&lt;/item&gt;&lt;item&gt;7&lt;/item&gt;&lt;item&gt;8&lt;/item&gt;&lt;item&gt;9&lt;/item&gt;&lt;/record-ids&gt;&lt;/item&gt;&lt;item db-id=&quot;wvf0dswrsvp2ase509wppv0updfe22rzdwaf&quot;&gt;My EndNote Library&lt;record-ids&gt;&lt;item&gt;1&lt;/item&gt;&lt;item&gt;2&lt;/item&gt;&lt;item&gt;4&lt;/item&gt;&lt;item&gt;5&lt;/item&gt;&lt;item&gt;6&lt;/item&gt;&lt;item&gt;7&lt;/item&gt;&lt;item&gt;8&lt;/item&gt;&lt;item&gt;9&lt;/item&gt;&lt;item&gt;10&lt;/item&gt;&lt;/record-ids&gt;&lt;/item&gt;&lt;item db-id=&quot;wvsvp2zwt0dwf7ersv4v25att5vw5592x5pp&quot;&gt;My EndNote Library&lt;record-ids&gt;&lt;item&gt;1&lt;/item&gt;&lt;item&gt;2&lt;/item&gt;&lt;item&gt;3&lt;/item&gt;&lt;/record-ids&gt;&lt;/item&gt;&lt;/Libraries&gt;"/>
  </w:docVars>
  <w:rsids>
    <w:rsidRoot w:val="0001729D"/>
    <w:rsid w:val="00001372"/>
    <w:rsid w:val="0000143F"/>
    <w:rsid w:val="00002455"/>
    <w:rsid w:val="00002E14"/>
    <w:rsid w:val="00004358"/>
    <w:rsid w:val="00012664"/>
    <w:rsid w:val="0001729D"/>
    <w:rsid w:val="0002043B"/>
    <w:rsid w:val="00034347"/>
    <w:rsid w:val="00037CBB"/>
    <w:rsid w:val="00037EC3"/>
    <w:rsid w:val="00043900"/>
    <w:rsid w:val="00043DAA"/>
    <w:rsid w:val="00052297"/>
    <w:rsid w:val="00052C0E"/>
    <w:rsid w:val="0005418B"/>
    <w:rsid w:val="000548F6"/>
    <w:rsid w:val="00055B90"/>
    <w:rsid w:val="00056DCA"/>
    <w:rsid w:val="00056E76"/>
    <w:rsid w:val="00060F0B"/>
    <w:rsid w:val="00061F0E"/>
    <w:rsid w:val="00064122"/>
    <w:rsid w:val="00064486"/>
    <w:rsid w:val="000700A9"/>
    <w:rsid w:val="000700B0"/>
    <w:rsid w:val="0007171B"/>
    <w:rsid w:val="000733E5"/>
    <w:rsid w:val="000745E9"/>
    <w:rsid w:val="00075265"/>
    <w:rsid w:val="000776E0"/>
    <w:rsid w:val="00082787"/>
    <w:rsid w:val="00082E84"/>
    <w:rsid w:val="00084CF5"/>
    <w:rsid w:val="000853FC"/>
    <w:rsid w:val="0008646C"/>
    <w:rsid w:val="00087756"/>
    <w:rsid w:val="0009008E"/>
    <w:rsid w:val="00091DA3"/>
    <w:rsid w:val="00092BEC"/>
    <w:rsid w:val="00096BE9"/>
    <w:rsid w:val="000A64A1"/>
    <w:rsid w:val="000B28E3"/>
    <w:rsid w:val="000B5FF3"/>
    <w:rsid w:val="000C0E08"/>
    <w:rsid w:val="000C1565"/>
    <w:rsid w:val="000C6EDB"/>
    <w:rsid w:val="000C74F5"/>
    <w:rsid w:val="000D1A2E"/>
    <w:rsid w:val="000D21C3"/>
    <w:rsid w:val="000D272E"/>
    <w:rsid w:val="000D333B"/>
    <w:rsid w:val="000D3758"/>
    <w:rsid w:val="000D730C"/>
    <w:rsid w:val="000D7FA6"/>
    <w:rsid w:val="000E117A"/>
    <w:rsid w:val="000E1326"/>
    <w:rsid w:val="000E4D43"/>
    <w:rsid w:val="000E60B0"/>
    <w:rsid w:val="000E6DB6"/>
    <w:rsid w:val="000F4565"/>
    <w:rsid w:val="000F505A"/>
    <w:rsid w:val="000F72A0"/>
    <w:rsid w:val="000F77FA"/>
    <w:rsid w:val="00100015"/>
    <w:rsid w:val="001006CA"/>
    <w:rsid w:val="00100BA6"/>
    <w:rsid w:val="00103D53"/>
    <w:rsid w:val="00105704"/>
    <w:rsid w:val="001119E1"/>
    <w:rsid w:val="0011254B"/>
    <w:rsid w:val="00114268"/>
    <w:rsid w:val="00114A71"/>
    <w:rsid w:val="00116DCD"/>
    <w:rsid w:val="00117C50"/>
    <w:rsid w:val="00126547"/>
    <w:rsid w:val="00132537"/>
    <w:rsid w:val="00134E72"/>
    <w:rsid w:val="00135F20"/>
    <w:rsid w:val="00140AFA"/>
    <w:rsid w:val="001411A9"/>
    <w:rsid w:val="001443C1"/>
    <w:rsid w:val="00144EBC"/>
    <w:rsid w:val="00146A59"/>
    <w:rsid w:val="00146CE4"/>
    <w:rsid w:val="00150A38"/>
    <w:rsid w:val="0015206D"/>
    <w:rsid w:val="00155BB0"/>
    <w:rsid w:val="001571F1"/>
    <w:rsid w:val="001619F5"/>
    <w:rsid w:val="001743AF"/>
    <w:rsid w:val="00175290"/>
    <w:rsid w:val="0017606D"/>
    <w:rsid w:val="0017733D"/>
    <w:rsid w:val="0018103A"/>
    <w:rsid w:val="00183910"/>
    <w:rsid w:val="0018760B"/>
    <w:rsid w:val="00190F77"/>
    <w:rsid w:val="00192BCD"/>
    <w:rsid w:val="001968B6"/>
    <w:rsid w:val="00196BDF"/>
    <w:rsid w:val="0019718B"/>
    <w:rsid w:val="001972FF"/>
    <w:rsid w:val="001B4F4B"/>
    <w:rsid w:val="001B7BAA"/>
    <w:rsid w:val="001C0159"/>
    <w:rsid w:val="001C1D75"/>
    <w:rsid w:val="001C2487"/>
    <w:rsid w:val="001C7F4C"/>
    <w:rsid w:val="001D068C"/>
    <w:rsid w:val="001D4317"/>
    <w:rsid w:val="001D7854"/>
    <w:rsid w:val="001E215D"/>
    <w:rsid w:val="001E39F2"/>
    <w:rsid w:val="001E4833"/>
    <w:rsid w:val="001E5088"/>
    <w:rsid w:val="001E7AC9"/>
    <w:rsid w:val="001F032E"/>
    <w:rsid w:val="001F0E95"/>
    <w:rsid w:val="001F3E85"/>
    <w:rsid w:val="001F7192"/>
    <w:rsid w:val="00204EFC"/>
    <w:rsid w:val="00213247"/>
    <w:rsid w:val="002209C1"/>
    <w:rsid w:val="002218D5"/>
    <w:rsid w:val="0022560C"/>
    <w:rsid w:val="00225D93"/>
    <w:rsid w:val="00226044"/>
    <w:rsid w:val="002315F2"/>
    <w:rsid w:val="00233581"/>
    <w:rsid w:val="0024650B"/>
    <w:rsid w:val="002549B4"/>
    <w:rsid w:val="00255CD3"/>
    <w:rsid w:val="00257F77"/>
    <w:rsid w:val="00263CE4"/>
    <w:rsid w:val="00264765"/>
    <w:rsid w:val="00267409"/>
    <w:rsid w:val="002704EC"/>
    <w:rsid w:val="0027068D"/>
    <w:rsid w:val="00271C54"/>
    <w:rsid w:val="00277323"/>
    <w:rsid w:val="00281DBE"/>
    <w:rsid w:val="0028355E"/>
    <w:rsid w:val="00283935"/>
    <w:rsid w:val="002841BB"/>
    <w:rsid w:val="00287C93"/>
    <w:rsid w:val="002957E6"/>
    <w:rsid w:val="002A169B"/>
    <w:rsid w:val="002A7EF5"/>
    <w:rsid w:val="002B01D7"/>
    <w:rsid w:val="002B2F45"/>
    <w:rsid w:val="002B5AD6"/>
    <w:rsid w:val="002C0F3E"/>
    <w:rsid w:val="002C2BC7"/>
    <w:rsid w:val="002C55B0"/>
    <w:rsid w:val="002C7D7B"/>
    <w:rsid w:val="002D039F"/>
    <w:rsid w:val="002D59EA"/>
    <w:rsid w:val="002D622C"/>
    <w:rsid w:val="002D6B3B"/>
    <w:rsid w:val="002D6EA3"/>
    <w:rsid w:val="002E12D2"/>
    <w:rsid w:val="002E2D7C"/>
    <w:rsid w:val="002F4059"/>
    <w:rsid w:val="002F73C8"/>
    <w:rsid w:val="0031005C"/>
    <w:rsid w:val="00312634"/>
    <w:rsid w:val="00312E12"/>
    <w:rsid w:val="003132C9"/>
    <w:rsid w:val="00313BC0"/>
    <w:rsid w:val="003147DE"/>
    <w:rsid w:val="00315353"/>
    <w:rsid w:val="00315A9C"/>
    <w:rsid w:val="003219EE"/>
    <w:rsid w:val="0032349B"/>
    <w:rsid w:val="00323F40"/>
    <w:rsid w:val="00332E49"/>
    <w:rsid w:val="00335AE4"/>
    <w:rsid w:val="0033743D"/>
    <w:rsid w:val="00341B58"/>
    <w:rsid w:val="003427EE"/>
    <w:rsid w:val="00342F17"/>
    <w:rsid w:val="00343512"/>
    <w:rsid w:val="00343DE5"/>
    <w:rsid w:val="003460FA"/>
    <w:rsid w:val="00351467"/>
    <w:rsid w:val="0035166F"/>
    <w:rsid w:val="003521EF"/>
    <w:rsid w:val="00357255"/>
    <w:rsid w:val="003610A7"/>
    <w:rsid w:val="0036128F"/>
    <w:rsid w:val="00361EDC"/>
    <w:rsid w:val="00362D02"/>
    <w:rsid w:val="00362EEF"/>
    <w:rsid w:val="003630CC"/>
    <w:rsid w:val="00363B2C"/>
    <w:rsid w:val="00365219"/>
    <w:rsid w:val="0036573B"/>
    <w:rsid w:val="00367B86"/>
    <w:rsid w:val="00370CF7"/>
    <w:rsid w:val="003710AE"/>
    <w:rsid w:val="00371504"/>
    <w:rsid w:val="00374FFE"/>
    <w:rsid w:val="00380DA7"/>
    <w:rsid w:val="003816D0"/>
    <w:rsid w:val="00381BE9"/>
    <w:rsid w:val="00383EF7"/>
    <w:rsid w:val="0038434E"/>
    <w:rsid w:val="00384370"/>
    <w:rsid w:val="00385124"/>
    <w:rsid w:val="00386DB5"/>
    <w:rsid w:val="00387A08"/>
    <w:rsid w:val="003906EE"/>
    <w:rsid w:val="00393EB1"/>
    <w:rsid w:val="00394E54"/>
    <w:rsid w:val="003A1514"/>
    <w:rsid w:val="003A5EB7"/>
    <w:rsid w:val="003B0038"/>
    <w:rsid w:val="003B06C2"/>
    <w:rsid w:val="003B10F7"/>
    <w:rsid w:val="003B2BCA"/>
    <w:rsid w:val="003B2D8E"/>
    <w:rsid w:val="003B3263"/>
    <w:rsid w:val="003B65CD"/>
    <w:rsid w:val="003B6641"/>
    <w:rsid w:val="003B6B4E"/>
    <w:rsid w:val="003B6E9C"/>
    <w:rsid w:val="003B701A"/>
    <w:rsid w:val="003B7EC3"/>
    <w:rsid w:val="003C0214"/>
    <w:rsid w:val="003C2FE1"/>
    <w:rsid w:val="003C3F01"/>
    <w:rsid w:val="003C69C6"/>
    <w:rsid w:val="003D2B57"/>
    <w:rsid w:val="003D3091"/>
    <w:rsid w:val="003D3EBA"/>
    <w:rsid w:val="003D4385"/>
    <w:rsid w:val="003E1593"/>
    <w:rsid w:val="003E237A"/>
    <w:rsid w:val="003E5DF3"/>
    <w:rsid w:val="003F073E"/>
    <w:rsid w:val="003F5972"/>
    <w:rsid w:val="003F5DF0"/>
    <w:rsid w:val="00401AC4"/>
    <w:rsid w:val="00402520"/>
    <w:rsid w:val="00402C08"/>
    <w:rsid w:val="00405AD1"/>
    <w:rsid w:val="004064E6"/>
    <w:rsid w:val="004065E1"/>
    <w:rsid w:val="00407DA5"/>
    <w:rsid w:val="004105F3"/>
    <w:rsid w:val="00411722"/>
    <w:rsid w:val="00411908"/>
    <w:rsid w:val="004157E7"/>
    <w:rsid w:val="00415951"/>
    <w:rsid w:val="00421DB0"/>
    <w:rsid w:val="004221BB"/>
    <w:rsid w:val="00427371"/>
    <w:rsid w:val="0042787A"/>
    <w:rsid w:val="004279CB"/>
    <w:rsid w:val="00430A13"/>
    <w:rsid w:val="00432D9F"/>
    <w:rsid w:val="0043323E"/>
    <w:rsid w:val="004336F5"/>
    <w:rsid w:val="00433CCE"/>
    <w:rsid w:val="004351FA"/>
    <w:rsid w:val="00444376"/>
    <w:rsid w:val="0045008B"/>
    <w:rsid w:val="00454CD2"/>
    <w:rsid w:val="00460EAE"/>
    <w:rsid w:val="004621AF"/>
    <w:rsid w:val="004716E4"/>
    <w:rsid w:val="00472820"/>
    <w:rsid w:val="0047407C"/>
    <w:rsid w:val="0047639D"/>
    <w:rsid w:val="00477B7B"/>
    <w:rsid w:val="00481FE0"/>
    <w:rsid w:val="0048228D"/>
    <w:rsid w:val="0048274C"/>
    <w:rsid w:val="00484E1E"/>
    <w:rsid w:val="004923F7"/>
    <w:rsid w:val="00492BE9"/>
    <w:rsid w:val="00493ADC"/>
    <w:rsid w:val="00495927"/>
    <w:rsid w:val="004970C9"/>
    <w:rsid w:val="00497150"/>
    <w:rsid w:val="004A00DB"/>
    <w:rsid w:val="004A1AA0"/>
    <w:rsid w:val="004A2E4E"/>
    <w:rsid w:val="004A4283"/>
    <w:rsid w:val="004A58F7"/>
    <w:rsid w:val="004A7248"/>
    <w:rsid w:val="004B3A7A"/>
    <w:rsid w:val="004B6800"/>
    <w:rsid w:val="004C602D"/>
    <w:rsid w:val="004C64D3"/>
    <w:rsid w:val="004D138A"/>
    <w:rsid w:val="004D315E"/>
    <w:rsid w:val="004D4E14"/>
    <w:rsid w:val="004E0031"/>
    <w:rsid w:val="004E0F39"/>
    <w:rsid w:val="004E2573"/>
    <w:rsid w:val="004E33E7"/>
    <w:rsid w:val="004E678A"/>
    <w:rsid w:val="004F4B85"/>
    <w:rsid w:val="004F5065"/>
    <w:rsid w:val="004F7744"/>
    <w:rsid w:val="005002E5"/>
    <w:rsid w:val="00501F09"/>
    <w:rsid w:val="00506E7A"/>
    <w:rsid w:val="00511939"/>
    <w:rsid w:val="005159EB"/>
    <w:rsid w:val="005208D3"/>
    <w:rsid w:val="00520F55"/>
    <w:rsid w:val="00523EBA"/>
    <w:rsid w:val="0053394A"/>
    <w:rsid w:val="005356F9"/>
    <w:rsid w:val="00536FB6"/>
    <w:rsid w:val="0053700D"/>
    <w:rsid w:val="00537495"/>
    <w:rsid w:val="00537570"/>
    <w:rsid w:val="00537A72"/>
    <w:rsid w:val="00544AE5"/>
    <w:rsid w:val="005450F9"/>
    <w:rsid w:val="00550A79"/>
    <w:rsid w:val="00551D64"/>
    <w:rsid w:val="005534F2"/>
    <w:rsid w:val="00557124"/>
    <w:rsid w:val="0056051A"/>
    <w:rsid w:val="00573F85"/>
    <w:rsid w:val="00575089"/>
    <w:rsid w:val="00575934"/>
    <w:rsid w:val="00577634"/>
    <w:rsid w:val="0058241C"/>
    <w:rsid w:val="0058778F"/>
    <w:rsid w:val="00591A4E"/>
    <w:rsid w:val="00591EAB"/>
    <w:rsid w:val="005A0246"/>
    <w:rsid w:val="005A10B6"/>
    <w:rsid w:val="005A41C8"/>
    <w:rsid w:val="005A4D1F"/>
    <w:rsid w:val="005B47EE"/>
    <w:rsid w:val="005C0F61"/>
    <w:rsid w:val="005C34E1"/>
    <w:rsid w:val="005C5528"/>
    <w:rsid w:val="005C6963"/>
    <w:rsid w:val="005C7821"/>
    <w:rsid w:val="005D131A"/>
    <w:rsid w:val="005D3205"/>
    <w:rsid w:val="005D3FD7"/>
    <w:rsid w:val="005D6A29"/>
    <w:rsid w:val="005E12A4"/>
    <w:rsid w:val="005E69D2"/>
    <w:rsid w:val="005F684B"/>
    <w:rsid w:val="006008B7"/>
    <w:rsid w:val="006075C9"/>
    <w:rsid w:val="00610E90"/>
    <w:rsid w:val="00611198"/>
    <w:rsid w:val="006112A0"/>
    <w:rsid w:val="00613CDB"/>
    <w:rsid w:val="00613CDD"/>
    <w:rsid w:val="00621B84"/>
    <w:rsid w:val="006250CD"/>
    <w:rsid w:val="00626270"/>
    <w:rsid w:val="0062747F"/>
    <w:rsid w:val="0063137A"/>
    <w:rsid w:val="006331B5"/>
    <w:rsid w:val="0063375F"/>
    <w:rsid w:val="00633DF6"/>
    <w:rsid w:val="00634A04"/>
    <w:rsid w:val="00634A3C"/>
    <w:rsid w:val="00634F07"/>
    <w:rsid w:val="006411D7"/>
    <w:rsid w:val="00642070"/>
    <w:rsid w:val="0064216D"/>
    <w:rsid w:val="0064494A"/>
    <w:rsid w:val="00650405"/>
    <w:rsid w:val="00654B10"/>
    <w:rsid w:val="00655817"/>
    <w:rsid w:val="00656520"/>
    <w:rsid w:val="0065696E"/>
    <w:rsid w:val="00657D76"/>
    <w:rsid w:val="006645F7"/>
    <w:rsid w:val="00666685"/>
    <w:rsid w:val="00672B09"/>
    <w:rsid w:val="0068325B"/>
    <w:rsid w:val="00690881"/>
    <w:rsid w:val="00691F3F"/>
    <w:rsid w:val="00696DA4"/>
    <w:rsid w:val="006A120F"/>
    <w:rsid w:val="006A2862"/>
    <w:rsid w:val="006A2F6C"/>
    <w:rsid w:val="006A4F7A"/>
    <w:rsid w:val="006A5884"/>
    <w:rsid w:val="006A6B28"/>
    <w:rsid w:val="006B13C3"/>
    <w:rsid w:val="006B425F"/>
    <w:rsid w:val="006B78EC"/>
    <w:rsid w:val="006B7CD9"/>
    <w:rsid w:val="006C170E"/>
    <w:rsid w:val="006C1B92"/>
    <w:rsid w:val="006C5425"/>
    <w:rsid w:val="006C7462"/>
    <w:rsid w:val="006D12A7"/>
    <w:rsid w:val="006D2ED6"/>
    <w:rsid w:val="006E313A"/>
    <w:rsid w:val="006E6EF8"/>
    <w:rsid w:val="006E70FB"/>
    <w:rsid w:val="006E7EA8"/>
    <w:rsid w:val="006F01FD"/>
    <w:rsid w:val="006F217A"/>
    <w:rsid w:val="006F49DD"/>
    <w:rsid w:val="006F4ECC"/>
    <w:rsid w:val="006F5BCB"/>
    <w:rsid w:val="006F6246"/>
    <w:rsid w:val="006F6256"/>
    <w:rsid w:val="006F642E"/>
    <w:rsid w:val="00701A96"/>
    <w:rsid w:val="00701D09"/>
    <w:rsid w:val="00701E4A"/>
    <w:rsid w:val="0070323C"/>
    <w:rsid w:val="00706690"/>
    <w:rsid w:val="00707030"/>
    <w:rsid w:val="00707EA4"/>
    <w:rsid w:val="00707EAD"/>
    <w:rsid w:val="00713750"/>
    <w:rsid w:val="00713989"/>
    <w:rsid w:val="007166E4"/>
    <w:rsid w:val="0071733E"/>
    <w:rsid w:val="00720815"/>
    <w:rsid w:val="00721181"/>
    <w:rsid w:val="00721E27"/>
    <w:rsid w:val="00723BF9"/>
    <w:rsid w:val="007304C0"/>
    <w:rsid w:val="0073405F"/>
    <w:rsid w:val="00736E0E"/>
    <w:rsid w:val="0074220E"/>
    <w:rsid w:val="00742C34"/>
    <w:rsid w:val="00746C70"/>
    <w:rsid w:val="007540A8"/>
    <w:rsid w:val="00761451"/>
    <w:rsid w:val="00763E46"/>
    <w:rsid w:val="007643A6"/>
    <w:rsid w:val="00765196"/>
    <w:rsid w:val="0076644E"/>
    <w:rsid w:val="00770B57"/>
    <w:rsid w:val="00771ADF"/>
    <w:rsid w:val="00777CD4"/>
    <w:rsid w:val="007800BD"/>
    <w:rsid w:val="0078100B"/>
    <w:rsid w:val="00781BF6"/>
    <w:rsid w:val="00783364"/>
    <w:rsid w:val="007860A7"/>
    <w:rsid w:val="00791018"/>
    <w:rsid w:val="007923B0"/>
    <w:rsid w:val="00795C52"/>
    <w:rsid w:val="00795E91"/>
    <w:rsid w:val="0079631B"/>
    <w:rsid w:val="007964CF"/>
    <w:rsid w:val="007A1794"/>
    <w:rsid w:val="007A65DA"/>
    <w:rsid w:val="007B09D6"/>
    <w:rsid w:val="007B1182"/>
    <w:rsid w:val="007B735F"/>
    <w:rsid w:val="007C11F5"/>
    <w:rsid w:val="007C3F19"/>
    <w:rsid w:val="007C480E"/>
    <w:rsid w:val="007C563E"/>
    <w:rsid w:val="007C6E56"/>
    <w:rsid w:val="007D50BC"/>
    <w:rsid w:val="007D7DF9"/>
    <w:rsid w:val="007E0573"/>
    <w:rsid w:val="007E05C3"/>
    <w:rsid w:val="007E4225"/>
    <w:rsid w:val="007E4BDC"/>
    <w:rsid w:val="007E6CF6"/>
    <w:rsid w:val="007F08DE"/>
    <w:rsid w:val="007F1D92"/>
    <w:rsid w:val="007F2F15"/>
    <w:rsid w:val="007F5A02"/>
    <w:rsid w:val="007F5C70"/>
    <w:rsid w:val="007F5C8C"/>
    <w:rsid w:val="00801B91"/>
    <w:rsid w:val="00802C06"/>
    <w:rsid w:val="00803D53"/>
    <w:rsid w:val="00804524"/>
    <w:rsid w:val="00805092"/>
    <w:rsid w:val="008108CD"/>
    <w:rsid w:val="008119EC"/>
    <w:rsid w:val="00812199"/>
    <w:rsid w:val="00814D33"/>
    <w:rsid w:val="0081529B"/>
    <w:rsid w:val="008163F7"/>
    <w:rsid w:val="00820225"/>
    <w:rsid w:val="00822E95"/>
    <w:rsid w:val="00823728"/>
    <w:rsid w:val="00824088"/>
    <w:rsid w:val="0083250D"/>
    <w:rsid w:val="00834FA5"/>
    <w:rsid w:val="008357A8"/>
    <w:rsid w:val="00837118"/>
    <w:rsid w:val="008416CE"/>
    <w:rsid w:val="0084204A"/>
    <w:rsid w:val="00844FF3"/>
    <w:rsid w:val="00850172"/>
    <w:rsid w:val="00857028"/>
    <w:rsid w:val="00861365"/>
    <w:rsid w:val="008641B3"/>
    <w:rsid w:val="00864683"/>
    <w:rsid w:val="00864FA2"/>
    <w:rsid w:val="0086539C"/>
    <w:rsid w:val="00865CB4"/>
    <w:rsid w:val="00873961"/>
    <w:rsid w:val="008743F4"/>
    <w:rsid w:val="00874E07"/>
    <w:rsid w:val="00877B28"/>
    <w:rsid w:val="00881194"/>
    <w:rsid w:val="00881C41"/>
    <w:rsid w:val="0088314C"/>
    <w:rsid w:val="00887C29"/>
    <w:rsid w:val="00892128"/>
    <w:rsid w:val="00895AD7"/>
    <w:rsid w:val="00896EB2"/>
    <w:rsid w:val="008971C1"/>
    <w:rsid w:val="008A0701"/>
    <w:rsid w:val="008A1ED6"/>
    <w:rsid w:val="008A7B59"/>
    <w:rsid w:val="008B1723"/>
    <w:rsid w:val="008B4D5C"/>
    <w:rsid w:val="008B4DB4"/>
    <w:rsid w:val="008C1A97"/>
    <w:rsid w:val="008C40C6"/>
    <w:rsid w:val="008C5447"/>
    <w:rsid w:val="008D2051"/>
    <w:rsid w:val="008D345E"/>
    <w:rsid w:val="008D489E"/>
    <w:rsid w:val="008D5BAD"/>
    <w:rsid w:val="008E0BF8"/>
    <w:rsid w:val="008E6F3A"/>
    <w:rsid w:val="008F01D5"/>
    <w:rsid w:val="008F59E6"/>
    <w:rsid w:val="008F76FD"/>
    <w:rsid w:val="009028F2"/>
    <w:rsid w:val="00906AFE"/>
    <w:rsid w:val="00911FAF"/>
    <w:rsid w:val="009143E8"/>
    <w:rsid w:val="00923BEB"/>
    <w:rsid w:val="00924F7D"/>
    <w:rsid w:val="009251AE"/>
    <w:rsid w:val="00926871"/>
    <w:rsid w:val="0092785E"/>
    <w:rsid w:val="009278FD"/>
    <w:rsid w:val="009356C6"/>
    <w:rsid w:val="009375CD"/>
    <w:rsid w:val="0094134E"/>
    <w:rsid w:val="009432A4"/>
    <w:rsid w:val="00943611"/>
    <w:rsid w:val="00944DDA"/>
    <w:rsid w:val="0094621C"/>
    <w:rsid w:val="009538C4"/>
    <w:rsid w:val="00954EF8"/>
    <w:rsid w:val="009560A9"/>
    <w:rsid w:val="00961692"/>
    <w:rsid w:val="009656C1"/>
    <w:rsid w:val="00965A8E"/>
    <w:rsid w:val="00967319"/>
    <w:rsid w:val="00972D03"/>
    <w:rsid w:val="009738A3"/>
    <w:rsid w:val="00980823"/>
    <w:rsid w:val="00984312"/>
    <w:rsid w:val="0098641A"/>
    <w:rsid w:val="00990529"/>
    <w:rsid w:val="00991273"/>
    <w:rsid w:val="009917BD"/>
    <w:rsid w:val="00991C55"/>
    <w:rsid w:val="0099353A"/>
    <w:rsid w:val="00996A0C"/>
    <w:rsid w:val="00996CE0"/>
    <w:rsid w:val="009A0314"/>
    <w:rsid w:val="009A06C5"/>
    <w:rsid w:val="009A0D96"/>
    <w:rsid w:val="009A2826"/>
    <w:rsid w:val="009B0A35"/>
    <w:rsid w:val="009C1370"/>
    <w:rsid w:val="009C36DB"/>
    <w:rsid w:val="009C3F51"/>
    <w:rsid w:val="009C5721"/>
    <w:rsid w:val="009C7765"/>
    <w:rsid w:val="009D2FEF"/>
    <w:rsid w:val="009D3FEB"/>
    <w:rsid w:val="009D41D0"/>
    <w:rsid w:val="009D4885"/>
    <w:rsid w:val="009D4F69"/>
    <w:rsid w:val="009D623D"/>
    <w:rsid w:val="009E011D"/>
    <w:rsid w:val="009E0E87"/>
    <w:rsid w:val="009E17E2"/>
    <w:rsid w:val="009E1B8A"/>
    <w:rsid w:val="009E32C9"/>
    <w:rsid w:val="009F3065"/>
    <w:rsid w:val="009F4421"/>
    <w:rsid w:val="009F5EC8"/>
    <w:rsid w:val="00A01E3A"/>
    <w:rsid w:val="00A03A96"/>
    <w:rsid w:val="00A04DD7"/>
    <w:rsid w:val="00A06FC1"/>
    <w:rsid w:val="00A07831"/>
    <w:rsid w:val="00A1055B"/>
    <w:rsid w:val="00A10668"/>
    <w:rsid w:val="00A114EC"/>
    <w:rsid w:val="00A14ABC"/>
    <w:rsid w:val="00A213B4"/>
    <w:rsid w:val="00A21EBA"/>
    <w:rsid w:val="00A223E0"/>
    <w:rsid w:val="00A22622"/>
    <w:rsid w:val="00A23548"/>
    <w:rsid w:val="00A235B5"/>
    <w:rsid w:val="00A25181"/>
    <w:rsid w:val="00A25D00"/>
    <w:rsid w:val="00A26E1C"/>
    <w:rsid w:val="00A30704"/>
    <w:rsid w:val="00A32602"/>
    <w:rsid w:val="00A3494C"/>
    <w:rsid w:val="00A34E69"/>
    <w:rsid w:val="00A35584"/>
    <w:rsid w:val="00A3566A"/>
    <w:rsid w:val="00A51788"/>
    <w:rsid w:val="00A63536"/>
    <w:rsid w:val="00A6356F"/>
    <w:rsid w:val="00A6491E"/>
    <w:rsid w:val="00A66804"/>
    <w:rsid w:val="00A72B16"/>
    <w:rsid w:val="00A7509F"/>
    <w:rsid w:val="00A75708"/>
    <w:rsid w:val="00A761F7"/>
    <w:rsid w:val="00A81174"/>
    <w:rsid w:val="00A851B8"/>
    <w:rsid w:val="00A85671"/>
    <w:rsid w:val="00A857DE"/>
    <w:rsid w:val="00A90E84"/>
    <w:rsid w:val="00A95279"/>
    <w:rsid w:val="00A95874"/>
    <w:rsid w:val="00A97219"/>
    <w:rsid w:val="00A97C9A"/>
    <w:rsid w:val="00AA16CF"/>
    <w:rsid w:val="00AA2093"/>
    <w:rsid w:val="00AA43D6"/>
    <w:rsid w:val="00AA57CA"/>
    <w:rsid w:val="00AB40D0"/>
    <w:rsid w:val="00AB5FAD"/>
    <w:rsid w:val="00AB6906"/>
    <w:rsid w:val="00AC0507"/>
    <w:rsid w:val="00AC1B02"/>
    <w:rsid w:val="00AC3873"/>
    <w:rsid w:val="00AC4316"/>
    <w:rsid w:val="00AC478D"/>
    <w:rsid w:val="00AC4DF0"/>
    <w:rsid w:val="00AC50AD"/>
    <w:rsid w:val="00AC5F0B"/>
    <w:rsid w:val="00AC6F76"/>
    <w:rsid w:val="00AD06EF"/>
    <w:rsid w:val="00AD2A33"/>
    <w:rsid w:val="00AD331A"/>
    <w:rsid w:val="00AD5652"/>
    <w:rsid w:val="00AE005F"/>
    <w:rsid w:val="00AE1630"/>
    <w:rsid w:val="00AE1D76"/>
    <w:rsid w:val="00AE1EB5"/>
    <w:rsid w:val="00AE4752"/>
    <w:rsid w:val="00AE5E5F"/>
    <w:rsid w:val="00AF157A"/>
    <w:rsid w:val="00AF240D"/>
    <w:rsid w:val="00AF2674"/>
    <w:rsid w:val="00AF5366"/>
    <w:rsid w:val="00AF5A35"/>
    <w:rsid w:val="00B01314"/>
    <w:rsid w:val="00B03083"/>
    <w:rsid w:val="00B03C42"/>
    <w:rsid w:val="00B041FD"/>
    <w:rsid w:val="00B0792E"/>
    <w:rsid w:val="00B07A2B"/>
    <w:rsid w:val="00B10625"/>
    <w:rsid w:val="00B15B9A"/>
    <w:rsid w:val="00B16DB0"/>
    <w:rsid w:val="00B21108"/>
    <w:rsid w:val="00B2474D"/>
    <w:rsid w:val="00B271D9"/>
    <w:rsid w:val="00B304C1"/>
    <w:rsid w:val="00B30AFF"/>
    <w:rsid w:val="00B31A40"/>
    <w:rsid w:val="00B328FC"/>
    <w:rsid w:val="00B33C73"/>
    <w:rsid w:val="00B34527"/>
    <w:rsid w:val="00B34C7F"/>
    <w:rsid w:val="00B37E10"/>
    <w:rsid w:val="00B44DAF"/>
    <w:rsid w:val="00B51442"/>
    <w:rsid w:val="00B51F48"/>
    <w:rsid w:val="00B526DB"/>
    <w:rsid w:val="00B52E96"/>
    <w:rsid w:val="00B54003"/>
    <w:rsid w:val="00B54D2E"/>
    <w:rsid w:val="00B61C55"/>
    <w:rsid w:val="00B647CE"/>
    <w:rsid w:val="00B65941"/>
    <w:rsid w:val="00B66616"/>
    <w:rsid w:val="00B7193A"/>
    <w:rsid w:val="00B72140"/>
    <w:rsid w:val="00B72C2F"/>
    <w:rsid w:val="00B74013"/>
    <w:rsid w:val="00B743E6"/>
    <w:rsid w:val="00B750BA"/>
    <w:rsid w:val="00B7556E"/>
    <w:rsid w:val="00B7572E"/>
    <w:rsid w:val="00B77584"/>
    <w:rsid w:val="00B81FED"/>
    <w:rsid w:val="00B824D6"/>
    <w:rsid w:val="00B83AD2"/>
    <w:rsid w:val="00B85F50"/>
    <w:rsid w:val="00B875A2"/>
    <w:rsid w:val="00B87A8E"/>
    <w:rsid w:val="00B919D8"/>
    <w:rsid w:val="00B92960"/>
    <w:rsid w:val="00B94276"/>
    <w:rsid w:val="00B959D5"/>
    <w:rsid w:val="00B9625D"/>
    <w:rsid w:val="00B976CC"/>
    <w:rsid w:val="00B9772C"/>
    <w:rsid w:val="00BA0290"/>
    <w:rsid w:val="00BA1F90"/>
    <w:rsid w:val="00BA3D3B"/>
    <w:rsid w:val="00BA4A34"/>
    <w:rsid w:val="00BA6F65"/>
    <w:rsid w:val="00BB0A06"/>
    <w:rsid w:val="00BB2632"/>
    <w:rsid w:val="00BB497F"/>
    <w:rsid w:val="00BB6E31"/>
    <w:rsid w:val="00BC15D0"/>
    <w:rsid w:val="00BC16B8"/>
    <w:rsid w:val="00BC294C"/>
    <w:rsid w:val="00BC41D7"/>
    <w:rsid w:val="00BC5638"/>
    <w:rsid w:val="00BD067E"/>
    <w:rsid w:val="00BD081E"/>
    <w:rsid w:val="00BD2E81"/>
    <w:rsid w:val="00BD4F3C"/>
    <w:rsid w:val="00BE44DD"/>
    <w:rsid w:val="00BE5EAB"/>
    <w:rsid w:val="00BE6242"/>
    <w:rsid w:val="00BE6C54"/>
    <w:rsid w:val="00BF3CC9"/>
    <w:rsid w:val="00BF6AD7"/>
    <w:rsid w:val="00C0306B"/>
    <w:rsid w:val="00C03311"/>
    <w:rsid w:val="00C050F5"/>
    <w:rsid w:val="00C0531E"/>
    <w:rsid w:val="00C053BD"/>
    <w:rsid w:val="00C06680"/>
    <w:rsid w:val="00C07055"/>
    <w:rsid w:val="00C07AEA"/>
    <w:rsid w:val="00C07D20"/>
    <w:rsid w:val="00C07E69"/>
    <w:rsid w:val="00C1066F"/>
    <w:rsid w:val="00C2591D"/>
    <w:rsid w:val="00C26246"/>
    <w:rsid w:val="00C32F89"/>
    <w:rsid w:val="00C4051A"/>
    <w:rsid w:val="00C40D7A"/>
    <w:rsid w:val="00C46B35"/>
    <w:rsid w:val="00C47D4B"/>
    <w:rsid w:val="00C528A9"/>
    <w:rsid w:val="00C52ACE"/>
    <w:rsid w:val="00C533E7"/>
    <w:rsid w:val="00C54CB7"/>
    <w:rsid w:val="00C5544D"/>
    <w:rsid w:val="00C63F2D"/>
    <w:rsid w:val="00C6559C"/>
    <w:rsid w:val="00C65EFC"/>
    <w:rsid w:val="00C67F08"/>
    <w:rsid w:val="00C7462E"/>
    <w:rsid w:val="00C74C72"/>
    <w:rsid w:val="00C751E2"/>
    <w:rsid w:val="00C82068"/>
    <w:rsid w:val="00C830CB"/>
    <w:rsid w:val="00C838C6"/>
    <w:rsid w:val="00C86683"/>
    <w:rsid w:val="00C86E72"/>
    <w:rsid w:val="00C874B7"/>
    <w:rsid w:val="00C92B9F"/>
    <w:rsid w:val="00C944E0"/>
    <w:rsid w:val="00C96C04"/>
    <w:rsid w:val="00CA0EAA"/>
    <w:rsid w:val="00CA1258"/>
    <w:rsid w:val="00CA3647"/>
    <w:rsid w:val="00CA3735"/>
    <w:rsid w:val="00CA3782"/>
    <w:rsid w:val="00CA71A9"/>
    <w:rsid w:val="00CA7548"/>
    <w:rsid w:val="00CB4F83"/>
    <w:rsid w:val="00CB561F"/>
    <w:rsid w:val="00CB63A3"/>
    <w:rsid w:val="00CB722D"/>
    <w:rsid w:val="00CB742F"/>
    <w:rsid w:val="00CB7519"/>
    <w:rsid w:val="00CC2D55"/>
    <w:rsid w:val="00CD1982"/>
    <w:rsid w:val="00CD4602"/>
    <w:rsid w:val="00CE6481"/>
    <w:rsid w:val="00CE7023"/>
    <w:rsid w:val="00CE78A2"/>
    <w:rsid w:val="00CF098D"/>
    <w:rsid w:val="00CF099E"/>
    <w:rsid w:val="00CF17C9"/>
    <w:rsid w:val="00CF2656"/>
    <w:rsid w:val="00CF5DF3"/>
    <w:rsid w:val="00CF6D16"/>
    <w:rsid w:val="00CF7766"/>
    <w:rsid w:val="00D01123"/>
    <w:rsid w:val="00D02561"/>
    <w:rsid w:val="00D03313"/>
    <w:rsid w:val="00D0440F"/>
    <w:rsid w:val="00D052CA"/>
    <w:rsid w:val="00D05B38"/>
    <w:rsid w:val="00D06339"/>
    <w:rsid w:val="00D11463"/>
    <w:rsid w:val="00D123E9"/>
    <w:rsid w:val="00D139F1"/>
    <w:rsid w:val="00D2484B"/>
    <w:rsid w:val="00D2505E"/>
    <w:rsid w:val="00D25CDE"/>
    <w:rsid w:val="00D276DF"/>
    <w:rsid w:val="00D301BE"/>
    <w:rsid w:val="00D306E5"/>
    <w:rsid w:val="00D329BB"/>
    <w:rsid w:val="00D3355F"/>
    <w:rsid w:val="00D335A2"/>
    <w:rsid w:val="00D337B4"/>
    <w:rsid w:val="00D34DB0"/>
    <w:rsid w:val="00D35100"/>
    <w:rsid w:val="00D35556"/>
    <w:rsid w:val="00D41AC1"/>
    <w:rsid w:val="00D43334"/>
    <w:rsid w:val="00D467D0"/>
    <w:rsid w:val="00D469ED"/>
    <w:rsid w:val="00D475C4"/>
    <w:rsid w:val="00D52CC8"/>
    <w:rsid w:val="00D546F6"/>
    <w:rsid w:val="00D566AE"/>
    <w:rsid w:val="00D56A3B"/>
    <w:rsid w:val="00D62909"/>
    <w:rsid w:val="00D634F0"/>
    <w:rsid w:val="00D655B1"/>
    <w:rsid w:val="00D70839"/>
    <w:rsid w:val="00D7096D"/>
    <w:rsid w:val="00D71209"/>
    <w:rsid w:val="00D75CF0"/>
    <w:rsid w:val="00D769C4"/>
    <w:rsid w:val="00D77102"/>
    <w:rsid w:val="00D77E00"/>
    <w:rsid w:val="00D82443"/>
    <w:rsid w:val="00D84EEA"/>
    <w:rsid w:val="00D94BB0"/>
    <w:rsid w:val="00D95CD2"/>
    <w:rsid w:val="00D963C4"/>
    <w:rsid w:val="00DA407D"/>
    <w:rsid w:val="00DA4449"/>
    <w:rsid w:val="00DA6187"/>
    <w:rsid w:val="00DA7922"/>
    <w:rsid w:val="00DA7F30"/>
    <w:rsid w:val="00DB06FC"/>
    <w:rsid w:val="00DB234F"/>
    <w:rsid w:val="00DB3164"/>
    <w:rsid w:val="00DB3719"/>
    <w:rsid w:val="00DB5F2B"/>
    <w:rsid w:val="00DC03B9"/>
    <w:rsid w:val="00DC2A71"/>
    <w:rsid w:val="00DC45E7"/>
    <w:rsid w:val="00DC6F78"/>
    <w:rsid w:val="00DD27C7"/>
    <w:rsid w:val="00DD3EF8"/>
    <w:rsid w:val="00DD646E"/>
    <w:rsid w:val="00DD6A40"/>
    <w:rsid w:val="00DE24E5"/>
    <w:rsid w:val="00DE2519"/>
    <w:rsid w:val="00DE39F2"/>
    <w:rsid w:val="00DE5EF3"/>
    <w:rsid w:val="00DE7648"/>
    <w:rsid w:val="00DF0684"/>
    <w:rsid w:val="00DF45F2"/>
    <w:rsid w:val="00DF5157"/>
    <w:rsid w:val="00E00F7F"/>
    <w:rsid w:val="00E01E1F"/>
    <w:rsid w:val="00E02152"/>
    <w:rsid w:val="00E046FB"/>
    <w:rsid w:val="00E0536C"/>
    <w:rsid w:val="00E155F8"/>
    <w:rsid w:val="00E15ADB"/>
    <w:rsid w:val="00E20AA2"/>
    <w:rsid w:val="00E23563"/>
    <w:rsid w:val="00E250F9"/>
    <w:rsid w:val="00E3072D"/>
    <w:rsid w:val="00E331DA"/>
    <w:rsid w:val="00E35D01"/>
    <w:rsid w:val="00E37550"/>
    <w:rsid w:val="00E375D7"/>
    <w:rsid w:val="00E37EB3"/>
    <w:rsid w:val="00E400DD"/>
    <w:rsid w:val="00E404B2"/>
    <w:rsid w:val="00E406DC"/>
    <w:rsid w:val="00E41033"/>
    <w:rsid w:val="00E43AB8"/>
    <w:rsid w:val="00E44AAC"/>
    <w:rsid w:val="00E45F5A"/>
    <w:rsid w:val="00E465F9"/>
    <w:rsid w:val="00E471C9"/>
    <w:rsid w:val="00E5714C"/>
    <w:rsid w:val="00E607D0"/>
    <w:rsid w:val="00E60CF9"/>
    <w:rsid w:val="00E62148"/>
    <w:rsid w:val="00E63C7D"/>
    <w:rsid w:val="00E643FE"/>
    <w:rsid w:val="00E652D3"/>
    <w:rsid w:val="00E65709"/>
    <w:rsid w:val="00E65DB5"/>
    <w:rsid w:val="00E6706F"/>
    <w:rsid w:val="00E67E8F"/>
    <w:rsid w:val="00E72009"/>
    <w:rsid w:val="00E736B5"/>
    <w:rsid w:val="00E73FAD"/>
    <w:rsid w:val="00E74590"/>
    <w:rsid w:val="00E74856"/>
    <w:rsid w:val="00E817CE"/>
    <w:rsid w:val="00E83B12"/>
    <w:rsid w:val="00E84B14"/>
    <w:rsid w:val="00E85F6B"/>
    <w:rsid w:val="00E86372"/>
    <w:rsid w:val="00E874F3"/>
    <w:rsid w:val="00E90BF7"/>
    <w:rsid w:val="00E91C81"/>
    <w:rsid w:val="00E92DE4"/>
    <w:rsid w:val="00E932FA"/>
    <w:rsid w:val="00E93841"/>
    <w:rsid w:val="00E956E5"/>
    <w:rsid w:val="00EA0895"/>
    <w:rsid w:val="00EA0EEA"/>
    <w:rsid w:val="00EA1682"/>
    <w:rsid w:val="00EA1B55"/>
    <w:rsid w:val="00EA3923"/>
    <w:rsid w:val="00EA4203"/>
    <w:rsid w:val="00EA5C88"/>
    <w:rsid w:val="00EA5E3C"/>
    <w:rsid w:val="00EA7677"/>
    <w:rsid w:val="00EA76AD"/>
    <w:rsid w:val="00EB028C"/>
    <w:rsid w:val="00EB1417"/>
    <w:rsid w:val="00EB4B22"/>
    <w:rsid w:val="00EB5A50"/>
    <w:rsid w:val="00EB64C4"/>
    <w:rsid w:val="00EB6514"/>
    <w:rsid w:val="00EC29A8"/>
    <w:rsid w:val="00EC5CDD"/>
    <w:rsid w:val="00EC6D0A"/>
    <w:rsid w:val="00ED35D8"/>
    <w:rsid w:val="00ED46D9"/>
    <w:rsid w:val="00EE22C7"/>
    <w:rsid w:val="00EE567C"/>
    <w:rsid w:val="00EE596D"/>
    <w:rsid w:val="00EE799E"/>
    <w:rsid w:val="00EF78E4"/>
    <w:rsid w:val="00EF7E58"/>
    <w:rsid w:val="00F04C20"/>
    <w:rsid w:val="00F10578"/>
    <w:rsid w:val="00F12F94"/>
    <w:rsid w:val="00F1441E"/>
    <w:rsid w:val="00F15BF1"/>
    <w:rsid w:val="00F20E1B"/>
    <w:rsid w:val="00F25302"/>
    <w:rsid w:val="00F262A3"/>
    <w:rsid w:val="00F27E26"/>
    <w:rsid w:val="00F33E36"/>
    <w:rsid w:val="00F34817"/>
    <w:rsid w:val="00F34EA1"/>
    <w:rsid w:val="00F35A02"/>
    <w:rsid w:val="00F35B80"/>
    <w:rsid w:val="00F37F02"/>
    <w:rsid w:val="00F40274"/>
    <w:rsid w:val="00F40985"/>
    <w:rsid w:val="00F446C3"/>
    <w:rsid w:val="00F57797"/>
    <w:rsid w:val="00F63052"/>
    <w:rsid w:val="00F64DA8"/>
    <w:rsid w:val="00F66022"/>
    <w:rsid w:val="00F663D1"/>
    <w:rsid w:val="00F716DD"/>
    <w:rsid w:val="00F7348B"/>
    <w:rsid w:val="00F740B4"/>
    <w:rsid w:val="00F74AEA"/>
    <w:rsid w:val="00F75C44"/>
    <w:rsid w:val="00F87170"/>
    <w:rsid w:val="00F87607"/>
    <w:rsid w:val="00F9482B"/>
    <w:rsid w:val="00F964BD"/>
    <w:rsid w:val="00F965D2"/>
    <w:rsid w:val="00F96B9E"/>
    <w:rsid w:val="00FA05DA"/>
    <w:rsid w:val="00FA3380"/>
    <w:rsid w:val="00FA377E"/>
    <w:rsid w:val="00FA3D41"/>
    <w:rsid w:val="00FA48AC"/>
    <w:rsid w:val="00FA6368"/>
    <w:rsid w:val="00FA7C0E"/>
    <w:rsid w:val="00FB0C28"/>
    <w:rsid w:val="00FB149D"/>
    <w:rsid w:val="00FB2FCA"/>
    <w:rsid w:val="00FB634D"/>
    <w:rsid w:val="00FC21F6"/>
    <w:rsid w:val="00FC2284"/>
    <w:rsid w:val="00FD0F12"/>
    <w:rsid w:val="00FD158E"/>
    <w:rsid w:val="00FD734D"/>
    <w:rsid w:val="00FD758A"/>
    <w:rsid w:val="00FE2E8A"/>
    <w:rsid w:val="00FE3BD6"/>
    <w:rsid w:val="00FE4ACD"/>
    <w:rsid w:val="00FF101C"/>
    <w:rsid w:val="00FF282E"/>
    <w:rsid w:val="00FF51DE"/>
    <w:rsid w:val="00FF5E9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02">
      <o:colormru v:ext="edit" colors="#f30d0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0C28"/>
  </w:style>
  <w:style w:type="paragraph" w:styleId="Ttulo1">
    <w:name w:val="heading 1"/>
    <w:basedOn w:val="Normal"/>
    <w:next w:val="Normal"/>
    <w:link w:val="Ttulo1Car"/>
    <w:uiPriority w:val="9"/>
    <w:qFormat/>
    <w:rsid w:val="00DC03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570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6519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6313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C03B9"/>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DC03B9"/>
    <w:pPr>
      <w:outlineLvl w:val="9"/>
    </w:pPr>
    <w:rPr>
      <w:lang w:eastAsia="en-US"/>
    </w:rPr>
  </w:style>
  <w:style w:type="paragraph" w:styleId="Textodeglobo">
    <w:name w:val="Balloon Text"/>
    <w:basedOn w:val="Normal"/>
    <w:link w:val="TextodegloboCar"/>
    <w:uiPriority w:val="99"/>
    <w:semiHidden/>
    <w:unhideWhenUsed/>
    <w:rsid w:val="00DC03B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C03B9"/>
    <w:rPr>
      <w:rFonts w:ascii="Tahoma" w:hAnsi="Tahoma" w:cs="Tahoma"/>
      <w:sz w:val="16"/>
      <w:szCs w:val="16"/>
    </w:rPr>
  </w:style>
  <w:style w:type="paragraph" w:styleId="Encabezado">
    <w:name w:val="header"/>
    <w:basedOn w:val="Normal"/>
    <w:link w:val="EncabezadoCar"/>
    <w:uiPriority w:val="99"/>
    <w:unhideWhenUsed/>
    <w:rsid w:val="00DC03B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C03B9"/>
  </w:style>
  <w:style w:type="paragraph" w:styleId="Piedepgina">
    <w:name w:val="footer"/>
    <w:basedOn w:val="Normal"/>
    <w:link w:val="PiedepginaCar"/>
    <w:uiPriority w:val="99"/>
    <w:unhideWhenUsed/>
    <w:rsid w:val="00DC03B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C03B9"/>
  </w:style>
  <w:style w:type="paragraph" w:styleId="TDC1">
    <w:name w:val="toc 1"/>
    <w:basedOn w:val="Normal"/>
    <w:next w:val="Normal"/>
    <w:autoRedefine/>
    <w:uiPriority w:val="39"/>
    <w:unhideWhenUsed/>
    <w:rsid w:val="00DC03B9"/>
    <w:pPr>
      <w:spacing w:before="120" w:after="0"/>
    </w:pPr>
    <w:rPr>
      <w:rFonts w:cstheme="minorHAnsi"/>
      <w:b/>
      <w:bCs/>
      <w:i/>
      <w:iCs/>
      <w:sz w:val="24"/>
      <w:szCs w:val="24"/>
    </w:rPr>
  </w:style>
  <w:style w:type="character" w:styleId="Hipervnculo">
    <w:name w:val="Hyperlink"/>
    <w:basedOn w:val="Fuentedeprrafopredeter"/>
    <w:uiPriority w:val="99"/>
    <w:unhideWhenUsed/>
    <w:rsid w:val="00DC03B9"/>
    <w:rPr>
      <w:color w:val="0000FF" w:themeColor="hyperlink"/>
      <w:u w:val="single"/>
    </w:rPr>
  </w:style>
  <w:style w:type="paragraph" w:styleId="TDC2">
    <w:name w:val="toc 2"/>
    <w:basedOn w:val="Normal"/>
    <w:next w:val="Normal"/>
    <w:autoRedefine/>
    <w:uiPriority w:val="39"/>
    <w:unhideWhenUsed/>
    <w:rsid w:val="00DC03B9"/>
    <w:pPr>
      <w:spacing w:before="120" w:after="0"/>
      <w:ind w:left="220"/>
    </w:pPr>
    <w:rPr>
      <w:rFonts w:cstheme="minorHAnsi"/>
      <w:b/>
      <w:bCs/>
    </w:rPr>
  </w:style>
  <w:style w:type="paragraph" w:styleId="TDC3">
    <w:name w:val="toc 3"/>
    <w:basedOn w:val="Normal"/>
    <w:next w:val="Normal"/>
    <w:autoRedefine/>
    <w:uiPriority w:val="39"/>
    <w:unhideWhenUsed/>
    <w:rsid w:val="00DC03B9"/>
    <w:pPr>
      <w:spacing w:after="0"/>
      <w:ind w:left="440"/>
    </w:pPr>
    <w:rPr>
      <w:rFonts w:cstheme="minorHAnsi"/>
      <w:sz w:val="20"/>
      <w:szCs w:val="20"/>
    </w:rPr>
  </w:style>
  <w:style w:type="paragraph" w:styleId="TDC4">
    <w:name w:val="toc 4"/>
    <w:basedOn w:val="Normal"/>
    <w:next w:val="Normal"/>
    <w:autoRedefine/>
    <w:uiPriority w:val="39"/>
    <w:unhideWhenUsed/>
    <w:rsid w:val="00DC03B9"/>
    <w:pPr>
      <w:spacing w:after="0"/>
      <w:ind w:left="660"/>
    </w:pPr>
    <w:rPr>
      <w:rFonts w:cstheme="minorHAnsi"/>
      <w:sz w:val="20"/>
      <w:szCs w:val="20"/>
    </w:rPr>
  </w:style>
  <w:style w:type="paragraph" w:styleId="TDC5">
    <w:name w:val="toc 5"/>
    <w:basedOn w:val="Normal"/>
    <w:next w:val="Normal"/>
    <w:autoRedefine/>
    <w:uiPriority w:val="39"/>
    <w:unhideWhenUsed/>
    <w:rsid w:val="00DC03B9"/>
    <w:pPr>
      <w:spacing w:after="0"/>
      <w:ind w:left="880"/>
    </w:pPr>
    <w:rPr>
      <w:rFonts w:cstheme="minorHAnsi"/>
      <w:sz w:val="20"/>
      <w:szCs w:val="20"/>
    </w:rPr>
  </w:style>
  <w:style w:type="paragraph" w:styleId="TDC6">
    <w:name w:val="toc 6"/>
    <w:basedOn w:val="Normal"/>
    <w:next w:val="Normal"/>
    <w:autoRedefine/>
    <w:uiPriority w:val="39"/>
    <w:unhideWhenUsed/>
    <w:rsid w:val="00DC03B9"/>
    <w:pPr>
      <w:spacing w:after="0"/>
      <w:ind w:left="1100"/>
    </w:pPr>
    <w:rPr>
      <w:rFonts w:cstheme="minorHAnsi"/>
      <w:sz w:val="20"/>
      <w:szCs w:val="20"/>
    </w:rPr>
  </w:style>
  <w:style w:type="paragraph" w:styleId="TDC7">
    <w:name w:val="toc 7"/>
    <w:basedOn w:val="Normal"/>
    <w:next w:val="Normal"/>
    <w:autoRedefine/>
    <w:uiPriority w:val="39"/>
    <w:unhideWhenUsed/>
    <w:rsid w:val="00DC03B9"/>
    <w:pPr>
      <w:spacing w:after="0"/>
      <w:ind w:left="1320"/>
    </w:pPr>
    <w:rPr>
      <w:rFonts w:cstheme="minorHAnsi"/>
      <w:sz w:val="20"/>
      <w:szCs w:val="20"/>
    </w:rPr>
  </w:style>
  <w:style w:type="paragraph" w:styleId="TDC8">
    <w:name w:val="toc 8"/>
    <w:basedOn w:val="Normal"/>
    <w:next w:val="Normal"/>
    <w:autoRedefine/>
    <w:uiPriority w:val="39"/>
    <w:unhideWhenUsed/>
    <w:rsid w:val="00DC03B9"/>
    <w:pPr>
      <w:spacing w:after="0"/>
      <w:ind w:left="1540"/>
    </w:pPr>
    <w:rPr>
      <w:rFonts w:cstheme="minorHAnsi"/>
      <w:sz w:val="20"/>
      <w:szCs w:val="20"/>
    </w:rPr>
  </w:style>
  <w:style w:type="paragraph" w:styleId="TDC9">
    <w:name w:val="toc 9"/>
    <w:basedOn w:val="Normal"/>
    <w:next w:val="Normal"/>
    <w:autoRedefine/>
    <w:uiPriority w:val="39"/>
    <w:unhideWhenUsed/>
    <w:rsid w:val="00DC03B9"/>
    <w:pPr>
      <w:spacing w:after="0"/>
      <w:ind w:left="1760"/>
    </w:pPr>
    <w:rPr>
      <w:rFonts w:cstheme="minorHAnsi"/>
      <w:sz w:val="20"/>
      <w:szCs w:val="20"/>
    </w:rPr>
  </w:style>
  <w:style w:type="character" w:customStyle="1" w:styleId="capital">
    <w:name w:val="capital"/>
    <w:basedOn w:val="Fuentedeprrafopredeter"/>
    <w:rsid w:val="00DC03B9"/>
  </w:style>
  <w:style w:type="paragraph" w:styleId="Prrafodelista">
    <w:name w:val="List Paragraph"/>
    <w:basedOn w:val="Normal"/>
    <w:uiPriority w:val="34"/>
    <w:qFormat/>
    <w:rsid w:val="00D634F0"/>
    <w:pPr>
      <w:ind w:left="720"/>
      <w:contextualSpacing/>
    </w:pPr>
  </w:style>
  <w:style w:type="character" w:customStyle="1" w:styleId="Ttulo2Car">
    <w:name w:val="Título 2 Car"/>
    <w:basedOn w:val="Fuentedeprrafopredeter"/>
    <w:link w:val="Ttulo2"/>
    <w:uiPriority w:val="9"/>
    <w:rsid w:val="00857028"/>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765196"/>
    <w:rPr>
      <w:rFonts w:asciiTheme="majorHAnsi" w:eastAsiaTheme="majorEastAsia" w:hAnsiTheme="majorHAnsi" w:cstheme="majorBidi"/>
      <w:b/>
      <w:bCs/>
      <w:color w:val="4F81BD" w:themeColor="accent1"/>
    </w:rPr>
  </w:style>
  <w:style w:type="character" w:customStyle="1" w:styleId="rynqvb">
    <w:name w:val="rynqvb"/>
    <w:basedOn w:val="Fuentedeprrafopredeter"/>
    <w:rsid w:val="00D11463"/>
  </w:style>
  <w:style w:type="character" w:styleId="Textoennegrita">
    <w:name w:val="Strong"/>
    <w:basedOn w:val="Fuentedeprrafopredeter"/>
    <w:uiPriority w:val="22"/>
    <w:qFormat/>
    <w:rsid w:val="001E215D"/>
    <w:rPr>
      <w:b/>
      <w:bCs/>
    </w:rPr>
  </w:style>
  <w:style w:type="paragraph" w:styleId="NormalWeb">
    <w:name w:val="Normal (Web)"/>
    <w:basedOn w:val="Normal"/>
    <w:uiPriority w:val="99"/>
    <w:semiHidden/>
    <w:unhideWhenUsed/>
    <w:rsid w:val="00B526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Fuentedeprrafopredeter"/>
    <w:rsid w:val="00B526DB"/>
  </w:style>
  <w:style w:type="character" w:customStyle="1" w:styleId="mord">
    <w:name w:val="mord"/>
    <w:basedOn w:val="Fuentedeprrafopredeter"/>
    <w:rsid w:val="00B526DB"/>
  </w:style>
  <w:style w:type="character" w:customStyle="1" w:styleId="mrel">
    <w:name w:val="mrel"/>
    <w:basedOn w:val="Fuentedeprrafopredeter"/>
    <w:rsid w:val="00B526DB"/>
  </w:style>
  <w:style w:type="character" w:customStyle="1" w:styleId="mbin">
    <w:name w:val="mbin"/>
    <w:basedOn w:val="Fuentedeprrafopredeter"/>
    <w:rsid w:val="00B526DB"/>
  </w:style>
  <w:style w:type="character" w:customStyle="1" w:styleId="vlist-s">
    <w:name w:val="vlist-s"/>
    <w:basedOn w:val="Fuentedeprrafopredeter"/>
    <w:rsid w:val="00B526DB"/>
  </w:style>
  <w:style w:type="table" w:styleId="Tablaconcuadrcula">
    <w:name w:val="Table Grid"/>
    <w:basedOn w:val="Tablanormal"/>
    <w:uiPriority w:val="39"/>
    <w:rsid w:val="0099353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inespaciado">
    <w:name w:val="No Spacing"/>
    <w:uiPriority w:val="1"/>
    <w:qFormat/>
    <w:rsid w:val="00315353"/>
    <w:pPr>
      <w:spacing w:after="0" w:line="240" w:lineRule="auto"/>
    </w:pPr>
  </w:style>
  <w:style w:type="paragraph" w:customStyle="1" w:styleId="Default">
    <w:name w:val="Default"/>
    <w:rsid w:val="00CF5DF3"/>
    <w:pPr>
      <w:autoSpaceDE w:val="0"/>
      <w:autoSpaceDN w:val="0"/>
      <w:adjustRightInd w:val="0"/>
      <w:spacing w:after="0" w:line="240" w:lineRule="auto"/>
    </w:pPr>
    <w:rPr>
      <w:rFonts w:ascii="Arial" w:hAnsi="Arial" w:cs="Arial"/>
      <w:color w:val="000000"/>
      <w:sz w:val="24"/>
      <w:szCs w:val="24"/>
    </w:rPr>
  </w:style>
  <w:style w:type="paragraph" w:customStyle="1" w:styleId="EndNoteBibliography">
    <w:name w:val="EndNote Bibliography"/>
    <w:basedOn w:val="Normal"/>
    <w:link w:val="EndNoteBibliographyCar"/>
    <w:rsid w:val="00BC41D7"/>
    <w:pPr>
      <w:spacing w:line="240" w:lineRule="auto"/>
      <w:jc w:val="both"/>
    </w:pPr>
    <w:rPr>
      <w:rFonts w:ascii="Calibri" w:hAnsi="Calibri" w:cs="Calibri"/>
      <w:noProof/>
    </w:rPr>
  </w:style>
  <w:style w:type="character" w:customStyle="1" w:styleId="EndNoteBibliographyCar">
    <w:name w:val="EndNote Bibliography Car"/>
    <w:basedOn w:val="Fuentedeprrafopredeter"/>
    <w:link w:val="EndNoteBibliography"/>
    <w:rsid w:val="00BC41D7"/>
    <w:rPr>
      <w:rFonts w:ascii="Calibri" w:hAnsi="Calibri" w:cs="Calibri"/>
      <w:noProof/>
    </w:rPr>
  </w:style>
  <w:style w:type="character" w:customStyle="1" w:styleId="UnresolvedMention">
    <w:name w:val="Unresolved Mention"/>
    <w:basedOn w:val="Fuentedeprrafopredeter"/>
    <w:uiPriority w:val="99"/>
    <w:semiHidden/>
    <w:unhideWhenUsed/>
    <w:rsid w:val="007C6E56"/>
    <w:rPr>
      <w:color w:val="605E5C"/>
      <w:shd w:val="clear" w:color="auto" w:fill="E1DFDD"/>
    </w:rPr>
  </w:style>
  <w:style w:type="paragraph" w:styleId="Epgrafe">
    <w:name w:val="caption"/>
    <w:basedOn w:val="Normal"/>
    <w:next w:val="Normal"/>
    <w:uiPriority w:val="35"/>
    <w:qFormat/>
    <w:rsid w:val="00CA71A9"/>
    <w:pPr>
      <w:spacing w:line="240" w:lineRule="auto"/>
    </w:pPr>
    <w:rPr>
      <w:rFonts w:ascii="Calibri" w:eastAsia="Calibri" w:hAnsi="Calibri" w:cs="SimSun"/>
      <w:i/>
      <w:iCs/>
      <w:color w:val="1F497D"/>
      <w:sz w:val="18"/>
      <w:szCs w:val="18"/>
      <w:lang w:val="en-US" w:eastAsia="en-US"/>
    </w:rPr>
  </w:style>
  <w:style w:type="character" w:customStyle="1" w:styleId="translatable-message">
    <w:name w:val="translatable-message"/>
    <w:basedOn w:val="Fuentedeprrafopredeter"/>
    <w:rsid w:val="00D94BB0"/>
  </w:style>
  <w:style w:type="character" w:customStyle="1" w:styleId="Ttulo4Car">
    <w:name w:val="Título 4 Car"/>
    <w:basedOn w:val="Fuentedeprrafopredeter"/>
    <w:link w:val="Ttulo4"/>
    <w:uiPriority w:val="9"/>
    <w:rsid w:val="0063137A"/>
    <w:rPr>
      <w:rFonts w:asciiTheme="majorHAnsi" w:eastAsiaTheme="majorEastAsia" w:hAnsiTheme="majorHAnsi" w:cstheme="majorBidi"/>
      <w:b/>
      <w:bCs/>
      <w:i/>
      <w:iCs/>
      <w:color w:val="4F81BD" w:themeColor="accent1"/>
    </w:rPr>
  </w:style>
  <w:style w:type="paragraph" w:styleId="Tabladeilustraciones">
    <w:name w:val="table of figures"/>
    <w:basedOn w:val="Normal"/>
    <w:next w:val="Normal"/>
    <w:uiPriority w:val="99"/>
    <w:unhideWhenUsed/>
    <w:rsid w:val="00CA0EAA"/>
    <w:pPr>
      <w:spacing w:after="0"/>
    </w:pPr>
  </w:style>
  <w:style w:type="paragraph" w:customStyle="1" w:styleId="EndNoteBibliographyTitle">
    <w:name w:val="EndNote Bibliography Title"/>
    <w:basedOn w:val="Normal"/>
    <w:link w:val="EndNoteBibliographyTitleCar"/>
    <w:rsid w:val="00E5714C"/>
    <w:pPr>
      <w:spacing w:after="0"/>
      <w:jc w:val="center"/>
    </w:pPr>
    <w:rPr>
      <w:rFonts w:ascii="Calibri" w:hAnsi="Calibri" w:cs="Calibri"/>
      <w:noProof/>
    </w:rPr>
  </w:style>
  <w:style w:type="character" w:customStyle="1" w:styleId="EndNoteBibliographyTitleCar">
    <w:name w:val="EndNote Bibliography Title Car"/>
    <w:basedOn w:val="Fuentedeprrafopredeter"/>
    <w:link w:val="EndNoteBibliographyTitle"/>
    <w:rsid w:val="00E5714C"/>
    <w:rPr>
      <w:rFonts w:ascii="Calibri" w:hAnsi="Calibri" w:cs="Calibri"/>
      <w:noProof/>
    </w:rPr>
  </w:style>
  <w:style w:type="character" w:customStyle="1" w:styleId="hwtze">
    <w:name w:val="hwtze"/>
    <w:basedOn w:val="Fuentedeprrafopredeter"/>
    <w:rsid w:val="007E6CF6"/>
  </w:style>
  <w:style w:type="table" w:customStyle="1" w:styleId="GridTable4Accent1">
    <w:name w:val="Grid Table 4 Accent 1"/>
    <w:basedOn w:val="Tablanormal"/>
    <w:uiPriority w:val="49"/>
    <w:rsid w:val="00877B28"/>
    <w:pPr>
      <w:spacing w:after="0" w:line="240" w:lineRule="auto"/>
    </w:pPr>
    <w:rPr>
      <w:rFonts w:eastAsiaTheme="minorHAnsi"/>
      <w:lang w:eastAsia="en-US"/>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Sombreadoclaro1">
    <w:name w:val="Sombreado claro1"/>
    <w:basedOn w:val="Tablanormal"/>
    <w:uiPriority w:val="60"/>
    <w:rsid w:val="007C480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Sombreadoclaro-nfasis11">
    <w:name w:val="Sombreado claro - Énfasis 11"/>
    <w:basedOn w:val="Tablanormal"/>
    <w:uiPriority w:val="60"/>
    <w:rsid w:val="0017733D"/>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stavistosa1">
    <w:name w:val="Lista vistosa1"/>
    <w:basedOn w:val="Tablanormal"/>
    <w:uiPriority w:val="72"/>
    <w:rsid w:val="0017733D"/>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s>
</file>

<file path=word/webSettings.xml><?xml version="1.0" encoding="utf-8"?>
<w:webSettings xmlns:r="http://schemas.openxmlformats.org/officeDocument/2006/relationships" xmlns:w="http://schemas.openxmlformats.org/wordprocessingml/2006/main">
  <w:divs>
    <w:div w:id="66804377">
      <w:bodyDiv w:val="1"/>
      <w:marLeft w:val="0"/>
      <w:marRight w:val="0"/>
      <w:marTop w:val="0"/>
      <w:marBottom w:val="0"/>
      <w:divBdr>
        <w:top w:val="none" w:sz="0" w:space="0" w:color="auto"/>
        <w:left w:val="none" w:sz="0" w:space="0" w:color="auto"/>
        <w:bottom w:val="none" w:sz="0" w:space="0" w:color="auto"/>
        <w:right w:val="none" w:sz="0" w:space="0" w:color="auto"/>
      </w:divBdr>
    </w:div>
    <w:div w:id="80760061">
      <w:bodyDiv w:val="1"/>
      <w:marLeft w:val="0"/>
      <w:marRight w:val="0"/>
      <w:marTop w:val="0"/>
      <w:marBottom w:val="0"/>
      <w:divBdr>
        <w:top w:val="none" w:sz="0" w:space="0" w:color="auto"/>
        <w:left w:val="none" w:sz="0" w:space="0" w:color="auto"/>
        <w:bottom w:val="none" w:sz="0" w:space="0" w:color="auto"/>
        <w:right w:val="none" w:sz="0" w:space="0" w:color="auto"/>
      </w:divBdr>
    </w:div>
    <w:div w:id="87893280">
      <w:bodyDiv w:val="1"/>
      <w:marLeft w:val="0"/>
      <w:marRight w:val="0"/>
      <w:marTop w:val="0"/>
      <w:marBottom w:val="0"/>
      <w:divBdr>
        <w:top w:val="none" w:sz="0" w:space="0" w:color="auto"/>
        <w:left w:val="none" w:sz="0" w:space="0" w:color="auto"/>
        <w:bottom w:val="none" w:sz="0" w:space="0" w:color="auto"/>
        <w:right w:val="none" w:sz="0" w:space="0" w:color="auto"/>
      </w:divBdr>
      <w:divsChild>
        <w:div w:id="1730347785">
          <w:marLeft w:val="0"/>
          <w:marRight w:val="0"/>
          <w:marTop w:val="0"/>
          <w:marBottom w:val="0"/>
          <w:divBdr>
            <w:top w:val="none" w:sz="0" w:space="0" w:color="auto"/>
            <w:left w:val="none" w:sz="0" w:space="0" w:color="auto"/>
            <w:bottom w:val="none" w:sz="0" w:space="0" w:color="auto"/>
            <w:right w:val="none" w:sz="0" w:space="0" w:color="auto"/>
          </w:divBdr>
          <w:divsChild>
            <w:div w:id="174386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4775">
      <w:bodyDiv w:val="1"/>
      <w:marLeft w:val="0"/>
      <w:marRight w:val="0"/>
      <w:marTop w:val="0"/>
      <w:marBottom w:val="0"/>
      <w:divBdr>
        <w:top w:val="none" w:sz="0" w:space="0" w:color="auto"/>
        <w:left w:val="none" w:sz="0" w:space="0" w:color="auto"/>
        <w:bottom w:val="none" w:sz="0" w:space="0" w:color="auto"/>
        <w:right w:val="none" w:sz="0" w:space="0" w:color="auto"/>
      </w:divBdr>
    </w:div>
    <w:div w:id="105540262">
      <w:bodyDiv w:val="1"/>
      <w:marLeft w:val="0"/>
      <w:marRight w:val="0"/>
      <w:marTop w:val="0"/>
      <w:marBottom w:val="0"/>
      <w:divBdr>
        <w:top w:val="none" w:sz="0" w:space="0" w:color="auto"/>
        <w:left w:val="none" w:sz="0" w:space="0" w:color="auto"/>
        <w:bottom w:val="none" w:sz="0" w:space="0" w:color="auto"/>
        <w:right w:val="none" w:sz="0" w:space="0" w:color="auto"/>
      </w:divBdr>
    </w:div>
    <w:div w:id="208760127">
      <w:bodyDiv w:val="1"/>
      <w:marLeft w:val="0"/>
      <w:marRight w:val="0"/>
      <w:marTop w:val="0"/>
      <w:marBottom w:val="0"/>
      <w:divBdr>
        <w:top w:val="none" w:sz="0" w:space="0" w:color="auto"/>
        <w:left w:val="none" w:sz="0" w:space="0" w:color="auto"/>
        <w:bottom w:val="none" w:sz="0" w:space="0" w:color="auto"/>
        <w:right w:val="none" w:sz="0" w:space="0" w:color="auto"/>
      </w:divBdr>
    </w:div>
    <w:div w:id="215821418">
      <w:bodyDiv w:val="1"/>
      <w:marLeft w:val="0"/>
      <w:marRight w:val="0"/>
      <w:marTop w:val="0"/>
      <w:marBottom w:val="0"/>
      <w:divBdr>
        <w:top w:val="none" w:sz="0" w:space="0" w:color="auto"/>
        <w:left w:val="none" w:sz="0" w:space="0" w:color="auto"/>
        <w:bottom w:val="none" w:sz="0" w:space="0" w:color="auto"/>
        <w:right w:val="none" w:sz="0" w:space="0" w:color="auto"/>
      </w:divBdr>
    </w:div>
    <w:div w:id="234970567">
      <w:bodyDiv w:val="1"/>
      <w:marLeft w:val="0"/>
      <w:marRight w:val="0"/>
      <w:marTop w:val="0"/>
      <w:marBottom w:val="0"/>
      <w:divBdr>
        <w:top w:val="none" w:sz="0" w:space="0" w:color="auto"/>
        <w:left w:val="none" w:sz="0" w:space="0" w:color="auto"/>
        <w:bottom w:val="none" w:sz="0" w:space="0" w:color="auto"/>
        <w:right w:val="none" w:sz="0" w:space="0" w:color="auto"/>
      </w:divBdr>
      <w:divsChild>
        <w:div w:id="1936475711">
          <w:marLeft w:val="0"/>
          <w:marRight w:val="0"/>
          <w:marTop w:val="0"/>
          <w:marBottom w:val="0"/>
          <w:divBdr>
            <w:top w:val="none" w:sz="0" w:space="0" w:color="auto"/>
            <w:left w:val="none" w:sz="0" w:space="0" w:color="auto"/>
            <w:bottom w:val="none" w:sz="0" w:space="0" w:color="auto"/>
            <w:right w:val="none" w:sz="0" w:space="0" w:color="auto"/>
          </w:divBdr>
        </w:div>
      </w:divsChild>
    </w:div>
    <w:div w:id="249629689">
      <w:bodyDiv w:val="1"/>
      <w:marLeft w:val="0"/>
      <w:marRight w:val="0"/>
      <w:marTop w:val="0"/>
      <w:marBottom w:val="0"/>
      <w:divBdr>
        <w:top w:val="none" w:sz="0" w:space="0" w:color="auto"/>
        <w:left w:val="none" w:sz="0" w:space="0" w:color="auto"/>
        <w:bottom w:val="none" w:sz="0" w:space="0" w:color="auto"/>
        <w:right w:val="none" w:sz="0" w:space="0" w:color="auto"/>
      </w:divBdr>
      <w:divsChild>
        <w:div w:id="562521526">
          <w:marLeft w:val="0"/>
          <w:marRight w:val="0"/>
          <w:marTop w:val="0"/>
          <w:marBottom w:val="0"/>
          <w:divBdr>
            <w:top w:val="none" w:sz="0" w:space="0" w:color="auto"/>
            <w:left w:val="none" w:sz="0" w:space="0" w:color="auto"/>
            <w:bottom w:val="none" w:sz="0" w:space="0" w:color="auto"/>
            <w:right w:val="none" w:sz="0" w:space="0" w:color="auto"/>
          </w:divBdr>
        </w:div>
      </w:divsChild>
    </w:div>
    <w:div w:id="300575927">
      <w:bodyDiv w:val="1"/>
      <w:marLeft w:val="0"/>
      <w:marRight w:val="0"/>
      <w:marTop w:val="0"/>
      <w:marBottom w:val="0"/>
      <w:divBdr>
        <w:top w:val="none" w:sz="0" w:space="0" w:color="auto"/>
        <w:left w:val="none" w:sz="0" w:space="0" w:color="auto"/>
        <w:bottom w:val="none" w:sz="0" w:space="0" w:color="auto"/>
        <w:right w:val="none" w:sz="0" w:space="0" w:color="auto"/>
      </w:divBdr>
    </w:div>
    <w:div w:id="367723951">
      <w:bodyDiv w:val="1"/>
      <w:marLeft w:val="0"/>
      <w:marRight w:val="0"/>
      <w:marTop w:val="0"/>
      <w:marBottom w:val="0"/>
      <w:divBdr>
        <w:top w:val="none" w:sz="0" w:space="0" w:color="auto"/>
        <w:left w:val="none" w:sz="0" w:space="0" w:color="auto"/>
        <w:bottom w:val="none" w:sz="0" w:space="0" w:color="auto"/>
        <w:right w:val="none" w:sz="0" w:space="0" w:color="auto"/>
      </w:divBdr>
      <w:divsChild>
        <w:div w:id="1952862167">
          <w:marLeft w:val="0"/>
          <w:marRight w:val="0"/>
          <w:marTop w:val="0"/>
          <w:marBottom w:val="0"/>
          <w:divBdr>
            <w:top w:val="none" w:sz="0" w:space="0" w:color="auto"/>
            <w:left w:val="none" w:sz="0" w:space="0" w:color="auto"/>
            <w:bottom w:val="none" w:sz="0" w:space="0" w:color="auto"/>
            <w:right w:val="none" w:sz="0" w:space="0" w:color="auto"/>
          </w:divBdr>
        </w:div>
      </w:divsChild>
    </w:div>
    <w:div w:id="379980536">
      <w:bodyDiv w:val="1"/>
      <w:marLeft w:val="0"/>
      <w:marRight w:val="0"/>
      <w:marTop w:val="0"/>
      <w:marBottom w:val="0"/>
      <w:divBdr>
        <w:top w:val="none" w:sz="0" w:space="0" w:color="auto"/>
        <w:left w:val="none" w:sz="0" w:space="0" w:color="auto"/>
        <w:bottom w:val="none" w:sz="0" w:space="0" w:color="auto"/>
        <w:right w:val="none" w:sz="0" w:space="0" w:color="auto"/>
      </w:divBdr>
    </w:div>
    <w:div w:id="408425203">
      <w:bodyDiv w:val="1"/>
      <w:marLeft w:val="0"/>
      <w:marRight w:val="0"/>
      <w:marTop w:val="0"/>
      <w:marBottom w:val="0"/>
      <w:divBdr>
        <w:top w:val="none" w:sz="0" w:space="0" w:color="auto"/>
        <w:left w:val="none" w:sz="0" w:space="0" w:color="auto"/>
        <w:bottom w:val="none" w:sz="0" w:space="0" w:color="auto"/>
        <w:right w:val="none" w:sz="0" w:space="0" w:color="auto"/>
      </w:divBdr>
    </w:div>
    <w:div w:id="417218563">
      <w:bodyDiv w:val="1"/>
      <w:marLeft w:val="0"/>
      <w:marRight w:val="0"/>
      <w:marTop w:val="0"/>
      <w:marBottom w:val="0"/>
      <w:divBdr>
        <w:top w:val="none" w:sz="0" w:space="0" w:color="auto"/>
        <w:left w:val="none" w:sz="0" w:space="0" w:color="auto"/>
        <w:bottom w:val="none" w:sz="0" w:space="0" w:color="auto"/>
        <w:right w:val="none" w:sz="0" w:space="0" w:color="auto"/>
      </w:divBdr>
    </w:div>
    <w:div w:id="427971388">
      <w:bodyDiv w:val="1"/>
      <w:marLeft w:val="0"/>
      <w:marRight w:val="0"/>
      <w:marTop w:val="0"/>
      <w:marBottom w:val="0"/>
      <w:divBdr>
        <w:top w:val="none" w:sz="0" w:space="0" w:color="auto"/>
        <w:left w:val="none" w:sz="0" w:space="0" w:color="auto"/>
        <w:bottom w:val="none" w:sz="0" w:space="0" w:color="auto"/>
        <w:right w:val="none" w:sz="0" w:space="0" w:color="auto"/>
      </w:divBdr>
    </w:div>
    <w:div w:id="446386448">
      <w:bodyDiv w:val="1"/>
      <w:marLeft w:val="0"/>
      <w:marRight w:val="0"/>
      <w:marTop w:val="0"/>
      <w:marBottom w:val="0"/>
      <w:divBdr>
        <w:top w:val="none" w:sz="0" w:space="0" w:color="auto"/>
        <w:left w:val="none" w:sz="0" w:space="0" w:color="auto"/>
        <w:bottom w:val="none" w:sz="0" w:space="0" w:color="auto"/>
        <w:right w:val="none" w:sz="0" w:space="0" w:color="auto"/>
      </w:divBdr>
    </w:div>
    <w:div w:id="448815392">
      <w:bodyDiv w:val="1"/>
      <w:marLeft w:val="0"/>
      <w:marRight w:val="0"/>
      <w:marTop w:val="0"/>
      <w:marBottom w:val="0"/>
      <w:divBdr>
        <w:top w:val="none" w:sz="0" w:space="0" w:color="auto"/>
        <w:left w:val="none" w:sz="0" w:space="0" w:color="auto"/>
        <w:bottom w:val="none" w:sz="0" w:space="0" w:color="auto"/>
        <w:right w:val="none" w:sz="0" w:space="0" w:color="auto"/>
      </w:divBdr>
      <w:divsChild>
        <w:div w:id="2005470863">
          <w:marLeft w:val="0"/>
          <w:marRight w:val="0"/>
          <w:marTop w:val="0"/>
          <w:marBottom w:val="0"/>
          <w:divBdr>
            <w:top w:val="none" w:sz="0" w:space="0" w:color="auto"/>
            <w:left w:val="none" w:sz="0" w:space="0" w:color="auto"/>
            <w:bottom w:val="none" w:sz="0" w:space="0" w:color="auto"/>
            <w:right w:val="none" w:sz="0" w:space="0" w:color="auto"/>
          </w:divBdr>
        </w:div>
      </w:divsChild>
    </w:div>
    <w:div w:id="563570450">
      <w:bodyDiv w:val="1"/>
      <w:marLeft w:val="0"/>
      <w:marRight w:val="0"/>
      <w:marTop w:val="0"/>
      <w:marBottom w:val="0"/>
      <w:divBdr>
        <w:top w:val="none" w:sz="0" w:space="0" w:color="auto"/>
        <w:left w:val="none" w:sz="0" w:space="0" w:color="auto"/>
        <w:bottom w:val="none" w:sz="0" w:space="0" w:color="auto"/>
        <w:right w:val="none" w:sz="0" w:space="0" w:color="auto"/>
      </w:divBdr>
      <w:divsChild>
        <w:div w:id="689143678">
          <w:marLeft w:val="0"/>
          <w:marRight w:val="0"/>
          <w:marTop w:val="0"/>
          <w:marBottom w:val="0"/>
          <w:divBdr>
            <w:top w:val="none" w:sz="0" w:space="0" w:color="auto"/>
            <w:left w:val="none" w:sz="0" w:space="0" w:color="auto"/>
            <w:bottom w:val="none" w:sz="0" w:space="0" w:color="auto"/>
            <w:right w:val="none" w:sz="0" w:space="0" w:color="auto"/>
          </w:divBdr>
        </w:div>
      </w:divsChild>
    </w:div>
    <w:div w:id="571505870">
      <w:bodyDiv w:val="1"/>
      <w:marLeft w:val="0"/>
      <w:marRight w:val="0"/>
      <w:marTop w:val="0"/>
      <w:marBottom w:val="0"/>
      <w:divBdr>
        <w:top w:val="none" w:sz="0" w:space="0" w:color="auto"/>
        <w:left w:val="none" w:sz="0" w:space="0" w:color="auto"/>
        <w:bottom w:val="none" w:sz="0" w:space="0" w:color="auto"/>
        <w:right w:val="none" w:sz="0" w:space="0" w:color="auto"/>
      </w:divBdr>
    </w:div>
    <w:div w:id="573973063">
      <w:bodyDiv w:val="1"/>
      <w:marLeft w:val="0"/>
      <w:marRight w:val="0"/>
      <w:marTop w:val="0"/>
      <w:marBottom w:val="0"/>
      <w:divBdr>
        <w:top w:val="none" w:sz="0" w:space="0" w:color="auto"/>
        <w:left w:val="none" w:sz="0" w:space="0" w:color="auto"/>
        <w:bottom w:val="none" w:sz="0" w:space="0" w:color="auto"/>
        <w:right w:val="none" w:sz="0" w:space="0" w:color="auto"/>
      </w:divBdr>
    </w:div>
    <w:div w:id="590117212">
      <w:bodyDiv w:val="1"/>
      <w:marLeft w:val="0"/>
      <w:marRight w:val="0"/>
      <w:marTop w:val="0"/>
      <w:marBottom w:val="0"/>
      <w:divBdr>
        <w:top w:val="none" w:sz="0" w:space="0" w:color="auto"/>
        <w:left w:val="none" w:sz="0" w:space="0" w:color="auto"/>
        <w:bottom w:val="none" w:sz="0" w:space="0" w:color="auto"/>
        <w:right w:val="none" w:sz="0" w:space="0" w:color="auto"/>
      </w:divBdr>
    </w:div>
    <w:div w:id="625165920">
      <w:bodyDiv w:val="1"/>
      <w:marLeft w:val="0"/>
      <w:marRight w:val="0"/>
      <w:marTop w:val="0"/>
      <w:marBottom w:val="0"/>
      <w:divBdr>
        <w:top w:val="none" w:sz="0" w:space="0" w:color="auto"/>
        <w:left w:val="none" w:sz="0" w:space="0" w:color="auto"/>
        <w:bottom w:val="none" w:sz="0" w:space="0" w:color="auto"/>
        <w:right w:val="none" w:sz="0" w:space="0" w:color="auto"/>
      </w:divBdr>
      <w:divsChild>
        <w:div w:id="1651708870">
          <w:marLeft w:val="0"/>
          <w:marRight w:val="0"/>
          <w:marTop w:val="0"/>
          <w:marBottom w:val="0"/>
          <w:divBdr>
            <w:top w:val="none" w:sz="0" w:space="0" w:color="auto"/>
            <w:left w:val="none" w:sz="0" w:space="0" w:color="auto"/>
            <w:bottom w:val="none" w:sz="0" w:space="0" w:color="auto"/>
            <w:right w:val="none" w:sz="0" w:space="0" w:color="auto"/>
          </w:divBdr>
        </w:div>
      </w:divsChild>
    </w:div>
    <w:div w:id="672028249">
      <w:bodyDiv w:val="1"/>
      <w:marLeft w:val="0"/>
      <w:marRight w:val="0"/>
      <w:marTop w:val="0"/>
      <w:marBottom w:val="0"/>
      <w:divBdr>
        <w:top w:val="none" w:sz="0" w:space="0" w:color="auto"/>
        <w:left w:val="none" w:sz="0" w:space="0" w:color="auto"/>
        <w:bottom w:val="none" w:sz="0" w:space="0" w:color="auto"/>
        <w:right w:val="none" w:sz="0" w:space="0" w:color="auto"/>
      </w:divBdr>
      <w:divsChild>
        <w:div w:id="1144784620">
          <w:marLeft w:val="0"/>
          <w:marRight w:val="0"/>
          <w:marTop w:val="0"/>
          <w:marBottom w:val="0"/>
          <w:divBdr>
            <w:top w:val="none" w:sz="0" w:space="0" w:color="auto"/>
            <w:left w:val="none" w:sz="0" w:space="0" w:color="auto"/>
            <w:bottom w:val="none" w:sz="0" w:space="0" w:color="auto"/>
            <w:right w:val="none" w:sz="0" w:space="0" w:color="auto"/>
          </w:divBdr>
        </w:div>
      </w:divsChild>
    </w:div>
    <w:div w:id="673262140">
      <w:bodyDiv w:val="1"/>
      <w:marLeft w:val="0"/>
      <w:marRight w:val="0"/>
      <w:marTop w:val="0"/>
      <w:marBottom w:val="0"/>
      <w:divBdr>
        <w:top w:val="none" w:sz="0" w:space="0" w:color="auto"/>
        <w:left w:val="none" w:sz="0" w:space="0" w:color="auto"/>
        <w:bottom w:val="none" w:sz="0" w:space="0" w:color="auto"/>
        <w:right w:val="none" w:sz="0" w:space="0" w:color="auto"/>
      </w:divBdr>
      <w:divsChild>
        <w:div w:id="1041367988">
          <w:marLeft w:val="0"/>
          <w:marRight w:val="0"/>
          <w:marTop w:val="0"/>
          <w:marBottom w:val="0"/>
          <w:divBdr>
            <w:top w:val="none" w:sz="0" w:space="0" w:color="auto"/>
            <w:left w:val="none" w:sz="0" w:space="0" w:color="auto"/>
            <w:bottom w:val="none" w:sz="0" w:space="0" w:color="auto"/>
            <w:right w:val="none" w:sz="0" w:space="0" w:color="auto"/>
          </w:divBdr>
        </w:div>
      </w:divsChild>
    </w:div>
    <w:div w:id="747964623">
      <w:bodyDiv w:val="1"/>
      <w:marLeft w:val="0"/>
      <w:marRight w:val="0"/>
      <w:marTop w:val="0"/>
      <w:marBottom w:val="0"/>
      <w:divBdr>
        <w:top w:val="none" w:sz="0" w:space="0" w:color="auto"/>
        <w:left w:val="none" w:sz="0" w:space="0" w:color="auto"/>
        <w:bottom w:val="none" w:sz="0" w:space="0" w:color="auto"/>
        <w:right w:val="none" w:sz="0" w:space="0" w:color="auto"/>
      </w:divBdr>
    </w:div>
    <w:div w:id="819537676">
      <w:bodyDiv w:val="1"/>
      <w:marLeft w:val="0"/>
      <w:marRight w:val="0"/>
      <w:marTop w:val="0"/>
      <w:marBottom w:val="0"/>
      <w:divBdr>
        <w:top w:val="none" w:sz="0" w:space="0" w:color="auto"/>
        <w:left w:val="none" w:sz="0" w:space="0" w:color="auto"/>
        <w:bottom w:val="none" w:sz="0" w:space="0" w:color="auto"/>
        <w:right w:val="none" w:sz="0" w:space="0" w:color="auto"/>
      </w:divBdr>
    </w:div>
    <w:div w:id="841041594">
      <w:bodyDiv w:val="1"/>
      <w:marLeft w:val="0"/>
      <w:marRight w:val="0"/>
      <w:marTop w:val="0"/>
      <w:marBottom w:val="0"/>
      <w:divBdr>
        <w:top w:val="none" w:sz="0" w:space="0" w:color="auto"/>
        <w:left w:val="none" w:sz="0" w:space="0" w:color="auto"/>
        <w:bottom w:val="none" w:sz="0" w:space="0" w:color="auto"/>
        <w:right w:val="none" w:sz="0" w:space="0" w:color="auto"/>
      </w:divBdr>
    </w:div>
    <w:div w:id="850949115">
      <w:bodyDiv w:val="1"/>
      <w:marLeft w:val="0"/>
      <w:marRight w:val="0"/>
      <w:marTop w:val="0"/>
      <w:marBottom w:val="0"/>
      <w:divBdr>
        <w:top w:val="none" w:sz="0" w:space="0" w:color="auto"/>
        <w:left w:val="none" w:sz="0" w:space="0" w:color="auto"/>
        <w:bottom w:val="none" w:sz="0" w:space="0" w:color="auto"/>
        <w:right w:val="none" w:sz="0" w:space="0" w:color="auto"/>
      </w:divBdr>
    </w:div>
    <w:div w:id="888305682">
      <w:bodyDiv w:val="1"/>
      <w:marLeft w:val="0"/>
      <w:marRight w:val="0"/>
      <w:marTop w:val="0"/>
      <w:marBottom w:val="0"/>
      <w:divBdr>
        <w:top w:val="none" w:sz="0" w:space="0" w:color="auto"/>
        <w:left w:val="none" w:sz="0" w:space="0" w:color="auto"/>
        <w:bottom w:val="none" w:sz="0" w:space="0" w:color="auto"/>
        <w:right w:val="none" w:sz="0" w:space="0" w:color="auto"/>
      </w:divBdr>
    </w:div>
    <w:div w:id="888567972">
      <w:bodyDiv w:val="1"/>
      <w:marLeft w:val="0"/>
      <w:marRight w:val="0"/>
      <w:marTop w:val="0"/>
      <w:marBottom w:val="0"/>
      <w:divBdr>
        <w:top w:val="none" w:sz="0" w:space="0" w:color="auto"/>
        <w:left w:val="none" w:sz="0" w:space="0" w:color="auto"/>
        <w:bottom w:val="none" w:sz="0" w:space="0" w:color="auto"/>
        <w:right w:val="none" w:sz="0" w:space="0" w:color="auto"/>
      </w:divBdr>
    </w:div>
    <w:div w:id="901721769">
      <w:bodyDiv w:val="1"/>
      <w:marLeft w:val="0"/>
      <w:marRight w:val="0"/>
      <w:marTop w:val="0"/>
      <w:marBottom w:val="0"/>
      <w:divBdr>
        <w:top w:val="none" w:sz="0" w:space="0" w:color="auto"/>
        <w:left w:val="none" w:sz="0" w:space="0" w:color="auto"/>
        <w:bottom w:val="none" w:sz="0" w:space="0" w:color="auto"/>
        <w:right w:val="none" w:sz="0" w:space="0" w:color="auto"/>
      </w:divBdr>
    </w:div>
    <w:div w:id="911698353">
      <w:bodyDiv w:val="1"/>
      <w:marLeft w:val="0"/>
      <w:marRight w:val="0"/>
      <w:marTop w:val="0"/>
      <w:marBottom w:val="0"/>
      <w:divBdr>
        <w:top w:val="none" w:sz="0" w:space="0" w:color="auto"/>
        <w:left w:val="none" w:sz="0" w:space="0" w:color="auto"/>
        <w:bottom w:val="none" w:sz="0" w:space="0" w:color="auto"/>
        <w:right w:val="none" w:sz="0" w:space="0" w:color="auto"/>
      </w:divBdr>
      <w:divsChild>
        <w:div w:id="2014451775">
          <w:marLeft w:val="0"/>
          <w:marRight w:val="0"/>
          <w:marTop w:val="0"/>
          <w:marBottom w:val="0"/>
          <w:divBdr>
            <w:top w:val="none" w:sz="0" w:space="0" w:color="auto"/>
            <w:left w:val="none" w:sz="0" w:space="0" w:color="auto"/>
            <w:bottom w:val="none" w:sz="0" w:space="0" w:color="auto"/>
            <w:right w:val="none" w:sz="0" w:space="0" w:color="auto"/>
          </w:divBdr>
        </w:div>
      </w:divsChild>
    </w:div>
    <w:div w:id="926233142">
      <w:bodyDiv w:val="1"/>
      <w:marLeft w:val="0"/>
      <w:marRight w:val="0"/>
      <w:marTop w:val="0"/>
      <w:marBottom w:val="0"/>
      <w:divBdr>
        <w:top w:val="none" w:sz="0" w:space="0" w:color="auto"/>
        <w:left w:val="none" w:sz="0" w:space="0" w:color="auto"/>
        <w:bottom w:val="none" w:sz="0" w:space="0" w:color="auto"/>
        <w:right w:val="none" w:sz="0" w:space="0" w:color="auto"/>
      </w:divBdr>
    </w:div>
    <w:div w:id="928346059">
      <w:bodyDiv w:val="1"/>
      <w:marLeft w:val="0"/>
      <w:marRight w:val="0"/>
      <w:marTop w:val="0"/>
      <w:marBottom w:val="0"/>
      <w:divBdr>
        <w:top w:val="none" w:sz="0" w:space="0" w:color="auto"/>
        <w:left w:val="none" w:sz="0" w:space="0" w:color="auto"/>
        <w:bottom w:val="none" w:sz="0" w:space="0" w:color="auto"/>
        <w:right w:val="none" w:sz="0" w:space="0" w:color="auto"/>
      </w:divBdr>
      <w:divsChild>
        <w:div w:id="937755563">
          <w:marLeft w:val="0"/>
          <w:marRight w:val="0"/>
          <w:marTop w:val="0"/>
          <w:marBottom w:val="0"/>
          <w:divBdr>
            <w:top w:val="none" w:sz="0" w:space="0" w:color="auto"/>
            <w:left w:val="none" w:sz="0" w:space="0" w:color="auto"/>
            <w:bottom w:val="none" w:sz="0" w:space="0" w:color="auto"/>
            <w:right w:val="none" w:sz="0" w:space="0" w:color="auto"/>
          </w:divBdr>
        </w:div>
      </w:divsChild>
    </w:div>
    <w:div w:id="992031574">
      <w:bodyDiv w:val="1"/>
      <w:marLeft w:val="0"/>
      <w:marRight w:val="0"/>
      <w:marTop w:val="0"/>
      <w:marBottom w:val="0"/>
      <w:divBdr>
        <w:top w:val="none" w:sz="0" w:space="0" w:color="auto"/>
        <w:left w:val="none" w:sz="0" w:space="0" w:color="auto"/>
        <w:bottom w:val="none" w:sz="0" w:space="0" w:color="auto"/>
        <w:right w:val="none" w:sz="0" w:space="0" w:color="auto"/>
      </w:divBdr>
    </w:div>
    <w:div w:id="1002588005">
      <w:bodyDiv w:val="1"/>
      <w:marLeft w:val="0"/>
      <w:marRight w:val="0"/>
      <w:marTop w:val="0"/>
      <w:marBottom w:val="0"/>
      <w:divBdr>
        <w:top w:val="none" w:sz="0" w:space="0" w:color="auto"/>
        <w:left w:val="none" w:sz="0" w:space="0" w:color="auto"/>
        <w:bottom w:val="none" w:sz="0" w:space="0" w:color="auto"/>
        <w:right w:val="none" w:sz="0" w:space="0" w:color="auto"/>
      </w:divBdr>
    </w:div>
    <w:div w:id="1048379573">
      <w:bodyDiv w:val="1"/>
      <w:marLeft w:val="0"/>
      <w:marRight w:val="0"/>
      <w:marTop w:val="0"/>
      <w:marBottom w:val="0"/>
      <w:divBdr>
        <w:top w:val="none" w:sz="0" w:space="0" w:color="auto"/>
        <w:left w:val="none" w:sz="0" w:space="0" w:color="auto"/>
        <w:bottom w:val="none" w:sz="0" w:space="0" w:color="auto"/>
        <w:right w:val="none" w:sz="0" w:space="0" w:color="auto"/>
      </w:divBdr>
    </w:div>
    <w:div w:id="1081293614">
      <w:bodyDiv w:val="1"/>
      <w:marLeft w:val="0"/>
      <w:marRight w:val="0"/>
      <w:marTop w:val="0"/>
      <w:marBottom w:val="0"/>
      <w:divBdr>
        <w:top w:val="none" w:sz="0" w:space="0" w:color="auto"/>
        <w:left w:val="none" w:sz="0" w:space="0" w:color="auto"/>
        <w:bottom w:val="none" w:sz="0" w:space="0" w:color="auto"/>
        <w:right w:val="none" w:sz="0" w:space="0" w:color="auto"/>
      </w:divBdr>
    </w:div>
    <w:div w:id="1160657564">
      <w:bodyDiv w:val="1"/>
      <w:marLeft w:val="0"/>
      <w:marRight w:val="0"/>
      <w:marTop w:val="0"/>
      <w:marBottom w:val="0"/>
      <w:divBdr>
        <w:top w:val="none" w:sz="0" w:space="0" w:color="auto"/>
        <w:left w:val="none" w:sz="0" w:space="0" w:color="auto"/>
        <w:bottom w:val="none" w:sz="0" w:space="0" w:color="auto"/>
        <w:right w:val="none" w:sz="0" w:space="0" w:color="auto"/>
      </w:divBdr>
    </w:div>
    <w:div w:id="1163081085">
      <w:bodyDiv w:val="1"/>
      <w:marLeft w:val="0"/>
      <w:marRight w:val="0"/>
      <w:marTop w:val="0"/>
      <w:marBottom w:val="0"/>
      <w:divBdr>
        <w:top w:val="none" w:sz="0" w:space="0" w:color="auto"/>
        <w:left w:val="none" w:sz="0" w:space="0" w:color="auto"/>
        <w:bottom w:val="none" w:sz="0" w:space="0" w:color="auto"/>
        <w:right w:val="none" w:sz="0" w:space="0" w:color="auto"/>
      </w:divBdr>
      <w:divsChild>
        <w:div w:id="1012798360">
          <w:marLeft w:val="0"/>
          <w:marRight w:val="0"/>
          <w:marTop w:val="0"/>
          <w:marBottom w:val="0"/>
          <w:divBdr>
            <w:top w:val="none" w:sz="0" w:space="0" w:color="auto"/>
            <w:left w:val="none" w:sz="0" w:space="0" w:color="auto"/>
            <w:bottom w:val="none" w:sz="0" w:space="0" w:color="auto"/>
            <w:right w:val="none" w:sz="0" w:space="0" w:color="auto"/>
          </w:divBdr>
        </w:div>
      </w:divsChild>
    </w:div>
    <w:div w:id="1199322184">
      <w:bodyDiv w:val="1"/>
      <w:marLeft w:val="0"/>
      <w:marRight w:val="0"/>
      <w:marTop w:val="0"/>
      <w:marBottom w:val="0"/>
      <w:divBdr>
        <w:top w:val="none" w:sz="0" w:space="0" w:color="auto"/>
        <w:left w:val="none" w:sz="0" w:space="0" w:color="auto"/>
        <w:bottom w:val="none" w:sz="0" w:space="0" w:color="auto"/>
        <w:right w:val="none" w:sz="0" w:space="0" w:color="auto"/>
      </w:divBdr>
      <w:divsChild>
        <w:div w:id="1495874102">
          <w:marLeft w:val="0"/>
          <w:marRight w:val="0"/>
          <w:marTop w:val="0"/>
          <w:marBottom w:val="0"/>
          <w:divBdr>
            <w:top w:val="none" w:sz="0" w:space="0" w:color="auto"/>
            <w:left w:val="none" w:sz="0" w:space="0" w:color="auto"/>
            <w:bottom w:val="none" w:sz="0" w:space="0" w:color="auto"/>
            <w:right w:val="none" w:sz="0" w:space="0" w:color="auto"/>
          </w:divBdr>
        </w:div>
      </w:divsChild>
    </w:div>
    <w:div w:id="1214390249">
      <w:bodyDiv w:val="1"/>
      <w:marLeft w:val="0"/>
      <w:marRight w:val="0"/>
      <w:marTop w:val="0"/>
      <w:marBottom w:val="0"/>
      <w:divBdr>
        <w:top w:val="none" w:sz="0" w:space="0" w:color="auto"/>
        <w:left w:val="none" w:sz="0" w:space="0" w:color="auto"/>
        <w:bottom w:val="none" w:sz="0" w:space="0" w:color="auto"/>
        <w:right w:val="none" w:sz="0" w:space="0" w:color="auto"/>
      </w:divBdr>
    </w:div>
    <w:div w:id="1309746218">
      <w:bodyDiv w:val="1"/>
      <w:marLeft w:val="0"/>
      <w:marRight w:val="0"/>
      <w:marTop w:val="0"/>
      <w:marBottom w:val="0"/>
      <w:divBdr>
        <w:top w:val="none" w:sz="0" w:space="0" w:color="auto"/>
        <w:left w:val="none" w:sz="0" w:space="0" w:color="auto"/>
        <w:bottom w:val="none" w:sz="0" w:space="0" w:color="auto"/>
        <w:right w:val="none" w:sz="0" w:space="0" w:color="auto"/>
      </w:divBdr>
    </w:div>
    <w:div w:id="1374694098">
      <w:bodyDiv w:val="1"/>
      <w:marLeft w:val="0"/>
      <w:marRight w:val="0"/>
      <w:marTop w:val="0"/>
      <w:marBottom w:val="0"/>
      <w:divBdr>
        <w:top w:val="none" w:sz="0" w:space="0" w:color="auto"/>
        <w:left w:val="none" w:sz="0" w:space="0" w:color="auto"/>
        <w:bottom w:val="none" w:sz="0" w:space="0" w:color="auto"/>
        <w:right w:val="none" w:sz="0" w:space="0" w:color="auto"/>
      </w:divBdr>
      <w:divsChild>
        <w:div w:id="352002279">
          <w:marLeft w:val="0"/>
          <w:marRight w:val="0"/>
          <w:marTop w:val="0"/>
          <w:marBottom w:val="0"/>
          <w:divBdr>
            <w:top w:val="none" w:sz="0" w:space="0" w:color="auto"/>
            <w:left w:val="none" w:sz="0" w:space="0" w:color="auto"/>
            <w:bottom w:val="none" w:sz="0" w:space="0" w:color="auto"/>
            <w:right w:val="none" w:sz="0" w:space="0" w:color="auto"/>
          </w:divBdr>
        </w:div>
      </w:divsChild>
    </w:div>
    <w:div w:id="1379471757">
      <w:bodyDiv w:val="1"/>
      <w:marLeft w:val="0"/>
      <w:marRight w:val="0"/>
      <w:marTop w:val="0"/>
      <w:marBottom w:val="0"/>
      <w:divBdr>
        <w:top w:val="none" w:sz="0" w:space="0" w:color="auto"/>
        <w:left w:val="none" w:sz="0" w:space="0" w:color="auto"/>
        <w:bottom w:val="none" w:sz="0" w:space="0" w:color="auto"/>
        <w:right w:val="none" w:sz="0" w:space="0" w:color="auto"/>
      </w:divBdr>
      <w:divsChild>
        <w:div w:id="7800888">
          <w:marLeft w:val="0"/>
          <w:marRight w:val="0"/>
          <w:marTop w:val="0"/>
          <w:marBottom w:val="0"/>
          <w:divBdr>
            <w:top w:val="none" w:sz="0" w:space="0" w:color="auto"/>
            <w:left w:val="none" w:sz="0" w:space="0" w:color="auto"/>
            <w:bottom w:val="none" w:sz="0" w:space="0" w:color="auto"/>
            <w:right w:val="none" w:sz="0" w:space="0" w:color="auto"/>
          </w:divBdr>
        </w:div>
      </w:divsChild>
    </w:div>
    <w:div w:id="1382947840">
      <w:bodyDiv w:val="1"/>
      <w:marLeft w:val="0"/>
      <w:marRight w:val="0"/>
      <w:marTop w:val="0"/>
      <w:marBottom w:val="0"/>
      <w:divBdr>
        <w:top w:val="none" w:sz="0" w:space="0" w:color="auto"/>
        <w:left w:val="none" w:sz="0" w:space="0" w:color="auto"/>
        <w:bottom w:val="none" w:sz="0" w:space="0" w:color="auto"/>
        <w:right w:val="none" w:sz="0" w:space="0" w:color="auto"/>
      </w:divBdr>
    </w:div>
    <w:div w:id="1391075439">
      <w:bodyDiv w:val="1"/>
      <w:marLeft w:val="0"/>
      <w:marRight w:val="0"/>
      <w:marTop w:val="0"/>
      <w:marBottom w:val="0"/>
      <w:divBdr>
        <w:top w:val="none" w:sz="0" w:space="0" w:color="auto"/>
        <w:left w:val="none" w:sz="0" w:space="0" w:color="auto"/>
        <w:bottom w:val="none" w:sz="0" w:space="0" w:color="auto"/>
        <w:right w:val="none" w:sz="0" w:space="0" w:color="auto"/>
      </w:divBdr>
    </w:div>
    <w:div w:id="1412040695">
      <w:bodyDiv w:val="1"/>
      <w:marLeft w:val="0"/>
      <w:marRight w:val="0"/>
      <w:marTop w:val="0"/>
      <w:marBottom w:val="0"/>
      <w:divBdr>
        <w:top w:val="none" w:sz="0" w:space="0" w:color="auto"/>
        <w:left w:val="none" w:sz="0" w:space="0" w:color="auto"/>
        <w:bottom w:val="none" w:sz="0" w:space="0" w:color="auto"/>
        <w:right w:val="none" w:sz="0" w:space="0" w:color="auto"/>
      </w:divBdr>
    </w:div>
    <w:div w:id="1427576963">
      <w:bodyDiv w:val="1"/>
      <w:marLeft w:val="0"/>
      <w:marRight w:val="0"/>
      <w:marTop w:val="0"/>
      <w:marBottom w:val="0"/>
      <w:divBdr>
        <w:top w:val="none" w:sz="0" w:space="0" w:color="auto"/>
        <w:left w:val="none" w:sz="0" w:space="0" w:color="auto"/>
        <w:bottom w:val="none" w:sz="0" w:space="0" w:color="auto"/>
        <w:right w:val="none" w:sz="0" w:space="0" w:color="auto"/>
      </w:divBdr>
    </w:div>
    <w:div w:id="1535077916">
      <w:bodyDiv w:val="1"/>
      <w:marLeft w:val="0"/>
      <w:marRight w:val="0"/>
      <w:marTop w:val="0"/>
      <w:marBottom w:val="0"/>
      <w:divBdr>
        <w:top w:val="none" w:sz="0" w:space="0" w:color="auto"/>
        <w:left w:val="none" w:sz="0" w:space="0" w:color="auto"/>
        <w:bottom w:val="none" w:sz="0" w:space="0" w:color="auto"/>
        <w:right w:val="none" w:sz="0" w:space="0" w:color="auto"/>
      </w:divBdr>
    </w:div>
    <w:div w:id="1630086022">
      <w:bodyDiv w:val="1"/>
      <w:marLeft w:val="0"/>
      <w:marRight w:val="0"/>
      <w:marTop w:val="0"/>
      <w:marBottom w:val="0"/>
      <w:divBdr>
        <w:top w:val="none" w:sz="0" w:space="0" w:color="auto"/>
        <w:left w:val="none" w:sz="0" w:space="0" w:color="auto"/>
        <w:bottom w:val="none" w:sz="0" w:space="0" w:color="auto"/>
        <w:right w:val="none" w:sz="0" w:space="0" w:color="auto"/>
      </w:divBdr>
    </w:div>
    <w:div w:id="1692145486">
      <w:bodyDiv w:val="1"/>
      <w:marLeft w:val="0"/>
      <w:marRight w:val="0"/>
      <w:marTop w:val="0"/>
      <w:marBottom w:val="0"/>
      <w:divBdr>
        <w:top w:val="none" w:sz="0" w:space="0" w:color="auto"/>
        <w:left w:val="none" w:sz="0" w:space="0" w:color="auto"/>
        <w:bottom w:val="none" w:sz="0" w:space="0" w:color="auto"/>
        <w:right w:val="none" w:sz="0" w:space="0" w:color="auto"/>
      </w:divBdr>
    </w:div>
    <w:div w:id="1722052508">
      <w:bodyDiv w:val="1"/>
      <w:marLeft w:val="0"/>
      <w:marRight w:val="0"/>
      <w:marTop w:val="0"/>
      <w:marBottom w:val="0"/>
      <w:divBdr>
        <w:top w:val="none" w:sz="0" w:space="0" w:color="auto"/>
        <w:left w:val="none" w:sz="0" w:space="0" w:color="auto"/>
        <w:bottom w:val="none" w:sz="0" w:space="0" w:color="auto"/>
        <w:right w:val="none" w:sz="0" w:space="0" w:color="auto"/>
      </w:divBdr>
    </w:div>
    <w:div w:id="1798453267">
      <w:bodyDiv w:val="1"/>
      <w:marLeft w:val="0"/>
      <w:marRight w:val="0"/>
      <w:marTop w:val="0"/>
      <w:marBottom w:val="0"/>
      <w:divBdr>
        <w:top w:val="none" w:sz="0" w:space="0" w:color="auto"/>
        <w:left w:val="none" w:sz="0" w:space="0" w:color="auto"/>
        <w:bottom w:val="none" w:sz="0" w:space="0" w:color="auto"/>
        <w:right w:val="none" w:sz="0" w:space="0" w:color="auto"/>
      </w:divBdr>
    </w:div>
    <w:div w:id="1853834871">
      <w:bodyDiv w:val="1"/>
      <w:marLeft w:val="0"/>
      <w:marRight w:val="0"/>
      <w:marTop w:val="0"/>
      <w:marBottom w:val="0"/>
      <w:divBdr>
        <w:top w:val="none" w:sz="0" w:space="0" w:color="auto"/>
        <w:left w:val="none" w:sz="0" w:space="0" w:color="auto"/>
        <w:bottom w:val="none" w:sz="0" w:space="0" w:color="auto"/>
        <w:right w:val="none" w:sz="0" w:space="0" w:color="auto"/>
      </w:divBdr>
    </w:div>
    <w:div w:id="1859389690">
      <w:bodyDiv w:val="1"/>
      <w:marLeft w:val="0"/>
      <w:marRight w:val="0"/>
      <w:marTop w:val="0"/>
      <w:marBottom w:val="0"/>
      <w:divBdr>
        <w:top w:val="none" w:sz="0" w:space="0" w:color="auto"/>
        <w:left w:val="none" w:sz="0" w:space="0" w:color="auto"/>
        <w:bottom w:val="none" w:sz="0" w:space="0" w:color="auto"/>
        <w:right w:val="none" w:sz="0" w:space="0" w:color="auto"/>
      </w:divBdr>
    </w:div>
    <w:div w:id="1905287059">
      <w:bodyDiv w:val="1"/>
      <w:marLeft w:val="0"/>
      <w:marRight w:val="0"/>
      <w:marTop w:val="0"/>
      <w:marBottom w:val="0"/>
      <w:divBdr>
        <w:top w:val="none" w:sz="0" w:space="0" w:color="auto"/>
        <w:left w:val="none" w:sz="0" w:space="0" w:color="auto"/>
        <w:bottom w:val="none" w:sz="0" w:space="0" w:color="auto"/>
        <w:right w:val="none" w:sz="0" w:space="0" w:color="auto"/>
      </w:divBdr>
    </w:div>
    <w:div w:id="1962686762">
      <w:bodyDiv w:val="1"/>
      <w:marLeft w:val="0"/>
      <w:marRight w:val="0"/>
      <w:marTop w:val="0"/>
      <w:marBottom w:val="0"/>
      <w:divBdr>
        <w:top w:val="none" w:sz="0" w:space="0" w:color="auto"/>
        <w:left w:val="none" w:sz="0" w:space="0" w:color="auto"/>
        <w:bottom w:val="none" w:sz="0" w:space="0" w:color="auto"/>
        <w:right w:val="none" w:sz="0" w:space="0" w:color="auto"/>
      </w:divBdr>
      <w:divsChild>
        <w:div w:id="1896701101">
          <w:marLeft w:val="0"/>
          <w:marRight w:val="0"/>
          <w:marTop w:val="0"/>
          <w:marBottom w:val="0"/>
          <w:divBdr>
            <w:top w:val="none" w:sz="0" w:space="0" w:color="auto"/>
            <w:left w:val="none" w:sz="0" w:space="0" w:color="auto"/>
            <w:bottom w:val="none" w:sz="0" w:space="0" w:color="auto"/>
            <w:right w:val="none" w:sz="0" w:space="0" w:color="auto"/>
          </w:divBdr>
          <w:divsChild>
            <w:div w:id="179813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772632">
      <w:bodyDiv w:val="1"/>
      <w:marLeft w:val="0"/>
      <w:marRight w:val="0"/>
      <w:marTop w:val="0"/>
      <w:marBottom w:val="0"/>
      <w:divBdr>
        <w:top w:val="none" w:sz="0" w:space="0" w:color="auto"/>
        <w:left w:val="none" w:sz="0" w:space="0" w:color="auto"/>
        <w:bottom w:val="none" w:sz="0" w:space="0" w:color="auto"/>
        <w:right w:val="none" w:sz="0" w:space="0" w:color="auto"/>
      </w:divBdr>
    </w:div>
    <w:div w:id="1972010779">
      <w:bodyDiv w:val="1"/>
      <w:marLeft w:val="0"/>
      <w:marRight w:val="0"/>
      <w:marTop w:val="0"/>
      <w:marBottom w:val="0"/>
      <w:divBdr>
        <w:top w:val="none" w:sz="0" w:space="0" w:color="auto"/>
        <w:left w:val="none" w:sz="0" w:space="0" w:color="auto"/>
        <w:bottom w:val="none" w:sz="0" w:space="0" w:color="auto"/>
        <w:right w:val="none" w:sz="0" w:space="0" w:color="auto"/>
      </w:divBdr>
    </w:div>
    <w:div w:id="1973712319">
      <w:bodyDiv w:val="1"/>
      <w:marLeft w:val="0"/>
      <w:marRight w:val="0"/>
      <w:marTop w:val="0"/>
      <w:marBottom w:val="0"/>
      <w:divBdr>
        <w:top w:val="none" w:sz="0" w:space="0" w:color="auto"/>
        <w:left w:val="none" w:sz="0" w:space="0" w:color="auto"/>
        <w:bottom w:val="none" w:sz="0" w:space="0" w:color="auto"/>
        <w:right w:val="none" w:sz="0" w:space="0" w:color="auto"/>
      </w:divBdr>
    </w:div>
    <w:div w:id="1978409203">
      <w:bodyDiv w:val="1"/>
      <w:marLeft w:val="0"/>
      <w:marRight w:val="0"/>
      <w:marTop w:val="0"/>
      <w:marBottom w:val="0"/>
      <w:divBdr>
        <w:top w:val="none" w:sz="0" w:space="0" w:color="auto"/>
        <w:left w:val="none" w:sz="0" w:space="0" w:color="auto"/>
        <w:bottom w:val="none" w:sz="0" w:space="0" w:color="auto"/>
        <w:right w:val="none" w:sz="0" w:space="0" w:color="auto"/>
      </w:divBdr>
    </w:div>
    <w:div w:id="2051294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2C5524-7B03-4576-A484-69AA31EB6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1318</TotalTime>
  <Pages>82</Pages>
  <Words>42151</Words>
  <Characters>231835</Characters>
  <Application>Microsoft Office Word</Application>
  <DocSecurity>0</DocSecurity>
  <Lines>1931</Lines>
  <Paragraphs>546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PC-2018</dc:creator>
  <cp:lastModifiedBy>Miguel</cp:lastModifiedBy>
  <cp:revision>180</cp:revision>
  <dcterms:created xsi:type="dcterms:W3CDTF">2025-03-01T22:51:00Z</dcterms:created>
  <dcterms:modified xsi:type="dcterms:W3CDTF">2025-03-10T00:01:00Z</dcterms:modified>
</cp:coreProperties>
</file>