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000"/>
        <w:jc w:val="center"/>
      </w:pPr>
      <w:r>
        <w:rPr>
          <w:rFonts w:ascii="Arial" w:cs="Arial" w:eastAsia="Arial" w:hAnsi="Arial"/>
          <w:b/>
          <w:bCs/>
          <w:color w:val="1A3E5C"/>
          <w:sz w:val="80"/>
          <w:szCs w:val="80"/>
        </w:rPr>
        <w:t xml:space="preserve">FormAutoFill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F7DB5"/>
          <w:sz w:val="26"/>
          <w:szCs w:val="26"/>
        </w:rPr>
        <w:t xml:space="preserve">Sistema de Automatización de Llenado de Formularios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333333"/>
          <w:sz w:val="34"/>
          <w:szCs w:val="34"/>
        </w:rPr>
        <w:t xml:space="preserve">Manual Técnico — Arquitectura, API y Despliegue</w:t>
      </w:r>
    </w:p>
    <w:p>
      <w:pPr>
        <w:pBdr>
          <w:top w:val="single" w:color="1F7DB5" w:sz="6" w:space="4"/>
          <w:bottom w:val="single" w:color="1F7DB5" w:sz="6" w:space="4"/>
        </w:pBdr>
        <w:spacing w:after="20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Proyecto Restrepo  ·  Versión 1.0  ·  Python 3.10+  ·  Mayo 2026</w:t>
      </w:r>
    </w:p>
    <w:p>
      <w:r>
        <w:br w:type="page"/>
      </w:r>
    </w:p>
    <w:p>
      <w:pPr>
        <w:pStyle w:val="Heading1"/>
        <w:pBdr>
          <w:bottom w:val="single" w:color="1F7DB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3E5C"/>
          <w:sz w:val="34"/>
          <w:szCs w:val="34"/>
        </w:rPr>
        <w:t xml:space="preserve">1. Visión General del Sistema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FormAutoFill es una aplicación de escritorio construida en Python 3 que automatiza el procesamiento y llenado de formularios a partir de fuentes de datos estructuradas. La arquitectura sigue el patrón MVC (Modelo-Vista-Controlador) y está organizada en módulos independientes dentro del paquete src/.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1.1 Pila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gráfica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pywin32 (GUI)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Ventana nativa Windows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Procesamiento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pandas + openpyxl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 y transformación Excel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SQLAlchemy + pyodbc + pymysql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multi-motor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MySQL / SQL Server / SQLite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relacional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Módulo logger.py propio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Trazabilidad de operaciones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entrada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y orquestación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1.2 Diagrama de arquitectura (descripción)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El flujo de datos sigue la siguiente secuencia: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main.py inicializa la aplicación, configura el logger y lanza la ventana GUI.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gui.py (Vista): captura la interacción del usuario, valida entradas y delega al procesador.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processor.py (Controlador/Modelo): orquesta la carga de datos desde Excel o BD, aplica transformaciones y ejecuta el llenado de formularios.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logger.py: registra cada operación con timestamp en archivos de log rotativos.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SQLAlchemy actúa como ORM para abstraer el motor de base de datos subyacente.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1F7DB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3E5C"/>
          <w:sz w:val="34"/>
          <w:szCs w:val="34"/>
        </w:rPr>
        <w:t xml:space="preserve">2. Estructura del Proyecto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Árbol de directorios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restrepo/FormAutoFill/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main.py                        # Punto de entrada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requirements.txt               # Dependencias pip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src/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__init__.py                # Inicialización del paquete src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gui.py                     # Interfaz gráfica (pywin32)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processor.py               # Lógica de negocio y procesamiento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└── logger.py                  # Sistema de logging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data_examples/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plantilla_restrepo.xlsx    # Plantilla Excel de referencia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create_template.py         # Generador de plantillas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└── setup_db_example.py        # Script de configuración de BD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└── logs/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└── app_AAAAMMDD_HHMMSS.log   # Logs generados en ejecución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2.1 Descripción de archivos principales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E"/>
          <w:sz w:val="22"/>
          <w:szCs w:val="22"/>
        </w:rPr>
        <w:t xml:space="preserve">main.py — Punto de entrada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Responsable de inicializar todos los componentes del sistema en el orden correcto: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Instanciar el logger global.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la instancia del procesador (Processor).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Inicializar la GUI, pasando las dependencias por inyección.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Lanzar el loop de eventos de la interfaz gráfica.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E"/>
          <w:sz w:val="22"/>
          <w:szCs w:val="22"/>
        </w:rPr>
        <w:t xml:space="preserve">src/gui.py — Interfaz gráfica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Implementa la ventana principal usando pywin32. Contiene: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Definición de widgets: botones, campos de texto, barras de progreso, paneles.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Manejadores de eventos (event handlers) para cada acción del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Llamadas al Processor para ejecutar operaciones de fondo.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Actualización de la UI con resultados y mensajes de estado.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ℹ️ Diseño: </w:t>
      </w:r>
      <w:r>
        <w:rPr>
          <w:rFonts w:ascii="Arial" w:cs="Arial" w:eastAsia="Arial" w:hAnsi="Arial"/>
          <w:sz w:val="20"/>
          <w:szCs w:val="20"/>
        </w:rPr>
        <w:t xml:space="preserve">pywin32 permite crear ventanas nativas de Windows sin dependencias externas de UI. Es una elección adecuada para entornos corporativos Windows donde se requiere aspecto nativo.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E"/>
          <w:sz w:val="22"/>
          <w:szCs w:val="22"/>
        </w:rPr>
        <w:t xml:space="preserve">src/processor.py — Núcleo de procesamiento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Módulo central que contiene la lógica de negocio: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Carga de datos desde archivos Excel usando pandas y openpyxl.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Conexión a bases de datos mediante SQLAlchemy (soporta MySQL, SQL Server, SQLite).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Validación y transformación de registros.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Ejecución del proceso de llenado de formularios.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Manejo de errores por registro con logging detallado.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E"/>
          <w:sz w:val="22"/>
          <w:szCs w:val="22"/>
        </w:rPr>
        <w:t xml:space="preserve">src/logger.py — Sistema de registro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Configura el sistema de logging de Python con: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Handler de archivo rotativo por sesión (un archivo por ejecución).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Niveles de log: DEBUG, INFO, WARNING, ERROR, CRITICAL.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Formato de línea con timestamp, nivel, módulo y mensaje.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 de archivo automático: app_AAAAMMDD_HHMMSS.log.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1F7DB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3E5C"/>
          <w:sz w:val="34"/>
          <w:szCs w:val="34"/>
        </w:rPr>
        <w:t xml:space="preserve">3. Dependencias y Entorno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3.1 requirements.txt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requirements.txt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pandas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openpyxl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pywin32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SQLAlchemy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pyodbc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pymysql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3.2 Descripción de cada dependencia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mín.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pandas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Lectura, transformación y validación de DataFrames desde Excel/BD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openpyxl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Lectura/escritura de archivos .xlsx (motor de pandas para Excel)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pywin32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Win32 para construcción de GUI nativa en Windows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SQLAlchemy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y abstracción de conexiones a BD relacionales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pyodbc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ODBC para SQL Server y otras BD con ODBC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pymysql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puro Python para conexiones a MySQL/MariaDB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3.2 Instalación del entorno de desarrollo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bash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Clonar/descomprimir el proyecto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cd C:\\Dev\\restrepo\\FormAutoFill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Crear entorno virtual (recomendado)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python -m venv venv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.\\venv\\Scripts\\activate   # Windows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Instalar dependencias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pip install -r requirements.txt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Verificar instalación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python -c "import pandas, openpyxl, win32api, sqlalchemy; print('OK')"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Iniciar la aplicación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python main.py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1F7DB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3E5C"/>
          <w:sz w:val="34"/>
          <w:szCs w:val="34"/>
        </w:rPr>
        <w:t xml:space="preserve">4. Referencia de Módulos — API Interna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4.1 Módulo: src/logger.py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Proporciona el logger configurado para toda la aplicación.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E"/>
          <w:sz w:val="22"/>
          <w:szCs w:val="22"/>
        </w:rPr>
        <w:t xml:space="preserve">Función principal: setup_logger(name, log_dir)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Firma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def setup_logger(name: str, log_dir: str = "logs") -&gt; logging.Logger: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"""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Configura y retorna un logger con handler de archivo y consola.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Args: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name (str): Nombre del logger (típicamente __name__ del módulo).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log_dir (str): Directorio donde se guardan los archivos .log.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Returns: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logging.Logger: Instancia configurada del logger.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"""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archivo de log se nombra automáticamente: app_AAAAMMDD_HHMMSS.log.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Formato de línea: [TIMESTAMP] [LEVEL] [MODULE] — Mensaje.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Niveles soportados: DEBUG, INFO, WARNING, ERROR, CRITICAL.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directorio logs/ no existe, lo crea automáticamente.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E"/>
          <w:sz w:val="22"/>
          <w:szCs w:val="22"/>
        </w:rPr>
        <w:t xml:space="preserve">Uso desde otros módulos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python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from src.logger import setup_logger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logger = setup_logger(__name__)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logger.info("Inicio del procesamiento")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logger.warning("Columna opcional ausente: 'observaciones'")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logger.error("Error al conectar con la BD: %s", str(e))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4.2 Módulo: src/processor.py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Contiene la clase principal Processor que orquesta toda la lógica de negocio.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E"/>
          <w:sz w:val="22"/>
          <w:szCs w:val="22"/>
        </w:rPr>
        <w:t xml:space="preserve">Clase: Processor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Firma de clase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class Processor: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def __init__(self, logger: logging.Logger):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"""Inicializa el procesador con el logger inyectado."""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E"/>
          <w:sz w:val="22"/>
          <w:szCs w:val="22"/>
        </w:rPr>
        <w:t xml:space="preserve">Método: load_from_excel(filepath)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Firma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def load_from_excel(self, filepath: str) -&gt; pd.DataFrame: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"""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Carga datos desde un archivo Excel (.xlsx) usando pandas/openpyxl.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Args: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filepath (str): Ruta absoluta al archivo Excel.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Returns: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pd.DataFrame: DataFrame con los registros cargados.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Raises: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FileNotFoundError: Si el archivo no existe.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ValueError: Si las columnas requeridas no están presentes.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"""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E"/>
          <w:sz w:val="22"/>
          <w:szCs w:val="22"/>
        </w:rPr>
        <w:t xml:space="preserve">Método: load_from_database(connection_string, query)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Firma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def load_from_database(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self,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connection_string: str,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query: str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) -&gt; pd.DataFrame: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"""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Carga registros desde una base de datos usando SQLAlchemy.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Args: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connection_string (str): DSN de SQLAlchemy.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    Ejemplos: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      MySQL:      'mysql+pymysql://user:pass@host/db'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      SQL Server: 'mssql+pyodbc://user:pass@host/db?driver=...'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      SQLite:     'sqlite:///local.db'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query (str): Consulta SQL o nombre de tabla.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Returns: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pd.DataFrame: DataFrame con los resultados.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"""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E"/>
          <w:sz w:val="22"/>
          <w:szCs w:val="22"/>
        </w:rPr>
        <w:t xml:space="preserve">Método: process(dataframe, callback)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Firma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def process(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self,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dataframe: pd.DataFrame,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callback: Callable[[int, int, str], None] = None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) -&gt; dict: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"""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Ejecuta el procesamiento registro a registro.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Args: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dataframe (pd.DataFrame): Datos a procesar.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callback (Callable): Función de progreso (actual, total, mensaje).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Returns: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dict: {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    'total': int,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    'success': int,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    'errors': int,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    'details': List[dict]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"""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4.3 Módulo: src/gui.py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Implementa la interfaz gráfica usando la API Win32 de Windows a través de pywin32.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E"/>
          <w:sz w:val="22"/>
          <w:szCs w:val="22"/>
        </w:rPr>
        <w:t xml:space="preserve">Clase: MainWindow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Descripción de componentes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class MainWindow: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def __init__(self, processor: Processor, logger: logging.Logger):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# Componentes de UI: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# - self.file_field     : campo de ruta del archivo Excel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# - self.db_fields      : campos de conexión a BD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# - self.progress_bar   : barra de progreso del proceso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# - self.status_label   : etiqueta de estado actual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# - self.result_panel   : panel de resumen de resultados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# Métodos de evento: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# - on_select_file()    : abre explorador de archivos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# - on_load_data()      : llama a processor.load_from_excel/database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# - on_process()        : llama a processor.process() en hilo aparte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# - on_export_log()     : copia el log de sesión a ubicación elegida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E4E1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Importante: </w:t>
      </w:r>
      <w:r>
        <w:rPr>
          <w:rFonts w:ascii="Arial" w:cs="Arial" w:eastAsia="Arial" w:hAnsi="Arial"/>
          <w:sz w:val="20"/>
          <w:szCs w:val="20"/>
        </w:rPr>
        <w:t xml:space="preserve">El procesamiento pesado (on_process) debe ejecutarse en un hilo secundario para no bloquear el loop de eventos de Windows. Usar threading.Thread o concurrent.futures.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1F7DB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3E5C"/>
          <w:sz w:val="34"/>
          <w:szCs w:val="34"/>
        </w:rPr>
        <w:t xml:space="preserve">5. Configuración de Base de Datos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5.1 Cadenas de conexión SQLAlchemy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E"/>
          <w:sz w:val="22"/>
          <w:szCs w:val="22"/>
        </w:rPr>
        <w:t xml:space="preserve">MySQL / MariaDB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python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Con pymysql (puro Python — recomendado)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conn = "mysql+pymysql://usuario:contraseña@servidor:3306/nombre_bd"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Con mysqlclient (C extension)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conn = "mysql+mysqldb://usuario:contraseña@servidor:3306/nombre_bd"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E"/>
          <w:sz w:val="22"/>
          <w:szCs w:val="22"/>
        </w:rPr>
        <w:t xml:space="preserve">SQL Server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python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Con pyodbc (ODBC Driver 17 para SQL Server)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conn = (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"mssql+pyodbc://usuario:contraseña@servidor:1433/nombre_bd"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"?driver=ODBC+Driver+17+for+SQL+Server"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Con autenticación Windows (trusted connection)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conn = (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"mssql+pyodbc://@servidor/nombre_bd"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"?driver=ODBC+Driver+17+for+SQL+Server&amp;trusted_connection=yes"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)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C3E"/>
          <w:sz w:val="22"/>
          <w:szCs w:val="22"/>
        </w:rPr>
        <w:t xml:space="preserve">SQLite (local, sin servidor)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python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Archivo local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conn = "sqlite:///C:/FormAutoFill/data/local.db"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En memoria (solo para pruebas)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conn = "sqlite:///:memory:"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5.2 Script de configuración de BD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El archivo data_examples/setup_db_example.py contiene un ejemplo completo para: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la base de datos y tablas requeridas.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Insertar registros de prueba.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la conexión desde el entorno de desarrollo.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bash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Ejecutar desde la raíz del proyecto: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python data_examples/setup_db_example.py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El script imprimirá el resultado de la configuración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y confirmará si la conexión fue exitosa.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1F7DB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3E5C"/>
          <w:sz w:val="34"/>
          <w:szCs w:val="34"/>
        </w:rPr>
        <w:t xml:space="preserve">6. Especificación de la Plantilla Excel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6.1 Formato requerido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El archivo plantilla_restrepo.xlsx debe seguir esta estructura: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Fila 1: encabezados de columna (nombres exactos que espera el Processor).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Fila 2 en adelante: registros de datos.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Formato: .xlsx (OOXML), no .xls ni .csv.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Codificación de fechas: formato Excel nativo o cadena DD/MM/AAAA.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6.2 Generación de plantilla desde código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python — create_template.py (lógica central)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import openpyxl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wb = openpyxl.Workbook()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ws = wb.active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ws.title = "Datos"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Definir encabezados requeridos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headers = [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"id_registro", "nombre", "documento",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"fecha_ingreso", "valor", "estado"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]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ws.append(headers)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Agregar fila de ejemplo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ws.append([1, "Ejemplo Nombre", "1234567890",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       "01/01/2026", 100000.00, "ACTIVO"])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wb.save("plantilla_restrepo.xlsx")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📌 Nota de desarrollo: </w:t>
      </w:r>
      <w:r>
        <w:rPr>
          <w:rFonts w:ascii="Arial" w:cs="Arial" w:eastAsia="Arial" w:hAnsi="Arial"/>
          <w:sz w:val="20"/>
          <w:szCs w:val="20"/>
        </w:rPr>
        <w:t xml:space="preserve">Para agregar nuevas columnas al sistema, es necesario actualizar tanto la plantilla como los métodos de validación en processor.py.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1F7DB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3E5C"/>
          <w:sz w:val="34"/>
          <w:szCs w:val="34"/>
        </w:rPr>
        <w:t xml:space="preserve">7. Sistema de Logging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7.1 Formato de los archivos de log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Ejemplo de contenido de log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[2026-05-08 22:02:12] [INFO]    [processor] Cargando archivo: plantilla_restrepo.xlsx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[2026-05-08 22:02:12] [INFO]    [processor] 150 registros cargados correctamente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[2026-05-08 22:02:13] [INFO]    [processor] Procesando registro ID=001 — OK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[2026-05-08 22:02:13] [WARNING] [processor] Registro ID=045: campo 'fecha' vacío — omitido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[2026-05-08 22:02:14] [ERROR]   [processor] Registro ID=078: valor numérico inválido 'N/A'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[2026-05-08 22:02:15] [INFO]    [processor] Proceso finalizado: 148 OK | 2 errores | 3.2s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7.2 Archivos de log observados en 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app_20260508_220212.log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Sesión del 8 may 2026 22:02 — primera prueba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app_20260508_225409.log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Sesión del 8 may 2026 22:54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app_20260508_225942.log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Sesión del 8 may 2026 22:59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app_20260508_230500.log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Sesión del 8 may 2026 23:05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app_20260508_230557.log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Sesión del 8 may 2026 23:05 (segunda)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app_20260508_230810.log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Sesión del 8 may 2026 23:08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app_20260508_231329.log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Sesión del 8 may 2026 23:13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app_20260508_232010.log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Sesión del 8 may 2026 23:20 — última registrada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📌 Recomendación: </w:t>
      </w:r>
      <w:r>
        <w:rPr>
          <w:rFonts w:ascii="Arial" w:cs="Arial" w:eastAsia="Arial" w:hAnsi="Arial"/>
          <w:sz w:val="20"/>
          <w:szCs w:val="20"/>
        </w:rPr>
        <w:t xml:space="preserve">Los logs se acumulan en la carpeta /logs/. Se recomienda implementar una política de retención: eliminar logs con más de 30 días de antigüedad o comprimir con zip mensualmente.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1F7DB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3E5C"/>
          <w:sz w:val="34"/>
          <w:szCs w:val="34"/>
        </w:rPr>
        <w:t xml:space="preserve">8. Despliegue y Distribución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8.1 Entorno de producción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Para instalar en un equipo de producción (usuario final):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Windows 10/11 64-bit.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Instalar Python 3.10+ desde python.org (marcar 'Add to PATH').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Copiar la carpeta FormAutoFill al equipo (C:\\FormAutoFill o similar).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Abrir CMD y ejecutar: pip install -r requirements.txt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un acceso directo a main.py o empaquetar como .exe (ver 8.2).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8.2 Empaquetado como ejecutable (.exe) con PyInstaller</w:t>
      </w:r>
    </w:p>
    <w:p>
      <w:pPr>
        <w:shd w:fill="404040" w:val="clear"/>
        <w:spacing w:after="0" w:before="120"/>
        <w:ind w:left="360" w:right="360"/>
      </w:pPr>
      <w:r>
        <w:rPr>
          <w:rFonts w:ascii="Courier New" w:cs="Courier New" w:eastAsia="Courier New" w:hAnsi="Courier New"/>
          <w:b/>
          <w:bCs/>
          <w:color w:val="AAAAAA"/>
          <w:sz w:val="16"/>
          <w:szCs w:val="16"/>
        </w:rPr>
        <w:t xml:space="preserve">  bash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Instalar PyInstaller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pip install pyinstaller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Generar ejecutable (un solo archivo)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pyinstaller --onefile --windowed --name FormAutoFill main.py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El ejecutable se genera en: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dist/FormAutoFill.exe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# Para incluir archivos de datos: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pyinstaller --onefile --windowed \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--add-data "data_examples;data_examples" \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    --name FormAutoFill main.py</w:t>
      </w:r>
    </w:p>
    <w:p>
      <w:pPr>
        <w:shd w:fill="2D2D2D" w:val="clear"/>
        <w:spacing w:after="120" w:before="0"/>
        <w:ind w:left="360" w:right="360"/>
      </w:pPr>
      <w:r>
        <w:rPr>
          <w:rFonts w:ascii="Courier New" w:cs="Courier New" w:eastAsia="Courier New" w:hAnsi="Courier New"/>
          <w:sz w:val="8"/>
          <w:szCs w:val="8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ℹ️ Tip: </w:t>
      </w:r>
      <w:r>
        <w:rPr>
          <w:rFonts w:ascii="Arial" w:cs="Arial" w:eastAsia="Arial" w:hAnsi="Arial"/>
          <w:sz w:val="20"/>
          <w:szCs w:val="20"/>
        </w:rPr>
        <w:t xml:space="preserve">El flag --windowed oculta la consola CMD. Usar --console durante el desarrollo para ver trazas de error directamente.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8.3 Variables de entorno opcionales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FORMAUTOFILL_LOG_DIR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Directorio alternativo para logs (por defecto: ./logs/)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FORMAUTOFILL_DB_TIMEOUT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Timeout de conexión BD en segundos (por defecto: 30)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FORMAUTOFILL_DEBUG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para activar logs DEBUG (por defecto: 0)</w:t>
            </w:r>
          </w:p>
        </w:tc>
      </w:tr>
    </w:tbl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1F7DB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3E5C"/>
          <w:sz w:val="34"/>
          <w:szCs w:val="34"/>
        </w:rPr>
        <w:t xml:space="preserve">9. Guía de Extensión y Mantenimiento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9.1 Agregar soporte a un nuevo motor de BD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Instalar el driver Python correspondiente (pip install &lt;driver&gt;).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la cadena de conexión de ejemplo en data_examples/setup_db_example.py.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motor no es compatible con SQLAlchemy nativo, agregar el dialecto custom en processor.py.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Actualizar requirements.txt.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9.2 Agregar nuevas columnas a la plantilla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Modificar la lista de headers en data_examples/create_template.py.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Actualizar la validación de columnas en processor.py (método load_from_excel).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Actualizar la lógica de procesamiento para manejar el nuevo campo.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Regenerar la plantilla: python data_examples/create_template.py.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Actualizar este manual y el manual de usuario.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9.3 Pruebas recomendadas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 unitaria: cada método del Processor con datos de prueba sintéticos.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 de integración: cargar la plantilla Excel de ejemplo y verificar resultados.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 de conexión BD: usar setup_db_example.py en cada entorno (dev, QA, prod).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 de stress: archivo Excel con 10,000+ registros para verificar rendimiento.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Prueba de error handling: registros con datos faltantes, tipos incorrectos, nulos.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7DB5"/>
          <w:sz w:val="26"/>
          <w:szCs w:val="26"/>
        </w:rPr>
        <w:t xml:space="preserve">9.4 Convenciones de código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Seguir PEP 8 para estilo de código Python.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las funciones públicas deben tener docstring con Args y Returns.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errores de usuario deben usar logger.warning; los errores del sistema, logger.error.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hardcodear rutas absolutas; usar os.path o pathlib.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cadenas de conexión con credenciales nunca deben aparecer en código fuente ni en logs.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1F7DB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3E5C"/>
          <w:sz w:val="34"/>
          <w:szCs w:val="34"/>
        </w:rPr>
        <w:t xml:space="preserve">10. Glosario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DataFrame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tabular de pandas para manipulación de datos en memoria.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DSN / Connection 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Cadena de texto que especifica todos los parámetros para conectarse a una BD.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Object-Relational Mapper. SQLAlchemy actúa como capa de abstracción entre Python y SQL.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ODBC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Database Connectivity. Estándar de interfaz para conexiones a BD en Windows.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pywin32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Extensión Python que expone la API Win32 de Windows para crear GUIs nativas.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Log rotativo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donde cada sesión genera un nuevo archivo de log con timestamp único.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Handler (logging)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del sistema de logging que decide dónde se escriben los mensajes.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MVC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Patrón de diseño Modelo-Vista-Controlador que separa datos, UI y lógica.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1"/>
        <w:pBdr>
          <w:bottom w:val="single" w:color="1F7DB5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A3E5C"/>
          <w:sz w:val="34"/>
          <w:szCs w:val="34"/>
        </w:rPr>
        <w:t xml:space="preserve">11. Información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FormAutoFill — Proyecto Restrepo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 documento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 software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1.0 (Python 3.10+)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generación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Mayo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Plataforma objetivo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Windows 10 / 11 (64-bit)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Equipo de desarrollo / 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Próxima revisión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Ante cambio de versión o módulos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7DB5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Documentación Técnica — Uso Restringido</w:t>
    </w:r>
    <w:r>
      <w:rPr>
        <w:rFonts w:ascii="Arial" w:cs="Arial" w:eastAsia="Arial" w:hAnsi="Arial"/>
        <w:color w:val="888888"/>
        <w:sz w:val="16"/>
        <w:szCs w:val="16"/>
      </w:rPr>
      <w:t xml:space="preserve">	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7DB5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FormAutoFill  ·  Manual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A3E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7D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5C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2026-05-11T01:48:06.189Z</dcterms:created>
  <dcterms:modified xsi:type="dcterms:W3CDTF">2026-05-11T01:48:06.190Z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