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8141"/>
      </w:tblGrid>
      <w:tr w:rsidR="006C09E0" w:rsidTr="006C09E0">
        <w:trPr>
          <w:trHeight w:val="772"/>
        </w:trPr>
        <w:tc>
          <w:tcPr>
            <w:tcW w:w="2096" w:type="dxa"/>
          </w:tcPr>
          <w:p w:rsidR="006C09E0" w:rsidRDefault="006C09E0" w:rsidP="00882BF7"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8943793" wp14:editId="2924D619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-190500</wp:posOffset>
                  </wp:positionV>
                  <wp:extent cx="962025" cy="581025"/>
                  <wp:effectExtent l="19050" t="0" r="9525" b="0"/>
                  <wp:wrapSquare wrapText="bothSides"/>
                  <wp:docPr id="1" name="0 Imagen" descr="escudo UBB con tex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 UBB con text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41" w:type="dxa"/>
          </w:tcPr>
          <w:p w:rsidR="006C09E0" w:rsidRDefault="006C09E0" w:rsidP="006C09E0">
            <w:pPr>
              <w:spacing w:before="0" w:after="0" w:line="240" w:lineRule="atLeast"/>
              <w:jc w:val="center"/>
              <w:rPr>
                <w:rFonts w:ascii="Perpetua" w:hAnsi="Perpetua" w:cs="Adobe Hebrew"/>
                <w:b/>
                <w:color w:val="17365D" w:themeColor="text2" w:themeShade="BF"/>
                <w:sz w:val="22"/>
                <w:szCs w:val="22"/>
                <w:lang w:val="es-MX"/>
              </w:rPr>
            </w:pPr>
          </w:p>
          <w:p w:rsidR="006C09E0" w:rsidRPr="0058618E" w:rsidRDefault="00E062BB" w:rsidP="00E062BB">
            <w:pPr>
              <w:tabs>
                <w:tab w:val="left" w:pos="609"/>
              </w:tabs>
              <w:spacing w:before="0" w:after="0" w:line="240" w:lineRule="atLeast"/>
              <w:rPr>
                <w:rFonts w:ascii="Perpetua" w:hAnsi="Perpetua" w:cs="Adobe Hebrew"/>
                <w:b/>
                <w:color w:val="17365D" w:themeColor="text2" w:themeShade="BF"/>
                <w:sz w:val="22"/>
                <w:szCs w:val="22"/>
                <w:lang w:val="es-MX"/>
              </w:rPr>
            </w:pPr>
            <w:r>
              <w:rPr>
                <w:rFonts w:ascii="Perpetua" w:hAnsi="Perpetua" w:cs="Adobe Hebrew"/>
                <w:b/>
                <w:color w:val="17365D" w:themeColor="text2" w:themeShade="BF"/>
                <w:sz w:val="22"/>
                <w:szCs w:val="22"/>
                <w:lang w:val="es-MX"/>
              </w:rPr>
              <w:t xml:space="preserve">            </w:t>
            </w:r>
            <w:r w:rsidR="006C09E0" w:rsidRPr="0058618E">
              <w:rPr>
                <w:rFonts w:ascii="Perpetua" w:hAnsi="Perpetua" w:cs="Adobe Hebrew"/>
                <w:b/>
                <w:color w:val="17365D" w:themeColor="text2" w:themeShade="BF"/>
                <w:sz w:val="22"/>
                <w:szCs w:val="22"/>
                <w:lang w:val="es-MX"/>
              </w:rPr>
              <w:t>FACULTAD DE CIENCIAS EMPRESARIALES</w:t>
            </w:r>
          </w:p>
          <w:p w:rsidR="006C09E0" w:rsidRDefault="00E062BB" w:rsidP="00E062BB">
            <w:pPr>
              <w:spacing w:before="0" w:after="0" w:line="240" w:lineRule="atLeast"/>
            </w:pPr>
            <w:r>
              <w:rPr>
                <w:rFonts w:ascii="Perpetua" w:hAnsi="Perpetua" w:cs="Adobe Hebrew"/>
                <w:b/>
                <w:noProof/>
                <w:color w:val="17365D" w:themeColor="text2" w:themeShade="BF"/>
                <w:sz w:val="22"/>
                <w:szCs w:val="22"/>
              </w:rPr>
              <w:drawing>
                <wp:anchor distT="0" distB="0" distL="114300" distR="114300" simplePos="0" relativeHeight="251677696" behindDoc="1" locked="0" layoutInCell="1" allowOverlap="1" wp14:anchorId="053652CE" wp14:editId="10135486">
                  <wp:simplePos x="0" y="0"/>
                  <wp:positionH relativeFrom="column">
                    <wp:posOffset>3546475</wp:posOffset>
                  </wp:positionH>
                  <wp:positionV relativeFrom="paragraph">
                    <wp:posOffset>-231775</wp:posOffset>
                  </wp:positionV>
                  <wp:extent cx="1459865" cy="445135"/>
                  <wp:effectExtent l="0" t="0" r="6985" b="0"/>
                  <wp:wrapThrough wrapText="bothSides">
                    <wp:wrapPolygon edited="0">
                      <wp:start x="0" y="0"/>
                      <wp:lineTo x="0" y="20337"/>
                      <wp:lineTo x="21421" y="20337"/>
                      <wp:lineTo x="21421" y="0"/>
                      <wp:lineTo x="0" y="0"/>
                    </wp:wrapPolygon>
                  </wp:wrapThrough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ici-0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erpetua" w:hAnsi="Perpetua" w:cs="Adobe Hebrew"/>
                <w:b/>
                <w:color w:val="17365D" w:themeColor="text2" w:themeShade="BF"/>
                <w:sz w:val="22"/>
                <w:szCs w:val="22"/>
              </w:rPr>
              <w:t xml:space="preserve">          </w:t>
            </w:r>
            <w:r w:rsidR="006C09E0" w:rsidRPr="0058618E">
              <w:rPr>
                <w:rFonts w:ascii="Perpetua" w:hAnsi="Perpetua" w:cs="Adobe Hebrew"/>
                <w:b/>
                <w:color w:val="17365D" w:themeColor="text2" w:themeShade="BF"/>
                <w:sz w:val="22"/>
                <w:szCs w:val="22"/>
              </w:rPr>
              <w:t xml:space="preserve">ESCUELA INGENIERÍA CIVIL INFORMÁTICA </w:t>
            </w:r>
          </w:p>
        </w:tc>
      </w:tr>
    </w:tbl>
    <w:p w:rsidR="00C03C00" w:rsidRPr="006C09E0" w:rsidRDefault="00C03C00" w:rsidP="006C09E0">
      <w:pPr>
        <w:pStyle w:val="Ttulo1"/>
        <w:jc w:val="center"/>
        <w:rPr>
          <w:rFonts w:ascii="Perpetua" w:hAnsi="Perpetua"/>
          <w:b/>
          <w:sz w:val="24"/>
          <w:lang w:val="es-ES" w:eastAsia="es-ES"/>
        </w:rPr>
      </w:pPr>
      <w:r w:rsidRPr="006C09E0">
        <w:rPr>
          <w:rFonts w:ascii="Perpetua" w:hAnsi="Perpetua"/>
          <w:b/>
          <w:sz w:val="24"/>
          <w:lang w:val="es-ES" w:eastAsia="es-ES"/>
        </w:rPr>
        <w:t>PAUTA DE EVALUACIÓN PRÁCTICA PROFESIONAL  II (F4)</w:t>
      </w:r>
    </w:p>
    <w:p w:rsidR="00C03C00" w:rsidRPr="00E614CA" w:rsidRDefault="00C03C00" w:rsidP="00C03C00">
      <w:pPr>
        <w:spacing w:before="0" w:after="0" w:line="240" w:lineRule="auto"/>
        <w:jc w:val="center"/>
        <w:rPr>
          <w:rFonts w:ascii="Perpetua" w:hAnsi="Perpetua" w:cs="Arial"/>
          <w:lang w:val="es-ES" w:eastAsia="es-ES"/>
        </w:rPr>
      </w:pPr>
    </w:p>
    <w:p w:rsidR="00C03C00" w:rsidRPr="00E614CA" w:rsidRDefault="00C03C00" w:rsidP="00C03C00">
      <w:pPr>
        <w:spacing w:before="0" w:after="0" w:line="240" w:lineRule="auto"/>
        <w:jc w:val="center"/>
        <w:rPr>
          <w:rFonts w:ascii="Perpetua" w:hAnsi="Perpetua" w:cs="Arial"/>
          <w:lang w:val="es-ES" w:eastAsia="es-ES"/>
        </w:rPr>
      </w:pPr>
    </w:p>
    <w:p w:rsidR="006C09E0" w:rsidRPr="00E614CA" w:rsidRDefault="006C09E0" w:rsidP="006C09E0">
      <w:pPr>
        <w:spacing w:after="0" w:line="360" w:lineRule="auto"/>
        <w:rPr>
          <w:rFonts w:ascii="Perpetua" w:hAnsi="Perpetua" w:cs="Arial"/>
          <w:sz w:val="22"/>
          <w:szCs w:val="24"/>
          <w:lang w:val="es-ES_tradnl" w:eastAsia="es-ES"/>
        </w:rPr>
      </w:pPr>
      <w:r w:rsidRPr="00E614CA">
        <w:rPr>
          <w:rFonts w:ascii="Perpetua" w:hAnsi="Perpetua" w:cs="Arial"/>
          <w:b/>
          <w:sz w:val="22"/>
          <w:szCs w:val="24"/>
          <w:lang w:val="es-ES_tradnl" w:eastAsia="es-ES"/>
        </w:rPr>
        <w:t>I.- DATOS ESTUDIANTE:</w:t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2"/>
        <w:gridCol w:w="3545"/>
        <w:gridCol w:w="992"/>
        <w:gridCol w:w="2552"/>
      </w:tblGrid>
      <w:tr w:rsidR="006C09E0" w:rsidRPr="00E614CA" w:rsidTr="006C09E0">
        <w:trPr>
          <w:trHeight w:val="340"/>
        </w:trPr>
        <w:tc>
          <w:tcPr>
            <w:tcW w:w="269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NOMBRE COMPLETO:</w:t>
            </w:r>
          </w:p>
        </w:tc>
        <w:tc>
          <w:tcPr>
            <w:tcW w:w="7089" w:type="dxa"/>
            <w:gridSpan w:val="3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40"/>
        </w:trPr>
        <w:tc>
          <w:tcPr>
            <w:tcW w:w="269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RUT:</w:t>
            </w:r>
          </w:p>
        </w:tc>
        <w:tc>
          <w:tcPr>
            <w:tcW w:w="3545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  <w:tc>
          <w:tcPr>
            <w:tcW w:w="99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E-MAIL:</w:t>
            </w:r>
          </w:p>
        </w:tc>
        <w:tc>
          <w:tcPr>
            <w:tcW w:w="255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40"/>
        </w:trPr>
        <w:tc>
          <w:tcPr>
            <w:tcW w:w="269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DIRECCIÓN EN LA CIUDAD:</w:t>
            </w:r>
          </w:p>
        </w:tc>
        <w:tc>
          <w:tcPr>
            <w:tcW w:w="3545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  <w:tc>
          <w:tcPr>
            <w:tcW w:w="99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FONO:</w:t>
            </w:r>
          </w:p>
        </w:tc>
        <w:tc>
          <w:tcPr>
            <w:tcW w:w="255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</w:tbl>
    <w:p w:rsidR="006C09E0" w:rsidRPr="00711589" w:rsidRDefault="006C09E0" w:rsidP="006C09E0">
      <w:pPr>
        <w:spacing w:after="0" w:line="360" w:lineRule="auto"/>
        <w:rPr>
          <w:rFonts w:ascii="Perpetua" w:hAnsi="Perpetua" w:cs="Arial"/>
          <w:sz w:val="18"/>
          <w:szCs w:val="24"/>
          <w:lang w:val="es-ES_tradnl" w:eastAsia="es-ES"/>
        </w:rPr>
      </w:pPr>
    </w:p>
    <w:p w:rsidR="006C09E0" w:rsidRPr="00E614CA" w:rsidRDefault="006C09E0" w:rsidP="006C09E0">
      <w:pPr>
        <w:spacing w:after="0" w:line="360" w:lineRule="auto"/>
        <w:rPr>
          <w:rFonts w:ascii="Perpetua" w:hAnsi="Perpetua" w:cs="Arial"/>
          <w:b/>
          <w:sz w:val="22"/>
          <w:szCs w:val="24"/>
          <w:lang w:val="es-ES_tradnl" w:eastAsia="es-ES"/>
        </w:rPr>
      </w:pPr>
      <w:r w:rsidRPr="00E614CA">
        <w:rPr>
          <w:rFonts w:ascii="Perpetua" w:hAnsi="Perpetua" w:cs="Arial"/>
          <w:b/>
          <w:sz w:val="22"/>
          <w:szCs w:val="24"/>
          <w:lang w:val="es-ES_tradnl" w:eastAsia="es-ES"/>
        </w:rPr>
        <w:t>II.- CENTRO DE PRÁCTICA</w:t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4112"/>
        <w:gridCol w:w="992"/>
        <w:gridCol w:w="2410"/>
      </w:tblGrid>
      <w:tr w:rsidR="006C09E0" w:rsidRPr="00E614CA" w:rsidTr="006C09E0">
        <w:trPr>
          <w:trHeight w:val="329"/>
        </w:trPr>
        <w:tc>
          <w:tcPr>
            <w:tcW w:w="2267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 xml:space="preserve">NOMBRE EMPRESA: </w:t>
            </w:r>
          </w:p>
        </w:tc>
        <w:tc>
          <w:tcPr>
            <w:tcW w:w="7514" w:type="dxa"/>
            <w:gridSpan w:val="3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53"/>
        </w:trPr>
        <w:tc>
          <w:tcPr>
            <w:tcW w:w="2267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 xml:space="preserve">RUBRO (GIRO):      </w:t>
            </w:r>
          </w:p>
        </w:tc>
        <w:tc>
          <w:tcPr>
            <w:tcW w:w="7514" w:type="dxa"/>
            <w:gridSpan w:val="3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75"/>
        </w:trPr>
        <w:tc>
          <w:tcPr>
            <w:tcW w:w="2267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DIRECCIÓN:</w:t>
            </w:r>
          </w:p>
        </w:tc>
        <w:tc>
          <w:tcPr>
            <w:tcW w:w="411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  <w:tc>
          <w:tcPr>
            <w:tcW w:w="99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CIUDAD:</w:t>
            </w:r>
          </w:p>
        </w:tc>
        <w:tc>
          <w:tcPr>
            <w:tcW w:w="2410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57"/>
        </w:trPr>
        <w:tc>
          <w:tcPr>
            <w:tcW w:w="2267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SUPERVISOR EMPRESA:</w:t>
            </w:r>
          </w:p>
        </w:tc>
        <w:tc>
          <w:tcPr>
            <w:tcW w:w="411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  <w:tc>
          <w:tcPr>
            <w:tcW w:w="992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FONO:</w:t>
            </w:r>
          </w:p>
        </w:tc>
        <w:tc>
          <w:tcPr>
            <w:tcW w:w="2410" w:type="dxa"/>
            <w:vAlign w:val="bottom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</w:tbl>
    <w:p w:rsidR="006C09E0" w:rsidRPr="00E614CA" w:rsidRDefault="006C09E0" w:rsidP="006C09E0">
      <w:pPr>
        <w:spacing w:after="0" w:line="360" w:lineRule="auto"/>
        <w:rPr>
          <w:rFonts w:ascii="Perpetua" w:hAnsi="Perpetua" w:cs="Arial"/>
          <w:szCs w:val="24"/>
          <w:lang w:val="es-ES" w:eastAsia="es-ES"/>
        </w:rPr>
      </w:pPr>
    </w:p>
    <w:p w:rsidR="006C09E0" w:rsidRPr="00E614CA" w:rsidRDefault="006C09E0" w:rsidP="006C09E0">
      <w:pPr>
        <w:spacing w:after="0" w:line="360" w:lineRule="auto"/>
        <w:rPr>
          <w:rFonts w:ascii="Perpetua" w:hAnsi="Perpetua" w:cs="Arial"/>
          <w:b/>
          <w:sz w:val="22"/>
          <w:szCs w:val="24"/>
          <w:lang w:val="es-ES" w:eastAsia="es-ES"/>
        </w:rPr>
      </w:pPr>
      <w:r w:rsidRPr="00E614CA">
        <w:rPr>
          <w:rFonts w:ascii="Perpetua" w:hAnsi="Perpetua" w:cs="Arial"/>
          <w:b/>
          <w:sz w:val="22"/>
          <w:szCs w:val="24"/>
          <w:lang w:val="es-ES" w:eastAsia="es-ES"/>
        </w:rPr>
        <w:t>Periodo de Desar</w:t>
      </w:r>
      <w:r w:rsidR="00F352B7">
        <w:rPr>
          <w:rFonts w:ascii="Perpetua" w:hAnsi="Perpetua" w:cs="Arial"/>
          <w:b/>
          <w:sz w:val="22"/>
          <w:szCs w:val="24"/>
          <w:lang w:val="es-ES" w:eastAsia="es-ES"/>
        </w:rPr>
        <w:t>rollo de Práctica Profesional II</w:t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2520"/>
        <w:gridCol w:w="2021"/>
        <w:gridCol w:w="3544"/>
      </w:tblGrid>
      <w:tr w:rsidR="006C09E0" w:rsidRPr="00E614CA" w:rsidTr="00725582">
        <w:trPr>
          <w:trHeight w:val="373"/>
        </w:trPr>
        <w:tc>
          <w:tcPr>
            <w:tcW w:w="1696" w:type="dxa"/>
            <w:vAlign w:val="center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FECHA INICIO:</w:t>
            </w:r>
          </w:p>
        </w:tc>
        <w:tc>
          <w:tcPr>
            <w:tcW w:w="2520" w:type="dxa"/>
            <w:vAlign w:val="center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  <w:tc>
          <w:tcPr>
            <w:tcW w:w="2021" w:type="dxa"/>
            <w:vAlign w:val="center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FECHA TÉRMINO:</w:t>
            </w:r>
          </w:p>
        </w:tc>
        <w:tc>
          <w:tcPr>
            <w:tcW w:w="3544" w:type="dxa"/>
            <w:vAlign w:val="center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gridAfter w:val="1"/>
          <w:wAfter w:w="3544" w:type="dxa"/>
          <w:trHeight w:val="434"/>
        </w:trPr>
        <w:tc>
          <w:tcPr>
            <w:tcW w:w="4216" w:type="dxa"/>
            <w:gridSpan w:val="2"/>
            <w:vAlign w:val="center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" w:eastAsia="es-ES"/>
              </w:rPr>
            </w:pPr>
            <w:r w:rsidRPr="00E614CA">
              <w:rPr>
                <w:rFonts w:ascii="Perpetua" w:hAnsi="Perpetua" w:cs="Arial"/>
                <w:sz w:val="18"/>
                <w:lang w:val="es-ES" w:eastAsia="es-ES"/>
              </w:rPr>
              <w:t>TOTAL HORAS CRONOLÓGICAS</w:t>
            </w:r>
          </w:p>
        </w:tc>
        <w:tc>
          <w:tcPr>
            <w:tcW w:w="2021" w:type="dxa"/>
            <w:vAlign w:val="center"/>
          </w:tcPr>
          <w:p w:rsidR="006C09E0" w:rsidRPr="00E614CA" w:rsidRDefault="006C09E0" w:rsidP="006C09E0">
            <w:pPr>
              <w:spacing w:after="0" w:line="240" w:lineRule="auto"/>
              <w:rPr>
                <w:rFonts w:ascii="Perpetua" w:hAnsi="Perpetua" w:cs="Arial"/>
                <w:sz w:val="18"/>
                <w:lang w:val="es-ES" w:eastAsia="es-ES"/>
              </w:rPr>
            </w:pPr>
          </w:p>
        </w:tc>
      </w:tr>
    </w:tbl>
    <w:p w:rsidR="006C09E0" w:rsidRPr="00E614CA" w:rsidRDefault="006C09E0" w:rsidP="006C09E0">
      <w:pPr>
        <w:spacing w:after="0" w:line="360" w:lineRule="auto"/>
        <w:rPr>
          <w:rFonts w:ascii="Perpetua" w:hAnsi="Perpetua" w:cs="Arial"/>
          <w:szCs w:val="24"/>
          <w:lang w:val="es-ES" w:eastAsia="es-ES"/>
        </w:rPr>
      </w:pPr>
    </w:p>
    <w:p w:rsidR="006C09E0" w:rsidRPr="00E614CA" w:rsidRDefault="006C09E0" w:rsidP="006C09E0">
      <w:pPr>
        <w:spacing w:after="0" w:line="360" w:lineRule="auto"/>
        <w:rPr>
          <w:rFonts w:ascii="Perpetua" w:hAnsi="Perpetua" w:cs="Arial"/>
          <w:b/>
          <w:sz w:val="22"/>
          <w:szCs w:val="24"/>
          <w:lang w:val="es-ES_tradnl" w:eastAsia="es-ES"/>
        </w:rPr>
      </w:pPr>
      <w:r w:rsidRPr="00E614CA">
        <w:rPr>
          <w:rFonts w:ascii="Perpetua" w:hAnsi="Perpetua" w:cs="Arial"/>
          <w:b/>
          <w:sz w:val="22"/>
          <w:szCs w:val="24"/>
          <w:lang w:val="es-ES_tradnl" w:eastAsia="es-ES"/>
        </w:rPr>
        <w:t xml:space="preserve">III.- ACTIVIDADES DESARROLLADAS (Breve descripción) </w:t>
      </w:r>
    </w:p>
    <w:tbl>
      <w:tblPr>
        <w:tblW w:w="9650" w:type="dxa"/>
        <w:tblInd w:w="46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650"/>
      </w:tblGrid>
      <w:tr w:rsidR="006C09E0" w:rsidRPr="00E614CA" w:rsidTr="006C09E0">
        <w:trPr>
          <w:trHeight w:val="373"/>
        </w:trPr>
        <w:tc>
          <w:tcPr>
            <w:tcW w:w="9650" w:type="dxa"/>
          </w:tcPr>
          <w:p w:rsidR="006C09E0" w:rsidRPr="00E614CA" w:rsidRDefault="006C09E0" w:rsidP="006C09E0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73"/>
        </w:trPr>
        <w:tc>
          <w:tcPr>
            <w:tcW w:w="9650" w:type="dxa"/>
          </w:tcPr>
          <w:p w:rsidR="006C09E0" w:rsidRPr="00E614CA" w:rsidRDefault="006C09E0" w:rsidP="006C09E0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73"/>
        </w:trPr>
        <w:tc>
          <w:tcPr>
            <w:tcW w:w="9650" w:type="dxa"/>
          </w:tcPr>
          <w:p w:rsidR="006C09E0" w:rsidRPr="00E614CA" w:rsidRDefault="006C09E0" w:rsidP="006C09E0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73"/>
        </w:trPr>
        <w:tc>
          <w:tcPr>
            <w:tcW w:w="9650" w:type="dxa"/>
          </w:tcPr>
          <w:p w:rsidR="006C09E0" w:rsidRPr="00E614CA" w:rsidRDefault="006C09E0" w:rsidP="006C09E0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73"/>
        </w:trPr>
        <w:tc>
          <w:tcPr>
            <w:tcW w:w="9650" w:type="dxa"/>
          </w:tcPr>
          <w:p w:rsidR="006C09E0" w:rsidRPr="00E614CA" w:rsidRDefault="006C09E0" w:rsidP="006C09E0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73"/>
        </w:trPr>
        <w:tc>
          <w:tcPr>
            <w:tcW w:w="9650" w:type="dxa"/>
          </w:tcPr>
          <w:p w:rsidR="006C09E0" w:rsidRPr="00E614CA" w:rsidRDefault="006C09E0" w:rsidP="006C09E0">
            <w:pPr>
              <w:spacing w:after="0" w:line="360" w:lineRule="auto"/>
              <w:rPr>
                <w:rFonts w:ascii="Perpetua" w:hAnsi="Perpetua" w:cs="Arial"/>
                <w:sz w:val="18"/>
                <w:lang w:eastAsia="es-ES"/>
              </w:rPr>
            </w:pPr>
          </w:p>
        </w:tc>
      </w:tr>
      <w:tr w:rsidR="006C09E0" w:rsidRPr="00E614CA" w:rsidTr="006C09E0">
        <w:trPr>
          <w:trHeight w:val="373"/>
        </w:trPr>
        <w:tc>
          <w:tcPr>
            <w:tcW w:w="9650" w:type="dxa"/>
          </w:tcPr>
          <w:p w:rsidR="006C09E0" w:rsidRPr="00E614CA" w:rsidRDefault="006C09E0" w:rsidP="006C09E0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73"/>
        </w:trPr>
        <w:tc>
          <w:tcPr>
            <w:tcW w:w="9650" w:type="dxa"/>
          </w:tcPr>
          <w:p w:rsidR="006C09E0" w:rsidRPr="00E614CA" w:rsidRDefault="006C09E0" w:rsidP="006C09E0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C09E0" w:rsidRPr="00E614CA" w:rsidTr="006C09E0">
        <w:trPr>
          <w:trHeight w:val="389"/>
        </w:trPr>
        <w:tc>
          <w:tcPr>
            <w:tcW w:w="9650" w:type="dxa"/>
          </w:tcPr>
          <w:p w:rsidR="006C09E0" w:rsidRPr="00E614CA" w:rsidRDefault="006C09E0" w:rsidP="006C09E0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</w:tbl>
    <w:p w:rsidR="006C09E0" w:rsidRDefault="006C09E0" w:rsidP="006C09E0">
      <w:pPr>
        <w:spacing w:after="0" w:line="360" w:lineRule="auto"/>
        <w:rPr>
          <w:rFonts w:ascii="Perpetua" w:hAnsi="Perpetua" w:cs="Arial"/>
          <w:b/>
          <w:sz w:val="22"/>
          <w:szCs w:val="24"/>
          <w:lang w:val="es-ES_tradnl" w:eastAsia="es-ES"/>
        </w:rPr>
      </w:pPr>
      <w:r w:rsidRPr="00E614CA">
        <w:rPr>
          <w:rFonts w:ascii="Perpetua" w:hAnsi="Perpetua" w:cs="Arial"/>
          <w:b/>
          <w:sz w:val="22"/>
          <w:szCs w:val="24"/>
          <w:lang w:val="es-ES_tradnl" w:eastAsia="es-ES"/>
        </w:rPr>
        <w:lastRenderedPageBreak/>
        <w:t>IV.- ASPECTOS A EVALUAR (</w:t>
      </w:r>
      <w:r w:rsidRPr="00E614CA">
        <w:rPr>
          <w:rFonts w:ascii="Perpetua" w:hAnsi="Perpetua" w:cs="Arial"/>
          <w:lang w:val="es-ES_tradnl" w:eastAsia="es-ES"/>
        </w:rPr>
        <w:t>Competencias</w:t>
      </w:r>
      <w:r w:rsidRPr="00E614CA">
        <w:rPr>
          <w:rFonts w:ascii="Perpetua" w:hAnsi="Perpetua" w:cs="Arial"/>
          <w:b/>
          <w:sz w:val="22"/>
          <w:szCs w:val="24"/>
          <w:lang w:val="es-ES_tradnl" w:eastAsia="es-ES"/>
        </w:rPr>
        <w:t>)</w:t>
      </w:r>
    </w:p>
    <w:p w:rsidR="000A36C8" w:rsidRDefault="000A36C8" w:rsidP="000A36C8">
      <w:pPr>
        <w:spacing w:after="0" w:line="360" w:lineRule="auto"/>
        <w:rPr>
          <w:rFonts w:ascii="Perpetua" w:hAnsi="Perpetua" w:cs="Arial"/>
          <w:sz w:val="22"/>
          <w:szCs w:val="24"/>
          <w:lang w:val="es-ES_tradnl" w:eastAsia="es-ES"/>
        </w:rPr>
      </w:pPr>
      <w:r>
        <w:rPr>
          <w:rFonts w:ascii="Perpetua" w:hAnsi="Perpetua" w:cs="Arial"/>
          <w:b/>
          <w:sz w:val="22"/>
          <w:szCs w:val="24"/>
          <w:lang w:val="es-ES_tradnl" w:eastAsia="es-ES"/>
        </w:rPr>
        <w:t xml:space="preserve">Instrucciones: </w:t>
      </w:r>
      <w:r>
        <w:rPr>
          <w:rFonts w:ascii="Perpetua" w:hAnsi="Perpetua" w:cs="Arial"/>
          <w:sz w:val="22"/>
          <w:szCs w:val="24"/>
          <w:lang w:val="es-ES_tradnl" w:eastAsia="es-ES"/>
        </w:rPr>
        <w:t>En el espacio de evaluación marque con una “X” la letra que corresponda a lo observado:</w:t>
      </w:r>
    </w:p>
    <w:p w:rsidR="008E78F3" w:rsidRDefault="00D61F77" w:rsidP="00D61F77">
      <w:pPr>
        <w:spacing w:after="0" w:line="360" w:lineRule="auto"/>
        <w:ind w:firstLine="708"/>
        <w:rPr>
          <w:rFonts w:ascii="Perpetua" w:hAnsi="Perpetua" w:cs="Arial"/>
          <w:b/>
          <w:sz w:val="22"/>
          <w:szCs w:val="24"/>
          <w:lang w:val="es-ES_tradnl" w:eastAsia="es-ES"/>
        </w:rPr>
      </w:pPr>
      <w:r w:rsidRPr="00307333">
        <w:rPr>
          <w:rFonts w:ascii="Perpetua" w:hAnsi="Perpetua" w:cs="Arial"/>
          <w:b/>
          <w:sz w:val="22"/>
          <w:szCs w:val="24"/>
          <w:lang w:val="es-ES_tradnl" w:eastAsia="es-ES"/>
        </w:rPr>
        <w:t>A</w:t>
      </w:r>
      <w:r w:rsidRPr="0028506F">
        <w:rPr>
          <w:rFonts w:ascii="Perpetua" w:hAnsi="Perpetua" w:cs="Arial"/>
          <w:sz w:val="22"/>
          <w:szCs w:val="24"/>
          <w:lang w:val="es-ES_tradnl" w:eastAsia="es-ES"/>
        </w:rPr>
        <w:t>.- Sobresaliente</w:t>
      </w:r>
      <w:r>
        <w:rPr>
          <w:rFonts w:ascii="Perpetua" w:hAnsi="Perpetua" w:cs="Arial"/>
          <w:sz w:val="22"/>
          <w:szCs w:val="24"/>
          <w:lang w:val="es-ES_tradnl" w:eastAsia="es-ES"/>
        </w:rPr>
        <w:t xml:space="preserve">  </w:t>
      </w:r>
      <w:r w:rsidRPr="00307333">
        <w:rPr>
          <w:rFonts w:ascii="Perpetua" w:hAnsi="Perpetua" w:cs="Arial"/>
          <w:b/>
          <w:sz w:val="22"/>
          <w:szCs w:val="24"/>
          <w:lang w:val="es-ES_tradnl" w:eastAsia="es-ES"/>
        </w:rPr>
        <w:t>B</w:t>
      </w:r>
      <w:r w:rsidRPr="0028506F">
        <w:rPr>
          <w:rFonts w:ascii="Perpetua" w:hAnsi="Perpetua" w:cs="Arial"/>
          <w:sz w:val="22"/>
          <w:szCs w:val="24"/>
          <w:lang w:val="es-ES_tradnl" w:eastAsia="es-ES"/>
        </w:rPr>
        <w:t>.- Bueno</w:t>
      </w:r>
      <w:r>
        <w:rPr>
          <w:rFonts w:ascii="Perpetua" w:hAnsi="Perpetua" w:cs="Arial"/>
          <w:sz w:val="22"/>
          <w:szCs w:val="24"/>
          <w:lang w:val="es-ES_tradnl" w:eastAsia="es-ES"/>
        </w:rPr>
        <w:t xml:space="preserve">  </w:t>
      </w:r>
      <w:r w:rsidRPr="00307333">
        <w:rPr>
          <w:rFonts w:ascii="Perpetua" w:hAnsi="Perpetua" w:cs="Arial"/>
          <w:b/>
          <w:sz w:val="22"/>
          <w:szCs w:val="24"/>
          <w:lang w:val="es-ES_tradnl" w:eastAsia="es-ES"/>
        </w:rPr>
        <w:t>C</w:t>
      </w:r>
      <w:r w:rsidRPr="0028506F">
        <w:rPr>
          <w:rFonts w:ascii="Perpetua" w:hAnsi="Perpetua" w:cs="Arial"/>
          <w:sz w:val="22"/>
          <w:szCs w:val="24"/>
          <w:lang w:val="es-ES_tradnl" w:eastAsia="es-ES"/>
        </w:rPr>
        <w:t>.-</w:t>
      </w:r>
      <w:r>
        <w:rPr>
          <w:rFonts w:ascii="Perpetua" w:hAnsi="Perpetua" w:cs="Arial"/>
          <w:sz w:val="22"/>
          <w:szCs w:val="24"/>
          <w:lang w:val="es-ES_tradnl" w:eastAsia="es-ES"/>
        </w:rPr>
        <w:t xml:space="preserve"> Moderado </w:t>
      </w:r>
      <w:r w:rsidRPr="00307333">
        <w:rPr>
          <w:rFonts w:ascii="Perpetua" w:hAnsi="Perpetua" w:cs="Arial"/>
          <w:b/>
          <w:sz w:val="22"/>
          <w:szCs w:val="24"/>
          <w:lang w:val="es-ES_tradnl" w:eastAsia="es-ES"/>
        </w:rPr>
        <w:t>D</w:t>
      </w:r>
      <w:r w:rsidRPr="0028506F">
        <w:rPr>
          <w:rFonts w:ascii="Perpetua" w:hAnsi="Perpetua" w:cs="Arial"/>
          <w:sz w:val="22"/>
          <w:szCs w:val="24"/>
          <w:lang w:val="es-ES_tradnl" w:eastAsia="es-ES"/>
        </w:rPr>
        <w:t>.-</w:t>
      </w:r>
      <w:r>
        <w:rPr>
          <w:rFonts w:ascii="Perpetua" w:hAnsi="Perpetua" w:cs="Arial"/>
          <w:sz w:val="22"/>
          <w:szCs w:val="24"/>
          <w:lang w:val="es-ES_tradnl" w:eastAsia="es-ES"/>
        </w:rPr>
        <w:t xml:space="preserve">  </w:t>
      </w:r>
      <w:r w:rsidRPr="0028506F">
        <w:rPr>
          <w:rFonts w:ascii="Perpetua" w:hAnsi="Perpetua" w:cs="Arial"/>
          <w:sz w:val="22"/>
          <w:szCs w:val="24"/>
          <w:lang w:val="es-ES_tradnl" w:eastAsia="es-ES"/>
        </w:rPr>
        <w:t>Suficiente</w:t>
      </w:r>
      <w:r w:rsidRPr="00307333">
        <w:rPr>
          <w:rFonts w:ascii="Perpetua" w:hAnsi="Perpetua" w:cs="Arial"/>
          <w:b/>
          <w:sz w:val="22"/>
          <w:szCs w:val="24"/>
          <w:lang w:val="es-ES_tradnl" w:eastAsia="es-ES"/>
        </w:rPr>
        <w:t xml:space="preserve"> E</w:t>
      </w:r>
      <w:r w:rsidRPr="0028506F">
        <w:rPr>
          <w:rFonts w:ascii="Perpetua" w:hAnsi="Perpetua" w:cs="Arial"/>
          <w:sz w:val="22"/>
          <w:szCs w:val="24"/>
          <w:lang w:val="es-ES_tradnl" w:eastAsia="es-ES"/>
        </w:rPr>
        <w:t xml:space="preserve">.-  Insuficiente </w:t>
      </w:r>
      <w:r>
        <w:rPr>
          <w:rFonts w:ascii="Perpetua" w:hAnsi="Perpetua" w:cs="Arial"/>
          <w:b/>
          <w:sz w:val="22"/>
          <w:szCs w:val="24"/>
          <w:lang w:val="es-ES_tradnl" w:eastAsia="es-ES"/>
        </w:rPr>
        <w:t>F</w:t>
      </w:r>
      <w:r w:rsidRPr="0028506F">
        <w:rPr>
          <w:rFonts w:ascii="Perpetua" w:hAnsi="Perpetua" w:cs="Arial"/>
          <w:sz w:val="22"/>
          <w:szCs w:val="24"/>
          <w:lang w:val="es-ES_tradnl" w:eastAsia="es-ES"/>
        </w:rPr>
        <w:t>.-  No aplica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4819"/>
        <w:gridCol w:w="380"/>
        <w:gridCol w:w="386"/>
        <w:gridCol w:w="340"/>
        <w:gridCol w:w="340"/>
        <w:gridCol w:w="340"/>
        <w:gridCol w:w="341"/>
      </w:tblGrid>
      <w:tr w:rsidR="0045702B" w:rsidRPr="00E614CA" w:rsidTr="00D61F77">
        <w:trPr>
          <w:trHeight w:val="381"/>
          <w:tblHeader/>
        </w:trPr>
        <w:tc>
          <w:tcPr>
            <w:tcW w:w="3227" w:type="dxa"/>
            <w:vMerge w:val="restart"/>
            <w:vAlign w:val="center"/>
          </w:tcPr>
          <w:p w:rsidR="0045702B" w:rsidRPr="00E614CA" w:rsidRDefault="0045702B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E614CA">
              <w:rPr>
                <w:rFonts w:ascii="Perpetua" w:hAnsi="Perpetua" w:cs="Arial"/>
                <w:b/>
                <w:lang w:val="es-ES_tradnl" w:eastAsia="es-ES"/>
              </w:rPr>
              <w:br w:type="page"/>
              <w:t>COMPETENCIAS</w:t>
            </w:r>
            <w:r>
              <w:rPr>
                <w:rFonts w:ascii="Perpetua" w:hAnsi="Perpetua" w:cs="Arial"/>
                <w:b/>
                <w:lang w:val="es-ES_tradnl" w:eastAsia="es-ES"/>
              </w:rPr>
              <w:t xml:space="preserve"> GENERICAS</w:t>
            </w:r>
          </w:p>
        </w:tc>
        <w:tc>
          <w:tcPr>
            <w:tcW w:w="4819" w:type="dxa"/>
            <w:vMerge w:val="restart"/>
            <w:vAlign w:val="center"/>
          </w:tcPr>
          <w:p w:rsidR="0045702B" w:rsidRPr="00E614CA" w:rsidRDefault="0045702B" w:rsidP="006C6919">
            <w:pPr>
              <w:spacing w:before="120" w:after="120" w:line="24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E614CA">
              <w:rPr>
                <w:rFonts w:ascii="Perpetua" w:hAnsi="Perpetua" w:cs="Arial"/>
                <w:b/>
                <w:lang w:val="es-ES_tradnl" w:eastAsia="es-ES"/>
              </w:rPr>
              <w:t>ACTI</w:t>
            </w:r>
            <w:r>
              <w:rPr>
                <w:rFonts w:ascii="Perpetua" w:hAnsi="Perpetua" w:cs="Arial"/>
                <w:b/>
                <w:lang w:val="es-ES_tradnl" w:eastAsia="es-ES"/>
              </w:rPr>
              <w:t>TUDES</w:t>
            </w:r>
          </w:p>
        </w:tc>
        <w:tc>
          <w:tcPr>
            <w:tcW w:w="2127" w:type="dxa"/>
            <w:gridSpan w:val="6"/>
            <w:vAlign w:val="center"/>
          </w:tcPr>
          <w:p w:rsidR="0045702B" w:rsidRPr="00E614CA" w:rsidRDefault="0045702B" w:rsidP="006C6919">
            <w:pPr>
              <w:spacing w:before="120" w:after="120" w:line="24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E614CA">
              <w:rPr>
                <w:rFonts w:ascii="Perpetua" w:hAnsi="Perpetua" w:cs="Arial"/>
                <w:b/>
                <w:lang w:val="es-ES_tradnl" w:eastAsia="es-ES"/>
              </w:rPr>
              <w:t>EVALUACIÓN</w:t>
            </w:r>
          </w:p>
        </w:tc>
      </w:tr>
      <w:tr w:rsidR="00D61F77" w:rsidRPr="00E614CA" w:rsidTr="00D61F77">
        <w:trPr>
          <w:trHeight w:val="275"/>
          <w:tblHeader/>
        </w:trPr>
        <w:tc>
          <w:tcPr>
            <w:tcW w:w="3227" w:type="dxa"/>
            <w:vMerge/>
            <w:vAlign w:val="center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4819" w:type="dxa"/>
            <w:vMerge/>
            <w:vAlign w:val="center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80" w:type="dxa"/>
            <w:vAlign w:val="center"/>
          </w:tcPr>
          <w:p w:rsidR="00D61F77" w:rsidRPr="00307333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307333">
              <w:rPr>
                <w:rFonts w:ascii="Perpetua" w:hAnsi="Perpetua" w:cs="Arial"/>
                <w:b/>
                <w:lang w:val="es-ES_tradnl" w:eastAsia="es-ES"/>
              </w:rPr>
              <w:t>A</w:t>
            </w:r>
          </w:p>
        </w:tc>
        <w:tc>
          <w:tcPr>
            <w:tcW w:w="386" w:type="dxa"/>
            <w:vAlign w:val="center"/>
          </w:tcPr>
          <w:p w:rsidR="00D61F77" w:rsidRPr="00307333" w:rsidRDefault="00D61F77" w:rsidP="00586654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307333">
              <w:rPr>
                <w:rFonts w:ascii="Perpetua" w:hAnsi="Perpetua" w:cs="Arial"/>
                <w:b/>
                <w:lang w:val="es-ES_tradnl" w:eastAsia="es-ES"/>
              </w:rPr>
              <w:t>B</w:t>
            </w:r>
          </w:p>
        </w:tc>
        <w:tc>
          <w:tcPr>
            <w:tcW w:w="340" w:type="dxa"/>
            <w:vAlign w:val="center"/>
          </w:tcPr>
          <w:p w:rsidR="00D61F77" w:rsidRPr="00307333" w:rsidRDefault="00D61F77" w:rsidP="00586654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307333">
              <w:rPr>
                <w:rFonts w:ascii="Perpetua" w:hAnsi="Perpetua" w:cs="Arial"/>
                <w:b/>
                <w:lang w:val="es-ES_tradnl" w:eastAsia="es-ES"/>
              </w:rPr>
              <w:t>C</w:t>
            </w:r>
          </w:p>
        </w:tc>
        <w:tc>
          <w:tcPr>
            <w:tcW w:w="340" w:type="dxa"/>
            <w:vAlign w:val="center"/>
          </w:tcPr>
          <w:p w:rsidR="00D61F77" w:rsidRPr="00307333" w:rsidRDefault="00D61F77" w:rsidP="00586654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307333">
              <w:rPr>
                <w:rFonts w:ascii="Perpetua" w:hAnsi="Perpetua" w:cs="Arial"/>
                <w:b/>
                <w:lang w:val="es-ES_tradnl" w:eastAsia="es-ES"/>
              </w:rPr>
              <w:t>D</w:t>
            </w:r>
          </w:p>
        </w:tc>
        <w:tc>
          <w:tcPr>
            <w:tcW w:w="340" w:type="dxa"/>
            <w:vAlign w:val="center"/>
          </w:tcPr>
          <w:p w:rsidR="00D61F77" w:rsidRPr="00307333" w:rsidRDefault="00D61F77" w:rsidP="00586654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307333">
              <w:rPr>
                <w:rFonts w:ascii="Perpetua" w:hAnsi="Perpetua" w:cs="Arial"/>
                <w:b/>
                <w:lang w:val="es-ES_tradnl" w:eastAsia="es-ES"/>
              </w:rPr>
              <w:t>E</w:t>
            </w:r>
          </w:p>
        </w:tc>
        <w:tc>
          <w:tcPr>
            <w:tcW w:w="341" w:type="dxa"/>
            <w:vAlign w:val="center"/>
          </w:tcPr>
          <w:p w:rsidR="00D61F77" w:rsidRPr="00307333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>
              <w:rPr>
                <w:rFonts w:ascii="Perpetua" w:hAnsi="Perpetua" w:cs="Arial"/>
                <w:b/>
                <w:lang w:val="es-ES_tradnl" w:eastAsia="es-ES"/>
              </w:rPr>
              <w:t>F</w:t>
            </w:r>
          </w:p>
        </w:tc>
      </w:tr>
      <w:tr w:rsidR="00D61F77" w:rsidRPr="00E614CA" w:rsidTr="00D61F77">
        <w:trPr>
          <w:trHeight w:val="878"/>
          <w:tblHeader/>
        </w:trPr>
        <w:tc>
          <w:tcPr>
            <w:tcW w:w="3227" w:type="dxa"/>
            <w:vMerge w:val="restart"/>
            <w:vAlign w:val="center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>
              <w:rPr>
                <w:rFonts w:ascii="Perpetua" w:hAnsi="Perpetua" w:cs="Arial"/>
                <w:b/>
                <w:lang w:val="es-ES_tradnl" w:eastAsia="es-ES"/>
              </w:rPr>
              <w:t>CG</w:t>
            </w:r>
            <w:r w:rsidRPr="00E614CA">
              <w:rPr>
                <w:rFonts w:ascii="Perpetua" w:hAnsi="Perpetua" w:cs="Arial"/>
                <w:b/>
                <w:lang w:val="es-ES_tradnl" w:eastAsia="es-ES"/>
              </w:rPr>
              <w:t>1</w:t>
            </w:r>
          </w:p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>
              <w:rPr>
                <w:rFonts w:ascii="Perpetua" w:hAnsi="Perpetua" w:cs="Arial"/>
                <w:lang w:val="es-ES" w:eastAsia="es-ES"/>
              </w:rPr>
              <w:t>Manifiesta</w:t>
            </w:r>
            <w:r w:rsidRPr="00882BF7">
              <w:rPr>
                <w:rFonts w:ascii="Perpetua" w:hAnsi="Perpetua" w:cs="Arial"/>
                <w:lang w:val="es-ES" w:eastAsia="es-ES"/>
              </w:rPr>
              <w:t xml:space="preserve"> una actitud permanente de búsqueda y actualización de sus aprendizajes, incorporando los cambios sociales, científicos y tecnológicos en el ejercicio y desarrollo de su profesión.</w:t>
            </w:r>
            <w:r w:rsidRPr="00E614CA">
              <w:rPr>
                <w:rFonts w:ascii="Perpetua" w:hAnsi="Perpetua" w:cs="Arial"/>
                <w:b/>
                <w:szCs w:val="24"/>
                <w:lang w:val="es-ES_tradnl" w:eastAsia="es-ES"/>
              </w:rPr>
              <w:t xml:space="preserve"> </w:t>
            </w:r>
          </w:p>
        </w:tc>
        <w:tc>
          <w:tcPr>
            <w:tcW w:w="4819" w:type="dxa"/>
            <w:vAlign w:val="center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>
              <w:rPr>
                <w:rFonts w:ascii="Perpetua" w:eastAsia="Calibri" w:hAnsi="Perpetua"/>
                <w:lang w:val="es-ES_tradnl"/>
              </w:rPr>
              <w:t>Es capaz de buscar información de manera autónoma.</w:t>
            </w:r>
          </w:p>
        </w:tc>
        <w:tc>
          <w:tcPr>
            <w:tcW w:w="380" w:type="dxa"/>
            <w:vAlign w:val="center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86" w:type="dxa"/>
            <w:vAlign w:val="center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  <w:vAlign w:val="center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  <w:vAlign w:val="center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  <w:vAlign w:val="center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1" w:type="dxa"/>
            <w:vAlign w:val="center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</w:tr>
      <w:tr w:rsidR="00D61F77" w:rsidRPr="00E614CA" w:rsidTr="00D61F77">
        <w:trPr>
          <w:trHeight w:val="692"/>
        </w:trPr>
        <w:tc>
          <w:tcPr>
            <w:tcW w:w="3227" w:type="dxa"/>
            <w:vMerge/>
          </w:tcPr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4819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eastAsia="Calibri" w:hAnsi="Perpetua"/>
                <w:lang w:val="es-ES_tradnl"/>
              </w:rPr>
            </w:pPr>
            <w:r>
              <w:rPr>
                <w:rFonts w:ascii="Perpetua" w:eastAsia="Calibri" w:hAnsi="Perpetua"/>
                <w:lang w:val="es-ES_tradnl"/>
              </w:rPr>
              <w:t>Incorpora tendencia sociales, tecnológicas, científicas en su trabajo</w:t>
            </w:r>
          </w:p>
        </w:tc>
        <w:tc>
          <w:tcPr>
            <w:tcW w:w="380" w:type="dxa"/>
          </w:tcPr>
          <w:p w:rsidR="00D61F77" w:rsidRPr="0028506F" w:rsidRDefault="00D61F77" w:rsidP="006C6919">
            <w:pPr>
              <w:spacing w:before="0" w:after="0" w:line="240" w:lineRule="auto"/>
              <w:rPr>
                <w:rFonts w:ascii="Perpetua" w:hAnsi="Perpetua" w:cs="Arial"/>
                <w:sz w:val="22"/>
                <w:szCs w:val="24"/>
                <w:lang w:val="es-ES_tradnl" w:eastAsia="es-ES"/>
              </w:rPr>
            </w:pPr>
          </w:p>
        </w:tc>
        <w:tc>
          <w:tcPr>
            <w:tcW w:w="386" w:type="dxa"/>
          </w:tcPr>
          <w:p w:rsidR="00D61F77" w:rsidRPr="0028506F" w:rsidRDefault="00D61F77" w:rsidP="006C6919">
            <w:pPr>
              <w:spacing w:before="0" w:after="0" w:line="240" w:lineRule="auto"/>
              <w:rPr>
                <w:rFonts w:ascii="Perpetua" w:hAnsi="Perpetua" w:cs="Arial"/>
                <w:sz w:val="22"/>
                <w:szCs w:val="24"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28506F" w:rsidRDefault="00D61F77" w:rsidP="006C6919">
            <w:pPr>
              <w:spacing w:before="0" w:after="0" w:line="240" w:lineRule="auto"/>
              <w:rPr>
                <w:rFonts w:ascii="Perpetua" w:hAnsi="Perpetua" w:cs="Arial"/>
                <w:sz w:val="22"/>
                <w:szCs w:val="24"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28506F" w:rsidRDefault="00D61F77" w:rsidP="006C6919">
            <w:pPr>
              <w:spacing w:before="0" w:after="0" w:line="240" w:lineRule="auto"/>
              <w:rPr>
                <w:rFonts w:ascii="Perpetua" w:hAnsi="Perpetua" w:cs="Arial"/>
                <w:sz w:val="22"/>
                <w:szCs w:val="24"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28506F" w:rsidRDefault="00D61F77" w:rsidP="006C6919">
            <w:pPr>
              <w:spacing w:before="0" w:after="0" w:line="240" w:lineRule="auto"/>
              <w:rPr>
                <w:rFonts w:ascii="Perpetua" w:hAnsi="Perpetua" w:cs="Arial"/>
                <w:sz w:val="22"/>
                <w:szCs w:val="24"/>
                <w:lang w:val="es-ES_tradnl" w:eastAsia="es-ES"/>
              </w:rPr>
            </w:pPr>
          </w:p>
        </w:tc>
        <w:tc>
          <w:tcPr>
            <w:tcW w:w="341" w:type="dxa"/>
          </w:tcPr>
          <w:p w:rsidR="00D61F77" w:rsidRPr="0028506F" w:rsidRDefault="00D61F77" w:rsidP="006C6919">
            <w:pPr>
              <w:spacing w:before="0" w:after="0" w:line="240" w:lineRule="auto"/>
              <w:rPr>
                <w:rFonts w:ascii="Perpetua" w:hAnsi="Perpetua" w:cs="Arial"/>
                <w:sz w:val="22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661"/>
        </w:trPr>
        <w:tc>
          <w:tcPr>
            <w:tcW w:w="3227" w:type="dxa"/>
            <w:vMerge w:val="restart"/>
          </w:tcPr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>
              <w:rPr>
                <w:rFonts w:ascii="Perpetua" w:hAnsi="Perpetua" w:cs="Arial"/>
                <w:b/>
                <w:lang w:val="es-ES_tradnl" w:eastAsia="es-ES"/>
              </w:rPr>
              <w:t>CG</w:t>
            </w:r>
            <w:r w:rsidRPr="00E614CA">
              <w:rPr>
                <w:rFonts w:ascii="Perpetua" w:hAnsi="Perpetua" w:cs="Arial"/>
                <w:b/>
                <w:lang w:val="es-ES_tradnl" w:eastAsia="es-ES"/>
              </w:rPr>
              <w:t>2</w:t>
            </w:r>
          </w:p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" w:eastAsia="es-ES"/>
              </w:rPr>
            </w:pPr>
            <w:r>
              <w:rPr>
                <w:rFonts w:ascii="Perpetua" w:hAnsi="Perpetua" w:cs="Arial"/>
                <w:lang w:val="es-ES" w:eastAsia="es-ES"/>
              </w:rPr>
              <w:t>Asume</w:t>
            </w:r>
            <w:r w:rsidRPr="00882BF7">
              <w:rPr>
                <w:rFonts w:ascii="Perpetua" w:hAnsi="Perpetua" w:cs="Arial"/>
                <w:lang w:val="es-ES" w:eastAsia="es-ES"/>
              </w:rPr>
              <w:t xml:space="preserve"> un rol activo como ciudadano y profesional, comprometiéndose de manera responsable con su medio social, natural y cultural.</w:t>
            </w:r>
          </w:p>
          <w:p w:rsidR="00D61F77" w:rsidRPr="00882BF7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" w:eastAsia="es-ES"/>
              </w:rPr>
            </w:pPr>
          </w:p>
        </w:tc>
        <w:tc>
          <w:tcPr>
            <w:tcW w:w="4819" w:type="dxa"/>
          </w:tcPr>
          <w:p w:rsidR="00D61F77" w:rsidRPr="00AB783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szCs w:val="24"/>
                <w:lang w:val="es-ES_tradnl" w:eastAsia="es-ES"/>
              </w:rPr>
            </w:pPr>
            <w:r w:rsidRPr="00E614CA">
              <w:rPr>
                <w:rFonts w:ascii="Perpetua" w:hAnsi="Perpetua" w:cs="Arial"/>
                <w:szCs w:val="24"/>
                <w:lang w:val="es-ES_tradnl" w:eastAsia="es-ES"/>
              </w:rPr>
              <w:t>Llega en el horario indicado a los compromisos adquiridos</w:t>
            </w:r>
            <w:r w:rsidRPr="00E614CA">
              <w:rPr>
                <w:rFonts w:ascii="Perpetua" w:hAnsi="Perpetua" w:cs="Arial"/>
                <w:b/>
                <w:szCs w:val="24"/>
                <w:lang w:val="es-ES_tradnl" w:eastAsia="es-ES"/>
              </w:rPr>
              <w:t xml:space="preserve"> </w:t>
            </w:r>
          </w:p>
        </w:tc>
        <w:tc>
          <w:tcPr>
            <w:tcW w:w="38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86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1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</w:tr>
      <w:tr w:rsidR="00D61F77" w:rsidRPr="00E614CA" w:rsidTr="00D61F77">
        <w:trPr>
          <w:trHeight w:val="661"/>
        </w:trPr>
        <w:tc>
          <w:tcPr>
            <w:tcW w:w="3227" w:type="dxa"/>
            <w:vMerge/>
          </w:tcPr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4819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  <w:r w:rsidRPr="00E614CA">
              <w:rPr>
                <w:rFonts w:ascii="Perpetua" w:hAnsi="Perpetua" w:cs="Arial"/>
                <w:szCs w:val="24"/>
                <w:lang w:val="es-ES_tradnl" w:eastAsia="es-ES"/>
              </w:rPr>
              <w:t>Realiza efectivamente las actividades o tareas que le son encomendadas.</w:t>
            </w:r>
          </w:p>
        </w:tc>
        <w:tc>
          <w:tcPr>
            <w:tcW w:w="38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86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1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</w:tr>
      <w:tr w:rsidR="00D61F77" w:rsidRPr="00E614CA" w:rsidTr="00D61F77">
        <w:trPr>
          <w:trHeight w:val="707"/>
        </w:trPr>
        <w:tc>
          <w:tcPr>
            <w:tcW w:w="3227" w:type="dxa"/>
            <w:vMerge/>
          </w:tcPr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4819" w:type="dxa"/>
          </w:tcPr>
          <w:p w:rsidR="00D61F77" w:rsidRPr="00307333" w:rsidRDefault="00D61F77" w:rsidP="006C6919">
            <w:pPr>
              <w:spacing w:before="120" w:after="120" w:line="240" w:lineRule="auto"/>
              <w:rPr>
                <w:rFonts w:ascii="Perpetua" w:hAnsi="Perpetua" w:cs="Arial"/>
                <w:szCs w:val="24"/>
                <w:lang w:val="es-ES_tradnl" w:eastAsia="es-ES"/>
              </w:rPr>
            </w:pPr>
            <w:r>
              <w:rPr>
                <w:rFonts w:ascii="Perpetua" w:hAnsi="Perpetua" w:cs="Arial"/>
                <w:szCs w:val="24"/>
                <w:lang w:val="es-ES_tradnl" w:eastAsia="es-ES"/>
              </w:rPr>
              <w:t>A</w:t>
            </w:r>
            <w:r w:rsidRPr="00E614CA">
              <w:rPr>
                <w:rFonts w:ascii="Perpetua" w:hAnsi="Perpetua" w:cs="Arial"/>
                <w:szCs w:val="24"/>
                <w:lang w:val="es-ES_tradnl" w:eastAsia="es-ES"/>
              </w:rPr>
              <w:t xml:space="preserve">cepta </w:t>
            </w:r>
            <w:r>
              <w:rPr>
                <w:rFonts w:ascii="Perpetua" w:hAnsi="Perpetua" w:cs="Arial"/>
                <w:szCs w:val="24"/>
                <w:lang w:val="es-ES_tradnl" w:eastAsia="es-ES"/>
              </w:rPr>
              <w:t>o</w:t>
            </w:r>
            <w:r w:rsidRPr="00E614CA">
              <w:rPr>
                <w:rFonts w:ascii="Perpetua" w:hAnsi="Perpetua" w:cs="Arial"/>
                <w:szCs w:val="24"/>
                <w:lang w:val="es-ES_tradnl" w:eastAsia="es-ES"/>
              </w:rPr>
              <w:t xml:space="preserve"> asume </w:t>
            </w:r>
            <w:r>
              <w:rPr>
                <w:rFonts w:ascii="Perpetua" w:hAnsi="Perpetua" w:cs="Arial"/>
                <w:szCs w:val="24"/>
                <w:lang w:val="es-ES_tradnl" w:eastAsia="es-ES"/>
              </w:rPr>
              <w:t xml:space="preserve">en forma positiva las </w:t>
            </w:r>
            <w:r w:rsidRPr="00E614CA">
              <w:rPr>
                <w:rFonts w:ascii="Perpetua" w:hAnsi="Perpetua" w:cs="Arial"/>
                <w:szCs w:val="24"/>
                <w:lang w:val="es-ES_tradnl" w:eastAsia="es-ES"/>
              </w:rPr>
              <w:t>diversas instrucciones, hechos y órdenes impartidas por su supervisor.</w:t>
            </w:r>
          </w:p>
        </w:tc>
        <w:tc>
          <w:tcPr>
            <w:tcW w:w="38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86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1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</w:tr>
      <w:tr w:rsidR="00D61F77" w:rsidRPr="00E614CA" w:rsidTr="00D61F77">
        <w:trPr>
          <w:trHeight w:val="546"/>
        </w:trPr>
        <w:tc>
          <w:tcPr>
            <w:tcW w:w="3227" w:type="dxa"/>
            <w:vMerge w:val="restart"/>
          </w:tcPr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" w:eastAsia="es-ES"/>
              </w:rPr>
            </w:pPr>
            <w:r>
              <w:rPr>
                <w:rFonts w:ascii="Perpetua" w:hAnsi="Perpetua" w:cs="Arial"/>
                <w:b/>
                <w:lang w:val="es-ES_tradnl" w:eastAsia="es-ES"/>
              </w:rPr>
              <w:t>CG3</w:t>
            </w:r>
          </w:p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>
              <w:rPr>
                <w:rFonts w:ascii="Perpetua" w:hAnsi="Perpetua" w:cs="Arial"/>
                <w:lang w:val="es-ES" w:eastAsia="es-ES"/>
              </w:rPr>
              <w:t>Establece</w:t>
            </w:r>
            <w:r w:rsidRPr="00882BF7">
              <w:rPr>
                <w:rFonts w:ascii="Perpetua" w:hAnsi="Perpetua" w:cs="Arial"/>
                <w:lang w:val="es-ES" w:eastAsia="es-ES"/>
              </w:rPr>
              <w:t xml:space="preserve"> relaciones dialogantes para el intercambio de aportes constructivos con otras disciplinas y actúa éticamente en su profesión, trabajando de manera asociativa en la consecución de objetivos.</w:t>
            </w:r>
            <w:r w:rsidRPr="00E614CA">
              <w:rPr>
                <w:rFonts w:ascii="Perpetua" w:hAnsi="Perpetua" w:cs="Arial"/>
                <w:b/>
                <w:szCs w:val="24"/>
                <w:lang w:val="es-ES_tradnl" w:eastAsia="es-ES"/>
              </w:rPr>
              <w:t xml:space="preserve"> </w:t>
            </w:r>
          </w:p>
        </w:tc>
        <w:tc>
          <w:tcPr>
            <w:tcW w:w="4819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  <w:r>
              <w:rPr>
                <w:rFonts w:ascii="Perpetua" w:hAnsi="Perpetua" w:cs="Arial"/>
                <w:lang w:val="es-ES_tradnl" w:eastAsia="es-ES"/>
              </w:rPr>
              <w:t>Se relaciona adecuadamente con el personal del Centro de Práctica</w:t>
            </w:r>
          </w:p>
        </w:tc>
        <w:tc>
          <w:tcPr>
            <w:tcW w:w="38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86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1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</w:tr>
      <w:tr w:rsidR="00D61F77" w:rsidRPr="00E614CA" w:rsidTr="00D61F77">
        <w:trPr>
          <w:trHeight w:val="428"/>
        </w:trPr>
        <w:tc>
          <w:tcPr>
            <w:tcW w:w="3227" w:type="dxa"/>
            <w:vMerge/>
          </w:tcPr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4819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  <w:r>
              <w:rPr>
                <w:rFonts w:ascii="Perpetua" w:hAnsi="Perpetua" w:cs="Arial"/>
                <w:lang w:val="es-ES_tradnl" w:eastAsia="es-ES"/>
              </w:rPr>
              <w:t xml:space="preserve">Trabaja colaborativamente en equipos multidisciplinarios </w:t>
            </w:r>
          </w:p>
        </w:tc>
        <w:tc>
          <w:tcPr>
            <w:tcW w:w="38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86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1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</w:tr>
      <w:tr w:rsidR="00D61F77" w:rsidRPr="00E614CA" w:rsidTr="00D61F77">
        <w:trPr>
          <w:trHeight w:val="438"/>
        </w:trPr>
        <w:tc>
          <w:tcPr>
            <w:tcW w:w="3227" w:type="dxa"/>
            <w:vMerge/>
          </w:tcPr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4819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  <w:r>
              <w:rPr>
                <w:rFonts w:ascii="Perpetua" w:hAnsi="Perpetua" w:cs="Arial"/>
                <w:lang w:val="es-ES_tradnl" w:eastAsia="es-ES"/>
              </w:rPr>
              <w:t>Durante el trabajo con los demás mantiene un comportamiento ético.</w:t>
            </w:r>
          </w:p>
        </w:tc>
        <w:tc>
          <w:tcPr>
            <w:tcW w:w="38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86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1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</w:tr>
      <w:tr w:rsidR="00D61F77" w:rsidRPr="00E614CA" w:rsidTr="00D61F77">
        <w:trPr>
          <w:trHeight w:val="690"/>
        </w:trPr>
        <w:tc>
          <w:tcPr>
            <w:tcW w:w="3227" w:type="dxa"/>
            <w:vMerge w:val="restart"/>
          </w:tcPr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" w:eastAsia="es-ES"/>
              </w:rPr>
            </w:pPr>
            <w:r>
              <w:rPr>
                <w:rFonts w:ascii="Perpetua" w:hAnsi="Perpetua" w:cs="Arial"/>
                <w:b/>
                <w:lang w:val="es-ES_tradnl" w:eastAsia="es-ES"/>
              </w:rPr>
              <w:t>CG5</w:t>
            </w:r>
          </w:p>
          <w:p w:rsidR="00D61F77" w:rsidRPr="00882BF7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" w:eastAsia="es-ES"/>
              </w:rPr>
            </w:pPr>
            <w:r w:rsidRPr="00882BF7">
              <w:rPr>
                <w:rFonts w:ascii="Perpetua" w:hAnsi="Perpetua" w:cs="Arial"/>
                <w:lang w:val="es-ES" w:eastAsia="es-ES"/>
              </w:rPr>
              <w:t>Comunica ideas y sentimientos en forma oral y escrita para interactuar efectivamente en el entorno social y profesional en su lengua materna y en un nivel inicial en un segundo idioma.</w:t>
            </w:r>
            <w:r w:rsidRPr="00E614CA">
              <w:rPr>
                <w:rFonts w:ascii="Perpetua" w:hAnsi="Perpetua" w:cs="Arial"/>
                <w:b/>
                <w:szCs w:val="24"/>
                <w:lang w:val="es-ES_tradnl" w:eastAsia="es-ES"/>
              </w:rPr>
              <w:t xml:space="preserve"> </w:t>
            </w:r>
          </w:p>
        </w:tc>
        <w:tc>
          <w:tcPr>
            <w:tcW w:w="4819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  <w:r>
              <w:rPr>
                <w:rFonts w:ascii="Perpetua" w:hAnsi="Perpetua" w:cs="Arial"/>
                <w:szCs w:val="24"/>
                <w:lang w:val="es-ES_tradnl" w:eastAsia="es-ES"/>
              </w:rPr>
              <w:t>Comunica</w:t>
            </w:r>
            <w:r w:rsidRPr="00E614CA">
              <w:rPr>
                <w:rFonts w:ascii="Perpetua" w:hAnsi="Perpetua" w:cs="Arial"/>
                <w:szCs w:val="24"/>
                <w:lang w:val="es-ES_tradnl" w:eastAsia="es-ES"/>
              </w:rPr>
              <w:t xml:space="preserve"> ideas y sentimientos en forma oral</w:t>
            </w:r>
            <w:r w:rsidRPr="00E614CA">
              <w:rPr>
                <w:rFonts w:ascii="Perpetua" w:hAnsi="Perpetua" w:cs="Arial"/>
                <w:b/>
                <w:szCs w:val="24"/>
                <w:lang w:val="es-ES_tradnl" w:eastAsia="es-ES"/>
              </w:rPr>
              <w:t xml:space="preserve"> </w:t>
            </w:r>
            <w:r w:rsidRPr="00E614CA">
              <w:rPr>
                <w:rFonts w:ascii="Perpetua" w:hAnsi="Perpetua" w:cs="Arial"/>
                <w:szCs w:val="24"/>
                <w:lang w:val="es-ES_tradnl" w:eastAsia="es-ES"/>
              </w:rPr>
              <w:t>y escrita</w:t>
            </w:r>
            <w:r>
              <w:rPr>
                <w:rFonts w:ascii="Perpetua" w:hAnsi="Perpetua" w:cs="Arial"/>
                <w:szCs w:val="24"/>
                <w:lang w:val="es-ES_tradnl" w:eastAsia="es-ES"/>
              </w:rPr>
              <w:t xml:space="preserve"> en su lengua materna.</w:t>
            </w:r>
          </w:p>
        </w:tc>
        <w:tc>
          <w:tcPr>
            <w:tcW w:w="38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86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1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</w:tr>
      <w:tr w:rsidR="00D61F77" w:rsidRPr="00E614CA" w:rsidTr="00D61F77">
        <w:trPr>
          <w:trHeight w:val="1063"/>
        </w:trPr>
        <w:tc>
          <w:tcPr>
            <w:tcW w:w="3227" w:type="dxa"/>
            <w:vMerge/>
          </w:tcPr>
          <w:p w:rsidR="00D61F77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4819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  <w:r>
              <w:rPr>
                <w:rFonts w:ascii="Perpetua" w:hAnsi="Perpetua" w:cs="Arial"/>
                <w:szCs w:val="24"/>
                <w:lang w:val="es-ES_tradnl" w:eastAsia="es-ES"/>
              </w:rPr>
              <w:t>Comunica</w:t>
            </w:r>
            <w:r w:rsidRPr="00E614CA">
              <w:rPr>
                <w:rFonts w:ascii="Perpetua" w:hAnsi="Perpetua" w:cs="Arial"/>
                <w:szCs w:val="24"/>
                <w:lang w:val="es-ES_tradnl" w:eastAsia="es-ES"/>
              </w:rPr>
              <w:t xml:space="preserve"> ideas y sentimientos en forma oral</w:t>
            </w:r>
            <w:r w:rsidRPr="00E614CA">
              <w:rPr>
                <w:rFonts w:ascii="Perpetua" w:hAnsi="Perpetua" w:cs="Arial"/>
                <w:b/>
                <w:szCs w:val="24"/>
                <w:lang w:val="es-ES_tradnl" w:eastAsia="es-ES"/>
              </w:rPr>
              <w:t xml:space="preserve"> </w:t>
            </w:r>
            <w:r w:rsidRPr="00E614CA">
              <w:rPr>
                <w:rFonts w:ascii="Perpetua" w:hAnsi="Perpetua" w:cs="Arial"/>
                <w:szCs w:val="24"/>
                <w:lang w:val="es-ES_tradnl" w:eastAsia="es-ES"/>
              </w:rPr>
              <w:t>y escrita</w:t>
            </w:r>
            <w:r>
              <w:rPr>
                <w:rFonts w:ascii="Perpetua" w:hAnsi="Perpetua" w:cs="Arial"/>
                <w:szCs w:val="24"/>
                <w:lang w:val="es-ES_tradnl" w:eastAsia="es-ES"/>
              </w:rPr>
              <w:t xml:space="preserve"> en un segundo idioma. </w:t>
            </w:r>
          </w:p>
        </w:tc>
        <w:tc>
          <w:tcPr>
            <w:tcW w:w="38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86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0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341" w:type="dxa"/>
          </w:tcPr>
          <w:p w:rsidR="00D61F77" w:rsidRPr="00E614CA" w:rsidRDefault="00D61F77" w:rsidP="006C6919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</w:tr>
    </w:tbl>
    <w:p w:rsidR="008E78F3" w:rsidRDefault="008E78F3" w:rsidP="008E78F3">
      <w:pPr>
        <w:spacing w:after="0" w:line="360" w:lineRule="auto"/>
        <w:rPr>
          <w:rFonts w:ascii="Perpetua" w:hAnsi="Perpetua" w:cs="Arial"/>
          <w:b/>
          <w:sz w:val="22"/>
          <w:szCs w:val="24"/>
          <w:lang w:eastAsia="es-ES"/>
        </w:rPr>
      </w:pPr>
    </w:p>
    <w:p w:rsidR="0045702B" w:rsidRPr="0045702B" w:rsidRDefault="0045702B" w:rsidP="008E78F3">
      <w:pPr>
        <w:spacing w:after="0" w:line="360" w:lineRule="auto"/>
        <w:rPr>
          <w:rFonts w:ascii="Perpetua" w:hAnsi="Perpetua" w:cs="Arial"/>
          <w:b/>
          <w:sz w:val="22"/>
          <w:szCs w:val="24"/>
          <w:lang w:eastAsia="es-ES"/>
        </w:rPr>
      </w:pPr>
    </w:p>
    <w:p w:rsidR="008E78F3" w:rsidRDefault="008E78F3" w:rsidP="008E78F3">
      <w:pPr>
        <w:spacing w:after="0" w:line="360" w:lineRule="auto"/>
        <w:rPr>
          <w:rFonts w:ascii="Perpetua" w:hAnsi="Perpetua" w:cs="Arial"/>
          <w:b/>
          <w:sz w:val="22"/>
          <w:szCs w:val="24"/>
          <w:lang w:val="es-ES_tradnl" w:eastAsia="es-ES"/>
        </w:rPr>
      </w:pPr>
    </w:p>
    <w:p w:rsidR="000A36C8" w:rsidRDefault="000A36C8" w:rsidP="008E78F3">
      <w:pPr>
        <w:spacing w:after="0" w:line="360" w:lineRule="auto"/>
        <w:rPr>
          <w:rFonts w:ascii="Perpetua" w:hAnsi="Perpetua" w:cs="Arial"/>
          <w:b/>
          <w:sz w:val="22"/>
          <w:szCs w:val="24"/>
          <w:lang w:val="es-ES_tradnl" w:eastAsia="es-ES"/>
        </w:rPr>
      </w:pPr>
    </w:p>
    <w:p w:rsidR="008E78F3" w:rsidRDefault="008E78F3" w:rsidP="008E78F3">
      <w:pPr>
        <w:spacing w:after="0" w:line="360" w:lineRule="auto"/>
        <w:rPr>
          <w:rFonts w:ascii="Perpetua" w:hAnsi="Perpetua" w:cs="Arial"/>
          <w:b/>
          <w:sz w:val="22"/>
          <w:szCs w:val="24"/>
          <w:lang w:val="es-ES_tradnl" w:eastAsia="es-ES"/>
        </w:rPr>
      </w:pPr>
    </w:p>
    <w:p w:rsidR="000D3CDD" w:rsidRDefault="000D3CDD" w:rsidP="008E78F3">
      <w:pPr>
        <w:spacing w:after="0" w:line="360" w:lineRule="auto"/>
        <w:rPr>
          <w:rFonts w:ascii="Perpetua" w:hAnsi="Perpetua" w:cs="Arial"/>
          <w:b/>
          <w:sz w:val="22"/>
          <w:szCs w:val="24"/>
          <w:lang w:val="es-ES_tradnl" w:eastAsia="es-ES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536"/>
        <w:gridCol w:w="460"/>
        <w:gridCol w:w="362"/>
        <w:gridCol w:w="397"/>
        <w:gridCol w:w="397"/>
        <w:gridCol w:w="397"/>
        <w:gridCol w:w="397"/>
      </w:tblGrid>
      <w:tr w:rsidR="000A36C8" w:rsidRPr="00F31544" w:rsidTr="00D61F77">
        <w:trPr>
          <w:trHeight w:val="274"/>
        </w:trPr>
        <w:tc>
          <w:tcPr>
            <w:tcW w:w="3227" w:type="dxa"/>
            <w:vMerge w:val="restart"/>
            <w:vAlign w:val="center"/>
          </w:tcPr>
          <w:p w:rsidR="000A36C8" w:rsidRPr="00F31544" w:rsidRDefault="000A36C8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lang w:val="es-ES_tradnl" w:eastAsia="es-ES"/>
              </w:rPr>
            </w:pPr>
            <w:r w:rsidRPr="00F31544">
              <w:rPr>
                <w:rFonts w:ascii="Perpetua" w:hAnsi="Perpetua" w:cs="Arial"/>
                <w:b/>
                <w:lang w:val="es-ES_tradnl" w:eastAsia="es-ES"/>
              </w:rPr>
              <w:lastRenderedPageBreak/>
              <w:br w:type="page"/>
              <w:t>COMPETENCIA</w:t>
            </w:r>
          </w:p>
        </w:tc>
        <w:tc>
          <w:tcPr>
            <w:tcW w:w="4536" w:type="dxa"/>
            <w:vMerge w:val="restart"/>
            <w:vAlign w:val="center"/>
          </w:tcPr>
          <w:p w:rsidR="000A36C8" w:rsidRPr="00F31544" w:rsidRDefault="000A36C8" w:rsidP="000A36C8">
            <w:pPr>
              <w:spacing w:before="0" w:after="0" w:line="36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F31544">
              <w:rPr>
                <w:rFonts w:ascii="Perpetua" w:hAnsi="Perpetua" w:cs="Arial"/>
                <w:b/>
                <w:lang w:val="es-ES_tradnl" w:eastAsia="es-ES"/>
              </w:rPr>
              <w:t>ACTIVIDADES</w:t>
            </w:r>
          </w:p>
        </w:tc>
        <w:tc>
          <w:tcPr>
            <w:tcW w:w="2410" w:type="dxa"/>
            <w:gridSpan w:val="6"/>
            <w:vAlign w:val="center"/>
          </w:tcPr>
          <w:p w:rsidR="000A36C8" w:rsidRPr="00F31544" w:rsidRDefault="000A36C8" w:rsidP="000A36C8">
            <w:pPr>
              <w:spacing w:before="0" w:after="0" w:line="36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F31544">
              <w:rPr>
                <w:rFonts w:ascii="Perpetua" w:hAnsi="Perpetua" w:cs="Arial"/>
                <w:b/>
                <w:lang w:val="es-ES_tradnl" w:eastAsia="es-ES"/>
              </w:rPr>
              <w:t>EVALUACIÓN</w:t>
            </w:r>
          </w:p>
        </w:tc>
      </w:tr>
      <w:tr w:rsidR="00D61F77" w:rsidRPr="00E614CA" w:rsidTr="00D61F77">
        <w:trPr>
          <w:trHeight w:val="280"/>
        </w:trPr>
        <w:tc>
          <w:tcPr>
            <w:tcW w:w="3227" w:type="dxa"/>
            <w:vMerge/>
            <w:vAlign w:val="center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536" w:type="dxa"/>
            <w:vMerge/>
            <w:vAlign w:val="center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60" w:type="dxa"/>
            <w:vAlign w:val="center"/>
          </w:tcPr>
          <w:p w:rsidR="00D61F77" w:rsidRPr="00F31544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lang w:val="es-ES_tradnl" w:eastAsia="es-ES"/>
              </w:rPr>
            </w:pPr>
            <w:r w:rsidRPr="00F31544">
              <w:rPr>
                <w:rFonts w:ascii="Perpetua" w:hAnsi="Perpetua" w:cs="Arial"/>
                <w:b/>
                <w:lang w:val="es-ES_tradnl" w:eastAsia="es-ES"/>
              </w:rPr>
              <w:t>A</w:t>
            </w:r>
          </w:p>
        </w:tc>
        <w:tc>
          <w:tcPr>
            <w:tcW w:w="362" w:type="dxa"/>
            <w:vAlign w:val="center"/>
          </w:tcPr>
          <w:p w:rsidR="00D61F77" w:rsidRPr="00F31544" w:rsidRDefault="00D61F77" w:rsidP="00E6590B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lang w:val="es-ES_tradnl" w:eastAsia="es-ES"/>
              </w:rPr>
            </w:pPr>
            <w:r w:rsidRPr="00F31544">
              <w:rPr>
                <w:rFonts w:ascii="Perpetua" w:hAnsi="Perpetua" w:cs="Arial"/>
                <w:b/>
                <w:lang w:val="es-ES_tradnl" w:eastAsia="es-ES"/>
              </w:rPr>
              <w:t>B</w:t>
            </w:r>
          </w:p>
        </w:tc>
        <w:tc>
          <w:tcPr>
            <w:tcW w:w="397" w:type="dxa"/>
            <w:vAlign w:val="center"/>
          </w:tcPr>
          <w:p w:rsidR="00D61F77" w:rsidRPr="00F31544" w:rsidRDefault="00D61F77" w:rsidP="00E6590B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lang w:val="es-ES_tradnl" w:eastAsia="es-ES"/>
              </w:rPr>
            </w:pPr>
            <w:r w:rsidRPr="00F31544">
              <w:rPr>
                <w:rFonts w:ascii="Perpetua" w:hAnsi="Perpetua" w:cs="Arial"/>
                <w:b/>
                <w:lang w:val="es-ES_tradnl" w:eastAsia="es-ES"/>
              </w:rPr>
              <w:t>C</w:t>
            </w:r>
          </w:p>
        </w:tc>
        <w:tc>
          <w:tcPr>
            <w:tcW w:w="397" w:type="dxa"/>
            <w:vAlign w:val="center"/>
          </w:tcPr>
          <w:p w:rsidR="00D61F77" w:rsidRPr="00F31544" w:rsidRDefault="00D61F77" w:rsidP="00E6590B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lang w:val="es-ES_tradnl" w:eastAsia="es-ES"/>
              </w:rPr>
            </w:pPr>
            <w:r w:rsidRPr="00F31544">
              <w:rPr>
                <w:rFonts w:ascii="Perpetua" w:hAnsi="Perpetua" w:cs="Arial"/>
                <w:b/>
                <w:lang w:val="es-ES_tradnl" w:eastAsia="es-ES"/>
              </w:rPr>
              <w:t>D</w:t>
            </w:r>
          </w:p>
        </w:tc>
        <w:tc>
          <w:tcPr>
            <w:tcW w:w="397" w:type="dxa"/>
            <w:vAlign w:val="center"/>
          </w:tcPr>
          <w:p w:rsidR="00D61F77" w:rsidRPr="00F31544" w:rsidRDefault="00D61F77" w:rsidP="00E6590B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lang w:val="es-ES_tradnl" w:eastAsia="es-ES"/>
              </w:rPr>
            </w:pPr>
            <w:r w:rsidRPr="00F31544">
              <w:rPr>
                <w:rFonts w:ascii="Perpetua" w:hAnsi="Perpetua" w:cs="Arial"/>
                <w:b/>
                <w:lang w:val="es-ES_tradnl" w:eastAsia="es-ES"/>
              </w:rPr>
              <w:t>E</w:t>
            </w:r>
          </w:p>
        </w:tc>
        <w:tc>
          <w:tcPr>
            <w:tcW w:w="397" w:type="dxa"/>
            <w:vAlign w:val="center"/>
          </w:tcPr>
          <w:p w:rsidR="00D61F77" w:rsidRPr="00F31544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lang w:val="es-ES_tradnl" w:eastAsia="es-ES"/>
              </w:rPr>
            </w:pPr>
            <w:r>
              <w:rPr>
                <w:rFonts w:ascii="Perpetua" w:hAnsi="Perpetua" w:cs="Arial"/>
                <w:b/>
                <w:lang w:val="es-ES_tradnl" w:eastAsia="es-ES"/>
              </w:rPr>
              <w:t>F</w:t>
            </w:r>
          </w:p>
        </w:tc>
      </w:tr>
      <w:tr w:rsidR="00D61F77" w:rsidRPr="00E614CA" w:rsidTr="00D61F77">
        <w:trPr>
          <w:trHeight w:val="564"/>
        </w:trPr>
        <w:tc>
          <w:tcPr>
            <w:tcW w:w="3227" w:type="dxa"/>
            <w:vMerge w:val="restart"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882BF7">
              <w:rPr>
                <w:rFonts w:ascii="Perpetua" w:hAnsi="Perpetua" w:cs="Arial"/>
                <w:b/>
                <w:lang w:val="es-ES_tradnl" w:eastAsia="es-ES"/>
              </w:rPr>
              <w:t>CE1</w:t>
            </w:r>
          </w:p>
          <w:p w:rsidR="00D61F77" w:rsidRPr="00E614CA" w:rsidRDefault="00D61F77" w:rsidP="00882BF7">
            <w:pPr>
              <w:spacing w:before="120" w:after="120" w:line="240" w:lineRule="auto"/>
              <w:rPr>
                <w:rFonts w:ascii="Perpetua" w:hAnsi="Perpetua" w:cs="Arial"/>
                <w:b/>
                <w:sz w:val="16"/>
                <w:szCs w:val="16"/>
                <w:lang w:val="es-ES_tradnl" w:eastAsia="es-ES"/>
              </w:rPr>
            </w:pPr>
            <w:r w:rsidRPr="00882BF7">
              <w:rPr>
                <w:rFonts w:ascii="Perpetua" w:hAnsi="Perpetua" w:cs="Arial"/>
                <w:lang w:val="es-ES" w:eastAsia="es-ES"/>
              </w:rPr>
              <w:t>Gestiona sistemas computacionales para responder de forma óptima  a los requerimientos de los usuarios evaluando su desempeño en base a los recursos disponibles.</w:t>
            </w:r>
          </w:p>
        </w:tc>
        <w:tc>
          <w:tcPr>
            <w:tcW w:w="4536" w:type="dxa"/>
          </w:tcPr>
          <w:p w:rsidR="00D61F77" w:rsidRPr="00E614CA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>Realiza</w:t>
            </w:r>
            <w:r w:rsidRPr="00E614CA"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 xml:space="preserve"> soporte de servidores y/o herramientas de software avanzado.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304"/>
        </w:trPr>
        <w:tc>
          <w:tcPr>
            <w:tcW w:w="3227" w:type="dxa"/>
            <w:vMerge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614CA" w:rsidRDefault="00D61F77" w:rsidP="00882BF7">
            <w:pPr>
              <w:spacing w:before="0" w:after="0" w:line="240" w:lineRule="auto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Instala</w:t>
            </w:r>
            <w:r w:rsidRPr="00E614CA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 xml:space="preserve"> y/o configurar software para servidores.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296"/>
        </w:trPr>
        <w:tc>
          <w:tcPr>
            <w:tcW w:w="3227" w:type="dxa"/>
            <w:vMerge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614CA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>Colabora</w:t>
            </w:r>
            <w:r w:rsidRPr="00E614CA"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 xml:space="preserve"> en el diseño e implementación de redes de computadores.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359"/>
        </w:trPr>
        <w:tc>
          <w:tcPr>
            <w:tcW w:w="3227" w:type="dxa"/>
            <w:vMerge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614CA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>Realiza evaluación de h</w:t>
            </w:r>
            <w:r w:rsidRPr="00E614CA"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>ardware y/o software.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327"/>
        </w:trPr>
        <w:tc>
          <w:tcPr>
            <w:tcW w:w="3227" w:type="dxa"/>
            <w:vMerge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614CA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>Colabora</w:t>
            </w:r>
            <w:r w:rsidRPr="00E614CA"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 xml:space="preserve"> en la evaluación del funcionamiento de redes de computadores.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105"/>
        </w:trPr>
        <w:tc>
          <w:tcPr>
            <w:tcW w:w="3227" w:type="dxa"/>
            <w:vMerge w:val="restart"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882BF7">
              <w:rPr>
                <w:rFonts w:ascii="Perpetua" w:hAnsi="Perpetua" w:cs="Arial"/>
                <w:b/>
                <w:lang w:val="es-ES_tradnl" w:eastAsia="es-ES"/>
              </w:rPr>
              <w:t>CE2</w:t>
            </w:r>
          </w:p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  <w:r w:rsidRPr="00882BF7">
              <w:rPr>
                <w:rFonts w:ascii="Perpetua" w:hAnsi="Perpetua" w:cs="Arial"/>
                <w:lang w:val="es-ES_tradnl" w:eastAsia="es-ES"/>
              </w:rPr>
              <w:t>Desarrolla software efectivo y eficiente, para diversos dominios, siguiendo un enfoque de ingeniería.</w:t>
            </w:r>
          </w:p>
        </w:tc>
        <w:tc>
          <w:tcPr>
            <w:tcW w:w="4536" w:type="dxa"/>
          </w:tcPr>
          <w:p w:rsidR="00D61F77" w:rsidRPr="00E614CA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>Realiza</w:t>
            </w:r>
            <w:r w:rsidRPr="00E614CA"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 xml:space="preserve"> levantamiento de requisitos para un proyecto Informático.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105"/>
        </w:trPr>
        <w:tc>
          <w:tcPr>
            <w:tcW w:w="3227" w:type="dxa"/>
            <w:vMerge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614CA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>Diseña</w:t>
            </w:r>
            <w:r w:rsidRPr="00E614CA"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  <w:t xml:space="preserve"> procesos de documentación: software, procesos de la información, procesos de negocios tanto a nivel de usuario como de desarrollador.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105"/>
        </w:trPr>
        <w:tc>
          <w:tcPr>
            <w:tcW w:w="3227" w:type="dxa"/>
            <w:vMerge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614CA" w:rsidRDefault="00D61F77" w:rsidP="00B86A8C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 xml:space="preserve">Propone y/o aplica </w:t>
            </w:r>
            <w:r w:rsidRPr="00E614CA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métodos de detección y documentación de errores ocurridos durante</w:t>
            </w: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 xml:space="preserve"> el desarrollo, </w:t>
            </w:r>
            <w:r w:rsidRPr="00E614CA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puesta en marcha o uso de aplicaciones</w:t>
            </w: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70"/>
        </w:trPr>
        <w:tc>
          <w:tcPr>
            <w:tcW w:w="3227" w:type="dxa"/>
            <w:vMerge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614CA" w:rsidRDefault="00D61F77" w:rsidP="00882BF7">
            <w:pPr>
              <w:spacing w:before="0" w:after="0" w:line="240" w:lineRule="auto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Diseña y/o implementa</w:t>
            </w:r>
            <w:r w:rsidRPr="00E614CA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 xml:space="preserve"> módulos de software acotados que utilicen tecnologías avanzadas.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229"/>
        </w:trPr>
        <w:tc>
          <w:tcPr>
            <w:tcW w:w="3227" w:type="dxa"/>
            <w:vMerge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614CA" w:rsidRDefault="00D61F77" w:rsidP="00882BF7">
            <w:pPr>
              <w:spacing w:before="0" w:after="0" w:line="240" w:lineRule="auto"/>
              <w:rPr>
                <w:rFonts w:ascii="Perpetua" w:eastAsia="Calibri" w:hAnsi="Perpetua" w:cs="Calibri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Colabora</w:t>
            </w: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 xml:space="preserve"> en el diseño de procesos de negocios.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556"/>
        </w:trPr>
        <w:tc>
          <w:tcPr>
            <w:tcW w:w="3227" w:type="dxa"/>
            <w:vMerge w:val="restart"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882BF7">
              <w:rPr>
                <w:rFonts w:ascii="Perpetua" w:hAnsi="Perpetua" w:cs="Arial"/>
                <w:b/>
                <w:lang w:val="es-ES_tradnl" w:eastAsia="es-ES"/>
              </w:rPr>
              <w:t>CE3</w:t>
            </w:r>
          </w:p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  <w:r w:rsidRPr="00882BF7">
              <w:rPr>
                <w:rFonts w:ascii="Perpetua" w:hAnsi="Perpetua" w:cs="Arial"/>
                <w:lang w:val="es-ES_tradnl" w:eastAsia="es-ES"/>
              </w:rPr>
              <w:t>Constru</w:t>
            </w:r>
            <w:r>
              <w:rPr>
                <w:rFonts w:ascii="Perpetua" w:hAnsi="Perpetua" w:cs="Arial"/>
                <w:lang w:val="es-ES_tradnl" w:eastAsia="es-ES"/>
              </w:rPr>
              <w:t>ye</w:t>
            </w:r>
            <w:r w:rsidRPr="00882BF7">
              <w:rPr>
                <w:rFonts w:ascii="Perpetua" w:hAnsi="Perpetua" w:cs="Arial"/>
                <w:lang w:val="es-ES_tradnl" w:eastAsia="es-ES"/>
              </w:rPr>
              <w:t xml:space="preserve"> bases de datos que permitan satisfacer las necesidades de información de las organizaciones o individuos, mediante el uso de diversas técnicas de modelado.</w:t>
            </w:r>
          </w:p>
        </w:tc>
        <w:tc>
          <w:tcPr>
            <w:tcW w:w="4536" w:type="dxa"/>
          </w:tcPr>
          <w:p w:rsidR="00D61F77" w:rsidRPr="00882BF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Participa del diseño y del levantamiento de requisitos para implementar bases de datos.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536"/>
        </w:trPr>
        <w:tc>
          <w:tcPr>
            <w:tcW w:w="3227" w:type="dxa"/>
            <w:vMerge/>
          </w:tcPr>
          <w:p w:rsidR="00D61F77" w:rsidRPr="008E78F3" w:rsidRDefault="00D61F77" w:rsidP="008E78F3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882BF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Demuestra conocimiento</w:t>
            </w: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s</w:t>
            </w: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 xml:space="preserve"> técnicos de algún sistema administrador de bases de datos.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549"/>
        </w:trPr>
        <w:tc>
          <w:tcPr>
            <w:tcW w:w="3227" w:type="dxa"/>
            <w:vMerge/>
          </w:tcPr>
          <w:p w:rsidR="00D61F77" w:rsidRPr="008E78F3" w:rsidRDefault="00D61F77" w:rsidP="008E78F3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882BF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Domina técnicas que aportan en el modelado de datos y procesos de negocios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497"/>
        </w:trPr>
        <w:tc>
          <w:tcPr>
            <w:tcW w:w="3227" w:type="dxa"/>
            <w:vMerge w:val="restart"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882BF7">
              <w:rPr>
                <w:rFonts w:ascii="Perpetua" w:hAnsi="Perpetua" w:cs="Arial"/>
                <w:b/>
                <w:lang w:val="es-ES_tradnl" w:eastAsia="es-ES"/>
              </w:rPr>
              <w:t>CE4</w:t>
            </w:r>
          </w:p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  <w:r w:rsidRPr="00882BF7">
              <w:rPr>
                <w:rFonts w:ascii="Perpetua" w:hAnsi="Perpetua" w:cs="Arial"/>
                <w:lang w:val="es-ES_tradnl" w:eastAsia="es-ES"/>
              </w:rPr>
              <w:t>Gestiona los recursos informáticos, de manera de apoyar y dar soporte a los procesos y estrategias de negocio de las organizaciones que permitan el mejoramiento continuo de las mismas.</w:t>
            </w:r>
          </w:p>
        </w:tc>
        <w:tc>
          <w:tcPr>
            <w:tcW w:w="4536" w:type="dxa"/>
          </w:tcPr>
          <w:p w:rsidR="00D61F77" w:rsidRPr="00EE1EDD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Demuestra conocimiento</w:t>
            </w: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s</w:t>
            </w: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 xml:space="preserve"> técnicos de algún sistema administrador de bases de datos.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579"/>
        </w:trPr>
        <w:tc>
          <w:tcPr>
            <w:tcW w:w="3227" w:type="dxa"/>
            <w:vMerge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882BF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Domina técnicas que aportan en el modelado de datos y procesos de negocios</w:t>
            </w: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243"/>
        </w:trPr>
        <w:tc>
          <w:tcPr>
            <w:tcW w:w="3227" w:type="dxa"/>
            <w:vMerge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27415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Colabora</w:t>
            </w: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 xml:space="preserve"> en el diseño de procesos de negocios.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322"/>
        </w:trPr>
        <w:tc>
          <w:tcPr>
            <w:tcW w:w="3227" w:type="dxa"/>
            <w:vMerge/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E1EDD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Colabora</w:t>
            </w:r>
            <w:r w:rsidRPr="0027415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 xml:space="preserve"> en el diseño de un plan informático.</w:t>
            </w: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359"/>
        </w:trPr>
        <w:tc>
          <w:tcPr>
            <w:tcW w:w="3227" w:type="dxa"/>
            <w:vMerge/>
            <w:tcBorders>
              <w:bottom w:val="single" w:sz="4" w:space="0" w:color="auto"/>
            </w:tcBorders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D61F77" w:rsidRPr="00EE1EDD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Colabora</w:t>
            </w:r>
            <w:r w:rsidRPr="0027415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 xml:space="preserve"> en el diseño e implementación de procesos de auditoría informática.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  <w:tcBorders>
              <w:bottom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557"/>
        </w:trPr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882BF7">
              <w:rPr>
                <w:rFonts w:ascii="Perpetua" w:hAnsi="Perpetua" w:cs="Arial"/>
                <w:b/>
                <w:lang w:val="es-ES_tradnl" w:eastAsia="es-ES"/>
              </w:rPr>
              <w:t>CE5</w:t>
            </w:r>
          </w:p>
          <w:p w:rsidR="00D61F77" w:rsidRPr="00882BF7" w:rsidRDefault="00D61F77" w:rsidP="00882BF7">
            <w:pPr>
              <w:spacing w:before="120" w:after="120" w:line="240" w:lineRule="auto"/>
              <w:rPr>
                <w:rFonts w:ascii="Perpetua" w:hAnsi="Perpetua" w:cs="Arial"/>
                <w:lang w:val="es-ES_tradnl" w:eastAsia="es-ES"/>
              </w:rPr>
            </w:pPr>
            <w:r w:rsidRPr="00882BF7">
              <w:rPr>
                <w:rFonts w:ascii="Perpetua" w:hAnsi="Perpetua" w:cs="Arial"/>
                <w:lang w:val="es-ES_tradnl" w:eastAsia="es-ES"/>
              </w:rPr>
              <w:t>Aplica conocimientos de las ciencias básicas y de la ingeniería para resolver problemas usando pensamiento lógico racional y capacidades analíticas y de abstracción.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882BF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Demuestra capacidad de autogestión para Investigar tecnologías emergentes</w:t>
            </w: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.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854"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882BF7" w:rsidRDefault="00D61F77" w:rsidP="00500DB3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Aplica sus conocimientos teóricos para resolver problemas complejos en ámbitos de</w:t>
            </w: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l Ingeniero Civil Informático.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854"/>
        </w:trPr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882BF7" w:rsidRDefault="00D61F77" w:rsidP="00500DB3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882BF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Demuestra capacidad analítica y de abstracción al enfrentar problemas</w:t>
            </w:r>
            <w:r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.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F352B7" w:rsidTr="00D61F77">
        <w:trPr>
          <w:trHeight w:val="274"/>
        </w:trPr>
        <w:tc>
          <w:tcPr>
            <w:tcW w:w="3227" w:type="dxa"/>
            <w:vMerge w:val="restart"/>
            <w:tcBorders>
              <w:top w:val="single" w:sz="4" w:space="0" w:color="auto"/>
            </w:tcBorders>
            <w:vAlign w:val="center"/>
          </w:tcPr>
          <w:p w:rsidR="00D61F77" w:rsidRPr="00F352B7" w:rsidRDefault="00D61F77" w:rsidP="006C6919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lang w:val="es-ES_tradnl" w:eastAsia="es-ES"/>
              </w:rPr>
            </w:pPr>
            <w:r w:rsidRPr="00F352B7">
              <w:rPr>
                <w:rFonts w:ascii="Perpetua" w:hAnsi="Perpetua" w:cs="Arial"/>
                <w:b/>
                <w:lang w:val="es-ES_tradnl" w:eastAsia="es-ES"/>
              </w:rPr>
              <w:br w:type="page"/>
              <w:t>COMPETENCIA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</w:tcBorders>
            <w:vAlign w:val="center"/>
          </w:tcPr>
          <w:p w:rsidR="00D61F77" w:rsidRPr="00F352B7" w:rsidRDefault="00D61F77" w:rsidP="006C6919">
            <w:pPr>
              <w:spacing w:before="0" w:after="0" w:line="36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F352B7">
              <w:rPr>
                <w:rFonts w:ascii="Perpetua" w:hAnsi="Perpetua" w:cs="Arial"/>
                <w:b/>
                <w:lang w:val="es-ES_tradnl" w:eastAsia="es-ES"/>
              </w:rPr>
              <w:t>ACTIVIDADES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</w:tcBorders>
            <w:vAlign w:val="center"/>
          </w:tcPr>
          <w:p w:rsidR="00D61F77" w:rsidRPr="00F352B7" w:rsidRDefault="00D61F77" w:rsidP="006C6919">
            <w:pPr>
              <w:spacing w:before="0" w:after="0" w:line="36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F352B7">
              <w:rPr>
                <w:rFonts w:ascii="Perpetua" w:hAnsi="Perpetua" w:cs="Arial"/>
                <w:b/>
                <w:lang w:val="es-ES_tradnl" w:eastAsia="es-ES"/>
              </w:rPr>
              <w:t>EVALUACIÓN</w:t>
            </w:r>
          </w:p>
        </w:tc>
      </w:tr>
      <w:tr w:rsidR="00D61F77" w:rsidRPr="00E614CA" w:rsidTr="00D61F77">
        <w:trPr>
          <w:trHeight w:val="140"/>
        </w:trPr>
        <w:tc>
          <w:tcPr>
            <w:tcW w:w="3227" w:type="dxa"/>
            <w:vMerge/>
          </w:tcPr>
          <w:p w:rsidR="00D61F77" w:rsidRPr="00E614CA" w:rsidRDefault="00D61F77" w:rsidP="0069429F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</w:p>
        </w:tc>
        <w:tc>
          <w:tcPr>
            <w:tcW w:w="4536" w:type="dxa"/>
            <w:vMerge/>
          </w:tcPr>
          <w:p w:rsidR="00D61F77" w:rsidRPr="0027415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</w:p>
        </w:tc>
        <w:tc>
          <w:tcPr>
            <w:tcW w:w="460" w:type="dxa"/>
          </w:tcPr>
          <w:p w:rsidR="00D61F77" w:rsidRPr="00F352B7" w:rsidRDefault="00D61F77" w:rsidP="0054360B">
            <w:pPr>
              <w:spacing w:before="0" w:after="0" w:line="36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F352B7">
              <w:rPr>
                <w:rFonts w:ascii="Perpetua" w:hAnsi="Perpetua" w:cs="Arial"/>
                <w:b/>
                <w:lang w:val="es-ES_tradnl" w:eastAsia="es-ES"/>
              </w:rPr>
              <w:t>A</w:t>
            </w:r>
          </w:p>
        </w:tc>
        <w:tc>
          <w:tcPr>
            <w:tcW w:w="362" w:type="dxa"/>
          </w:tcPr>
          <w:p w:rsidR="00D61F77" w:rsidRPr="00F352B7" w:rsidRDefault="00D61F77" w:rsidP="00482E31">
            <w:pPr>
              <w:spacing w:before="0" w:after="0" w:line="36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F352B7">
              <w:rPr>
                <w:rFonts w:ascii="Perpetua" w:hAnsi="Perpetua" w:cs="Arial"/>
                <w:b/>
                <w:lang w:val="es-ES_tradnl" w:eastAsia="es-ES"/>
              </w:rPr>
              <w:t>B</w:t>
            </w:r>
          </w:p>
        </w:tc>
        <w:tc>
          <w:tcPr>
            <w:tcW w:w="397" w:type="dxa"/>
          </w:tcPr>
          <w:p w:rsidR="00D61F77" w:rsidRPr="00F352B7" w:rsidRDefault="00D61F77" w:rsidP="00482E31">
            <w:pPr>
              <w:spacing w:before="0" w:after="0" w:line="36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F352B7">
              <w:rPr>
                <w:rFonts w:ascii="Perpetua" w:hAnsi="Perpetua" w:cs="Arial"/>
                <w:b/>
                <w:lang w:val="es-ES_tradnl" w:eastAsia="es-ES"/>
              </w:rPr>
              <w:t>C</w:t>
            </w:r>
          </w:p>
        </w:tc>
        <w:tc>
          <w:tcPr>
            <w:tcW w:w="397" w:type="dxa"/>
          </w:tcPr>
          <w:p w:rsidR="00D61F77" w:rsidRPr="00F352B7" w:rsidRDefault="00D61F77" w:rsidP="00482E31">
            <w:pPr>
              <w:spacing w:before="0" w:after="0" w:line="36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F352B7">
              <w:rPr>
                <w:rFonts w:ascii="Perpetua" w:hAnsi="Perpetua" w:cs="Arial"/>
                <w:b/>
                <w:lang w:val="es-ES_tradnl" w:eastAsia="es-ES"/>
              </w:rPr>
              <w:t>D</w:t>
            </w:r>
          </w:p>
        </w:tc>
        <w:tc>
          <w:tcPr>
            <w:tcW w:w="397" w:type="dxa"/>
          </w:tcPr>
          <w:p w:rsidR="00D61F77" w:rsidRPr="00F352B7" w:rsidRDefault="00D61F77" w:rsidP="00482E31">
            <w:pPr>
              <w:spacing w:before="0" w:after="0" w:line="36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 w:rsidRPr="00F352B7">
              <w:rPr>
                <w:rFonts w:ascii="Perpetua" w:hAnsi="Perpetua" w:cs="Arial"/>
                <w:b/>
                <w:lang w:val="es-ES_tradnl" w:eastAsia="es-ES"/>
              </w:rPr>
              <w:t>E</w:t>
            </w:r>
          </w:p>
        </w:tc>
        <w:tc>
          <w:tcPr>
            <w:tcW w:w="397" w:type="dxa"/>
          </w:tcPr>
          <w:p w:rsidR="00D61F77" w:rsidRPr="00F352B7" w:rsidRDefault="00D61F77" w:rsidP="0054360B">
            <w:pPr>
              <w:spacing w:before="0" w:after="0" w:line="360" w:lineRule="auto"/>
              <w:jc w:val="center"/>
              <w:rPr>
                <w:rFonts w:ascii="Perpetua" w:hAnsi="Perpetua" w:cs="Arial"/>
                <w:b/>
                <w:lang w:val="es-ES_tradnl" w:eastAsia="es-ES"/>
              </w:rPr>
            </w:pPr>
            <w:r>
              <w:rPr>
                <w:rFonts w:ascii="Perpetua" w:hAnsi="Perpetua" w:cs="Arial"/>
                <w:b/>
                <w:lang w:val="es-ES_tradnl" w:eastAsia="es-ES"/>
              </w:rPr>
              <w:t>F</w:t>
            </w:r>
          </w:p>
        </w:tc>
      </w:tr>
      <w:tr w:rsidR="00D61F77" w:rsidRPr="00E614CA" w:rsidTr="00D61F77">
        <w:trPr>
          <w:trHeight w:val="140"/>
        </w:trPr>
        <w:tc>
          <w:tcPr>
            <w:tcW w:w="3227" w:type="dxa"/>
            <w:vMerge w:val="restart"/>
          </w:tcPr>
          <w:p w:rsidR="00D61F77" w:rsidRPr="00E614CA" w:rsidRDefault="00D61F77" w:rsidP="0069429F">
            <w:pPr>
              <w:spacing w:before="120" w:after="120" w:line="240" w:lineRule="auto"/>
              <w:rPr>
                <w:rFonts w:ascii="Perpetua" w:hAnsi="Perpetua" w:cs="Arial"/>
                <w:b/>
                <w:lang w:val="es-ES_tradnl" w:eastAsia="es-ES"/>
              </w:rPr>
            </w:pPr>
            <w:r w:rsidRPr="00E614CA">
              <w:rPr>
                <w:rFonts w:ascii="Perpetua" w:hAnsi="Perpetua" w:cs="Arial"/>
                <w:b/>
                <w:lang w:val="es-ES_tradnl" w:eastAsia="es-ES"/>
              </w:rPr>
              <w:t>Otras Competencias.</w:t>
            </w:r>
          </w:p>
          <w:p w:rsidR="00D61F77" w:rsidRPr="00E614CA" w:rsidRDefault="00D61F77" w:rsidP="0069429F">
            <w:pPr>
              <w:spacing w:before="120" w:after="120" w:line="240" w:lineRule="auto"/>
              <w:rPr>
                <w:rFonts w:ascii="Perpetua" w:hAnsi="Perpetua" w:cs="Arial"/>
                <w:lang w:val="es-ES" w:eastAsia="es-ES"/>
              </w:rPr>
            </w:pPr>
            <w:r w:rsidRPr="00E614CA">
              <w:rPr>
                <w:rFonts w:ascii="Perpetua" w:hAnsi="Perpetua" w:cs="Arial"/>
                <w:lang w:val="es-ES" w:eastAsia="es-ES"/>
              </w:rPr>
              <w:t>Describa competencias observadas que no han sido mencionadas</w:t>
            </w:r>
          </w:p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E1EDD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27415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1.</w:t>
            </w:r>
          </w:p>
          <w:p w:rsidR="00D61F7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</w:p>
          <w:p w:rsidR="00D61F77" w:rsidRPr="00882BF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137"/>
        </w:trPr>
        <w:tc>
          <w:tcPr>
            <w:tcW w:w="3227" w:type="dxa"/>
            <w:vMerge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27415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2.</w:t>
            </w:r>
          </w:p>
          <w:p w:rsidR="00D61F77" w:rsidRPr="00EE1EDD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</w:p>
          <w:p w:rsidR="00D61F77" w:rsidRPr="00882BF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  <w:tr w:rsidR="00D61F77" w:rsidRPr="00E614CA" w:rsidTr="00D61F77">
        <w:trPr>
          <w:trHeight w:val="835"/>
        </w:trPr>
        <w:tc>
          <w:tcPr>
            <w:tcW w:w="3227" w:type="dxa"/>
            <w:vMerge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4536" w:type="dxa"/>
          </w:tcPr>
          <w:p w:rsidR="00D61F77" w:rsidRPr="00EE1EDD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  <w:r w:rsidRPr="00274157"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  <w:t>3.</w:t>
            </w:r>
          </w:p>
          <w:p w:rsidR="00D61F7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</w:p>
          <w:p w:rsidR="00D61F77" w:rsidRPr="00882BF7" w:rsidRDefault="00D61F77" w:rsidP="00882BF7">
            <w:pPr>
              <w:spacing w:before="0" w:after="0" w:line="240" w:lineRule="auto"/>
              <w:contextualSpacing/>
              <w:jc w:val="both"/>
              <w:rPr>
                <w:rFonts w:ascii="Perpetua" w:eastAsia="Calibri" w:hAnsi="Perpetua"/>
                <w:sz w:val="22"/>
                <w:szCs w:val="22"/>
                <w:lang w:val="es-ES_tradnl" w:eastAsia="en-US"/>
              </w:rPr>
            </w:pPr>
          </w:p>
        </w:tc>
        <w:tc>
          <w:tcPr>
            <w:tcW w:w="460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62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  <w:tc>
          <w:tcPr>
            <w:tcW w:w="397" w:type="dxa"/>
          </w:tcPr>
          <w:p w:rsidR="00D61F77" w:rsidRPr="00E614CA" w:rsidRDefault="00D61F77" w:rsidP="007000C5">
            <w:pPr>
              <w:spacing w:before="0" w:after="0" w:line="360" w:lineRule="auto"/>
              <w:jc w:val="both"/>
              <w:rPr>
                <w:rFonts w:ascii="Perpetua" w:hAnsi="Perpetua" w:cs="Arial"/>
                <w:b/>
                <w:sz w:val="24"/>
                <w:szCs w:val="24"/>
                <w:lang w:val="es-ES_tradnl" w:eastAsia="es-ES"/>
              </w:rPr>
            </w:pPr>
          </w:p>
        </w:tc>
      </w:tr>
    </w:tbl>
    <w:p w:rsidR="006C09E0" w:rsidRDefault="006C09E0" w:rsidP="006C09E0">
      <w:pPr>
        <w:spacing w:after="0" w:line="360" w:lineRule="auto"/>
        <w:rPr>
          <w:rFonts w:ascii="Perpetua" w:hAnsi="Perpetua" w:cs="Arial"/>
          <w:b/>
          <w:sz w:val="16"/>
          <w:szCs w:val="24"/>
          <w:lang w:val="es-ES_tradnl" w:eastAsia="es-ES"/>
        </w:rPr>
      </w:pPr>
    </w:p>
    <w:p w:rsidR="006C09E0" w:rsidRPr="00E614CA" w:rsidRDefault="006C09E0" w:rsidP="006C09E0">
      <w:pPr>
        <w:spacing w:after="0" w:line="360" w:lineRule="auto"/>
        <w:rPr>
          <w:rFonts w:ascii="Perpetua" w:hAnsi="Perpetua" w:cs="Arial"/>
          <w:b/>
          <w:sz w:val="22"/>
          <w:szCs w:val="24"/>
          <w:lang w:val="es-ES_tradnl" w:eastAsia="es-ES"/>
        </w:rPr>
      </w:pPr>
      <w:r w:rsidRPr="00E614CA">
        <w:rPr>
          <w:rFonts w:ascii="Perpetua" w:hAnsi="Perpetua" w:cs="Arial"/>
          <w:b/>
          <w:sz w:val="22"/>
          <w:szCs w:val="24"/>
          <w:lang w:val="es-ES_tradnl" w:eastAsia="es-ES"/>
        </w:rPr>
        <w:t>V.- OBSERVACIONES</w:t>
      </w:r>
    </w:p>
    <w:tbl>
      <w:tblPr>
        <w:tblW w:w="8754" w:type="dxa"/>
        <w:tblInd w:w="468" w:type="dxa"/>
        <w:tblLook w:val="01E0" w:firstRow="1" w:lastRow="1" w:firstColumn="1" w:lastColumn="1" w:noHBand="0" w:noVBand="0"/>
      </w:tblPr>
      <w:tblGrid>
        <w:gridCol w:w="8754"/>
      </w:tblGrid>
      <w:tr w:rsidR="0069429F" w:rsidRPr="00E614CA" w:rsidTr="0069429F">
        <w:tc>
          <w:tcPr>
            <w:tcW w:w="8754" w:type="dxa"/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FORTALEZAS</w:t>
            </w:r>
            <w:r>
              <w:rPr>
                <w:rFonts w:ascii="Perpetua" w:hAnsi="Perpetua" w:cs="Arial"/>
                <w:sz w:val="18"/>
                <w:lang w:val="es-ES_tradnl" w:eastAsia="es-ES"/>
              </w:rPr>
              <w:t xml:space="preserve"> DEL ESTUDIANTE </w:t>
            </w: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:</w:t>
            </w:r>
          </w:p>
        </w:tc>
      </w:tr>
      <w:tr w:rsidR="0069429F" w:rsidRPr="00E614CA" w:rsidTr="0069429F">
        <w:tc>
          <w:tcPr>
            <w:tcW w:w="8754" w:type="dxa"/>
            <w:tcBorders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9429F" w:rsidRPr="00E614CA" w:rsidTr="0069429F"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9429F" w:rsidRPr="00E614CA" w:rsidTr="0069429F"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9429F" w:rsidRPr="00E614CA" w:rsidTr="0069429F"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9429F" w:rsidRPr="00E614CA" w:rsidTr="0069429F">
        <w:tc>
          <w:tcPr>
            <w:tcW w:w="8754" w:type="dxa"/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DEBILIDADES</w:t>
            </w:r>
            <w:r>
              <w:rPr>
                <w:rFonts w:ascii="Perpetua" w:hAnsi="Perpetua" w:cs="Arial"/>
                <w:sz w:val="18"/>
                <w:lang w:val="es-ES_tradnl" w:eastAsia="es-ES"/>
              </w:rPr>
              <w:t xml:space="preserve"> DEL ESTUDIANTE</w:t>
            </w: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:</w:t>
            </w:r>
          </w:p>
        </w:tc>
      </w:tr>
      <w:tr w:rsidR="0069429F" w:rsidRPr="00E614CA" w:rsidTr="0069429F">
        <w:tc>
          <w:tcPr>
            <w:tcW w:w="8754" w:type="dxa"/>
            <w:tcBorders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9429F" w:rsidRPr="00E614CA" w:rsidTr="0069429F"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9429F" w:rsidRPr="00E614CA" w:rsidTr="0069429F"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9429F" w:rsidRPr="00E614CA" w:rsidTr="0069429F"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</w:tbl>
    <w:p w:rsidR="0069429F" w:rsidRDefault="0069429F" w:rsidP="0069429F">
      <w:pPr>
        <w:spacing w:after="0" w:line="240" w:lineRule="auto"/>
        <w:jc w:val="center"/>
        <w:rPr>
          <w:rFonts w:ascii="Perpetua" w:hAnsi="Perpetua" w:cs="Arial"/>
          <w:sz w:val="22"/>
          <w:szCs w:val="24"/>
          <w:lang w:val="es-ES_tradnl" w:eastAsia="es-ES"/>
        </w:rPr>
      </w:pPr>
    </w:p>
    <w:tbl>
      <w:tblPr>
        <w:tblW w:w="8754" w:type="dxa"/>
        <w:tblInd w:w="468" w:type="dxa"/>
        <w:tblLook w:val="01E0" w:firstRow="1" w:lastRow="1" w:firstColumn="1" w:lastColumn="1" w:noHBand="0" w:noVBand="0"/>
      </w:tblPr>
      <w:tblGrid>
        <w:gridCol w:w="8754"/>
      </w:tblGrid>
      <w:tr w:rsidR="0069429F" w:rsidRPr="00E614CA" w:rsidTr="0069429F">
        <w:tc>
          <w:tcPr>
            <w:tcW w:w="8754" w:type="dxa"/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  <w:r>
              <w:rPr>
                <w:rFonts w:ascii="Perpetua" w:hAnsi="Perpetua" w:cs="Arial"/>
                <w:sz w:val="18"/>
                <w:lang w:val="es-ES_tradnl" w:eastAsia="es-ES"/>
              </w:rPr>
              <w:t xml:space="preserve">OBSERVACIONES GENERALES </w:t>
            </w:r>
            <w:r w:rsidRPr="00E614CA">
              <w:rPr>
                <w:rFonts w:ascii="Perpetua" w:hAnsi="Perpetua" w:cs="Arial"/>
                <w:sz w:val="18"/>
                <w:lang w:val="es-ES_tradnl" w:eastAsia="es-ES"/>
              </w:rPr>
              <w:t>:</w:t>
            </w:r>
          </w:p>
        </w:tc>
      </w:tr>
      <w:tr w:rsidR="0069429F" w:rsidRPr="00E614CA" w:rsidTr="0069429F">
        <w:tc>
          <w:tcPr>
            <w:tcW w:w="8754" w:type="dxa"/>
            <w:tcBorders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9429F" w:rsidRPr="00E614CA" w:rsidTr="0069429F"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9429F" w:rsidRPr="00E614CA" w:rsidTr="0069429F"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  <w:tr w:rsidR="0069429F" w:rsidRPr="00E614CA" w:rsidTr="0069429F"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69429F" w:rsidRPr="00E614CA" w:rsidRDefault="0069429F" w:rsidP="0069429F">
            <w:pPr>
              <w:spacing w:after="0" w:line="360" w:lineRule="auto"/>
              <w:rPr>
                <w:rFonts w:ascii="Perpetua" w:hAnsi="Perpetua" w:cs="Arial"/>
                <w:sz w:val="18"/>
                <w:lang w:val="es-ES_tradnl" w:eastAsia="es-ES"/>
              </w:rPr>
            </w:pPr>
          </w:p>
        </w:tc>
      </w:tr>
    </w:tbl>
    <w:p w:rsidR="0069429F" w:rsidRDefault="0069429F" w:rsidP="006C09E0">
      <w:pPr>
        <w:spacing w:after="0" w:line="240" w:lineRule="auto"/>
        <w:jc w:val="center"/>
        <w:rPr>
          <w:rFonts w:ascii="Perpetua" w:hAnsi="Perpetua" w:cs="Arial"/>
          <w:sz w:val="22"/>
          <w:szCs w:val="24"/>
          <w:lang w:val="es-ES_tradnl" w:eastAsia="es-ES"/>
        </w:rPr>
      </w:pPr>
    </w:p>
    <w:p w:rsidR="0069429F" w:rsidRDefault="0069429F" w:rsidP="006C09E0">
      <w:pPr>
        <w:spacing w:after="0" w:line="240" w:lineRule="auto"/>
        <w:jc w:val="center"/>
        <w:rPr>
          <w:rFonts w:ascii="Perpetua" w:hAnsi="Perpetua" w:cs="Arial"/>
          <w:sz w:val="22"/>
          <w:szCs w:val="24"/>
          <w:lang w:val="es-ES_tradnl" w:eastAsia="es-ES"/>
        </w:rPr>
      </w:pPr>
    </w:p>
    <w:p w:rsidR="0069429F" w:rsidRDefault="0069429F" w:rsidP="006C09E0">
      <w:pPr>
        <w:spacing w:after="0" w:line="240" w:lineRule="auto"/>
        <w:jc w:val="center"/>
        <w:rPr>
          <w:rFonts w:ascii="Perpetua" w:hAnsi="Perpetua" w:cs="Arial"/>
          <w:sz w:val="22"/>
          <w:szCs w:val="24"/>
          <w:lang w:val="es-ES_tradnl" w:eastAsia="es-ES"/>
        </w:rPr>
      </w:pPr>
    </w:p>
    <w:p w:rsidR="006C09E0" w:rsidRPr="00474A0E" w:rsidRDefault="00CC6555" w:rsidP="00504A2E">
      <w:pPr>
        <w:spacing w:after="0" w:line="240" w:lineRule="auto"/>
        <w:jc w:val="center"/>
        <w:rPr>
          <w:rFonts w:ascii="Perpetua" w:hAnsi="Perpetua" w:cs="Arial"/>
          <w:b/>
          <w:sz w:val="24"/>
          <w:szCs w:val="24"/>
          <w:lang w:val="es-ES_tradnl" w:eastAsia="es-ES"/>
        </w:rPr>
      </w:pPr>
      <w:r w:rsidRPr="00474A0E">
        <w:rPr>
          <w:rFonts w:ascii="Perpetua" w:hAnsi="Perpetua" w:cs="Arial"/>
          <w:b/>
          <w:sz w:val="24"/>
          <w:szCs w:val="24"/>
          <w:lang w:val="es-ES_tradnl" w:eastAsia="es-ES"/>
        </w:rPr>
        <w:t xml:space="preserve">                        </w:t>
      </w:r>
      <w:r w:rsidR="006C09E0" w:rsidRPr="00474A0E">
        <w:rPr>
          <w:rFonts w:ascii="Perpetua" w:hAnsi="Perpetua" w:cs="Arial"/>
          <w:b/>
          <w:sz w:val="24"/>
          <w:szCs w:val="24"/>
          <w:lang w:val="es-ES_tradnl" w:eastAsia="es-ES"/>
        </w:rPr>
        <w:t>______________________</w:t>
      </w:r>
      <w:r w:rsidR="00504A2E" w:rsidRPr="00474A0E">
        <w:rPr>
          <w:rFonts w:ascii="Perpetua" w:hAnsi="Perpetua" w:cs="Arial"/>
          <w:b/>
          <w:sz w:val="24"/>
          <w:szCs w:val="24"/>
          <w:lang w:val="es-ES_tradnl" w:eastAsia="es-ES"/>
        </w:rPr>
        <w:t>_____________</w:t>
      </w:r>
      <w:r w:rsidR="006C09E0" w:rsidRPr="00474A0E">
        <w:rPr>
          <w:rFonts w:ascii="Perpetua" w:hAnsi="Perpetua" w:cs="Arial"/>
          <w:b/>
          <w:sz w:val="24"/>
          <w:szCs w:val="24"/>
          <w:lang w:val="es-ES_tradnl" w:eastAsia="es-ES"/>
        </w:rPr>
        <w:t>_</w:t>
      </w:r>
    </w:p>
    <w:p w:rsidR="00A03019" w:rsidRPr="00E614CA" w:rsidRDefault="00CC6555" w:rsidP="00A03019">
      <w:pPr>
        <w:spacing w:before="0" w:after="0" w:line="240" w:lineRule="auto"/>
        <w:jc w:val="center"/>
        <w:rPr>
          <w:rFonts w:ascii="Perpetua" w:hAnsi="Perpetua"/>
          <w:sz w:val="24"/>
          <w:szCs w:val="24"/>
          <w:lang w:val="es-ES_tradnl" w:eastAsia="es-ES"/>
        </w:rPr>
      </w:pPr>
      <w:r w:rsidRPr="00474A0E">
        <w:rPr>
          <w:sz w:val="24"/>
          <w:szCs w:val="24"/>
        </w:rPr>
        <w:t xml:space="preserve">                         </w:t>
      </w:r>
      <w:r w:rsidR="00474A0E" w:rsidRPr="00474A0E">
        <w:rPr>
          <w:sz w:val="24"/>
          <w:szCs w:val="24"/>
        </w:rPr>
        <w:t xml:space="preserve"> </w:t>
      </w:r>
      <w:r w:rsidR="006C09E0" w:rsidRPr="00474A0E">
        <w:rPr>
          <w:sz w:val="24"/>
          <w:szCs w:val="24"/>
        </w:rPr>
        <w:t xml:space="preserve">FIRMA </w:t>
      </w:r>
      <w:r w:rsidR="0069429F" w:rsidRPr="00474A0E">
        <w:rPr>
          <w:sz w:val="24"/>
          <w:szCs w:val="24"/>
        </w:rPr>
        <w:t xml:space="preserve">Y TIMBRE </w:t>
      </w:r>
      <w:r w:rsidR="006C09E0" w:rsidRPr="00474A0E">
        <w:rPr>
          <w:sz w:val="24"/>
          <w:szCs w:val="24"/>
        </w:rPr>
        <w:t>SUPERVISOR EMPRESA</w:t>
      </w:r>
    </w:p>
    <w:sectPr w:rsidR="00A03019" w:rsidRPr="00E614CA" w:rsidSect="00EA0A6A">
      <w:footerReference w:type="even" r:id="rId11"/>
      <w:footerReference w:type="default" r:id="rId12"/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6E1" w:rsidRDefault="005B66E1">
      <w:r>
        <w:separator/>
      </w:r>
    </w:p>
  </w:endnote>
  <w:endnote w:type="continuationSeparator" w:id="0">
    <w:p w:rsidR="005B66E1" w:rsidRDefault="005B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C7A" w:rsidRDefault="00A83C7A" w:rsidP="0013640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83C7A" w:rsidRDefault="00A83C7A" w:rsidP="008472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C7A" w:rsidRDefault="00A83C7A" w:rsidP="0013640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C190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83C7A" w:rsidRDefault="00A83C7A" w:rsidP="00C4718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6E1" w:rsidRDefault="005B66E1">
      <w:r>
        <w:separator/>
      </w:r>
    </w:p>
  </w:footnote>
  <w:footnote w:type="continuationSeparator" w:id="0">
    <w:p w:rsidR="005B66E1" w:rsidRDefault="005B6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85261C8"/>
    <w:multiLevelType w:val="multilevel"/>
    <w:tmpl w:val="62525628"/>
    <w:lvl w:ilvl="0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E9648E4"/>
    <w:multiLevelType w:val="hybridMultilevel"/>
    <w:tmpl w:val="3DC2C5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FB616B"/>
    <w:multiLevelType w:val="hybridMultilevel"/>
    <w:tmpl w:val="26248F0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73C083D"/>
    <w:multiLevelType w:val="multilevel"/>
    <w:tmpl w:val="761EC4CE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2">
      <w:start w:val="10"/>
      <w:numFmt w:val="decimal"/>
      <w:lvlText w:val="%1.%2.%3"/>
      <w:lvlJc w:val="left"/>
      <w:pPr>
        <w:tabs>
          <w:tab w:val="num" w:pos="1560"/>
        </w:tabs>
        <w:ind w:left="156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21E50AA8"/>
    <w:multiLevelType w:val="hybridMultilevel"/>
    <w:tmpl w:val="FAFC57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B7A54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24021D51"/>
    <w:multiLevelType w:val="hybridMultilevel"/>
    <w:tmpl w:val="E3C4672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71728D"/>
    <w:multiLevelType w:val="hybridMultilevel"/>
    <w:tmpl w:val="7878F2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C748A"/>
    <w:multiLevelType w:val="hybridMultilevel"/>
    <w:tmpl w:val="A4D64140"/>
    <w:lvl w:ilvl="0" w:tplc="D62A86C4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22FDA"/>
    <w:multiLevelType w:val="hybridMultilevel"/>
    <w:tmpl w:val="D520E2E8"/>
    <w:lvl w:ilvl="0" w:tplc="151C47C2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DB2C46"/>
    <w:multiLevelType w:val="hybridMultilevel"/>
    <w:tmpl w:val="4460A35C"/>
    <w:lvl w:ilvl="0" w:tplc="8774ED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03105"/>
    <w:multiLevelType w:val="multilevel"/>
    <w:tmpl w:val="A352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4">
    <w:nsid w:val="3EE22596"/>
    <w:multiLevelType w:val="multilevel"/>
    <w:tmpl w:val="F25EA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2">
      <w:start w:val="10"/>
      <w:numFmt w:val="decimal"/>
      <w:lvlText w:val="%1.%2.%3"/>
      <w:lvlJc w:val="left"/>
      <w:pPr>
        <w:tabs>
          <w:tab w:val="num" w:pos="1560"/>
        </w:tabs>
        <w:ind w:left="156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3FFC6A4C"/>
    <w:multiLevelType w:val="hybridMultilevel"/>
    <w:tmpl w:val="62525628"/>
    <w:lvl w:ilvl="0" w:tplc="C34814D8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0977C2F"/>
    <w:multiLevelType w:val="hybridMultilevel"/>
    <w:tmpl w:val="BF9432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A9217C"/>
    <w:multiLevelType w:val="multilevel"/>
    <w:tmpl w:val="F25EA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2">
      <w:start w:val="10"/>
      <w:numFmt w:val="decimal"/>
      <w:lvlText w:val="%1.%2.%3"/>
      <w:lvlJc w:val="left"/>
      <w:pPr>
        <w:tabs>
          <w:tab w:val="num" w:pos="1560"/>
        </w:tabs>
        <w:ind w:left="156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>
    <w:nsid w:val="55597D98"/>
    <w:multiLevelType w:val="multilevel"/>
    <w:tmpl w:val="761EC4CE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2">
      <w:start w:val="10"/>
      <w:numFmt w:val="decimal"/>
      <w:lvlText w:val="%1.%2.%3"/>
      <w:lvlJc w:val="left"/>
      <w:pPr>
        <w:tabs>
          <w:tab w:val="num" w:pos="1560"/>
        </w:tabs>
        <w:ind w:left="156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669C2F63"/>
    <w:multiLevelType w:val="multilevel"/>
    <w:tmpl w:val="F25EA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2">
      <w:start w:val="10"/>
      <w:numFmt w:val="decimal"/>
      <w:lvlText w:val="%1.%2.%3"/>
      <w:lvlJc w:val="left"/>
      <w:pPr>
        <w:tabs>
          <w:tab w:val="num" w:pos="1560"/>
        </w:tabs>
        <w:ind w:left="156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>
    <w:nsid w:val="696F0F15"/>
    <w:multiLevelType w:val="hybridMultilevel"/>
    <w:tmpl w:val="274E350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F75357A"/>
    <w:multiLevelType w:val="hybridMultilevel"/>
    <w:tmpl w:val="E0D272A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3506F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738E53C5"/>
    <w:multiLevelType w:val="hybridMultilevel"/>
    <w:tmpl w:val="8B76D48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D2A40A2">
      <w:start w:val="6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</w:rPr>
    </w:lvl>
    <w:lvl w:ilvl="4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9A45597"/>
    <w:multiLevelType w:val="hybridMultilevel"/>
    <w:tmpl w:val="9F5C16CE"/>
    <w:lvl w:ilvl="0" w:tplc="3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>
    <w:nsid w:val="7B0F3C77"/>
    <w:multiLevelType w:val="hybridMultilevel"/>
    <w:tmpl w:val="2B78F49C"/>
    <w:lvl w:ilvl="0" w:tplc="B754B3D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8"/>
  </w:num>
  <w:num w:numId="5">
    <w:abstractNumId w:val="11"/>
  </w:num>
  <w:num w:numId="6">
    <w:abstractNumId w:val="20"/>
  </w:num>
  <w:num w:numId="7">
    <w:abstractNumId w:val="1"/>
  </w:num>
  <w:num w:numId="8">
    <w:abstractNumId w:val="15"/>
  </w:num>
  <w:num w:numId="9">
    <w:abstractNumId w:val="2"/>
  </w:num>
  <w:num w:numId="10">
    <w:abstractNumId w:val="4"/>
  </w:num>
  <w:num w:numId="11">
    <w:abstractNumId w:val="22"/>
  </w:num>
  <w:num w:numId="12">
    <w:abstractNumId w:val="7"/>
  </w:num>
  <w:num w:numId="13">
    <w:abstractNumId w:val="13"/>
  </w:num>
  <w:num w:numId="14">
    <w:abstractNumId w:val="3"/>
  </w:num>
  <w:num w:numId="15">
    <w:abstractNumId w:val="5"/>
  </w:num>
  <w:num w:numId="16">
    <w:abstractNumId w:val="19"/>
  </w:num>
  <w:num w:numId="17">
    <w:abstractNumId w:val="18"/>
  </w:num>
  <w:num w:numId="18">
    <w:abstractNumId w:val="17"/>
  </w:num>
  <w:num w:numId="19">
    <w:abstractNumId w:val="14"/>
  </w:num>
  <w:num w:numId="20">
    <w:abstractNumId w:val="25"/>
  </w:num>
  <w:num w:numId="21">
    <w:abstractNumId w:val="24"/>
  </w:num>
  <w:num w:numId="22">
    <w:abstractNumId w:val="12"/>
  </w:num>
  <w:num w:numId="23">
    <w:abstractNumId w:val="6"/>
  </w:num>
  <w:num w:numId="24">
    <w:abstractNumId w:val="9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02"/>
    <w:rsid w:val="00002B52"/>
    <w:rsid w:val="00006C7B"/>
    <w:rsid w:val="00015A57"/>
    <w:rsid w:val="000170B0"/>
    <w:rsid w:val="000226A1"/>
    <w:rsid w:val="00025EFD"/>
    <w:rsid w:val="00033DFD"/>
    <w:rsid w:val="000355E7"/>
    <w:rsid w:val="000358D6"/>
    <w:rsid w:val="0003678D"/>
    <w:rsid w:val="00037A77"/>
    <w:rsid w:val="00054944"/>
    <w:rsid w:val="00056743"/>
    <w:rsid w:val="000623DF"/>
    <w:rsid w:val="00072514"/>
    <w:rsid w:val="0007719D"/>
    <w:rsid w:val="00081013"/>
    <w:rsid w:val="0008210A"/>
    <w:rsid w:val="000826B1"/>
    <w:rsid w:val="00082ECA"/>
    <w:rsid w:val="000855D2"/>
    <w:rsid w:val="00091E74"/>
    <w:rsid w:val="000A36C8"/>
    <w:rsid w:val="000A5E1E"/>
    <w:rsid w:val="000A6CF7"/>
    <w:rsid w:val="000B3F9F"/>
    <w:rsid w:val="000C091E"/>
    <w:rsid w:val="000C38E2"/>
    <w:rsid w:val="000D1C33"/>
    <w:rsid w:val="000D3CDD"/>
    <w:rsid w:val="000D7B86"/>
    <w:rsid w:val="000E1C8C"/>
    <w:rsid w:val="000E425A"/>
    <w:rsid w:val="000E5182"/>
    <w:rsid w:val="000E663D"/>
    <w:rsid w:val="000E68BE"/>
    <w:rsid w:val="000F275D"/>
    <w:rsid w:val="00100CEA"/>
    <w:rsid w:val="001025AC"/>
    <w:rsid w:val="00105EFB"/>
    <w:rsid w:val="001068FC"/>
    <w:rsid w:val="001072E0"/>
    <w:rsid w:val="00123B41"/>
    <w:rsid w:val="00125010"/>
    <w:rsid w:val="001261A8"/>
    <w:rsid w:val="0013640C"/>
    <w:rsid w:val="00140988"/>
    <w:rsid w:val="001424E7"/>
    <w:rsid w:val="00154D35"/>
    <w:rsid w:val="0015779C"/>
    <w:rsid w:val="00163CCF"/>
    <w:rsid w:val="0017475D"/>
    <w:rsid w:val="00181E21"/>
    <w:rsid w:val="001851D5"/>
    <w:rsid w:val="00187EB8"/>
    <w:rsid w:val="001923CF"/>
    <w:rsid w:val="0019414E"/>
    <w:rsid w:val="001A0219"/>
    <w:rsid w:val="001A7020"/>
    <w:rsid w:val="001B11DE"/>
    <w:rsid w:val="001B4EE1"/>
    <w:rsid w:val="001C45EE"/>
    <w:rsid w:val="001C6E2F"/>
    <w:rsid w:val="001C6F04"/>
    <w:rsid w:val="001D67F4"/>
    <w:rsid w:val="001D6FA7"/>
    <w:rsid w:val="001E58A0"/>
    <w:rsid w:val="001E5AB2"/>
    <w:rsid w:val="001E7D90"/>
    <w:rsid w:val="001F7BE3"/>
    <w:rsid w:val="00207E1C"/>
    <w:rsid w:val="00211AC2"/>
    <w:rsid w:val="00216A57"/>
    <w:rsid w:val="002170D2"/>
    <w:rsid w:val="00220D2E"/>
    <w:rsid w:val="002212E7"/>
    <w:rsid w:val="002266D5"/>
    <w:rsid w:val="00230E7F"/>
    <w:rsid w:val="00236A41"/>
    <w:rsid w:val="00241B37"/>
    <w:rsid w:val="0024674C"/>
    <w:rsid w:val="00253D0C"/>
    <w:rsid w:val="00257FDB"/>
    <w:rsid w:val="00260A95"/>
    <w:rsid w:val="002617B4"/>
    <w:rsid w:val="002731DF"/>
    <w:rsid w:val="00274157"/>
    <w:rsid w:val="00274C57"/>
    <w:rsid w:val="0028506F"/>
    <w:rsid w:val="002876E7"/>
    <w:rsid w:val="00294BF8"/>
    <w:rsid w:val="002969B6"/>
    <w:rsid w:val="00296AAA"/>
    <w:rsid w:val="002A3E2E"/>
    <w:rsid w:val="002B0F98"/>
    <w:rsid w:val="002B2F91"/>
    <w:rsid w:val="002C2264"/>
    <w:rsid w:val="002C619C"/>
    <w:rsid w:val="002D3207"/>
    <w:rsid w:val="002D58F7"/>
    <w:rsid w:val="002D6AFE"/>
    <w:rsid w:val="002D7251"/>
    <w:rsid w:val="002E6BCE"/>
    <w:rsid w:val="002F0AC8"/>
    <w:rsid w:val="002F0D2F"/>
    <w:rsid w:val="00307333"/>
    <w:rsid w:val="00313776"/>
    <w:rsid w:val="0031632B"/>
    <w:rsid w:val="003208FA"/>
    <w:rsid w:val="003304ED"/>
    <w:rsid w:val="00331A48"/>
    <w:rsid w:val="00335A1E"/>
    <w:rsid w:val="003424FB"/>
    <w:rsid w:val="00353718"/>
    <w:rsid w:val="00361FF2"/>
    <w:rsid w:val="00362C96"/>
    <w:rsid w:val="00367532"/>
    <w:rsid w:val="00367E23"/>
    <w:rsid w:val="003725E2"/>
    <w:rsid w:val="003730BC"/>
    <w:rsid w:val="003827FA"/>
    <w:rsid w:val="003865C4"/>
    <w:rsid w:val="00395460"/>
    <w:rsid w:val="003A138F"/>
    <w:rsid w:val="003B045A"/>
    <w:rsid w:val="003B30CC"/>
    <w:rsid w:val="003B79E0"/>
    <w:rsid w:val="003D328F"/>
    <w:rsid w:val="003D55C1"/>
    <w:rsid w:val="003D6523"/>
    <w:rsid w:val="003D7B96"/>
    <w:rsid w:val="003E2D5E"/>
    <w:rsid w:val="003E52E8"/>
    <w:rsid w:val="003F77B5"/>
    <w:rsid w:val="00402194"/>
    <w:rsid w:val="0041571E"/>
    <w:rsid w:val="0041718B"/>
    <w:rsid w:val="004338EB"/>
    <w:rsid w:val="00436D32"/>
    <w:rsid w:val="00436F29"/>
    <w:rsid w:val="004467E5"/>
    <w:rsid w:val="0044727C"/>
    <w:rsid w:val="004472C5"/>
    <w:rsid w:val="00447762"/>
    <w:rsid w:val="00456BF4"/>
    <w:rsid w:val="0045702B"/>
    <w:rsid w:val="0046026C"/>
    <w:rsid w:val="00474A0E"/>
    <w:rsid w:val="004832CD"/>
    <w:rsid w:val="004A05D2"/>
    <w:rsid w:val="004A317B"/>
    <w:rsid w:val="004A61F2"/>
    <w:rsid w:val="004B3D0B"/>
    <w:rsid w:val="004B6725"/>
    <w:rsid w:val="004B7F60"/>
    <w:rsid w:val="004C1C58"/>
    <w:rsid w:val="004C6B1F"/>
    <w:rsid w:val="004C7138"/>
    <w:rsid w:val="004D2601"/>
    <w:rsid w:val="004E3E04"/>
    <w:rsid w:val="004E7DFC"/>
    <w:rsid w:val="004F371B"/>
    <w:rsid w:val="004F627E"/>
    <w:rsid w:val="004F6760"/>
    <w:rsid w:val="00500DB3"/>
    <w:rsid w:val="00501FD7"/>
    <w:rsid w:val="00504A2E"/>
    <w:rsid w:val="00504A52"/>
    <w:rsid w:val="005061B4"/>
    <w:rsid w:val="005068A0"/>
    <w:rsid w:val="0051009D"/>
    <w:rsid w:val="0051474A"/>
    <w:rsid w:val="005152C3"/>
    <w:rsid w:val="005242DC"/>
    <w:rsid w:val="00524DC0"/>
    <w:rsid w:val="00533EC7"/>
    <w:rsid w:val="0054360B"/>
    <w:rsid w:val="00553A73"/>
    <w:rsid w:val="00554C9D"/>
    <w:rsid w:val="00557D51"/>
    <w:rsid w:val="0057215A"/>
    <w:rsid w:val="00573FAF"/>
    <w:rsid w:val="00582841"/>
    <w:rsid w:val="0058618E"/>
    <w:rsid w:val="005A307F"/>
    <w:rsid w:val="005B0134"/>
    <w:rsid w:val="005B2675"/>
    <w:rsid w:val="005B66E1"/>
    <w:rsid w:val="005B792D"/>
    <w:rsid w:val="005C1904"/>
    <w:rsid w:val="005C1DC9"/>
    <w:rsid w:val="005C5095"/>
    <w:rsid w:val="005C593B"/>
    <w:rsid w:val="005D1514"/>
    <w:rsid w:val="005E3E82"/>
    <w:rsid w:val="005F0171"/>
    <w:rsid w:val="005F1287"/>
    <w:rsid w:val="005F51ED"/>
    <w:rsid w:val="005F659C"/>
    <w:rsid w:val="005F780D"/>
    <w:rsid w:val="0062047C"/>
    <w:rsid w:val="00621F87"/>
    <w:rsid w:val="00627DD9"/>
    <w:rsid w:val="00635418"/>
    <w:rsid w:val="006367A5"/>
    <w:rsid w:val="00643850"/>
    <w:rsid w:val="006500D9"/>
    <w:rsid w:val="00650963"/>
    <w:rsid w:val="00654EE1"/>
    <w:rsid w:val="00665CBD"/>
    <w:rsid w:val="00670FC8"/>
    <w:rsid w:val="00675895"/>
    <w:rsid w:val="00676467"/>
    <w:rsid w:val="00681963"/>
    <w:rsid w:val="00682771"/>
    <w:rsid w:val="0068633A"/>
    <w:rsid w:val="0069429F"/>
    <w:rsid w:val="00695538"/>
    <w:rsid w:val="006C09E0"/>
    <w:rsid w:val="006C20FD"/>
    <w:rsid w:val="006C246F"/>
    <w:rsid w:val="006C6919"/>
    <w:rsid w:val="006D00AE"/>
    <w:rsid w:val="006D2315"/>
    <w:rsid w:val="006D40E2"/>
    <w:rsid w:val="006E0C2A"/>
    <w:rsid w:val="006E2531"/>
    <w:rsid w:val="007000C5"/>
    <w:rsid w:val="0070592F"/>
    <w:rsid w:val="00705FAA"/>
    <w:rsid w:val="007106D7"/>
    <w:rsid w:val="0071103D"/>
    <w:rsid w:val="00711531"/>
    <w:rsid w:val="00711589"/>
    <w:rsid w:val="0071220F"/>
    <w:rsid w:val="00713F08"/>
    <w:rsid w:val="0071478B"/>
    <w:rsid w:val="007178BD"/>
    <w:rsid w:val="0072047D"/>
    <w:rsid w:val="00725582"/>
    <w:rsid w:val="00726E18"/>
    <w:rsid w:val="00727626"/>
    <w:rsid w:val="00745076"/>
    <w:rsid w:val="00753AAE"/>
    <w:rsid w:val="00755D86"/>
    <w:rsid w:val="00762039"/>
    <w:rsid w:val="007659B9"/>
    <w:rsid w:val="00776192"/>
    <w:rsid w:val="00786867"/>
    <w:rsid w:val="00787F20"/>
    <w:rsid w:val="007959A7"/>
    <w:rsid w:val="007A400E"/>
    <w:rsid w:val="007C2789"/>
    <w:rsid w:val="007C3BEE"/>
    <w:rsid w:val="007C47FB"/>
    <w:rsid w:val="007C5591"/>
    <w:rsid w:val="007D14B9"/>
    <w:rsid w:val="007D60F3"/>
    <w:rsid w:val="007D7FED"/>
    <w:rsid w:val="007E37CD"/>
    <w:rsid w:val="007E73E0"/>
    <w:rsid w:val="007F5934"/>
    <w:rsid w:val="0080048B"/>
    <w:rsid w:val="00802F4B"/>
    <w:rsid w:val="00806B14"/>
    <w:rsid w:val="00810F07"/>
    <w:rsid w:val="0081355E"/>
    <w:rsid w:val="00816546"/>
    <w:rsid w:val="00817C86"/>
    <w:rsid w:val="00830C43"/>
    <w:rsid w:val="00840C02"/>
    <w:rsid w:val="00842561"/>
    <w:rsid w:val="00843E0C"/>
    <w:rsid w:val="00844970"/>
    <w:rsid w:val="00845F0A"/>
    <w:rsid w:val="00847205"/>
    <w:rsid w:val="00855B66"/>
    <w:rsid w:val="00876990"/>
    <w:rsid w:val="00877D76"/>
    <w:rsid w:val="00882BF7"/>
    <w:rsid w:val="00883CF1"/>
    <w:rsid w:val="008877BF"/>
    <w:rsid w:val="00895902"/>
    <w:rsid w:val="008A02B8"/>
    <w:rsid w:val="008A04B5"/>
    <w:rsid w:val="008A582E"/>
    <w:rsid w:val="008C0533"/>
    <w:rsid w:val="008D3F49"/>
    <w:rsid w:val="008D6EB1"/>
    <w:rsid w:val="008E0D93"/>
    <w:rsid w:val="008E0F93"/>
    <w:rsid w:val="008E54C0"/>
    <w:rsid w:val="008E78F3"/>
    <w:rsid w:val="0090290D"/>
    <w:rsid w:val="00907BE6"/>
    <w:rsid w:val="009307E6"/>
    <w:rsid w:val="0093395C"/>
    <w:rsid w:val="00936477"/>
    <w:rsid w:val="0093713F"/>
    <w:rsid w:val="00954839"/>
    <w:rsid w:val="00954848"/>
    <w:rsid w:val="009551A1"/>
    <w:rsid w:val="009566D2"/>
    <w:rsid w:val="00956C88"/>
    <w:rsid w:val="00962178"/>
    <w:rsid w:val="0096354B"/>
    <w:rsid w:val="00964241"/>
    <w:rsid w:val="00966AA3"/>
    <w:rsid w:val="00966AE8"/>
    <w:rsid w:val="009724FB"/>
    <w:rsid w:val="009739D6"/>
    <w:rsid w:val="0097760A"/>
    <w:rsid w:val="00991CEB"/>
    <w:rsid w:val="00993F19"/>
    <w:rsid w:val="009974D1"/>
    <w:rsid w:val="009A118B"/>
    <w:rsid w:val="009A7484"/>
    <w:rsid w:val="009C4300"/>
    <w:rsid w:val="009D2302"/>
    <w:rsid w:val="009D3CEC"/>
    <w:rsid w:val="009D579A"/>
    <w:rsid w:val="009D6820"/>
    <w:rsid w:val="009D6908"/>
    <w:rsid w:val="009E6765"/>
    <w:rsid w:val="009E6887"/>
    <w:rsid w:val="009E7559"/>
    <w:rsid w:val="009F3EF3"/>
    <w:rsid w:val="009F55F7"/>
    <w:rsid w:val="00A03019"/>
    <w:rsid w:val="00A14460"/>
    <w:rsid w:val="00A23237"/>
    <w:rsid w:val="00A31782"/>
    <w:rsid w:val="00A32708"/>
    <w:rsid w:val="00A472F1"/>
    <w:rsid w:val="00A47FCB"/>
    <w:rsid w:val="00A538A9"/>
    <w:rsid w:val="00A83C7A"/>
    <w:rsid w:val="00A875A0"/>
    <w:rsid w:val="00A916D5"/>
    <w:rsid w:val="00A95869"/>
    <w:rsid w:val="00AA50CB"/>
    <w:rsid w:val="00AA5223"/>
    <w:rsid w:val="00AB783A"/>
    <w:rsid w:val="00AD0300"/>
    <w:rsid w:val="00AD1E04"/>
    <w:rsid w:val="00AE0321"/>
    <w:rsid w:val="00AE1130"/>
    <w:rsid w:val="00AE324D"/>
    <w:rsid w:val="00AF0670"/>
    <w:rsid w:val="00AF09E8"/>
    <w:rsid w:val="00AF6EA1"/>
    <w:rsid w:val="00B00062"/>
    <w:rsid w:val="00B10AF9"/>
    <w:rsid w:val="00B11C8E"/>
    <w:rsid w:val="00B20A61"/>
    <w:rsid w:val="00B222DD"/>
    <w:rsid w:val="00B22DC0"/>
    <w:rsid w:val="00B27E1D"/>
    <w:rsid w:val="00B33A25"/>
    <w:rsid w:val="00B341B4"/>
    <w:rsid w:val="00B60CE6"/>
    <w:rsid w:val="00B86A8C"/>
    <w:rsid w:val="00B92340"/>
    <w:rsid w:val="00B92F24"/>
    <w:rsid w:val="00B978AF"/>
    <w:rsid w:val="00BA5751"/>
    <w:rsid w:val="00BA6E88"/>
    <w:rsid w:val="00BB0C51"/>
    <w:rsid w:val="00BB4921"/>
    <w:rsid w:val="00BC47FF"/>
    <w:rsid w:val="00BC5CC8"/>
    <w:rsid w:val="00BC7B7D"/>
    <w:rsid w:val="00BD01D8"/>
    <w:rsid w:val="00BD257F"/>
    <w:rsid w:val="00BD27D0"/>
    <w:rsid w:val="00BD661F"/>
    <w:rsid w:val="00BE0028"/>
    <w:rsid w:val="00C021B4"/>
    <w:rsid w:val="00C02998"/>
    <w:rsid w:val="00C03C00"/>
    <w:rsid w:val="00C0789E"/>
    <w:rsid w:val="00C12444"/>
    <w:rsid w:val="00C15A93"/>
    <w:rsid w:val="00C15F13"/>
    <w:rsid w:val="00C4629B"/>
    <w:rsid w:val="00C47187"/>
    <w:rsid w:val="00C479F5"/>
    <w:rsid w:val="00C5204C"/>
    <w:rsid w:val="00C60914"/>
    <w:rsid w:val="00C662AA"/>
    <w:rsid w:val="00C70B6F"/>
    <w:rsid w:val="00C75971"/>
    <w:rsid w:val="00C816B9"/>
    <w:rsid w:val="00C8254F"/>
    <w:rsid w:val="00C845D3"/>
    <w:rsid w:val="00C91227"/>
    <w:rsid w:val="00C92F68"/>
    <w:rsid w:val="00CA3A50"/>
    <w:rsid w:val="00CA4545"/>
    <w:rsid w:val="00CA784F"/>
    <w:rsid w:val="00CB2A46"/>
    <w:rsid w:val="00CB72CB"/>
    <w:rsid w:val="00CB7685"/>
    <w:rsid w:val="00CC0DE9"/>
    <w:rsid w:val="00CC32BC"/>
    <w:rsid w:val="00CC6555"/>
    <w:rsid w:val="00CD437A"/>
    <w:rsid w:val="00CD5835"/>
    <w:rsid w:val="00CD5C4A"/>
    <w:rsid w:val="00CD7304"/>
    <w:rsid w:val="00CE18F1"/>
    <w:rsid w:val="00CE4801"/>
    <w:rsid w:val="00D04509"/>
    <w:rsid w:val="00D136B5"/>
    <w:rsid w:val="00D3227C"/>
    <w:rsid w:val="00D36A4B"/>
    <w:rsid w:val="00D36B97"/>
    <w:rsid w:val="00D52386"/>
    <w:rsid w:val="00D61790"/>
    <w:rsid w:val="00D61F77"/>
    <w:rsid w:val="00D64126"/>
    <w:rsid w:val="00D75529"/>
    <w:rsid w:val="00D77817"/>
    <w:rsid w:val="00D82FCA"/>
    <w:rsid w:val="00D840C2"/>
    <w:rsid w:val="00D926B5"/>
    <w:rsid w:val="00D9290A"/>
    <w:rsid w:val="00D951EF"/>
    <w:rsid w:val="00D9543A"/>
    <w:rsid w:val="00D96496"/>
    <w:rsid w:val="00DA3627"/>
    <w:rsid w:val="00DA3E98"/>
    <w:rsid w:val="00DA75F7"/>
    <w:rsid w:val="00DB1DA9"/>
    <w:rsid w:val="00DC50BC"/>
    <w:rsid w:val="00DD22C5"/>
    <w:rsid w:val="00DF0015"/>
    <w:rsid w:val="00DF3EE4"/>
    <w:rsid w:val="00E0090C"/>
    <w:rsid w:val="00E00AC9"/>
    <w:rsid w:val="00E033AB"/>
    <w:rsid w:val="00E062BB"/>
    <w:rsid w:val="00E069F8"/>
    <w:rsid w:val="00E12FFB"/>
    <w:rsid w:val="00E154AC"/>
    <w:rsid w:val="00E17221"/>
    <w:rsid w:val="00E23BE2"/>
    <w:rsid w:val="00E25B95"/>
    <w:rsid w:val="00E26968"/>
    <w:rsid w:val="00E2700A"/>
    <w:rsid w:val="00E30FF7"/>
    <w:rsid w:val="00E40111"/>
    <w:rsid w:val="00E468B1"/>
    <w:rsid w:val="00E52D39"/>
    <w:rsid w:val="00E603FF"/>
    <w:rsid w:val="00E614CA"/>
    <w:rsid w:val="00E71822"/>
    <w:rsid w:val="00E74747"/>
    <w:rsid w:val="00E76646"/>
    <w:rsid w:val="00E83B83"/>
    <w:rsid w:val="00E86992"/>
    <w:rsid w:val="00E91475"/>
    <w:rsid w:val="00E9445F"/>
    <w:rsid w:val="00E946F5"/>
    <w:rsid w:val="00E97F8B"/>
    <w:rsid w:val="00EA00E9"/>
    <w:rsid w:val="00EA01E1"/>
    <w:rsid w:val="00EA0A6A"/>
    <w:rsid w:val="00EA3C9A"/>
    <w:rsid w:val="00EA5ABE"/>
    <w:rsid w:val="00EB3E0B"/>
    <w:rsid w:val="00EB5300"/>
    <w:rsid w:val="00EB7D8B"/>
    <w:rsid w:val="00EC032C"/>
    <w:rsid w:val="00EC2EF4"/>
    <w:rsid w:val="00EC71A3"/>
    <w:rsid w:val="00ED04F6"/>
    <w:rsid w:val="00ED6709"/>
    <w:rsid w:val="00EE0E37"/>
    <w:rsid w:val="00EE1505"/>
    <w:rsid w:val="00EE1EDD"/>
    <w:rsid w:val="00EE24C5"/>
    <w:rsid w:val="00EE2BE7"/>
    <w:rsid w:val="00EE6F79"/>
    <w:rsid w:val="00EF0ED5"/>
    <w:rsid w:val="00EF70E0"/>
    <w:rsid w:val="00F0034A"/>
    <w:rsid w:val="00F016EA"/>
    <w:rsid w:val="00F05254"/>
    <w:rsid w:val="00F07C37"/>
    <w:rsid w:val="00F1228F"/>
    <w:rsid w:val="00F1784A"/>
    <w:rsid w:val="00F24E8E"/>
    <w:rsid w:val="00F2735F"/>
    <w:rsid w:val="00F31544"/>
    <w:rsid w:val="00F31966"/>
    <w:rsid w:val="00F31DBE"/>
    <w:rsid w:val="00F352B7"/>
    <w:rsid w:val="00F404E4"/>
    <w:rsid w:val="00F41E06"/>
    <w:rsid w:val="00F444CA"/>
    <w:rsid w:val="00F475F3"/>
    <w:rsid w:val="00F533FC"/>
    <w:rsid w:val="00F57838"/>
    <w:rsid w:val="00F6457D"/>
    <w:rsid w:val="00F66BB5"/>
    <w:rsid w:val="00F73AAD"/>
    <w:rsid w:val="00F73E63"/>
    <w:rsid w:val="00F822AF"/>
    <w:rsid w:val="00F83761"/>
    <w:rsid w:val="00F92C7E"/>
    <w:rsid w:val="00F93005"/>
    <w:rsid w:val="00F96BEB"/>
    <w:rsid w:val="00FA7017"/>
    <w:rsid w:val="00FB205B"/>
    <w:rsid w:val="00FD1857"/>
    <w:rsid w:val="00FE0D61"/>
    <w:rsid w:val="00FE31BC"/>
    <w:rsid w:val="00FF1C8E"/>
    <w:rsid w:val="00FF554C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0A6A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EA0A6A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nhideWhenUsed/>
    <w:qFormat/>
    <w:rsid w:val="00EA0A6A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nhideWhenUsed/>
    <w:qFormat/>
    <w:rsid w:val="00EA0A6A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A6A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A6A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A6A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A6A"/>
    <w:pPr>
      <w:spacing w:before="200" w:after="0"/>
      <w:outlineLvl w:val="6"/>
    </w:pPr>
    <w:rPr>
      <w:caps/>
      <w:color w:val="2E74B5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A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A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84720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47205"/>
  </w:style>
  <w:style w:type="table" w:styleId="Tablaconcuadrcula">
    <w:name w:val="Table Grid"/>
    <w:basedOn w:val="Tablanormal"/>
    <w:rsid w:val="005D1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41718B"/>
    <w:rPr>
      <w:sz w:val="16"/>
      <w:szCs w:val="16"/>
    </w:rPr>
  </w:style>
  <w:style w:type="paragraph" w:styleId="Textocomentario">
    <w:name w:val="annotation text"/>
    <w:basedOn w:val="Normal"/>
    <w:semiHidden/>
    <w:rsid w:val="0041718B"/>
  </w:style>
  <w:style w:type="paragraph" w:styleId="Asuntodelcomentario">
    <w:name w:val="annotation subject"/>
    <w:basedOn w:val="Textocomentario"/>
    <w:next w:val="Textocomentario"/>
    <w:semiHidden/>
    <w:rsid w:val="0041718B"/>
    <w:rPr>
      <w:b/>
      <w:bCs/>
    </w:rPr>
  </w:style>
  <w:style w:type="paragraph" w:styleId="Textodeglobo">
    <w:name w:val="Balloon Text"/>
    <w:basedOn w:val="Normal"/>
    <w:semiHidden/>
    <w:rsid w:val="004171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EF70E0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A538A9"/>
    <w:pPr>
      <w:jc w:val="both"/>
    </w:pPr>
    <w:rPr>
      <w:lang w:val="es-MX"/>
    </w:rPr>
  </w:style>
  <w:style w:type="paragraph" w:styleId="Textoindependiente3">
    <w:name w:val="Body Text 3"/>
    <w:basedOn w:val="Normal"/>
    <w:rsid w:val="00A538A9"/>
    <w:rPr>
      <w:lang w:val="es-MX"/>
    </w:rPr>
  </w:style>
  <w:style w:type="paragraph" w:styleId="Ttulo">
    <w:name w:val="Title"/>
    <w:basedOn w:val="Normal"/>
    <w:next w:val="Normal"/>
    <w:link w:val="TtuloCar"/>
    <w:qFormat/>
    <w:rsid w:val="00EA0A6A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styleId="Textonotapie">
    <w:name w:val="footnote text"/>
    <w:basedOn w:val="Normal"/>
    <w:semiHidden/>
    <w:rsid w:val="00BB0C51"/>
  </w:style>
  <w:style w:type="character" w:styleId="Refdenotaalpie">
    <w:name w:val="footnote reference"/>
    <w:semiHidden/>
    <w:rsid w:val="00BB0C51"/>
    <w:rPr>
      <w:vertAlign w:val="superscript"/>
    </w:rPr>
  </w:style>
  <w:style w:type="paragraph" w:styleId="Prrafodelista">
    <w:name w:val="List Paragraph"/>
    <w:basedOn w:val="Normal"/>
    <w:uiPriority w:val="34"/>
    <w:qFormat/>
    <w:rsid w:val="00BD27D0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EA0A6A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Ttulo2Car">
    <w:name w:val="Título 2 Car"/>
    <w:link w:val="Ttulo2"/>
    <w:uiPriority w:val="9"/>
    <w:rsid w:val="00EA0A6A"/>
    <w:rPr>
      <w:caps/>
      <w:spacing w:val="15"/>
      <w:shd w:val="clear" w:color="auto" w:fill="DEEAF6"/>
    </w:rPr>
  </w:style>
  <w:style w:type="character" w:customStyle="1" w:styleId="Ttulo3Car">
    <w:name w:val="Título 3 Car"/>
    <w:link w:val="Ttulo3"/>
    <w:uiPriority w:val="9"/>
    <w:rsid w:val="00EA0A6A"/>
    <w:rPr>
      <w:caps/>
      <w:color w:val="1F4D78"/>
      <w:spacing w:val="15"/>
    </w:rPr>
  </w:style>
  <w:style w:type="character" w:customStyle="1" w:styleId="Ttulo4Car">
    <w:name w:val="Título 4 Car"/>
    <w:link w:val="Ttulo4"/>
    <w:uiPriority w:val="9"/>
    <w:semiHidden/>
    <w:rsid w:val="00EA0A6A"/>
    <w:rPr>
      <w:caps/>
      <w:color w:val="2E74B5"/>
      <w:spacing w:val="10"/>
    </w:rPr>
  </w:style>
  <w:style w:type="character" w:customStyle="1" w:styleId="Ttulo5Car">
    <w:name w:val="Título 5 Car"/>
    <w:link w:val="Ttulo5"/>
    <w:uiPriority w:val="9"/>
    <w:semiHidden/>
    <w:rsid w:val="00EA0A6A"/>
    <w:rPr>
      <w:caps/>
      <w:color w:val="2E74B5"/>
      <w:spacing w:val="10"/>
    </w:rPr>
  </w:style>
  <w:style w:type="character" w:customStyle="1" w:styleId="Ttulo6Car">
    <w:name w:val="Título 6 Car"/>
    <w:link w:val="Ttulo6"/>
    <w:uiPriority w:val="9"/>
    <w:semiHidden/>
    <w:rsid w:val="00EA0A6A"/>
    <w:rPr>
      <w:caps/>
      <w:color w:val="2E74B5"/>
      <w:spacing w:val="10"/>
    </w:rPr>
  </w:style>
  <w:style w:type="character" w:customStyle="1" w:styleId="Ttulo7Car">
    <w:name w:val="Título 7 Car"/>
    <w:link w:val="Ttulo7"/>
    <w:uiPriority w:val="9"/>
    <w:semiHidden/>
    <w:rsid w:val="00EA0A6A"/>
    <w:rPr>
      <w:caps/>
      <w:color w:val="2E74B5"/>
      <w:spacing w:val="10"/>
    </w:rPr>
  </w:style>
  <w:style w:type="character" w:customStyle="1" w:styleId="Ttulo8Car">
    <w:name w:val="Título 8 Car"/>
    <w:link w:val="Ttulo8"/>
    <w:uiPriority w:val="9"/>
    <w:semiHidden/>
    <w:rsid w:val="00EA0A6A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EA0A6A"/>
    <w:rPr>
      <w:i/>
      <w:iCs/>
      <w:caps/>
      <w:spacing w:val="10"/>
      <w:sz w:val="18"/>
      <w:szCs w:val="18"/>
    </w:rPr>
  </w:style>
  <w:style w:type="paragraph" w:styleId="Epgrafe">
    <w:name w:val="caption"/>
    <w:aliases w:val="Descripción"/>
    <w:basedOn w:val="Normal"/>
    <w:next w:val="Normal"/>
    <w:uiPriority w:val="35"/>
    <w:semiHidden/>
    <w:unhideWhenUsed/>
    <w:qFormat/>
    <w:rsid w:val="00EA0A6A"/>
    <w:rPr>
      <w:b/>
      <w:bCs/>
      <w:color w:val="2E74B5"/>
      <w:sz w:val="16"/>
      <w:szCs w:val="16"/>
    </w:rPr>
  </w:style>
  <w:style w:type="character" w:customStyle="1" w:styleId="TtuloCar">
    <w:name w:val="Título Car"/>
    <w:link w:val="Ttulo"/>
    <w:uiPriority w:val="10"/>
    <w:rsid w:val="00EA0A6A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A6A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tuloCar">
    <w:name w:val="Subtítulo Car"/>
    <w:link w:val="Subttulo"/>
    <w:uiPriority w:val="11"/>
    <w:rsid w:val="00EA0A6A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EA0A6A"/>
    <w:rPr>
      <w:b/>
      <w:bCs/>
    </w:rPr>
  </w:style>
  <w:style w:type="character" w:styleId="nfasis">
    <w:name w:val="Emphasis"/>
    <w:uiPriority w:val="20"/>
    <w:qFormat/>
    <w:rsid w:val="00EA0A6A"/>
    <w:rPr>
      <w:caps/>
      <w:color w:val="1F4D78"/>
      <w:spacing w:val="5"/>
    </w:rPr>
  </w:style>
  <w:style w:type="paragraph" w:styleId="Sinespaciado">
    <w:name w:val="No Spacing"/>
    <w:uiPriority w:val="1"/>
    <w:qFormat/>
    <w:rsid w:val="00EA0A6A"/>
    <w:pPr>
      <w:spacing w:before="100"/>
    </w:pPr>
  </w:style>
  <w:style w:type="paragraph" w:styleId="Cita">
    <w:name w:val="Quote"/>
    <w:basedOn w:val="Normal"/>
    <w:next w:val="Normal"/>
    <w:link w:val="CitaCar"/>
    <w:uiPriority w:val="29"/>
    <w:qFormat/>
    <w:rsid w:val="00EA0A6A"/>
    <w:rPr>
      <w:i/>
      <w:iCs/>
      <w:sz w:val="24"/>
      <w:szCs w:val="24"/>
    </w:rPr>
  </w:style>
  <w:style w:type="character" w:customStyle="1" w:styleId="CitaCar">
    <w:name w:val="Cita Car"/>
    <w:link w:val="Cita"/>
    <w:uiPriority w:val="29"/>
    <w:rsid w:val="00EA0A6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A6A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itadestacadaCar">
    <w:name w:val="Cita destacada Car"/>
    <w:link w:val="Citadestacada"/>
    <w:uiPriority w:val="30"/>
    <w:rsid w:val="00EA0A6A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EA0A6A"/>
    <w:rPr>
      <w:i/>
      <w:iCs/>
      <w:color w:val="1F4D78"/>
    </w:rPr>
  </w:style>
  <w:style w:type="character" w:styleId="nfasisintenso">
    <w:name w:val="Intense Emphasis"/>
    <w:uiPriority w:val="21"/>
    <w:qFormat/>
    <w:rsid w:val="00EA0A6A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EA0A6A"/>
    <w:rPr>
      <w:b/>
      <w:bCs/>
      <w:color w:val="5B9BD5"/>
    </w:rPr>
  </w:style>
  <w:style w:type="character" w:styleId="Referenciaintensa">
    <w:name w:val="Intense Reference"/>
    <w:uiPriority w:val="32"/>
    <w:qFormat/>
    <w:rsid w:val="00EA0A6A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EA0A6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A0A6A"/>
    <w:pPr>
      <w:outlineLvl w:val="9"/>
    </w:pPr>
  </w:style>
  <w:style w:type="numbering" w:customStyle="1" w:styleId="Sinlista1">
    <w:name w:val="Sin lista1"/>
    <w:next w:val="Sinlista"/>
    <w:semiHidden/>
    <w:rsid w:val="00C03C00"/>
  </w:style>
  <w:style w:type="table" w:customStyle="1" w:styleId="Tablaconcuadrcula1">
    <w:name w:val="Tabla con cuadrícula1"/>
    <w:basedOn w:val="Tablanormal"/>
    <w:next w:val="Tablaconcuadrcula"/>
    <w:rsid w:val="00C03C0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1">
    <w:name w:val="Medium Grid 3 Accent 1"/>
    <w:basedOn w:val="Tablanormal"/>
    <w:uiPriority w:val="69"/>
    <w:rsid w:val="00DF00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doclaro-nfasis1">
    <w:name w:val="Light Shading Accent 1"/>
    <w:basedOn w:val="Tablanormal"/>
    <w:uiPriority w:val="60"/>
    <w:rsid w:val="00D9290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0A6A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EA0A6A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nhideWhenUsed/>
    <w:qFormat/>
    <w:rsid w:val="00EA0A6A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nhideWhenUsed/>
    <w:qFormat/>
    <w:rsid w:val="00EA0A6A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A6A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A6A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A6A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A6A"/>
    <w:pPr>
      <w:spacing w:before="200" w:after="0"/>
      <w:outlineLvl w:val="6"/>
    </w:pPr>
    <w:rPr>
      <w:caps/>
      <w:color w:val="2E74B5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A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A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84720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47205"/>
  </w:style>
  <w:style w:type="table" w:styleId="Tablaconcuadrcula">
    <w:name w:val="Table Grid"/>
    <w:basedOn w:val="Tablanormal"/>
    <w:rsid w:val="005D1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41718B"/>
    <w:rPr>
      <w:sz w:val="16"/>
      <w:szCs w:val="16"/>
    </w:rPr>
  </w:style>
  <w:style w:type="paragraph" w:styleId="Textocomentario">
    <w:name w:val="annotation text"/>
    <w:basedOn w:val="Normal"/>
    <w:semiHidden/>
    <w:rsid w:val="0041718B"/>
  </w:style>
  <w:style w:type="paragraph" w:styleId="Asuntodelcomentario">
    <w:name w:val="annotation subject"/>
    <w:basedOn w:val="Textocomentario"/>
    <w:next w:val="Textocomentario"/>
    <w:semiHidden/>
    <w:rsid w:val="0041718B"/>
    <w:rPr>
      <w:b/>
      <w:bCs/>
    </w:rPr>
  </w:style>
  <w:style w:type="paragraph" w:styleId="Textodeglobo">
    <w:name w:val="Balloon Text"/>
    <w:basedOn w:val="Normal"/>
    <w:semiHidden/>
    <w:rsid w:val="004171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EF70E0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A538A9"/>
    <w:pPr>
      <w:jc w:val="both"/>
    </w:pPr>
    <w:rPr>
      <w:lang w:val="es-MX"/>
    </w:rPr>
  </w:style>
  <w:style w:type="paragraph" w:styleId="Textoindependiente3">
    <w:name w:val="Body Text 3"/>
    <w:basedOn w:val="Normal"/>
    <w:rsid w:val="00A538A9"/>
    <w:rPr>
      <w:lang w:val="es-MX"/>
    </w:rPr>
  </w:style>
  <w:style w:type="paragraph" w:styleId="Ttulo">
    <w:name w:val="Title"/>
    <w:basedOn w:val="Normal"/>
    <w:next w:val="Normal"/>
    <w:link w:val="TtuloCar"/>
    <w:qFormat/>
    <w:rsid w:val="00EA0A6A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styleId="Textonotapie">
    <w:name w:val="footnote text"/>
    <w:basedOn w:val="Normal"/>
    <w:semiHidden/>
    <w:rsid w:val="00BB0C51"/>
  </w:style>
  <w:style w:type="character" w:styleId="Refdenotaalpie">
    <w:name w:val="footnote reference"/>
    <w:semiHidden/>
    <w:rsid w:val="00BB0C51"/>
    <w:rPr>
      <w:vertAlign w:val="superscript"/>
    </w:rPr>
  </w:style>
  <w:style w:type="paragraph" w:styleId="Prrafodelista">
    <w:name w:val="List Paragraph"/>
    <w:basedOn w:val="Normal"/>
    <w:uiPriority w:val="34"/>
    <w:qFormat/>
    <w:rsid w:val="00BD27D0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EA0A6A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Ttulo2Car">
    <w:name w:val="Título 2 Car"/>
    <w:link w:val="Ttulo2"/>
    <w:uiPriority w:val="9"/>
    <w:rsid w:val="00EA0A6A"/>
    <w:rPr>
      <w:caps/>
      <w:spacing w:val="15"/>
      <w:shd w:val="clear" w:color="auto" w:fill="DEEAF6"/>
    </w:rPr>
  </w:style>
  <w:style w:type="character" w:customStyle="1" w:styleId="Ttulo3Car">
    <w:name w:val="Título 3 Car"/>
    <w:link w:val="Ttulo3"/>
    <w:uiPriority w:val="9"/>
    <w:rsid w:val="00EA0A6A"/>
    <w:rPr>
      <w:caps/>
      <w:color w:val="1F4D78"/>
      <w:spacing w:val="15"/>
    </w:rPr>
  </w:style>
  <w:style w:type="character" w:customStyle="1" w:styleId="Ttulo4Car">
    <w:name w:val="Título 4 Car"/>
    <w:link w:val="Ttulo4"/>
    <w:uiPriority w:val="9"/>
    <w:semiHidden/>
    <w:rsid w:val="00EA0A6A"/>
    <w:rPr>
      <w:caps/>
      <w:color w:val="2E74B5"/>
      <w:spacing w:val="10"/>
    </w:rPr>
  </w:style>
  <w:style w:type="character" w:customStyle="1" w:styleId="Ttulo5Car">
    <w:name w:val="Título 5 Car"/>
    <w:link w:val="Ttulo5"/>
    <w:uiPriority w:val="9"/>
    <w:semiHidden/>
    <w:rsid w:val="00EA0A6A"/>
    <w:rPr>
      <w:caps/>
      <w:color w:val="2E74B5"/>
      <w:spacing w:val="10"/>
    </w:rPr>
  </w:style>
  <w:style w:type="character" w:customStyle="1" w:styleId="Ttulo6Car">
    <w:name w:val="Título 6 Car"/>
    <w:link w:val="Ttulo6"/>
    <w:uiPriority w:val="9"/>
    <w:semiHidden/>
    <w:rsid w:val="00EA0A6A"/>
    <w:rPr>
      <w:caps/>
      <w:color w:val="2E74B5"/>
      <w:spacing w:val="10"/>
    </w:rPr>
  </w:style>
  <w:style w:type="character" w:customStyle="1" w:styleId="Ttulo7Car">
    <w:name w:val="Título 7 Car"/>
    <w:link w:val="Ttulo7"/>
    <w:uiPriority w:val="9"/>
    <w:semiHidden/>
    <w:rsid w:val="00EA0A6A"/>
    <w:rPr>
      <w:caps/>
      <w:color w:val="2E74B5"/>
      <w:spacing w:val="10"/>
    </w:rPr>
  </w:style>
  <w:style w:type="character" w:customStyle="1" w:styleId="Ttulo8Car">
    <w:name w:val="Título 8 Car"/>
    <w:link w:val="Ttulo8"/>
    <w:uiPriority w:val="9"/>
    <w:semiHidden/>
    <w:rsid w:val="00EA0A6A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EA0A6A"/>
    <w:rPr>
      <w:i/>
      <w:iCs/>
      <w:caps/>
      <w:spacing w:val="10"/>
      <w:sz w:val="18"/>
      <w:szCs w:val="18"/>
    </w:rPr>
  </w:style>
  <w:style w:type="paragraph" w:styleId="Epgrafe">
    <w:name w:val="caption"/>
    <w:aliases w:val="Descripción"/>
    <w:basedOn w:val="Normal"/>
    <w:next w:val="Normal"/>
    <w:uiPriority w:val="35"/>
    <w:semiHidden/>
    <w:unhideWhenUsed/>
    <w:qFormat/>
    <w:rsid w:val="00EA0A6A"/>
    <w:rPr>
      <w:b/>
      <w:bCs/>
      <w:color w:val="2E74B5"/>
      <w:sz w:val="16"/>
      <w:szCs w:val="16"/>
    </w:rPr>
  </w:style>
  <w:style w:type="character" w:customStyle="1" w:styleId="TtuloCar">
    <w:name w:val="Título Car"/>
    <w:link w:val="Ttulo"/>
    <w:uiPriority w:val="10"/>
    <w:rsid w:val="00EA0A6A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A6A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tuloCar">
    <w:name w:val="Subtítulo Car"/>
    <w:link w:val="Subttulo"/>
    <w:uiPriority w:val="11"/>
    <w:rsid w:val="00EA0A6A"/>
    <w:rPr>
      <w:caps/>
      <w:color w:val="595959"/>
      <w:spacing w:val="10"/>
      <w:sz w:val="21"/>
      <w:szCs w:val="21"/>
    </w:rPr>
  </w:style>
  <w:style w:type="character" w:styleId="Textoennegrita">
    <w:name w:val="Strong"/>
    <w:uiPriority w:val="22"/>
    <w:qFormat/>
    <w:rsid w:val="00EA0A6A"/>
    <w:rPr>
      <w:b/>
      <w:bCs/>
    </w:rPr>
  </w:style>
  <w:style w:type="character" w:styleId="nfasis">
    <w:name w:val="Emphasis"/>
    <w:uiPriority w:val="20"/>
    <w:qFormat/>
    <w:rsid w:val="00EA0A6A"/>
    <w:rPr>
      <w:caps/>
      <w:color w:val="1F4D78"/>
      <w:spacing w:val="5"/>
    </w:rPr>
  </w:style>
  <w:style w:type="paragraph" w:styleId="Sinespaciado">
    <w:name w:val="No Spacing"/>
    <w:uiPriority w:val="1"/>
    <w:qFormat/>
    <w:rsid w:val="00EA0A6A"/>
    <w:pPr>
      <w:spacing w:before="100"/>
    </w:pPr>
  </w:style>
  <w:style w:type="paragraph" w:styleId="Cita">
    <w:name w:val="Quote"/>
    <w:basedOn w:val="Normal"/>
    <w:next w:val="Normal"/>
    <w:link w:val="CitaCar"/>
    <w:uiPriority w:val="29"/>
    <w:qFormat/>
    <w:rsid w:val="00EA0A6A"/>
    <w:rPr>
      <w:i/>
      <w:iCs/>
      <w:sz w:val="24"/>
      <w:szCs w:val="24"/>
    </w:rPr>
  </w:style>
  <w:style w:type="character" w:customStyle="1" w:styleId="CitaCar">
    <w:name w:val="Cita Car"/>
    <w:link w:val="Cita"/>
    <w:uiPriority w:val="29"/>
    <w:rsid w:val="00EA0A6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A6A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CitadestacadaCar">
    <w:name w:val="Cita destacada Car"/>
    <w:link w:val="Citadestacada"/>
    <w:uiPriority w:val="30"/>
    <w:rsid w:val="00EA0A6A"/>
    <w:rPr>
      <w:color w:val="5B9BD5"/>
      <w:sz w:val="24"/>
      <w:szCs w:val="24"/>
    </w:rPr>
  </w:style>
  <w:style w:type="character" w:styleId="nfasissutil">
    <w:name w:val="Subtle Emphasis"/>
    <w:uiPriority w:val="19"/>
    <w:qFormat/>
    <w:rsid w:val="00EA0A6A"/>
    <w:rPr>
      <w:i/>
      <w:iCs/>
      <w:color w:val="1F4D78"/>
    </w:rPr>
  </w:style>
  <w:style w:type="character" w:styleId="nfasisintenso">
    <w:name w:val="Intense Emphasis"/>
    <w:uiPriority w:val="21"/>
    <w:qFormat/>
    <w:rsid w:val="00EA0A6A"/>
    <w:rPr>
      <w:b/>
      <w:bCs/>
      <w:caps/>
      <w:color w:val="1F4D78"/>
      <w:spacing w:val="10"/>
    </w:rPr>
  </w:style>
  <w:style w:type="character" w:styleId="Referenciasutil">
    <w:name w:val="Subtle Reference"/>
    <w:uiPriority w:val="31"/>
    <w:qFormat/>
    <w:rsid w:val="00EA0A6A"/>
    <w:rPr>
      <w:b/>
      <w:bCs/>
      <w:color w:val="5B9BD5"/>
    </w:rPr>
  </w:style>
  <w:style w:type="character" w:styleId="Referenciaintensa">
    <w:name w:val="Intense Reference"/>
    <w:uiPriority w:val="32"/>
    <w:qFormat/>
    <w:rsid w:val="00EA0A6A"/>
    <w:rPr>
      <w:b/>
      <w:bCs/>
      <w:i/>
      <w:iCs/>
      <w:caps/>
      <w:color w:val="5B9BD5"/>
    </w:rPr>
  </w:style>
  <w:style w:type="character" w:styleId="Ttulodellibro">
    <w:name w:val="Book Title"/>
    <w:uiPriority w:val="33"/>
    <w:qFormat/>
    <w:rsid w:val="00EA0A6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A0A6A"/>
    <w:pPr>
      <w:outlineLvl w:val="9"/>
    </w:pPr>
  </w:style>
  <w:style w:type="numbering" w:customStyle="1" w:styleId="Sinlista1">
    <w:name w:val="Sin lista1"/>
    <w:next w:val="Sinlista"/>
    <w:semiHidden/>
    <w:rsid w:val="00C03C00"/>
  </w:style>
  <w:style w:type="table" w:customStyle="1" w:styleId="Tablaconcuadrcula1">
    <w:name w:val="Tabla con cuadrícula1"/>
    <w:basedOn w:val="Tablanormal"/>
    <w:next w:val="Tablaconcuadrcula"/>
    <w:rsid w:val="00C03C0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1">
    <w:name w:val="Medium Grid 3 Accent 1"/>
    <w:basedOn w:val="Tablanormal"/>
    <w:uiPriority w:val="69"/>
    <w:rsid w:val="00DF00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doclaro-nfasis1">
    <w:name w:val="Light Shading Accent 1"/>
    <w:basedOn w:val="Tablanormal"/>
    <w:uiPriority w:val="60"/>
    <w:rsid w:val="00D9290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9EB63-CECD-4C05-BC7D-96A7933E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DE PRÁCTICAS PROFESIONALES</vt:lpstr>
    </vt:vector>
  </TitlesOfParts>
  <Company>face</Company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DE PRÁCTICAS PROFESIONALES</dc:title>
  <dc:creator>krojas</dc:creator>
  <cp:lastModifiedBy>Yaqueline</cp:lastModifiedBy>
  <cp:revision>2</cp:revision>
  <cp:lastPrinted>2016-02-22T19:35:00Z</cp:lastPrinted>
  <dcterms:created xsi:type="dcterms:W3CDTF">2016-11-30T20:00:00Z</dcterms:created>
  <dcterms:modified xsi:type="dcterms:W3CDTF">2016-11-30T20:00:00Z</dcterms:modified>
</cp:coreProperties>
</file>