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Actividades de Repaso — Resueltas</w:t>
      </w:r>
    </w:p>
    <w:p>
      <w:r>
        <w:t>Almacenamiento: HDD, SSD, M.2, SATA, NVMe y PCIe</w:t>
      </w:r>
    </w:p>
    <w:p>
      <w:pPr>
        <w:pStyle w:val="Heading2"/>
      </w:pPr>
      <w:r>
        <w:t>Actividad 1 — Tabla comparativa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Tecnología</w:t>
            </w:r>
          </w:p>
        </w:tc>
        <w:tc>
          <w:tcPr>
            <w:tcW w:type="dxa" w:w="2160"/>
          </w:tcPr>
          <w:p>
            <w:r>
              <w:t>Velocidad aprox.</w:t>
            </w:r>
          </w:p>
        </w:tc>
        <w:tc>
          <w:tcPr>
            <w:tcW w:type="dxa" w:w="2160"/>
          </w:tcPr>
          <w:p>
            <w:r>
              <w:t>¿Para qué sirve?</w:t>
            </w:r>
          </w:p>
        </w:tc>
      </w:tr>
      <w:tr>
        <w:tc>
          <w:tcPr>
            <w:tcW w:type="dxa" w:w="2160"/>
          </w:tcPr>
          <w:p>
            <w:r>
              <w:t>HDD</w:t>
            </w:r>
          </w:p>
        </w:tc>
        <w:tc>
          <w:tcPr>
            <w:tcW w:type="dxa" w:w="2160"/>
          </w:tcPr>
          <w:p>
            <w:r>
              <w:t>Discos mecánicos giratorios</w:t>
            </w:r>
          </w:p>
        </w:tc>
        <w:tc>
          <w:tcPr>
            <w:tcW w:type="dxa" w:w="2160"/>
          </w:tcPr>
          <w:p>
            <w:r>
              <w:t>80–160 MB/s</w:t>
            </w:r>
          </w:p>
        </w:tc>
        <w:tc>
          <w:tcPr>
            <w:tcW w:type="dxa" w:w="2160"/>
          </w:tcPr>
          <w:p>
            <w:r>
              <w:t>Almacenamiento masivo y económico</w:t>
            </w:r>
          </w:p>
        </w:tc>
      </w:tr>
      <w:tr>
        <w:tc>
          <w:tcPr>
            <w:tcW w:type="dxa" w:w="2160"/>
          </w:tcPr>
          <w:p>
            <w:r>
              <w:t>SSD SATA</w:t>
            </w:r>
          </w:p>
        </w:tc>
        <w:tc>
          <w:tcPr>
            <w:tcW w:type="dxa" w:w="2160"/>
          </w:tcPr>
          <w:p>
            <w:r>
              <w:t>Memoria flash con SATA</w:t>
            </w:r>
          </w:p>
        </w:tc>
        <w:tc>
          <w:tcPr>
            <w:tcW w:type="dxa" w:w="2160"/>
          </w:tcPr>
          <w:p>
            <w:r>
              <w:t>Hasta 550 MB/s</w:t>
            </w:r>
          </w:p>
        </w:tc>
        <w:tc>
          <w:tcPr>
            <w:tcW w:type="dxa" w:w="2160"/>
          </w:tcPr>
          <w:p>
            <w:r>
              <w:t>Mejorar velocidad de PCs y laptops</w:t>
            </w:r>
          </w:p>
        </w:tc>
      </w:tr>
      <w:tr>
        <w:tc>
          <w:tcPr>
            <w:tcW w:type="dxa" w:w="2160"/>
          </w:tcPr>
          <w:p>
            <w:r>
              <w:t>M.2 SATA</w:t>
            </w:r>
          </w:p>
        </w:tc>
        <w:tc>
          <w:tcPr>
            <w:tcW w:type="dxa" w:w="2160"/>
          </w:tcPr>
          <w:p>
            <w:r>
              <w:t>Formato M.2 usando SATA</w:t>
            </w:r>
          </w:p>
        </w:tc>
        <w:tc>
          <w:tcPr>
            <w:tcW w:type="dxa" w:w="2160"/>
          </w:tcPr>
          <w:p>
            <w:r>
              <w:t>Hasta 550 MB/s</w:t>
            </w:r>
          </w:p>
        </w:tc>
        <w:tc>
          <w:tcPr>
            <w:tcW w:type="dxa" w:w="2160"/>
          </w:tcPr>
          <w:p>
            <w:r>
              <w:t>Equipos compactos y rápidos</w:t>
            </w:r>
          </w:p>
        </w:tc>
      </w:tr>
      <w:tr>
        <w:tc>
          <w:tcPr>
            <w:tcW w:type="dxa" w:w="2160"/>
          </w:tcPr>
          <w:p>
            <w:r>
              <w:t>M.2 NVMe PCIe 3.0</w:t>
            </w:r>
          </w:p>
        </w:tc>
        <w:tc>
          <w:tcPr>
            <w:tcW w:type="dxa" w:w="2160"/>
          </w:tcPr>
          <w:p>
            <w:r>
              <w:t>NVMe sobre PCIe 3.0</w:t>
            </w:r>
          </w:p>
        </w:tc>
        <w:tc>
          <w:tcPr>
            <w:tcW w:type="dxa" w:w="2160"/>
          </w:tcPr>
          <w:p>
            <w:r>
              <w:t>Hasta 3,500 MB/s</w:t>
            </w:r>
          </w:p>
        </w:tc>
        <w:tc>
          <w:tcPr>
            <w:tcW w:type="dxa" w:w="2160"/>
          </w:tcPr>
          <w:p>
            <w:r>
              <w:t>Gaming y trabajo rápido</w:t>
            </w:r>
          </w:p>
        </w:tc>
      </w:tr>
      <w:tr>
        <w:tc>
          <w:tcPr>
            <w:tcW w:type="dxa" w:w="2160"/>
          </w:tcPr>
          <w:p>
            <w:r>
              <w:t>M.2 NVMe PCIe 4.0</w:t>
            </w:r>
          </w:p>
        </w:tc>
        <w:tc>
          <w:tcPr>
            <w:tcW w:type="dxa" w:w="2160"/>
          </w:tcPr>
          <w:p>
            <w:r>
              <w:t>NVMe sobre PCIe 4.0</w:t>
            </w:r>
          </w:p>
        </w:tc>
        <w:tc>
          <w:tcPr>
            <w:tcW w:type="dxa" w:w="2160"/>
          </w:tcPr>
          <w:p>
            <w:r>
              <w:t>Hasta 7,000 MB/s</w:t>
            </w:r>
          </w:p>
        </w:tc>
        <w:tc>
          <w:tcPr>
            <w:tcW w:type="dxa" w:w="2160"/>
          </w:tcPr>
          <w:p>
            <w:r>
              <w:t>Edición, gaming y alto rendimiento</w:t>
            </w:r>
          </w:p>
        </w:tc>
      </w:tr>
      <w:tr>
        <w:tc>
          <w:tcPr>
            <w:tcW w:type="dxa" w:w="2160"/>
          </w:tcPr>
          <w:p>
            <w:r>
              <w:t>M.2 NVMe PCIe 5.0</w:t>
            </w:r>
          </w:p>
        </w:tc>
        <w:tc>
          <w:tcPr>
            <w:tcW w:type="dxa" w:w="2160"/>
          </w:tcPr>
          <w:p>
            <w:r>
              <w:t>NVMe sobre PCIe 5.0</w:t>
            </w:r>
          </w:p>
        </w:tc>
        <w:tc>
          <w:tcPr>
            <w:tcW w:type="dxa" w:w="2160"/>
          </w:tcPr>
          <w:p>
            <w:r>
              <w:t>Hasta 12,000 MB/s</w:t>
            </w:r>
          </w:p>
        </w:tc>
        <w:tc>
          <w:tcPr>
            <w:tcW w:type="dxa" w:w="2160"/>
          </w:tcPr>
          <w:p>
            <w:r>
              <w:t>Tareas profesionales extremas</w:t>
            </w:r>
          </w:p>
        </w:tc>
      </w:tr>
    </w:tbl>
    <w:p>
      <w:pPr>
        <w:pStyle w:val="Heading2"/>
      </w:pPr>
      <w:r>
        <w:t>Actividad 2 — Verdadero o Falso</w:t>
      </w:r>
    </w:p>
    <w:p>
      <w:r>
        <w:t>1. M.2 es un protocolo de comunicación ultrarrápido. → F</w:t>
      </w:r>
    </w:p>
    <w:p>
      <w:r>
        <w:t>Corrección: M.2 es un formato físico o conector.</w:t>
      </w:r>
    </w:p>
    <w:p>
      <w:r>
        <w:t>2. Un SSD SATA puede alcanzar velocidades de hasta 7,000 MB/s. → F</w:t>
      </w:r>
    </w:p>
    <w:p>
      <w:r>
        <w:t>Corrección: Un SSD SATA llega aproximadamente a 550 MB/s.</w:t>
      </w:r>
    </w:p>
    <w:p>
      <w:r>
        <w:t>3. Los discos HDD tienen partes mecánicas que giran físicamente. → V</w:t>
      </w:r>
    </w:p>
    <w:p>
      <w:r>
        <w:t>4. NVMe usa líneas PCIe para comunicarse con el procesador. → V</w:t>
      </w:r>
    </w:p>
    <w:p>
      <w:r>
        <w:t>5. PCIe 5.0 es más rápido que PCIe 3.0. → V</w:t>
      </w:r>
    </w:p>
    <w:p>
      <w:r>
        <w:t>6. Un M.2 siempre es NVMe y siempre es muy rápido. → F</w:t>
      </w:r>
    </w:p>
    <w:p>
      <w:r>
        <w:t>Corrección: M.2 puede ser SATA o NVMe.</w:t>
      </w:r>
    </w:p>
    <w:p>
      <w:pPr>
        <w:pStyle w:val="Heading2"/>
      </w:pPr>
      <w:r>
        <w:t>Actividad 3 — Relaciona las columnas</w:t>
      </w:r>
    </w:p>
    <w:p>
      <w:r>
        <w:t>1 → B (HDD)</w:t>
      </w:r>
    </w:p>
    <w:p>
      <w:r>
        <w:t>2 → D (M.2)</w:t>
      </w:r>
    </w:p>
    <w:p>
      <w:r>
        <w:t>3 → C (NVMe)</w:t>
      </w:r>
    </w:p>
    <w:p>
      <w:r>
        <w:t>4 → E (SATA)</w:t>
      </w:r>
    </w:p>
    <w:p>
      <w:r>
        <w:t>5 → A (SSD)</w:t>
      </w:r>
    </w:p>
    <w:p>
      <w:r>
        <w:t>6 → F (PCIe 4.0)</w:t>
      </w:r>
    </w:p>
    <w:p>
      <w:pPr>
        <w:pStyle w:val="Heading2"/>
      </w:pPr>
      <w:r>
        <w:t>Actividad 4 — Selección múltiple</w:t>
      </w:r>
    </w:p>
    <w:p>
      <w:r>
        <w:t>1. c) HDD</w:t>
      </w:r>
    </w:p>
    <w:p>
      <w:r>
        <w:t>2. b) Que es el tamaño físico del conector en la motherboard</w:t>
      </w:r>
    </w:p>
    <w:p>
      <w:r>
        <w:t>3. c) 550 MB/s</w:t>
      </w:r>
    </w:p>
    <w:p>
      <w:r>
        <w:t>4. b) Porque tienen partes mecánicas en movimiento</w:t>
      </w:r>
    </w:p>
    <w:p>
      <w:r>
        <w:t>5. c) PCIe 4.0</w:t>
      </w:r>
    </w:p>
    <w:p>
      <w:pPr>
        <w:pStyle w:val="Heading2"/>
      </w:pPr>
      <w:r>
        <w:t>Actividad 5 — Ordena de más lento a más rápido</w:t>
      </w:r>
    </w:p>
    <w:p>
      <w:r>
        <w:t>6 — M.2 NVMe PCIe 5.0</w:t>
      </w:r>
    </w:p>
    <w:p>
      <w:r>
        <w:t>1 — HDD</w:t>
      </w:r>
    </w:p>
    <w:p>
      <w:r>
        <w:t>4 — M.2 NVMe PCIe 3.0</w:t>
      </w:r>
    </w:p>
    <w:p>
      <w:r>
        <w:t>2 — SSD SATA</w:t>
      </w:r>
    </w:p>
    <w:p>
      <w:r>
        <w:t>5 — M.2 NVMe PCIe 4.0</w:t>
      </w:r>
    </w:p>
    <w:p>
      <w:r>
        <w:t>3 — M.2 SATA</w:t>
      </w:r>
    </w:p>
    <w:p>
      <w:pPr>
        <w:pStyle w:val="Heading2"/>
      </w:pPr>
      <w:r>
        <w:t>Actividad 6 — Reflexión y aplicación</w:t>
      </w:r>
    </w:p>
    <w:p>
      <w:r>
        <w:t>1. No necesariamente. M.2 es solo el tipo de conector físico. Existen discos M.2 SATA que tienen velocidades similares a un SSD SATA y discos M.2 NVMe que sí son mucho más rápidos.</w:t>
      </w:r>
    </w:p>
    <w:p>
      <w:r>
        <w:t>2. Elegiría un M.2 NVMe PCIe 4.0 porque para uso escolar y diario ya ofrece excelente velocidad y normalmente es más económico y suficiente.</w:t>
      </w:r>
    </w:p>
    <w:p>
      <w:r>
        <w:t>3. Todavía tiene sentido usar un HDD para guardar archivos grandes, copias de seguridad, películas o documentos cuando se necesita mucho espacio a bajo costo.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