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DOCUMENTO UNIFICADO FINAL</w:t>
        <w:br/>
      </w:r>
      <w:r>
        <w:rPr>
          <w:b/>
          <w:sz w:val="36"/>
        </w:rPr>
        <w:t>Sistema de Toma de Asistencia</w:t>
        <w:br/>
      </w:r>
    </w:p>
    <w:p>
      <w:pPr>
        <w:jc w:val="center"/>
      </w:pPr>
      <w:r>
        <w:rPr>
          <w:i/>
          <w:sz w:val="22"/>
        </w:rPr>
        <w:t>Proyecto de integración de Ingeniería Inversa, Design Thinking y MoSCoW</w:t>
        <w:br/>
      </w:r>
      <w:r>
        <w:rPr>
          <w:i/>
          <w:sz w:val="22"/>
        </w:rPr>
        <w:t>Basado en la página original del sistema de control de asistencias QR</w:t>
        <w:br/>
      </w:r>
      <w:r>
        <w:rPr>
          <w:i/>
          <w:sz w:val="22"/>
        </w:rPr>
        <w:t>SENA · Análisis y Desarrollo de Software · Ficha 3413974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Enfoque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Contenido integrado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Ingeniería inversa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Análisis del sistema actual, actores, módulos, flujo, fortalezas y limitaciones.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Design Thinking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Empatía con instructor, aprendiz y coordinador; definición del problema; ideas de rediseño.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MoSCoW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Priorización de funciones para definir el alcance real de la primera versión y sus mejoras.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Comparativa final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Antes vs. después para exponer la evolución funcional del sistema.</w:t>
            </w:r>
          </w:p>
        </w:tc>
      </w:tr>
    </w:tbl>
    <w:p/>
    <w:p>
      <w:pPr>
        <w:pStyle w:val="Heading1"/>
      </w:pPr>
      <w:r>
        <w:t>1. Introducción</w:t>
      </w:r>
    </w:p>
    <w:p>
      <w:r>
        <w:t>Este documento unifica el análisis del Sistema de Toma de Asistencia a partir de la página original del proyecto y de la documentación generada por el equipo. La solución real está construida como una aplicación web en PHP, JavaScript y MySQL, con módulos de inicio de sesión, panel principal, gestión de aprendices, historial, toma de asistencia, QR individual, registro manual de respaldo y controles básicos de seguridad.</w:t>
      </w:r>
    </w:p>
    <w:p>
      <w:r>
        <w:t>La versión original del sistema ya contempla un panel con métricas diarias, administración de aprendices, fichas y programas, credencial QR imprimible, escaneo por cámara, código de respaldo de seis dígitos, bitácora de IP y bloqueo de direcciones privadas o no verificables. Con base en ese punto de partida, el documento presenta la ingeniería inversa, el rediseño centrado en el usuario y la priorización de funcionalidades para una nueva versión.</w:t>
      </w:r>
    </w:p>
    <w:p>
      <w:pPr>
        <w:pStyle w:val="Heading1"/>
      </w:pPr>
      <w:r>
        <w:t>2. Ingeniería inversa del sistema actual</w:t>
      </w:r>
    </w:p>
    <w:p>
      <w:r>
        <w:t>La ingeniería inversa permite comprender cómo funciona la solución existente, identificar sus módulos, reconocer su arquitectura y detectar las oportunidades de mejora. En el sistema actual, el instructor inicia sesión, revisa el panel principal, administra aprendices, abre el módulo de toma de asistencia y consulta después el historial de registros.</w:t>
      </w:r>
    </w:p>
    <w:p>
      <w:pPr>
        <w:pStyle w:val="Heading2"/>
      </w:pPr>
      <w:r>
        <w:t>2.1 Descripción general</w:t>
      </w:r>
    </w:p>
    <w:p>
      <w:r>
        <w:t>El Sistema de Toma de Asistencia tiene como finalidad registrar, controlar y consultar la asistencia de los aprendices del SENA de manera organizada. El sistema centraliza la información por ficha y por aprendiz, permitiendo al instructor manejar el proceso desde una interfaz web y reduciendo el uso de registros manuales.</w:t>
      </w:r>
    </w:p>
    <w:p>
      <w:r>
        <w:t>Desde la perspectiva funcional, la página original no se limita a guardar asistencias: también ofrece un panel de control, creación de aprendices, generación de QR, escaneo por cámara, registro manual de respaldo y trazabilidad de la red y la seguridad.</w:t>
      </w:r>
    </w:p>
    <w:p>
      <w:pPr>
        <w:pStyle w:val="Heading2"/>
      </w:pPr>
      <w:r>
        <w:t>2.2 Funcionamiento actual</w:t>
      </w:r>
    </w:p>
    <w:p>
      <w:pPr>
        <w:pStyle w:val="ListBullet"/>
      </w:pPr>
      <w:r>
        <w:t>El instructor accede al sistema con usuario y contraseña.</w:t>
      </w:r>
    </w:p>
    <w:p>
      <w:pPr>
        <w:pStyle w:val="ListBullet"/>
      </w:pPr>
      <w:r>
        <w:t>El sistema valida las credenciales y redirige al panel principal.</w:t>
      </w:r>
    </w:p>
    <w:p>
      <w:pPr>
        <w:pStyle w:val="ListBullet"/>
      </w:pPr>
      <w:r>
        <w:t>Desde el menú, el usuario ingresa a aprendices, historial o toma de asistencia.</w:t>
      </w:r>
    </w:p>
    <w:p>
      <w:pPr>
        <w:pStyle w:val="ListBullet"/>
      </w:pPr>
      <w:r>
        <w:t>En aprendices, se registran documento, nombre, correo, ficha y token QR.</w:t>
      </w:r>
    </w:p>
    <w:p>
      <w:pPr>
        <w:pStyle w:val="ListBullet"/>
      </w:pPr>
      <w:r>
        <w:t>En tomar asistencia, el instructor abre una sesión, obtiene un QR rotativo y un código de respaldo.</w:t>
      </w:r>
    </w:p>
    <w:p>
      <w:pPr>
        <w:pStyle w:val="ListBullet"/>
      </w:pPr>
      <w:r>
        <w:t>Los aprendices registran su asistencia desde el celular o mediante apoyo manual del instructor.</w:t>
      </w:r>
    </w:p>
    <w:p>
      <w:pPr>
        <w:pStyle w:val="ListBullet"/>
      </w:pPr>
      <w:r>
        <w:t>El sistema almacena fecha, hora, IP, estado de la red, ubicación GPS y tardanza cuando aplica.</w:t>
      </w:r>
    </w:p>
    <w:p>
      <w:pPr>
        <w:pStyle w:val="ListBullet"/>
      </w:pPr>
      <w:r>
        <w:t>Posteriormente, el historial permite revisar registros y generar seguimiento académico.</w:t>
      </w:r>
    </w:p>
    <w:p>
      <w:pPr>
        <w:pStyle w:val="Heading2"/>
      </w:pPr>
      <w:r>
        <w:t>2.3 Actores involucrados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Rol dentro del sistema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Instructor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Usuario principal. Inicia sesión, administra aprendices, abre sesiones de asistencia y revisa el historial.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Aprendiz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Registra su asistencia mediante QR o apoyo manual y consulta la trazabilidad de su registro.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Coordinador académico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Consulta información general, seguimiento y reportes cuando es necesario.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Administrador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Gestiona aspectos técnicos, datos base y configuración del sistema.</w:t>
            </w:r>
          </w:p>
        </w:tc>
      </w:tr>
    </w:tbl>
    <w:p>
      <w:pPr>
        <w:pStyle w:val="Heading2"/>
      </w:pPr>
      <w:r>
        <w:t>2.4 Módulos o partes identificables</w:t>
      </w:r>
    </w:p>
    <w:p>
      <w:r>
        <w:rPr>
          <w:b/>
        </w:rPr>
        <w:t xml:space="preserve">Módulo de autenticación: </w:t>
      </w:r>
      <w:r>
        <w:t>Permite validar credenciales y controlar el acceso al sistema.</w:t>
      </w:r>
    </w:p>
    <w:p>
      <w:r>
        <w:rPr>
          <w:b/>
        </w:rPr>
        <w:t xml:space="preserve">Módulo de panel principal: </w:t>
      </w:r>
      <w:r>
        <w:t>Presenta métricas diarias y acceso rápido a las funciones centrales.</w:t>
      </w:r>
    </w:p>
    <w:p>
      <w:r>
        <w:rPr>
          <w:b/>
        </w:rPr>
        <w:t xml:space="preserve">Módulo de aprendices: </w:t>
      </w:r>
      <w:r>
        <w:t>Administra datos personales, ficha asignada y credencial QR de cada aprendiz.</w:t>
      </w:r>
    </w:p>
    <w:p>
      <w:r>
        <w:rPr>
          <w:b/>
        </w:rPr>
        <w:t xml:space="preserve">Módulo de toma de asistencia: </w:t>
      </w:r>
      <w:r>
        <w:t>Genera una sesión, muestra QR dinámico, código de respaldo y registro manual.</w:t>
      </w:r>
    </w:p>
    <w:p>
      <w:r>
        <w:rPr>
          <w:b/>
        </w:rPr>
        <w:t xml:space="preserve">Módulo de historial: </w:t>
      </w:r>
      <w:r>
        <w:t>Concentra los registros de asistencia para consulta posterior.</w:t>
      </w:r>
    </w:p>
    <w:p>
      <w:r>
        <w:rPr>
          <w:b/>
        </w:rPr>
        <w:t xml:space="preserve">Módulo de seguridad y trazabilidad: </w:t>
      </w:r>
      <w:r>
        <w:t>Registra IP, estado de red, ubicación y controles de verificación.</w:t>
      </w:r>
    </w:p>
    <w:p>
      <w:pPr>
        <w:pStyle w:val="Heading2"/>
      </w:pPr>
      <w:r>
        <w:t>2.5 Arquitectura actual</w:t>
      </w:r>
    </w:p>
    <w:p>
      <w:r>
        <w:t>La solución actual responde a una arquitectura web cliente-servidor: una interfaz en HTML, CSS, Bootstrap y JavaScript comunica con un servidor PHP que procesa la lógica de negocio y persiste la información en MySQL.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Interfaz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HTML + CSS + Bootstrap + JavaScript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Presentar formularios, tablas, QR y paneles visuales.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Servidor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PHP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Procesar autenticación, sesiones, asistencia y consultas.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Base de datos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MySQL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Guardar admins, fichas, aprendices, sesiones y asistencias.</w:t>
            </w:r>
          </w:p>
        </w:tc>
      </w:tr>
    </w:tbl>
    <w:p>
      <w:pPr>
        <w:pStyle w:val="Heading2"/>
      </w:pPr>
      <w:r>
        <w:t>2.6 Fortalezas del sistema actual</w:t>
      </w:r>
    </w:p>
    <w:p>
      <w:pPr>
        <w:pStyle w:val="ListBullet"/>
      </w:pPr>
      <w:r>
        <w:t>Centraliza la información de asistencia en una plataforma web.</w:t>
      </w:r>
    </w:p>
    <w:p>
      <w:pPr>
        <w:pStyle w:val="ListBullet"/>
      </w:pPr>
      <w:r>
        <w:t>Reduce el uso de registros físicos y mejora la conservación de datos.</w:t>
      </w:r>
    </w:p>
    <w:p>
      <w:pPr>
        <w:pStyle w:val="ListBullet"/>
      </w:pPr>
      <w:r>
        <w:t>Permite crear aprendices con credencial QR única e imprimible.</w:t>
      </w:r>
    </w:p>
    <w:p>
      <w:pPr>
        <w:pStyle w:val="ListBullet"/>
      </w:pPr>
      <w:r>
        <w:t>Incluye una sesión temporal con código de respaldo para apoyar el registro.</w:t>
      </w:r>
    </w:p>
    <w:p>
      <w:pPr>
        <w:pStyle w:val="ListBullet"/>
      </w:pPr>
      <w:r>
        <w:t>Registra información de seguridad como IP y estado de la red.</w:t>
      </w:r>
    </w:p>
    <w:p>
      <w:pPr>
        <w:pStyle w:val="ListBullet"/>
      </w:pPr>
      <w:r>
        <w:t>Ofrece un panel con métricas operativas de apoyo para el instructor.</w:t>
      </w:r>
    </w:p>
    <w:p>
      <w:pPr>
        <w:pStyle w:val="Heading2"/>
      </w:pPr>
      <w:r>
        <w:t>2.7 Problemas y limitaciones</w:t>
      </w:r>
    </w:p>
    <w:p>
      <w:pPr>
        <w:pStyle w:val="ListBullet"/>
      </w:pPr>
      <w:r>
        <w:t>El proceso puede requerir varios pasos para completar el registro de asistencia.</w:t>
      </w:r>
    </w:p>
    <w:p>
      <w:pPr>
        <w:pStyle w:val="ListBullet"/>
      </w:pPr>
      <w:r>
        <w:t>La visualización de datos sigue siendo funcional, pero podría ser más intuitiva y resumida.</w:t>
      </w:r>
    </w:p>
    <w:p>
      <w:pPr>
        <w:pStyle w:val="ListBullet"/>
      </w:pPr>
      <w:r>
        <w:t>La consulta de indicadores generales y estadísticas avanzadas no está completamente desarrollada.</w:t>
      </w:r>
    </w:p>
    <w:p>
      <w:pPr>
        <w:pStyle w:val="ListBullet"/>
      </w:pPr>
      <w:r>
        <w:t>El seguimiento visual de la asistencia se puede fortalecer con un dashboard más completo.</w:t>
      </w:r>
    </w:p>
    <w:p>
      <w:pPr>
        <w:pStyle w:val="ListBullet"/>
      </w:pPr>
      <w:r>
        <w:t>La navegación entre módulos todavía depende de varias pantallas separadas.</w:t>
      </w:r>
    </w:p>
    <w:p>
      <w:pPr>
        <w:pStyle w:val="ListBullet"/>
      </w:pPr>
      <w:r>
        <w:t>La experiencia del usuario puede mejorar con filtros, accesos directos y mayor claridad visual.</w:t>
      </w:r>
    </w:p>
    <w:p>
      <w:pPr>
        <w:pStyle w:val="Heading2"/>
      </w:pPr>
      <w:r>
        <w:t>2.8 Conclusión de la ingeniería inversa</w:t>
      </w:r>
    </w:p>
    <w:p>
      <w:r>
        <w:t>La ingeniería inversa permite concluir que la página original ya resuelve el núcleo del problema: registrar y consultar asistencia. Sin embargo, también deja ver que el sistema puede evolucionar hacia una experiencia más visual, rápida y centrada en el usuario. Esa diferencia entre la versión actual y la propuesta mejorada es precisamente la base del rediseño.</w:t>
      </w:r>
    </w:p>
    <w:p>
      <w:pPr>
        <w:pStyle w:val="Heading1"/>
      </w:pPr>
      <w:r>
        <w:t>3. Design Thinking para el rediseño</w:t>
      </w:r>
    </w:p>
    <w:p>
      <w:r>
        <w:t>El Design Thinking se aplica para transformar la solución existente a partir de las necesidades reales de quienes la usan. En este proyecto, el foco está en tres perfiles: instructor, aprendiz y coordinador académico.</w:t>
      </w:r>
    </w:p>
    <w:p>
      <w:pPr>
        <w:pStyle w:val="Heading2"/>
      </w:pPr>
      <w:r>
        <w:t>3.1 Empatizar</w:t>
      </w:r>
    </w:p>
    <w:p>
      <w:r>
        <w:rPr>
          <w:b/>
        </w:rPr>
        <w:t>Instructor</w:t>
        <w:br/>
      </w:r>
      <w:r>
        <w:t xml:space="preserve">Necesidades: </w:t>
      </w:r>
      <w:r>
        <w:t>Registrar asistencia rápido., Encontrar aprendices sin pérdida de tiempo., Evitar errores de digitación., Ver indicadores claros del grupo..</w:t>
      </w:r>
    </w:p>
    <w:p>
      <w:r>
        <w:rPr>
          <w:b/>
        </w:rPr>
        <w:t xml:space="preserve">Problemas detectados: </w:t>
      </w:r>
      <w:r>
        <w:t>Demasiados clics para completar el proceso. Información dispersa entre varias pantallas.</w:t>
      </w:r>
    </w:p>
    <w:p>
      <w:r>
        <w:t>Aprendiz</w:t>
        <w:br/>
        <w:t>Necesidades: Saber si ya fue registrado, consultar su historial y revisar su porcentaje de asistencia.</w:t>
      </w:r>
    </w:p>
    <w:p>
      <w:r>
        <w:rPr>
          <w:b/>
        </w:rPr>
        <w:t xml:space="preserve">Problemas detectados: </w:t>
      </w:r>
      <w:r>
        <w:t>No siempre tiene una vista rápida de su estado.</w:t>
      </w:r>
    </w:p>
    <w:p>
      <w:r>
        <w:t>Coordinador académico</w:t>
        <w:br/>
        <w:t>Necesidades: Consultar estadísticas generales, comparar fichas y grupos y generar seguimiento académico.</w:t>
      </w:r>
    </w:p>
    <w:p>
      <w:r>
        <w:rPr>
          <w:b/>
        </w:rPr>
        <w:t xml:space="preserve">Problemas detectados: </w:t>
      </w:r>
      <w:r>
        <w:t>La información no siempre está concentrada en un solo panel.</w:t>
      </w:r>
    </w:p>
    <w:p>
      <w:pPr>
        <w:pStyle w:val="Heading2"/>
      </w:pPr>
      <w:r>
        <w:t>3.2 Definir</w:t>
      </w:r>
    </w:p>
    <w:p>
      <w:r>
        <w:t>El problema central se puede resumir así: el sistema actual cumple su función operativa, pero requiere más pasos de los necesarios y no muestra la información más importante de forma inmediata, visual y personalizada.</w:t>
      </w:r>
    </w:p>
    <w:p>
      <w:pPr>
        <w:pStyle w:val="Heading2"/>
      </w:pPr>
      <w:r>
        <w:t>3.3 Idear</w:t>
      </w:r>
    </w:p>
    <w:p>
      <w:r>
        <w:rPr>
          <w:b/>
        </w:rPr>
        <w:t xml:space="preserve">Dashboard principal: </w:t>
      </w:r>
      <w:r>
        <w:t>Consolidar totales, ausencias, tardanzas, alertas y porcentaje general en un solo lugar.</w:t>
      </w:r>
    </w:p>
    <w:p>
      <w:r>
        <w:rPr>
          <w:b/>
        </w:rPr>
        <w:t xml:space="preserve">Registro en una sola pantalla: </w:t>
      </w:r>
      <w:r>
        <w:t>Evitar navegación innecesaria entre secciones para marcar la asistencia.</w:t>
      </w:r>
    </w:p>
    <w:p>
      <w:r>
        <w:rPr>
          <w:b/>
        </w:rPr>
        <w:t xml:space="preserve">Filtros inteligentes: </w:t>
      </w:r>
      <w:r>
        <w:t>Filtrar por fecha, ficha, aprendiz o estado de asistencia.</w:t>
      </w:r>
    </w:p>
    <w:p>
      <w:r>
        <w:rPr>
          <w:b/>
        </w:rPr>
        <w:t xml:space="preserve">Gráficas e indicadores: </w:t>
      </w:r>
      <w:r>
        <w:t>Mostrar barras, tortas y semáforos de asistencia para lectura rápida.</w:t>
      </w:r>
    </w:p>
    <w:p>
      <w:r>
        <w:rPr>
          <w:b/>
        </w:rPr>
        <w:t xml:space="preserve">QR dinámico: </w:t>
      </w:r>
      <w:r>
        <w:t>Mantener sesiones temporales con código de respaldo para reducir suplantación.</w:t>
      </w:r>
    </w:p>
    <w:p>
      <w:r>
        <w:rPr>
          <w:b/>
        </w:rPr>
        <w:t xml:space="preserve">Modo oscuro: </w:t>
      </w:r>
      <w:r>
        <w:t>Ofrecer una vista alternativa más cómoda para largas jornadas de trabajo.</w:t>
      </w:r>
    </w:p>
    <w:p>
      <w:pPr>
        <w:pStyle w:val="Heading2"/>
      </w:pPr>
      <w:r>
        <w:t>3.4 Prototipar</w:t>
      </w:r>
    </w:p>
    <w:p>
      <w:r>
        <w:t>La navegación sugerida para la nueva versión organiza el proceso de forma más directa: Inicio de sesión → Dashboard → Selección de ficha → Registro de asistencia → Estadísticas → Reportes.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Contenido sugerido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Login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Logo, usuario, contraseña y recuperación.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Dashboard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Indicadores, alertas, gráficas y accesos rápidos.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Listados, botones rápidos, filtros y guardado automático.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Estadísticas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Porcentajes, comparativos y evolución por fechas.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Reportes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Selección de ficha, aprendiz y rango de fechas con exportación.</w:t>
            </w:r>
          </w:p>
        </w:tc>
      </w:tr>
    </w:tbl>
    <w:p>
      <w:pPr>
        <w:pStyle w:val="Heading2"/>
      </w:pPr>
      <w:r>
        <w:t>3.5 Testear</w:t>
      </w:r>
    </w:p>
    <w:p>
      <w:pPr>
        <w:pStyle w:val="ListBullet"/>
      </w:pPr>
      <w:r>
        <w:t>Instructor: comprobar si el registro se puede completar en menos tiempo y con menos pasos.</w:t>
      </w:r>
    </w:p>
    <w:p>
      <w:pPr>
        <w:pStyle w:val="ListBullet"/>
      </w:pPr>
      <w:r>
        <w:t>Aprendiz: validar que pueda consultar fácilmente su estado y porcentaje.</w:t>
      </w:r>
    </w:p>
    <w:p>
      <w:pPr>
        <w:pStyle w:val="ListBullet"/>
      </w:pPr>
      <w:r>
        <w:t>Coordinador: revisar si los indicadores y reportes ayudan a tomar decisiones más rápido.</w:t>
      </w:r>
    </w:p>
    <w:p>
      <w:pPr>
        <w:pStyle w:val="Heading2"/>
      </w:pPr>
      <w:r>
        <w:t>3.6 Resultado esperado</w:t>
      </w:r>
    </w:p>
    <w:p>
      <w:pPr>
        <w:pStyle w:val="ListBullet"/>
      </w:pPr>
      <w:r>
        <w:t>Menor tiempo de registro.</w:t>
      </w:r>
    </w:p>
    <w:p>
      <w:pPr>
        <w:pStyle w:val="ListBullet"/>
      </w:pPr>
      <w:r>
        <w:t>Más claridad visual.</w:t>
      </w:r>
    </w:p>
    <w:p>
      <w:pPr>
        <w:pStyle w:val="ListBullet"/>
      </w:pPr>
      <w:r>
        <w:t>Mayor facilidad para buscar y consultar datos.</w:t>
      </w:r>
    </w:p>
    <w:p>
      <w:pPr>
        <w:pStyle w:val="ListBullet"/>
      </w:pPr>
      <w:r>
        <w:t>Mejor seguimiento académico.</w:t>
      </w:r>
    </w:p>
    <w:p>
      <w:pPr>
        <w:pStyle w:val="ListBullet"/>
      </w:pPr>
      <w:r>
        <w:t>Rediseño más cercano a las necesidades reales.</w:t>
      </w:r>
    </w:p>
    <w:p>
      <w:pPr>
        <w:pStyle w:val="Heading1"/>
      </w:pPr>
      <w:r>
        <w:t>4. Priorización MoSCoW</w:t>
      </w:r>
    </w:p>
    <w:p>
      <w:r>
        <w:t>La metodología MoSCoW permite clasificar funciones según su prioridad. Esto ayuda a definir qué debe estar en la primera versión del sistema y qué puede dejarse para mejoras futuras.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Must Have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Funciones obligatorias para que el sistema funcione correctamente.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Should Have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Funciones importantes que enriquecen la experiencia, pero no bloquean el sistema.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Could Have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Mejoras útiles que pueden añadirse después.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Won't Have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Funciones que quedan fuera del alcance actual.</w:t>
            </w:r>
          </w:p>
        </w:tc>
      </w:tr>
    </w:tbl>
    <w:p/>
    <w:p>
      <w:pPr>
        <w:pStyle w:val="Heading3"/>
      </w:pPr>
      <w:r>
        <w:t>4.1 Must Have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Gestión de usuarios y roles.</w:t>
      </w:r>
    </w:p>
    <w:p>
      <w:pPr>
        <w:pStyle w:val="ListBullet"/>
      </w:pPr>
      <w:r>
        <w:t>Selección de ficha.</w:t>
      </w:r>
    </w:p>
    <w:p>
      <w:pPr>
        <w:pStyle w:val="ListBullet"/>
      </w:pPr>
      <w:r>
        <w:t>Listado de aprendices.</w:t>
      </w:r>
    </w:p>
    <w:p>
      <w:pPr>
        <w:pStyle w:val="ListBullet"/>
      </w:pPr>
      <w:r>
        <w:t>Registro de asistencia.</w:t>
      </w:r>
    </w:p>
    <w:p>
      <w:pPr>
        <w:pStyle w:val="ListBullet"/>
      </w:pPr>
      <w:r>
        <w:t>Historial de asistencia.</w:t>
      </w:r>
    </w:p>
    <w:p>
      <w:pPr>
        <w:pStyle w:val="ListBullet"/>
      </w:pPr>
      <w:r>
        <w:t>Base de datos.</w:t>
      </w:r>
    </w:p>
    <w:p>
      <w:pPr>
        <w:pStyle w:val="ListBullet"/>
      </w:pPr>
      <w:r>
        <w:t>Generación de reportes.</w:t>
      </w:r>
    </w:p>
    <w:p>
      <w:pPr>
        <w:pStyle w:val="Heading3"/>
      </w:pPr>
      <w:r>
        <w:t>4.2 Should Have</w:t>
      </w:r>
    </w:p>
    <w:p>
      <w:pPr>
        <w:pStyle w:val="ListBullet"/>
      </w:pPr>
      <w:r>
        <w:t>Dashboard administrativo.</w:t>
      </w:r>
    </w:p>
    <w:p>
      <w:pPr>
        <w:pStyle w:val="ListBullet"/>
      </w:pPr>
      <w:r>
        <w:t>Estadísticas de asistencia.</w:t>
      </w:r>
    </w:p>
    <w:p>
      <w:pPr>
        <w:pStyle w:val="ListBullet"/>
      </w:pPr>
      <w:r>
        <w:t>Gráficas de asistencia.</w:t>
      </w:r>
    </w:p>
    <w:p>
      <w:pPr>
        <w:pStyle w:val="ListBullet"/>
      </w:pPr>
      <w:r>
        <w:t>Exportación de reportes a Excel.</w:t>
      </w:r>
    </w:p>
    <w:p>
      <w:pPr>
        <w:pStyle w:val="ListBullet"/>
      </w:pPr>
      <w:r>
        <w:t>Filtros de búsqueda.</w:t>
      </w:r>
    </w:p>
    <w:p>
      <w:pPr>
        <w:pStyle w:val="ListBullet"/>
      </w:pPr>
      <w:r>
        <w:t>Generación de códigos QR dinámicos.</w:t>
      </w:r>
    </w:p>
    <w:p>
      <w:pPr>
        <w:pStyle w:val="Heading3"/>
      </w:pPr>
      <w:r>
        <w:t>4.3 Could Have</w:t>
      </w:r>
    </w:p>
    <w:p>
      <w:pPr>
        <w:pStyle w:val="ListBullet"/>
      </w:pPr>
      <w:r>
        <w:t>Notificaciones automáticas.</w:t>
      </w:r>
    </w:p>
    <w:p>
      <w:pPr>
        <w:pStyle w:val="ListBullet"/>
      </w:pPr>
      <w:r>
        <w:t>Calendario académico.</w:t>
      </w:r>
    </w:p>
    <w:p>
      <w:pPr>
        <w:pStyle w:val="ListBullet"/>
      </w:pPr>
      <w:r>
        <w:t>Perfil de usuario.</w:t>
      </w:r>
    </w:p>
    <w:p>
      <w:pPr>
        <w:pStyle w:val="ListBullet"/>
      </w:pPr>
      <w:r>
        <w:t>Modo oscuro.</w:t>
      </w:r>
    </w:p>
    <w:p>
      <w:pPr>
        <w:pStyle w:val="ListBullet"/>
      </w:pPr>
      <w:r>
        <w:t>Personalización del tema.</w:t>
      </w:r>
    </w:p>
    <w:p>
      <w:pPr>
        <w:pStyle w:val="Heading3"/>
      </w:pPr>
      <w:r>
        <w:t>4.4 Won't Have</w:t>
      </w:r>
    </w:p>
    <w:p>
      <w:pPr>
        <w:pStyle w:val="ListBullet"/>
      </w:pPr>
      <w:r>
        <w:t>Inteligencia Artificial.</w:t>
      </w:r>
    </w:p>
    <w:p>
      <w:pPr>
        <w:pStyle w:val="ListBullet"/>
      </w:pPr>
      <w:r>
        <w:t>Reconocimiento facial.</w:t>
      </w:r>
    </w:p>
    <w:p>
      <w:pPr>
        <w:pStyle w:val="ListBullet"/>
      </w:pPr>
      <w:r>
        <w:t>Biometría.</w:t>
      </w:r>
    </w:p>
    <w:p>
      <w:pPr>
        <w:pStyle w:val="ListBullet"/>
      </w:pPr>
      <w:r>
        <w:t>Geolocalización GPS.</w:t>
      </w:r>
    </w:p>
    <w:p>
      <w:pPr>
        <w:pStyle w:val="ListBullet"/>
      </w:pPr>
      <w:r>
        <w:t>Integración con SOFIA Plus.</w:t>
      </w:r>
    </w:p>
    <w:p>
      <w:pPr>
        <w:pStyle w:val="ListBullet"/>
      </w:pPr>
      <w:r>
        <w:t>Aplicación móvil.</w:t>
      </w:r>
    </w:p>
    <w:p>
      <w:pPr>
        <w:pStyle w:val="Heading2"/>
      </w:pPr>
      <w:r>
        <w:t>4.5 Justificación</w:t>
      </w:r>
    </w:p>
    <w:p>
      <w:r>
        <w:t>Las funciones Must Have sostienen el objetivo principal del sistema. Las Should Have mejoran la visualización, el control y la toma de decisiones. Las Could Have agregan comodidad y personalización. Las Won't Have quedan fuera por su complejidad, costo o por requerir integraciones externas que no son necesarias en esta etapa.</w:t>
      </w:r>
    </w:p>
    <w:p>
      <w:pPr>
        <w:pStyle w:val="Heading1"/>
      </w:pPr>
      <w:r>
        <w:t>5. Propuesta de implementación en la página real</w:t>
      </w:r>
    </w:p>
    <w:p>
      <w:r>
        <w:t>Tomando como referencia la página original, la evolución del sistema debería conservar lo que ya funciona y reforzar lo que hoy se presenta de forma dispersa. La página ya tiene una base sólida: login, panel, aprendices, historial, toma de asistencia, QR dinámico y respaldo manual. La mejora consiste en organizar mejor esa información y hacerla más accesible.</w:t>
      </w:r>
    </w:p>
    <w:p>
      <w:pPr>
        <w:pStyle w:val="ListBullet"/>
      </w:pPr>
      <w:r>
        <w:t>Conservar el login y el panel principal, pero con tarjetas más claras y jerarquía visual de información.</w:t>
      </w:r>
    </w:p>
    <w:p>
      <w:pPr>
        <w:pStyle w:val="ListBullet"/>
      </w:pPr>
      <w:r>
        <w:t>Mantener el módulo de aprendices y ampliar su capacidad de búsqueda, filtrado y consulta rápida.</w:t>
      </w:r>
    </w:p>
    <w:p>
      <w:pPr>
        <w:pStyle w:val="ListBullet"/>
      </w:pPr>
      <w:r>
        <w:t>Unificar el flujo de toma de asistencia para que el instructor vea todo el proceso en una sola vista.</w:t>
      </w:r>
    </w:p>
    <w:p>
      <w:pPr>
        <w:pStyle w:val="ListBullet"/>
      </w:pPr>
      <w:r>
        <w:t>Dar más protagonismo al dashboard con indicadores de asistencia, tardanzas, alertas y totales.</w:t>
      </w:r>
    </w:p>
    <w:p>
      <w:pPr>
        <w:pStyle w:val="ListBullet"/>
      </w:pPr>
      <w:r>
        <w:t>Integrar gráficas simples que ayuden a interpretar el comportamiento de la ficha sin abrir reportes extensos.</w:t>
      </w:r>
    </w:p>
    <w:p>
      <w:pPr>
        <w:pStyle w:val="ListBullet"/>
      </w:pPr>
      <w:r>
        <w:t>Mantener el QR dinámico y el código de respaldo, pero con mensajes más claros y validaciones visibles.</w:t>
      </w:r>
    </w:p>
    <w:p>
      <w:pPr>
        <w:pStyle w:val="Heading1"/>
      </w:pPr>
      <w:r>
        <w:t>6. Comparativa antes vs. después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Después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Mejora lograda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Interfaz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Funcional pero tradicional.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Más visual, clara y jerarquizada.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Mejor comprensión de la información.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Varios pasos para completar la asistencia.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Pantalla más directa y con accesos rápidos.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Menor tiempo de operación.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Consulta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Historial disponible, pero separado de otros indicadores.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Historial integrado con filtros y resumen.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Consulta más rápida.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Reportes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Útiles, pero con pocas vistas inmediatas.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Reportes con exportación y apoyo visual.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Mejor análisis.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Seguridad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Controles básicos y trazabilidad de red.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Controles reforzados con mensajes más claros.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Mayor confianza en el proceso.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Experiencia de usuario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Adecuada, pero con curva de aprendizaje.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Más intuitiva y centrada en el usuario.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Uso más sencillo.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Visualización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Poca información resumida en pantalla.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Dashboard con métricas y gráficas.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Lectura rápida del estado general.</w:t>
            </w:r>
          </w:p>
        </w:tc>
      </w:tr>
    </w:tbl>
    <w:p>
      <w:pPr>
        <w:pStyle w:val="Heading1"/>
      </w:pPr>
      <w:r>
        <w:t>7. Conclusiones</w:t>
      </w:r>
    </w:p>
    <w:p>
      <w:pPr>
        <w:pStyle w:val="ListBullet"/>
      </w:pPr>
      <w:r>
        <w:t>La página original del Sistema de Toma de Asistencia ya resuelve la base operativa del proyecto y ofrece componentes reales como panel, aprendices, historial, QR dinámico y registro manual.</w:t>
      </w:r>
    </w:p>
    <w:p>
      <w:pPr>
        <w:pStyle w:val="ListBullet"/>
      </w:pPr>
      <w:r>
        <w:t>La ingeniería inversa permitió reconocer que la solución puede crecer en visualización, velocidad y organización de la información.</w:t>
      </w:r>
    </w:p>
    <w:p>
      <w:pPr>
        <w:pStyle w:val="ListBullet"/>
      </w:pPr>
      <w:r>
        <w:t>Design Thinking orienta el rediseño hacia necesidades concretas de instructor, aprendiz y coordinador académico.</w:t>
      </w:r>
    </w:p>
    <w:p>
      <w:pPr>
        <w:pStyle w:val="ListBullet"/>
      </w:pPr>
      <w:r>
        <w:t>MoSCoW define con claridad qué debe implementarse primero y qué puede dejarse para futuras versiones.</w:t>
      </w:r>
    </w:p>
    <w:p>
      <w:pPr>
        <w:pStyle w:val="ListBullet"/>
      </w:pPr>
      <w:r>
        <w:t>La comparativa antes vs. después demuestra que la propuesta no reemplaza lo que existe, sino que lo mejora y lo vuelve más útil para la exposición y para la implementación real.</w:t>
      </w:r>
    </w:p>
    <w:p/>
    <w:p>
      <w:pPr>
        <w:jc w:val="center"/>
      </w:pPr>
      <w:r>
        <w:rPr>
          <w:b/>
        </w:rPr>
        <w:t>Fin del documento unificado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