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9F7" w:rsidRDefault="008619F7" w:rsidP="008619F7">
      <w:pPr>
        <w:jc w:val="center"/>
        <w:rPr>
          <w:b/>
        </w:rPr>
      </w:pPr>
      <w:r>
        <w:rPr>
          <w:noProof/>
          <w:lang w:eastAsia="es-MX"/>
        </w:rPr>
        <w:drawing>
          <wp:inline distT="0" distB="0" distL="0" distR="0" wp14:anchorId="64947096" wp14:editId="2DB01FC2">
            <wp:extent cx="942975" cy="602936"/>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LERM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850" cy="604135"/>
                    </a:xfrm>
                    <a:prstGeom prst="rect">
                      <a:avLst/>
                    </a:prstGeom>
                  </pic:spPr>
                </pic:pic>
              </a:graphicData>
            </a:graphic>
          </wp:inline>
        </w:drawing>
      </w:r>
    </w:p>
    <w:p w:rsidR="008619F7" w:rsidRDefault="00F25EA3" w:rsidP="008619F7">
      <w:pPr>
        <w:jc w:val="center"/>
        <w:rPr>
          <w:b/>
        </w:rPr>
      </w:pPr>
      <w:r w:rsidRPr="00AD64B5">
        <w:rPr>
          <w:b/>
        </w:rPr>
        <w:t>AVISO DE PRIVACIDAD</w:t>
      </w:r>
    </w:p>
    <w:p w:rsidR="00FB26DE" w:rsidRPr="00AD64B5" w:rsidRDefault="00F25EA3">
      <w:pPr>
        <w:rPr>
          <w:b/>
        </w:rPr>
      </w:pPr>
      <w:r w:rsidRPr="00AD64B5">
        <w:rPr>
          <w:b/>
        </w:rPr>
        <w:t>PARA EMPLEADOS</w:t>
      </w:r>
      <w:r w:rsidR="00AD64B5">
        <w:rPr>
          <w:b/>
        </w:rPr>
        <w:t xml:space="preserve"> DE</w:t>
      </w:r>
      <w:r w:rsidRPr="00AD64B5">
        <w:rPr>
          <w:b/>
        </w:rPr>
        <w:t xml:space="preserve"> </w:t>
      </w:r>
      <w:r w:rsidR="0029606A" w:rsidRPr="00AD64B5">
        <w:rPr>
          <w:b/>
        </w:rPr>
        <w:t>CARROCERIAS LERMA</w:t>
      </w:r>
      <w:r w:rsidRPr="00AD64B5">
        <w:rPr>
          <w:b/>
        </w:rPr>
        <w:t xml:space="preserve"> </w:t>
      </w:r>
    </w:p>
    <w:p w:rsidR="00C07DAB" w:rsidRDefault="00C07DAB">
      <w:r>
        <w:t>Carrocerías Lerma está conformado por la empresa Maquinas y Carrocerías de La Piedad S.A. de C.V.</w:t>
      </w:r>
    </w:p>
    <w:p w:rsidR="0029606A" w:rsidRDefault="00F25EA3">
      <w:r>
        <w:t xml:space="preserve">Con fundamento en los artículos 15 y 16 de la Ley Federal de Protección de Datos Personales en Posesión de Particulares hacemos de su conocimiento que </w:t>
      </w:r>
      <w:r w:rsidR="0029606A" w:rsidRPr="00A4591F">
        <w:rPr>
          <w:b/>
        </w:rPr>
        <w:t xml:space="preserve">Maquinas y Carrocerías de la Piedad </w:t>
      </w:r>
      <w:r w:rsidRPr="00A4591F">
        <w:rPr>
          <w:b/>
        </w:rPr>
        <w:t>S.A. de C.V</w:t>
      </w:r>
      <w:r>
        <w:t xml:space="preserve">. con domicilio en </w:t>
      </w:r>
      <w:r w:rsidR="00A4591F">
        <w:t>C</w:t>
      </w:r>
      <w:r w:rsidR="0029606A">
        <w:t>arretera la Piedad - Guadalajara</w:t>
      </w:r>
      <w:r>
        <w:t xml:space="preserve"> </w:t>
      </w:r>
      <w:r w:rsidR="0029606A">
        <w:t xml:space="preserve">km 6 s/n </w:t>
      </w:r>
      <w:proofErr w:type="spellStart"/>
      <w:r w:rsidR="0029606A">
        <w:t>int</w:t>
      </w:r>
      <w:proofErr w:type="spellEnd"/>
      <w:r w:rsidR="0029606A">
        <w:t xml:space="preserve">. 1 </w:t>
      </w:r>
      <w:r>
        <w:t>Col. Centro C.P. 59300 en La Piedad</w:t>
      </w:r>
      <w:r w:rsidR="00A4591F">
        <w:t>,</w:t>
      </w:r>
      <w:r>
        <w:t xml:space="preserve"> Michoacán</w:t>
      </w:r>
      <w:r w:rsidR="00A4591F">
        <w:t>,</w:t>
      </w:r>
      <w:r>
        <w:t xml:space="preserve"> es responsable de recabar sus datos personales, del uso que se le dé a los mismos y de su protección. Usted es propietario de sus datos e información personal, la cual será utilizada con alguno(s) de los siguientes fines: </w:t>
      </w:r>
    </w:p>
    <w:p w:rsidR="0029606A" w:rsidRDefault="00F25EA3">
      <w:r>
        <w:t xml:space="preserve">Registrar su solicitud de empleo, para participar en nuestra cartera de candidatos para algún puesto vacante. </w:t>
      </w:r>
    </w:p>
    <w:p w:rsidR="0029606A" w:rsidRDefault="00F25EA3">
      <w:r>
        <w:t xml:space="preserve">Participar en los procesos de selección y contratación, contestando evaluaciones psicométricas, técnicas y siendo entrevistado. </w:t>
      </w:r>
    </w:p>
    <w:p w:rsidR="0029606A" w:rsidRDefault="00F25EA3">
      <w:r>
        <w:t xml:space="preserve">En su caso la elaboración de Contrato Laboral. </w:t>
      </w:r>
    </w:p>
    <w:p w:rsidR="0029606A" w:rsidRDefault="00F25EA3">
      <w:r>
        <w:t xml:space="preserve">El cumplimiento de obligaciones legales, fiscales, laborales, seguridad social, entre otras que deriven de la relación laboral. </w:t>
      </w:r>
    </w:p>
    <w:p w:rsidR="0029606A" w:rsidRDefault="00F25EA3">
      <w:r>
        <w:t xml:space="preserve">Administrar su trayectoria laboral dentro de la empresa. Participar en algún proceso relacionado con su capacitación y desarrollo profesional. </w:t>
      </w:r>
    </w:p>
    <w:p w:rsidR="00A4591F" w:rsidRDefault="00F25EA3">
      <w:r>
        <w:t>Participar en alguna encuesta o sondeo del clima laboral o de algún servicio proporcionado por la empresa. Potenciales procesos administrativos o judiciales que involucren al titular de los datos personales</w:t>
      </w:r>
      <w:r w:rsidR="0029606A">
        <w:t>.</w:t>
      </w:r>
    </w:p>
    <w:p w:rsidR="00A4591F" w:rsidRDefault="00F25EA3">
      <w:r>
        <w:t xml:space="preserve">Y en general, para dar cumplimiento a las obligaciones y derechos derivados de la relación laboral entre usted y la empresa. </w:t>
      </w:r>
    </w:p>
    <w:p w:rsidR="00A4591F" w:rsidRDefault="00A4591F"/>
    <w:p w:rsidR="00A4591F" w:rsidRDefault="00F25EA3">
      <w:r>
        <w:t xml:space="preserve">Para </w:t>
      </w:r>
      <w:r w:rsidR="00A4591F">
        <w:t xml:space="preserve">llevar a cabo </w:t>
      </w:r>
      <w:r>
        <w:t xml:space="preserve">las finalidades antes </w:t>
      </w:r>
      <w:r w:rsidR="00A4591F">
        <w:t>descritas</w:t>
      </w:r>
      <w:r>
        <w:t xml:space="preserve">, requerimos obtener los siguientes datos personales; nombre, apellidos, teléfono (móvil y fijo), fotografía, correo electrónico, dirección, comprobante de domicilio, sexo, RFC, CURP, copia de identificación oficial, IFE, número de pasaporte, estado civil, número de cartilla de servicio militar, clase y número de licencia de manejo, pasatiempo favorito, deporte que practica, si es extranjero documento que le permite trabajar en el País, acta de nacimiento original o copia certificada, estado civil, lugar y fecha de nacimiento, nacionalidad, estudio socioeconómico, prueba especial psicométrica, nombre y parentesco de las personas con las que habita, nombre y parentesco de sus dependientes económicos, nombre, ocupación y edades del padre y madre, acta de matrimonio original o copia </w:t>
      </w:r>
      <w:r>
        <w:lastRenderedPageBreak/>
        <w:t xml:space="preserve">certificada, nombre y edades del cónyuge e hijos, familiares dentro de la empresa, grado de estudios, institución, carrera/área, manejo de idiomas, comprobante de estudios, experiencia laboral, conocimientos y habilidades, responsabilidad, asistencia y puntualidad, relaciones laborales, preferencias laborales, puesto, nombre, razón o denominación social, domicilio, periodo laborado, motivo de terminación de la relación laboral y teléfono (móvil y fijo) de la empresa en la que actualmente labora o en las que laboró, cartas de recomendación laborales y personales, número de clínica del IMSS que le proporciona servicio, sueldo, incumplimientos, sanciones, faltas, asistencias, tiempos extras, prestaciones, deducciones, jefe inmediato, ocupación actual, ingreso mensual, usuario de Facebook, usuario de Twitter, usuario de </w:t>
      </w:r>
      <w:proofErr w:type="spellStart"/>
      <w:r>
        <w:t>Linkedin</w:t>
      </w:r>
      <w:proofErr w:type="spellEnd"/>
      <w:r>
        <w:t xml:space="preserve">, número de nómina, número de tarjeta de nómina. </w:t>
      </w:r>
    </w:p>
    <w:p w:rsidR="00A4591F" w:rsidRDefault="00F25EA3">
      <w:r>
        <w:t xml:space="preserve">El </w:t>
      </w:r>
      <w:r w:rsidR="00AD64B5">
        <w:t>responsable</w:t>
      </w:r>
      <w:r>
        <w:t xml:space="preserve"> tratará los siguientes datos personales sensibles: discapacidades, tipo de discapacidad, estado de salud, estudios médicos, estatura, peso, talla, enfermedades o padecimientos, tipo de sangre, tratamientos médicos, lesiones o accidentes, afiliación a algún sindicato, participación en procesos o problemas judiciales, club social o deportivo. </w:t>
      </w:r>
    </w:p>
    <w:p w:rsidR="00A4591F" w:rsidRDefault="00F25EA3">
      <w:r>
        <w:t xml:space="preserve">En caso de no contar con sus datos personales no estaríamos en posibilidad de llevar a cabo los fines para los cuales se requieren, por lo que </w:t>
      </w:r>
      <w:r w:rsidR="00C07DAB">
        <w:t>Carrocerías Lerma</w:t>
      </w:r>
      <w:r w:rsidR="00A4591F">
        <w:t xml:space="preserve"> </w:t>
      </w:r>
      <w:r>
        <w:t xml:space="preserve">no tendría ningún tipo de responsabilidad derivado de ello. </w:t>
      </w:r>
    </w:p>
    <w:p w:rsidR="00AD64B5" w:rsidRDefault="003406C9">
      <w:r>
        <w:t>Carrocerías Lerma</w:t>
      </w:r>
      <w:r w:rsidR="00AD64B5">
        <w:t xml:space="preserve"> en cualquier tiempo, podrá hacer las modificaciones necesarias para adaptar, actualizar, mejorar o atender nuevas disposiciones legales, al presente Aviso de Privacidad. Por su seguridad, revise en intervalos regulares el contenido de este Aviso de Privacidad.</w:t>
      </w:r>
    </w:p>
    <w:p w:rsidR="00AD64B5" w:rsidRDefault="00AD64B5"/>
    <w:p w:rsidR="00AD64B5" w:rsidRDefault="00AD64B5">
      <w:r>
        <w:br w:type="page"/>
      </w:r>
    </w:p>
    <w:p w:rsidR="008619F7" w:rsidRDefault="008619F7" w:rsidP="008619F7">
      <w:pPr>
        <w:jc w:val="center"/>
        <w:rPr>
          <w:b/>
        </w:rPr>
      </w:pPr>
      <w:r>
        <w:rPr>
          <w:noProof/>
          <w:lang w:eastAsia="es-MX"/>
        </w:rPr>
        <w:lastRenderedPageBreak/>
        <w:drawing>
          <wp:inline distT="0" distB="0" distL="0" distR="0" wp14:anchorId="10C2B467" wp14:editId="188F8818">
            <wp:extent cx="942975" cy="602936"/>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LERM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850" cy="604135"/>
                    </a:xfrm>
                    <a:prstGeom prst="rect">
                      <a:avLst/>
                    </a:prstGeom>
                  </pic:spPr>
                </pic:pic>
              </a:graphicData>
            </a:graphic>
          </wp:inline>
        </w:drawing>
      </w:r>
    </w:p>
    <w:p w:rsidR="008619F7" w:rsidRDefault="00AD64B5" w:rsidP="008619F7">
      <w:pPr>
        <w:jc w:val="center"/>
        <w:rPr>
          <w:b/>
        </w:rPr>
      </w:pPr>
      <w:r w:rsidRPr="00AD64B5">
        <w:rPr>
          <w:b/>
        </w:rPr>
        <w:t>AVISO DE PRIVACIDAD</w:t>
      </w:r>
    </w:p>
    <w:p w:rsidR="00AD64B5" w:rsidRDefault="00AD64B5" w:rsidP="00AD64B5">
      <w:pPr>
        <w:rPr>
          <w:b/>
        </w:rPr>
      </w:pPr>
      <w:r w:rsidRPr="00AD64B5">
        <w:rPr>
          <w:b/>
        </w:rPr>
        <w:t xml:space="preserve">PARA </w:t>
      </w:r>
      <w:r>
        <w:rPr>
          <w:b/>
        </w:rPr>
        <w:t xml:space="preserve">CLIENTES DE </w:t>
      </w:r>
      <w:r w:rsidRPr="00AD64B5">
        <w:rPr>
          <w:b/>
        </w:rPr>
        <w:t xml:space="preserve">CARROCERIAS LERMA </w:t>
      </w:r>
    </w:p>
    <w:p w:rsidR="0074226F" w:rsidRPr="00C07DAB" w:rsidRDefault="0074226F" w:rsidP="0074226F">
      <w:pPr>
        <w:rPr>
          <w:b/>
        </w:rPr>
      </w:pPr>
      <w:r w:rsidRPr="00C07DAB">
        <w:t xml:space="preserve">El presente documento constituye el Aviso de Privacidad para efectos de lo dispuesto en la Ley Federal de Protección de Datos Personales en Posesión de los Particulares. Este Aviso de Privacidad aplica a la información personal </w:t>
      </w:r>
      <w:r w:rsidR="00E97167">
        <w:t xml:space="preserve">del titular </w:t>
      </w:r>
      <w:r w:rsidR="00E97167" w:rsidRPr="00C07DAB">
        <w:t>recolectado</w:t>
      </w:r>
      <w:r w:rsidRPr="00C07DAB">
        <w:t xml:space="preserve"> por Maquinas y </w:t>
      </w:r>
      <w:r w:rsidR="00D04646" w:rsidRPr="00C07DAB">
        <w:t>Carrocerías</w:t>
      </w:r>
      <w:r w:rsidRPr="00C07DAB">
        <w:t xml:space="preserve"> de La Piedad S.A. de C.V. </w:t>
      </w:r>
      <w:r w:rsidR="00E97167">
        <w:t xml:space="preserve">con domicilio en Carretera La Piedad – Guadalajara Km 6 s/n </w:t>
      </w:r>
      <w:proofErr w:type="spellStart"/>
      <w:r w:rsidR="00E97167">
        <w:t>int</w:t>
      </w:r>
      <w:proofErr w:type="spellEnd"/>
      <w:r w:rsidR="00E97167">
        <w:t xml:space="preserve">. 1 Col. Centro en La Piedad, Michoacán, </w:t>
      </w:r>
      <w:r w:rsidRPr="00C07DAB">
        <w:t xml:space="preserve">en su carácter de responsable </w:t>
      </w:r>
      <w:r w:rsidRPr="00C07DAB">
        <w:rPr>
          <w:rFonts w:cs="Arial"/>
        </w:rPr>
        <w:t>del tratamiento de sus datos personales y por este conducto hace de su conocimiento la actual política de privacidad que desarrolla a fin de Proteger los Datos Personales de nuestros clientes y proveedores, ello con la finalidad de regular su tratamiento legítimo, controlado e informado, y garantizar la privacidad y el derecho a la autodeterminación informativa de las personas, lo cual se efectúa en los siguientes términos.</w:t>
      </w:r>
    </w:p>
    <w:p w:rsidR="00D04646" w:rsidRDefault="00D04646">
      <w:r>
        <w:t>El responsable recopila información que puede identificarle de manera razonable, a título enunciativo mas no limitativo: nombre y apellidos, fecha de nacimiento, dirección de correo electrónico, domicilio, número telefónico de casa, número de teléfono celular, clave del Registro Federal de Contribuyentes (RFC), número de cuentas bancarias, datos vehiculares como números de serie de unidades, placas de registro y otros de naturaleza similar.</w:t>
      </w:r>
      <w:r w:rsidR="008619F7">
        <w:t xml:space="preserve"> </w:t>
      </w:r>
      <w:r w:rsidR="008619F7" w:rsidRPr="008619F7">
        <w:rPr>
          <w:rFonts w:ascii="Helvetica" w:hAnsi="Helvetica" w:cs="Helvetica"/>
          <w:color w:val="3C4043"/>
          <w:spacing w:val="3"/>
          <w:sz w:val="21"/>
          <w:szCs w:val="21"/>
          <w:highlight w:val="yellow"/>
          <w:shd w:val="clear" w:color="auto" w:fill="FFFFFF"/>
        </w:rPr>
        <w:t>Los datos financieros o patrimoniales requerirán el consentimiento expreso de su titular.</w:t>
      </w:r>
    </w:p>
    <w:p w:rsidR="00D04646" w:rsidRDefault="00D04646">
      <w:r>
        <w:t xml:space="preserve">La recolección de datos personales podrá efectuarse: </w:t>
      </w:r>
    </w:p>
    <w:p w:rsidR="00D04646" w:rsidRDefault="00D04646">
      <w:r>
        <w:t xml:space="preserve">Mediante el uso de correos electrónicos y visita a nuestros puntos de venta o a nuestros distribuidores autorizados. </w:t>
      </w:r>
    </w:p>
    <w:p w:rsidR="00D04646" w:rsidRDefault="00D04646">
      <w:r>
        <w:t xml:space="preserve">Cuando se comunica vía telefónica con nosotros (incluyendo atención a clientes). </w:t>
      </w:r>
    </w:p>
    <w:p w:rsidR="00D04646" w:rsidRDefault="00D04646">
      <w:r>
        <w:t xml:space="preserve">Mediante la recolección directa. </w:t>
      </w:r>
    </w:p>
    <w:p w:rsidR="00D04646" w:rsidRPr="003406C9" w:rsidRDefault="00D04646">
      <w:r>
        <w:t xml:space="preserve">Mediante fuentes de acceso público y otras fuentes disponibles en el mercado. Toda la información que recolectamos sobre usted puede combinarse para ayudarnos a adaptar nuestras </w:t>
      </w:r>
      <w:r w:rsidRPr="003406C9">
        <w:t>comunicaciones y desarrollar productos y servicios de acuerdo a sus necesidades y preferencias.</w:t>
      </w:r>
    </w:p>
    <w:p w:rsidR="003406C9" w:rsidRPr="008619F7" w:rsidRDefault="00D04646">
      <w:pPr>
        <w:rPr>
          <w:sz w:val="18"/>
        </w:rPr>
      </w:pPr>
      <w:r w:rsidRPr="003406C9">
        <w:rPr>
          <w:rFonts w:cs="Arial"/>
          <w:szCs w:val="27"/>
          <w:shd w:val="clear" w:color="auto" w:fill="F2F1F1"/>
        </w:rPr>
        <w:t xml:space="preserve">La Información que contenga datos personales proporcionados a </w:t>
      </w:r>
      <w:proofErr w:type="spellStart"/>
      <w:r w:rsidR="003406C9" w:rsidRPr="003406C9">
        <w:rPr>
          <w:rFonts w:cs="Arial"/>
          <w:szCs w:val="27"/>
          <w:shd w:val="clear" w:color="auto" w:fill="F2F1F1"/>
        </w:rPr>
        <w:t>Carrocerias</w:t>
      </w:r>
      <w:proofErr w:type="spellEnd"/>
      <w:r w:rsidR="003406C9" w:rsidRPr="003406C9">
        <w:rPr>
          <w:rFonts w:cs="Arial"/>
          <w:szCs w:val="27"/>
          <w:shd w:val="clear" w:color="auto" w:fill="F2F1F1"/>
        </w:rPr>
        <w:t xml:space="preserve"> Lerma</w:t>
      </w:r>
      <w:r w:rsidRPr="003406C9">
        <w:rPr>
          <w:rFonts w:cs="Arial"/>
          <w:szCs w:val="27"/>
          <w:shd w:val="clear" w:color="auto" w:fill="F2F1F1"/>
        </w:rPr>
        <w:t xml:space="preserve"> se utilizará para las siguientes finalidades que son necesarias para el servicio que solicita así como para la relación jurídica entre ésta y los titulares de los datos personales: </w:t>
      </w:r>
      <w:r w:rsidRPr="003406C9">
        <w:rPr>
          <w:rFonts w:cs="Arial"/>
          <w:szCs w:val="27"/>
        </w:rPr>
        <w:br/>
      </w:r>
      <w:r w:rsidRPr="003406C9">
        <w:rPr>
          <w:rFonts w:cs="Arial"/>
          <w:szCs w:val="27"/>
        </w:rPr>
        <w:br/>
      </w:r>
      <w:r w:rsidRPr="003406C9">
        <w:rPr>
          <w:rFonts w:cs="Arial"/>
          <w:szCs w:val="27"/>
          <w:shd w:val="clear" w:color="auto" w:fill="F2F1F1"/>
        </w:rPr>
        <w:t xml:space="preserve">a) Proveer los servicios y productos que haya solicitado de </w:t>
      </w:r>
      <w:r w:rsidR="008619F7" w:rsidRPr="003406C9">
        <w:rPr>
          <w:rFonts w:cs="Arial"/>
          <w:szCs w:val="27"/>
          <w:shd w:val="clear" w:color="auto" w:fill="F2F1F1"/>
        </w:rPr>
        <w:t>Carrocerías</w:t>
      </w:r>
      <w:r w:rsidR="003406C9" w:rsidRPr="003406C9">
        <w:rPr>
          <w:rFonts w:cs="Arial"/>
          <w:szCs w:val="27"/>
          <w:shd w:val="clear" w:color="auto" w:fill="F2F1F1"/>
        </w:rPr>
        <w:t xml:space="preserve"> Lerma</w:t>
      </w:r>
      <w:r w:rsidRPr="003406C9">
        <w:rPr>
          <w:rFonts w:cs="Arial"/>
          <w:szCs w:val="27"/>
          <w:shd w:val="clear" w:color="auto" w:fill="F2F1F1"/>
        </w:rPr>
        <w:t>.</w:t>
      </w:r>
      <w:r w:rsidRPr="003406C9">
        <w:rPr>
          <w:rFonts w:cs="Arial"/>
          <w:szCs w:val="27"/>
        </w:rPr>
        <w:br/>
      </w:r>
      <w:r w:rsidRPr="003406C9">
        <w:rPr>
          <w:rFonts w:cs="Arial"/>
          <w:szCs w:val="27"/>
          <w:shd w:val="clear" w:color="auto" w:fill="F2F1F1"/>
        </w:rPr>
        <w:t>b) Atender su solicitud de información, productos o servicios.</w:t>
      </w:r>
      <w:r w:rsidRPr="003406C9">
        <w:rPr>
          <w:rFonts w:cs="Arial"/>
          <w:szCs w:val="27"/>
        </w:rPr>
        <w:br/>
      </w:r>
      <w:r w:rsidRPr="003406C9">
        <w:rPr>
          <w:rFonts w:cs="Arial"/>
          <w:szCs w:val="27"/>
          <w:shd w:val="clear" w:color="auto" w:fill="F2F1F1"/>
        </w:rPr>
        <w:t>c) Facturación y pagos.</w:t>
      </w:r>
      <w:r w:rsidRPr="003406C9">
        <w:rPr>
          <w:rFonts w:cs="Arial"/>
          <w:szCs w:val="27"/>
        </w:rPr>
        <w:br/>
      </w:r>
      <w:r w:rsidRPr="003406C9">
        <w:rPr>
          <w:rFonts w:cs="Arial"/>
          <w:szCs w:val="27"/>
          <w:shd w:val="clear" w:color="auto" w:fill="F2F1F1"/>
        </w:rPr>
        <w:t>d) Crear base de datos para fines de investigación, desarrollo de nuevos productos o servicios así como para fines estadísticos.</w:t>
      </w:r>
      <w:r w:rsidRPr="003406C9">
        <w:rPr>
          <w:rFonts w:cs="Arial"/>
          <w:szCs w:val="27"/>
        </w:rPr>
        <w:br/>
      </w:r>
      <w:r w:rsidRPr="003406C9">
        <w:rPr>
          <w:rFonts w:cs="Arial"/>
          <w:szCs w:val="27"/>
          <w:shd w:val="clear" w:color="auto" w:fill="F2F1F1"/>
        </w:rPr>
        <w:t>e) Notificaciones de cambios a este aviso de privacidad.</w:t>
      </w:r>
      <w:r w:rsidRPr="003406C9">
        <w:rPr>
          <w:rFonts w:cs="Arial"/>
          <w:szCs w:val="27"/>
        </w:rPr>
        <w:br/>
      </w:r>
      <w:r w:rsidRPr="003406C9">
        <w:rPr>
          <w:rFonts w:cs="Arial"/>
          <w:szCs w:val="27"/>
          <w:shd w:val="clear" w:color="auto" w:fill="F2F1F1"/>
        </w:rPr>
        <w:lastRenderedPageBreak/>
        <w:t>f) Atender, cualquier queja, pregunta o comentario.</w:t>
      </w:r>
      <w:r w:rsidRPr="003406C9">
        <w:rPr>
          <w:rFonts w:cs="Arial"/>
          <w:szCs w:val="27"/>
        </w:rPr>
        <w:br/>
      </w:r>
      <w:r w:rsidRPr="003406C9">
        <w:rPr>
          <w:rFonts w:cs="Arial"/>
          <w:szCs w:val="27"/>
          <w:shd w:val="clear" w:color="auto" w:fill="F2F1F1"/>
        </w:rPr>
        <w:t>g) Registro de sus visitas.</w:t>
      </w:r>
      <w:r w:rsidRPr="003406C9">
        <w:rPr>
          <w:rFonts w:cs="Arial"/>
          <w:szCs w:val="27"/>
        </w:rPr>
        <w:br/>
      </w:r>
      <w:r w:rsidRPr="003406C9">
        <w:rPr>
          <w:rFonts w:cs="Arial"/>
          <w:szCs w:val="27"/>
          <w:shd w:val="clear" w:color="auto" w:fill="F2F1F1"/>
        </w:rPr>
        <w:t>i) Videograbación de cámaras de seguridad.</w:t>
      </w:r>
    </w:p>
    <w:p w:rsidR="00A4591F" w:rsidRDefault="00F25EA3">
      <w:r>
        <w:t xml:space="preserve">Para la recolección de datos personales, seguimos todos los principios que marca la Ley como la licitud, calidad, consentimiento, información, finalidad, lealtad, proporcionalidad y responsabilidad. </w:t>
      </w:r>
    </w:p>
    <w:p w:rsidR="00A4591F" w:rsidRDefault="00F25EA3">
      <w:r>
        <w:t xml:space="preserve">Usamos “cookies” para reconocerlo cuando utilice o regrese a nuestros sitios. Una “cookie” es un pequeño archivo de texto que un sitio web o un correo electrónico puede salvar en su navegador y almacenarlo en su disco duro. </w:t>
      </w:r>
    </w:p>
    <w:p w:rsidR="00A4591F" w:rsidRDefault="00F25EA3">
      <w:r>
        <w:t xml:space="preserve">Usted puede elegir navegar en nuestros sitios web sin aceptar las cookies. Las cookies nos permiten reconocerlo de página en página, y respaldan sus operaciones con nosotros. Sin las cookies habilitadas, usted podrá navegar en nuestros sitios web, pero es posible que no pueda utilizar algunas características del sitio web. </w:t>
      </w:r>
    </w:p>
    <w:p w:rsidR="009D0A46" w:rsidRDefault="00F25EA3">
      <w:r>
        <w:t>Se recaba esta información para permitir que los sitios web operen correctamente, evaluar el uso del sitio web y apoyar las campañas promocionales. Además, podremos obtener información del titular de otras fuentes permitidas por la ley, tales como directorios telefónicos o laborales, bolsas de trabajo, referencias de otras empresas o particulares, bases de datos públicas de cualquier entidad o dependencia pública o privada, entre otras.</w:t>
      </w:r>
    </w:p>
    <w:p w:rsidR="008F46E3" w:rsidRDefault="00F25EA3">
      <w:r>
        <w:t xml:space="preserve">Los datos personales jamás serán divulgados ni compartidos con terceros, en el entendido de que no se considera como tercero a las empresas que formen parte del mismo grupo de </w:t>
      </w:r>
      <w:r w:rsidR="007F1097">
        <w:t>Carrocerí</w:t>
      </w:r>
      <w:r w:rsidR="008F46E3">
        <w:t>as Lerma</w:t>
      </w:r>
      <w:r>
        <w:t xml:space="preserve"> que requieran tener los datos personales para los fines antes mencionados. La única transferencia de datos a terceros será en todo caso para dar cumplimiento a obligaciones legales laborales, fiscales y/seguridad social que deriven de la relación laboral con el titular de los datos personales. Por lo tanto, el titular al dar su consentimiento a este Aviso de Privacidad, o bien al no oponerse de forma manifiesta dentro del plazo de 15 (quince) días a partir de que tenga conocimiento del mismo acepta que sus datos personales sean tratados para las finalidades antes señaladas. </w:t>
      </w:r>
    </w:p>
    <w:p w:rsidR="008F46E3" w:rsidRDefault="00F25EA3">
      <w:r>
        <w:t xml:space="preserve">El titular de los datos personales podrá revocar su consentimiento para el tratamiento de datos personales en cualquier momento, debiendo, únicamente para tales efectos, enviar una solicitud por escrito por mensajería al domicilio o al correo electrónico </w:t>
      </w:r>
      <w:r w:rsidR="008F46E3">
        <w:t>rh@carroceriaslerma.com</w:t>
      </w:r>
      <w:r>
        <w:t xml:space="preserve">. Tendremos un plazo máximo de 20 días hábiles para informarle sobre la procedencia de la misma y si resulta procedente, se haga efectiva la misma dentro de los quince días hábiles siguientes a la fecha en que se comunica la respuesta al correo electrónico que nos proporcione para tales efectos. </w:t>
      </w:r>
    </w:p>
    <w:p w:rsidR="008F46E3" w:rsidRDefault="008F46E3" w:rsidP="009D0A46">
      <w:r>
        <w:t>En términos de lo dispuesto por el artículo 8 de la Ley se entenderá que el titular consiente tácitamente el tratamiento de sus datos, cuando habiéndose puesto a su disposición el presente Aviso de Privacidad, no manifieste su impedimento.</w:t>
      </w:r>
    </w:p>
    <w:p w:rsidR="007F1097" w:rsidRDefault="007F1097" w:rsidP="009D0A46"/>
    <w:p w:rsidR="009D0A46" w:rsidRDefault="009D0A46" w:rsidP="009D0A46">
      <w:r>
        <w:lastRenderedPageBreak/>
        <w:t>Carroc</w:t>
      </w:r>
      <w:bookmarkStart w:id="0" w:name="_GoBack"/>
      <w:bookmarkEnd w:id="0"/>
      <w:r>
        <w:t>erías Lerma en cualquier tiempo, podrá hacer las modificaciones necesarias para adaptar, actualizar, mejorar o atender nuevas disposiciones legales, al presente Aviso de Privacidad. Por su seguridad, revise en intervalos regulares el contenido de este Aviso de Privacidad.</w:t>
      </w:r>
    </w:p>
    <w:p w:rsidR="009D0A46" w:rsidRDefault="008F46E3">
      <w:r>
        <w:t>No seremos responsables si usted no recibe la notificación de cambio en el Aviso de Privacidad si existiere algún problema con su cuenta de correo electrónico.</w:t>
      </w:r>
    </w:p>
    <w:p w:rsidR="007F1097" w:rsidRDefault="007F1097"/>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b/>
          <w:bCs/>
          <w:color w:val="000000"/>
          <w:lang w:eastAsia="es-MX"/>
        </w:rPr>
        <w:t>Derechos de acceso, rectificación, cancelación u oposición (ARCO).</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 xml:space="preserve">De acuerdo a lo establecido en la Ley, tienes derecho al acceso, rectificación, cancelación u oposición al Tratamiento de tus Datos Personales, para lo cual </w:t>
      </w:r>
      <w:r w:rsidRPr="007F1097">
        <w:rPr>
          <w:rFonts w:eastAsia="Times New Roman" w:cstheme="minorHAnsi"/>
          <w:b/>
          <w:bCs/>
          <w:color w:val="000000"/>
          <w:lang w:eastAsia="es-MX"/>
        </w:rPr>
        <w:t>Maquinas y Carrocerías de la Piedad S.A. de C.V</w:t>
      </w:r>
      <w:r w:rsidRPr="007F1097">
        <w:rPr>
          <w:rFonts w:eastAsia="Times New Roman" w:cstheme="minorHAnsi"/>
          <w:color w:val="000000"/>
          <w:lang w:eastAsia="es-MX"/>
        </w:rPr>
        <w:t>.  te ofrece el siguiente procedimiento:</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 </w:t>
      </w:r>
      <w:r w:rsidRPr="007F1097">
        <w:rPr>
          <w:rFonts w:eastAsia="Times New Roman" w:cstheme="minorHAnsi"/>
          <w:b/>
          <w:bCs/>
          <w:color w:val="000000"/>
          <w:lang w:eastAsia="es-MX"/>
        </w:rPr>
        <w:t>a). - Departamento de Datos Personales.</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Máquinas y Carrocerías de la Piedad S.A. de C.V. ha designado un departamento a cargo del cuidado de los Datos Personales, el cual dará trámite a tus solicitudes y fomentará la protección de los Datos Personales al interior de Máquinas y Carrocerías de la Piedad S.A. de C.V.</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Para lo anterior, el Departamento de Datos Personales pone a tu disposición las siguientes formas de contacto y recepción de información y documentación relacionada:</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shd w:val="clear" w:color="auto" w:fill="FFFFFF"/>
          <w:lang w:eastAsia="es-MX"/>
        </w:rPr>
        <w:t> </w:t>
      </w:r>
      <w:r w:rsidRPr="007F1097">
        <w:rPr>
          <w:rFonts w:eastAsia="Times New Roman" w:cstheme="minorHAnsi"/>
          <w:b/>
          <w:bCs/>
          <w:color w:val="000000"/>
          <w:shd w:val="clear" w:color="auto" w:fill="FFFFFF"/>
          <w:lang w:eastAsia="es-MX"/>
        </w:rPr>
        <w:t xml:space="preserve">Correo electrónico: </w:t>
      </w:r>
      <w:r>
        <w:rPr>
          <w:rFonts w:eastAsia="Times New Roman" w:cstheme="minorHAnsi"/>
          <w:color w:val="000000"/>
          <w:shd w:val="clear" w:color="auto" w:fill="FFFFFF"/>
          <w:lang w:eastAsia="es-MX"/>
        </w:rPr>
        <w:t>carroceriaslerma@hotmail.com</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b/>
          <w:bCs/>
          <w:color w:val="000000"/>
          <w:lang w:eastAsia="es-MX"/>
        </w:rPr>
        <w:t>Domicilio:</w:t>
      </w:r>
      <w:r w:rsidRPr="007F1097">
        <w:rPr>
          <w:rFonts w:eastAsia="Times New Roman" w:cstheme="minorHAnsi"/>
          <w:color w:val="000000"/>
          <w:lang w:eastAsia="es-MX"/>
        </w:rPr>
        <w:t xml:space="preserve">  Carretera la Piedad - Guadalajara km 6 s/n </w:t>
      </w:r>
      <w:proofErr w:type="spellStart"/>
      <w:r w:rsidRPr="007F1097">
        <w:rPr>
          <w:rFonts w:eastAsia="Times New Roman" w:cstheme="minorHAnsi"/>
          <w:color w:val="000000"/>
          <w:lang w:eastAsia="es-MX"/>
        </w:rPr>
        <w:t>int</w:t>
      </w:r>
      <w:proofErr w:type="spellEnd"/>
      <w:r w:rsidRPr="007F1097">
        <w:rPr>
          <w:rFonts w:eastAsia="Times New Roman" w:cstheme="minorHAnsi"/>
          <w:color w:val="000000"/>
          <w:lang w:eastAsia="es-MX"/>
        </w:rPr>
        <w:t>. 1 Col. Centro C.P. 59300 en La Piedad, Michoacán.</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b/>
          <w:bCs/>
          <w:color w:val="000000"/>
          <w:lang w:eastAsia="es-MX"/>
        </w:rPr>
        <w:t>b). - Solicitud de acceso, rectificación, cancelación u oposición</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En tu carácter de titular de Datos Personales, podrás presentar o enviar una solicitud para el acceso, rectificación, cancelación u oposición, respecto de tus Datos Personales.</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b/>
          <w:bCs/>
          <w:color w:val="000000"/>
          <w:lang w:eastAsia="es-MX"/>
        </w:rPr>
        <w:t>Dicha solicitud deberá contener, por lo menos:</w:t>
      </w:r>
      <w:r w:rsidRPr="007F1097">
        <w:rPr>
          <w:rFonts w:eastAsia="Times New Roman" w:cstheme="minorHAnsi"/>
          <w:color w:val="000000"/>
          <w:lang w:eastAsia="es-MX"/>
        </w:rPr>
        <w:t> </w:t>
      </w:r>
    </w:p>
    <w:p w:rsidR="007F1097" w:rsidRPr="007F1097" w:rsidRDefault="007F1097" w:rsidP="007F1097">
      <w:pPr>
        <w:numPr>
          <w:ilvl w:val="0"/>
          <w:numId w:val="1"/>
        </w:numPr>
        <w:spacing w:before="240" w:after="0" w:line="240" w:lineRule="auto"/>
        <w:jc w:val="both"/>
        <w:textAlignment w:val="baseline"/>
        <w:rPr>
          <w:rFonts w:eastAsia="Times New Roman" w:cstheme="minorHAnsi"/>
          <w:color w:val="000000"/>
          <w:lang w:eastAsia="es-MX"/>
        </w:rPr>
      </w:pPr>
      <w:r w:rsidRPr="007F1097">
        <w:rPr>
          <w:rFonts w:eastAsia="Times New Roman" w:cstheme="minorHAnsi"/>
          <w:color w:val="000000"/>
          <w:lang w:eastAsia="es-MX"/>
        </w:rPr>
        <w:t>Nombre completo y domicilio del titular de los Datos Personales, u otro medio para comunicarle la respuesta a su solicitud.</w:t>
      </w:r>
    </w:p>
    <w:p w:rsidR="007F1097" w:rsidRPr="007F1097" w:rsidRDefault="007F1097" w:rsidP="007F1097">
      <w:pPr>
        <w:numPr>
          <w:ilvl w:val="0"/>
          <w:numId w:val="1"/>
        </w:numPr>
        <w:spacing w:after="0" w:line="240" w:lineRule="auto"/>
        <w:jc w:val="both"/>
        <w:textAlignment w:val="baseline"/>
        <w:rPr>
          <w:rFonts w:eastAsia="Times New Roman" w:cstheme="minorHAnsi"/>
          <w:color w:val="000000"/>
          <w:lang w:eastAsia="es-MX"/>
        </w:rPr>
      </w:pPr>
      <w:r w:rsidRPr="007F1097">
        <w:rPr>
          <w:rFonts w:eastAsia="Times New Roman" w:cstheme="minorHAnsi"/>
          <w:color w:val="000000"/>
          <w:lang w:eastAsia="es-MX"/>
        </w:rPr>
        <w:t>Documentos que acrediten la identidad o la representación legal del titular de los Datos Personales.</w:t>
      </w:r>
    </w:p>
    <w:p w:rsidR="007F1097" w:rsidRPr="007F1097" w:rsidRDefault="007F1097" w:rsidP="007F1097">
      <w:pPr>
        <w:numPr>
          <w:ilvl w:val="0"/>
          <w:numId w:val="1"/>
        </w:numPr>
        <w:spacing w:after="0" w:line="240" w:lineRule="auto"/>
        <w:jc w:val="both"/>
        <w:textAlignment w:val="baseline"/>
        <w:rPr>
          <w:rFonts w:eastAsia="Times New Roman" w:cstheme="minorHAnsi"/>
          <w:color w:val="000000"/>
          <w:lang w:eastAsia="es-MX"/>
        </w:rPr>
      </w:pPr>
      <w:r w:rsidRPr="007F1097">
        <w:rPr>
          <w:rFonts w:eastAsia="Times New Roman" w:cstheme="minorHAnsi"/>
          <w:color w:val="000000"/>
          <w:lang w:eastAsia="es-MX"/>
        </w:rPr>
        <w:t>Descripción clara y precisa de los Datos Personales respecto de los que se busca ejercer alguno de los derechos antes mencionados.</w:t>
      </w:r>
    </w:p>
    <w:p w:rsidR="007F1097" w:rsidRPr="007F1097" w:rsidRDefault="007F1097" w:rsidP="007F1097">
      <w:pPr>
        <w:numPr>
          <w:ilvl w:val="0"/>
          <w:numId w:val="1"/>
        </w:numPr>
        <w:spacing w:after="0" w:line="240" w:lineRule="auto"/>
        <w:jc w:val="both"/>
        <w:textAlignment w:val="baseline"/>
        <w:rPr>
          <w:rFonts w:eastAsia="Times New Roman" w:cstheme="minorHAnsi"/>
          <w:color w:val="000000"/>
          <w:lang w:eastAsia="es-MX"/>
        </w:rPr>
      </w:pPr>
      <w:r w:rsidRPr="007F1097">
        <w:rPr>
          <w:rFonts w:eastAsia="Times New Roman" w:cstheme="minorHAnsi"/>
          <w:color w:val="000000"/>
          <w:lang w:eastAsia="es-MX"/>
        </w:rPr>
        <w:t>Cualquier otro elemento o documento que facilite la localización de los Datos Personales.</w:t>
      </w:r>
    </w:p>
    <w:p w:rsidR="007F1097" w:rsidRPr="007F1097" w:rsidRDefault="007F1097" w:rsidP="007F1097">
      <w:pPr>
        <w:numPr>
          <w:ilvl w:val="0"/>
          <w:numId w:val="1"/>
        </w:numPr>
        <w:spacing w:after="0" w:line="240" w:lineRule="auto"/>
        <w:jc w:val="both"/>
        <w:textAlignment w:val="baseline"/>
        <w:rPr>
          <w:rFonts w:eastAsia="Times New Roman" w:cstheme="minorHAnsi"/>
          <w:color w:val="000000"/>
          <w:lang w:eastAsia="es-MX"/>
        </w:rPr>
      </w:pPr>
      <w:r w:rsidRPr="007F1097">
        <w:rPr>
          <w:rFonts w:eastAsia="Times New Roman" w:cstheme="minorHAnsi"/>
          <w:color w:val="000000"/>
          <w:lang w:eastAsia="es-MX"/>
        </w:rPr>
        <w:t>Indicar de las modificaciones a realizarse y/o las limitaciones al uso de los Datos Personales, conforme a lo establecido en el presente Aviso de Privacidad.</w:t>
      </w:r>
    </w:p>
    <w:p w:rsidR="007F1097" w:rsidRPr="007F1097" w:rsidRDefault="007F1097" w:rsidP="007F1097">
      <w:pPr>
        <w:numPr>
          <w:ilvl w:val="0"/>
          <w:numId w:val="1"/>
        </w:numPr>
        <w:spacing w:after="0" w:line="240" w:lineRule="auto"/>
        <w:jc w:val="both"/>
        <w:textAlignment w:val="baseline"/>
        <w:rPr>
          <w:rFonts w:eastAsia="Times New Roman" w:cstheme="minorHAnsi"/>
          <w:color w:val="000000"/>
          <w:lang w:eastAsia="es-MX"/>
        </w:rPr>
      </w:pPr>
      <w:r w:rsidRPr="007F1097">
        <w:rPr>
          <w:rFonts w:eastAsia="Times New Roman" w:cstheme="minorHAnsi"/>
          <w:color w:val="000000"/>
          <w:lang w:eastAsia="es-MX"/>
        </w:rPr>
        <w:t>Aportar la documentación que sustente su petición.</w:t>
      </w:r>
    </w:p>
    <w:p w:rsidR="007F1097" w:rsidRPr="007F1097" w:rsidRDefault="007F1097" w:rsidP="007F1097">
      <w:pPr>
        <w:spacing w:after="0" w:line="240" w:lineRule="auto"/>
        <w:rPr>
          <w:rFonts w:eastAsia="Times New Roman" w:cstheme="minorHAnsi"/>
          <w:sz w:val="24"/>
          <w:szCs w:val="24"/>
          <w:lang w:eastAsia="es-MX"/>
        </w:rPr>
      </w:pP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 </w:t>
      </w:r>
      <w:r w:rsidRPr="007F1097">
        <w:rPr>
          <w:rFonts w:eastAsia="Times New Roman" w:cstheme="minorHAnsi"/>
          <w:b/>
          <w:bCs/>
          <w:color w:val="000000"/>
          <w:lang w:eastAsia="es-MX"/>
        </w:rPr>
        <w:t>c). - Resolución y comunicación</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Máquinas y Carrocerías de la Piedad S.A. de C.V. comunicará al titular de los Datos Personales la determinación adoptada, en un plazo no mayor a 20 días hábiles contados desde la fecha en que se recibió la solicitud. Este plazo podrá ser ampliado por Maquinas y Carrocerías de la Piedad S.A. de C.V. en una sola ocasión por un periodo igual, siempre y cuando así lo justifiquen las circunstancias del caso.</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Con base en lo anterior, y de acuerdo con lo establecido en la Ley, Maquinas y Carrocerías de la Piedad S.A. de C.V. informará al titular de los Datos Personales el sentido y motivación de la resolución, por el mismo medio por el que se llevó a cabo la solicitud, y acompañará dicha resolución de las pruebas pertinentes, en su caso. </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lastRenderedPageBreak/>
        <w:t>Cuando la solicitud sea procedente, se hará efectiva por Maquinas y Carrocerías de la Piedad S.A. de C.V. dentro de los 15 días hábiles siguientes a la comunicación de la resolución adoptada.</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En caso de solicitudes de acceso a Datos Personales, será necesario que el solicitante o su representante legal acrediten previamente su identidad.</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La obligación de acceso a la información se dará por cumplida cuando Maquinas y Carrocerías de la Piedad S.A. de C.V. ponga a disposición del titular los Datos Personales o mediante la expedición de copias simples o documentos electrónicos.</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En el supuesto en que una persona solicite a Maquinas y Carrocerías de la Piedad S.A. de C.V. el acceso a sus Datos Personales presumiendo que éste es el responsable y resultara que no lo es, bastará con que Maquinas y Carrocerías de la Piedad S.A. de C.V. así se lo indique al titular por cualquier medio, (de los establecidos en este apartado), para tener por desahogada la solicitud.</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La contestación a su solicitud para acceso, rectificación, cancelación u oposición de los Datos Personales será gratuita. Deberás cubrir únicamente los gastos justificados de envío o el costo de reproducción en copias u otros formatos, los cuales, en su momento, te hará saber Maquinas y Carrocerías de la Piedad S.A. de C.V.</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b/>
          <w:bCs/>
          <w:color w:val="000000"/>
          <w:lang w:eastAsia="es-MX"/>
        </w:rPr>
        <w:t>d). - Negativa para acceder a Datos Personales</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Máquinas y Carrocerías de la Piedad S.A. de C.V. podrá negar el acceso total o parcial a los Datos Personales o a la realización de la rectificación, cancelación u oposición al tratamiento de éstos, en los siguientes supuestos:</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 - Cuando el solicitante no sea el titular o el representante legal no esté acreditado para ello.</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 Cuando en la Base de Datos de Máquinas y Carrocerías de la Piedad S.A. de C.V. no se encuentren los Datos Personales del solicitante.</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 Cuando se lesionen los derechos de un tercero.</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 Cuando exista impedimento legal o resolución de una autoridad.</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 Cuando la rectificación, cancelación u oposición haya sido previamente realizada, de manera que la solicitud carezca de materia.</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 </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b/>
          <w:bCs/>
          <w:color w:val="000000"/>
          <w:lang w:eastAsia="es-MX"/>
        </w:rPr>
        <w:t>e). - Consecuencias de la cancelación</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La cancelación de Datos Personales dará lugar a un periodo de bloqueo tras el cual Maquinas y Carrocerías de la Piedad S.A. de C.V. procederá a la supresión de los datos correspondientes. Una vez cancelados los Datos Personales correspondientes, Maquinas y Carrocerías de la Piedad S.A. de C.V. dará aviso a su titular.</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Hecho lo anterior, Maquinas y Carrocerías de la Piedad S.A. de C.V. podrá conservar los Datos Personales exclusivamente para efectos de las responsabilidades derivadas del tratamiento a que se refiere el Aviso de Publicidad.</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Cuando los Datos Personales se hubiesen transmitido a terceros o encargados antes de la rectificación o cancelación y sean tratados por dichos terceros, Maquinas y Carrocerías de la Piedad S.A. de C.V. deberá hacer de su conocimiento la solicitud presentada por el titular, para que procedan a efectuar tales rectificaciones o cancelaciones.</w:t>
      </w:r>
    </w:p>
    <w:p w:rsidR="007F1097" w:rsidRPr="007F1097" w:rsidRDefault="007F1097" w:rsidP="007F1097">
      <w:pPr>
        <w:spacing w:after="0" w:line="240" w:lineRule="auto"/>
        <w:jc w:val="both"/>
        <w:rPr>
          <w:rFonts w:eastAsia="Times New Roman" w:cstheme="minorHAnsi"/>
          <w:sz w:val="24"/>
          <w:szCs w:val="24"/>
          <w:lang w:eastAsia="es-MX"/>
        </w:rPr>
      </w:pPr>
      <w:r w:rsidRPr="007F1097">
        <w:rPr>
          <w:rFonts w:eastAsia="Times New Roman" w:cstheme="minorHAnsi"/>
          <w:color w:val="000000"/>
          <w:lang w:eastAsia="es-MX"/>
        </w:rPr>
        <w:t>Máquinas y Carrocerías de la Piedad S.A. de C.V. no estará obligado a cancelar tus Datos Personales cuando se trate de los supuestos establecidos en el artículo 26 de la Ley, ya que las mismas dan origen o son necesarias para la existencia, mantenimiento o cumplimiento de una relación u obligación jurídica.</w:t>
      </w:r>
    </w:p>
    <w:p w:rsidR="007F1097" w:rsidRPr="007F1097" w:rsidRDefault="007F1097" w:rsidP="007F1097">
      <w:pPr>
        <w:rPr>
          <w:rFonts w:cstheme="minorHAnsi"/>
        </w:rPr>
      </w:pPr>
      <w:r w:rsidRPr="007F1097">
        <w:rPr>
          <w:rFonts w:eastAsia="Times New Roman" w:cstheme="minorHAnsi"/>
          <w:color w:val="000000"/>
          <w:lang w:eastAsia="es-MX"/>
        </w:rPr>
        <w:t>Asimismo, cuando la información recabada en los Datos Personales deje de ser necesaria para el cumplimiento de las finalidades previstas en este Aviso de Privacidad y en las disposiciones jurídicas aplicables, tus Datos Personales serán cancelados de las Bases de Datos de Máquinas y Carrocerías de la Piedad S.A. de C.V.</w:t>
      </w:r>
    </w:p>
    <w:sectPr w:rsidR="007F1097" w:rsidRPr="007F1097">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9F7" w:rsidRDefault="008619F7" w:rsidP="008619F7">
      <w:pPr>
        <w:spacing w:after="0" w:line="240" w:lineRule="auto"/>
      </w:pPr>
      <w:r>
        <w:separator/>
      </w:r>
    </w:p>
  </w:endnote>
  <w:endnote w:type="continuationSeparator" w:id="0">
    <w:p w:rsidR="008619F7" w:rsidRDefault="008619F7" w:rsidP="00861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9F7" w:rsidRDefault="008619F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9F7" w:rsidRDefault="008619F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9F7" w:rsidRDefault="008619F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9F7" w:rsidRDefault="008619F7" w:rsidP="008619F7">
      <w:pPr>
        <w:spacing w:after="0" w:line="240" w:lineRule="auto"/>
      </w:pPr>
      <w:r>
        <w:separator/>
      </w:r>
    </w:p>
  </w:footnote>
  <w:footnote w:type="continuationSeparator" w:id="0">
    <w:p w:rsidR="008619F7" w:rsidRDefault="008619F7" w:rsidP="00861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9F7" w:rsidRDefault="008619F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9F7" w:rsidRDefault="008619F7">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9F7" w:rsidRDefault="008619F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E4155"/>
    <w:multiLevelType w:val="multilevel"/>
    <w:tmpl w:val="13A8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EA3"/>
    <w:rsid w:val="000B04AB"/>
    <w:rsid w:val="002407AE"/>
    <w:rsid w:val="0029606A"/>
    <w:rsid w:val="003406C9"/>
    <w:rsid w:val="004510FA"/>
    <w:rsid w:val="004D21D1"/>
    <w:rsid w:val="004D722B"/>
    <w:rsid w:val="0074226F"/>
    <w:rsid w:val="007F1097"/>
    <w:rsid w:val="008619F7"/>
    <w:rsid w:val="008F46E3"/>
    <w:rsid w:val="009D0A46"/>
    <w:rsid w:val="00A4591F"/>
    <w:rsid w:val="00AD64B5"/>
    <w:rsid w:val="00B85885"/>
    <w:rsid w:val="00C07DAB"/>
    <w:rsid w:val="00D04646"/>
    <w:rsid w:val="00E97167"/>
    <w:rsid w:val="00F25EA3"/>
    <w:rsid w:val="00FB26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14E0A5C"/>
  <w15:chartTrackingRefBased/>
  <w15:docId w15:val="{5E96E207-1D92-4620-94D9-AAFF2666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10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8619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9F7"/>
  </w:style>
  <w:style w:type="paragraph" w:styleId="Piedepgina">
    <w:name w:val="footer"/>
    <w:basedOn w:val="Normal"/>
    <w:link w:val="PiedepginaCar"/>
    <w:uiPriority w:val="99"/>
    <w:unhideWhenUsed/>
    <w:rsid w:val="008619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28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17902-A9B4-4637-844F-9D7B85951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2530</Words>
  <Characters>13919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Ingenieria</dc:creator>
  <cp:keywords/>
  <dc:description/>
  <cp:lastModifiedBy>Usuario de Windows</cp:lastModifiedBy>
  <cp:revision>4</cp:revision>
  <dcterms:created xsi:type="dcterms:W3CDTF">2020-04-25T00:18:00Z</dcterms:created>
  <dcterms:modified xsi:type="dcterms:W3CDTF">2020-09-28T23:57:00Z</dcterms:modified>
</cp:coreProperties>
</file>