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583B7" w14:textId="77777777" w:rsidR="00A61E1F" w:rsidRDefault="00A61E1F" w:rsidP="00A61E1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9163"/>
        </w:tabs>
        <w:spacing w:before="0" w:line="360" w:lineRule="auto"/>
        <w:ind w:right="657"/>
        <w:jc w:val="both"/>
        <w:rPr>
          <w:rFonts w:ascii="Arial" w:eastAsia="Avenir Heavy" w:hAnsi="Arial" w:cs="Arial"/>
        </w:rPr>
      </w:pPr>
      <w:bookmarkStart w:id="0" w:name="_Hlk87350703"/>
      <w:bookmarkEnd w:id="0"/>
      <w:r w:rsidRPr="00EB3BB4">
        <w:rPr>
          <w:rFonts w:ascii="Arial" w:eastAsia="Avenir Heavy" w:hAnsi="Arial" w:cs="Arial"/>
          <w:lang w:val="es-MX"/>
        </w:rPr>
        <w:t>El presente anexo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se basa en los lineamientos estipulados y definidos en </w:t>
      </w:r>
      <w:r>
        <w:rPr>
          <w:rFonts w:ascii="Arial" w:eastAsia="Avenir Heavy" w:hAnsi="Arial" w:cs="Arial"/>
          <w:lang w:val="es-MX"/>
        </w:rPr>
        <w:t xml:space="preserve">la Propuesta General Económica el cual se celebrará entre los interesados; Castelán Auditores S.C. y (Nombre del contribuyente) con RFC </w:t>
      </w:r>
      <w:r w:rsidRPr="00F66C19">
        <w:rPr>
          <w:rFonts w:ascii="Arial" w:eastAsia="Avenir Heavy" w:hAnsi="Arial" w:cs="Arial"/>
          <w:highlight w:val="yellow"/>
          <w:lang w:val="es-MX"/>
        </w:rPr>
        <w:t>(xxxx)</w:t>
      </w:r>
    </w:p>
    <w:p w14:paraId="0E83AC88" w14:textId="3B41892E" w:rsidR="00A61E1F" w:rsidRDefault="00A61E1F" w:rsidP="00A61E1F">
      <w:pPr>
        <w:ind w:right="374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334D343" wp14:editId="42FC9879">
                <wp:simplePos x="0" y="0"/>
                <wp:positionH relativeFrom="margin">
                  <wp:posOffset>1343025</wp:posOffset>
                </wp:positionH>
                <wp:positionV relativeFrom="line">
                  <wp:posOffset>153832</wp:posOffset>
                </wp:positionV>
                <wp:extent cx="3906520" cy="1066800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06680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5B1E05" w14:textId="77777777" w:rsidR="00A61E1F" w:rsidRDefault="00A61E1F" w:rsidP="00A61E1F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>
                              <w:t xml:space="preserve">PROPUESTA DE HONORARIOS </w:t>
                            </w:r>
                          </w:p>
                          <w:p w14:paraId="6E9B69C6" w14:textId="77777777" w:rsidR="00A61E1F" w:rsidRDefault="00A61E1F" w:rsidP="00A61E1F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ASESORIA FISCAL</w:t>
                            </w:r>
                          </w:p>
                          <w:p w14:paraId="5B35C777" w14:textId="77777777" w:rsidR="00A61E1F" w:rsidRDefault="00A61E1F" w:rsidP="00A61E1F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393207DB" w14:textId="77777777" w:rsidR="00A61E1F" w:rsidRDefault="00A61E1F" w:rsidP="00A61E1F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REGIMEN:</w:t>
                            </w:r>
                            <w:r>
                              <w:t xml:space="preserve"> </w:t>
                            </w:r>
                          </w:p>
                          <w:p w14:paraId="4F643E6A" w14:textId="5E24A0C1" w:rsidR="00A61E1F" w:rsidRPr="00FF3595" w:rsidRDefault="00A61E1F" w:rsidP="00A61E1F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AA6865">
                              <w:rPr>
                                <w:b/>
                                <w:bCs/>
                              </w:rPr>
                              <w:t xml:space="preserve">FECHA DE ELABORACION: </w:t>
                            </w:r>
                            <w:r w:rsidRPr="00AA6865">
                              <w:t>DD/MM/AA</w:t>
                            </w:r>
                            <w:r w:rsidR="00AA6865">
                              <w:t>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334D343" id="officeArt object" o:spid="_x0000_s1026" style="position:absolute;margin-left:105.75pt;margin-top:12.1pt;width:307.6pt;height:84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" fillcolor="#005274" stroked="f" strokeweight="1pt">
                <v:stroke miterlimit="4"/>
                <v:textbox inset="4pt,4pt,4pt,4pt">
                  <w:txbxContent>
                    <w:p w14:paraId="1C5B1E05" w14:textId="77777777" w:rsidR="00A61E1F" w:rsidRDefault="00A61E1F" w:rsidP="00A61E1F">
                      <w:pPr>
                        <w:pStyle w:val="Etiqueta"/>
                        <w:rPr>
                          <w:rFonts w:hint="eastAsia"/>
                        </w:rPr>
                      </w:pPr>
                      <w:r>
                        <w:t xml:space="preserve">PROPUESTA DE HONORARIOS </w:t>
                      </w:r>
                    </w:p>
                    <w:p w14:paraId="6E9B69C6" w14:textId="77777777" w:rsidR="00A61E1F" w:rsidRDefault="00A61E1F" w:rsidP="00A61E1F">
                      <w:pPr>
                        <w:pStyle w:val="Etiqueta"/>
                        <w:rPr>
                          <w:rFonts w:hint="eastAsia"/>
                        </w:rPr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ASESORIA FISCAL</w:t>
                      </w:r>
                    </w:p>
                    <w:p w14:paraId="5B35C777" w14:textId="77777777" w:rsidR="00A61E1F" w:rsidRDefault="00A61E1F" w:rsidP="00A61E1F">
                      <w:pPr>
                        <w:pStyle w:val="Etiqueta"/>
                        <w:rPr>
                          <w:rFonts w:hint="eastAsia"/>
                        </w:rPr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393207DB" w14:textId="77777777" w:rsidR="00A61E1F" w:rsidRDefault="00A61E1F" w:rsidP="00A61E1F">
                      <w:pPr>
                        <w:pStyle w:val="Etiqueta"/>
                        <w:rPr>
                          <w:rFonts w:hint="eastAsia"/>
                        </w:rPr>
                      </w:pPr>
                      <w:r w:rsidRPr="00523A02">
                        <w:rPr>
                          <w:b/>
                          <w:bCs/>
                        </w:rPr>
                        <w:t>REGIMEN:</w:t>
                      </w:r>
                      <w:r>
                        <w:t xml:space="preserve"> </w:t>
                      </w:r>
                    </w:p>
                    <w:p w14:paraId="4F643E6A" w14:textId="5E24A0C1" w:rsidR="00A61E1F" w:rsidRPr="00FF3595" w:rsidRDefault="00A61E1F" w:rsidP="00A61E1F">
                      <w:pPr>
                        <w:pStyle w:val="Etiqueta"/>
                        <w:rPr>
                          <w:rFonts w:hint="eastAsia"/>
                        </w:rPr>
                      </w:pPr>
                      <w:r w:rsidRPr="00AA6865">
                        <w:rPr>
                          <w:b/>
                          <w:bCs/>
                        </w:rPr>
                        <w:t xml:space="preserve">FECHA DE ELABORACION: </w:t>
                      </w:r>
                      <w:r w:rsidRPr="00AA6865">
                        <w:t>DD/MM/AA</w:t>
                      </w:r>
                      <w:r w:rsidR="00AA6865">
                        <w:t>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A3599F6" w14:textId="3A5DCB00" w:rsidR="001C5A4D" w:rsidRDefault="001C5A4D" w:rsidP="00A61E1F">
      <w:pPr>
        <w:ind w:right="374"/>
      </w:pPr>
    </w:p>
    <w:p w14:paraId="4065B89A" w14:textId="2A35CC16" w:rsidR="00A61E1F" w:rsidRDefault="00A61E1F" w:rsidP="00A61E1F">
      <w:pPr>
        <w:ind w:right="374"/>
      </w:pPr>
    </w:p>
    <w:p w14:paraId="369D8DEE" w14:textId="47463ECA" w:rsidR="00A61E1F" w:rsidRDefault="00A61E1F" w:rsidP="00A61E1F">
      <w:pPr>
        <w:ind w:right="374"/>
      </w:pPr>
    </w:p>
    <w:p w14:paraId="11379186" w14:textId="344FD26B" w:rsidR="00A61E1F" w:rsidRDefault="00A61E1F" w:rsidP="00A61E1F">
      <w:pPr>
        <w:ind w:right="374"/>
      </w:pPr>
    </w:p>
    <w:p w14:paraId="0EDD5FBF" w14:textId="5DAEE885" w:rsidR="00A61E1F" w:rsidRDefault="00A61E1F" w:rsidP="00A61E1F">
      <w:pPr>
        <w:ind w:right="374"/>
      </w:pPr>
    </w:p>
    <w:p w14:paraId="1A1B10C2" w14:textId="1B5E9F2C" w:rsidR="00A61E1F" w:rsidRDefault="00A61E1F" w:rsidP="00A61E1F">
      <w:pPr>
        <w:ind w:right="374"/>
      </w:pPr>
    </w:p>
    <w:p w14:paraId="180D1368" w14:textId="48AE4E01" w:rsidR="00A61E1F" w:rsidRDefault="00A61E1F" w:rsidP="00A61E1F">
      <w:pPr>
        <w:ind w:right="374"/>
      </w:pPr>
    </w:p>
    <w:p w14:paraId="61F3524E" w14:textId="4EA96149" w:rsidR="00A61E1F" w:rsidRDefault="00A61E1F" w:rsidP="00A61E1F">
      <w:pPr>
        <w:ind w:right="374"/>
      </w:pPr>
    </w:p>
    <w:p w14:paraId="29512BAC" w14:textId="351BCBF1" w:rsidR="00A61E1F" w:rsidRDefault="00A61E1F" w:rsidP="00A61E1F">
      <w:pPr>
        <w:pStyle w:val="Prrafodelista"/>
        <w:widowControl/>
        <w:numPr>
          <w:ilvl w:val="0"/>
          <w:numId w:val="3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1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</w:t>
      </w:r>
      <w:r w:rsidR="009C58A5"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Supervisor</w:t>
      </w:r>
      <w:r w:rsidR="009C58A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</w:t>
      </w:r>
      <w:r w:rsidR="009C58A5"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 Gerente</w:t>
      </w:r>
      <w:r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 y dirección general.</w:t>
      </w: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 </w:t>
      </w:r>
    </w:p>
    <w:p w14:paraId="2A052DA4" w14:textId="77777777" w:rsidR="00A61E1F" w:rsidRPr="00523A02" w:rsidRDefault="00A61E1F" w:rsidP="00A61E1F">
      <w:pPr>
        <w:pStyle w:val="Prrafodelista"/>
        <w:widowControl/>
        <w:numPr>
          <w:ilvl w:val="0"/>
          <w:numId w:val="3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legal que intervienen: Abogado-fiscalista, abogado. </w:t>
      </w:r>
    </w:p>
    <w:p w14:paraId="23B4C359" w14:textId="77777777" w:rsidR="00A61E1F" w:rsidRPr="00425295" w:rsidRDefault="00A61E1F" w:rsidP="00A61E1F">
      <w:pPr>
        <w:pStyle w:val="Prrafodelista"/>
        <w:widowControl/>
        <w:numPr>
          <w:ilvl w:val="0"/>
          <w:numId w:val="3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bookmarkEnd w:id="1"/>
      <w:r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Cobranza.</w:t>
      </w:r>
    </w:p>
    <w:p w14:paraId="26390BEE" w14:textId="5C00DAB4" w:rsidR="00A61E1F" w:rsidRPr="00A61E1F" w:rsidRDefault="00A61E1F" w:rsidP="00A61E1F">
      <w:pPr>
        <w:pStyle w:val="Prrafodelista"/>
        <w:tabs>
          <w:tab w:val="left" w:pos="1106"/>
          <w:tab w:val="left" w:pos="1107"/>
        </w:tabs>
        <w:spacing w:before="14" w:line="360" w:lineRule="auto"/>
        <w:ind w:left="720" w:firstLine="0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</w:t>
      </w:r>
    </w:p>
    <w:p w14:paraId="02D482AF" w14:textId="77777777" w:rsidR="00A61E1F" w:rsidRPr="00A61E1F" w:rsidRDefault="00A61E1F" w:rsidP="00A61E1F">
      <w:pPr>
        <w:pStyle w:val="Prrafodelista"/>
        <w:tabs>
          <w:tab w:val="left" w:pos="1106"/>
          <w:tab w:val="left" w:pos="1107"/>
        </w:tabs>
        <w:spacing w:before="14" w:line="360" w:lineRule="auto"/>
        <w:ind w:left="720" w:firstLine="0"/>
        <w:rPr>
          <w:rFonts w:ascii="Arial" w:hAnsi="Arial" w:cs="Arial"/>
          <w:b/>
        </w:rPr>
      </w:pPr>
    </w:p>
    <w:p w14:paraId="42B27E8F" w14:textId="1BF12A06" w:rsidR="00A61E1F" w:rsidRPr="00C24373" w:rsidRDefault="00A61E1F" w:rsidP="00A22CAC">
      <w:pPr>
        <w:pStyle w:val="Prrafodelista"/>
        <w:tabs>
          <w:tab w:val="left" w:pos="1106"/>
          <w:tab w:val="left" w:pos="1107"/>
        </w:tabs>
        <w:spacing w:before="14" w:line="360" w:lineRule="auto"/>
        <w:ind w:left="720" w:firstLine="0"/>
        <w:jc w:val="center"/>
        <w:rPr>
          <w:rFonts w:ascii="Arial" w:hAnsi="Arial" w:cs="Arial"/>
          <w:b/>
        </w:rPr>
      </w:pPr>
      <w:r w:rsidRPr="00C24373">
        <w:rPr>
          <w:rFonts w:ascii="Arial" w:hAnsi="Arial" w:cs="Arial"/>
          <w:b/>
          <w:bCs/>
          <w:sz w:val="24"/>
          <w:szCs w:val="24"/>
        </w:rPr>
        <w:t>HONORARIOS</w:t>
      </w:r>
    </w:p>
    <w:tbl>
      <w:tblPr>
        <w:tblStyle w:val="TableNormal"/>
        <w:tblpPr w:leftFromText="141" w:rightFromText="141" w:vertAnchor="text" w:horzAnchor="margin" w:tblpXSpec="center" w:tblpY="25"/>
        <w:tblW w:w="8505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567"/>
        <w:gridCol w:w="2552"/>
        <w:gridCol w:w="992"/>
        <w:gridCol w:w="4394"/>
      </w:tblGrid>
      <w:tr w:rsidR="00853EDC" w:rsidRPr="00C12DCE" w14:paraId="0A749D3F" w14:textId="77777777" w:rsidTr="00853EDC">
        <w:trPr>
          <w:trHeight w:val="586"/>
        </w:trPr>
        <w:tc>
          <w:tcPr>
            <w:tcW w:w="4111" w:type="dxa"/>
            <w:gridSpan w:val="3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3015EC74" w14:textId="5DAF2ABB" w:rsidR="00853EDC" w:rsidRDefault="00853EDC" w:rsidP="00587180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CONCEPTO</w:t>
            </w:r>
          </w:p>
        </w:tc>
        <w:tc>
          <w:tcPr>
            <w:tcW w:w="439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343FB0F6" w14:textId="50282B67" w:rsidR="00853EDC" w:rsidRPr="00C12DCE" w:rsidRDefault="00853EDC" w:rsidP="00587180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MONTO</w:t>
            </w:r>
          </w:p>
        </w:tc>
      </w:tr>
      <w:tr w:rsidR="00853EDC" w:rsidRPr="00C12DCE" w14:paraId="431F3CAB" w14:textId="77777777" w:rsidTr="00853EDC">
        <w:trPr>
          <w:trHeight w:val="586"/>
        </w:trPr>
        <w:tc>
          <w:tcPr>
            <w:tcW w:w="4111" w:type="dxa"/>
            <w:gridSpan w:val="3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625CC91" w14:textId="70FC7C21" w:rsidR="00853EDC" w:rsidRPr="00C12DCE" w:rsidRDefault="00853EDC" w:rsidP="00853EDC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Crédito Fiscal</w:t>
            </w:r>
          </w:p>
        </w:tc>
        <w:tc>
          <w:tcPr>
            <w:tcW w:w="439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29D3F308" w14:textId="066EB767" w:rsidR="00853EDC" w:rsidRPr="00C12DCE" w:rsidRDefault="00853EDC" w:rsidP="00587180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</w:rPr>
            </w:pPr>
            <w:r w:rsidRPr="00C12DCE"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  <w:r w:rsidR="008514E0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</w:t>
            </w:r>
            <w:r w:rsidR="007C7DAB">
              <w:rPr>
                <w:rFonts w:ascii="Arial" w:hAnsi="Arial" w:cs="Arial"/>
                <w:b/>
                <w:w w:val="105"/>
                <w:sz w:val="24"/>
                <w:szCs w:val="24"/>
              </w:rPr>
              <w:t>0</w:t>
            </w:r>
          </w:p>
        </w:tc>
      </w:tr>
      <w:tr w:rsidR="00853EDC" w:rsidRPr="00C12DCE" w14:paraId="21D397E1" w14:textId="77777777" w:rsidTr="00853EDC">
        <w:trPr>
          <w:trHeight w:val="586"/>
        </w:trPr>
        <w:tc>
          <w:tcPr>
            <w:tcW w:w="3119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20673FE5" w14:textId="4B6E2583" w:rsidR="00853EDC" w:rsidRPr="00C12DCE" w:rsidRDefault="00853EDC" w:rsidP="00853EDC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2" w:name="_Hlk64544493"/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Porcentaje</w:t>
            </w:r>
          </w:p>
        </w:tc>
        <w:tc>
          <w:tcPr>
            <w:tcW w:w="992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7F18973E" w14:textId="5A03E604" w:rsidR="00853EDC" w:rsidRPr="00BC3946" w:rsidRDefault="00853EDC" w:rsidP="00853EDC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1</w:t>
            </w:r>
            <w:r w:rsidR="007C7DAB">
              <w:rPr>
                <w:rFonts w:ascii="Arial" w:hAnsi="Arial" w:cs="Arial"/>
                <w:b/>
                <w:w w:val="105"/>
                <w:sz w:val="24"/>
                <w:szCs w:val="24"/>
              </w:rPr>
              <w:t>6</w:t>
            </w:r>
            <w:r w:rsidR="008514E0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%</w:t>
            </w:r>
          </w:p>
        </w:tc>
        <w:tc>
          <w:tcPr>
            <w:tcW w:w="439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340AEA84" w14:textId="2C5B1396" w:rsidR="00853EDC" w:rsidRPr="00C12DCE" w:rsidRDefault="008514E0" w:rsidP="00587180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instrText xml:space="preserve"> =(B2*B3) \# "$#,##0.00;($#,##0.00)" </w:instrTex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separate"/>
            </w:r>
            <w:r w:rsidR="007C7DAB">
              <w:rPr>
                <w:rFonts w:ascii="Arial" w:hAnsi="Arial" w:cs="Arial"/>
                <w:b/>
                <w:noProof/>
                <w:w w:val="105"/>
                <w:sz w:val="24"/>
                <w:szCs w:val="24"/>
              </w:rPr>
              <w:t>$   0.00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end"/>
            </w:r>
          </w:p>
        </w:tc>
      </w:tr>
      <w:tr w:rsidR="00853EDC" w:rsidRPr="00C12DCE" w14:paraId="4F313653" w14:textId="77777777" w:rsidTr="00853EDC">
        <w:trPr>
          <w:trHeight w:val="586"/>
        </w:trPr>
        <w:tc>
          <w:tcPr>
            <w:tcW w:w="4111" w:type="dxa"/>
            <w:gridSpan w:val="3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59805F7D" w14:textId="017C5C8C" w:rsidR="00853EDC" w:rsidRPr="00F340A9" w:rsidRDefault="00853EDC" w:rsidP="00853EDC">
            <w:pPr>
              <w:pStyle w:val="TableParagraph"/>
              <w:tabs>
                <w:tab w:val="left" w:pos="718"/>
              </w:tabs>
              <w:spacing w:before="104"/>
              <w:ind w:left="29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Pago Inicial</w:t>
            </w:r>
          </w:p>
        </w:tc>
        <w:tc>
          <w:tcPr>
            <w:tcW w:w="439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52A641A5" w14:textId="15FA3690" w:rsidR="00853EDC" w:rsidRPr="00F340A9" w:rsidRDefault="00853EDC" w:rsidP="00587180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</w:rPr>
            </w:pPr>
            <w:r w:rsidRPr="00F340A9">
              <w:rPr>
                <w:rFonts w:ascii="Arial" w:hAnsi="Arial" w:cs="Arial"/>
                <w:b/>
                <w:sz w:val="24"/>
                <w:szCs w:val="24"/>
              </w:rPr>
              <w:t>$</w:t>
            </w:r>
            <w:r w:rsidR="008514E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C7DAB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853EDC" w:rsidRPr="00C12DCE" w14:paraId="59269E83" w14:textId="77777777" w:rsidTr="00853EDC">
        <w:trPr>
          <w:trHeight w:val="586"/>
        </w:trPr>
        <w:tc>
          <w:tcPr>
            <w:tcW w:w="4111" w:type="dxa"/>
            <w:gridSpan w:val="3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159D7E44" w14:textId="7EB99554" w:rsidR="00853EDC" w:rsidRDefault="00853EDC" w:rsidP="00853EDC">
            <w:pPr>
              <w:pStyle w:val="TableParagraph"/>
              <w:tabs>
                <w:tab w:val="left" w:pos="718"/>
              </w:tabs>
              <w:spacing w:before="104"/>
              <w:ind w:left="29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Importe Restante</w:t>
            </w:r>
          </w:p>
        </w:tc>
        <w:tc>
          <w:tcPr>
            <w:tcW w:w="439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020A1DD1" w14:textId="7250BADA" w:rsidR="00853EDC" w:rsidRPr="00F340A9" w:rsidRDefault="008514E0" w:rsidP="00587180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=C3-B4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7C7DAB">
              <w:rPr>
                <w:rFonts w:ascii="Arial" w:hAnsi="Arial" w:cs="Arial"/>
                <w:b/>
                <w:noProof/>
                <w:sz w:val="24"/>
                <w:szCs w:val="24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53EDC" w:rsidRPr="00C12DCE" w14:paraId="2E9D4F81" w14:textId="77777777" w:rsidTr="00853EDC">
        <w:trPr>
          <w:trHeight w:val="567"/>
        </w:trPr>
        <w:tc>
          <w:tcPr>
            <w:tcW w:w="567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72A0D3A6" w14:textId="3723CE79" w:rsidR="00853EDC" w:rsidRDefault="00853EDC" w:rsidP="00587180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C0F12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1A0FAB32" w14:textId="5B2953E7" w:rsidR="00853EDC" w:rsidRDefault="00853EDC" w:rsidP="00587180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Mensualidades de</w:t>
            </w:r>
          </w:p>
        </w:tc>
        <w:tc>
          <w:tcPr>
            <w:tcW w:w="439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2B386C3E" w14:textId="36B10EEE" w:rsidR="00853EDC" w:rsidRPr="00F340A9" w:rsidRDefault="008514E0" w:rsidP="00587180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=B5/A6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7C7DAB">
              <w:rPr>
                <w:rFonts w:ascii="Arial" w:hAnsi="Arial" w:cs="Arial"/>
                <w:b/>
                <w:noProof/>
                <w:sz w:val="24"/>
                <w:szCs w:val="24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53EDC" w:rsidRPr="00C12DCE" w14:paraId="1F581B9A" w14:textId="77777777" w:rsidTr="00853EDC">
        <w:trPr>
          <w:trHeight w:val="586"/>
        </w:trPr>
        <w:tc>
          <w:tcPr>
            <w:tcW w:w="4111" w:type="dxa"/>
            <w:gridSpan w:val="3"/>
            <w:tcBorders>
              <w:top w:val="single" w:sz="48" w:space="0" w:color="FFFFFF"/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0D7B732F" w14:textId="655663C1" w:rsidR="00853EDC" w:rsidRPr="00C12DCE" w:rsidRDefault="00853EDC" w:rsidP="00853EDC">
            <w:pPr>
              <w:pStyle w:val="TableParagraph"/>
              <w:tabs>
                <w:tab w:val="left" w:pos="4006"/>
                <w:tab w:val="left" w:pos="4433"/>
              </w:tabs>
              <w:spacing w:before="103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A10428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394" w:type="dxa"/>
            <w:tcBorders>
              <w:top w:val="single" w:sz="48" w:space="0" w:color="FFFFFF"/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151D47CC" w14:textId="0019115D" w:rsidR="00853EDC" w:rsidRPr="00A61E1F" w:rsidRDefault="00853EDC" w:rsidP="00587180">
            <w:pPr>
              <w:pStyle w:val="TableParagraph"/>
              <w:tabs>
                <w:tab w:val="left" w:pos="4006"/>
                <w:tab w:val="left" w:pos="4433"/>
              </w:tabs>
              <w:spacing w:before="103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 w:rsidRPr="00C12DCE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</w:t>
            </w:r>
            <w:r w:rsidR="008514E0"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begin"/>
            </w:r>
            <w:r w:rsidR="008514E0">
              <w:rPr>
                <w:rFonts w:ascii="Arial" w:hAnsi="Arial" w:cs="Arial"/>
                <w:b/>
                <w:w w:val="105"/>
                <w:sz w:val="24"/>
                <w:szCs w:val="24"/>
              </w:rPr>
              <w:instrText xml:space="preserve"> =A6*C6 \# "$#,##0.00;($#,##0.00)" </w:instrText>
            </w:r>
            <w:r w:rsidR="008514E0"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separate"/>
            </w:r>
            <w:r w:rsidR="007C7DAB">
              <w:rPr>
                <w:rFonts w:ascii="Arial" w:hAnsi="Arial" w:cs="Arial"/>
                <w:b/>
                <w:noProof/>
                <w:w w:val="105"/>
                <w:sz w:val="24"/>
                <w:szCs w:val="24"/>
              </w:rPr>
              <w:t>$   0.00</w:t>
            </w:r>
            <w:r w:rsidR="008514E0">
              <w:rPr>
                <w:rFonts w:ascii="Arial" w:hAnsi="Arial" w:cs="Arial"/>
                <w:b/>
                <w:w w:val="105"/>
                <w:sz w:val="24"/>
                <w:szCs w:val="24"/>
              </w:rPr>
              <w:fldChar w:fldCharType="end"/>
            </w:r>
            <w:r w:rsidRPr="00C12DCE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      </w:t>
            </w:r>
            <w:r w:rsidRPr="00C12DCE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         </w:t>
            </w:r>
            <w:r w:rsidRPr="00C12DCE">
              <w:rPr>
                <w:rFonts w:ascii="Arial" w:hAnsi="Arial" w:cs="Arial"/>
                <w:i/>
                <w:w w:val="105"/>
                <w:sz w:val="24"/>
                <w:szCs w:val="24"/>
              </w:rPr>
              <w:t xml:space="preserve">  MN</w:t>
            </w:r>
          </w:p>
        </w:tc>
      </w:tr>
      <w:bookmarkEnd w:id="2"/>
    </w:tbl>
    <w:p w14:paraId="53061D63" w14:textId="063E1B04" w:rsidR="00A61E1F" w:rsidRDefault="00A61E1F" w:rsidP="00A61E1F">
      <w:pPr>
        <w:ind w:right="374"/>
      </w:pPr>
    </w:p>
    <w:p w14:paraId="179F1989" w14:textId="4DA34F45" w:rsidR="00A61E1F" w:rsidRPr="00A61E1F" w:rsidRDefault="00A61E1F" w:rsidP="00A61E1F"/>
    <w:p w14:paraId="0D24F43E" w14:textId="5DBAB0C2" w:rsidR="00A61E1F" w:rsidRPr="00A61E1F" w:rsidRDefault="00A61E1F" w:rsidP="00A61E1F"/>
    <w:p w14:paraId="5E1BF231" w14:textId="71273B55" w:rsidR="00A61E1F" w:rsidRPr="00A61E1F" w:rsidRDefault="00A61E1F" w:rsidP="00A61E1F"/>
    <w:p w14:paraId="091C1D8C" w14:textId="16A64C78" w:rsidR="00A61E1F" w:rsidRPr="00A61E1F" w:rsidRDefault="00A61E1F" w:rsidP="00A61E1F"/>
    <w:p w14:paraId="04D04B73" w14:textId="45EB2290" w:rsidR="00A61E1F" w:rsidRPr="00A61E1F" w:rsidRDefault="00A61E1F" w:rsidP="00A61E1F"/>
    <w:p w14:paraId="6899D975" w14:textId="713853F6" w:rsidR="00A61E1F" w:rsidRPr="00A61E1F" w:rsidRDefault="00A61E1F" w:rsidP="00A61E1F"/>
    <w:p w14:paraId="18FA0B3E" w14:textId="4B8DFB33" w:rsidR="00A61E1F" w:rsidRPr="00A61E1F" w:rsidRDefault="00A61E1F" w:rsidP="00A61E1F"/>
    <w:p w14:paraId="20EABDC7" w14:textId="687F447F" w:rsidR="00A61E1F" w:rsidRPr="00A61E1F" w:rsidRDefault="00A61E1F" w:rsidP="00A61E1F"/>
    <w:p w14:paraId="7573A7BB" w14:textId="70F6AAD7" w:rsidR="00A61E1F" w:rsidRPr="00A61E1F" w:rsidRDefault="00A61E1F" w:rsidP="00A61E1F"/>
    <w:p w14:paraId="4204E853" w14:textId="5151997C" w:rsidR="00A61E1F" w:rsidRPr="00A61E1F" w:rsidRDefault="00A61E1F" w:rsidP="00A61E1F"/>
    <w:p w14:paraId="427A0203" w14:textId="5DAC105E" w:rsidR="00A61E1F" w:rsidRPr="00A61E1F" w:rsidRDefault="00A61E1F" w:rsidP="00A61E1F"/>
    <w:p w14:paraId="2CFCD9D7" w14:textId="7B3DD1F6" w:rsidR="00A61E1F" w:rsidRPr="00A61E1F" w:rsidRDefault="00A61E1F" w:rsidP="00A61E1F"/>
    <w:p w14:paraId="0DACC7CD" w14:textId="3879B9A6" w:rsidR="00A61E1F" w:rsidRPr="00A61E1F" w:rsidRDefault="00A61E1F" w:rsidP="00A61E1F"/>
    <w:p w14:paraId="30D3D54B" w14:textId="49AA7CBB" w:rsidR="00A61E1F" w:rsidRPr="00A61E1F" w:rsidRDefault="00A61E1F" w:rsidP="00A61E1F"/>
    <w:p w14:paraId="2C7FEDA6" w14:textId="42CCB95E" w:rsidR="00A61E1F" w:rsidRPr="00A61E1F" w:rsidRDefault="00A61E1F" w:rsidP="00A61E1F"/>
    <w:p w14:paraId="42F0309A" w14:textId="13855B8A" w:rsidR="00A61E1F" w:rsidRPr="00A61E1F" w:rsidRDefault="00A61E1F" w:rsidP="00A61E1F"/>
    <w:p w14:paraId="7E157D91" w14:textId="197F2BF9" w:rsidR="00A61E1F" w:rsidRDefault="00A61E1F" w:rsidP="00A61E1F"/>
    <w:p w14:paraId="3EC6B285" w14:textId="67BB6198" w:rsidR="00A61E1F" w:rsidRDefault="00A61E1F" w:rsidP="00A61E1F"/>
    <w:p w14:paraId="1A9BF6C9" w14:textId="6C574C71" w:rsidR="00A61E1F" w:rsidRDefault="00A61E1F" w:rsidP="00A61E1F"/>
    <w:p w14:paraId="4CA521A8" w14:textId="760915C6" w:rsidR="00A61E1F" w:rsidRDefault="00A61E1F" w:rsidP="00A61E1F"/>
    <w:p w14:paraId="2BB4D54F" w14:textId="65E257BF" w:rsidR="00A61E1F" w:rsidRPr="00C12DCE" w:rsidRDefault="00A61E1F" w:rsidP="00853EDC">
      <w:pPr>
        <w:spacing w:before="262" w:line="360" w:lineRule="auto"/>
        <w:ind w:left="142" w:right="176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sz w:val="24"/>
          <w:szCs w:val="24"/>
        </w:rPr>
        <w:lastRenderedPageBreak/>
        <w:t>TODOS LOS HONORARIOS ANTERIORMENTE DESCRITOS ESTAN SUJETOS A CAMBIOS</w:t>
      </w:r>
      <w:r>
        <w:rPr>
          <w:rFonts w:ascii="Arial" w:hAnsi="Arial" w:cs="Arial"/>
          <w:i/>
          <w:sz w:val="24"/>
          <w:szCs w:val="24"/>
        </w:rPr>
        <w:t xml:space="preserve"> CON</w:t>
      </w:r>
      <w:r w:rsidRPr="00C12DCE">
        <w:rPr>
          <w:rFonts w:ascii="Arial" w:hAnsi="Arial" w:cs="Arial"/>
          <w:i/>
          <w:sz w:val="24"/>
          <w:szCs w:val="24"/>
        </w:rPr>
        <w:t xml:space="preserve"> PREVIO AVISO Y </w:t>
      </w:r>
      <w:r w:rsidR="009C58A5" w:rsidRPr="00C12DCE">
        <w:rPr>
          <w:rFonts w:ascii="Arial" w:hAnsi="Arial" w:cs="Arial"/>
          <w:i/>
          <w:sz w:val="24"/>
          <w:szCs w:val="24"/>
        </w:rPr>
        <w:t>DE ACUERDO CON</w:t>
      </w:r>
      <w:r w:rsidRPr="00C12DCE">
        <w:rPr>
          <w:rFonts w:ascii="Arial" w:hAnsi="Arial" w:cs="Arial"/>
          <w:i/>
          <w:sz w:val="24"/>
          <w:szCs w:val="24"/>
        </w:rPr>
        <w:t xml:space="preserve"> LA REVISIÓN DE LA INFORMACIÓN ENTREGADA.</w:t>
      </w:r>
    </w:p>
    <w:p w14:paraId="5368033A" w14:textId="73B6C2D2" w:rsidR="00A61E1F" w:rsidRDefault="00A61E1F" w:rsidP="00A61E1F">
      <w:pPr>
        <w:spacing w:before="1" w:line="360" w:lineRule="auto"/>
        <w:ind w:left="142" w:right="176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C12DCE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C12DCE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C12DCE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C12DCE">
        <w:rPr>
          <w:rFonts w:ascii="Arial" w:hAnsi="Arial" w:cs="Arial"/>
          <w:i/>
          <w:sz w:val="24"/>
          <w:szCs w:val="24"/>
        </w:rPr>
        <w:t>LA FECHA DE CONTRATACIÓN DEL SERVICIO</w:t>
      </w:r>
      <w:r>
        <w:rPr>
          <w:rFonts w:ascii="Arial" w:hAnsi="Arial" w:cs="Arial"/>
          <w:i/>
          <w:sz w:val="24"/>
          <w:szCs w:val="24"/>
        </w:rPr>
        <w:t xml:space="preserve">, PARA ACTUALIZACIONES Y/O REGULARIZACIÓN DE CONTABILIDAD SE EMITIRA UNA PROPUESTA ECONOMICA ADICIONAL. </w:t>
      </w:r>
    </w:p>
    <w:p w14:paraId="3CA99B11" w14:textId="77777777" w:rsidR="00A61E1F" w:rsidRPr="00A61E1F" w:rsidRDefault="00A61E1F" w:rsidP="00A61E1F">
      <w:pPr>
        <w:spacing w:line="360" w:lineRule="auto"/>
        <w:ind w:right="619"/>
        <w:jc w:val="both"/>
        <w:rPr>
          <w:rFonts w:ascii="Arial" w:hAnsi="Arial" w:cs="Arial"/>
          <w:iCs/>
          <w:sz w:val="24"/>
          <w:szCs w:val="24"/>
        </w:rPr>
      </w:pPr>
    </w:p>
    <w:p w14:paraId="51AEABCC" w14:textId="77777777" w:rsidR="00A61E1F" w:rsidRPr="00B95298" w:rsidRDefault="00A61E1F" w:rsidP="00AA6865">
      <w:pPr>
        <w:pStyle w:val="Ttulo2"/>
        <w:tabs>
          <w:tab w:val="left" w:pos="3927"/>
          <w:tab w:val="left" w:pos="9923"/>
        </w:tabs>
        <w:spacing w:line="360" w:lineRule="auto"/>
        <w:ind w:left="118"/>
      </w:pPr>
      <w:r w:rsidRPr="004518F7">
        <w:rPr>
          <w:color w:val="FFFFFF"/>
          <w:shd w:val="clear" w:color="auto" w:fill="005274"/>
        </w:rPr>
        <w:t xml:space="preserve"> </w:t>
      </w:r>
      <w:r w:rsidRPr="004518F7">
        <w:rPr>
          <w:color w:val="FFFFFF"/>
          <w:shd w:val="clear" w:color="auto" w:fill="005274"/>
        </w:rPr>
        <w:tab/>
        <w:t>ENTREGABLES</w:t>
      </w:r>
      <w:r w:rsidRPr="004518F7">
        <w:rPr>
          <w:color w:val="FFFFFF"/>
          <w:shd w:val="clear" w:color="auto" w:fill="005274"/>
        </w:rPr>
        <w:tab/>
      </w:r>
    </w:p>
    <w:p w14:paraId="35019C08" w14:textId="125A7AB0" w:rsidR="00A61E1F" w:rsidRDefault="00853EDC" w:rsidP="00853EDC">
      <w:pPr>
        <w:pStyle w:val="Textoindependiente"/>
        <w:spacing w:before="35" w:line="360" w:lineRule="auto"/>
        <w:ind w:left="142" w:right="47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2160EB" wp14:editId="7F8FECF0">
            <wp:extent cx="5773003" cy="30734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902" cy="307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C077" w14:textId="0269D1C5" w:rsidR="00A61E1F" w:rsidRDefault="00A61E1F" w:rsidP="00A61E1F">
      <w:pPr>
        <w:pStyle w:val="Textoindependiente"/>
        <w:spacing w:before="35" w:line="360" w:lineRule="auto"/>
        <w:ind w:left="142" w:right="47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38A35BBD" w14:textId="77777777" w:rsidR="00A61E1F" w:rsidRPr="004518F7" w:rsidRDefault="00A61E1F" w:rsidP="00A61E1F">
      <w:pPr>
        <w:pStyle w:val="Ttulo4"/>
        <w:spacing w:line="360" w:lineRule="auto"/>
        <w:ind w:left="142" w:right="176"/>
        <w:jc w:val="both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color w:val="0688AA"/>
          <w:sz w:val="24"/>
          <w:szCs w:val="24"/>
        </w:rPr>
        <w:t>Estos entregables están descritos de forma general, mismos que durante el proceso de operación se adaptan y detallan a sus necesidades.</w:t>
      </w:r>
    </w:p>
    <w:p w14:paraId="6E033893" w14:textId="77777777" w:rsidR="00A61E1F" w:rsidRDefault="00A61E1F" w:rsidP="00A61E1F">
      <w:pPr>
        <w:pStyle w:val="Textoindependiente"/>
        <w:spacing w:line="360" w:lineRule="auto"/>
        <w:ind w:left="360" w:right="619"/>
        <w:jc w:val="both"/>
        <w:rPr>
          <w:rFonts w:ascii="Arial" w:hAnsi="Arial" w:cs="Arial"/>
          <w:sz w:val="24"/>
          <w:szCs w:val="24"/>
        </w:rPr>
      </w:pPr>
    </w:p>
    <w:p w14:paraId="3111A2B7" w14:textId="6481018E" w:rsidR="00A61E1F" w:rsidRDefault="00A61E1F" w:rsidP="00AA6865">
      <w:pPr>
        <w:pStyle w:val="Textoindependiente"/>
        <w:spacing w:line="360" w:lineRule="auto"/>
        <w:ind w:left="142" w:right="317"/>
        <w:jc w:val="both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Si existe algún otro servicio fuera del descrito anteriormente, le haremos llegar una</w:t>
      </w:r>
      <w:r w:rsidR="00AA6865">
        <w:rPr>
          <w:rFonts w:ascii="Arial" w:hAnsi="Arial" w:cs="Arial"/>
          <w:sz w:val="24"/>
          <w:szCs w:val="24"/>
        </w:rPr>
        <w:t xml:space="preserve"> </w:t>
      </w:r>
      <w:r w:rsidRPr="004518F7">
        <w:rPr>
          <w:rFonts w:ascii="Arial" w:hAnsi="Arial" w:cs="Arial"/>
          <w:sz w:val="24"/>
          <w:szCs w:val="24"/>
        </w:rPr>
        <w:t>propuesta económica adicional basada en el análisis de la información que realicemos en su momento.</w:t>
      </w:r>
    </w:p>
    <w:p w14:paraId="39921A40" w14:textId="4F819DA9" w:rsidR="00A61E1F" w:rsidRPr="004518F7" w:rsidRDefault="00A10428" w:rsidP="00853EDC">
      <w:pPr>
        <w:pStyle w:val="Textoindependiente"/>
        <w:spacing w:line="360" w:lineRule="auto"/>
        <w:ind w:left="142" w:right="3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61E1F" w:rsidRPr="004518F7">
        <w:rPr>
          <w:rFonts w:ascii="Arial" w:hAnsi="Arial" w:cs="Arial"/>
          <w:sz w:val="24"/>
          <w:szCs w:val="24"/>
        </w:rPr>
        <w:t>Si las bases del actual anexo se modifican, le haremos llegar una nueva que sustituirá esta de forma</w:t>
      </w:r>
      <w:r w:rsidR="00A61E1F" w:rsidRPr="004518F7">
        <w:rPr>
          <w:rFonts w:ascii="Arial" w:hAnsi="Arial" w:cs="Arial"/>
          <w:spacing w:val="-31"/>
          <w:sz w:val="24"/>
          <w:szCs w:val="24"/>
        </w:rPr>
        <w:t xml:space="preserve"> </w:t>
      </w:r>
      <w:r w:rsidR="00A61E1F" w:rsidRPr="004518F7">
        <w:rPr>
          <w:rFonts w:ascii="Arial" w:hAnsi="Arial" w:cs="Arial"/>
          <w:sz w:val="24"/>
          <w:szCs w:val="24"/>
        </w:rPr>
        <w:t>inmediat</w:t>
      </w:r>
      <w:r w:rsidR="00A61E1F">
        <w:rPr>
          <w:rFonts w:ascii="Arial" w:hAnsi="Arial" w:cs="Arial"/>
          <w:sz w:val="24"/>
          <w:szCs w:val="24"/>
        </w:rPr>
        <w:t>a</w:t>
      </w:r>
    </w:p>
    <w:p w14:paraId="3505D8E6" w14:textId="77777777" w:rsidR="00A61E1F" w:rsidRPr="004518F7" w:rsidRDefault="00A61E1F" w:rsidP="00AA6865">
      <w:pPr>
        <w:pStyle w:val="Ttulo2"/>
        <w:tabs>
          <w:tab w:val="left" w:pos="4586"/>
          <w:tab w:val="left" w:pos="9923"/>
        </w:tabs>
        <w:spacing w:line="360" w:lineRule="auto"/>
      </w:pPr>
      <w:r w:rsidRPr="004518F7">
        <w:rPr>
          <w:color w:val="FFFFFF"/>
          <w:shd w:val="clear" w:color="auto" w:fill="005274"/>
        </w:rPr>
        <w:lastRenderedPageBreak/>
        <w:t xml:space="preserve"> </w:t>
      </w:r>
      <w:r w:rsidRPr="004518F7">
        <w:rPr>
          <w:color w:val="FFFFFF"/>
          <w:shd w:val="clear" w:color="auto" w:fill="005274"/>
        </w:rPr>
        <w:tab/>
        <w:t>FIRMAS</w:t>
      </w:r>
      <w:r w:rsidRPr="004518F7">
        <w:rPr>
          <w:color w:val="FFFFFF"/>
          <w:shd w:val="clear" w:color="auto" w:fill="005274"/>
        </w:rPr>
        <w:tab/>
      </w:r>
    </w:p>
    <w:p w14:paraId="3C5ECC9E" w14:textId="77777777" w:rsidR="00A61E1F" w:rsidRPr="004518F7" w:rsidRDefault="00A61E1F" w:rsidP="00A61E1F">
      <w:pPr>
        <w:pStyle w:val="Textoindependiente"/>
        <w:spacing w:before="100" w:line="360" w:lineRule="auto"/>
        <w:ind w:left="360" w:right="476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1BDC93CE" w14:textId="77777777" w:rsidR="00A61E1F" w:rsidRDefault="00A61E1F" w:rsidP="00A61E1F">
      <w:pPr>
        <w:pStyle w:val="Textoindependiente"/>
        <w:spacing w:before="1" w:line="360" w:lineRule="auto"/>
        <w:ind w:left="360"/>
        <w:rPr>
          <w:rFonts w:ascii="Arial" w:hAnsi="Arial" w:cs="Arial"/>
          <w:w w:val="105"/>
          <w:sz w:val="24"/>
          <w:szCs w:val="24"/>
        </w:rPr>
      </w:pPr>
      <w:r w:rsidRPr="004518F7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781F0778" w14:textId="77777777" w:rsidR="00A61E1F" w:rsidRDefault="00A61E1F" w:rsidP="00A61E1F">
      <w:pPr>
        <w:pStyle w:val="Textoindependiente"/>
        <w:spacing w:before="1" w:line="360" w:lineRule="auto"/>
        <w:ind w:left="360"/>
        <w:rPr>
          <w:rFonts w:ascii="Arial" w:hAnsi="Arial" w:cs="Arial"/>
          <w:w w:val="105"/>
          <w:sz w:val="24"/>
          <w:szCs w:val="24"/>
        </w:rPr>
      </w:pPr>
    </w:p>
    <w:p w14:paraId="596E8B4A" w14:textId="77777777" w:rsidR="00A61E1F" w:rsidRDefault="00A61E1F" w:rsidP="00A61E1F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00E28A1A" w14:textId="77777777" w:rsidR="00A61E1F" w:rsidRDefault="00A61E1F" w:rsidP="00A61E1F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0DD8B05C" w14:textId="77777777" w:rsidR="00A61E1F" w:rsidRDefault="00A61E1F" w:rsidP="00A61E1F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4CF273A4" w14:textId="77777777" w:rsidR="00A61E1F" w:rsidRPr="004518F7" w:rsidRDefault="00A61E1F" w:rsidP="00A61E1F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0C4B4518" w14:textId="77777777" w:rsidR="00A61E1F" w:rsidRPr="004518F7" w:rsidRDefault="00A61E1F" w:rsidP="00A61E1F">
      <w:pPr>
        <w:pStyle w:val="Textoindependiente"/>
        <w:tabs>
          <w:tab w:val="left" w:pos="1755"/>
        </w:tabs>
        <w:spacing w:before="5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62336" behindDoc="1" locked="0" layoutInCell="1" allowOverlap="1" wp14:anchorId="720AA8D2" wp14:editId="1DFB68BE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8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8AF3F7C" id="Conector recto 11" o:spid="_x0000_s1026" style="position:absolute;z-index:-25165414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jX3yyxQEAAHQ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63360" behindDoc="1" locked="0" layoutInCell="1" allowOverlap="1" wp14:anchorId="50EDFC97" wp14:editId="55001634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7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072BBD3" id="Conector recto 10" o:spid="_x0000_s1026" style="position:absolute;z-index:-25165312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AwBumHFAQAAdA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4518F7">
        <w:rPr>
          <w:rFonts w:ascii="Arial" w:hAnsi="Arial" w:cs="Arial"/>
          <w:sz w:val="24"/>
          <w:szCs w:val="24"/>
        </w:rPr>
        <w:tab/>
      </w:r>
    </w:p>
    <w:p w14:paraId="3EA651BB" w14:textId="77777777" w:rsidR="00A61E1F" w:rsidRPr="004518F7" w:rsidRDefault="00A61E1F" w:rsidP="00A61E1F">
      <w:pPr>
        <w:pStyle w:val="Textoindependiente"/>
        <w:tabs>
          <w:tab w:val="left" w:pos="2790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ab/>
      </w:r>
      <w:bookmarkStart w:id="3" w:name="_Hlk64544321"/>
    </w:p>
    <w:p w14:paraId="0D9A4CA0" w14:textId="77777777" w:rsidR="00A61E1F" w:rsidRPr="004518F7" w:rsidRDefault="00A61E1F" w:rsidP="00A61E1F">
      <w:pPr>
        <w:pStyle w:val="Textoindependiente"/>
        <w:tabs>
          <w:tab w:val="left" w:pos="2790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 xml:space="preserve">            </w:t>
      </w:r>
      <w:r w:rsidRPr="004518F7">
        <w:rPr>
          <w:rFonts w:ascii="Arial" w:hAnsi="Arial" w:cs="Arial"/>
          <w:w w:val="105"/>
          <w:sz w:val="24"/>
          <w:szCs w:val="24"/>
        </w:rPr>
        <w:t>Firma de</w:t>
      </w:r>
      <w:r w:rsidRPr="004518F7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4518F7">
        <w:rPr>
          <w:rFonts w:ascii="Arial" w:hAnsi="Arial" w:cs="Arial"/>
          <w:w w:val="105"/>
          <w:sz w:val="24"/>
          <w:szCs w:val="24"/>
        </w:rPr>
        <w:t xml:space="preserve">Aceptación                         </w:t>
      </w:r>
      <w:r>
        <w:rPr>
          <w:rFonts w:ascii="Arial" w:hAnsi="Arial" w:cs="Arial"/>
          <w:w w:val="105"/>
          <w:sz w:val="24"/>
          <w:szCs w:val="24"/>
        </w:rPr>
        <w:t xml:space="preserve">     </w:t>
      </w:r>
      <w:r w:rsidRPr="004518F7">
        <w:rPr>
          <w:rFonts w:ascii="Arial" w:hAnsi="Arial" w:cs="Arial"/>
          <w:w w:val="105"/>
          <w:sz w:val="24"/>
          <w:szCs w:val="24"/>
        </w:rPr>
        <w:t xml:space="preserve">    </w:t>
      </w:r>
      <w:r>
        <w:rPr>
          <w:rFonts w:ascii="Arial" w:hAnsi="Arial" w:cs="Arial"/>
          <w:w w:val="105"/>
          <w:sz w:val="24"/>
          <w:szCs w:val="24"/>
        </w:rPr>
        <w:t xml:space="preserve">    </w:t>
      </w:r>
      <w:r w:rsidRPr="004518F7">
        <w:rPr>
          <w:rFonts w:ascii="Arial" w:hAnsi="Arial" w:cs="Arial"/>
          <w:w w:val="105"/>
          <w:sz w:val="24"/>
          <w:szCs w:val="24"/>
        </w:rPr>
        <w:t xml:space="preserve"> Fecha de inicio </w:t>
      </w:r>
      <w:r>
        <w:rPr>
          <w:rFonts w:ascii="Arial" w:hAnsi="Arial" w:cs="Arial"/>
          <w:w w:val="105"/>
          <w:sz w:val="24"/>
          <w:szCs w:val="24"/>
        </w:rPr>
        <w:t>del Servicio</w:t>
      </w:r>
    </w:p>
    <w:bookmarkEnd w:id="3"/>
    <w:p w14:paraId="737A59DB" w14:textId="77777777" w:rsidR="00A61E1F" w:rsidRDefault="00A61E1F" w:rsidP="00A61E1F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de</w:t>
      </w:r>
    </w:p>
    <w:p w14:paraId="37D62E8E" w14:textId="77777777" w:rsidR="00A61E1F" w:rsidRPr="004518F7" w:rsidRDefault="00A61E1F" w:rsidP="00A61E1F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(Nombre del Contribuyente)</w:t>
      </w:r>
    </w:p>
    <w:p w14:paraId="2EC4CB23" w14:textId="77777777" w:rsidR="00A61E1F" w:rsidRDefault="00A61E1F" w:rsidP="00A61E1F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4EB1D77A" w14:textId="77777777" w:rsidR="00A61E1F" w:rsidRDefault="00A61E1F" w:rsidP="00A61E1F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17A45464" w14:textId="77777777" w:rsidR="00A61E1F" w:rsidRPr="004518F7" w:rsidRDefault="00A61E1F" w:rsidP="00A61E1F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1646377A" w14:textId="77777777" w:rsidR="00A61E1F" w:rsidRPr="004518F7" w:rsidRDefault="00A61E1F" w:rsidP="00A61E1F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1ECB112C" w14:textId="77777777" w:rsidR="00A61E1F" w:rsidRPr="004518F7" w:rsidRDefault="00A61E1F" w:rsidP="00A61E1F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6F5E9442" w14:textId="77777777" w:rsidR="00A61E1F" w:rsidRPr="004518F7" w:rsidRDefault="00A61E1F" w:rsidP="00A61E1F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61312" behindDoc="1" locked="0" layoutInCell="1" allowOverlap="1" wp14:anchorId="7F60B190" wp14:editId="3B88D800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9BFAD93" id="Conector recto 9" o:spid="_x0000_s1026" style="position:absolute;z-index:-25165516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  <w:r w:rsidRPr="004518F7">
        <w:rPr>
          <w:rFonts w:ascii="Arial" w:hAnsi="Arial" w:cs="Arial"/>
          <w:i/>
          <w:sz w:val="24"/>
          <w:szCs w:val="24"/>
        </w:rPr>
        <w:tab/>
      </w:r>
    </w:p>
    <w:p w14:paraId="1A6A8890" w14:textId="33267850" w:rsidR="00A61E1F" w:rsidRPr="004518F7" w:rsidRDefault="00853EDC" w:rsidP="00853EDC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10"/>
          <w:sz w:val="24"/>
          <w:szCs w:val="24"/>
        </w:rPr>
        <w:t xml:space="preserve">                                                        </w:t>
      </w:r>
      <w:r w:rsidR="00A61E1F" w:rsidRPr="004518F7">
        <w:rPr>
          <w:rFonts w:ascii="Arial" w:hAnsi="Arial" w:cs="Arial"/>
          <w:w w:val="110"/>
          <w:sz w:val="24"/>
          <w:szCs w:val="24"/>
        </w:rPr>
        <w:t>Atentamente</w:t>
      </w:r>
    </w:p>
    <w:p w14:paraId="0405B50A" w14:textId="77777777" w:rsidR="00A61E1F" w:rsidRPr="004518F7" w:rsidRDefault="00A61E1F" w:rsidP="00A61E1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center"/>
        <w:rPr>
          <w:rFonts w:ascii="Arial" w:hAnsi="Arial" w:cs="Arial"/>
          <w:w w:val="105"/>
        </w:rPr>
      </w:pPr>
      <w:r w:rsidRPr="004518F7">
        <w:rPr>
          <w:rFonts w:ascii="Arial" w:hAnsi="Arial" w:cs="Arial"/>
          <w:w w:val="105"/>
        </w:rPr>
        <w:t>C.P.</w:t>
      </w:r>
      <w:r w:rsidRPr="004518F7">
        <w:rPr>
          <w:rFonts w:ascii="Arial" w:hAnsi="Arial" w:cs="Arial"/>
          <w:spacing w:val="-17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y</w:t>
      </w:r>
      <w:r w:rsidRPr="004518F7">
        <w:rPr>
          <w:rFonts w:ascii="Arial" w:hAnsi="Arial" w:cs="Arial"/>
          <w:spacing w:val="-17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E.F.</w:t>
      </w:r>
      <w:r w:rsidRPr="004518F7">
        <w:rPr>
          <w:rFonts w:ascii="Arial" w:hAnsi="Arial" w:cs="Arial"/>
          <w:spacing w:val="-20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Ada</w:t>
      </w:r>
      <w:r w:rsidRPr="004518F7">
        <w:rPr>
          <w:rFonts w:ascii="Arial" w:hAnsi="Arial" w:cs="Arial"/>
          <w:spacing w:val="-20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Hernández</w:t>
      </w:r>
      <w:r w:rsidRPr="004518F7">
        <w:rPr>
          <w:rFonts w:ascii="Arial" w:hAnsi="Arial" w:cs="Arial"/>
          <w:spacing w:val="-19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Castelán</w:t>
      </w:r>
    </w:p>
    <w:p w14:paraId="69FEE100" w14:textId="77777777" w:rsidR="00A61E1F" w:rsidRPr="004518F7" w:rsidRDefault="00A61E1F" w:rsidP="00A61E1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2832" w:right="522"/>
        <w:rPr>
          <w:rFonts w:ascii="Arial" w:eastAsia="Avenir Book" w:hAnsi="Arial" w:cs="Arial"/>
        </w:rPr>
      </w:pPr>
      <w:r>
        <w:rPr>
          <w:rFonts w:ascii="Arial" w:hAnsi="Arial" w:cs="Arial"/>
          <w:w w:val="105"/>
        </w:rPr>
        <w:t xml:space="preserve">               </w:t>
      </w:r>
      <w:r w:rsidRPr="004518F7">
        <w:rPr>
          <w:rFonts w:ascii="Arial" w:hAnsi="Arial" w:cs="Arial"/>
          <w:w w:val="105"/>
        </w:rPr>
        <w:t>Directora</w:t>
      </w:r>
      <w:r w:rsidRPr="004518F7">
        <w:rPr>
          <w:rFonts w:ascii="Arial" w:hAnsi="Arial" w:cs="Arial"/>
          <w:spacing w:val="1"/>
          <w:w w:val="105"/>
        </w:rPr>
        <w:t xml:space="preserve"> </w:t>
      </w:r>
      <w:r w:rsidRPr="004518F7">
        <w:rPr>
          <w:rFonts w:ascii="Arial" w:hAnsi="Arial" w:cs="Arial"/>
          <w:w w:val="105"/>
        </w:rPr>
        <w:t>General</w:t>
      </w:r>
    </w:p>
    <w:p w14:paraId="0C9C0D11" w14:textId="77777777" w:rsidR="00A61E1F" w:rsidRDefault="00A61E1F" w:rsidP="00A61E1F">
      <w:pPr>
        <w:pStyle w:val="Textoindependiente"/>
        <w:spacing w:line="360" w:lineRule="auto"/>
        <w:ind w:right="619"/>
        <w:jc w:val="both"/>
        <w:rPr>
          <w:rFonts w:ascii="Arial" w:hAnsi="Arial" w:cs="Arial"/>
          <w:sz w:val="24"/>
          <w:szCs w:val="24"/>
        </w:rPr>
      </w:pPr>
    </w:p>
    <w:p w14:paraId="559554C6" w14:textId="77777777" w:rsidR="00A61E1F" w:rsidRPr="00A61E1F" w:rsidRDefault="00A61E1F" w:rsidP="00A61E1F"/>
    <w:sectPr w:rsidR="00A61E1F" w:rsidRPr="00A61E1F" w:rsidSect="00A61E1F">
      <w:headerReference w:type="default" r:id="rId9"/>
      <w:footerReference w:type="default" r:id="rId10"/>
      <w:pgSz w:w="12240" w:h="15840"/>
      <w:pgMar w:top="2127" w:right="758" w:bottom="1418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5A81E" w14:textId="77777777" w:rsidR="00AB27CD" w:rsidRDefault="00AB27CD" w:rsidP="00002064">
      <w:r>
        <w:separator/>
      </w:r>
    </w:p>
  </w:endnote>
  <w:endnote w:type="continuationSeparator" w:id="0">
    <w:p w14:paraId="0442A8F4" w14:textId="77777777" w:rsidR="00AB27CD" w:rsidRDefault="00AB27CD" w:rsidP="0000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00"/>
    <w:family w:val="roman"/>
    <w:pitch w:val="default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B5CB" w14:textId="77777777" w:rsidR="00BE038E" w:rsidRPr="00BE038E" w:rsidRDefault="00BE038E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BE038E">
      <w:rPr>
        <w:spacing w:val="60"/>
        <w:sz w:val="16"/>
        <w:szCs w:val="16"/>
      </w:rPr>
      <w:t>Página</w:t>
    </w:r>
    <w:r w:rsidRPr="00BE038E">
      <w:rPr>
        <w:sz w:val="16"/>
        <w:szCs w:val="16"/>
      </w:rPr>
      <w:t xml:space="preserve"> </w:t>
    </w:r>
    <w:r w:rsidRPr="00BE038E">
      <w:rPr>
        <w:sz w:val="16"/>
        <w:szCs w:val="16"/>
      </w:rPr>
      <w:fldChar w:fldCharType="begin"/>
    </w:r>
    <w:r w:rsidRPr="00BE038E">
      <w:rPr>
        <w:sz w:val="16"/>
        <w:szCs w:val="16"/>
      </w:rPr>
      <w:instrText>PAGE   \* MERGEFORMAT</w:instrText>
    </w:r>
    <w:r w:rsidRPr="00BE038E">
      <w:rPr>
        <w:sz w:val="16"/>
        <w:szCs w:val="16"/>
      </w:rPr>
      <w:fldChar w:fldCharType="separate"/>
    </w:r>
    <w:r w:rsidRPr="00BE038E">
      <w:rPr>
        <w:sz w:val="16"/>
        <w:szCs w:val="16"/>
      </w:rPr>
      <w:t>1</w:t>
    </w:r>
    <w:r w:rsidRPr="00BE038E">
      <w:rPr>
        <w:sz w:val="16"/>
        <w:szCs w:val="16"/>
      </w:rPr>
      <w:fldChar w:fldCharType="end"/>
    </w:r>
    <w:r w:rsidRPr="00BE038E">
      <w:rPr>
        <w:sz w:val="16"/>
        <w:szCs w:val="16"/>
      </w:rPr>
      <w:t xml:space="preserve"> | </w:t>
    </w:r>
    <w:r w:rsidRPr="00BE038E">
      <w:rPr>
        <w:sz w:val="16"/>
        <w:szCs w:val="16"/>
      </w:rPr>
      <w:fldChar w:fldCharType="begin"/>
    </w:r>
    <w:r w:rsidRPr="00BE038E">
      <w:rPr>
        <w:sz w:val="16"/>
        <w:szCs w:val="16"/>
      </w:rPr>
      <w:instrText>NUMPAGES  \* Arabic  \* MERGEFORMAT</w:instrText>
    </w:r>
    <w:r w:rsidRPr="00BE038E">
      <w:rPr>
        <w:sz w:val="16"/>
        <w:szCs w:val="16"/>
      </w:rPr>
      <w:fldChar w:fldCharType="separate"/>
    </w:r>
    <w:r w:rsidRPr="00BE038E">
      <w:rPr>
        <w:sz w:val="16"/>
        <w:szCs w:val="16"/>
      </w:rPr>
      <w:t>1</w:t>
    </w:r>
    <w:r w:rsidRPr="00BE038E">
      <w:rPr>
        <w:sz w:val="16"/>
        <w:szCs w:val="16"/>
      </w:rPr>
      <w:fldChar w:fldCharType="end"/>
    </w:r>
  </w:p>
  <w:p w14:paraId="3B7976D8" w14:textId="77777777" w:rsidR="00BE038E" w:rsidRDefault="00BE03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1A0F2" w14:textId="77777777" w:rsidR="00AB27CD" w:rsidRDefault="00AB27CD" w:rsidP="00002064">
      <w:r>
        <w:separator/>
      </w:r>
    </w:p>
  </w:footnote>
  <w:footnote w:type="continuationSeparator" w:id="0">
    <w:p w14:paraId="5259C590" w14:textId="77777777" w:rsidR="00AB27CD" w:rsidRDefault="00AB27CD" w:rsidP="00002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C377F" w14:textId="6BE2C519" w:rsidR="00D169E6" w:rsidRDefault="00164CF2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75B0511B" wp14:editId="083ABC6C">
              <wp:simplePos x="0" y="0"/>
              <wp:positionH relativeFrom="margin">
                <wp:posOffset>3220720</wp:posOffset>
              </wp:positionH>
              <wp:positionV relativeFrom="line">
                <wp:posOffset>460185</wp:posOffset>
              </wp:positionV>
              <wp:extent cx="332041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15D925E" w14:textId="77777777" w:rsidR="00164CF2" w:rsidRDefault="00164CF2" w:rsidP="00164CF2">
                          <w:pPr>
                            <w:pStyle w:val="Etiqueta"/>
                            <w:jc w:val="left"/>
                            <w:rPr>
                              <w:rFonts w:hint="eastAsia"/>
                            </w:rPr>
                          </w:pPr>
                          <w:r>
                            <w:t>Nombre del contribuyente</w:t>
                          </w:r>
                        </w:p>
                        <w:p w14:paraId="7DC4D651" w14:textId="77777777" w:rsidR="00164CF2" w:rsidRDefault="00164CF2" w:rsidP="00164CF2">
                          <w:pPr>
                            <w:pStyle w:val="Etiqueta"/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75B0511B" id="_x0000_s1027" style="position:absolute;margin-left:253.6pt;margin-top:36.2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" fillcolor="#005274" stroked="f" strokeweight="1pt">
              <v:stroke miterlimit="4"/>
              <v:textbox inset="4pt,4pt,4pt,4pt">
                <w:txbxContent>
                  <w:p w14:paraId="015D925E" w14:textId="77777777" w:rsidR="00164CF2" w:rsidRDefault="00164CF2" w:rsidP="00164CF2">
                    <w:pPr>
                      <w:pStyle w:val="Etiqueta"/>
                      <w:jc w:val="left"/>
                      <w:rPr>
                        <w:rFonts w:hint="eastAsia"/>
                      </w:rPr>
                    </w:pPr>
                    <w:r>
                      <w:t>Nombre del contribuyente</w:t>
                    </w:r>
                  </w:p>
                  <w:p w14:paraId="7DC4D651" w14:textId="77777777" w:rsidR="00164CF2" w:rsidRDefault="00164CF2" w:rsidP="00164CF2">
                    <w:pPr>
                      <w:pStyle w:val="Etiqueta"/>
                      <w:rPr>
                        <w:rFonts w:hint="eastAsia"/>
                      </w:rPr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D169E6" w:rsidRPr="002E50D8">
      <w:rPr>
        <w:noProof/>
      </w:rPr>
      <w:drawing>
        <wp:anchor distT="0" distB="0" distL="0" distR="0" simplePos="0" relativeHeight="251659264" behindDoc="1" locked="0" layoutInCell="1" allowOverlap="1" wp14:anchorId="3A809FA4" wp14:editId="725EE082">
          <wp:simplePos x="0" y="0"/>
          <wp:positionH relativeFrom="page">
            <wp:posOffset>28649</wp:posOffset>
          </wp:positionH>
          <wp:positionV relativeFrom="page">
            <wp:posOffset>31898</wp:posOffset>
          </wp:positionV>
          <wp:extent cx="7769225" cy="10055225"/>
          <wp:effectExtent l="0" t="0" r="3175" b="3175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11.2pt;height:11.2pt" o:bullet="t">
        <v:imagedata r:id="rId1" o:title="BD21481_"/>
      </v:shape>
    </w:pict>
  </w:numPicBullet>
  <w:abstractNum w:abstractNumId="0" w15:restartNumberingAfterBreak="0">
    <w:nsid w:val="17636DFE"/>
    <w:multiLevelType w:val="hybridMultilevel"/>
    <w:tmpl w:val="F17015BE"/>
    <w:lvl w:ilvl="0" w:tplc="7EDE8894">
      <w:numFmt w:val="bullet"/>
      <w:lvlText w:val="•"/>
      <w:lvlJc w:val="left"/>
      <w:pPr>
        <w:ind w:left="1408" w:hanging="708"/>
      </w:pPr>
      <w:rPr>
        <w:rFonts w:ascii="Calibri" w:eastAsia="Calibri" w:hAnsi="Calibri" w:cs="Calibri" w:hint="default"/>
        <w:spacing w:val="-13"/>
        <w:w w:val="100"/>
        <w:position w:val="2"/>
        <w:sz w:val="22"/>
        <w:szCs w:val="22"/>
        <w:lang w:val="es-ES" w:eastAsia="es-ES" w:bidi="es-ES"/>
      </w:rPr>
    </w:lvl>
    <w:lvl w:ilvl="1" w:tplc="0E621D80">
      <w:numFmt w:val="bullet"/>
      <w:lvlText w:val="•"/>
      <w:lvlJc w:val="left"/>
      <w:pPr>
        <w:ind w:left="2318" w:hanging="708"/>
      </w:pPr>
      <w:rPr>
        <w:rFonts w:hint="default"/>
        <w:lang w:val="es-ES" w:eastAsia="es-ES" w:bidi="es-ES"/>
      </w:rPr>
    </w:lvl>
    <w:lvl w:ilvl="2" w:tplc="38A812DE">
      <w:numFmt w:val="bullet"/>
      <w:lvlText w:val="•"/>
      <w:lvlJc w:val="left"/>
      <w:pPr>
        <w:ind w:left="3236" w:hanging="708"/>
      </w:pPr>
      <w:rPr>
        <w:rFonts w:hint="default"/>
        <w:lang w:val="es-ES" w:eastAsia="es-ES" w:bidi="es-ES"/>
      </w:rPr>
    </w:lvl>
    <w:lvl w:ilvl="3" w:tplc="51A21684">
      <w:numFmt w:val="bullet"/>
      <w:lvlText w:val="•"/>
      <w:lvlJc w:val="left"/>
      <w:pPr>
        <w:ind w:left="4154" w:hanging="708"/>
      </w:pPr>
      <w:rPr>
        <w:rFonts w:hint="default"/>
        <w:lang w:val="es-ES" w:eastAsia="es-ES" w:bidi="es-ES"/>
      </w:rPr>
    </w:lvl>
    <w:lvl w:ilvl="4" w:tplc="3C8886CE">
      <w:numFmt w:val="bullet"/>
      <w:lvlText w:val="•"/>
      <w:lvlJc w:val="left"/>
      <w:pPr>
        <w:ind w:left="5072" w:hanging="708"/>
      </w:pPr>
      <w:rPr>
        <w:rFonts w:hint="default"/>
        <w:lang w:val="es-ES" w:eastAsia="es-ES" w:bidi="es-ES"/>
      </w:rPr>
    </w:lvl>
    <w:lvl w:ilvl="5" w:tplc="F70E7EAE">
      <w:numFmt w:val="bullet"/>
      <w:lvlText w:val="•"/>
      <w:lvlJc w:val="left"/>
      <w:pPr>
        <w:ind w:left="5990" w:hanging="708"/>
      </w:pPr>
      <w:rPr>
        <w:rFonts w:hint="default"/>
        <w:lang w:val="es-ES" w:eastAsia="es-ES" w:bidi="es-ES"/>
      </w:rPr>
    </w:lvl>
    <w:lvl w:ilvl="6" w:tplc="65CE23FC">
      <w:numFmt w:val="bullet"/>
      <w:lvlText w:val="•"/>
      <w:lvlJc w:val="left"/>
      <w:pPr>
        <w:ind w:left="6908" w:hanging="708"/>
      </w:pPr>
      <w:rPr>
        <w:rFonts w:hint="default"/>
        <w:lang w:val="es-ES" w:eastAsia="es-ES" w:bidi="es-ES"/>
      </w:rPr>
    </w:lvl>
    <w:lvl w:ilvl="7" w:tplc="FD963124">
      <w:numFmt w:val="bullet"/>
      <w:lvlText w:val="•"/>
      <w:lvlJc w:val="left"/>
      <w:pPr>
        <w:ind w:left="7826" w:hanging="708"/>
      </w:pPr>
      <w:rPr>
        <w:rFonts w:hint="default"/>
        <w:lang w:val="es-ES" w:eastAsia="es-ES" w:bidi="es-ES"/>
      </w:rPr>
    </w:lvl>
    <w:lvl w:ilvl="8" w:tplc="832C8D3E">
      <w:numFmt w:val="bullet"/>
      <w:lvlText w:val="•"/>
      <w:lvlJc w:val="left"/>
      <w:pPr>
        <w:ind w:left="8744" w:hanging="708"/>
      </w:pPr>
      <w:rPr>
        <w:rFonts w:hint="default"/>
        <w:lang w:val="es-ES" w:eastAsia="es-ES" w:bidi="es-ES"/>
      </w:rPr>
    </w:lvl>
  </w:abstractNum>
  <w:abstractNum w:abstractNumId="1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2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3FB2"/>
    <w:multiLevelType w:val="hybridMultilevel"/>
    <w:tmpl w:val="B2561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6"/>
    <w:rsid w:val="00002064"/>
    <w:rsid w:val="000138B7"/>
    <w:rsid w:val="00022C4E"/>
    <w:rsid w:val="00044B71"/>
    <w:rsid w:val="00046030"/>
    <w:rsid w:val="000637CB"/>
    <w:rsid w:val="000716A9"/>
    <w:rsid w:val="00086775"/>
    <w:rsid w:val="000A0C3A"/>
    <w:rsid w:val="000A198D"/>
    <w:rsid w:val="000B36DB"/>
    <w:rsid w:val="000B7DE5"/>
    <w:rsid w:val="000C0F12"/>
    <w:rsid w:val="000D3EFA"/>
    <w:rsid w:val="000D55E3"/>
    <w:rsid w:val="00146F2B"/>
    <w:rsid w:val="00163A95"/>
    <w:rsid w:val="00164CF2"/>
    <w:rsid w:val="00166B9A"/>
    <w:rsid w:val="00186FE2"/>
    <w:rsid w:val="00191285"/>
    <w:rsid w:val="001A7F0B"/>
    <w:rsid w:val="001C5A4D"/>
    <w:rsid w:val="001D56A4"/>
    <w:rsid w:val="001F43E0"/>
    <w:rsid w:val="001F6A7F"/>
    <w:rsid w:val="00223D4B"/>
    <w:rsid w:val="002311A2"/>
    <w:rsid w:val="00244406"/>
    <w:rsid w:val="00257C59"/>
    <w:rsid w:val="002605E5"/>
    <w:rsid w:val="00265177"/>
    <w:rsid w:val="0027074F"/>
    <w:rsid w:val="002A45C6"/>
    <w:rsid w:val="002A47B0"/>
    <w:rsid w:val="002B0B9A"/>
    <w:rsid w:val="002E0F50"/>
    <w:rsid w:val="002E5BEB"/>
    <w:rsid w:val="002E63BB"/>
    <w:rsid w:val="00303203"/>
    <w:rsid w:val="00305DC9"/>
    <w:rsid w:val="00322E5E"/>
    <w:rsid w:val="0035632C"/>
    <w:rsid w:val="004541D2"/>
    <w:rsid w:val="004955F7"/>
    <w:rsid w:val="004A7946"/>
    <w:rsid w:val="004E49ED"/>
    <w:rsid w:val="0050425D"/>
    <w:rsid w:val="00504630"/>
    <w:rsid w:val="0054088E"/>
    <w:rsid w:val="005539B5"/>
    <w:rsid w:val="00564E6A"/>
    <w:rsid w:val="005F121F"/>
    <w:rsid w:val="00612A0E"/>
    <w:rsid w:val="0063707A"/>
    <w:rsid w:val="00671AAB"/>
    <w:rsid w:val="00675E3E"/>
    <w:rsid w:val="00687F7E"/>
    <w:rsid w:val="006938A0"/>
    <w:rsid w:val="006A039D"/>
    <w:rsid w:val="00723B8C"/>
    <w:rsid w:val="0073694B"/>
    <w:rsid w:val="007528EB"/>
    <w:rsid w:val="00787F5E"/>
    <w:rsid w:val="007C7DAB"/>
    <w:rsid w:val="008013AC"/>
    <w:rsid w:val="00810701"/>
    <w:rsid w:val="00812AE7"/>
    <w:rsid w:val="0083637B"/>
    <w:rsid w:val="008514E0"/>
    <w:rsid w:val="00853EDC"/>
    <w:rsid w:val="00926B6E"/>
    <w:rsid w:val="0093412D"/>
    <w:rsid w:val="00950DB6"/>
    <w:rsid w:val="00980163"/>
    <w:rsid w:val="00985650"/>
    <w:rsid w:val="009A0F86"/>
    <w:rsid w:val="009C58A5"/>
    <w:rsid w:val="009D2832"/>
    <w:rsid w:val="009E59F6"/>
    <w:rsid w:val="009E7CC3"/>
    <w:rsid w:val="00A10428"/>
    <w:rsid w:val="00A12171"/>
    <w:rsid w:val="00A21F32"/>
    <w:rsid w:val="00A22CAC"/>
    <w:rsid w:val="00A312EC"/>
    <w:rsid w:val="00A40BA7"/>
    <w:rsid w:val="00A50BE4"/>
    <w:rsid w:val="00A61E1F"/>
    <w:rsid w:val="00A6323B"/>
    <w:rsid w:val="00AA6865"/>
    <w:rsid w:val="00AB27CD"/>
    <w:rsid w:val="00AC3EE1"/>
    <w:rsid w:val="00AF137F"/>
    <w:rsid w:val="00B65B09"/>
    <w:rsid w:val="00BA0EC4"/>
    <w:rsid w:val="00BB1916"/>
    <w:rsid w:val="00BC3D87"/>
    <w:rsid w:val="00BE038E"/>
    <w:rsid w:val="00C12DCE"/>
    <w:rsid w:val="00C3423E"/>
    <w:rsid w:val="00C3617C"/>
    <w:rsid w:val="00CC4C65"/>
    <w:rsid w:val="00CF5845"/>
    <w:rsid w:val="00D169E6"/>
    <w:rsid w:val="00D62A32"/>
    <w:rsid w:val="00D7653E"/>
    <w:rsid w:val="00D96B95"/>
    <w:rsid w:val="00DB7C12"/>
    <w:rsid w:val="00DC23D3"/>
    <w:rsid w:val="00E75B20"/>
    <w:rsid w:val="00EF35E9"/>
    <w:rsid w:val="00F363AC"/>
    <w:rsid w:val="00F418D0"/>
    <w:rsid w:val="00F83E69"/>
    <w:rsid w:val="00FC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0D5B"/>
  <w15:docId w15:val="{D5737568-C909-4917-872F-A93360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9"/>
      <w:ind w:left="34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34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1"/>
    <w:qFormat/>
    <w:pPr>
      <w:ind w:left="340" w:right="1256"/>
      <w:outlineLvl w:val="2"/>
    </w:pPr>
    <w:rPr>
      <w:rFonts w:ascii="Trebuchet MS" w:eastAsia="Trebuchet MS" w:hAnsi="Trebuchet MS" w:cs="Trebuchet MS"/>
      <w:b/>
      <w:bCs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B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30" w:hanging="59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1AAB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0A0C3A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7528EB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064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064"/>
    <w:rPr>
      <w:rFonts w:ascii="Tahoma" w:eastAsia="Tahoma" w:hAnsi="Tahoma" w:cs="Tahoma"/>
      <w:lang w:val="es-ES" w:eastAsia="es-ES" w:bidi="es-ES"/>
    </w:rPr>
  </w:style>
  <w:style w:type="table" w:styleId="Tablaconcuadrcula">
    <w:name w:val="Table Grid"/>
    <w:basedOn w:val="Tablanormal"/>
    <w:uiPriority w:val="39"/>
    <w:rsid w:val="00836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169E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B9A"/>
    <w:rPr>
      <w:rFonts w:asciiTheme="majorHAnsi" w:eastAsiaTheme="majorEastAsia" w:hAnsiTheme="majorHAnsi" w:cstheme="majorBidi"/>
      <w:i/>
      <w:iCs/>
      <w:color w:val="0B5294" w:themeColor="accent1" w:themeShade="BF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4EFD-C8B5-4170-AB56-D77F5D5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</dc:creator>
  <cp:lastModifiedBy>RICARDO PEREZ BONILLA</cp:lastModifiedBy>
  <cp:revision>8</cp:revision>
  <dcterms:created xsi:type="dcterms:W3CDTF">2021-10-06T15:30:00Z</dcterms:created>
  <dcterms:modified xsi:type="dcterms:W3CDTF">2021-11-09T23:23:00Z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2021-01-29T00:00:00Z</vt:filetime>
  </property>
</Properties>
</file>