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C5019" w14:textId="7A6D60D3" w:rsidR="00D53DFF" w:rsidRPr="00E6464B" w:rsidRDefault="008A36C1" w:rsidP="008A36C1">
      <w:pPr>
        <w:jc w:val="center"/>
        <w:rPr>
          <w:rFonts w:ascii="Arial" w:hAnsi="Arial" w:cs="Arial"/>
          <w:lang w:val="pt-PT"/>
        </w:rPr>
      </w:pPr>
      <w:r w:rsidRPr="00E6464B">
        <w:rPr>
          <w:rFonts w:ascii="Arial" w:hAnsi="Arial" w:cs="Arial"/>
          <w:lang w:val="pt-PT"/>
        </w:rPr>
        <w:t>BZIP2</w:t>
      </w:r>
    </w:p>
    <w:p w14:paraId="51286DFF" w14:textId="1710A67B" w:rsidR="008A36C1" w:rsidRPr="00E6464B" w:rsidRDefault="008A36C1" w:rsidP="008A36C1">
      <w:pPr>
        <w:jc w:val="center"/>
        <w:rPr>
          <w:rFonts w:ascii="Arial" w:hAnsi="Arial" w:cs="Arial"/>
          <w:lang w:val="pt-PT"/>
        </w:rPr>
      </w:pPr>
    </w:p>
    <w:p w14:paraId="74CF842A" w14:textId="580E2409" w:rsidR="008A36C1" w:rsidRPr="00E6464B" w:rsidRDefault="008A36C1" w:rsidP="008A36C1">
      <w:pPr>
        <w:rPr>
          <w:rFonts w:ascii="Arial" w:hAnsi="Arial" w:cs="Arial"/>
          <w:lang w:val="pt-PT"/>
        </w:rPr>
      </w:pPr>
    </w:p>
    <w:p w14:paraId="318952F3" w14:textId="58BED47D" w:rsidR="008A36C1" w:rsidRPr="00E6464B" w:rsidRDefault="008A36C1" w:rsidP="000E723F">
      <w:pPr>
        <w:jc w:val="both"/>
        <w:rPr>
          <w:rFonts w:ascii="Arial" w:hAnsi="Arial" w:cs="Arial"/>
        </w:rPr>
      </w:pPr>
      <w:r w:rsidRPr="00E6464B">
        <w:rPr>
          <w:rFonts w:ascii="Arial" w:hAnsi="Arial" w:cs="Arial"/>
          <w:lang w:val="pt-PT"/>
        </w:rPr>
        <w:t xml:space="preserve">O algoritmo de compressão utilizado neste trabalho </w:t>
      </w:r>
      <w:r w:rsidR="000E2E20" w:rsidRPr="00E6464B">
        <w:rPr>
          <w:rFonts w:ascii="Arial" w:hAnsi="Arial" w:cs="Arial"/>
          <w:lang w:val="pt-PT"/>
        </w:rPr>
        <w:t xml:space="preserve">é </w:t>
      </w:r>
      <w:r w:rsidRPr="00E6464B">
        <w:rPr>
          <w:rFonts w:ascii="Arial" w:hAnsi="Arial" w:cs="Arial"/>
          <w:lang w:val="pt-PT"/>
        </w:rPr>
        <w:t>o Bzip2.</w:t>
      </w:r>
      <w:r w:rsidR="000E2E20" w:rsidRPr="00E6464B">
        <w:rPr>
          <w:rFonts w:ascii="Arial" w:hAnsi="Arial" w:cs="Arial"/>
          <w:lang w:val="pt-PT"/>
        </w:rPr>
        <w:t xml:space="preserve"> Foi crido em 1996 por Julian </w:t>
      </w:r>
      <w:proofErr w:type="spellStart"/>
      <w:r w:rsidR="000E2E20" w:rsidRPr="00E6464B">
        <w:rPr>
          <w:rFonts w:ascii="Arial" w:hAnsi="Arial" w:cs="Arial"/>
          <w:lang w:val="pt-PT"/>
        </w:rPr>
        <w:t>Seward</w:t>
      </w:r>
      <w:proofErr w:type="spellEnd"/>
      <w:r w:rsidR="000E2E20" w:rsidRPr="00E6464B">
        <w:rPr>
          <w:rFonts w:ascii="Arial" w:hAnsi="Arial" w:cs="Arial"/>
          <w:lang w:val="pt-PT"/>
        </w:rPr>
        <w:t xml:space="preserve"> e disponibilizado gratuitamente em formato open-</w:t>
      </w:r>
      <w:proofErr w:type="spellStart"/>
      <w:r w:rsidR="000E2E20" w:rsidRPr="00E6464B">
        <w:rPr>
          <w:rFonts w:ascii="Arial" w:hAnsi="Arial" w:cs="Arial"/>
          <w:lang w:val="pt-PT"/>
        </w:rPr>
        <w:t>source</w:t>
      </w:r>
      <w:proofErr w:type="spellEnd"/>
      <w:r w:rsidR="000E2E20" w:rsidRPr="00E6464B">
        <w:rPr>
          <w:rFonts w:ascii="Arial" w:hAnsi="Arial" w:cs="Arial"/>
          <w:lang w:val="pt-PT"/>
        </w:rPr>
        <w:t xml:space="preserve">. Este algoritmo combina diversas técnicas de compressão, tais como </w:t>
      </w:r>
      <w:proofErr w:type="spellStart"/>
      <w:r w:rsidR="000E2E20" w:rsidRPr="00E6464B">
        <w:rPr>
          <w:rFonts w:ascii="Arial" w:hAnsi="Arial" w:cs="Arial"/>
          <w:lang w:val="pt-PT"/>
        </w:rPr>
        <w:t>Run</w:t>
      </w:r>
      <w:proofErr w:type="spellEnd"/>
      <w:r w:rsidR="000E2E20" w:rsidRPr="00E6464B">
        <w:rPr>
          <w:rFonts w:ascii="Arial" w:hAnsi="Arial" w:cs="Arial"/>
          <w:lang w:val="pt-PT"/>
        </w:rPr>
        <w:t xml:space="preserve"> </w:t>
      </w:r>
      <w:proofErr w:type="spellStart"/>
      <w:r w:rsidR="000E2E20" w:rsidRPr="00E6464B">
        <w:rPr>
          <w:rFonts w:ascii="Arial" w:hAnsi="Arial" w:cs="Arial"/>
          <w:lang w:val="pt-PT"/>
        </w:rPr>
        <w:t>Length</w:t>
      </w:r>
      <w:proofErr w:type="spellEnd"/>
      <w:r w:rsidR="000E2E20" w:rsidRPr="00E6464B">
        <w:rPr>
          <w:rFonts w:ascii="Arial" w:hAnsi="Arial" w:cs="Arial"/>
          <w:lang w:val="pt-PT"/>
        </w:rPr>
        <w:t xml:space="preserve"> </w:t>
      </w:r>
      <w:proofErr w:type="spellStart"/>
      <w:r w:rsidR="000E2E20" w:rsidRPr="00E6464B">
        <w:rPr>
          <w:rFonts w:ascii="Arial" w:hAnsi="Arial" w:cs="Arial"/>
          <w:lang w:val="pt-PT"/>
        </w:rPr>
        <w:t>Encoding</w:t>
      </w:r>
      <w:proofErr w:type="spellEnd"/>
      <w:r w:rsidR="000E2E20" w:rsidRPr="00E6464B">
        <w:rPr>
          <w:rFonts w:ascii="Arial" w:hAnsi="Arial" w:cs="Arial"/>
          <w:lang w:val="pt-PT"/>
        </w:rPr>
        <w:t xml:space="preserve">, Códigos de </w:t>
      </w:r>
      <w:proofErr w:type="spellStart"/>
      <w:r w:rsidR="000E2E20" w:rsidRPr="00E6464B">
        <w:rPr>
          <w:rFonts w:ascii="Arial" w:hAnsi="Arial" w:cs="Arial"/>
          <w:lang w:val="pt-PT"/>
        </w:rPr>
        <w:t>Huffman</w:t>
      </w:r>
      <w:proofErr w:type="spellEnd"/>
      <w:r w:rsidR="000E2E20" w:rsidRPr="00E6464B">
        <w:rPr>
          <w:rFonts w:ascii="Arial" w:hAnsi="Arial" w:cs="Arial"/>
          <w:lang w:val="pt-PT"/>
        </w:rPr>
        <w:t xml:space="preserve"> e o algoritmo </w:t>
      </w:r>
      <w:r w:rsidR="000E2E20" w:rsidRPr="00E6464B">
        <w:rPr>
          <w:rFonts w:ascii="Arial" w:hAnsi="Arial" w:cs="Arial"/>
        </w:rPr>
        <w:t>Burrows–Wheeler</w:t>
      </w:r>
      <w:r w:rsidR="000E2E20" w:rsidRPr="00E6464B">
        <w:rPr>
          <w:rFonts w:ascii="Arial" w:hAnsi="Arial" w:cs="Arial"/>
          <w:lang w:val="pt-PT"/>
        </w:rPr>
        <w:t>, permitindo-lhe assim obter maiores taxas de compressão que algoritmos mais antigos</w:t>
      </w:r>
      <w:r w:rsidR="004851EF" w:rsidRPr="00E6464B">
        <w:rPr>
          <w:rFonts w:ascii="Arial" w:hAnsi="Arial" w:cs="Arial"/>
          <w:lang w:val="pt-PT"/>
        </w:rPr>
        <w:t>,</w:t>
      </w:r>
      <w:r w:rsidR="000E2E20" w:rsidRPr="00E6464B">
        <w:rPr>
          <w:rFonts w:ascii="Arial" w:hAnsi="Arial" w:cs="Arial"/>
          <w:lang w:val="pt-PT"/>
        </w:rPr>
        <w:t xml:space="preserve"> como o </w:t>
      </w:r>
      <w:proofErr w:type="spellStart"/>
      <w:r w:rsidR="000E2E20" w:rsidRPr="00E6464B">
        <w:rPr>
          <w:rFonts w:ascii="Arial" w:hAnsi="Arial" w:cs="Arial"/>
          <w:lang w:val="pt-PT"/>
        </w:rPr>
        <w:t>Deflate</w:t>
      </w:r>
      <w:proofErr w:type="spellEnd"/>
      <w:r w:rsidR="000E2E20" w:rsidRPr="00E6464B">
        <w:rPr>
          <w:rFonts w:ascii="Arial" w:hAnsi="Arial" w:cs="Arial"/>
          <w:lang w:val="pt-PT"/>
        </w:rPr>
        <w:t xml:space="preserve"> e o LZMA. </w:t>
      </w:r>
      <w:r w:rsidRPr="00E6464B">
        <w:rPr>
          <w:rFonts w:ascii="Arial" w:hAnsi="Arial" w:cs="Arial"/>
          <w:lang w:val="pt-PT"/>
        </w:rPr>
        <w:t xml:space="preserve"> </w:t>
      </w:r>
      <w:r w:rsidR="000E2E20" w:rsidRPr="00E6464B">
        <w:rPr>
          <w:rFonts w:ascii="Arial" w:hAnsi="Arial" w:cs="Arial"/>
          <w:lang w:val="pt-PT"/>
        </w:rPr>
        <w:t>F</w:t>
      </w:r>
      <w:r w:rsidRPr="00E6464B">
        <w:rPr>
          <w:rFonts w:ascii="Arial" w:hAnsi="Arial" w:cs="Arial"/>
          <w:lang w:val="pt-PT"/>
        </w:rPr>
        <w:t xml:space="preserve">oi implementado no nosso programa através da livraria </w:t>
      </w:r>
      <w:r w:rsidR="00E70E5C" w:rsidRPr="00E6464B">
        <w:rPr>
          <w:rFonts w:ascii="Arial" w:hAnsi="Arial" w:cs="Arial"/>
          <w:lang w:val="pt-PT"/>
        </w:rPr>
        <w:t>bz2</w:t>
      </w:r>
      <w:r w:rsidRPr="00E6464B">
        <w:rPr>
          <w:rFonts w:ascii="Arial" w:hAnsi="Arial" w:cs="Arial"/>
          <w:lang w:val="pt-PT"/>
        </w:rPr>
        <w:t xml:space="preserve"> </w:t>
      </w:r>
      <w:r w:rsidR="000E2E20" w:rsidRPr="00E6464B">
        <w:rPr>
          <w:rFonts w:ascii="Arial" w:hAnsi="Arial" w:cs="Arial"/>
          <w:lang w:val="pt-PT"/>
        </w:rPr>
        <w:t>d</w:t>
      </w:r>
      <w:r w:rsidRPr="00E6464B">
        <w:rPr>
          <w:rFonts w:ascii="Arial" w:hAnsi="Arial" w:cs="Arial"/>
          <w:lang w:val="pt-PT"/>
        </w:rPr>
        <w:t xml:space="preserve">o </w:t>
      </w:r>
      <w:proofErr w:type="spellStart"/>
      <w:r w:rsidRPr="00E6464B">
        <w:rPr>
          <w:rFonts w:ascii="Arial" w:hAnsi="Arial" w:cs="Arial"/>
          <w:lang w:val="pt-PT"/>
        </w:rPr>
        <w:t>Python</w:t>
      </w:r>
      <w:proofErr w:type="spellEnd"/>
      <w:r w:rsidR="00843192" w:rsidRPr="00E6464B">
        <w:rPr>
          <w:rFonts w:ascii="Arial" w:hAnsi="Arial" w:cs="Arial"/>
          <w:lang w:val="pt-PT"/>
        </w:rPr>
        <w:t>.</w:t>
      </w:r>
    </w:p>
    <w:p w14:paraId="0E51B79F" w14:textId="77777777" w:rsidR="000E2E20" w:rsidRPr="00E6464B" w:rsidRDefault="000E2E20" w:rsidP="000E723F">
      <w:pPr>
        <w:jc w:val="both"/>
        <w:rPr>
          <w:rFonts w:ascii="Arial" w:hAnsi="Arial" w:cs="Arial"/>
          <w:lang w:val="pt-PT"/>
        </w:rPr>
      </w:pPr>
    </w:p>
    <w:p w14:paraId="56AE733E" w14:textId="72AECBF0" w:rsidR="008861FF" w:rsidRPr="00E6464B" w:rsidRDefault="008A36C1" w:rsidP="000E723F">
      <w:pPr>
        <w:jc w:val="both"/>
        <w:rPr>
          <w:rFonts w:ascii="Arial" w:hAnsi="Arial" w:cs="Arial"/>
        </w:rPr>
      </w:pPr>
      <w:r w:rsidRPr="00E6464B">
        <w:rPr>
          <w:rFonts w:ascii="Arial" w:hAnsi="Arial" w:cs="Arial"/>
        </w:rPr>
        <w:t xml:space="preserve">O módulo bz2 contém: </w:t>
      </w:r>
    </w:p>
    <w:p w14:paraId="6611B5C7" w14:textId="21FA14E1" w:rsidR="008861FF" w:rsidRPr="00E6464B" w:rsidRDefault="00E94162" w:rsidP="000E723F">
      <w:pPr>
        <w:ind w:firstLine="720"/>
        <w:jc w:val="both"/>
        <w:rPr>
          <w:rFonts w:ascii="Arial" w:hAnsi="Arial" w:cs="Arial"/>
        </w:rPr>
      </w:pPr>
      <w:r w:rsidRPr="00E6464B">
        <w:rPr>
          <w:rFonts w:ascii="Arial" w:hAnsi="Arial" w:cs="Arial"/>
          <w:lang w:val="pt-PT"/>
        </w:rPr>
        <w:t>-</w:t>
      </w:r>
      <w:proofErr w:type="gramStart"/>
      <w:r w:rsidRPr="00E6464B">
        <w:rPr>
          <w:rFonts w:ascii="Arial" w:hAnsi="Arial" w:cs="Arial"/>
          <w:lang w:val="pt-PT"/>
        </w:rPr>
        <w:t>a</w:t>
      </w:r>
      <w:proofErr w:type="gramEnd"/>
      <w:r w:rsidR="008A36C1" w:rsidRPr="00E6464B">
        <w:rPr>
          <w:rFonts w:ascii="Arial" w:hAnsi="Arial" w:cs="Arial"/>
        </w:rPr>
        <w:t xml:space="preserve"> função open () e a classe BZ2File para ler e gravar arquivos comp</w:t>
      </w:r>
      <w:proofErr w:type="spellStart"/>
      <w:r w:rsidR="008861FF" w:rsidRPr="00E6464B">
        <w:rPr>
          <w:rFonts w:ascii="Arial" w:hAnsi="Arial" w:cs="Arial"/>
          <w:lang w:val="pt-PT"/>
        </w:rPr>
        <w:t>r</w:t>
      </w:r>
      <w:r w:rsidR="008F1EB9" w:rsidRPr="00E6464B">
        <w:rPr>
          <w:rFonts w:ascii="Arial" w:hAnsi="Arial" w:cs="Arial"/>
          <w:lang w:val="pt-PT"/>
        </w:rPr>
        <w:t>imidos</w:t>
      </w:r>
      <w:proofErr w:type="spellEnd"/>
      <w:r w:rsidR="00843192" w:rsidRPr="00E6464B">
        <w:rPr>
          <w:rFonts w:ascii="Arial" w:hAnsi="Arial" w:cs="Arial"/>
          <w:lang w:val="pt-PT"/>
        </w:rPr>
        <w:t>;</w:t>
      </w:r>
      <w:r w:rsidR="008A36C1" w:rsidRPr="00E6464B">
        <w:rPr>
          <w:rFonts w:ascii="Arial" w:hAnsi="Arial" w:cs="Arial"/>
        </w:rPr>
        <w:t xml:space="preserve"> </w:t>
      </w:r>
    </w:p>
    <w:p w14:paraId="653467BE" w14:textId="58702866" w:rsidR="008A36C1" w:rsidRPr="00E6464B" w:rsidRDefault="00E94162" w:rsidP="000E723F">
      <w:pPr>
        <w:ind w:left="720"/>
        <w:jc w:val="both"/>
        <w:rPr>
          <w:rFonts w:ascii="Arial" w:hAnsi="Arial" w:cs="Arial"/>
          <w:lang w:val="pt-PT"/>
        </w:rPr>
      </w:pPr>
      <w:r w:rsidRPr="00E6464B">
        <w:rPr>
          <w:rFonts w:ascii="Arial" w:hAnsi="Arial" w:cs="Arial"/>
          <w:lang w:val="pt-PT"/>
        </w:rPr>
        <w:t>-</w:t>
      </w:r>
      <w:proofErr w:type="gramStart"/>
      <w:r w:rsidRPr="00E6464B">
        <w:rPr>
          <w:rFonts w:ascii="Arial" w:hAnsi="Arial" w:cs="Arial"/>
          <w:lang w:val="pt-PT"/>
        </w:rPr>
        <w:t>a</w:t>
      </w:r>
      <w:r w:rsidR="008A36C1" w:rsidRPr="00E6464B">
        <w:rPr>
          <w:rFonts w:ascii="Arial" w:hAnsi="Arial" w:cs="Arial"/>
        </w:rPr>
        <w:t>s</w:t>
      </w:r>
      <w:proofErr w:type="gramEnd"/>
      <w:r w:rsidR="008A36C1" w:rsidRPr="00E6464B">
        <w:rPr>
          <w:rFonts w:ascii="Arial" w:hAnsi="Arial" w:cs="Arial"/>
        </w:rPr>
        <w:t xml:space="preserve"> classes BZ2Compressor e BZ2Decompressor para (</w:t>
      </w:r>
      <w:proofErr w:type="spellStart"/>
      <w:r w:rsidR="008861FF" w:rsidRPr="00E6464B">
        <w:rPr>
          <w:rFonts w:ascii="Arial" w:hAnsi="Arial" w:cs="Arial"/>
          <w:lang w:val="pt-PT"/>
        </w:rPr>
        <w:t>des</w:t>
      </w:r>
      <w:proofErr w:type="spellEnd"/>
      <w:r w:rsidR="008861FF" w:rsidRPr="00E6464B">
        <w:rPr>
          <w:rFonts w:ascii="Arial" w:hAnsi="Arial" w:cs="Arial"/>
          <w:lang w:val="pt-PT"/>
        </w:rPr>
        <w:t>)</w:t>
      </w:r>
      <w:r w:rsidR="008A36C1" w:rsidRPr="00E6464B">
        <w:rPr>
          <w:rFonts w:ascii="Arial" w:hAnsi="Arial" w:cs="Arial"/>
        </w:rPr>
        <w:t>compressão incremental</w:t>
      </w:r>
      <w:r w:rsidR="00843192" w:rsidRPr="00E6464B">
        <w:rPr>
          <w:rFonts w:ascii="Arial" w:hAnsi="Arial" w:cs="Arial"/>
          <w:lang w:val="pt-PT"/>
        </w:rPr>
        <w:t>;</w:t>
      </w:r>
      <w:r w:rsidR="008A36C1" w:rsidRPr="00E6464B">
        <w:rPr>
          <w:rFonts w:ascii="Arial" w:hAnsi="Arial" w:cs="Arial"/>
        </w:rPr>
        <w:t xml:space="preserve"> </w:t>
      </w:r>
      <w:r w:rsidRPr="00E6464B">
        <w:rPr>
          <w:rFonts w:ascii="Arial" w:hAnsi="Arial" w:cs="Arial"/>
          <w:lang w:val="pt-PT"/>
        </w:rPr>
        <w:t xml:space="preserve">  </w:t>
      </w:r>
    </w:p>
    <w:p w14:paraId="4731EC2F" w14:textId="3D9E40ED" w:rsidR="00E94162" w:rsidRPr="00E6464B" w:rsidRDefault="00E94162" w:rsidP="000E723F">
      <w:pPr>
        <w:ind w:left="720"/>
        <w:jc w:val="both"/>
        <w:rPr>
          <w:rFonts w:ascii="Arial" w:hAnsi="Arial" w:cs="Arial"/>
          <w:lang w:val="pt-PT"/>
        </w:rPr>
      </w:pPr>
      <w:r w:rsidRPr="00E6464B">
        <w:rPr>
          <w:rFonts w:ascii="Arial" w:hAnsi="Arial" w:cs="Arial"/>
          <w:lang w:val="pt-PT"/>
        </w:rPr>
        <w:t xml:space="preserve">- </w:t>
      </w:r>
      <w:proofErr w:type="gramStart"/>
      <w:r w:rsidRPr="00E6464B">
        <w:rPr>
          <w:rFonts w:ascii="Arial" w:hAnsi="Arial" w:cs="Arial"/>
          <w:lang w:val="pt-PT"/>
        </w:rPr>
        <w:t>a</w:t>
      </w:r>
      <w:r w:rsidRPr="00E6464B">
        <w:rPr>
          <w:rFonts w:ascii="Arial" w:hAnsi="Arial" w:cs="Arial"/>
        </w:rPr>
        <w:t>s</w:t>
      </w:r>
      <w:proofErr w:type="gramEnd"/>
      <w:r w:rsidRPr="00E6464B">
        <w:rPr>
          <w:rFonts w:ascii="Arial" w:hAnsi="Arial" w:cs="Arial"/>
        </w:rPr>
        <w:t xml:space="preserve"> funções compress () e decompress () para</w:t>
      </w:r>
      <w:r w:rsidRPr="00E6464B">
        <w:rPr>
          <w:rFonts w:ascii="Arial" w:hAnsi="Arial" w:cs="Arial"/>
          <w:lang w:val="pt-PT"/>
        </w:rPr>
        <w:t xml:space="preserve"> comprimir/descomprimir;</w:t>
      </w:r>
    </w:p>
    <w:p w14:paraId="07A991C3" w14:textId="152FE96E" w:rsidR="008A36C1" w:rsidRPr="00E6464B" w:rsidRDefault="008A36C1" w:rsidP="000E723F">
      <w:pPr>
        <w:jc w:val="both"/>
        <w:rPr>
          <w:rFonts w:ascii="Arial" w:hAnsi="Arial" w:cs="Arial"/>
        </w:rPr>
      </w:pPr>
    </w:p>
    <w:p w14:paraId="414D33C0" w14:textId="128359E7" w:rsidR="008A36C1" w:rsidRPr="00E6464B" w:rsidRDefault="008A36C1" w:rsidP="000E723F">
      <w:pPr>
        <w:jc w:val="both"/>
        <w:rPr>
          <w:rFonts w:ascii="Arial" w:hAnsi="Arial" w:cs="Arial"/>
        </w:rPr>
      </w:pPr>
      <w:r w:rsidRPr="00E6464B">
        <w:rPr>
          <w:rFonts w:ascii="Arial" w:hAnsi="Arial" w:cs="Arial"/>
          <w:lang w:val="pt-PT"/>
        </w:rPr>
        <w:t xml:space="preserve">A função </w:t>
      </w:r>
      <w:proofErr w:type="gramStart"/>
      <w:r w:rsidRPr="00E6464B">
        <w:rPr>
          <w:rFonts w:ascii="Arial" w:hAnsi="Arial" w:cs="Arial"/>
          <w:b/>
          <w:bCs/>
          <w:lang w:val="pt-PT"/>
        </w:rPr>
        <w:t>open(</w:t>
      </w:r>
      <w:proofErr w:type="gramEnd"/>
      <w:r w:rsidRPr="00E6464B">
        <w:rPr>
          <w:rFonts w:ascii="Arial" w:hAnsi="Arial" w:cs="Arial"/>
          <w:b/>
          <w:bCs/>
          <w:lang w:val="pt-PT"/>
        </w:rPr>
        <w:t>)</w:t>
      </w:r>
      <w:r w:rsidRPr="00E6464B">
        <w:rPr>
          <w:rFonts w:ascii="Arial" w:hAnsi="Arial" w:cs="Arial"/>
          <w:lang w:val="pt-PT"/>
        </w:rPr>
        <w:t xml:space="preserve"> permite abrir </w:t>
      </w:r>
      <w:r w:rsidRPr="00E6464B">
        <w:rPr>
          <w:rFonts w:ascii="Arial" w:hAnsi="Arial" w:cs="Arial"/>
        </w:rPr>
        <w:t xml:space="preserve">um </w:t>
      </w:r>
      <w:r w:rsidRPr="00E6464B">
        <w:rPr>
          <w:rFonts w:ascii="Arial" w:hAnsi="Arial" w:cs="Arial"/>
          <w:lang w:val="pt-PT"/>
        </w:rPr>
        <w:t>ficheiro</w:t>
      </w:r>
      <w:r w:rsidRPr="00E6464B">
        <w:rPr>
          <w:rFonts w:ascii="Arial" w:hAnsi="Arial" w:cs="Arial"/>
        </w:rPr>
        <w:t xml:space="preserve"> </w:t>
      </w:r>
      <w:r w:rsidR="00E94162" w:rsidRPr="00E6464B">
        <w:rPr>
          <w:rFonts w:ascii="Arial" w:hAnsi="Arial" w:cs="Arial"/>
          <w:lang w:val="pt-PT"/>
        </w:rPr>
        <w:t>comprimido</w:t>
      </w:r>
      <w:r w:rsidRPr="00E6464B">
        <w:rPr>
          <w:rFonts w:ascii="Arial" w:hAnsi="Arial" w:cs="Arial"/>
        </w:rPr>
        <w:t xml:space="preserve"> com bzip2 em modo binário ou de texto, retornando um </w:t>
      </w:r>
      <w:r w:rsidRPr="00E6464B">
        <w:rPr>
          <w:rFonts w:ascii="Arial" w:hAnsi="Arial" w:cs="Arial"/>
          <w:lang w:val="pt-PT"/>
        </w:rPr>
        <w:t xml:space="preserve">ficheiro de </w:t>
      </w:r>
      <w:r w:rsidRPr="00E6464B">
        <w:rPr>
          <w:rFonts w:ascii="Arial" w:hAnsi="Arial" w:cs="Arial"/>
        </w:rPr>
        <w:t xml:space="preserve">objeto. </w:t>
      </w:r>
      <w:r w:rsidRPr="00E6464B">
        <w:rPr>
          <w:rFonts w:ascii="Arial" w:hAnsi="Arial" w:cs="Arial"/>
          <w:lang w:val="pt-PT"/>
        </w:rPr>
        <w:t>Esta função pede como</w:t>
      </w:r>
      <w:r w:rsidRPr="00E6464B">
        <w:rPr>
          <w:rFonts w:ascii="Arial" w:hAnsi="Arial" w:cs="Arial"/>
        </w:rPr>
        <w:t xml:space="preserve"> argumento </w:t>
      </w:r>
      <w:r w:rsidRPr="00E6464B">
        <w:rPr>
          <w:rFonts w:ascii="Arial" w:hAnsi="Arial" w:cs="Arial"/>
          <w:lang w:val="pt-PT"/>
        </w:rPr>
        <w:t xml:space="preserve">um ficheiro, podendo ser dado </w:t>
      </w:r>
      <w:r w:rsidR="00ED17A3" w:rsidRPr="00E6464B">
        <w:rPr>
          <w:rFonts w:ascii="Arial" w:hAnsi="Arial" w:cs="Arial"/>
          <w:lang w:val="pt-PT"/>
        </w:rPr>
        <w:t>o</w:t>
      </w:r>
      <w:r w:rsidRPr="00E6464B">
        <w:rPr>
          <w:rFonts w:ascii="Arial" w:hAnsi="Arial" w:cs="Arial"/>
        </w:rPr>
        <w:t xml:space="preserve"> nome de </w:t>
      </w:r>
      <w:r w:rsidRPr="00E6464B">
        <w:rPr>
          <w:rFonts w:ascii="Arial" w:hAnsi="Arial" w:cs="Arial"/>
          <w:lang w:val="pt-PT"/>
        </w:rPr>
        <w:t>ficheiro</w:t>
      </w:r>
      <w:r w:rsidRPr="00E6464B">
        <w:rPr>
          <w:rFonts w:ascii="Arial" w:hAnsi="Arial" w:cs="Arial"/>
        </w:rPr>
        <w:t xml:space="preserve"> real (u</w:t>
      </w:r>
      <w:r w:rsidRPr="00E6464B">
        <w:rPr>
          <w:rFonts w:ascii="Arial" w:hAnsi="Arial" w:cs="Arial"/>
          <w:lang w:val="pt-PT"/>
        </w:rPr>
        <w:t xml:space="preserve">ma </w:t>
      </w:r>
      <w:proofErr w:type="spellStart"/>
      <w:r w:rsidRPr="00E6464B">
        <w:rPr>
          <w:rFonts w:ascii="Arial" w:hAnsi="Arial" w:cs="Arial"/>
          <w:lang w:val="pt-PT"/>
        </w:rPr>
        <w:t>string</w:t>
      </w:r>
      <w:proofErr w:type="spellEnd"/>
      <w:r w:rsidRPr="00E6464B">
        <w:rPr>
          <w:rFonts w:ascii="Arial" w:hAnsi="Arial" w:cs="Arial"/>
        </w:rPr>
        <w:t xml:space="preserve">), ou um </w:t>
      </w:r>
      <w:r w:rsidRPr="00E6464B">
        <w:rPr>
          <w:rFonts w:ascii="Arial" w:hAnsi="Arial" w:cs="Arial"/>
          <w:lang w:val="pt-PT"/>
        </w:rPr>
        <w:t xml:space="preserve">ficheiro de </w:t>
      </w:r>
      <w:r w:rsidRPr="00E6464B">
        <w:rPr>
          <w:rFonts w:ascii="Arial" w:hAnsi="Arial" w:cs="Arial"/>
        </w:rPr>
        <w:t xml:space="preserve">objeto existente para ler ou </w:t>
      </w:r>
      <w:r w:rsidRPr="00E6464B">
        <w:rPr>
          <w:rFonts w:ascii="Arial" w:hAnsi="Arial" w:cs="Arial"/>
          <w:lang w:val="pt-PT"/>
        </w:rPr>
        <w:t>escrever</w:t>
      </w:r>
      <w:r w:rsidRPr="00E6464B">
        <w:rPr>
          <w:rFonts w:ascii="Arial" w:hAnsi="Arial" w:cs="Arial"/>
        </w:rPr>
        <w:t>. O argumento de modo pode ser qualquer um de 'r', 'rb', 'w', 'wb', 'x', 'xb', 'a' ou 'ab' para o modo binário, ou 'rt', 'wt' , 'xt' ou 'at' para modo de texto. O padrão é 'rb'.</w:t>
      </w:r>
    </w:p>
    <w:p w14:paraId="6A1ACCF1" w14:textId="3FE58E36" w:rsidR="008A36C1" w:rsidRPr="00E6464B" w:rsidRDefault="00ED17A3" w:rsidP="000E723F">
      <w:pPr>
        <w:jc w:val="both"/>
        <w:rPr>
          <w:rFonts w:ascii="Arial" w:hAnsi="Arial" w:cs="Arial"/>
          <w:lang w:val="pt-PT"/>
        </w:rPr>
      </w:pPr>
      <w:r w:rsidRPr="00E6464B">
        <w:rPr>
          <w:rFonts w:ascii="Arial" w:hAnsi="Arial" w:cs="Arial"/>
          <w:lang w:val="pt-PT"/>
        </w:rPr>
        <w:t xml:space="preserve">Também </w:t>
      </w:r>
      <w:r w:rsidR="00253A9A" w:rsidRPr="00E6464B">
        <w:rPr>
          <w:rFonts w:ascii="Arial" w:hAnsi="Arial" w:cs="Arial"/>
          <w:lang w:val="pt-PT"/>
        </w:rPr>
        <w:t>é possível</w:t>
      </w:r>
      <w:r w:rsidRPr="00E6464B">
        <w:rPr>
          <w:rFonts w:ascii="Arial" w:hAnsi="Arial" w:cs="Arial"/>
          <w:lang w:val="pt-PT"/>
        </w:rPr>
        <w:t xml:space="preserve"> definir o nível de compressão pretendido, através de um inteiro </w:t>
      </w:r>
      <w:r w:rsidR="005B5790" w:rsidRPr="00E6464B">
        <w:rPr>
          <w:rFonts w:ascii="Arial" w:hAnsi="Arial" w:cs="Arial"/>
          <w:lang w:val="pt-PT"/>
        </w:rPr>
        <w:t>entre</w:t>
      </w:r>
      <w:r w:rsidRPr="00E6464B">
        <w:rPr>
          <w:rFonts w:ascii="Arial" w:hAnsi="Arial" w:cs="Arial"/>
          <w:lang w:val="pt-PT"/>
        </w:rPr>
        <w:t xml:space="preserve"> 1 </w:t>
      </w:r>
      <w:r w:rsidR="005B5790" w:rsidRPr="00E6464B">
        <w:rPr>
          <w:rFonts w:ascii="Arial" w:hAnsi="Arial" w:cs="Arial"/>
          <w:lang w:val="pt-PT"/>
        </w:rPr>
        <w:t>e</w:t>
      </w:r>
      <w:r w:rsidRPr="00E6464B">
        <w:rPr>
          <w:rFonts w:ascii="Arial" w:hAnsi="Arial" w:cs="Arial"/>
          <w:lang w:val="pt-PT"/>
        </w:rPr>
        <w:t xml:space="preserve"> 9.</w:t>
      </w:r>
    </w:p>
    <w:p w14:paraId="72C4B7F3" w14:textId="7FD1CC60" w:rsidR="00545B42" w:rsidRPr="00E6464B" w:rsidRDefault="00545B42" w:rsidP="000E723F">
      <w:pPr>
        <w:jc w:val="both"/>
        <w:rPr>
          <w:rFonts w:ascii="Arial" w:hAnsi="Arial" w:cs="Arial"/>
          <w:lang w:val="pt-PT"/>
        </w:rPr>
      </w:pPr>
    </w:p>
    <w:p w14:paraId="2E9A7CAE" w14:textId="77ADF826" w:rsidR="00545B42" w:rsidRPr="00E6464B" w:rsidRDefault="00545B42" w:rsidP="000E723F">
      <w:pPr>
        <w:jc w:val="both"/>
        <w:rPr>
          <w:rFonts w:ascii="Arial" w:hAnsi="Arial" w:cs="Arial"/>
          <w:lang w:val="pt-PT"/>
        </w:rPr>
      </w:pPr>
    </w:p>
    <w:p w14:paraId="60CB2A2F" w14:textId="50D743A1" w:rsidR="00545B42" w:rsidRPr="00E6464B" w:rsidRDefault="00545B42" w:rsidP="000E723F">
      <w:pPr>
        <w:jc w:val="both"/>
        <w:rPr>
          <w:rFonts w:ascii="Arial" w:hAnsi="Arial" w:cs="Arial"/>
          <w:lang w:val="pt-PT"/>
        </w:rPr>
      </w:pPr>
      <w:r w:rsidRPr="00E6464B">
        <w:rPr>
          <w:rFonts w:ascii="Arial" w:hAnsi="Arial" w:cs="Arial"/>
          <w:lang w:val="pt-PT"/>
        </w:rPr>
        <w:t>A função</w:t>
      </w:r>
      <w:r w:rsidRPr="00E6464B">
        <w:rPr>
          <w:rFonts w:ascii="Arial" w:hAnsi="Arial" w:cs="Arial"/>
          <w:b/>
          <w:bCs/>
          <w:lang w:val="pt-PT"/>
        </w:rPr>
        <w:t xml:space="preserve"> </w:t>
      </w:r>
      <w:proofErr w:type="gramStart"/>
      <w:r w:rsidRPr="00E6464B">
        <w:rPr>
          <w:rFonts w:ascii="Arial" w:hAnsi="Arial" w:cs="Arial"/>
          <w:b/>
          <w:bCs/>
        </w:rPr>
        <w:t>compress(</w:t>
      </w:r>
      <w:proofErr w:type="gramEnd"/>
      <w:r w:rsidRPr="00E6464B">
        <w:rPr>
          <w:rFonts w:ascii="Arial" w:hAnsi="Arial" w:cs="Arial"/>
          <w:b/>
          <w:bCs/>
        </w:rPr>
        <w:t>)</w:t>
      </w:r>
      <w:r w:rsidRPr="00E6464B">
        <w:rPr>
          <w:rFonts w:ascii="Arial" w:hAnsi="Arial" w:cs="Arial"/>
          <w:b/>
          <w:bCs/>
          <w:lang w:val="pt-PT"/>
        </w:rPr>
        <w:t xml:space="preserve"> </w:t>
      </w:r>
      <w:r w:rsidRPr="00E6464B">
        <w:rPr>
          <w:rFonts w:ascii="Arial" w:hAnsi="Arial" w:cs="Arial"/>
          <w:lang w:val="pt-PT"/>
        </w:rPr>
        <w:t>recebe dados para comprimir e devolve-os  em bloco, ou então devol</w:t>
      </w:r>
      <w:r w:rsidR="008F1EB9" w:rsidRPr="00E6464B">
        <w:rPr>
          <w:rFonts w:ascii="Arial" w:hAnsi="Arial" w:cs="Arial"/>
          <w:lang w:val="pt-PT"/>
        </w:rPr>
        <w:t>v</w:t>
      </w:r>
      <w:r w:rsidRPr="00E6464B">
        <w:rPr>
          <w:rFonts w:ascii="Arial" w:hAnsi="Arial" w:cs="Arial"/>
          <w:lang w:val="pt-PT"/>
        </w:rPr>
        <w:t xml:space="preserve">e uma </w:t>
      </w:r>
      <w:proofErr w:type="spellStart"/>
      <w:r w:rsidRPr="00E6464B">
        <w:rPr>
          <w:rFonts w:ascii="Arial" w:hAnsi="Arial" w:cs="Arial"/>
          <w:lang w:val="pt-PT"/>
        </w:rPr>
        <w:t>string</w:t>
      </w:r>
      <w:proofErr w:type="spellEnd"/>
      <w:r w:rsidRPr="00E6464B">
        <w:rPr>
          <w:rFonts w:ascii="Arial" w:hAnsi="Arial" w:cs="Arial"/>
          <w:lang w:val="pt-PT"/>
        </w:rPr>
        <w:t xml:space="preserve"> vazia. Quando termina, chama o método </w:t>
      </w:r>
      <w:proofErr w:type="spellStart"/>
      <w:proofErr w:type="gramStart"/>
      <w:r w:rsidRPr="00E6464B">
        <w:rPr>
          <w:rFonts w:ascii="Arial" w:hAnsi="Arial" w:cs="Arial"/>
          <w:lang w:val="pt-PT"/>
        </w:rPr>
        <w:t>flush</w:t>
      </w:r>
      <w:proofErr w:type="spellEnd"/>
      <w:r w:rsidRPr="00E6464B">
        <w:rPr>
          <w:rFonts w:ascii="Arial" w:hAnsi="Arial" w:cs="Arial"/>
          <w:lang w:val="pt-PT"/>
        </w:rPr>
        <w:t>(</w:t>
      </w:r>
      <w:proofErr w:type="gramEnd"/>
      <w:r w:rsidRPr="00E6464B">
        <w:rPr>
          <w:rFonts w:ascii="Arial" w:hAnsi="Arial" w:cs="Arial"/>
          <w:lang w:val="pt-PT"/>
        </w:rPr>
        <w:t>), para concluir o processo de compressão.</w:t>
      </w:r>
    </w:p>
    <w:p w14:paraId="1E97A3C2" w14:textId="77777777" w:rsidR="00545B42" w:rsidRPr="00E6464B" w:rsidRDefault="00545B42" w:rsidP="000E723F">
      <w:pPr>
        <w:jc w:val="both"/>
        <w:rPr>
          <w:rFonts w:ascii="Arial" w:hAnsi="Arial" w:cs="Arial"/>
        </w:rPr>
      </w:pPr>
      <w:r w:rsidRPr="00E6464B">
        <w:rPr>
          <w:rFonts w:ascii="Arial" w:hAnsi="Arial" w:cs="Arial"/>
        </w:rPr>
        <w:t>Fornece dados para o objeto compressor. Retorna um bloco de dados compactados, se possível, ou uma string de byte vazia, caso contrário. Quando terminar de fornecer dados ao compressor, chame o método flush () para finalizar o processo de compressão.</w:t>
      </w:r>
    </w:p>
    <w:p w14:paraId="6815BAF2" w14:textId="6E7C9853" w:rsidR="00545B42" w:rsidRPr="00E6464B" w:rsidRDefault="00545B42" w:rsidP="000E723F">
      <w:pPr>
        <w:jc w:val="both"/>
        <w:rPr>
          <w:rFonts w:ascii="Arial" w:hAnsi="Arial" w:cs="Arial"/>
        </w:rPr>
      </w:pPr>
    </w:p>
    <w:p w14:paraId="4BD5E362" w14:textId="48CFD43C" w:rsidR="00545B42" w:rsidRPr="00E6464B" w:rsidRDefault="00545B42" w:rsidP="000E723F">
      <w:pPr>
        <w:jc w:val="both"/>
        <w:rPr>
          <w:rFonts w:ascii="Arial" w:hAnsi="Arial" w:cs="Arial"/>
        </w:rPr>
      </w:pPr>
      <w:r w:rsidRPr="00E6464B">
        <w:rPr>
          <w:rFonts w:ascii="Arial" w:hAnsi="Arial" w:cs="Arial"/>
          <w:lang w:val="pt-PT"/>
        </w:rPr>
        <w:t xml:space="preserve">A função </w:t>
      </w:r>
      <w:proofErr w:type="spellStart"/>
      <w:proofErr w:type="gramStart"/>
      <w:r w:rsidRPr="00E6464B">
        <w:rPr>
          <w:rFonts w:ascii="Arial" w:hAnsi="Arial" w:cs="Arial"/>
          <w:b/>
          <w:bCs/>
          <w:lang w:val="pt-PT"/>
        </w:rPr>
        <w:t>flush</w:t>
      </w:r>
      <w:proofErr w:type="spellEnd"/>
      <w:r w:rsidRPr="00E6464B">
        <w:rPr>
          <w:rFonts w:ascii="Arial" w:hAnsi="Arial" w:cs="Arial"/>
          <w:b/>
          <w:bCs/>
          <w:lang w:val="pt-PT"/>
        </w:rPr>
        <w:t>(</w:t>
      </w:r>
      <w:proofErr w:type="gramEnd"/>
      <w:r w:rsidRPr="00E6464B">
        <w:rPr>
          <w:rFonts w:ascii="Arial" w:hAnsi="Arial" w:cs="Arial"/>
          <w:b/>
          <w:bCs/>
          <w:lang w:val="pt-PT"/>
        </w:rPr>
        <w:t>)</w:t>
      </w:r>
      <w:r w:rsidRPr="00E6464B">
        <w:rPr>
          <w:rFonts w:ascii="Arial" w:hAnsi="Arial" w:cs="Arial"/>
          <w:lang w:val="pt-PT"/>
        </w:rPr>
        <w:t xml:space="preserve"> c</w:t>
      </w:r>
      <w:r w:rsidRPr="00E6464B">
        <w:rPr>
          <w:rFonts w:ascii="Arial" w:hAnsi="Arial" w:cs="Arial"/>
        </w:rPr>
        <w:t>onclu</w:t>
      </w:r>
      <w:r w:rsidRPr="00E6464B">
        <w:rPr>
          <w:rFonts w:ascii="Arial" w:hAnsi="Arial" w:cs="Arial"/>
          <w:lang w:val="pt-PT"/>
        </w:rPr>
        <w:t xml:space="preserve">i </w:t>
      </w:r>
      <w:r w:rsidRPr="00E6464B">
        <w:rPr>
          <w:rFonts w:ascii="Arial" w:hAnsi="Arial" w:cs="Arial"/>
        </w:rPr>
        <w:t xml:space="preserve">o processo de compressão. Retorna os dados </w:t>
      </w:r>
      <w:r w:rsidRPr="00E6464B">
        <w:rPr>
          <w:rFonts w:ascii="Arial" w:hAnsi="Arial" w:cs="Arial"/>
          <w:lang w:val="pt-PT"/>
        </w:rPr>
        <w:t>comprimidos</w:t>
      </w:r>
      <w:r w:rsidRPr="00E6464B">
        <w:rPr>
          <w:rFonts w:ascii="Arial" w:hAnsi="Arial" w:cs="Arial"/>
        </w:rPr>
        <w:t xml:space="preserve"> deixados em buffers internos. O objeto compressor não pode ser usado após este método ter sido chamado.</w:t>
      </w:r>
    </w:p>
    <w:p w14:paraId="680DCF92" w14:textId="74E102B5" w:rsidR="00AB4F39" w:rsidRPr="00E6464B" w:rsidRDefault="00AB4F39" w:rsidP="000E723F">
      <w:pPr>
        <w:jc w:val="both"/>
        <w:rPr>
          <w:rFonts w:ascii="Arial" w:hAnsi="Arial" w:cs="Arial"/>
        </w:rPr>
      </w:pPr>
    </w:p>
    <w:p w14:paraId="7D85A822" w14:textId="6F0D47FA" w:rsidR="000E72F9" w:rsidRPr="00E6464B" w:rsidRDefault="00AB4F39" w:rsidP="000E723F">
      <w:pPr>
        <w:jc w:val="both"/>
        <w:rPr>
          <w:rFonts w:ascii="Arial" w:hAnsi="Arial" w:cs="Arial"/>
        </w:rPr>
      </w:pPr>
      <w:r w:rsidRPr="00E6464B">
        <w:rPr>
          <w:rFonts w:ascii="Arial" w:hAnsi="Arial" w:cs="Arial"/>
          <w:lang w:val="pt-PT"/>
        </w:rPr>
        <w:t xml:space="preserve">A função </w:t>
      </w:r>
      <w:proofErr w:type="spellStart"/>
      <w:proofErr w:type="gramStart"/>
      <w:r w:rsidRPr="00E6464B">
        <w:rPr>
          <w:rFonts w:ascii="Arial" w:hAnsi="Arial" w:cs="Arial"/>
          <w:b/>
          <w:bCs/>
          <w:lang w:val="pt-PT"/>
        </w:rPr>
        <w:t>decompress</w:t>
      </w:r>
      <w:proofErr w:type="spellEnd"/>
      <w:r w:rsidRPr="00E6464B">
        <w:rPr>
          <w:rFonts w:ascii="Arial" w:hAnsi="Arial" w:cs="Arial"/>
          <w:b/>
          <w:bCs/>
          <w:lang w:val="pt-PT"/>
        </w:rPr>
        <w:t>(</w:t>
      </w:r>
      <w:proofErr w:type="gramEnd"/>
      <w:r w:rsidRPr="00E6464B">
        <w:rPr>
          <w:rFonts w:ascii="Arial" w:hAnsi="Arial" w:cs="Arial"/>
          <w:b/>
          <w:bCs/>
          <w:lang w:val="pt-PT"/>
        </w:rPr>
        <w:t>)</w:t>
      </w:r>
      <w:r w:rsidRPr="00E6464B">
        <w:rPr>
          <w:rFonts w:ascii="Arial" w:hAnsi="Arial" w:cs="Arial"/>
          <w:lang w:val="pt-PT"/>
        </w:rPr>
        <w:t xml:space="preserve"> recebe</w:t>
      </w:r>
      <w:r w:rsidRPr="00E6464B">
        <w:rPr>
          <w:rFonts w:ascii="Arial" w:hAnsi="Arial" w:cs="Arial"/>
        </w:rPr>
        <w:t xml:space="preserve"> dados (um objeto semelhante a bytes), </w:t>
      </w:r>
      <w:r w:rsidRPr="00E6464B">
        <w:rPr>
          <w:rFonts w:ascii="Arial" w:hAnsi="Arial" w:cs="Arial"/>
          <w:lang w:val="pt-PT"/>
        </w:rPr>
        <w:t>devolvendo-os</w:t>
      </w:r>
      <w:r w:rsidRPr="00E6464B">
        <w:rPr>
          <w:rFonts w:ascii="Arial" w:hAnsi="Arial" w:cs="Arial"/>
        </w:rPr>
        <w:t xml:space="preserve"> não compactados </w:t>
      </w:r>
      <w:r w:rsidRPr="00E6464B">
        <w:rPr>
          <w:rFonts w:ascii="Arial" w:hAnsi="Arial" w:cs="Arial"/>
          <w:lang w:val="pt-PT"/>
        </w:rPr>
        <w:t>na forma de</w:t>
      </w:r>
      <w:r w:rsidRPr="00E6464B">
        <w:rPr>
          <w:rFonts w:ascii="Arial" w:hAnsi="Arial" w:cs="Arial"/>
        </w:rPr>
        <w:t xml:space="preserve"> bytes. Alguns dos dados podem ser armazenados internamente, para uso em chamadas posteriores para decompress (). Os dados retornados devem ser concatenad</w:t>
      </w:r>
      <w:r w:rsidR="000E72F9" w:rsidRPr="00E6464B">
        <w:rPr>
          <w:rFonts w:ascii="Arial" w:hAnsi="Arial" w:cs="Arial"/>
          <w:lang w:val="pt-PT"/>
        </w:rPr>
        <w:t>o</w:t>
      </w:r>
      <w:r w:rsidRPr="00E6464B">
        <w:rPr>
          <w:rFonts w:ascii="Arial" w:hAnsi="Arial" w:cs="Arial"/>
        </w:rPr>
        <w:t xml:space="preserve">s com a saída de quaisquer chamadas anteriores </w:t>
      </w:r>
      <w:r w:rsidRPr="00E6464B">
        <w:rPr>
          <w:rFonts w:ascii="Arial" w:hAnsi="Arial" w:cs="Arial"/>
          <w:lang w:val="pt-PT"/>
        </w:rPr>
        <w:t>deste método.</w:t>
      </w:r>
      <w:r w:rsidR="000E72F9" w:rsidRPr="00E6464B">
        <w:rPr>
          <w:rFonts w:ascii="Arial" w:hAnsi="Arial" w:cs="Arial"/>
          <w:lang w:val="pt-PT"/>
        </w:rPr>
        <w:t xml:space="preserve"> </w:t>
      </w:r>
      <w:r w:rsidR="000E72F9" w:rsidRPr="00E6464B">
        <w:rPr>
          <w:rFonts w:ascii="Arial" w:hAnsi="Arial" w:cs="Arial"/>
        </w:rPr>
        <w:t>A tentativa de descom</w:t>
      </w:r>
      <w:proofErr w:type="spellStart"/>
      <w:r w:rsidR="000E72F9" w:rsidRPr="00E6464B">
        <w:rPr>
          <w:rFonts w:ascii="Arial" w:hAnsi="Arial" w:cs="Arial"/>
          <w:lang w:val="pt-PT"/>
        </w:rPr>
        <w:t>primir</w:t>
      </w:r>
      <w:proofErr w:type="spellEnd"/>
      <w:r w:rsidR="000E72F9" w:rsidRPr="00E6464B">
        <w:rPr>
          <w:rFonts w:ascii="Arial" w:hAnsi="Arial" w:cs="Arial"/>
        </w:rPr>
        <w:t xml:space="preserve"> os dados após o final do fluxo ser atingido gera um EOFError. Quaisquer dados encontrados após o final do fluxo são ignorados e salvos no atributo unused_data.</w:t>
      </w:r>
    </w:p>
    <w:p w14:paraId="3A5DB86E" w14:textId="6B8F3FEC" w:rsidR="00AB4F39" w:rsidRPr="00E6464B" w:rsidRDefault="00AB4F39" w:rsidP="000E723F">
      <w:pPr>
        <w:jc w:val="both"/>
        <w:rPr>
          <w:rFonts w:ascii="Arial" w:hAnsi="Arial" w:cs="Arial"/>
        </w:rPr>
      </w:pPr>
    </w:p>
    <w:p w14:paraId="2A799F09" w14:textId="62B3B615" w:rsidR="000E4A39" w:rsidRDefault="000E72F9" w:rsidP="000E723F">
      <w:pPr>
        <w:jc w:val="both"/>
        <w:rPr>
          <w:rFonts w:ascii="Arial" w:hAnsi="Arial" w:cs="Arial"/>
          <w:lang w:val="pt-PT"/>
        </w:rPr>
      </w:pPr>
      <w:r w:rsidRPr="00E6464B">
        <w:rPr>
          <w:rFonts w:ascii="Arial" w:hAnsi="Arial" w:cs="Arial"/>
          <w:lang w:val="pt-PT"/>
        </w:rPr>
        <w:t xml:space="preserve">A função </w:t>
      </w:r>
      <w:proofErr w:type="spellStart"/>
      <w:proofErr w:type="gramStart"/>
      <w:r w:rsidRPr="00E6464B">
        <w:rPr>
          <w:rFonts w:ascii="Arial" w:hAnsi="Arial" w:cs="Arial"/>
          <w:b/>
          <w:bCs/>
          <w:lang w:val="pt-PT"/>
        </w:rPr>
        <w:t>eof</w:t>
      </w:r>
      <w:proofErr w:type="spellEnd"/>
      <w:r w:rsidRPr="00E6464B">
        <w:rPr>
          <w:rFonts w:ascii="Arial" w:hAnsi="Arial" w:cs="Arial"/>
          <w:b/>
          <w:bCs/>
          <w:lang w:val="pt-PT"/>
        </w:rPr>
        <w:t>(</w:t>
      </w:r>
      <w:proofErr w:type="gramEnd"/>
      <w:r w:rsidRPr="00E6464B">
        <w:rPr>
          <w:rFonts w:ascii="Arial" w:hAnsi="Arial" w:cs="Arial"/>
          <w:b/>
          <w:bCs/>
          <w:lang w:val="pt-PT"/>
        </w:rPr>
        <w:t>)</w:t>
      </w:r>
      <w:r w:rsidRPr="00E6464B">
        <w:rPr>
          <w:rFonts w:ascii="Arial" w:hAnsi="Arial" w:cs="Arial"/>
          <w:lang w:val="pt-PT"/>
        </w:rPr>
        <w:t xml:space="preserve"> devolve </w:t>
      </w:r>
      <w:proofErr w:type="spellStart"/>
      <w:r w:rsidRPr="00E6464B">
        <w:rPr>
          <w:rFonts w:ascii="Arial" w:hAnsi="Arial" w:cs="Arial"/>
          <w:b/>
          <w:bCs/>
          <w:lang w:val="pt-PT"/>
        </w:rPr>
        <w:t>True</w:t>
      </w:r>
      <w:proofErr w:type="spellEnd"/>
      <w:r w:rsidRPr="00E6464B">
        <w:rPr>
          <w:rFonts w:ascii="Arial" w:hAnsi="Arial" w:cs="Arial"/>
          <w:lang w:val="pt-PT"/>
        </w:rPr>
        <w:t xml:space="preserve"> se o marcador de fim do fluxo de dados tiver sido alcançado.</w:t>
      </w:r>
    </w:p>
    <w:p w14:paraId="235D2C3B" w14:textId="77777777" w:rsidR="000E723F" w:rsidRDefault="000E723F" w:rsidP="000E723F">
      <w:pPr>
        <w:jc w:val="both"/>
        <w:rPr>
          <w:rFonts w:ascii="Arial" w:hAnsi="Arial" w:cs="Arial"/>
          <w:lang w:val="pt-PT"/>
        </w:rPr>
      </w:pPr>
    </w:p>
    <w:p w14:paraId="16F399C4" w14:textId="77777777" w:rsidR="000B62B3" w:rsidRPr="00E6464B" w:rsidRDefault="000B62B3" w:rsidP="00BE730A">
      <w:pPr>
        <w:rPr>
          <w:rFonts w:ascii="Arial" w:hAnsi="Arial" w:cs="Arial"/>
          <w:lang w:val="pt-PT"/>
        </w:rPr>
      </w:pPr>
    </w:p>
    <w:p w14:paraId="2BC14642" w14:textId="77777777" w:rsidR="00BE730A" w:rsidRPr="00E6464B" w:rsidRDefault="00BE730A" w:rsidP="00BE730A">
      <w:pPr>
        <w:jc w:val="center"/>
        <w:rPr>
          <w:rFonts w:ascii="Arial" w:hAnsi="Arial" w:cs="Arial"/>
          <w:lang w:val="pt-PT"/>
        </w:rPr>
      </w:pPr>
      <w:r w:rsidRPr="00E6464B">
        <w:rPr>
          <w:rFonts w:ascii="Arial" w:hAnsi="Arial" w:cs="Arial"/>
          <w:lang w:val="pt-PT"/>
        </w:rPr>
        <w:lastRenderedPageBreak/>
        <w:t>Etapas do BZIP2</w:t>
      </w:r>
    </w:p>
    <w:p w14:paraId="21924BE8" w14:textId="5DEB6CFE" w:rsidR="00BE730A" w:rsidRPr="00E6464B" w:rsidRDefault="00BE730A" w:rsidP="00BE730A">
      <w:pPr>
        <w:jc w:val="center"/>
        <w:rPr>
          <w:rFonts w:ascii="Arial" w:hAnsi="Arial" w:cs="Arial"/>
          <w:lang w:val="pt-PT"/>
        </w:rPr>
      </w:pPr>
    </w:p>
    <w:p w14:paraId="4B7F11F4" w14:textId="77777777" w:rsidR="000E4A39" w:rsidRPr="00E6464B" w:rsidRDefault="000E4A39" w:rsidP="000E4A39">
      <w:pPr>
        <w:ind w:firstLine="720"/>
        <w:rPr>
          <w:rFonts w:ascii="Arial" w:hAnsi="Arial" w:cs="Arial"/>
          <w:b/>
          <w:bCs/>
        </w:rPr>
      </w:pPr>
    </w:p>
    <w:p w14:paraId="1F2503B8" w14:textId="2D911BB0" w:rsidR="001849C2" w:rsidRPr="00C8767B" w:rsidRDefault="001849C2" w:rsidP="000E723F">
      <w:pPr>
        <w:pStyle w:val="ListParagraph"/>
        <w:numPr>
          <w:ilvl w:val="0"/>
          <w:numId w:val="5"/>
        </w:numPr>
        <w:jc w:val="both"/>
        <w:rPr>
          <w:rFonts w:ascii="Arial" w:hAnsi="Arial" w:cs="Arial"/>
        </w:rPr>
      </w:pPr>
      <w:proofErr w:type="spellStart"/>
      <w:r w:rsidRPr="00C8767B">
        <w:rPr>
          <w:rFonts w:ascii="Arial" w:hAnsi="Arial" w:cs="Arial"/>
          <w:b/>
          <w:bCs/>
          <w:lang w:val="pt-PT"/>
        </w:rPr>
        <w:t>Run-length</w:t>
      </w:r>
      <w:proofErr w:type="spellEnd"/>
      <w:r w:rsidRPr="00C8767B">
        <w:rPr>
          <w:rFonts w:ascii="Arial" w:hAnsi="Arial" w:cs="Arial"/>
          <w:b/>
          <w:bCs/>
          <w:lang w:val="pt-PT"/>
        </w:rPr>
        <w:t xml:space="preserve"> </w:t>
      </w:r>
      <w:proofErr w:type="spellStart"/>
      <w:r w:rsidRPr="00C8767B">
        <w:rPr>
          <w:rFonts w:ascii="Arial" w:hAnsi="Arial" w:cs="Arial"/>
          <w:b/>
          <w:bCs/>
          <w:lang w:val="pt-PT"/>
        </w:rPr>
        <w:t>encoding</w:t>
      </w:r>
      <w:proofErr w:type="spellEnd"/>
      <w:r w:rsidR="000623C3" w:rsidRPr="00C8767B">
        <w:rPr>
          <w:rFonts w:ascii="Arial" w:hAnsi="Arial" w:cs="Arial"/>
        </w:rPr>
        <w:t xml:space="preserve"> (RLE) </w:t>
      </w:r>
      <w:r w:rsidR="000E4A39" w:rsidRPr="00C8767B">
        <w:rPr>
          <w:rFonts w:ascii="Arial" w:hAnsi="Arial" w:cs="Arial"/>
          <w:lang w:val="pt-PT"/>
        </w:rPr>
        <w:t>nos dados iniciais</w:t>
      </w:r>
      <w:r w:rsidRPr="00C8767B">
        <w:rPr>
          <w:rFonts w:ascii="Arial" w:hAnsi="Arial" w:cs="Arial"/>
          <w:lang w:val="pt-PT"/>
        </w:rPr>
        <w:t>: a</w:t>
      </w:r>
      <w:r w:rsidRPr="00C8767B">
        <w:rPr>
          <w:rFonts w:ascii="Arial" w:hAnsi="Arial" w:cs="Arial"/>
        </w:rPr>
        <w:t xml:space="preserve"> ideia basica por tras do RLE (Run</w:t>
      </w:r>
      <w:r w:rsidRPr="00C8767B">
        <w:rPr>
          <w:rFonts w:ascii="Arial" w:hAnsi="Arial" w:cs="Arial"/>
          <w:lang w:val="pt-PT"/>
        </w:rPr>
        <w:t xml:space="preserve"> </w:t>
      </w:r>
      <w:r w:rsidRPr="00C8767B">
        <w:rPr>
          <w:rFonts w:ascii="Arial" w:hAnsi="Arial" w:cs="Arial"/>
        </w:rPr>
        <w:t>length</w:t>
      </w:r>
      <w:r w:rsidRPr="00C8767B">
        <w:rPr>
          <w:rFonts w:ascii="Arial" w:hAnsi="Arial" w:cs="Arial"/>
          <w:lang w:val="pt-PT"/>
        </w:rPr>
        <w:t xml:space="preserve"> </w:t>
      </w:r>
      <w:r w:rsidRPr="00C8767B">
        <w:rPr>
          <w:rFonts w:ascii="Arial" w:hAnsi="Arial" w:cs="Arial"/>
        </w:rPr>
        <w:t>Encoding) é mapear uma sequéncia de numeros numa</w:t>
      </w:r>
      <w:r w:rsidRPr="00C8767B">
        <w:rPr>
          <w:rFonts w:ascii="Arial" w:hAnsi="Arial" w:cs="Arial"/>
          <w:lang w:val="pt-PT"/>
        </w:rPr>
        <w:t xml:space="preserve"> </w:t>
      </w:r>
      <w:r w:rsidRPr="00C8767B">
        <w:rPr>
          <w:rFonts w:ascii="Arial" w:hAnsi="Arial" w:cs="Arial"/>
        </w:rPr>
        <w:t>sequ</w:t>
      </w:r>
      <w:r w:rsidRPr="00C8767B">
        <w:rPr>
          <w:rFonts w:ascii="Arial" w:hAnsi="Arial" w:cs="Arial"/>
        </w:rPr>
        <w:t>ê</w:t>
      </w:r>
      <w:r w:rsidRPr="00C8767B">
        <w:rPr>
          <w:rFonts w:ascii="Arial" w:hAnsi="Arial" w:cs="Arial"/>
        </w:rPr>
        <w:t>ncia de pares de simbolos (n° de ocorréncias contiguas</w:t>
      </w:r>
      <w:r w:rsidRPr="00C8767B">
        <w:rPr>
          <w:rFonts w:ascii="Arial" w:hAnsi="Arial" w:cs="Arial"/>
          <w:lang w:val="pt-PT"/>
        </w:rPr>
        <w:t xml:space="preserve"> </w:t>
      </w:r>
      <w:r w:rsidRPr="00C8767B">
        <w:rPr>
          <w:rFonts w:ascii="Arial" w:hAnsi="Arial" w:cs="Arial"/>
        </w:rPr>
        <w:t>do valor, valor), contando cada</w:t>
      </w:r>
      <w:r w:rsidRPr="00C8767B">
        <w:rPr>
          <w:rFonts w:ascii="Arial" w:hAnsi="Arial" w:cs="Arial"/>
          <w:lang w:val="pt-PT"/>
        </w:rPr>
        <w:t xml:space="preserve"> </w:t>
      </w:r>
      <w:r w:rsidRPr="00C8767B">
        <w:rPr>
          <w:rFonts w:ascii="Arial" w:hAnsi="Arial" w:cs="Arial"/>
        </w:rPr>
        <w:t>par como um simbolo.</w:t>
      </w:r>
    </w:p>
    <w:p w14:paraId="7AF13B97" w14:textId="3B16F21C" w:rsidR="001849C2" w:rsidRPr="00E6464B" w:rsidRDefault="001849C2" w:rsidP="000E723F">
      <w:pPr>
        <w:ind w:firstLine="720"/>
        <w:jc w:val="both"/>
        <w:rPr>
          <w:rFonts w:ascii="Arial" w:hAnsi="Arial" w:cs="Arial"/>
        </w:rPr>
      </w:pPr>
      <w:r w:rsidRPr="00E6464B">
        <w:rPr>
          <w:rFonts w:ascii="Arial" w:hAnsi="Arial" w:cs="Arial"/>
          <w:noProof/>
        </w:rPr>
        <w:drawing>
          <wp:anchor distT="0" distB="0" distL="0" distR="0" simplePos="0" relativeHeight="251659264" behindDoc="0" locked="0" layoutInCell="1" allowOverlap="1" wp14:anchorId="7807BDF8" wp14:editId="53724AFD">
            <wp:simplePos x="0" y="0"/>
            <wp:positionH relativeFrom="page">
              <wp:posOffset>2446900</wp:posOffset>
            </wp:positionH>
            <wp:positionV relativeFrom="paragraph">
              <wp:posOffset>276273</wp:posOffset>
            </wp:positionV>
            <wp:extent cx="2982595" cy="2940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982595" cy="294005"/>
                    </a:xfrm>
                    <a:prstGeom prst="rect">
                      <a:avLst/>
                    </a:prstGeom>
                  </pic:spPr>
                </pic:pic>
              </a:graphicData>
            </a:graphic>
          </wp:anchor>
        </w:drawing>
      </w:r>
    </w:p>
    <w:p w14:paraId="661C1E59" w14:textId="5FC5351D" w:rsidR="001849C2" w:rsidRPr="00E6464B" w:rsidRDefault="001849C2" w:rsidP="000E723F">
      <w:pPr>
        <w:ind w:firstLine="720"/>
        <w:jc w:val="both"/>
        <w:rPr>
          <w:rFonts w:ascii="Arial" w:hAnsi="Arial" w:cs="Arial"/>
        </w:rPr>
      </w:pPr>
    </w:p>
    <w:p w14:paraId="2B93923F" w14:textId="0CBAE0BD" w:rsidR="001849C2" w:rsidRPr="00E6464B" w:rsidRDefault="001849C2" w:rsidP="000E723F">
      <w:pPr>
        <w:ind w:firstLine="720"/>
        <w:jc w:val="both"/>
        <w:rPr>
          <w:rFonts w:ascii="Arial" w:hAnsi="Arial" w:cs="Arial"/>
        </w:rPr>
      </w:pPr>
    </w:p>
    <w:p w14:paraId="03B77080" w14:textId="11F2D3F7" w:rsidR="000623C3" w:rsidRPr="00C8767B" w:rsidRDefault="001202C9" w:rsidP="000E723F">
      <w:pPr>
        <w:pStyle w:val="ListParagraph"/>
        <w:numPr>
          <w:ilvl w:val="0"/>
          <w:numId w:val="5"/>
        </w:numPr>
        <w:jc w:val="both"/>
        <w:rPr>
          <w:rFonts w:ascii="Arial" w:hAnsi="Arial" w:cs="Arial"/>
          <w:lang w:val="pt-PT"/>
        </w:rPr>
      </w:pPr>
      <w:r w:rsidRPr="00C8767B">
        <w:rPr>
          <w:rFonts w:ascii="Arial" w:hAnsi="Arial" w:cs="Arial"/>
        </w:rPr>
        <w:t>O </w:t>
      </w:r>
      <w:r w:rsidRPr="00C8767B">
        <w:rPr>
          <w:rFonts w:ascii="Arial" w:hAnsi="Arial" w:cs="Arial"/>
          <w:b/>
          <w:bCs/>
        </w:rPr>
        <w:t>Método de Burrows-Wheeler</w:t>
      </w:r>
      <w:r w:rsidRPr="00C8767B">
        <w:rPr>
          <w:rFonts w:ascii="Arial" w:hAnsi="Arial" w:cs="Arial"/>
        </w:rPr>
        <w:t xml:space="preserve"> é um processament</w:t>
      </w:r>
      <w:r w:rsidRPr="00C8767B">
        <w:rPr>
          <w:rFonts w:ascii="Arial" w:hAnsi="Arial" w:cs="Arial"/>
          <w:lang w:val="pt-PT"/>
        </w:rPr>
        <w:t xml:space="preserve">o estatístico </w:t>
      </w:r>
      <w:r w:rsidRPr="00C8767B">
        <w:rPr>
          <w:rFonts w:ascii="Arial" w:hAnsi="Arial" w:cs="Arial"/>
        </w:rPr>
        <w:t>de um bloco de dados que aumenta a redundância espacial, facilitando a aplicação de técnicas de </w:t>
      </w:r>
      <w:r w:rsidRPr="00C8767B">
        <w:rPr>
          <w:rFonts w:ascii="Arial" w:hAnsi="Arial" w:cs="Arial"/>
          <w:lang w:val="pt-PT"/>
        </w:rPr>
        <w:t xml:space="preserve">compressão de dados. Neste caso específico, os dados são divididos em blocos com um tamanho máximo de 900 </w:t>
      </w:r>
      <w:proofErr w:type="spellStart"/>
      <w:r w:rsidRPr="00C8767B">
        <w:rPr>
          <w:rFonts w:ascii="Arial" w:hAnsi="Arial" w:cs="Arial"/>
          <w:lang w:val="pt-PT"/>
        </w:rPr>
        <w:t>kB</w:t>
      </w:r>
      <w:proofErr w:type="spellEnd"/>
      <w:r w:rsidRPr="00C8767B">
        <w:rPr>
          <w:rFonts w:ascii="Arial" w:hAnsi="Arial" w:cs="Arial"/>
          <w:lang w:val="pt-PT"/>
        </w:rPr>
        <w:t>.</w:t>
      </w:r>
      <w:r w:rsidR="004136FA" w:rsidRPr="00C8767B">
        <w:rPr>
          <w:rFonts w:ascii="Arial" w:hAnsi="Arial" w:cs="Arial"/>
          <w:lang w:val="pt-PT"/>
        </w:rPr>
        <w:t xml:space="preserve"> </w:t>
      </w:r>
      <w:r w:rsidR="001849C2" w:rsidRPr="00C8767B">
        <w:rPr>
          <w:rFonts w:ascii="Arial" w:hAnsi="Arial" w:cs="Arial"/>
        </w:rPr>
        <w:t>O bloco é totalmente autocontido, com buffers de entrada e saída permanecendo do mesmo tamanho</w:t>
      </w:r>
      <w:r w:rsidR="004136FA" w:rsidRPr="00C8767B">
        <w:rPr>
          <w:rFonts w:ascii="Arial" w:hAnsi="Arial" w:cs="Arial"/>
          <w:lang w:val="pt-PT"/>
        </w:rPr>
        <w:t>.</w:t>
      </w:r>
      <w:r w:rsidR="001849C2" w:rsidRPr="00C8767B">
        <w:rPr>
          <w:rFonts w:ascii="Arial" w:hAnsi="Arial" w:cs="Arial"/>
        </w:rPr>
        <w:t xml:space="preserve"> Para a ordenação em bloco, uma matriz (nocional) é criada, na qual a linha i contém todo o buffer, girada para começar a partir do i-ésimo símbolo. Após a rotação, as linhas da matriz são classificadas em ordem alfabética (numérica). Um ponteiro de 24 bits é armazenado marcando a posição inicial para quando o bloco não é transformado. Na prática, não é necessário construir a matriz completa; em vez disso, a classificação é realizada usando ponteiros para cada posição no buffer. O buffer de saída é a última coluna da matriz; ele contém todo o buffer, mas reordenado para que provavelmente contenha grandes séries de símbolos idênticos</w:t>
      </w:r>
      <w:r w:rsidR="004136FA" w:rsidRPr="00C8767B">
        <w:rPr>
          <w:rFonts w:ascii="Arial" w:hAnsi="Arial" w:cs="Arial"/>
          <w:lang w:val="pt-PT"/>
        </w:rPr>
        <w:t>.</w:t>
      </w:r>
    </w:p>
    <w:p w14:paraId="6C235462" w14:textId="39C7CB18" w:rsidR="004136FA" w:rsidRPr="00E6464B" w:rsidRDefault="004136FA" w:rsidP="000E723F">
      <w:pPr>
        <w:ind w:firstLine="720"/>
        <w:jc w:val="both"/>
        <w:rPr>
          <w:rFonts w:ascii="Arial" w:hAnsi="Arial" w:cs="Arial"/>
          <w:lang w:val="pt-PT"/>
        </w:rPr>
      </w:pPr>
    </w:p>
    <w:p w14:paraId="65A23359" w14:textId="536E056C" w:rsidR="00113CA5" w:rsidRPr="00C8767B" w:rsidRDefault="00113CA5" w:rsidP="000E723F">
      <w:pPr>
        <w:pStyle w:val="ListParagraph"/>
        <w:numPr>
          <w:ilvl w:val="0"/>
          <w:numId w:val="5"/>
        </w:numPr>
        <w:jc w:val="both"/>
        <w:rPr>
          <w:rFonts w:ascii="Arial" w:hAnsi="Arial" w:cs="Arial"/>
        </w:rPr>
      </w:pPr>
      <w:r w:rsidRPr="00C8767B">
        <w:rPr>
          <w:rFonts w:ascii="Arial" w:hAnsi="Arial" w:cs="Arial"/>
          <w:lang w:val="pt-PT"/>
        </w:rPr>
        <w:t xml:space="preserve">Com a </w:t>
      </w:r>
      <w:proofErr w:type="gramStart"/>
      <w:r w:rsidRPr="00C8767B">
        <w:rPr>
          <w:rFonts w:ascii="Arial" w:hAnsi="Arial" w:cs="Arial"/>
          <w:b/>
          <w:bCs/>
          <w:lang w:val="pt-PT"/>
        </w:rPr>
        <w:t>transformação Move-to</w:t>
      </w:r>
      <w:proofErr w:type="gramEnd"/>
      <w:r w:rsidRPr="00C8767B">
        <w:rPr>
          <w:rFonts w:ascii="Arial" w:hAnsi="Arial" w:cs="Arial"/>
          <w:b/>
          <w:bCs/>
          <w:lang w:val="pt-PT"/>
        </w:rPr>
        <w:t>-</w:t>
      </w:r>
      <w:proofErr w:type="spellStart"/>
      <w:r w:rsidRPr="00C8767B">
        <w:rPr>
          <w:rFonts w:ascii="Arial" w:hAnsi="Arial" w:cs="Arial"/>
          <w:b/>
          <w:bCs/>
          <w:lang w:val="pt-PT"/>
        </w:rPr>
        <w:t>front</w:t>
      </w:r>
      <w:proofErr w:type="spellEnd"/>
      <w:r w:rsidRPr="00C8767B">
        <w:rPr>
          <w:rFonts w:ascii="Arial" w:hAnsi="Arial" w:cs="Arial"/>
        </w:rPr>
        <w:t xml:space="preserve">, o tamanho do bloco </w:t>
      </w:r>
      <w:r w:rsidRPr="00C8767B">
        <w:rPr>
          <w:rFonts w:ascii="Arial" w:hAnsi="Arial" w:cs="Arial"/>
          <w:lang w:val="pt-PT"/>
        </w:rPr>
        <w:t xml:space="preserve">a ser </w:t>
      </w:r>
      <w:r w:rsidRPr="00C8767B">
        <w:rPr>
          <w:rFonts w:ascii="Arial" w:hAnsi="Arial" w:cs="Arial"/>
        </w:rPr>
        <w:t>processado</w:t>
      </w:r>
      <w:r w:rsidRPr="00C8767B">
        <w:rPr>
          <w:rFonts w:ascii="Arial" w:hAnsi="Arial" w:cs="Arial"/>
          <w:lang w:val="pt-PT"/>
        </w:rPr>
        <w:t xml:space="preserve"> não é alterado</w:t>
      </w:r>
      <w:r w:rsidRPr="00C8767B">
        <w:rPr>
          <w:rFonts w:ascii="Arial" w:hAnsi="Arial" w:cs="Arial"/>
        </w:rPr>
        <w:t xml:space="preserve">. Cada um dos símbolos em uso no documento é colocado </w:t>
      </w:r>
      <w:r w:rsidRPr="00C8767B">
        <w:rPr>
          <w:rFonts w:ascii="Arial" w:hAnsi="Arial" w:cs="Arial"/>
          <w:lang w:val="pt-PT"/>
        </w:rPr>
        <w:t>n</w:t>
      </w:r>
      <w:r w:rsidRPr="00C8767B">
        <w:rPr>
          <w:rFonts w:ascii="Arial" w:hAnsi="Arial" w:cs="Arial"/>
        </w:rPr>
        <w:t>uma matriz. Quando um símbolo é processado, ele é substituído p</w:t>
      </w:r>
      <w:r w:rsidRPr="00C8767B">
        <w:rPr>
          <w:rFonts w:ascii="Arial" w:hAnsi="Arial" w:cs="Arial"/>
          <w:lang w:val="pt-PT"/>
        </w:rPr>
        <w:t>ela</w:t>
      </w:r>
      <w:r w:rsidRPr="00C8767B">
        <w:rPr>
          <w:rFonts w:ascii="Arial" w:hAnsi="Arial" w:cs="Arial"/>
        </w:rPr>
        <w:t xml:space="preserve"> sua localização (índice) na matriz</w:t>
      </w:r>
      <w:r w:rsidRPr="00C8767B">
        <w:rPr>
          <w:rFonts w:ascii="Arial" w:hAnsi="Arial" w:cs="Arial"/>
          <w:lang w:val="pt-PT"/>
        </w:rPr>
        <w:t>, sendo o símbolo colocado no início da matriz</w:t>
      </w:r>
      <w:r w:rsidRPr="00C8767B">
        <w:rPr>
          <w:rFonts w:ascii="Arial" w:hAnsi="Arial" w:cs="Arial"/>
        </w:rPr>
        <w:t xml:space="preserve">. </w:t>
      </w:r>
      <w:r w:rsidRPr="00C8767B">
        <w:rPr>
          <w:rFonts w:ascii="Arial" w:hAnsi="Arial" w:cs="Arial"/>
          <w:lang w:val="pt-PT"/>
        </w:rPr>
        <w:t>Isto faz com</w:t>
      </w:r>
      <w:r w:rsidRPr="00C8767B">
        <w:rPr>
          <w:rFonts w:ascii="Arial" w:hAnsi="Arial" w:cs="Arial"/>
        </w:rPr>
        <w:t xml:space="preserve"> que os símbolos imediatamente recorrentes </w:t>
      </w:r>
      <w:r w:rsidRPr="00C8767B">
        <w:rPr>
          <w:rFonts w:ascii="Arial" w:hAnsi="Arial" w:cs="Arial"/>
          <w:lang w:val="pt-PT"/>
        </w:rPr>
        <w:t>sejam</w:t>
      </w:r>
      <w:r w:rsidRPr="00C8767B">
        <w:rPr>
          <w:rFonts w:ascii="Arial" w:hAnsi="Arial" w:cs="Arial"/>
        </w:rPr>
        <w:t xml:space="preserve"> substituídos por símbolos zero (séries longas de qualquer símbolo arbitrário tornam-se séries de símbolos zero), enquanto outros símbolos são remapeados de acordo com </w:t>
      </w:r>
      <w:r w:rsidRPr="00C8767B">
        <w:rPr>
          <w:rFonts w:ascii="Arial" w:hAnsi="Arial" w:cs="Arial"/>
          <w:lang w:val="pt-PT"/>
        </w:rPr>
        <w:t xml:space="preserve">a </w:t>
      </w:r>
      <w:r w:rsidRPr="00C8767B">
        <w:rPr>
          <w:rFonts w:ascii="Arial" w:hAnsi="Arial" w:cs="Arial"/>
        </w:rPr>
        <w:t xml:space="preserve">sua frequência local. Muitos dados "naturais" contêm símbolos idênticos que se repetem dentro de um intervalo limitado (o texto é um bom exemplo). </w:t>
      </w:r>
      <w:r w:rsidR="00E6464B" w:rsidRPr="00C8767B">
        <w:rPr>
          <w:rFonts w:ascii="Arial" w:hAnsi="Arial" w:cs="Arial"/>
          <w:lang w:val="pt-PT"/>
        </w:rPr>
        <w:t>A</w:t>
      </w:r>
      <w:r w:rsidRPr="00C8767B">
        <w:rPr>
          <w:rFonts w:ascii="Arial" w:hAnsi="Arial" w:cs="Arial"/>
        </w:rPr>
        <w:t xml:space="preserve"> transformação MTF atribui valores baixos aos símbolos que aparecem com frequência, muitos deles sendo idênticos (diferentes símbolos de entrada recorrentes podem mapear para o mesmo símbolo de saída). Es</w:t>
      </w:r>
      <w:r w:rsidRPr="00C8767B">
        <w:rPr>
          <w:rFonts w:ascii="Arial" w:hAnsi="Arial" w:cs="Arial"/>
          <w:lang w:val="pt-PT"/>
        </w:rPr>
        <w:t>t</w:t>
      </w:r>
      <w:r w:rsidRPr="00C8767B">
        <w:rPr>
          <w:rFonts w:ascii="Arial" w:hAnsi="Arial" w:cs="Arial"/>
        </w:rPr>
        <w:t>es dados podem</w:t>
      </w:r>
      <w:r w:rsidRPr="00C8767B">
        <w:rPr>
          <w:rFonts w:ascii="Arial" w:hAnsi="Arial" w:cs="Arial"/>
          <w:lang w:val="pt-PT"/>
        </w:rPr>
        <w:t xml:space="preserve"> posteriormente</w:t>
      </w:r>
      <w:r w:rsidRPr="00C8767B">
        <w:rPr>
          <w:rFonts w:ascii="Arial" w:hAnsi="Arial" w:cs="Arial"/>
        </w:rPr>
        <w:t xml:space="preserve"> ser codificados de forma muito eficiente por qualquer método de </w:t>
      </w:r>
      <w:r w:rsidRPr="00C8767B">
        <w:rPr>
          <w:rFonts w:ascii="Arial" w:hAnsi="Arial" w:cs="Arial"/>
          <w:lang w:val="pt-PT"/>
        </w:rPr>
        <w:t>compressão</w:t>
      </w:r>
      <w:r w:rsidRPr="00C8767B">
        <w:rPr>
          <w:rFonts w:ascii="Arial" w:hAnsi="Arial" w:cs="Arial"/>
        </w:rPr>
        <w:t>.</w:t>
      </w:r>
    </w:p>
    <w:p w14:paraId="40C72DA9" w14:textId="0294CAB5" w:rsidR="00113CA5" w:rsidRPr="00E6464B" w:rsidRDefault="00113CA5" w:rsidP="000E723F">
      <w:pPr>
        <w:ind w:firstLine="720"/>
        <w:jc w:val="both"/>
        <w:rPr>
          <w:rFonts w:ascii="Arial" w:hAnsi="Arial" w:cs="Arial"/>
        </w:rPr>
      </w:pPr>
    </w:p>
    <w:p w14:paraId="1FA00174" w14:textId="0CD2B687" w:rsidR="00E6464B" w:rsidRPr="00C8767B" w:rsidRDefault="00E6464B" w:rsidP="000E723F">
      <w:pPr>
        <w:pStyle w:val="ListParagraph"/>
        <w:numPr>
          <w:ilvl w:val="0"/>
          <w:numId w:val="5"/>
        </w:numPr>
        <w:jc w:val="both"/>
        <w:rPr>
          <w:rFonts w:ascii="Arial" w:hAnsi="Arial" w:cs="Arial"/>
        </w:rPr>
      </w:pPr>
      <w:r w:rsidRPr="009171D4">
        <w:rPr>
          <w:rFonts w:ascii="Arial" w:hAnsi="Arial" w:cs="Arial"/>
          <w:b/>
          <w:bCs/>
        </w:rPr>
        <w:t>Run-length encoding (RLE)</w:t>
      </w:r>
      <w:r w:rsidRPr="00C8767B">
        <w:rPr>
          <w:rFonts w:ascii="Arial" w:hAnsi="Arial" w:cs="Arial"/>
        </w:rPr>
        <w:t xml:space="preserve"> </w:t>
      </w:r>
      <w:r w:rsidRPr="00C8767B">
        <w:rPr>
          <w:rFonts w:ascii="Arial" w:hAnsi="Arial" w:cs="Arial"/>
          <w:lang w:val="pt-PT"/>
        </w:rPr>
        <w:t>no resultado do passo 3</w:t>
      </w:r>
      <w:r w:rsidRPr="00C8767B">
        <w:rPr>
          <w:rFonts w:ascii="Arial" w:hAnsi="Arial" w:cs="Arial"/>
        </w:rPr>
        <w:t>.</w:t>
      </w:r>
    </w:p>
    <w:p w14:paraId="600D603D" w14:textId="77777777" w:rsidR="00E6464B" w:rsidRPr="00E6464B" w:rsidRDefault="00E6464B" w:rsidP="000E723F">
      <w:pPr>
        <w:ind w:firstLine="720"/>
        <w:jc w:val="both"/>
        <w:rPr>
          <w:rFonts w:ascii="Arial" w:hAnsi="Arial" w:cs="Arial"/>
        </w:rPr>
      </w:pPr>
    </w:p>
    <w:p w14:paraId="0B753563" w14:textId="77777777" w:rsidR="00C8767B" w:rsidRDefault="00C8767B" w:rsidP="000E723F">
      <w:pPr>
        <w:jc w:val="both"/>
        <w:rPr>
          <w:rFonts w:ascii="Arial" w:hAnsi="Arial" w:cs="Arial"/>
          <w:lang w:val="pt-PT"/>
        </w:rPr>
      </w:pPr>
    </w:p>
    <w:p w14:paraId="545ED568" w14:textId="6A03D2F6" w:rsidR="00E6464B" w:rsidRPr="00C8767B" w:rsidRDefault="00E6464B" w:rsidP="000E723F">
      <w:pPr>
        <w:pStyle w:val="ListParagraph"/>
        <w:numPr>
          <w:ilvl w:val="0"/>
          <w:numId w:val="5"/>
        </w:numPr>
        <w:jc w:val="both"/>
        <w:rPr>
          <w:rFonts w:ascii="Arial" w:hAnsi="Arial" w:cs="Arial"/>
        </w:rPr>
      </w:pPr>
      <w:r w:rsidRPr="009171D4">
        <w:rPr>
          <w:rFonts w:ascii="Arial" w:hAnsi="Arial" w:cs="Arial"/>
          <w:b/>
          <w:bCs/>
          <w:lang w:val="pt-PT"/>
        </w:rPr>
        <w:t xml:space="preserve">Código de </w:t>
      </w:r>
      <w:proofErr w:type="spellStart"/>
      <w:r w:rsidRPr="009171D4">
        <w:rPr>
          <w:rFonts w:ascii="Arial" w:hAnsi="Arial" w:cs="Arial"/>
          <w:b/>
          <w:bCs/>
          <w:lang w:val="pt-PT"/>
        </w:rPr>
        <w:t>Huffman</w:t>
      </w:r>
      <w:proofErr w:type="spellEnd"/>
      <w:r w:rsidR="009171D4">
        <w:rPr>
          <w:rFonts w:ascii="Arial" w:hAnsi="Arial" w:cs="Arial"/>
          <w:lang w:val="pt-PT"/>
        </w:rPr>
        <w:t>:</w:t>
      </w:r>
      <w:r w:rsidRPr="00C8767B">
        <w:rPr>
          <w:rFonts w:ascii="Arial" w:hAnsi="Arial" w:cs="Arial"/>
          <w:color w:val="000000"/>
          <w:shd w:val="clear" w:color="auto" w:fill="F5F5F5"/>
        </w:rPr>
        <w:t xml:space="preserve"> </w:t>
      </w:r>
      <w:r w:rsidR="009171D4">
        <w:rPr>
          <w:rFonts w:ascii="Arial" w:hAnsi="Arial" w:cs="Arial"/>
          <w:color w:val="000000"/>
          <w:shd w:val="clear" w:color="auto" w:fill="F5F5F5"/>
          <w:lang w:val="pt-PT"/>
        </w:rPr>
        <w:t>e</w:t>
      </w:r>
      <w:r w:rsidRPr="00C8767B">
        <w:rPr>
          <w:rFonts w:ascii="Arial" w:hAnsi="Arial" w:cs="Arial"/>
          <w:color w:val="000000"/>
          <w:shd w:val="clear" w:color="auto" w:fill="F5F5F5"/>
        </w:rPr>
        <w:t xml:space="preserve">ste processo substitui símbolos de comprimento fixo no intervalo de 0 a 258 por códigos de comprimento variável com base na frequência de uso. Códigos usados ​​com mais frequência acabam mais </w:t>
      </w:r>
      <w:r w:rsidRPr="00C8767B">
        <w:rPr>
          <w:rFonts w:ascii="Arial" w:hAnsi="Arial" w:cs="Arial"/>
          <w:color w:val="000000"/>
          <w:shd w:val="clear" w:color="auto" w:fill="F5F5F5"/>
        </w:rPr>
        <w:lastRenderedPageBreak/>
        <w:t xml:space="preserve">curtos (2–3 bits), enquanto códigos raros podem ser </w:t>
      </w:r>
      <w:r w:rsidR="000E2380" w:rsidRPr="00C8767B">
        <w:rPr>
          <w:rFonts w:ascii="Arial" w:hAnsi="Arial" w:cs="Arial"/>
          <w:color w:val="000000"/>
          <w:shd w:val="clear" w:color="auto" w:fill="F5F5F5"/>
          <w:lang w:val="pt-PT"/>
        </w:rPr>
        <w:t>representados</w:t>
      </w:r>
      <w:r w:rsidRPr="00C8767B">
        <w:rPr>
          <w:rFonts w:ascii="Arial" w:hAnsi="Arial" w:cs="Arial"/>
          <w:color w:val="000000"/>
          <w:shd w:val="clear" w:color="auto" w:fill="F5F5F5"/>
        </w:rPr>
        <w:t xml:space="preserve"> em até 20 bits. Os códigos são selecionados cuidadosamente para que nenhuma sequência de bits possa ser confundida com um código diferente</w:t>
      </w:r>
      <w:r w:rsidR="00675EED" w:rsidRPr="00C8767B">
        <w:rPr>
          <w:rFonts w:ascii="Arial" w:hAnsi="Arial" w:cs="Arial"/>
          <w:color w:val="000000"/>
          <w:shd w:val="clear" w:color="auto" w:fill="F5F5F5"/>
          <w:lang w:val="pt-PT"/>
        </w:rPr>
        <w:t xml:space="preserve"> (códigos de prefixo)</w:t>
      </w:r>
      <w:r w:rsidRPr="00C8767B">
        <w:rPr>
          <w:rFonts w:ascii="Arial" w:hAnsi="Arial" w:cs="Arial"/>
          <w:color w:val="000000"/>
          <w:shd w:val="clear" w:color="auto" w:fill="F5F5F5"/>
        </w:rPr>
        <w:t xml:space="preserve">. </w:t>
      </w:r>
    </w:p>
    <w:p w14:paraId="5864832D" w14:textId="5AE4C2E6" w:rsidR="00E6464B" w:rsidRPr="00E6464B" w:rsidRDefault="00675EED" w:rsidP="000E723F">
      <w:pPr>
        <w:ind w:left="360"/>
        <w:jc w:val="both"/>
        <w:rPr>
          <w:rFonts w:ascii="Arial" w:hAnsi="Arial" w:cs="Arial"/>
        </w:rPr>
      </w:pPr>
      <w:r>
        <w:rPr>
          <w:noProof/>
        </w:rPr>
        <w:drawing>
          <wp:anchor distT="0" distB="0" distL="0" distR="0" simplePos="0" relativeHeight="251661312" behindDoc="1" locked="0" layoutInCell="1" allowOverlap="1" wp14:anchorId="3FC7D943" wp14:editId="0D19AA3D">
            <wp:simplePos x="0" y="0"/>
            <wp:positionH relativeFrom="page">
              <wp:posOffset>2988896</wp:posOffset>
            </wp:positionH>
            <wp:positionV relativeFrom="paragraph">
              <wp:posOffset>162560</wp:posOffset>
            </wp:positionV>
            <wp:extent cx="2388870" cy="1877060"/>
            <wp:effectExtent l="0" t="0" r="0" b="2540"/>
            <wp:wrapTight wrapText="bothSides">
              <wp:wrapPolygon edited="0">
                <wp:start x="0" y="0"/>
                <wp:lineTo x="0" y="21483"/>
                <wp:lineTo x="21474" y="21483"/>
                <wp:lineTo x="21474" y="0"/>
                <wp:lineTo x="0" y="0"/>
              </wp:wrapPolygon>
            </wp:wrapTight>
            <wp:docPr id="5"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Diagram&#10;&#10;Description automatically generated"/>
                    <pic:cNvPicPr/>
                  </pic:nvPicPr>
                  <pic:blipFill>
                    <a:blip r:embed="rId6" cstate="print"/>
                    <a:stretch>
                      <a:fillRect/>
                    </a:stretch>
                  </pic:blipFill>
                  <pic:spPr>
                    <a:xfrm>
                      <a:off x="0" y="0"/>
                      <a:ext cx="2388870" cy="1877060"/>
                    </a:xfrm>
                    <a:prstGeom prst="rect">
                      <a:avLst/>
                    </a:prstGeom>
                  </pic:spPr>
                </pic:pic>
              </a:graphicData>
            </a:graphic>
          </wp:anchor>
        </w:drawing>
      </w:r>
    </w:p>
    <w:p w14:paraId="2233285B" w14:textId="1515D451" w:rsidR="00E6464B" w:rsidRDefault="00E6464B" w:rsidP="004136FA">
      <w:pPr>
        <w:ind w:firstLine="720"/>
        <w:rPr>
          <w:rFonts w:ascii="Arial" w:hAnsi="Arial" w:cs="Arial"/>
        </w:rPr>
      </w:pPr>
    </w:p>
    <w:p w14:paraId="017EDAFB" w14:textId="63B379D0" w:rsidR="00675EED" w:rsidRDefault="00675EED" w:rsidP="004136FA">
      <w:pPr>
        <w:ind w:firstLine="720"/>
        <w:rPr>
          <w:rFonts w:ascii="Arial" w:hAnsi="Arial" w:cs="Arial"/>
        </w:rPr>
      </w:pPr>
    </w:p>
    <w:p w14:paraId="775516CC" w14:textId="16588214" w:rsidR="00675EED" w:rsidRDefault="00675EED" w:rsidP="004136FA">
      <w:pPr>
        <w:ind w:firstLine="720"/>
        <w:rPr>
          <w:rFonts w:ascii="Arial" w:hAnsi="Arial" w:cs="Arial"/>
        </w:rPr>
      </w:pPr>
    </w:p>
    <w:p w14:paraId="5C82F761" w14:textId="27593455" w:rsidR="00675EED" w:rsidRDefault="00675EED" w:rsidP="004136FA">
      <w:pPr>
        <w:ind w:firstLine="720"/>
        <w:rPr>
          <w:rFonts w:ascii="Arial" w:hAnsi="Arial" w:cs="Arial"/>
        </w:rPr>
      </w:pPr>
    </w:p>
    <w:p w14:paraId="24397088" w14:textId="4A9EC81B" w:rsidR="00675EED" w:rsidRDefault="00675EED" w:rsidP="004136FA">
      <w:pPr>
        <w:ind w:firstLine="720"/>
        <w:rPr>
          <w:rFonts w:ascii="Arial" w:hAnsi="Arial" w:cs="Arial"/>
        </w:rPr>
      </w:pPr>
    </w:p>
    <w:p w14:paraId="486F7E36" w14:textId="7849C59D" w:rsidR="00675EED" w:rsidRDefault="00675EED" w:rsidP="004136FA">
      <w:pPr>
        <w:ind w:firstLine="720"/>
        <w:rPr>
          <w:rFonts w:ascii="Arial" w:hAnsi="Arial" w:cs="Arial"/>
        </w:rPr>
      </w:pPr>
    </w:p>
    <w:p w14:paraId="412F1CBC" w14:textId="476E2626" w:rsidR="00675EED" w:rsidRDefault="00675EED" w:rsidP="004136FA">
      <w:pPr>
        <w:ind w:firstLine="720"/>
        <w:rPr>
          <w:rFonts w:ascii="Arial" w:hAnsi="Arial" w:cs="Arial"/>
        </w:rPr>
      </w:pPr>
    </w:p>
    <w:p w14:paraId="67BA4F14" w14:textId="717892D8" w:rsidR="00675EED" w:rsidRDefault="00675EED" w:rsidP="004136FA">
      <w:pPr>
        <w:ind w:firstLine="720"/>
        <w:rPr>
          <w:rFonts w:ascii="Arial" w:hAnsi="Arial" w:cs="Arial"/>
        </w:rPr>
      </w:pPr>
    </w:p>
    <w:p w14:paraId="39A66DD8" w14:textId="40D0B73C" w:rsidR="00675EED" w:rsidRDefault="00675EED" w:rsidP="004136FA">
      <w:pPr>
        <w:ind w:firstLine="720"/>
        <w:rPr>
          <w:rFonts w:ascii="Arial" w:hAnsi="Arial" w:cs="Arial"/>
        </w:rPr>
      </w:pPr>
    </w:p>
    <w:p w14:paraId="22124261" w14:textId="318944F4" w:rsidR="00675EED" w:rsidRDefault="00675EED" w:rsidP="004136FA">
      <w:pPr>
        <w:ind w:firstLine="720"/>
        <w:rPr>
          <w:rFonts w:ascii="Arial" w:hAnsi="Arial" w:cs="Arial"/>
        </w:rPr>
      </w:pPr>
    </w:p>
    <w:p w14:paraId="7A270394" w14:textId="45C134C9" w:rsidR="00675EED" w:rsidRDefault="00675EED" w:rsidP="004136FA">
      <w:pPr>
        <w:ind w:firstLine="720"/>
        <w:rPr>
          <w:rFonts w:ascii="Arial" w:hAnsi="Arial" w:cs="Arial"/>
        </w:rPr>
      </w:pPr>
    </w:p>
    <w:p w14:paraId="2012CBC7" w14:textId="2BECF2FC" w:rsidR="00675EED" w:rsidRDefault="00675EED" w:rsidP="004136FA">
      <w:pPr>
        <w:ind w:firstLine="720"/>
        <w:rPr>
          <w:rFonts w:ascii="Arial" w:hAnsi="Arial" w:cs="Arial"/>
        </w:rPr>
      </w:pPr>
    </w:p>
    <w:p w14:paraId="3C3273D5" w14:textId="76927463" w:rsidR="00675EED" w:rsidRDefault="00675EED" w:rsidP="004136FA">
      <w:pPr>
        <w:ind w:firstLine="720"/>
        <w:rPr>
          <w:rFonts w:ascii="Arial" w:hAnsi="Arial" w:cs="Arial"/>
        </w:rPr>
      </w:pPr>
    </w:p>
    <w:p w14:paraId="6B87FB24" w14:textId="5ABA739C" w:rsidR="00675EED" w:rsidRDefault="00675EED" w:rsidP="000E723F">
      <w:pPr>
        <w:ind w:firstLine="720"/>
        <w:jc w:val="both"/>
        <w:rPr>
          <w:rFonts w:ascii="Arial" w:hAnsi="Arial" w:cs="Arial"/>
        </w:rPr>
      </w:pPr>
    </w:p>
    <w:p w14:paraId="7E5E8982" w14:textId="7AECD5C2" w:rsidR="00675EED" w:rsidRPr="00C8767B" w:rsidRDefault="00C8767B" w:rsidP="000E723F">
      <w:pPr>
        <w:pStyle w:val="ListParagraph"/>
        <w:numPr>
          <w:ilvl w:val="0"/>
          <w:numId w:val="5"/>
        </w:numPr>
        <w:jc w:val="both"/>
        <w:rPr>
          <w:rFonts w:ascii="Arial" w:hAnsi="Arial" w:cs="Arial"/>
          <w:color w:val="000000"/>
        </w:rPr>
      </w:pPr>
      <w:r w:rsidRPr="009171D4">
        <w:rPr>
          <w:rFonts w:ascii="Arial" w:hAnsi="Arial" w:cs="Arial"/>
          <w:b/>
          <w:bCs/>
          <w:color w:val="000000"/>
          <w:lang w:val="pt-PT"/>
        </w:rPr>
        <w:t xml:space="preserve">Seleção de tabelas de </w:t>
      </w:r>
      <w:proofErr w:type="spellStart"/>
      <w:r w:rsidRPr="009171D4">
        <w:rPr>
          <w:rFonts w:ascii="Arial" w:hAnsi="Arial" w:cs="Arial"/>
          <w:b/>
          <w:bCs/>
          <w:color w:val="000000"/>
          <w:lang w:val="pt-PT"/>
        </w:rPr>
        <w:t>Huffman</w:t>
      </w:r>
      <w:proofErr w:type="spellEnd"/>
      <w:r>
        <w:rPr>
          <w:rFonts w:ascii="Arial" w:hAnsi="Arial" w:cs="Arial"/>
          <w:color w:val="000000"/>
          <w:lang w:val="pt-PT"/>
        </w:rPr>
        <w:t>: v</w:t>
      </w:r>
      <w:r w:rsidR="00675EED" w:rsidRPr="00C8767B">
        <w:rPr>
          <w:rFonts w:ascii="Arial" w:hAnsi="Arial" w:cs="Arial"/>
          <w:color w:val="000000"/>
          <w:lang w:val="pt-PT"/>
        </w:rPr>
        <w:t xml:space="preserve">árias tabelas de tamanho idêntico podem ser usadas com um bloco se o ganho de </w:t>
      </w:r>
      <w:r w:rsidR="005A4CE6">
        <w:rPr>
          <w:rFonts w:ascii="Arial" w:hAnsi="Arial" w:cs="Arial"/>
          <w:color w:val="000000"/>
          <w:lang w:val="pt-PT"/>
        </w:rPr>
        <w:t xml:space="preserve">as </w:t>
      </w:r>
      <w:r w:rsidR="00675EED" w:rsidRPr="00C8767B">
        <w:rPr>
          <w:rFonts w:ascii="Arial" w:hAnsi="Arial" w:cs="Arial"/>
          <w:color w:val="000000"/>
          <w:lang w:val="pt-PT"/>
        </w:rPr>
        <w:t>u</w:t>
      </w:r>
      <w:r w:rsidR="005A4CE6">
        <w:rPr>
          <w:rFonts w:ascii="Arial" w:hAnsi="Arial" w:cs="Arial"/>
          <w:color w:val="000000"/>
          <w:lang w:val="pt-PT"/>
        </w:rPr>
        <w:t>sar</w:t>
      </w:r>
      <w:r w:rsidR="00675EED" w:rsidRPr="00C8767B">
        <w:rPr>
          <w:rFonts w:ascii="Arial" w:hAnsi="Arial" w:cs="Arial"/>
          <w:color w:val="000000"/>
          <w:lang w:val="pt-PT"/>
        </w:rPr>
        <w:t xml:space="preserve"> for maior do que o custo de incluir a tabela extra. Podem estar presentes pelo menos 2 e até 6 tabelas, com a tabela mais apropriada sendo selecionada novamente antes de cada 50 símbolos processados</w:t>
      </w:r>
      <w:r w:rsidRPr="00C8767B">
        <w:rPr>
          <w:rFonts w:ascii="Arial" w:hAnsi="Arial" w:cs="Arial"/>
          <w:color w:val="000000"/>
          <w:lang w:val="pt-PT"/>
        </w:rPr>
        <w:t xml:space="preserve">, eliminando a necessidade de </w:t>
      </w:r>
      <w:r w:rsidR="00675EED" w:rsidRPr="00C8767B">
        <w:rPr>
          <w:rFonts w:ascii="Arial" w:hAnsi="Arial" w:cs="Arial"/>
          <w:color w:val="000000"/>
          <w:lang w:val="pt-PT"/>
        </w:rPr>
        <w:t xml:space="preserve">fornecer continuamente novas tabelas. </w:t>
      </w:r>
    </w:p>
    <w:p w14:paraId="3DF2184A" w14:textId="2C1C2C04" w:rsidR="00675EED" w:rsidRDefault="00675EED" w:rsidP="000E723F">
      <w:pPr>
        <w:ind w:firstLine="720"/>
        <w:jc w:val="both"/>
        <w:rPr>
          <w:rFonts w:ascii="Arial" w:hAnsi="Arial" w:cs="Arial"/>
        </w:rPr>
      </w:pPr>
    </w:p>
    <w:p w14:paraId="7075FD5D" w14:textId="02BAF904" w:rsidR="00C8767B" w:rsidRDefault="00C56821" w:rsidP="000E723F">
      <w:pPr>
        <w:pStyle w:val="ListParagraph"/>
        <w:numPr>
          <w:ilvl w:val="0"/>
          <w:numId w:val="5"/>
        </w:numPr>
        <w:jc w:val="both"/>
        <w:rPr>
          <w:rStyle w:val="jlqj4b"/>
          <w:rFonts w:ascii="Arial" w:hAnsi="Arial" w:cs="Arial"/>
          <w:lang w:val="pt-PT"/>
        </w:rPr>
      </w:pPr>
      <w:r w:rsidRPr="00C56821">
        <w:rPr>
          <w:rFonts w:ascii="Arial" w:hAnsi="Arial" w:cs="Arial"/>
          <w:b/>
          <w:bCs/>
          <w:lang w:val="pt-PT"/>
        </w:rPr>
        <w:t xml:space="preserve">Codificação unária da seleção das tabelas de </w:t>
      </w:r>
      <w:proofErr w:type="spellStart"/>
      <w:r w:rsidRPr="00C56821">
        <w:rPr>
          <w:rFonts w:ascii="Arial" w:hAnsi="Arial" w:cs="Arial"/>
          <w:b/>
          <w:bCs/>
          <w:lang w:val="pt-PT"/>
        </w:rPr>
        <w:t>Huffman</w:t>
      </w:r>
      <w:proofErr w:type="spellEnd"/>
      <w:r w:rsidRPr="00C56821">
        <w:rPr>
          <w:rFonts w:ascii="Arial" w:hAnsi="Arial" w:cs="Arial"/>
          <w:lang w:val="pt-PT"/>
        </w:rPr>
        <w:t>: s</w:t>
      </w:r>
      <w:r w:rsidR="00C8767B" w:rsidRPr="00C56821">
        <w:rPr>
          <w:rFonts w:ascii="Arial" w:hAnsi="Arial" w:cs="Arial"/>
        </w:rPr>
        <w:t xml:space="preserve">e várias tabelas </w:t>
      </w:r>
      <w:r w:rsidRPr="00C56821">
        <w:rPr>
          <w:rFonts w:ascii="Arial" w:hAnsi="Arial" w:cs="Arial"/>
          <w:lang w:val="pt-PT"/>
        </w:rPr>
        <w:t xml:space="preserve">de </w:t>
      </w:r>
      <w:r w:rsidR="00C8767B" w:rsidRPr="00C56821">
        <w:rPr>
          <w:rFonts w:ascii="Arial" w:hAnsi="Arial" w:cs="Arial"/>
        </w:rPr>
        <w:t>Huffman estão em uso, a seleção de cada tabela (numerada</w:t>
      </w:r>
      <w:r w:rsidR="00C8767B" w:rsidRPr="00C56821">
        <w:rPr>
          <w:rFonts w:ascii="Arial" w:hAnsi="Arial" w:cs="Arial"/>
          <w:lang w:val="pt-PT"/>
        </w:rPr>
        <w:t>s</w:t>
      </w:r>
      <w:r w:rsidR="00C8767B" w:rsidRPr="00C56821">
        <w:rPr>
          <w:rFonts w:ascii="Arial" w:hAnsi="Arial" w:cs="Arial"/>
        </w:rPr>
        <w:t xml:space="preserve"> de 0 a 5) é feita a partir de uma lista por um bit de terminação zero</w:t>
      </w:r>
      <w:r w:rsidRPr="00C56821">
        <w:rPr>
          <w:rFonts w:ascii="Arial" w:hAnsi="Arial" w:cs="Arial"/>
          <w:lang w:val="pt-PT"/>
        </w:rPr>
        <w:t xml:space="preserve">, que tem </w:t>
      </w:r>
      <w:r w:rsidR="00C8767B" w:rsidRPr="00C56821">
        <w:rPr>
          <w:rFonts w:ascii="Arial" w:hAnsi="Arial" w:cs="Arial"/>
        </w:rPr>
        <w:t xml:space="preserve">entre 1 e 6 bits de comprimento. </w:t>
      </w:r>
      <w:r w:rsidR="00C8767B" w:rsidRPr="00C56821">
        <w:rPr>
          <w:rStyle w:val="jlqj4b"/>
          <w:rFonts w:ascii="Arial" w:hAnsi="Arial" w:cs="Arial"/>
        </w:rPr>
        <w:t xml:space="preserve">A seleção está </w:t>
      </w:r>
      <w:r w:rsidRPr="00C56821">
        <w:rPr>
          <w:rStyle w:val="jlqj4b"/>
          <w:rFonts w:ascii="Arial" w:hAnsi="Arial" w:cs="Arial"/>
          <w:lang w:val="pt-PT"/>
        </w:rPr>
        <w:t>n</w:t>
      </w:r>
      <w:r w:rsidR="00C8767B" w:rsidRPr="00C56821">
        <w:rPr>
          <w:rStyle w:val="jlqj4b"/>
          <w:rFonts w:ascii="Arial" w:hAnsi="Arial" w:cs="Arial"/>
        </w:rPr>
        <w:t xml:space="preserve">uma lista MTF das tabelas. </w:t>
      </w:r>
      <w:r w:rsidRPr="00C56821">
        <w:rPr>
          <w:rStyle w:val="jlqj4b"/>
          <w:rFonts w:ascii="Arial" w:hAnsi="Arial" w:cs="Arial"/>
          <w:lang w:val="pt-PT"/>
        </w:rPr>
        <w:t xml:space="preserve">No </w:t>
      </w:r>
      <w:r w:rsidR="00C8767B" w:rsidRPr="00C56821">
        <w:rPr>
          <w:rStyle w:val="jlqj4b"/>
          <w:rFonts w:ascii="Arial" w:hAnsi="Arial" w:cs="Arial"/>
        </w:rPr>
        <w:t xml:space="preserve">caso comum de </w:t>
      </w:r>
      <w:r w:rsidRPr="00C56821">
        <w:rPr>
          <w:rStyle w:val="jlqj4b"/>
          <w:rFonts w:ascii="Arial" w:hAnsi="Arial" w:cs="Arial"/>
          <w:lang w:val="pt-PT"/>
        </w:rPr>
        <w:t xml:space="preserve">se </w:t>
      </w:r>
      <w:r w:rsidR="00C8767B" w:rsidRPr="00C56821">
        <w:rPr>
          <w:rStyle w:val="jlqj4b"/>
          <w:rFonts w:ascii="Arial" w:hAnsi="Arial" w:cs="Arial"/>
        </w:rPr>
        <w:t>continuar a usar a mesma tabela Huffman</w:t>
      </w:r>
      <w:r w:rsidRPr="00C56821">
        <w:rPr>
          <w:rStyle w:val="jlqj4b"/>
          <w:rFonts w:ascii="Arial" w:hAnsi="Arial" w:cs="Arial"/>
          <w:lang w:val="pt-PT"/>
        </w:rPr>
        <w:t>,</w:t>
      </w:r>
      <w:r w:rsidR="00C8767B" w:rsidRPr="00C56821">
        <w:rPr>
          <w:rStyle w:val="jlqj4b"/>
          <w:rFonts w:ascii="Arial" w:hAnsi="Arial" w:cs="Arial"/>
        </w:rPr>
        <w:t xml:space="preserve"> </w:t>
      </w:r>
      <w:r w:rsidRPr="00C56821">
        <w:rPr>
          <w:rStyle w:val="jlqj4b"/>
          <w:rFonts w:ascii="Arial" w:hAnsi="Arial" w:cs="Arial"/>
          <w:lang w:val="pt-PT"/>
        </w:rPr>
        <w:t>a seleção é feita</w:t>
      </w:r>
      <w:r w:rsidR="00C8767B" w:rsidRPr="00C56821">
        <w:rPr>
          <w:rStyle w:val="jlqj4b"/>
          <w:rFonts w:ascii="Arial" w:hAnsi="Arial" w:cs="Arial"/>
        </w:rPr>
        <w:t xml:space="preserve"> com um único bit. </w:t>
      </w:r>
      <w:r w:rsidRPr="00C56821">
        <w:rPr>
          <w:rStyle w:val="jlqj4b"/>
          <w:rFonts w:ascii="Arial" w:hAnsi="Arial" w:cs="Arial"/>
          <w:lang w:val="pt-PT"/>
        </w:rPr>
        <w:t xml:space="preserve">Esta codificação unária pode ser vista como uma árvore de </w:t>
      </w:r>
      <w:proofErr w:type="spellStart"/>
      <w:r w:rsidRPr="00C56821">
        <w:rPr>
          <w:rStyle w:val="jlqj4b"/>
          <w:rFonts w:ascii="Arial" w:hAnsi="Arial" w:cs="Arial"/>
          <w:lang w:val="pt-PT"/>
        </w:rPr>
        <w:t>Huffman</w:t>
      </w:r>
      <w:proofErr w:type="spellEnd"/>
      <w:r w:rsidRPr="00C56821">
        <w:rPr>
          <w:rStyle w:val="jlqj4b"/>
          <w:rFonts w:ascii="Arial" w:hAnsi="Arial" w:cs="Arial"/>
          <w:lang w:val="pt-PT"/>
        </w:rPr>
        <w:t xml:space="preserve"> levada ao extremo, em que cada código tem metade da probabilidade do código anterior.</w:t>
      </w:r>
    </w:p>
    <w:p w14:paraId="5B09FA80" w14:textId="77777777" w:rsidR="00C56821" w:rsidRPr="00C56821" w:rsidRDefault="00C56821" w:rsidP="000E723F">
      <w:pPr>
        <w:pStyle w:val="ListParagraph"/>
        <w:jc w:val="both"/>
        <w:rPr>
          <w:rStyle w:val="jlqj4b"/>
          <w:rFonts w:ascii="Arial" w:hAnsi="Arial" w:cs="Arial"/>
          <w:lang w:val="pt-PT"/>
        </w:rPr>
      </w:pPr>
    </w:p>
    <w:p w14:paraId="59EFAE99" w14:textId="77777777" w:rsidR="00C56821" w:rsidRPr="00C56821" w:rsidRDefault="00C56821" w:rsidP="000E723F">
      <w:pPr>
        <w:jc w:val="both"/>
        <w:rPr>
          <w:rStyle w:val="jlqj4b"/>
          <w:rFonts w:ascii="Arial" w:hAnsi="Arial" w:cs="Arial"/>
          <w:lang w:val="pt-PT"/>
        </w:rPr>
      </w:pPr>
    </w:p>
    <w:p w14:paraId="634256E2" w14:textId="77777777" w:rsidR="00EB6AD6" w:rsidRPr="00EB6AD6" w:rsidRDefault="00C8767B" w:rsidP="000E723F">
      <w:pPr>
        <w:pStyle w:val="ListParagraph"/>
        <w:numPr>
          <w:ilvl w:val="0"/>
          <w:numId w:val="5"/>
        </w:numPr>
        <w:jc w:val="both"/>
        <w:rPr>
          <w:rFonts w:ascii="Arial" w:hAnsi="Arial" w:cs="Arial"/>
        </w:rPr>
      </w:pPr>
      <w:r w:rsidRPr="00C8767B">
        <w:rPr>
          <w:rFonts w:ascii="Arial" w:hAnsi="Arial" w:cs="Arial"/>
        </w:rPr>
        <w:t xml:space="preserve">Os comprimentos de bits do código de Huffman são necessários para reconstruir cada uma das tabelas de Huffman canônicas usadas. Cada comprimento de bit é armazenado como uma diferença codificada em relação ao comprimento de bit do código anterior. Um bit zero (0) significa que o comprimento do bit anterior deve ser duplicado para o código atual, enquanto um bit (1) significa que um bit adicional deve ser lido e o comprimento do bit deve ser aumentado ou diminuído com base nesse valor. No caso comum, um único bit é usado por símbolo por tabela e o pior caso - indo do comprimento 1 ao comprimento 20 - exigiria aproximadamente 37 bits. Como resultado da codificação MTF anterior, os comprimentos de código começariam com 2–3 bits (códigos usados com frequência) e aumentariam gradualmente, o que significa que o formato delta é bastante eficiente, exigindo cerca de 300 bits (38 bytes) por tabela Huffman completa </w:t>
      </w:r>
      <w:r w:rsidR="00EB6AD6">
        <w:rPr>
          <w:rFonts w:ascii="Arial" w:hAnsi="Arial" w:cs="Arial"/>
          <w:lang w:val="pt-PT"/>
        </w:rPr>
        <w:t>.</w:t>
      </w:r>
    </w:p>
    <w:p w14:paraId="33C16D7B" w14:textId="107D4FFE" w:rsidR="00C8767B" w:rsidRPr="00C8767B" w:rsidRDefault="00584E42" w:rsidP="000E723F">
      <w:pPr>
        <w:pStyle w:val="ListParagraph"/>
        <w:numPr>
          <w:ilvl w:val="0"/>
          <w:numId w:val="5"/>
        </w:numPr>
        <w:jc w:val="both"/>
        <w:rPr>
          <w:rFonts w:ascii="Arial" w:hAnsi="Arial" w:cs="Arial"/>
        </w:rPr>
      </w:pPr>
      <w:proofErr w:type="spellStart"/>
      <w:r w:rsidRPr="00FE3759">
        <w:rPr>
          <w:rFonts w:ascii="Arial" w:hAnsi="Arial" w:cs="Arial"/>
          <w:b/>
          <w:bCs/>
          <w:lang w:val="pt-PT"/>
        </w:rPr>
        <w:lastRenderedPageBreak/>
        <w:t>Sparse</w:t>
      </w:r>
      <w:proofErr w:type="spellEnd"/>
      <w:r w:rsidRPr="00FE3759">
        <w:rPr>
          <w:rFonts w:ascii="Arial" w:hAnsi="Arial" w:cs="Arial"/>
          <w:b/>
          <w:bCs/>
          <w:lang w:val="pt-PT"/>
        </w:rPr>
        <w:t xml:space="preserve"> bit </w:t>
      </w:r>
      <w:proofErr w:type="spellStart"/>
      <w:r w:rsidRPr="00FE3759">
        <w:rPr>
          <w:rFonts w:ascii="Arial" w:hAnsi="Arial" w:cs="Arial"/>
          <w:b/>
          <w:bCs/>
          <w:lang w:val="pt-PT"/>
        </w:rPr>
        <w:t>array</w:t>
      </w:r>
      <w:proofErr w:type="spellEnd"/>
      <w:r w:rsidR="00B54B63" w:rsidRPr="00FE3759">
        <w:rPr>
          <w:rFonts w:ascii="Arial" w:hAnsi="Arial" w:cs="Arial"/>
          <w:lang w:val="pt-PT"/>
        </w:rPr>
        <w:t>: u</w:t>
      </w:r>
      <w:r w:rsidR="00C8767B" w:rsidRPr="00FE3759">
        <w:rPr>
          <w:rFonts w:ascii="Arial" w:hAnsi="Arial" w:cs="Arial"/>
        </w:rPr>
        <w:t xml:space="preserve">m bitmap é usado para mostrar quais </w:t>
      </w:r>
      <w:r w:rsidR="00A867C6" w:rsidRPr="00FE3759">
        <w:rPr>
          <w:rFonts w:ascii="Arial" w:hAnsi="Arial" w:cs="Arial"/>
          <w:lang w:val="pt-PT"/>
        </w:rPr>
        <w:t xml:space="preserve">os </w:t>
      </w:r>
      <w:r w:rsidR="00C8767B" w:rsidRPr="00FE3759">
        <w:rPr>
          <w:rFonts w:ascii="Arial" w:hAnsi="Arial" w:cs="Arial"/>
        </w:rPr>
        <w:t xml:space="preserve">símbolos usados dentro do bloco e </w:t>
      </w:r>
      <w:r w:rsidR="00A867C6" w:rsidRPr="00FE3759">
        <w:rPr>
          <w:rFonts w:ascii="Arial" w:hAnsi="Arial" w:cs="Arial"/>
          <w:lang w:val="pt-PT"/>
        </w:rPr>
        <w:t xml:space="preserve">que </w:t>
      </w:r>
      <w:r w:rsidR="00C8767B" w:rsidRPr="00FE3759">
        <w:rPr>
          <w:rFonts w:ascii="Arial" w:hAnsi="Arial" w:cs="Arial"/>
        </w:rPr>
        <w:t>devem ser incluídos nas árvores de Huffman. Os dados binários provavelmente usarão todos os 256 símbolos representáveis por um byte, ao passo que os dados textuais podem usar apenas um pequeno subconjunto de valores disponíveis, talvez cobrindo a faixa ASCII entre 32 e 126. Armazenar 256 bits zero seria ineficiente se eles estivessem quase todos sem uso.</w:t>
      </w:r>
      <w:r w:rsidR="00A867C6" w:rsidRPr="00FE3759">
        <w:rPr>
          <w:rFonts w:ascii="Arial" w:hAnsi="Arial" w:cs="Arial"/>
          <w:lang w:val="pt-PT"/>
        </w:rPr>
        <w:t xml:space="preserve"> O</w:t>
      </w:r>
      <w:r w:rsidR="00C8767B" w:rsidRPr="00FE3759">
        <w:rPr>
          <w:rFonts w:ascii="Arial" w:hAnsi="Arial" w:cs="Arial"/>
        </w:rPr>
        <w:t xml:space="preserve">s 256 símbolos são divididos em 16 </w:t>
      </w:r>
      <w:r w:rsidR="00A867C6" w:rsidRPr="00FE3759">
        <w:rPr>
          <w:rFonts w:ascii="Arial" w:hAnsi="Arial" w:cs="Arial"/>
          <w:lang w:val="pt-PT"/>
        </w:rPr>
        <w:t>blocos</w:t>
      </w:r>
      <w:r w:rsidR="00C8767B" w:rsidRPr="00FE3759">
        <w:rPr>
          <w:rFonts w:ascii="Arial" w:hAnsi="Arial" w:cs="Arial"/>
        </w:rPr>
        <w:t xml:space="preserve">, e somente se os símbolos </w:t>
      </w:r>
      <w:r w:rsidR="00A867C6" w:rsidRPr="00FE3759">
        <w:rPr>
          <w:rFonts w:ascii="Arial" w:hAnsi="Arial" w:cs="Arial"/>
          <w:lang w:val="pt-PT"/>
        </w:rPr>
        <w:t>desse bloco são</w:t>
      </w:r>
      <w:r w:rsidR="00C8767B" w:rsidRPr="00FE3759">
        <w:rPr>
          <w:rFonts w:ascii="Arial" w:hAnsi="Arial" w:cs="Arial"/>
        </w:rPr>
        <w:t xml:space="preserve"> usados é</w:t>
      </w:r>
      <w:r w:rsidR="00A867C6" w:rsidRPr="00FE3759">
        <w:rPr>
          <w:rFonts w:ascii="Arial" w:hAnsi="Arial" w:cs="Arial"/>
          <w:lang w:val="pt-PT"/>
        </w:rPr>
        <w:t xml:space="preserve"> que se inclui</w:t>
      </w:r>
      <w:r w:rsidR="00C8767B" w:rsidRPr="00FE3759">
        <w:rPr>
          <w:rFonts w:ascii="Arial" w:hAnsi="Arial" w:cs="Arial"/>
        </w:rPr>
        <w:t xml:space="preserve"> uma matriz de 16 bits. A presença de cada um desses 16 intervalos é indicada por uma matriz de bits adicional de 16 bits n</w:t>
      </w:r>
      <w:r w:rsidR="00FE3759">
        <w:rPr>
          <w:rFonts w:ascii="Arial" w:hAnsi="Arial" w:cs="Arial"/>
          <w:lang w:val="pt-PT"/>
        </w:rPr>
        <w:t>o início</w:t>
      </w:r>
      <w:r w:rsidR="00C8767B" w:rsidRPr="00FE3759">
        <w:rPr>
          <w:rFonts w:ascii="Arial" w:hAnsi="Arial" w:cs="Arial"/>
        </w:rPr>
        <w:t xml:space="preserve">. O bitmap total usa entre 32 e 272 bits de armazenamento (4–34 bytes). </w:t>
      </w:r>
    </w:p>
    <w:p w14:paraId="1C6F8FDA" w14:textId="77777777" w:rsidR="00C8767B" w:rsidRPr="00C8767B" w:rsidRDefault="00C8767B" w:rsidP="000E723F">
      <w:pPr>
        <w:jc w:val="both"/>
        <w:rPr>
          <w:rStyle w:val="jlqj4b"/>
          <w:rFonts w:ascii="Arial" w:hAnsi="Arial" w:cs="Arial"/>
        </w:rPr>
      </w:pPr>
    </w:p>
    <w:p w14:paraId="69BE4585" w14:textId="1371F29D" w:rsidR="000623C3" w:rsidRDefault="000623C3" w:rsidP="000E723F">
      <w:pPr>
        <w:jc w:val="both"/>
        <w:rPr>
          <w:rFonts w:ascii="Arial" w:hAnsi="Arial" w:cs="Arial"/>
        </w:rPr>
      </w:pPr>
    </w:p>
    <w:p w14:paraId="1575227E" w14:textId="77777777" w:rsidR="00C8767B" w:rsidRPr="00E6464B" w:rsidRDefault="00C8767B" w:rsidP="000E723F">
      <w:pPr>
        <w:jc w:val="both"/>
        <w:rPr>
          <w:rFonts w:ascii="Arial" w:hAnsi="Arial" w:cs="Arial"/>
        </w:rPr>
      </w:pPr>
    </w:p>
    <w:p w14:paraId="482CAE6C" w14:textId="48769CCA" w:rsidR="000623C3" w:rsidRDefault="00C8767B" w:rsidP="000E723F">
      <w:pPr>
        <w:jc w:val="center"/>
        <w:rPr>
          <w:rFonts w:ascii="Arial" w:hAnsi="Arial" w:cs="Arial"/>
          <w:lang w:val="pt-PT"/>
        </w:rPr>
      </w:pPr>
      <w:r>
        <w:rPr>
          <w:rFonts w:ascii="Arial" w:hAnsi="Arial" w:cs="Arial"/>
          <w:lang w:val="pt-PT"/>
        </w:rPr>
        <w:t>Observação dos resultados</w:t>
      </w:r>
    </w:p>
    <w:p w14:paraId="1AE4C436" w14:textId="55481798" w:rsidR="00C8767B" w:rsidRDefault="00C8767B" w:rsidP="000E723F">
      <w:pPr>
        <w:jc w:val="both"/>
        <w:rPr>
          <w:rFonts w:ascii="Arial" w:hAnsi="Arial" w:cs="Arial"/>
          <w:lang w:val="pt-PT"/>
        </w:rPr>
      </w:pPr>
    </w:p>
    <w:p w14:paraId="49BE031A" w14:textId="1989D0F8" w:rsidR="00C8767B" w:rsidRDefault="00C8767B" w:rsidP="000E723F">
      <w:pPr>
        <w:jc w:val="both"/>
        <w:rPr>
          <w:rFonts w:ascii="Arial" w:hAnsi="Arial" w:cs="Arial"/>
          <w:lang w:val="pt-PT"/>
        </w:rPr>
      </w:pPr>
    </w:p>
    <w:p w14:paraId="7F8652DA" w14:textId="5F2564B0" w:rsidR="00C8767B" w:rsidRDefault="00C8767B" w:rsidP="000E723F">
      <w:pPr>
        <w:jc w:val="both"/>
        <w:rPr>
          <w:rFonts w:ascii="Arial" w:hAnsi="Arial" w:cs="Arial"/>
          <w:lang w:val="pt-PT"/>
        </w:rPr>
      </w:pPr>
    </w:p>
    <w:p w14:paraId="0EE12E1C" w14:textId="3CB13B24" w:rsidR="00BE730A" w:rsidRDefault="00BE730A" w:rsidP="000E723F">
      <w:pPr>
        <w:jc w:val="both"/>
        <w:rPr>
          <w:rFonts w:cstheme="minorHAnsi"/>
          <w:lang w:val="pt-PT"/>
        </w:rPr>
      </w:pPr>
      <w:r w:rsidRPr="00E6464B">
        <w:rPr>
          <w:rFonts w:ascii="Arial" w:hAnsi="Arial" w:cs="Arial"/>
          <w:lang w:val="pt-PT"/>
        </w:rPr>
        <w:t>Como podemos observar na tabela, as imagens comprimidas com BZIP2 ficaram com tamanhos muito próximos das imagens em PNG, sendo que no cas</w:t>
      </w:r>
      <w:r w:rsidR="00C22A31">
        <w:rPr>
          <w:rFonts w:ascii="Arial" w:hAnsi="Arial" w:cs="Arial"/>
          <w:lang w:val="pt-PT"/>
        </w:rPr>
        <w:t>o</w:t>
      </w:r>
      <w:r w:rsidRPr="00E6464B">
        <w:rPr>
          <w:rFonts w:ascii="Arial" w:hAnsi="Arial" w:cs="Arial"/>
          <w:lang w:val="pt-PT"/>
        </w:rPr>
        <w:t xml:space="preserve"> da imagem “landscape.bmp” consegue </w:t>
      </w:r>
      <w:r w:rsidR="00E16313" w:rsidRPr="00E6464B">
        <w:rPr>
          <w:rFonts w:ascii="Arial" w:hAnsi="Arial" w:cs="Arial"/>
          <w:lang w:val="pt-PT"/>
        </w:rPr>
        <w:t>um tamanho de compressão menor que o</w:t>
      </w:r>
      <w:r w:rsidR="00E16313">
        <w:rPr>
          <w:rFonts w:cstheme="minorHAnsi"/>
          <w:lang w:val="pt-PT"/>
        </w:rPr>
        <w:t xml:space="preserve"> </w:t>
      </w:r>
      <w:r w:rsidR="00E16313" w:rsidRPr="00C22A31">
        <w:rPr>
          <w:rFonts w:ascii="Arial" w:hAnsi="Arial" w:cs="Arial"/>
          <w:lang w:val="pt-PT"/>
        </w:rPr>
        <w:t>PNG</w:t>
      </w:r>
      <w:r w:rsidR="00E16313">
        <w:rPr>
          <w:rFonts w:cstheme="minorHAnsi"/>
          <w:lang w:val="pt-PT"/>
        </w:rPr>
        <w:t>.</w:t>
      </w:r>
    </w:p>
    <w:p w14:paraId="7636A3F3" w14:textId="293C933F" w:rsidR="000B62B3" w:rsidRDefault="000B62B3" w:rsidP="000E723F">
      <w:pPr>
        <w:jc w:val="both"/>
        <w:rPr>
          <w:rFonts w:cstheme="minorHAnsi"/>
          <w:lang w:val="pt-PT"/>
        </w:rPr>
      </w:pPr>
    </w:p>
    <w:p w14:paraId="08E286FF" w14:textId="77777777" w:rsidR="000B62B3" w:rsidRDefault="000B62B3" w:rsidP="000E723F">
      <w:pPr>
        <w:jc w:val="both"/>
        <w:rPr>
          <w:rFonts w:cstheme="minorHAnsi"/>
          <w:lang w:val="pt-PT"/>
        </w:rPr>
      </w:pPr>
    </w:p>
    <w:tbl>
      <w:tblPr>
        <w:tblStyle w:val="GridTable5Dark-Accent3"/>
        <w:tblpPr w:leftFromText="180" w:rightFromText="180" w:vertAnchor="page" w:horzAnchor="margin" w:tblpY="7799"/>
        <w:tblW w:w="0" w:type="auto"/>
        <w:tblLook w:val="04A0" w:firstRow="1" w:lastRow="0" w:firstColumn="1" w:lastColumn="0" w:noHBand="0" w:noVBand="1"/>
      </w:tblPr>
      <w:tblGrid>
        <w:gridCol w:w="2254"/>
        <w:gridCol w:w="2254"/>
        <w:gridCol w:w="2254"/>
        <w:gridCol w:w="2254"/>
      </w:tblGrid>
      <w:tr w:rsidR="000E723F" w:rsidRPr="00E6464B" w14:paraId="7381F991" w14:textId="77777777" w:rsidTr="000E7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CA57E0" w14:textId="77777777" w:rsidR="000E723F" w:rsidRPr="00E6464B" w:rsidRDefault="000E723F" w:rsidP="000E723F">
            <w:pPr>
              <w:jc w:val="both"/>
              <w:rPr>
                <w:rFonts w:ascii="Arial" w:hAnsi="Arial" w:cs="Arial"/>
                <w:lang w:val="pt-PT"/>
              </w:rPr>
            </w:pPr>
            <w:r w:rsidRPr="00E6464B">
              <w:rPr>
                <w:rFonts w:ascii="Arial" w:hAnsi="Arial" w:cs="Arial"/>
                <w:lang w:val="pt-PT"/>
              </w:rPr>
              <w:t>Nome do ficheiro</w:t>
            </w:r>
          </w:p>
        </w:tc>
        <w:tc>
          <w:tcPr>
            <w:tcW w:w="2254" w:type="dxa"/>
          </w:tcPr>
          <w:p w14:paraId="3A9A08C3" w14:textId="77777777" w:rsidR="000E723F" w:rsidRPr="00E6464B" w:rsidRDefault="000E723F" w:rsidP="000E723F">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PT"/>
              </w:rPr>
            </w:pPr>
            <w:r w:rsidRPr="00E6464B">
              <w:rPr>
                <w:rFonts w:ascii="Arial" w:hAnsi="Arial" w:cs="Arial"/>
                <w:lang w:val="pt-PT"/>
              </w:rPr>
              <w:t>Tamanho original</w:t>
            </w:r>
          </w:p>
        </w:tc>
        <w:tc>
          <w:tcPr>
            <w:tcW w:w="2254" w:type="dxa"/>
          </w:tcPr>
          <w:p w14:paraId="424EF941" w14:textId="77777777" w:rsidR="000E723F" w:rsidRPr="00E6464B" w:rsidRDefault="000E723F" w:rsidP="000E723F">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PT"/>
              </w:rPr>
            </w:pPr>
            <w:r w:rsidRPr="00E6464B">
              <w:rPr>
                <w:rFonts w:ascii="Arial" w:hAnsi="Arial" w:cs="Arial"/>
                <w:lang w:val="pt-PT"/>
              </w:rPr>
              <w:t>Tamanho PNG</w:t>
            </w:r>
          </w:p>
        </w:tc>
        <w:tc>
          <w:tcPr>
            <w:tcW w:w="2254" w:type="dxa"/>
          </w:tcPr>
          <w:p w14:paraId="6ABD1956" w14:textId="77777777" w:rsidR="000E723F" w:rsidRPr="00E6464B" w:rsidRDefault="000E723F" w:rsidP="000E723F">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PT"/>
              </w:rPr>
            </w:pPr>
            <w:r w:rsidRPr="00E6464B">
              <w:rPr>
                <w:rFonts w:ascii="Arial" w:hAnsi="Arial" w:cs="Arial"/>
                <w:lang w:val="pt-PT"/>
              </w:rPr>
              <w:t>Tamanho BZIP2</w:t>
            </w:r>
          </w:p>
        </w:tc>
      </w:tr>
      <w:tr w:rsidR="000E723F" w:rsidRPr="00E6464B" w14:paraId="4FE8EA6B" w14:textId="77777777" w:rsidTr="000E7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C501D25" w14:textId="77777777" w:rsidR="000E723F" w:rsidRPr="00E6464B" w:rsidRDefault="000E723F" w:rsidP="000E723F">
            <w:pPr>
              <w:jc w:val="both"/>
              <w:rPr>
                <w:rFonts w:ascii="Arial" w:hAnsi="Arial" w:cs="Arial"/>
              </w:rPr>
            </w:pPr>
            <w:r w:rsidRPr="00E6464B">
              <w:rPr>
                <w:rFonts w:ascii="Arial" w:hAnsi="Arial" w:cs="Arial"/>
                <w:lang w:val="pt-PT"/>
              </w:rPr>
              <w:t>egg.bmp</w:t>
            </w:r>
          </w:p>
        </w:tc>
        <w:tc>
          <w:tcPr>
            <w:tcW w:w="2254" w:type="dxa"/>
          </w:tcPr>
          <w:p w14:paraId="087AFCD2" w14:textId="77777777" w:rsidR="000E723F" w:rsidRPr="00E6464B" w:rsidRDefault="000E723F" w:rsidP="000E723F">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E6464B">
              <w:rPr>
                <w:rFonts w:ascii="Arial" w:hAnsi="Arial" w:cs="Arial"/>
                <w:lang w:val="pt-PT"/>
              </w:rPr>
              <w:t>17.75</w:t>
            </w:r>
          </w:p>
        </w:tc>
        <w:tc>
          <w:tcPr>
            <w:tcW w:w="2254" w:type="dxa"/>
          </w:tcPr>
          <w:p w14:paraId="7141B8BC" w14:textId="77777777" w:rsidR="000E723F" w:rsidRPr="00E6464B" w:rsidRDefault="000E723F" w:rsidP="000E723F">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E6464B">
              <w:rPr>
                <w:rFonts w:ascii="Arial" w:hAnsi="Arial" w:cs="Arial"/>
                <w:lang w:val="pt-PT"/>
              </w:rPr>
              <w:t>4.63</w:t>
            </w:r>
          </w:p>
        </w:tc>
        <w:tc>
          <w:tcPr>
            <w:tcW w:w="2254" w:type="dxa"/>
          </w:tcPr>
          <w:p w14:paraId="01590A33" w14:textId="77777777" w:rsidR="000E723F" w:rsidRPr="00E6464B" w:rsidRDefault="000E723F" w:rsidP="000E723F">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E6464B">
              <w:rPr>
                <w:rFonts w:ascii="Arial" w:hAnsi="Arial" w:cs="Arial"/>
                <w:lang w:val="pt-PT"/>
              </w:rPr>
              <w:t>4.75</w:t>
            </w:r>
          </w:p>
        </w:tc>
      </w:tr>
      <w:tr w:rsidR="000E723F" w:rsidRPr="00E6464B" w14:paraId="42D7B66A" w14:textId="77777777" w:rsidTr="000E723F">
        <w:tc>
          <w:tcPr>
            <w:cnfStyle w:val="001000000000" w:firstRow="0" w:lastRow="0" w:firstColumn="1" w:lastColumn="0" w:oddVBand="0" w:evenVBand="0" w:oddHBand="0" w:evenHBand="0" w:firstRowFirstColumn="0" w:firstRowLastColumn="0" w:lastRowFirstColumn="0" w:lastRowLastColumn="0"/>
            <w:tcW w:w="2254" w:type="dxa"/>
          </w:tcPr>
          <w:p w14:paraId="3575E4F0" w14:textId="77777777" w:rsidR="000E723F" w:rsidRPr="00E6464B" w:rsidRDefault="000E723F" w:rsidP="000E723F">
            <w:pPr>
              <w:jc w:val="both"/>
              <w:rPr>
                <w:rFonts w:ascii="Arial" w:hAnsi="Arial" w:cs="Arial"/>
              </w:rPr>
            </w:pPr>
            <w:r w:rsidRPr="00E6464B">
              <w:rPr>
                <w:rFonts w:ascii="Arial" w:hAnsi="Arial" w:cs="Arial"/>
                <w:lang w:val="pt-PT"/>
              </w:rPr>
              <w:t>landscape.bmp</w:t>
            </w:r>
          </w:p>
        </w:tc>
        <w:tc>
          <w:tcPr>
            <w:tcW w:w="2254" w:type="dxa"/>
          </w:tcPr>
          <w:p w14:paraId="06DC96DE" w14:textId="77777777" w:rsidR="000E723F" w:rsidRPr="00E6464B" w:rsidRDefault="000E723F" w:rsidP="000E723F">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E6464B">
              <w:rPr>
                <w:rFonts w:ascii="Arial" w:hAnsi="Arial" w:cs="Arial"/>
                <w:lang w:val="pt-PT"/>
              </w:rPr>
              <w:t>11.01</w:t>
            </w:r>
          </w:p>
        </w:tc>
        <w:tc>
          <w:tcPr>
            <w:tcW w:w="2254" w:type="dxa"/>
          </w:tcPr>
          <w:p w14:paraId="579487A8" w14:textId="77777777" w:rsidR="000E723F" w:rsidRPr="00E6464B" w:rsidRDefault="000E723F" w:rsidP="000E723F">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E6464B">
              <w:rPr>
                <w:rFonts w:ascii="Arial" w:hAnsi="Arial" w:cs="Arial"/>
                <w:lang w:val="pt-PT"/>
              </w:rPr>
              <w:t>3.35</w:t>
            </w:r>
          </w:p>
        </w:tc>
        <w:tc>
          <w:tcPr>
            <w:tcW w:w="2254" w:type="dxa"/>
          </w:tcPr>
          <w:p w14:paraId="78251D08" w14:textId="77777777" w:rsidR="000E723F" w:rsidRPr="00E6464B" w:rsidRDefault="000E723F" w:rsidP="000E723F">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E6464B">
              <w:rPr>
                <w:rFonts w:ascii="Arial" w:hAnsi="Arial" w:cs="Arial"/>
                <w:lang w:val="pt-PT"/>
              </w:rPr>
              <w:t>3.49</w:t>
            </w:r>
          </w:p>
        </w:tc>
      </w:tr>
      <w:tr w:rsidR="000E723F" w:rsidRPr="00E6464B" w14:paraId="2C86A568" w14:textId="77777777" w:rsidTr="000E7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7DD9BF" w14:textId="77777777" w:rsidR="000E723F" w:rsidRPr="00E6464B" w:rsidRDefault="000E723F" w:rsidP="000E723F">
            <w:pPr>
              <w:jc w:val="both"/>
              <w:rPr>
                <w:rFonts w:ascii="Arial" w:hAnsi="Arial" w:cs="Arial"/>
              </w:rPr>
            </w:pPr>
            <w:r w:rsidRPr="00E6464B">
              <w:rPr>
                <w:rFonts w:ascii="Arial" w:hAnsi="Arial" w:cs="Arial"/>
                <w:lang w:val="pt-PT"/>
              </w:rPr>
              <w:t>pattern.bmp</w:t>
            </w:r>
          </w:p>
        </w:tc>
        <w:tc>
          <w:tcPr>
            <w:tcW w:w="2254" w:type="dxa"/>
          </w:tcPr>
          <w:p w14:paraId="3F175B0A" w14:textId="77777777" w:rsidR="000E723F" w:rsidRPr="00E6464B" w:rsidRDefault="000E723F" w:rsidP="000E723F">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E6464B">
              <w:rPr>
                <w:rFonts w:ascii="Arial" w:hAnsi="Arial" w:cs="Arial"/>
                <w:lang w:val="pt-PT"/>
              </w:rPr>
              <w:t>48.01</w:t>
            </w:r>
          </w:p>
        </w:tc>
        <w:tc>
          <w:tcPr>
            <w:tcW w:w="2254" w:type="dxa"/>
          </w:tcPr>
          <w:p w14:paraId="7E0C62A0" w14:textId="77777777" w:rsidR="000E723F" w:rsidRPr="00E6464B" w:rsidRDefault="000E723F" w:rsidP="000E723F">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E6464B">
              <w:rPr>
                <w:rFonts w:ascii="Arial" w:hAnsi="Arial" w:cs="Arial"/>
                <w:lang w:val="pt-PT"/>
              </w:rPr>
              <w:t>2.28</w:t>
            </w:r>
          </w:p>
        </w:tc>
        <w:tc>
          <w:tcPr>
            <w:tcW w:w="2254" w:type="dxa"/>
          </w:tcPr>
          <w:p w14:paraId="3C3085B8" w14:textId="77777777" w:rsidR="000E723F" w:rsidRPr="00E6464B" w:rsidRDefault="000E723F" w:rsidP="000E723F">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E6464B">
              <w:rPr>
                <w:rFonts w:ascii="Arial" w:hAnsi="Arial" w:cs="Arial"/>
                <w:lang w:val="pt-PT"/>
              </w:rPr>
              <w:t>1.81</w:t>
            </w:r>
          </w:p>
        </w:tc>
      </w:tr>
      <w:tr w:rsidR="000E723F" w:rsidRPr="00E6464B" w14:paraId="43EB6654" w14:textId="77777777" w:rsidTr="000E723F">
        <w:tc>
          <w:tcPr>
            <w:cnfStyle w:val="001000000000" w:firstRow="0" w:lastRow="0" w:firstColumn="1" w:lastColumn="0" w:oddVBand="0" w:evenVBand="0" w:oddHBand="0" w:evenHBand="0" w:firstRowFirstColumn="0" w:firstRowLastColumn="0" w:lastRowFirstColumn="0" w:lastRowLastColumn="0"/>
            <w:tcW w:w="2254" w:type="dxa"/>
          </w:tcPr>
          <w:p w14:paraId="44845E26" w14:textId="77777777" w:rsidR="000E723F" w:rsidRPr="00E6464B" w:rsidRDefault="000E723F" w:rsidP="000E723F">
            <w:pPr>
              <w:jc w:val="both"/>
              <w:rPr>
                <w:rFonts w:ascii="Arial" w:hAnsi="Arial" w:cs="Arial"/>
              </w:rPr>
            </w:pPr>
            <w:r w:rsidRPr="00E6464B">
              <w:rPr>
                <w:rFonts w:ascii="Arial" w:hAnsi="Arial" w:cs="Arial"/>
                <w:lang w:val="pt-PT"/>
              </w:rPr>
              <w:t>zebra.bmp</w:t>
            </w:r>
          </w:p>
        </w:tc>
        <w:tc>
          <w:tcPr>
            <w:tcW w:w="2254" w:type="dxa"/>
          </w:tcPr>
          <w:p w14:paraId="251CA9B4" w14:textId="77777777" w:rsidR="000E723F" w:rsidRPr="00E6464B" w:rsidRDefault="000E723F" w:rsidP="000E723F">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E6464B">
              <w:rPr>
                <w:rFonts w:ascii="Arial" w:hAnsi="Arial" w:cs="Arial"/>
                <w:lang w:val="pt-PT"/>
              </w:rPr>
              <w:t>16.74</w:t>
            </w:r>
          </w:p>
        </w:tc>
        <w:tc>
          <w:tcPr>
            <w:tcW w:w="2254" w:type="dxa"/>
          </w:tcPr>
          <w:p w14:paraId="57A72652" w14:textId="77777777" w:rsidR="000E723F" w:rsidRPr="00E6464B" w:rsidRDefault="000E723F" w:rsidP="000E723F">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E6464B">
              <w:rPr>
                <w:rFonts w:ascii="Arial" w:hAnsi="Arial" w:cs="Arial"/>
                <w:lang w:val="pt-PT"/>
              </w:rPr>
              <w:t>5.47</w:t>
            </w:r>
          </w:p>
        </w:tc>
        <w:tc>
          <w:tcPr>
            <w:tcW w:w="2254" w:type="dxa"/>
          </w:tcPr>
          <w:p w14:paraId="42760004" w14:textId="77777777" w:rsidR="000E723F" w:rsidRPr="00E6464B" w:rsidRDefault="000E723F" w:rsidP="000E723F">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E6464B">
              <w:rPr>
                <w:rFonts w:ascii="Arial" w:hAnsi="Arial" w:cs="Arial"/>
                <w:lang w:val="pt-PT"/>
              </w:rPr>
              <w:t>5.63</w:t>
            </w:r>
          </w:p>
        </w:tc>
      </w:tr>
    </w:tbl>
    <w:p w14:paraId="742FE2AC" w14:textId="77777777" w:rsidR="000E723F" w:rsidRDefault="000E723F" w:rsidP="000E723F">
      <w:pPr>
        <w:jc w:val="both"/>
        <w:rPr>
          <w:rFonts w:ascii="Arial" w:hAnsi="Arial" w:cs="Arial"/>
          <w:lang w:val="pt-PT"/>
        </w:rPr>
      </w:pPr>
    </w:p>
    <w:p w14:paraId="6B1F112A" w14:textId="77777777" w:rsidR="000E723F" w:rsidRDefault="000E723F" w:rsidP="000E723F">
      <w:pPr>
        <w:jc w:val="both"/>
        <w:rPr>
          <w:rFonts w:ascii="Arial" w:hAnsi="Arial" w:cs="Arial"/>
          <w:lang w:val="pt-PT"/>
        </w:rPr>
      </w:pPr>
    </w:p>
    <w:p w14:paraId="06B8A9B0" w14:textId="77777777" w:rsidR="000E723F" w:rsidRDefault="000E723F" w:rsidP="000E723F">
      <w:pPr>
        <w:jc w:val="both"/>
        <w:rPr>
          <w:rFonts w:ascii="Arial" w:hAnsi="Arial" w:cs="Arial"/>
          <w:lang w:val="pt-PT"/>
        </w:rPr>
      </w:pPr>
    </w:p>
    <w:p w14:paraId="79E4D507" w14:textId="77777777" w:rsidR="000E723F" w:rsidRDefault="000E723F" w:rsidP="000E723F">
      <w:pPr>
        <w:jc w:val="both"/>
        <w:rPr>
          <w:rFonts w:ascii="Arial" w:hAnsi="Arial" w:cs="Arial"/>
          <w:lang w:val="pt-PT"/>
        </w:rPr>
      </w:pPr>
    </w:p>
    <w:p w14:paraId="149959EA" w14:textId="77777777" w:rsidR="000E723F" w:rsidRDefault="000E723F" w:rsidP="000E723F">
      <w:pPr>
        <w:jc w:val="both"/>
        <w:rPr>
          <w:rFonts w:ascii="Arial" w:hAnsi="Arial" w:cs="Arial"/>
          <w:lang w:val="pt-PT"/>
        </w:rPr>
      </w:pPr>
    </w:p>
    <w:p w14:paraId="3C991936" w14:textId="5ACD649A" w:rsidR="000B62B3" w:rsidRPr="00E6464B" w:rsidRDefault="000B62B3" w:rsidP="000E723F">
      <w:pPr>
        <w:jc w:val="both"/>
        <w:rPr>
          <w:rFonts w:ascii="Arial" w:hAnsi="Arial" w:cs="Arial"/>
          <w:color w:val="0563C1" w:themeColor="hyperlink"/>
          <w:u w:val="single"/>
          <w:lang w:val="pt-PT"/>
        </w:rPr>
      </w:pPr>
      <w:r w:rsidRPr="00E6464B">
        <w:rPr>
          <w:rFonts w:ascii="Arial" w:hAnsi="Arial" w:cs="Arial"/>
          <w:lang w:val="pt-PT"/>
        </w:rPr>
        <w:t xml:space="preserve">Fonte: </w:t>
      </w:r>
      <w:hyperlink r:id="rId7" w:history="1">
        <w:r w:rsidRPr="00E6464B">
          <w:rPr>
            <w:rStyle w:val="Hyperlink"/>
            <w:rFonts w:ascii="Arial" w:hAnsi="Arial" w:cs="Arial"/>
            <w:lang w:val="pt-PT"/>
          </w:rPr>
          <w:t>https://docs.python.org/3/library/bz2.html</w:t>
        </w:r>
      </w:hyperlink>
      <w:r w:rsidRPr="00E6464B">
        <w:rPr>
          <w:rStyle w:val="Hyperlink"/>
          <w:rFonts w:ascii="Arial" w:hAnsi="Arial" w:cs="Arial"/>
          <w:lang w:val="pt-PT"/>
        </w:rPr>
        <w:t xml:space="preserve">, </w:t>
      </w:r>
      <w:r w:rsidRPr="00E6464B">
        <w:rPr>
          <w:rFonts w:ascii="Arial" w:hAnsi="Arial" w:cs="Arial"/>
          <w:lang w:val="pt-PT"/>
        </w:rPr>
        <w:t>https://en.wikipedia.org/wiki/Bzip2.</w:t>
      </w:r>
    </w:p>
    <w:p w14:paraId="5A885E5E" w14:textId="77777777" w:rsidR="000B62B3" w:rsidRPr="00BE730A" w:rsidRDefault="000B62B3" w:rsidP="000E723F">
      <w:pPr>
        <w:jc w:val="both"/>
        <w:rPr>
          <w:rFonts w:cstheme="minorHAnsi"/>
          <w:lang w:val="pt-PT"/>
        </w:rPr>
      </w:pPr>
    </w:p>
    <w:sectPr w:rsidR="000B62B3" w:rsidRPr="00BE7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34E4"/>
    <w:multiLevelType w:val="hybridMultilevel"/>
    <w:tmpl w:val="83C0DE96"/>
    <w:lvl w:ilvl="0" w:tplc="18E437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DF52CC"/>
    <w:multiLevelType w:val="hybridMultilevel"/>
    <w:tmpl w:val="851AD128"/>
    <w:lvl w:ilvl="0" w:tplc="1962176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63D504C"/>
    <w:multiLevelType w:val="hybridMultilevel"/>
    <w:tmpl w:val="E9981022"/>
    <w:lvl w:ilvl="0" w:tplc="E0D4C7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9A5DDF"/>
    <w:multiLevelType w:val="multilevel"/>
    <w:tmpl w:val="12FA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11CD5"/>
    <w:multiLevelType w:val="hybridMultilevel"/>
    <w:tmpl w:val="7DEEA39A"/>
    <w:lvl w:ilvl="0" w:tplc="81505E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C1"/>
    <w:rsid w:val="000623C3"/>
    <w:rsid w:val="000B62B3"/>
    <w:rsid w:val="000E2380"/>
    <w:rsid w:val="000E2E20"/>
    <w:rsid w:val="000E4A39"/>
    <w:rsid w:val="000E723F"/>
    <w:rsid w:val="000E72F9"/>
    <w:rsid w:val="00113CA5"/>
    <w:rsid w:val="001202C9"/>
    <w:rsid w:val="001849C2"/>
    <w:rsid w:val="00253A9A"/>
    <w:rsid w:val="004136FA"/>
    <w:rsid w:val="004851EF"/>
    <w:rsid w:val="00545B42"/>
    <w:rsid w:val="00584E42"/>
    <w:rsid w:val="005A4CE6"/>
    <w:rsid w:val="005B5790"/>
    <w:rsid w:val="00675EED"/>
    <w:rsid w:val="00843192"/>
    <w:rsid w:val="008861FF"/>
    <w:rsid w:val="008A36C1"/>
    <w:rsid w:val="008F1EB9"/>
    <w:rsid w:val="009171D4"/>
    <w:rsid w:val="009E536D"/>
    <w:rsid w:val="00A10F7E"/>
    <w:rsid w:val="00A443E5"/>
    <w:rsid w:val="00A867C6"/>
    <w:rsid w:val="00AB4F39"/>
    <w:rsid w:val="00B54B63"/>
    <w:rsid w:val="00BE730A"/>
    <w:rsid w:val="00C22A31"/>
    <w:rsid w:val="00C56821"/>
    <w:rsid w:val="00C8767B"/>
    <w:rsid w:val="00D53DFF"/>
    <w:rsid w:val="00E16313"/>
    <w:rsid w:val="00E6464B"/>
    <w:rsid w:val="00E70E5C"/>
    <w:rsid w:val="00E94162"/>
    <w:rsid w:val="00EB6AD6"/>
    <w:rsid w:val="00ED17A3"/>
    <w:rsid w:val="00FE3759"/>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7278B82B"/>
  <w15:chartTrackingRefBased/>
  <w15:docId w15:val="{A3374DA7-3BB8-BE4A-A673-C47D3748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64B"/>
    <w:rPr>
      <w:rFonts w:ascii="Times New Roman" w:eastAsia="Times New Roman" w:hAnsi="Times New Roman" w:cs="Times New Roman"/>
      <w:lang w:eastAsia="en-GB"/>
    </w:rPr>
  </w:style>
  <w:style w:type="paragraph" w:styleId="Heading2">
    <w:name w:val="heading 2"/>
    <w:basedOn w:val="Normal"/>
    <w:link w:val="Heading2Char"/>
    <w:uiPriority w:val="9"/>
    <w:qFormat/>
    <w:rsid w:val="00675EED"/>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8A36C1"/>
  </w:style>
  <w:style w:type="character" w:styleId="Hyperlink">
    <w:name w:val="Hyperlink"/>
    <w:basedOn w:val="DefaultParagraphFont"/>
    <w:uiPriority w:val="99"/>
    <w:unhideWhenUsed/>
    <w:rsid w:val="00ED17A3"/>
    <w:rPr>
      <w:color w:val="0563C1" w:themeColor="hyperlink"/>
      <w:u w:val="single"/>
    </w:rPr>
  </w:style>
  <w:style w:type="character" w:styleId="UnresolvedMention">
    <w:name w:val="Unresolved Mention"/>
    <w:basedOn w:val="DefaultParagraphFont"/>
    <w:uiPriority w:val="99"/>
    <w:semiHidden/>
    <w:unhideWhenUsed/>
    <w:rsid w:val="00ED17A3"/>
    <w:rPr>
      <w:color w:val="605E5C"/>
      <w:shd w:val="clear" w:color="auto" w:fill="E1DFDD"/>
    </w:rPr>
  </w:style>
  <w:style w:type="character" w:styleId="FollowedHyperlink">
    <w:name w:val="FollowedHyperlink"/>
    <w:basedOn w:val="DefaultParagraphFont"/>
    <w:uiPriority w:val="99"/>
    <w:semiHidden/>
    <w:unhideWhenUsed/>
    <w:rsid w:val="000623C3"/>
    <w:rPr>
      <w:color w:val="954F72" w:themeColor="followedHyperlink"/>
      <w:u w:val="single"/>
    </w:rPr>
  </w:style>
  <w:style w:type="table" w:styleId="TableGrid">
    <w:name w:val="Table Grid"/>
    <w:basedOn w:val="TableNormal"/>
    <w:uiPriority w:val="39"/>
    <w:rsid w:val="00BE7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BE73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1849C2"/>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675EED"/>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675EED"/>
  </w:style>
  <w:style w:type="character" w:customStyle="1" w:styleId="viiyi">
    <w:name w:val="viiyi"/>
    <w:basedOn w:val="DefaultParagraphFont"/>
    <w:rsid w:val="00675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1074">
      <w:bodyDiv w:val="1"/>
      <w:marLeft w:val="0"/>
      <w:marRight w:val="0"/>
      <w:marTop w:val="0"/>
      <w:marBottom w:val="0"/>
      <w:divBdr>
        <w:top w:val="none" w:sz="0" w:space="0" w:color="auto"/>
        <w:left w:val="none" w:sz="0" w:space="0" w:color="auto"/>
        <w:bottom w:val="none" w:sz="0" w:space="0" w:color="auto"/>
        <w:right w:val="none" w:sz="0" w:space="0" w:color="auto"/>
      </w:divBdr>
    </w:div>
    <w:div w:id="60911477">
      <w:bodyDiv w:val="1"/>
      <w:marLeft w:val="0"/>
      <w:marRight w:val="0"/>
      <w:marTop w:val="0"/>
      <w:marBottom w:val="0"/>
      <w:divBdr>
        <w:top w:val="none" w:sz="0" w:space="0" w:color="auto"/>
        <w:left w:val="none" w:sz="0" w:space="0" w:color="auto"/>
        <w:bottom w:val="none" w:sz="0" w:space="0" w:color="auto"/>
        <w:right w:val="none" w:sz="0" w:space="0" w:color="auto"/>
      </w:divBdr>
    </w:div>
    <w:div w:id="79059592">
      <w:bodyDiv w:val="1"/>
      <w:marLeft w:val="0"/>
      <w:marRight w:val="0"/>
      <w:marTop w:val="0"/>
      <w:marBottom w:val="0"/>
      <w:divBdr>
        <w:top w:val="none" w:sz="0" w:space="0" w:color="auto"/>
        <w:left w:val="none" w:sz="0" w:space="0" w:color="auto"/>
        <w:bottom w:val="none" w:sz="0" w:space="0" w:color="auto"/>
        <w:right w:val="none" w:sz="0" w:space="0" w:color="auto"/>
      </w:divBdr>
    </w:div>
    <w:div w:id="90662657">
      <w:bodyDiv w:val="1"/>
      <w:marLeft w:val="0"/>
      <w:marRight w:val="0"/>
      <w:marTop w:val="0"/>
      <w:marBottom w:val="0"/>
      <w:divBdr>
        <w:top w:val="none" w:sz="0" w:space="0" w:color="auto"/>
        <w:left w:val="none" w:sz="0" w:space="0" w:color="auto"/>
        <w:bottom w:val="none" w:sz="0" w:space="0" w:color="auto"/>
        <w:right w:val="none" w:sz="0" w:space="0" w:color="auto"/>
      </w:divBdr>
    </w:div>
    <w:div w:id="203103286">
      <w:bodyDiv w:val="1"/>
      <w:marLeft w:val="0"/>
      <w:marRight w:val="0"/>
      <w:marTop w:val="0"/>
      <w:marBottom w:val="0"/>
      <w:divBdr>
        <w:top w:val="none" w:sz="0" w:space="0" w:color="auto"/>
        <w:left w:val="none" w:sz="0" w:space="0" w:color="auto"/>
        <w:bottom w:val="none" w:sz="0" w:space="0" w:color="auto"/>
        <w:right w:val="none" w:sz="0" w:space="0" w:color="auto"/>
      </w:divBdr>
      <w:divsChild>
        <w:div w:id="868372779">
          <w:marLeft w:val="0"/>
          <w:marRight w:val="0"/>
          <w:marTop w:val="0"/>
          <w:marBottom w:val="0"/>
          <w:divBdr>
            <w:top w:val="none" w:sz="0" w:space="0" w:color="auto"/>
            <w:left w:val="none" w:sz="0" w:space="0" w:color="auto"/>
            <w:bottom w:val="none" w:sz="0" w:space="0" w:color="auto"/>
            <w:right w:val="none" w:sz="0" w:space="0" w:color="auto"/>
          </w:divBdr>
          <w:divsChild>
            <w:div w:id="1094015881">
              <w:marLeft w:val="0"/>
              <w:marRight w:val="0"/>
              <w:marTop w:val="100"/>
              <w:marBottom w:val="0"/>
              <w:divBdr>
                <w:top w:val="none" w:sz="0" w:space="0" w:color="auto"/>
                <w:left w:val="none" w:sz="0" w:space="0" w:color="auto"/>
                <w:bottom w:val="none" w:sz="0" w:space="0" w:color="auto"/>
                <w:right w:val="none" w:sz="0" w:space="0" w:color="auto"/>
              </w:divBdr>
              <w:divsChild>
                <w:div w:id="420413718">
                  <w:marLeft w:val="0"/>
                  <w:marRight w:val="0"/>
                  <w:marTop w:val="0"/>
                  <w:marBottom w:val="0"/>
                  <w:divBdr>
                    <w:top w:val="none" w:sz="0" w:space="0" w:color="auto"/>
                    <w:left w:val="none" w:sz="0" w:space="0" w:color="auto"/>
                    <w:bottom w:val="none" w:sz="0" w:space="0" w:color="auto"/>
                    <w:right w:val="none" w:sz="0" w:space="0" w:color="auto"/>
                  </w:divBdr>
                  <w:divsChild>
                    <w:div w:id="1003554797">
                      <w:marLeft w:val="0"/>
                      <w:marRight w:val="0"/>
                      <w:marTop w:val="0"/>
                      <w:marBottom w:val="0"/>
                      <w:divBdr>
                        <w:top w:val="none" w:sz="0" w:space="0" w:color="auto"/>
                        <w:left w:val="none" w:sz="0" w:space="0" w:color="auto"/>
                        <w:bottom w:val="none" w:sz="0" w:space="0" w:color="auto"/>
                        <w:right w:val="none" w:sz="0" w:space="0" w:color="auto"/>
                      </w:divBdr>
                      <w:divsChild>
                        <w:div w:id="1457918105">
                          <w:marLeft w:val="0"/>
                          <w:marRight w:val="0"/>
                          <w:marTop w:val="0"/>
                          <w:marBottom w:val="0"/>
                          <w:divBdr>
                            <w:top w:val="none" w:sz="0" w:space="0" w:color="auto"/>
                            <w:left w:val="none" w:sz="0" w:space="0" w:color="auto"/>
                            <w:bottom w:val="none" w:sz="0" w:space="0" w:color="auto"/>
                            <w:right w:val="none" w:sz="0" w:space="0" w:color="auto"/>
                          </w:divBdr>
                        </w:div>
                        <w:div w:id="1735398373">
                          <w:marLeft w:val="0"/>
                          <w:marRight w:val="0"/>
                          <w:marTop w:val="0"/>
                          <w:marBottom w:val="0"/>
                          <w:divBdr>
                            <w:top w:val="none" w:sz="0" w:space="0" w:color="auto"/>
                            <w:left w:val="none" w:sz="0" w:space="0" w:color="auto"/>
                            <w:bottom w:val="none" w:sz="0" w:space="0" w:color="auto"/>
                            <w:right w:val="none" w:sz="0" w:space="0" w:color="auto"/>
                          </w:divBdr>
                          <w:divsChild>
                            <w:div w:id="1108625653">
                              <w:marLeft w:val="0"/>
                              <w:marRight w:val="0"/>
                              <w:marTop w:val="0"/>
                              <w:marBottom w:val="0"/>
                              <w:divBdr>
                                <w:top w:val="none" w:sz="0" w:space="0" w:color="auto"/>
                                <w:left w:val="none" w:sz="0" w:space="0" w:color="auto"/>
                                <w:bottom w:val="none" w:sz="0" w:space="0" w:color="auto"/>
                                <w:right w:val="none" w:sz="0" w:space="0" w:color="auto"/>
                              </w:divBdr>
                            </w:div>
                            <w:div w:id="1017343657">
                              <w:marLeft w:val="0"/>
                              <w:marRight w:val="0"/>
                              <w:marTop w:val="0"/>
                              <w:marBottom w:val="0"/>
                              <w:divBdr>
                                <w:top w:val="none" w:sz="0" w:space="0" w:color="auto"/>
                                <w:left w:val="none" w:sz="0" w:space="0" w:color="auto"/>
                                <w:bottom w:val="none" w:sz="0" w:space="0" w:color="auto"/>
                                <w:right w:val="none" w:sz="0" w:space="0" w:color="auto"/>
                              </w:divBdr>
                              <w:divsChild>
                                <w:div w:id="1792169491">
                                  <w:marLeft w:val="0"/>
                                  <w:marRight w:val="0"/>
                                  <w:marTop w:val="0"/>
                                  <w:marBottom w:val="0"/>
                                  <w:divBdr>
                                    <w:top w:val="none" w:sz="0" w:space="0" w:color="auto"/>
                                    <w:left w:val="none" w:sz="0" w:space="0" w:color="auto"/>
                                    <w:bottom w:val="none" w:sz="0" w:space="0" w:color="auto"/>
                                    <w:right w:val="none" w:sz="0" w:space="0" w:color="auto"/>
                                  </w:divBdr>
                                  <w:divsChild>
                                    <w:div w:id="1628583596">
                                      <w:marLeft w:val="0"/>
                                      <w:marRight w:val="0"/>
                                      <w:marTop w:val="0"/>
                                      <w:marBottom w:val="0"/>
                                      <w:divBdr>
                                        <w:top w:val="none" w:sz="0" w:space="0" w:color="auto"/>
                                        <w:left w:val="none" w:sz="0" w:space="0" w:color="auto"/>
                                        <w:bottom w:val="none" w:sz="0" w:space="0" w:color="auto"/>
                                        <w:right w:val="none" w:sz="0" w:space="0" w:color="auto"/>
                                      </w:divBdr>
                                      <w:divsChild>
                                        <w:div w:id="1723169399">
                                          <w:marLeft w:val="0"/>
                                          <w:marRight w:val="0"/>
                                          <w:marTop w:val="0"/>
                                          <w:marBottom w:val="0"/>
                                          <w:divBdr>
                                            <w:top w:val="none" w:sz="0" w:space="0" w:color="auto"/>
                                            <w:left w:val="none" w:sz="0" w:space="0" w:color="auto"/>
                                            <w:bottom w:val="none" w:sz="0" w:space="0" w:color="auto"/>
                                            <w:right w:val="none" w:sz="0" w:space="0" w:color="auto"/>
                                          </w:divBdr>
                                          <w:divsChild>
                                            <w:div w:id="18974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935571">
      <w:bodyDiv w:val="1"/>
      <w:marLeft w:val="0"/>
      <w:marRight w:val="0"/>
      <w:marTop w:val="0"/>
      <w:marBottom w:val="0"/>
      <w:divBdr>
        <w:top w:val="none" w:sz="0" w:space="0" w:color="auto"/>
        <w:left w:val="none" w:sz="0" w:space="0" w:color="auto"/>
        <w:bottom w:val="none" w:sz="0" w:space="0" w:color="auto"/>
        <w:right w:val="none" w:sz="0" w:space="0" w:color="auto"/>
      </w:divBdr>
    </w:div>
    <w:div w:id="334966105">
      <w:bodyDiv w:val="1"/>
      <w:marLeft w:val="0"/>
      <w:marRight w:val="0"/>
      <w:marTop w:val="0"/>
      <w:marBottom w:val="0"/>
      <w:divBdr>
        <w:top w:val="none" w:sz="0" w:space="0" w:color="auto"/>
        <w:left w:val="none" w:sz="0" w:space="0" w:color="auto"/>
        <w:bottom w:val="none" w:sz="0" w:space="0" w:color="auto"/>
        <w:right w:val="none" w:sz="0" w:space="0" w:color="auto"/>
      </w:divBdr>
    </w:div>
    <w:div w:id="343676097">
      <w:bodyDiv w:val="1"/>
      <w:marLeft w:val="0"/>
      <w:marRight w:val="0"/>
      <w:marTop w:val="0"/>
      <w:marBottom w:val="0"/>
      <w:divBdr>
        <w:top w:val="none" w:sz="0" w:space="0" w:color="auto"/>
        <w:left w:val="none" w:sz="0" w:space="0" w:color="auto"/>
        <w:bottom w:val="none" w:sz="0" w:space="0" w:color="auto"/>
        <w:right w:val="none" w:sz="0" w:space="0" w:color="auto"/>
      </w:divBdr>
    </w:div>
    <w:div w:id="349918748">
      <w:bodyDiv w:val="1"/>
      <w:marLeft w:val="0"/>
      <w:marRight w:val="0"/>
      <w:marTop w:val="0"/>
      <w:marBottom w:val="0"/>
      <w:divBdr>
        <w:top w:val="none" w:sz="0" w:space="0" w:color="auto"/>
        <w:left w:val="none" w:sz="0" w:space="0" w:color="auto"/>
        <w:bottom w:val="none" w:sz="0" w:space="0" w:color="auto"/>
        <w:right w:val="none" w:sz="0" w:space="0" w:color="auto"/>
      </w:divBdr>
    </w:div>
    <w:div w:id="394161281">
      <w:bodyDiv w:val="1"/>
      <w:marLeft w:val="0"/>
      <w:marRight w:val="0"/>
      <w:marTop w:val="0"/>
      <w:marBottom w:val="0"/>
      <w:divBdr>
        <w:top w:val="none" w:sz="0" w:space="0" w:color="auto"/>
        <w:left w:val="none" w:sz="0" w:space="0" w:color="auto"/>
        <w:bottom w:val="none" w:sz="0" w:space="0" w:color="auto"/>
        <w:right w:val="none" w:sz="0" w:space="0" w:color="auto"/>
      </w:divBdr>
    </w:div>
    <w:div w:id="397174408">
      <w:bodyDiv w:val="1"/>
      <w:marLeft w:val="0"/>
      <w:marRight w:val="0"/>
      <w:marTop w:val="0"/>
      <w:marBottom w:val="0"/>
      <w:divBdr>
        <w:top w:val="none" w:sz="0" w:space="0" w:color="auto"/>
        <w:left w:val="none" w:sz="0" w:space="0" w:color="auto"/>
        <w:bottom w:val="none" w:sz="0" w:space="0" w:color="auto"/>
        <w:right w:val="none" w:sz="0" w:space="0" w:color="auto"/>
      </w:divBdr>
    </w:div>
    <w:div w:id="438644889">
      <w:bodyDiv w:val="1"/>
      <w:marLeft w:val="0"/>
      <w:marRight w:val="0"/>
      <w:marTop w:val="0"/>
      <w:marBottom w:val="0"/>
      <w:divBdr>
        <w:top w:val="none" w:sz="0" w:space="0" w:color="auto"/>
        <w:left w:val="none" w:sz="0" w:space="0" w:color="auto"/>
        <w:bottom w:val="none" w:sz="0" w:space="0" w:color="auto"/>
        <w:right w:val="none" w:sz="0" w:space="0" w:color="auto"/>
      </w:divBdr>
    </w:div>
    <w:div w:id="454909118">
      <w:bodyDiv w:val="1"/>
      <w:marLeft w:val="0"/>
      <w:marRight w:val="0"/>
      <w:marTop w:val="0"/>
      <w:marBottom w:val="0"/>
      <w:divBdr>
        <w:top w:val="none" w:sz="0" w:space="0" w:color="auto"/>
        <w:left w:val="none" w:sz="0" w:space="0" w:color="auto"/>
        <w:bottom w:val="none" w:sz="0" w:space="0" w:color="auto"/>
        <w:right w:val="none" w:sz="0" w:space="0" w:color="auto"/>
      </w:divBdr>
    </w:div>
    <w:div w:id="459226590">
      <w:bodyDiv w:val="1"/>
      <w:marLeft w:val="0"/>
      <w:marRight w:val="0"/>
      <w:marTop w:val="0"/>
      <w:marBottom w:val="0"/>
      <w:divBdr>
        <w:top w:val="none" w:sz="0" w:space="0" w:color="auto"/>
        <w:left w:val="none" w:sz="0" w:space="0" w:color="auto"/>
        <w:bottom w:val="none" w:sz="0" w:space="0" w:color="auto"/>
        <w:right w:val="none" w:sz="0" w:space="0" w:color="auto"/>
      </w:divBdr>
    </w:div>
    <w:div w:id="565190202">
      <w:bodyDiv w:val="1"/>
      <w:marLeft w:val="0"/>
      <w:marRight w:val="0"/>
      <w:marTop w:val="0"/>
      <w:marBottom w:val="0"/>
      <w:divBdr>
        <w:top w:val="none" w:sz="0" w:space="0" w:color="auto"/>
        <w:left w:val="none" w:sz="0" w:space="0" w:color="auto"/>
        <w:bottom w:val="none" w:sz="0" w:space="0" w:color="auto"/>
        <w:right w:val="none" w:sz="0" w:space="0" w:color="auto"/>
      </w:divBdr>
    </w:div>
    <w:div w:id="672073539">
      <w:bodyDiv w:val="1"/>
      <w:marLeft w:val="0"/>
      <w:marRight w:val="0"/>
      <w:marTop w:val="0"/>
      <w:marBottom w:val="0"/>
      <w:divBdr>
        <w:top w:val="none" w:sz="0" w:space="0" w:color="auto"/>
        <w:left w:val="none" w:sz="0" w:space="0" w:color="auto"/>
        <w:bottom w:val="none" w:sz="0" w:space="0" w:color="auto"/>
        <w:right w:val="none" w:sz="0" w:space="0" w:color="auto"/>
      </w:divBdr>
    </w:div>
    <w:div w:id="681468777">
      <w:bodyDiv w:val="1"/>
      <w:marLeft w:val="0"/>
      <w:marRight w:val="0"/>
      <w:marTop w:val="0"/>
      <w:marBottom w:val="0"/>
      <w:divBdr>
        <w:top w:val="none" w:sz="0" w:space="0" w:color="auto"/>
        <w:left w:val="none" w:sz="0" w:space="0" w:color="auto"/>
        <w:bottom w:val="none" w:sz="0" w:space="0" w:color="auto"/>
        <w:right w:val="none" w:sz="0" w:space="0" w:color="auto"/>
      </w:divBdr>
    </w:div>
    <w:div w:id="720401571">
      <w:bodyDiv w:val="1"/>
      <w:marLeft w:val="0"/>
      <w:marRight w:val="0"/>
      <w:marTop w:val="0"/>
      <w:marBottom w:val="0"/>
      <w:divBdr>
        <w:top w:val="none" w:sz="0" w:space="0" w:color="auto"/>
        <w:left w:val="none" w:sz="0" w:space="0" w:color="auto"/>
        <w:bottom w:val="none" w:sz="0" w:space="0" w:color="auto"/>
        <w:right w:val="none" w:sz="0" w:space="0" w:color="auto"/>
      </w:divBdr>
    </w:div>
    <w:div w:id="1039277399">
      <w:bodyDiv w:val="1"/>
      <w:marLeft w:val="0"/>
      <w:marRight w:val="0"/>
      <w:marTop w:val="0"/>
      <w:marBottom w:val="0"/>
      <w:divBdr>
        <w:top w:val="none" w:sz="0" w:space="0" w:color="auto"/>
        <w:left w:val="none" w:sz="0" w:space="0" w:color="auto"/>
        <w:bottom w:val="none" w:sz="0" w:space="0" w:color="auto"/>
        <w:right w:val="none" w:sz="0" w:space="0" w:color="auto"/>
      </w:divBdr>
      <w:divsChild>
        <w:div w:id="1789733475">
          <w:marLeft w:val="0"/>
          <w:marRight w:val="0"/>
          <w:marTop w:val="60"/>
          <w:marBottom w:val="0"/>
          <w:divBdr>
            <w:top w:val="none" w:sz="0" w:space="0" w:color="auto"/>
            <w:left w:val="none" w:sz="0" w:space="0" w:color="auto"/>
            <w:bottom w:val="none" w:sz="0" w:space="0" w:color="auto"/>
            <w:right w:val="none" w:sz="0" w:space="0" w:color="auto"/>
          </w:divBdr>
        </w:div>
        <w:div w:id="286397466">
          <w:marLeft w:val="0"/>
          <w:marRight w:val="0"/>
          <w:marTop w:val="0"/>
          <w:marBottom w:val="0"/>
          <w:divBdr>
            <w:top w:val="none" w:sz="0" w:space="0" w:color="auto"/>
            <w:left w:val="none" w:sz="0" w:space="0" w:color="auto"/>
            <w:bottom w:val="none" w:sz="0" w:space="0" w:color="auto"/>
            <w:right w:val="none" w:sz="0" w:space="0" w:color="auto"/>
          </w:divBdr>
          <w:divsChild>
            <w:div w:id="2086561376">
              <w:marLeft w:val="0"/>
              <w:marRight w:val="0"/>
              <w:marTop w:val="0"/>
              <w:marBottom w:val="0"/>
              <w:divBdr>
                <w:top w:val="none" w:sz="0" w:space="0" w:color="auto"/>
                <w:left w:val="none" w:sz="0" w:space="0" w:color="auto"/>
                <w:bottom w:val="none" w:sz="0" w:space="0" w:color="auto"/>
                <w:right w:val="none" w:sz="0" w:space="0" w:color="auto"/>
              </w:divBdr>
              <w:divsChild>
                <w:div w:id="8553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97912">
      <w:bodyDiv w:val="1"/>
      <w:marLeft w:val="0"/>
      <w:marRight w:val="0"/>
      <w:marTop w:val="0"/>
      <w:marBottom w:val="0"/>
      <w:divBdr>
        <w:top w:val="none" w:sz="0" w:space="0" w:color="auto"/>
        <w:left w:val="none" w:sz="0" w:space="0" w:color="auto"/>
        <w:bottom w:val="none" w:sz="0" w:space="0" w:color="auto"/>
        <w:right w:val="none" w:sz="0" w:space="0" w:color="auto"/>
      </w:divBdr>
      <w:divsChild>
        <w:div w:id="1372027948">
          <w:marLeft w:val="0"/>
          <w:marRight w:val="0"/>
          <w:marTop w:val="0"/>
          <w:marBottom w:val="0"/>
          <w:divBdr>
            <w:top w:val="none" w:sz="0" w:space="0" w:color="auto"/>
            <w:left w:val="none" w:sz="0" w:space="0" w:color="auto"/>
            <w:bottom w:val="none" w:sz="0" w:space="0" w:color="auto"/>
            <w:right w:val="none" w:sz="0" w:space="0" w:color="auto"/>
          </w:divBdr>
          <w:divsChild>
            <w:div w:id="825130872">
              <w:marLeft w:val="0"/>
              <w:marRight w:val="0"/>
              <w:marTop w:val="100"/>
              <w:marBottom w:val="0"/>
              <w:divBdr>
                <w:top w:val="none" w:sz="0" w:space="0" w:color="auto"/>
                <w:left w:val="none" w:sz="0" w:space="0" w:color="auto"/>
                <w:bottom w:val="none" w:sz="0" w:space="0" w:color="auto"/>
                <w:right w:val="none" w:sz="0" w:space="0" w:color="auto"/>
              </w:divBdr>
              <w:divsChild>
                <w:div w:id="1066300539">
                  <w:marLeft w:val="0"/>
                  <w:marRight w:val="0"/>
                  <w:marTop w:val="0"/>
                  <w:marBottom w:val="0"/>
                  <w:divBdr>
                    <w:top w:val="none" w:sz="0" w:space="0" w:color="auto"/>
                    <w:left w:val="none" w:sz="0" w:space="0" w:color="auto"/>
                    <w:bottom w:val="none" w:sz="0" w:space="0" w:color="auto"/>
                    <w:right w:val="none" w:sz="0" w:space="0" w:color="auto"/>
                  </w:divBdr>
                  <w:divsChild>
                    <w:div w:id="927234882">
                      <w:marLeft w:val="0"/>
                      <w:marRight w:val="0"/>
                      <w:marTop w:val="0"/>
                      <w:marBottom w:val="0"/>
                      <w:divBdr>
                        <w:top w:val="none" w:sz="0" w:space="0" w:color="auto"/>
                        <w:left w:val="none" w:sz="0" w:space="0" w:color="auto"/>
                        <w:bottom w:val="none" w:sz="0" w:space="0" w:color="auto"/>
                        <w:right w:val="none" w:sz="0" w:space="0" w:color="auto"/>
                      </w:divBdr>
                      <w:divsChild>
                        <w:div w:id="1763798005">
                          <w:marLeft w:val="0"/>
                          <w:marRight w:val="0"/>
                          <w:marTop w:val="0"/>
                          <w:marBottom w:val="0"/>
                          <w:divBdr>
                            <w:top w:val="none" w:sz="0" w:space="0" w:color="auto"/>
                            <w:left w:val="none" w:sz="0" w:space="0" w:color="auto"/>
                            <w:bottom w:val="none" w:sz="0" w:space="0" w:color="auto"/>
                            <w:right w:val="none" w:sz="0" w:space="0" w:color="auto"/>
                          </w:divBdr>
                        </w:div>
                        <w:div w:id="1503473855">
                          <w:marLeft w:val="0"/>
                          <w:marRight w:val="0"/>
                          <w:marTop w:val="0"/>
                          <w:marBottom w:val="0"/>
                          <w:divBdr>
                            <w:top w:val="none" w:sz="0" w:space="0" w:color="auto"/>
                            <w:left w:val="none" w:sz="0" w:space="0" w:color="auto"/>
                            <w:bottom w:val="none" w:sz="0" w:space="0" w:color="auto"/>
                            <w:right w:val="none" w:sz="0" w:space="0" w:color="auto"/>
                          </w:divBdr>
                          <w:divsChild>
                            <w:div w:id="862399321">
                              <w:marLeft w:val="0"/>
                              <w:marRight w:val="0"/>
                              <w:marTop w:val="0"/>
                              <w:marBottom w:val="0"/>
                              <w:divBdr>
                                <w:top w:val="none" w:sz="0" w:space="0" w:color="auto"/>
                                <w:left w:val="none" w:sz="0" w:space="0" w:color="auto"/>
                                <w:bottom w:val="none" w:sz="0" w:space="0" w:color="auto"/>
                                <w:right w:val="none" w:sz="0" w:space="0" w:color="auto"/>
                              </w:divBdr>
                            </w:div>
                            <w:div w:id="1501116689">
                              <w:marLeft w:val="0"/>
                              <w:marRight w:val="0"/>
                              <w:marTop w:val="0"/>
                              <w:marBottom w:val="0"/>
                              <w:divBdr>
                                <w:top w:val="none" w:sz="0" w:space="0" w:color="auto"/>
                                <w:left w:val="none" w:sz="0" w:space="0" w:color="auto"/>
                                <w:bottom w:val="none" w:sz="0" w:space="0" w:color="auto"/>
                                <w:right w:val="none" w:sz="0" w:space="0" w:color="auto"/>
                              </w:divBdr>
                              <w:divsChild>
                                <w:div w:id="1379743563">
                                  <w:marLeft w:val="0"/>
                                  <w:marRight w:val="0"/>
                                  <w:marTop w:val="0"/>
                                  <w:marBottom w:val="0"/>
                                  <w:divBdr>
                                    <w:top w:val="none" w:sz="0" w:space="0" w:color="auto"/>
                                    <w:left w:val="none" w:sz="0" w:space="0" w:color="auto"/>
                                    <w:bottom w:val="none" w:sz="0" w:space="0" w:color="auto"/>
                                    <w:right w:val="none" w:sz="0" w:space="0" w:color="auto"/>
                                  </w:divBdr>
                                  <w:divsChild>
                                    <w:div w:id="1517190495">
                                      <w:marLeft w:val="0"/>
                                      <w:marRight w:val="0"/>
                                      <w:marTop w:val="0"/>
                                      <w:marBottom w:val="0"/>
                                      <w:divBdr>
                                        <w:top w:val="none" w:sz="0" w:space="0" w:color="auto"/>
                                        <w:left w:val="none" w:sz="0" w:space="0" w:color="auto"/>
                                        <w:bottom w:val="none" w:sz="0" w:space="0" w:color="auto"/>
                                        <w:right w:val="none" w:sz="0" w:space="0" w:color="auto"/>
                                      </w:divBdr>
                                      <w:divsChild>
                                        <w:div w:id="1926451798">
                                          <w:marLeft w:val="0"/>
                                          <w:marRight w:val="0"/>
                                          <w:marTop w:val="0"/>
                                          <w:marBottom w:val="0"/>
                                          <w:divBdr>
                                            <w:top w:val="none" w:sz="0" w:space="0" w:color="auto"/>
                                            <w:left w:val="none" w:sz="0" w:space="0" w:color="auto"/>
                                            <w:bottom w:val="none" w:sz="0" w:space="0" w:color="auto"/>
                                            <w:right w:val="none" w:sz="0" w:space="0" w:color="auto"/>
                                          </w:divBdr>
                                          <w:divsChild>
                                            <w:div w:id="4363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258677">
      <w:bodyDiv w:val="1"/>
      <w:marLeft w:val="0"/>
      <w:marRight w:val="0"/>
      <w:marTop w:val="0"/>
      <w:marBottom w:val="0"/>
      <w:divBdr>
        <w:top w:val="none" w:sz="0" w:space="0" w:color="auto"/>
        <w:left w:val="none" w:sz="0" w:space="0" w:color="auto"/>
        <w:bottom w:val="none" w:sz="0" w:space="0" w:color="auto"/>
        <w:right w:val="none" w:sz="0" w:space="0" w:color="auto"/>
      </w:divBdr>
    </w:div>
    <w:div w:id="1103955395">
      <w:bodyDiv w:val="1"/>
      <w:marLeft w:val="0"/>
      <w:marRight w:val="0"/>
      <w:marTop w:val="0"/>
      <w:marBottom w:val="0"/>
      <w:divBdr>
        <w:top w:val="none" w:sz="0" w:space="0" w:color="auto"/>
        <w:left w:val="none" w:sz="0" w:space="0" w:color="auto"/>
        <w:bottom w:val="none" w:sz="0" w:space="0" w:color="auto"/>
        <w:right w:val="none" w:sz="0" w:space="0" w:color="auto"/>
      </w:divBdr>
    </w:div>
    <w:div w:id="1124733585">
      <w:bodyDiv w:val="1"/>
      <w:marLeft w:val="0"/>
      <w:marRight w:val="0"/>
      <w:marTop w:val="0"/>
      <w:marBottom w:val="0"/>
      <w:divBdr>
        <w:top w:val="none" w:sz="0" w:space="0" w:color="auto"/>
        <w:left w:val="none" w:sz="0" w:space="0" w:color="auto"/>
        <w:bottom w:val="none" w:sz="0" w:space="0" w:color="auto"/>
        <w:right w:val="none" w:sz="0" w:space="0" w:color="auto"/>
      </w:divBdr>
    </w:div>
    <w:div w:id="1403143534">
      <w:bodyDiv w:val="1"/>
      <w:marLeft w:val="0"/>
      <w:marRight w:val="0"/>
      <w:marTop w:val="0"/>
      <w:marBottom w:val="0"/>
      <w:divBdr>
        <w:top w:val="none" w:sz="0" w:space="0" w:color="auto"/>
        <w:left w:val="none" w:sz="0" w:space="0" w:color="auto"/>
        <w:bottom w:val="none" w:sz="0" w:space="0" w:color="auto"/>
        <w:right w:val="none" w:sz="0" w:space="0" w:color="auto"/>
      </w:divBdr>
    </w:div>
    <w:div w:id="1448887384">
      <w:bodyDiv w:val="1"/>
      <w:marLeft w:val="0"/>
      <w:marRight w:val="0"/>
      <w:marTop w:val="0"/>
      <w:marBottom w:val="0"/>
      <w:divBdr>
        <w:top w:val="none" w:sz="0" w:space="0" w:color="auto"/>
        <w:left w:val="none" w:sz="0" w:space="0" w:color="auto"/>
        <w:bottom w:val="none" w:sz="0" w:space="0" w:color="auto"/>
        <w:right w:val="none" w:sz="0" w:space="0" w:color="auto"/>
      </w:divBdr>
    </w:div>
    <w:div w:id="1468083514">
      <w:bodyDiv w:val="1"/>
      <w:marLeft w:val="0"/>
      <w:marRight w:val="0"/>
      <w:marTop w:val="0"/>
      <w:marBottom w:val="0"/>
      <w:divBdr>
        <w:top w:val="none" w:sz="0" w:space="0" w:color="auto"/>
        <w:left w:val="none" w:sz="0" w:space="0" w:color="auto"/>
        <w:bottom w:val="none" w:sz="0" w:space="0" w:color="auto"/>
        <w:right w:val="none" w:sz="0" w:space="0" w:color="auto"/>
      </w:divBdr>
    </w:div>
    <w:div w:id="1496534305">
      <w:bodyDiv w:val="1"/>
      <w:marLeft w:val="0"/>
      <w:marRight w:val="0"/>
      <w:marTop w:val="0"/>
      <w:marBottom w:val="0"/>
      <w:divBdr>
        <w:top w:val="none" w:sz="0" w:space="0" w:color="auto"/>
        <w:left w:val="none" w:sz="0" w:space="0" w:color="auto"/>
        <w:bottom w:val="none" w:sz="0" w:space="0" w:color="auto"/>
        <w:right w:val="none" w:sz="0" w:space="0" w:color="auto"/>
      </w:divBdr>
    </w:div>
    <w:div w:id="1539007090">
      <w:bodyDiv w:val="1"/>
      <w:marLeft w:val="0"/>
      <w:marRight w:val="0"/>
      <w:marTop w:val="0"/>
      <w:marBottom w:val="0"/>
      <w:divBdr>
        <w:top w:val="none" w:sz="0" w:space="0" w:color="auto"/>
        <w:left w:val="none" w:sz="0" w:space="0" w:color="auto"/>
        <w:bottom w:val="none" w:sz="0" w:space="0" w:color="auto"/>
        <w:right w:val="none" w:sz="0" w:space="0" w:color="auto"/>
      </w:divBdr>
    </w:div>
    <w:div w:id="1690983667">
      <w:bodyDiv w:val="1"/>
      <w:marLeft w:val="0"/>
      <w:marRight w:val="0"/>
      <w:marTop w:val="0"/>
      <w:marBottom w:val="0"/>
      <w:divBdr>
        <w:top w:val="none" w:sz="0" w:space="0" w:color="auto"/>
        <w:left w:val="none" w:sz="0" w:space="0" w:color="auto"/>
        <w:bottom w:val="none" w:sz="0" w:space="0" w:color="auto"/>
        <w:right w:val="none" w:sz="0" w:space="0" w:color="auto"/>
      </w:divBdr>
    </w:div>
    <w:div w:id="1718236963">
      <w:bodyDiv w:val="1"/>
      <w:marLeft w:val="0"/>
      <w:marRight w:val="0"/>
      <w:marTop w:val="0"/>
      <w:marBottom w:val="0"/>
      <w:divBdr>
        <w:top w:val="none" w:sz="0" w:space="0" w:color="auto"/>
        <w:left w:val="none" w:sz="0" w:space="0" w:color="auto"/>
        <w:bottom w:val="none" w:sz="0" w:space="0" w:color="auto"/>
        <w:right w:val="none" w:sz="0" w:space="0" w:color="auto"/>
      </w:divBdr>
    </w:div>
    <w:div w:id="1739787960">
      <w:bodyDiv w:val="1"/>
      <w:marLeft w:val="0"/>
      <w:marRight w:val="0"/>
      <w:marTop w:val="0"/>
      <w:marBottom w:val="0"/>
      <w:divBdr>
        <w:top w:val="none" w:sz="0" w:space="0" w:color="auto"/>
        <w:left w:val="none" w:sz="0" w:space="0" w:color="auto"/>
        <w:bottom w:val="none" w:sz="0" w:space="0" w:color="auto"/>
        <w:right w:val="none" w:sz="0" w:space="0" w:color="auto"/>
      </w:divBdr>
    </w:div>
    <w:div w:id="1920210035">
      <w:bodyDiv w:val="1"/>
      <w:marLeft w:val="0"/>
      <w:marRight w:val="0"/>
      <w:marTop w:val="0"/>
      <w:marBottom w:val="0"/>
      <w:divBdr>
        <w:top w:val="none" w:sz="0" w:space="0" w:color="auto"/>
        <w:left w:val="none" w:sz="0" w:space="0" w:color="auto"/>
        <w:bottom w:val="none" w:sz="0" w:space="0" w:color="auto"/>
        <w:right w:val="none" w:sz="0" w:space="0" w:color="auto"/>
      </w:divBdr>
    </w:div>
    <w:div w:id="2112191686">
      <w:bodyDiv w:val="1"/>
      <w:marLeft w:val="0"/>
      <w:marRight w:val="0"/>
      <w:marTop w:val="0"/>
      <w:marBottom w:val="0"/>
      <w:divBdr>
        <w:top w:val="none" w:sz="0" w:space="0" w:color="auto"/>
        <w:left w:val="none" w:sz="0" w:space="0" w:color="auto"/>
        <w:bottom w:val="none" w:sz="0" w:space="0" w:color="auto"/>
        <w:right w:val="none" w:sz="0" w:space="0" w:color="auto"/>
      </w:divBdr>
    </w:div>
    <w:div w:id="21433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bz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Maria de Sá Pina Marques Pedroso</dc:creator>
  <cp:keywords/>
  <dc:description/>
  <cp:lastModifiedBy>Miguel Maria de Sá Pina Marques Pedroso</cp:lastModifiedBy>
  <cp:revision>27</cp:revision>
  <dcterms:created xsi:type="dcterms:W3CDTF">2020-12-15T19:11:00Z</dcterms:created>
  <dcterms:modified xsi:type="dcterms:W3CDTF">2020-12-17T12:55:00Z</dcterms:modified>
</cp:coreProperties>
</file>