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DA" w:rsidRPr="009E6E5E" w:rsidRDefault="00A14BF1" w:rsidP="003870DB">
      <w:pPr>
        <w:pStyle w:val="Predefinito"/>
        <w:spacing w:line="360" w:lineRule="auto"/>
        <w:jc w:val="center"/>
        <w:rPr>
          <w:rFonts w:ascii="Century Schoolbook" w:hAnsi="Century Schoolbook"/>
          <w:sz w:val="56"/>
          <w:szCs w:val="56"/>
        </w:rPr>
      </w:pPr>
      <w:r w:rsidRPr="009E6E5E">
        <w:rPr>
          <w:rFonts w:ascii="Century Schoolbook" w:hAnsi="Century Schoolbook"/>
          <w:b/>
          <w:bCs/>
          <w:sz w:val="56"/>
          <w:szCs w:val="56"/>
        </w:rPr>
        <w:t xml:space="preserve">Struttura del codice </w:t>
      </w:r>
    </w:p>
    <w:p w:rsidR="009866DA" w:rsidRPr="009E6E5E" w:rsidRDefault="00A14BF1" w:rsidP="000F70D6">
      <w:pPr>
        <w:pStyle w:val="Predefinito"/>
        <w:spacing w:line="360" w:lineRule="auto"/>
        <w:jc w:val="both"/>
        <w:rPr>
          <w:rFonts w:ascii="Century Schoolbook" w:hAnsi="Century Schoolbook"/>
          <w:sz w:val="28"/>
          <w:szCs w:val="28"/>
        </w:rPr>
      </w:pPr>
      <w:r w:rsidRPr="009E6E5E">
        <w:rPr>
          <w:rFonts w:ascii="Century Schoolbook" w:hAnsi="Century Schoolbook"/>
          <w:b/>
          <w:bCs/>
          <w:sz w:val="28"/>
          <w:szCs w:val="28"/>
        </w:rPr>
        <w:t>Suddivisione del codice</w:t>
      </w:r>
    </w:p>
    <w:p w:rsidR="009866DA" w:rsidRPr="009E6E5E" w:rsidRDefault="00A14BF1" w:rsidP="000F70D6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t>Si è suddiviso il codice in tre livelli, che corrispondono ai tre tipi di codice utilizzati. Ossia HTML, CSS e javascript. Tali livelli si sono affrontati dal basso verso l'alto.</w:t>
      </w:r>
    </w:p>
    <w:p w:rsidR="009866DA" w:rsidRPr="009E6E5E" w:rsidRDefault="00A14BF1" w:rsidP="000F70D6">
      <w:pPr>
        <w:pStyle w:val="Predefinito"/>
        <w:numPr>
          <w:ilvl w:val="0"/>
          <w:numId w:val="1"/>
        </w:numPr>
        <w:spacing w:line="360" w:lineRule="auto"/>
        <w:ind w:left="284" w:hanging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t xml:space="preserve">Si comincia producendo il </w:t>
      </w:r>
      <w:r w:rsidRPr="009E6E5E">
        <w:rPr>
          <w:rFonts w:ascii="Century Schoolbook" w:hAnsi="Century Schoolbook"/>
          <w:i/>
          <w:iCs/>
          <w:sz w:val="22"/>
          <w:szCs w:val="22"/>
        </w:rPr>
        <w:t>contenuto</w:t>
      </w:r>
      <w:r w:rsidRPr="009E6E5E">
        <w:rPr>
          <w:rFonts w:ascii="Century Schoolbook" w:hAnsi="Century Schoolbook"/>
          <w:sz w:val="22"/>
          <w:szCs w:val="22"/>
        </w:rPr>
        <w:t xml:space="preserve"> in formato HTML. Questo si realizza nel file </w:t>
      </w:r>
      <w:r w:rsidRPr="009E6E5E">
        <w:rPr>
          <w:rFonts w:ascii="Century Schoolbook" w:hAnsi="Century Schoolbook"/>
          <w:i/>
          <w:iCs/>
          <w:sz w:val="22"/>
          <w:szCs w:val="22"/>
        </w:rPr>
        <w:t>WorldPipesNew.html</w:t>
      </w:r>
      <w:r w:rsidRPr="009E6E5E">
        <w:rPr>
          <w:rFonts w:ascii="Century Schoolbook" w:hAnsi="Century Schoolbook"/>
          <w:sz w:val="22"/>
          <w:szCs w:val="22"/>
        </w:rPr>
        <w:t>.</w:t>
      </w:r>
    </w:p>
    <w:p w:rsidR="009866DA" w:rsidRPr="009E6E5E" w:rsidRDefault="00A14BF1" w:rsidP="000F70D6">
      <w:pPr>
        <w:pStyle w:val="Predefinito"/>
        <w:numPr>
          <w:ilvl w:val="0"/>
          <w:numId w:val="1"/>
        </w:numPr>
        <w:spacing w:line="360" w:lineRule="auto"/>
        <w:ind w:left="284" w:hanging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t xml:space="preserve">Si continua aggiungendo un livello di </w:t>
      </w:r>
      <w:r w:rsidRPr="009E6E5E">
        <w:rPr>
          <w:rFonts w:ascii="Century Schoolbook" w:hAnsi="Century Schoolbook"/>
          <w:i/>
          <w:iCs/>
          <w:sz w:val="22"/>
          <w:szCs w:val="22"/>
        </w:rPr>
        <w:t>presentazione</w:t>
      </w:r>
      <w:r w:rsidRPr="009E6E5E">
        <w:rPr>
          <w:rFonts w:ascii="Century Schoolbook" w:hAnsi="Century Schoolbook"/>
          <w:sz w:val="22"/>
          <w:szCs w:val="22"/>
        </w:rPr>
        <w:t xml:space="preserve"> tramite i fogli di stile CSS. Tutti i file .css sono contenuti nell'omonima directory </w:t>
      </w:r>
      <w:r w:rsidRPr="009E6E5E">
        <w:rPr>
          <w:rFonts w:ascii="Century Schoolbook" w:hAnsi="Century Schoolbook"/>
          <w:i/>
          <w:iCs/>
          <w:sz w:val="22"/>
          <w:szCs w:val="22"/>
        </w:rPr>
        <w:t>CSS.</w:t>
      </w:r>
    </w:p>
    <w:p w:rsidR="009866DA" w:rsidRPr="009E6E5E" w:rsidRDefault="00A14BF1" w:rsidP="000F70D6">
      <w:pPr>
        <w:pStyle w:val="Predefinito"/>
        <w:numPr>
          <w:ilvl w:val="0"/>
          <w:numId w:val="2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actionListen</w:t>
      </w:r>
      <w:r w:rsidRPr="009E6E5E">
        <w:rPr>
          <w:rFonts w:ascii="Century Schoolbook" w:hAnsi="Century Schoolbook"/>
          <w:i/>
          <w:iCs/>
          <w:sz w:val="22"/>
          <w:szCs w:val="22"/>
        </w:rPr>
        <w:t>erStyle.css</w:t>
      </w:r>
    </w:p>
    <w:p w:rsidR="009866DA" w:rsidRPr="009E6E5E" w:rsidRDefault="00A14BF1" w:rsidP="000F70D6">
      <w:pPr>
        <w:pStyle w:val="Predefinito"/>
        <w:numPr>
          <w:ilvl w:val="0"/>
          <w:numId w:val="2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drag&amp;dropstyle.css</w:t>
      </w:r>
    </w:p>
    <w:p w:rsidR="009866DA" w:rsidRPr="009E6E5E" w:rsidRDefault="00A14BF1" w:rsidP="000F70D6">
      <w:pPr>
        <w:pStyle w:val="Predefinito"/>
        <w:numPr>
          <w:ilvl w:val="0"/>
          <w:numId w:val="2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guidastyle.css</w:t>
      </w:r>
    </w:p>
    <w:p w:rsidR="009866DA" w:rsidRPr="009E6E5E" w:rsidRDefault="00A14BF1" w:rsidP="000F70D6">
      <w:pPr>
        <w:pStyle w:val="Predefinito"/>
        <w:numPr>
          <w:ilvl w:val="0"/>
          <w:numId w:val="2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pagestyle.css</w:t>
      </w:r>
    </w:p>
    <w:p w:rsidR="009866DA" w:rsidRPr="009E6E5E" w:rsidRDefault="00A14BF1" w:rsidP="000F70D6">
      <w:pPr>
        <w:pStyle w:val="Predefinito"/>
        <w:numPr>
          <w:ilvl w:val="0"/>
          <w:numId w:val="2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tablestyle.css</w:t>
      </w:r>
    </w:p>
    <w:p w:rsidR="009866DA" w:rsidRPr="009E6E5E" w:rsidRDefault="00A14BF1" w:rsidP="000F70D6">
      <w:pPr>
        <w:pStyle w:val="Predefinito"/>
        <w:numPr>
          <w:ilvl w:val="0"/>
          <w:numId w:val="1"/>
        </w:numPr>
        <w:spacing w:line="360" w:lineRule="auto"/>
        <w:ind w:left="284" w:hanging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t xml:space="preserve">Infine si utilizza Javascript per introdurre un </w:t>
      </w:r>
      <w:r w:rsidR="00F42CF1" w:rsidRPr="009E6E5E">
        <w:rPr>
          <w:rFonts w:ascii="Century Schoolbook" w:hAnsi="Century Schoolbook"/>
          <w:sz w:val="22"/>
          <w:szCs w:val="22"/>
        </w:rPr>
        <w:t>altro</w:t>
      </w:r>
      <w:r w:rsidRPr="009E6E5E">
        <w:rPr>
          <w:rFonts w:ascii="Century Schoolbook" w:hAnsi="Century Schoolbook"/>
          <w:sz w:val="22"/>
          <w:szCs w:val="22"/>
        </w:rPr>
        <w:t xml:space="preserve"> livello </w:t>
      </w:r>
      <w:r w:rsidR="00F42CF1" w:rsidRPr="009E6E5E">
        <w:rPr>
          <w:rFonts w:ascii="Century Schoolbook" w:hAnsi="Century Schoolbook"/>
          <w:sz w:val="22"/>
          <w:szCs w:val="22"/>
        </w:rPr>
        <w:t>d’</w:t>
      </w:r>
      <w:r w:rsidRPr="009E6E5E">
        <w:rPr>
          <w:rFonts w:ascii="Century Schoolbook" w:hAnsi="Century Schoolbook"/>
          <w:sz w:val="22"/>
          <w:szCs w:val="22"/>
        </w:rPr>
        <w:t xml:space="preserve">interattività e di </w:t>
      </w:r>
      <w:r w:rsidRPr="009E6E5E">
        <w:rPr>
          <w:rFonts w:ascii="Century Schoolbook" w:hAnsi="Century Schoolbook"/>
          <w:i/>
          <w:iCs/>
          <w:sz w:val="22"/>
          <w:szCs w:val="22"/>
        </w:rPr>
        <w:t>comportamento</w:t>
      </w:r>
      <w:r w:rsidRPr="009E6E5E">
        <w:rPr>
          <w:rFonts w:ascii="Century Schoolbook" w:hAnsi="Century Schoolbook"/>
          <w:sz w:val="22"/>
          <w:szCs w:val="22"/>
        </w:rPr>
        <w:t xml:space="preserve"> dinamico. </w:t>
      </w:r>
      <w:r w:rsidRPr="009E6E5E">
        <w:rPr>
          <w:rFonts w:ascii="Century Schoolbook" w:hAnsi="Century Schoolbook"/>
          <w:sz w:val="22"/>
          <w:szCs w:val="22"/>
        </w:rPr>
        <w:t>Tutti i file .</w:t>
      </w:r>
      <w:r w:rsidRPr="009E6E5E">
        <w:rPr>
          <w:rFonts w:ascii="Century Schoolbook" w:hAnsi="Century Schoolbook"/>
          <w:sz w:val="22"/>
          <w:szCs w:val="22"/>
        </w:rPr>
        <w:t>js sono contenuti nella directory JS.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actionListenerImg</w:t>
      </w:r>
      <w:r w:rsidRPr="009E6E5E">
        <w:rPr>
          <w:rFonts w:ascii="Century Schoolbook" w:hAnsi="Century Schoolbook"/>
          <w:i/>
          <w:iCs/>
          <w:sz w:val="22"/>
          <w:szCs w:val="22"/>
        </w:rPr>
        <w:t>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actionListenerResizeX.js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actionListenerResizeY.js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activelink.js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areahelp.js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Component.js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Endpoint.js</w:t>
      </w:r>
    </w:p>
    <w:p w:rsidR="0090252B" w:rsidRPr="00425740" w:rsidRDefault="0090252B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425740">
        <w:rPr>
          <w:rFonts w:ascii="Century Schoolbook" w:hAnsi="Century Schoolbook"/>
          <w:i/>
          <w:sz w:val="22"/>
          <w:szCs w:val="22"/>
        </w:rPr>
        <w:t>InputType.js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Form.js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SourceCode.js</w:t>
      </w:r>
    </w:p>
    <w:p w:rsidR="009866DA" w:rsidRPr="009E6E5E" w:rsidRDefault="00A14BF1" w:rsidP="000F70D6">
      <w:pPr>
        <w:pStyle w:val="Predefinito"/>
        <w:spacing w:line="360" w:lineRule="auto"/>
        <w:ind w:left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lastRenderedPageBreak/>
        <w:t>Non tutto il codice javascript è stato costruito partendo da zero, si sono utilizzate le librerie: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jsPlumb</w:t>
      </w:r>
    </w:p>
    <w:p w:rsidR="009866DA" w:rsidRPr="009E6E5E" w:rsidRDefault="00A14BF1" w:rsidP="000F70D6">
      <w:pPr>
        <w:pStyle w:val="Predefinito"/>
        <w:numPr>
          <w:ilvl w:val="0"/>
          <w:numId w:val="3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Ajax</w:t>
      </w:r>
    </w:p>
    <w:p w:rsidR="009866DA" w:rsidRPr="009E6E5E" w:rsidRDefault="00A14BF1" w:rsidP="000F70D6">
      <w:pPr>
        <w:pStyle w:val="Predefinito"/>
        <w:spacing w:line="360" w:lineRule="auto"/>
        <w:jc w:val="both"/>
        <w:rPr>
          <w:rFonts w:ascii="Century Schoolbook" w:hAnsi="Century Schoolbook"/>
          <w:sz w:val="28"/>
          <w:szCs w:val="28"/>
        </w:rPr>
      </w:pPr>
      <w:r w:rsidRPr="009E6E5E">
        <w:rPr>
          <w:rFonts w:ascii="Century Schoolbook" w:hAnsi="Century Schoolbook"/>
          <w:b/>
          <w:bCs/>
          <w:sz w:val="28"/>
          <w:szCs w:val="28"/>
        </w:rPr>
        <w:t xml:space="preserve">Librerie </w:t>
      </w:r>
      <w:r w:rsidRPr="009E6E5E">
        <w:rPr>
          <w:rFonts w:ascii="Century Schoolbook" w:hAnsi="Century Schoolbook"/>
          <w:b/>
          <w:bCs/>
          <w:sz w:val="28"/>
          <w:szCs w:val="28"/>
        </w:rPr>
        <w:t>utilizzate</w:t>
      </w:r>
    </w:p>
    <w:p w:rsidR="009866DA" w:rsidRPr="009E6E5E" w:rsidRDefault="00A14BF1" w:rsidP="009E6E5E">
      <w:pPr>
        <w:pStyle w:val="Predefinito"/>
        <w:numPr>
          <w:ilvl w:val="0"/>
          <w:numId w:val="4"/>
        </w:numPr>
        <w:spacing w:line="360" w:lineRule="auto"/>
        <w:ind w:left="284" w:hanging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b/>
          <w:bCs/>
          <w:sz w:val="22"/>
          <w:szCs w:val="22"/>
        </w:rPr>
        <w:t>Core</w:t>
      </w:r>
    </w:p>
    <w:p w:rsidR="009866DA" w:rsidRPr="009E6E5E" w:rsidRDefault="00A14BF1" w:rsidP="000F70D6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t xml:space="preserve">Ogni file .js conta su una piccola libreria di metodi contenuta nel file </w:t>
      </w:r>
      <w:r w:rsidRPr="009E6E5E">
        <w:rPr>
          <w:rFonts w:ascii="Century Schoolbook" w:hAnsi="Century Schoolbook"/>
          <w:i/>
          <w:iCs/>
          <w:sz w:val="22"/>
          <w:szCs w:val="22"/>
        </w:rPr>
        <w:t>Core.js,</w:t>
      </w:r>
      <w:r w:rsidRPr="009E6E5E">
        <w:rPr>
          <w:rFonts w:ascii="Century Schoolbook" w:hAnsi="Century Schoolbook"/>
          <w:sz w:val="22"/>
          <w:szCs w:val="22"/>
        </w:rPr>
        <w:t xml:space="preserve"> che troviamo nella directory JS. Questa libreria racchiude tutte le sue funzioni in un oggetto javascript, trasforman</w:t>
      </w:r>
      <w:r w:rsidR="005A79AA">
        <w:rPr>
          <w:rFonts w:ascii="Century Schoolbook" w:hAnsi="Century Schoolbook"/>
          <w:sz w:val="22"/>
          <w:szCs w:val="22"/>
        </w:rPr>
        <w:t xml:space="preserve">dole in metodi di tale oggetto. </w:t>
      </w:r>
      <w:r w:rsidRPr="009E6E5E">
        <w:rPr>
          <w:rFonts w:ascii="Century Schoolbook" w:hAnsi="Century Schoolbook"/>
          <w:sz w:val="22"/>
          <w:szCs w:val="22"/>
        </w:rPr>
        <w:t>I metodi più utilizzati sono:</w:t>
      </w:r>
    </w:p>
    <w:p w:rsidR="009866DA" w:rsidRPr="009E6E5E" w:rsidRDefault="00A14BF1" w:rsidP="000F70D6">
      <w:pPr>
        <w:pStyle w:val="Predefinito"/>
        <w:numPr>
          <w:ilvl w:val="0"/>
          <w:numId w:val="5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Core.addEventListener(target,type,listener)</w:t>
      </w:r>
      <w:r w:rsidRPr="009E6E5E">
        <w:rPr>
          <w:rFonts w:ascii="Century Schoolbook" w:hAnsi="Century Schoolbook"/>
          <w:sz w:val="22"/>
          <w:szCs w:val="22"/>
        </w:rPr>
        <w:t xml:space="preserve">: questo metodo assegna la funzione </w:t>
      </w:r>
      <w:r w:rsidRPr="009E6E5E">
        <w:rPr>
          <w:rFonts w:ascii="Century Schoolbook" w:hAnsi="Century Schoolbook"/>
          <w:i/>
          <w:iCs/>
          <w:sz w:val="22"/>
          <w:szCs w:val="22"/>
        </w:rPr>
        <w:t>listener</w:t>
      </w:r>
      <w:r w:rsidRPr="009E6E5E">
        <w:rPr>
          <w:rFonts w:ascii="Century Schoolbook" w:hAnsi="Century Schoolbook"/>
          <w:sz w:val="22"/>
          <w:szCs w:val="22"/>
        </w:rPr>
        <w:t xml:space="preserve"> come un listener di eventi di tipo </w:t>
      </w:r>
      <w:r w:rsidRPr="009E6E5E">
        <w:rPr>
          <w:rFonts w:ascii="Century Schoolbook" w:hAnsi="Century Schoolbook"/>
          <w:i/>
          <w:iCs/>
          <w:sz w:val="22"/>
          <w:szCs w:val="22"/>
        </w:rPr>
        <w:t>type</w:t>
      </w:r>
      <w:r w:rsidRPr="009E6E5E">
        <w:rPr>
          <w:rFonts w:ascii="Century Schoolbook" w:hAnsi="Century Schoolbook"/>
          <w:sz w:val="22"/>
          <w:szCs w:val="22"/>
        </w:rPr>
        <w:t xml:space="preserve"> all'o</w:t>
      </w:r>
      <w:r w:rsidRPr="009E6E5E">
        <w:rPr>
          <w:rFonts w:ascii="Century Schoolbook" w:hAnsi="Century Schoolbook"/>
          <w:sz w:val="22"/>
          <w:szCs w:val="22"/>
        </w:rPr>
        <w:t xml:space="preserve">ggetto </w:t>
      </w:r>
      <w:r w:rsidRPr="009E6E5E">
        <w:rPr>
          <w:rFonts w:ascii="Century Schoolbook" w:hAnsi="Century Schoolbook"/>
          <w:i/>
          <w:iCs/>
          <w:sz w:val="22"/>
          <w:szCs w:val="22"/>
        </w:rPr>
        <w:t>target</w:t>
      </w:r>
      <w:r w:rsidRPr="009E6E5E">
        <w:rPr>
          <w:rFonts w:ascii="Century Schoolbook" w:hAnsi="Century Schoolbook"/>
          <w:sz w:val="22"/>
          <w:szCs w:val="22"/>
        </w:rPr>
        <w:t>.</w:t>
      </w:r>
    </w:p>
    <w:p w:rsidR="009866DA" w:rsidRPr="009E6E5E" w:rsidRDefault="00A14BF1" w:rsidP="000F70D6">
      <w:pPr>
        <w:pStyle w:val="Predefinito"/>
        <w:numPr>
          <w:ilvl w:val="0"/>
          <w:numId w:val="5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Core.start(runnable)</w:t>
      </w:r>
      <w:r w:rsidRPr="009E6E5E">
        <w:rPr>
          <w:rFonts w:ascii="Century Schoolbook" w:hAnsi="Century Schoolbook"/>
          <w:sz w:val="22"/>
          <w:szCs w:val="22"/>
        </w:rPr>
        <w:t xml:space="preserve">: questo metodo esegue il metodo </w:t>
      </w:r>
      <w:r w:rsidRPr="009E6E5E">
        <w:rPr>
          <w:rFonts w:ascii="Century Schoolbook" w:hAnsi="Century Schoolbook"/>
          <w:i/>
          <w:iCs/>
          <w:sz w:val="22"/>
          <w:szCs w:val="22"/>
        </w:rPr>
        <w:t>init</w:t>
      </w:r>
      <w:r w:rsidRPr="009E6E5E">
        <w:rPr>
          <w:rFonts w:ascii="Century Schoolbook" w:hAnsi="Century Schoolbook"/>
          <w:sz w:val="22"/>
          <w:szCs w:val="22"/>
        </w:rPr>
        <w:t xml:space="preserve"> dell'oggetto script (</w:t>
      </w:r>
      <w:r w:rsidRPr="009E6E5E">
        <w:rPr>
          <w:rFonts w:ascii="Century Schoolbook" w:hAnsi="Century Schoolbook"/>
          <w:i/>
          <w:iCs/>
          <w:sz w:val="22"/>
          <w:szCs w:val="22"/>
        </w:rPr>
        <w:t>runnable</w:t>
      </w:r>
      <w:r w:rsidRPr="009E6E5E">
        <w:rPr>
          <w:rFonts w:ascii="Century Schoolbook" w:hAnsi="Century Schoolbook"/>
          <w:sz w:val="22"/>
          <w:szCs w:val="22"/>
        </w:rPr>
        <w:t xml:space="preserve">) non appena termina il caricamento del documento. </w:t>
      </w:r>
    </w:p>
    <w:p w:rsidR="009866DA" w:rsidRPr="009E6E5E" w:rsidRDefault="00A14BF1" w:rsidP="000F70D6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sz w:val="22"/>
          <w:szCs w:val="22"/>
        </w:rPr>
        <w:t>Si utilizzano inoltre vari metodi per la gestione delle classi CSS:</w:t>
      </w:r>
    </w:p>
    <w:p w:rsidR="009866DA" w:rsidRPr="009E6E5E" w:rsidRDefault="00A14BF1" w:rsidP="000F70D6">
      <w:pPr>
        <w:pStyle w:val="Predefinito"/>
        <w:numPr>
          <w:ilvl w:val="0"/>
          <w:numId w:val="6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Core.addClass(target,Class);</w:t>
      </w:r>
    </w:p>
    <w:p w:rsidR="009866DA" w:rsidRPr="009E6E5E" w:rsidRDefault="00A14BF1" w:rsidP="000F70D6">
      <w:pPr>
        <w:pStyle w:val="Predefinito"/>
        <w:numPr>
          <w:ilvl w:val="0"/>
          <w:numId w:val="6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Core.getElementsByCalss(Class);</w:t>
      </w:r>
    </w:p>
    <w:p w:rsidR="009866DA" w:rsidRPr="009E6E5E" w:rsidRDefault="00A14BF1" w:rsidP="000F70D6">
      <w:pPr>
        <w:pStyle w:val="Predefinito"/>
        <w:numPr>
          <w:ilvl w:val="0"/>
          <w:numId w:val="6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Core.hasClass(target,Class);</w:t>
      </w:r>
    </w:p>
    <w:p w:rsidR="009866DA" w:rsidRPr="009E6E5E" w:rsidRDefault="00A14BF1" w:rsidP="000F70D6">
      <w:pPr>
        <w:pStyle w:val="Predefinito"/>
        <w:numPr>
          <w:ilvl w:val="0"/>
          <w:numId w:val="6"/>
        </w:numPr>
        <w:spacing w:line="360" w:lineRule="auto"/>
        <w:ind w:left="567" w:hanging="283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Core.removeClass(target,Class).</w:t>
      </w:r>
    </w:p>
    <w:p w:rsidR="009866DA" w:rsidRPr="00053306" w:rsidRDefault="00A14BF1" w:rsidP="009E6E5E">
      <w:pPr>
        <w:pStyle w:val="Predefinito"/>
        <w:numPr>
          <w:ilvl w:val="0"/>
          <w:numId w:val="4"/>
        </w:numPr>
        <w:spacing w:line="360" w:lineRule="auto"/>
        <w:ind w:left="284" w:hanging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b/>
          <w:bCs/>
          <w:sz w:val="22"/>
          <w:szCs w:val="22"/>
        </w:rPr>
        <w:t>JsPlumb</w:t>
      </w:r>
    </w:p>
    <w:p w:rsidR="00053306" w:rsidRPr="00053306" w:rsidRDefault="00053306" w:rsidP="00053306">
      <w:pPr>
        <w:pStyle w:val="Predefinito"/>
        <w:spacing w:line="360" w:lineRule="auto"/>
        <w:ind w:left="284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jsPlumb</w:t>
      </w:r>
      <w:r w:rsidRPr="00053306">
        <w:rPr>
          <w:rFonts w:ascii="Century Schoolbook" w:hAnsi="Century Schoolbook"/>
          <w:sz w:val="22"/>
          <w:szCs w:val="22"/>
        </w:rPr>
        <w:t xml:space="preserve"> offre la possibilità di collegare visivamente elementi delle </w:t>
      </w:r>
      <w:r>
        <w:rPr>
          <w:rFonts w:ascii="Century Schoolbook" w:hAnsi="Century Schoolbook"/>
          <w:sz w:val="22"/>
          <w:szCs w:val="22"/>
        </w:rPr>
        <w:t>n</w:t>
      </w:r>
      <w:r w:rsidRPr="00053306">
        <w:rPr>
          <w:rFonts w:ascii="Century Schoolbook" w:hAnsi="Century Schoolbook"/>
          <w:sz w:val="22"/>
          <w:szCs w:val="22"/>
        </w:rPr>
        <w:t xml:space="preserve">ostre pagine HTML, utilizzando </w:t>
      </w:r>
      <w:r w:rsidR="00AB6AF7">
        <w:rPr>
          <w:rFonts w:ascii="Century Schoolbook" w:hAnsi="Century Schoolbook"/>
          <w:sz w:val="22"/>
          <w:szCs w:val="22"/>
        </w:rPr>
        <w:t>quelle che vengono chiamate</w:t>
      </w:r>
      <w:r w:rsidRPr="00053306">
        <w:rPr>
          <w:rFonts w:ascii="Century Schoolbook" w:hAnsi="Century Schoolbook"/>
          <w:sz w:val="22"/>
          <w:szCs w:val="22"/>
        </w:rPr>
        <w:t xml:space="preserve"> </w:t>
      </w:r>
      <w:r w:rsidRPr="00AB6AF7">
        <w:rPr>
          <w:rFonts w:ascii="Century Schoolbook" w:hAnsi="Century Schoolbook"/>
          <w:i/>
          <w:sz w:val="22"/>
          <w:szCs w:val="22"/>
        </w:rPr>
        <w:t>Connessioni</w:t>
      </w:r>
      <w:r w:rsidRPr="00053306">
        <w:rPr>
          <w:rFonts w:ascii="Century Schoolbook" w:hAnsi="Century Schoolbook"/>
          <w:sz w:val="22"/>
          <w:szCs w:val="22"/>
        </w:rPr>
        <w:t xml:space="preserve">. Un collegamento appare come una linea - il percorso che segue dipende dal tipo di connessione in uso. </w:t>
      </w:r>
      <w:r w:rsidR="00F42CF1" w:rsidRPr="00053306">
        <w:rPr>
          <w:rFonts w:ascii="Century Schoolbook" w:hAnsi="Century Schoolbook"/>
          <w:sz w:val="22"/>
          <w:szCs w:val="22"/>
        </w:rPr>
        <w:t>jsPlumb forni</w:t>
      </w:r>
      <w:r w:rsidR="00F42CF1">
        <w:rPr>
          <w:rFonts w:ascii="Century Schoolbook" w:hAnsi="Century Schoolbook"/>
          <w:sz w:val="22"/>
          <w:szCs w:val="22"/>
        </w:rPr>
        <w:t>sce</w:t>
      </w:r>
      <w:r w:rsidR="00F42CF1" w:rsidRPr="00053306">
        <w:rPr>
          <w:rFonts w:ascii="Century Schoolbook" w:hAnsi="Century Schoolbook"/>
          <w:sz w:val="22"/>
          <w:szCs w:val="22"/>
        </w:rPr>
        <w:t xml:space="preserve"> </w:t>
      </w:r>
      <w:r w:rsidR="00F42CF1">
        <w:rPr>
          <w:rFonts w:ascii="Century Schoolbook" w:hAnsi="Century Schoolbook"/>
          <w:sz w:val="22"/>
          <w:szCs w:val="22"/>
        </w:rPr>
        <w:t>due tipi di</w:t>
      </w:r>
      <w:r w:rsidR="00F42CF1" w:rsidRPr="00053306">
        <w:rPr>
          <w:rFonts w:ascii="Century Schoolbook" w:hAnsi="Century Schoolbook"/>
          <w:sz w:val="22"/>
          <w:szCs w:val="22"/>
        </w:rPr>
        <w:t xml:space="preserve"> attacchi - una linea retta, e un</w:t>
      </w:r>
      <w:r w:rsidR="00F42CF1">
        <w:rPr>
          <w:rFonts w:ascii="Century Schoolbook" w:hAnsi="Century Schoolbook"/>
          <w:sz w:val="22"/>
          <w:szCs w:val="22"/>
        </w:rPr>
        <w:t>a curva di Bezier; si è scelto di utilizzare quest’ultima in World Pipes.</w:t>
      </w:r>
      <w:r w:rsidR="00AB6AF7">
        <w:rPr>
          <w:rFonts w:ascii="Century Schoolbook" w:hAnsi="Century Schoolbook"/>
          <w:sz w:val="22"/>
          <w:szCs w:val="22"/>
        </w:rPr>
        <w:t xml:space="preserve"> </w:t>
      </w:r>
    </w:p>
    <w:p w:rsidR="00053306" w:rsidRPr="00053306" w:rsidRDefault="00053306" w:rsidP="00053306">
      <w:pPr>
        <w:pStyle w:val="Predefinito"/>
        <w:spacing w:line="360" w:lineRule="auto"/>
        <w:ind w:left="284"/>
        <w:jc w:val="both"/>
        <w:rPr>
          <w:rFonts w:ascii="Century Schoolbook" w:hAnsi="Century Schoolbook"/>
          <w:sz w:val="22"/>
          <w:szCs w:val="22"/>
        </w:rPr>
      </w:pPr>
      <w:r w:rsidRPr="00053306">
        <w:rPr>
          <w:rFonts w:ascii="Century Schoolbook" w:hAnsi="Century Schoolbook"/>
          <w:sz w:val="22"/>
          <w:szCs w:val="22"/>
        </w:rPr>
        <w:t xml:space="preserve">Ogni connessione </w:t>
      </w:r>
      <w:r w:rsidR="00AB6AF7">
        <w:rPr>
          <w:rFonts w:ascii="Century Schoolbook" w:hAnsi="Century Schoolbook"/>
          <w:sz w:val="22"/>
          <w:szCs w:val="22"/>
        </w:rPr>
        <w:t>viene</w:t>
      </w:r>
      <w:r w:rsidRPr="00053306">
        <w:rPr>
          <w:rFonts w:ascii="Century Schoolbook" w:hAnsi="Century Schoolbook"/>
          <w:sz w:val="22"/>
          <w:szCs w:val="22"/>
        </w:rPr>
        <w:t xml:space="preserve"> stabilita tra due </w:t>
      </w:r>
      <w:r w:rsidRPr="00AB6AF7">
        <w:rPr>
          <w:rFonts w:ascii="Century Schoolbook" w:hAnsi="Century Schoolbook"/>
          <w:i/>
          <w:sz w:val="22"/>
          <w:szCs w:val="22"/>
        </w:rPr>
        <w:t>endpoint</w:t>
      </w:r>
      <w:r w:rsidRPr="00053306">
        <w:rPr>
          <w:rFonts w:ascii="Century Schoolbook" w:hAnsi="Century Schoolbook"/>
          <w:sz w:val="22"/>
          <w:szCs w:val="22"/>
        </w:rPr>
        <w:t xml:space="preserve">. Un endpoint è il punto </w:t>
      </w:r>
      <w:r w:rsidR="00F42CF1" w:rsidRPr="00053306">
        <w:rPr>
          <w:rFonts w:ascii="Century Schoolbook" w:hAnsi="Century Schoolbook"/>
          <w:sz w:val="22"/>
          <w:szCs w:val="22"/>
        </w:rPr>
        <w:t>su</w:t>
      </w:r>
      <w:r w:rsidR="00F42CF1">
        <w:rPr>
          <w:rFonts w:ascii="Century Schoolbook" w:hAnsi="Century Schoolbook"/>
          <w:sz w:val="22"/>
          <w:szCs w:val="22"/>
        </w:rPr>
        <w:t>ll’</w:t>
      </w:r>
      <w:r w:rsidRPr="00053306">
        <w:rPr>
          <w:rFonts w:ascii="Century Schoolbook" w:hAnsi="Century Schoolbook"/>
          <w:sz w:val="22"/>
          <w:szCs w:val="22"/>
        </w:rPr>
        <w:t xml:space="preserve">elemento </w:t>
      </w:r>
      <w:r w:rsidR="00F42CF1" w:rsidRPr="00053306">
        <w:rPr>
          <w:rFonts w:ascii="Century Schoolbook" w:hAnsi="Century Schoolbook"/>
          <w:sz w:val="22"/>
          <w:szCs w:val="22"/>
        </w:rPr>
        <w:t>cui</w:t>
      </w:r>
      <w:r w:rsidRPr="00053306">
        <w:rPr>
          <w:rFonts w:ascii="Century Schoolbook" w:hAnsi="Century Schoolbook"/>
          <w:sz w:val="22"/>
          <w:szCs w:val="22"/>
        </w:rPr>
        <w:t xml:space="preserve"> il collegamento si unisce. jsPlumb </w:t>
      </w:r>
      <w:r w:rsidR="00AB6AF7">
        <w:rPr>
          <w:rFonts w:ascii="Century Schoolbook" w:hAnsi="Century Schoolbook"/>
          <w:sz w:val="22"/>
          <w:szCs w:val="22"/>
        </w:rPr>
        <w:t xml:space="preserve">fornisce </w:t>
      </w:r>
      <w:r w:rsidRPr="00053306">
        <w:rPr>
          <w:rFonts w:ascii="Century Schoolbook" w:hAnsi="Century Schoolbook"/>
          <w:sz w:val="22"/>
          <w:szCs w:val="22"/>
        </w:rPr>
        <w:t xml:space="preserve">tre diversi tipi di endpoint: un punto, un rettangolo e </w:t>
      </w:r>
      <w:r w:rsidR="00F42CF1">
        <w:rPr>
          <w:rFonts w:ascii="Century Schoolbook" w:hAnsi="Century Schoolbook"/>
          <w:sz w:val="22"/>
          <w:szCs w:val="22"/>
        </w:rPr>
        <w:t>un’</w:t>
      </w:r>
      <w:r w:rsidR="00AB6AF7">
        <w:rPr>
          <w:rFonts w:ascii="Century Schoolbook" w:hAnsi="Century Schoolbook"/>
          <w:sz w:val="22"/>
          <w:szCs w:val="22"/>
        </w:rPr>
        <w:t xml:space="preserve">immagine; si è scelto di utilizzare il punto. </w:t>
      </w:r>
    </w:p>
    <w:p w:rsidR="00053306" w:rsidRPr="009E6E5E" w:rsidRDefault="00AB6AF7" w:rsidP="00053306">
      <w:pPr>
        <w:pStyle w:val="Predefinito"/>
        <w:tabs>
          <w:tab w:val="clear" w:pos="709"/>
        </w:tabs>
        <w:spacing w:line="360" w:lineRule="auto"/>
        <w:ind w:left="284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Infine o</w:t>
      </w:r>
      <w:r w:rsidR="00053306" w:rsidRPr="00053306">
        <w:rPr>
          <w:rFonts w:ascii="Century Schoolbook" w:hAnsi="Century Schoolbook"/>
          <w:sz w:val="22"/>
          <w:szCs w:val="22"/>
        </w:rPr>
        <w:t xml:space="preserve">gni endpoint è associato </w:t>
      </w:r>
      <w:r w:rsidR="00F42CF1" w:rsidRPr="00053306">
        <w:rPr>
          <w:rFonts w:ascii="Century Schoolbook" w:hAnsi="Century Schoolbook"/>
          <w:sz w:val="22"/>
          <w:szCs w:val="22"/>
        </w:rPr>
        <w:t>a</w:t>
      </w:r>
      <w:r w:rsidR="00053306" w:rsidRPr="00053306">
        <w:rPr>
          <w:rFonts w:ascii="Century Schoolbook" w:hAnsi="Century Schoolbook"/>
          <w:sz w:val="22"/>
          <w:szCs w:val="22"/>
        </w:rPr>
        <w:t xml:space="preserve"> un </w:t>
      </w:r>
      <w:r>
        <w:rPr>
          <w:rFonts w:ascii="Century Schoolbook" w:hAnsi="Century Schoolbook"/>
          <w:i/>
          <w:sz w:val="22"/>
          <w:szCs w:val="22"/>
        </w:rPr>
        <w:t>anchor</w:t>
      </w:r>
      <w:r w:rsidR="00053306" w:rsidRPr="00053306">
        <w:rPr>
          <w:rFonts w:ascii="Century Schoolbook" w:hAnsi="Century Schoolbook"/>
          <w:sz w:val="22"/>
          <w:szCs w:val="22"/>
        </w:rPr>
        <w:t xml:space="preserve">. </w:t>
      </w:r>
      <w:r>
        <w:rPr>
          <w:rFonts w:ascii="Century Schoolbook" w:hAnsi="Century Schoolbook"/>
          <w:sz w:val="22"/>
          <w:szCs w:val="22"/>
        </w:rPr>
        <w:t xml:space="preserve">Essi </w:t>
      </w:r>
      <w:r w:rsidR="00F42CF1" w:rsidRPr="00053306">
        <w:rPr>
          <w:rFonts w:ascii="Century Schoolbook" w:hAnsi="Century Schoolbook"/>
          <w:sz w:val="22"/>
          <w:szCs w:val="22"/>
        </w:rPr>
        <w:t>definiscono, dove</w:t>
      </w:r>
      <w:r>
        <w:rPr>
          <w:rFonts w:ascii="Century Schoolbook" w:hAnsi="Century Schoolbook"/>
          <w:sz w:val="22"/>
          <w:szCs w:val="22"/>
        </w:rPr>
        <w:t xml:space="preserve"> </w:t>
      </w:r>
      <w:r w:rsidRPr="00053306">
        <w:rPr>
          <w:rFonts w:ascii="Century Schoolbook" w:hAnsi="Century Schoolbook"/>
          <w:sz w:val="22"/>
          <w:szCs w:val="22"/>
        </w:rPr>
        <w:t>un endpoint</w:t>
      </w:r>
      <w:r w:rsidR="00053306" w:rsidRPr="00053306">
        <w:rPr>
          <w:rFonts w:ascii="Century Schoolbook" w:hAnsi="Century Schoolbook"/>
          <w:sz w:val="22"/>
          <w:szCs w:val="22"/>
        </w:rPr>
        <w:t xml:space="preserve"> </w:t>
      </w:r>
      <w:r w:rsidRPr="00053306">
        <w:rPr>
          <w:rFonts w:ascii="Century Schoolbook" w:hAnsi="Century Schoolbook"/>
          <w:sz w:val="22"/>
          <w:szCs w:val="22"/>
        </w:rPr>
        <w:t xml:space="preserve">deve essere </w:t>
      </w:r>
      <w:r w:rsidRPr="00053306">
        <w:rPr>
          <w:rFonts w:ascii="Century Schoolbook" w:hAnsi="Century Schoolbook"/>
          <w:sz w:val="22"/>
          <w:szCs w:val="22"/>
        </w:rPr>
        <w:lastRenderedPageBreak/>
        <w:t xml:space="preserve">posizionato </w:t>
      </w:r>
      <w:r w:rsidR="00053306" w:rsidRPr="00053306">
        <w:rPr>
          <w:rFonts w:ascii="Century Schoolbook" w:hAnsi="Century Schoolbook"/>
          <w:sz w:val="22"/>
          <w:szCs w:val="22"/>
        </w:rPr>
        <w:t xml:space="preserve">su un elemento. </w:t>
      </w:r>
      <w:r>
        <w:rPr>
          <w:rFonts w:ascii="Century Schoolbook" w:hAnsi="Century Schoolbook"/>
          <w:sz w:val="22"/>
          <w:szCs w:val="22"/>
        </w:rPr>
        <w:t>N</w:t>
      </w:r>
      <w:r w:rsidR="00053306" w:rsidRPr="00053306">
        <w:rPr>
          <w:rFonts w:ascii="Century Schoolbook" w:hAnsi="Century Schoolbook"/>
          <w:sz w:val="22"/>
          <w:szCs w:val="22"/>
        </w:rPr>
        <w:t>on hanno alcuna rappresentazione visiva,</w:t>
      </w:r>
      <w:r>
        <w:rPr>
          <w:rFonts w:ascii="Century Schoolbook" w:hAnsi="Century Schoolbook"/>
          <w:sz w:val="22"/>
          <w:szCs w:val="22"/>
        </w:rPr>
        <w:t xml:space="preserve"> </w:t>
      </w:r>
      <w:r w:rsidR="00053306" w:rsidRPr="00053306">
        <w:rPr>
          <w:rFonts w:ascii="Century Schoolbook" w:hAnsi="Century Schoolbook"/>
          <w:sz w:val="22"/>
          <w:szCs w:val="22"/>
        </w:rPr>
        <w:t xml:space="preserve">sono semplicemente utilizzati per il posizionamento. </w:t>
      </w:r>
    </w:p>
    <w:p w:rsidR="009866DA" w:rsidRPr="00053306" w:rsidRDefault="00A14BF1" w:rsidP="009E6E5E">
      <w:pPr>
        <w:pStyle w:val="Predefinito"/>
        <w:numPr>
          <w:ilvl w:val="0"/>
          <w:numId w:val="4"/>
        </w:numPr>
        <w:spacing w:line="360" w:lineRule="auto"/>
        <w:ind w:left="284" w:hanging="284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b/>
          <w:bCs/>
          <w:sz w:val="22"/>
          <w:szCs w:val="22"/>
        </w:rPr>
        <w:t>Ajax</w:t>
      </w:r>
    </w:p>
    <w:p w:rsidR="00053306" w:rsidRPr="00F42CF1" w:rsidRDefault="00053306" w:rsidP="00053306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053306">
        <w:rPr>
          <w:rFonts w:ascii="Century Schoolbook" w:hAnsi="Century Schoolbook"/>
          <w:sz w:val="22"/>
          <w:szCs w:val="22"/>
        </w:rPr>
        <w:t> A</w:t>
      </w:r>
      <w:r>
        <w:rPr>
          <w:rFonts w:ascii="Century Schoolbook" w:hAnsi="Century Schoolbook"/>
          <w:sz w:val="22"/>
          <w:szCs w:val="22"/>
        </w:rPr>
        <w:t>jax</w:t>
      </w:r>
      <w:r w:rsidRPr="00053306">
        <w:rPr>
          <w:rFonts w:ascii="Century Schoolbook" w:hAnsi="Century Schoolbook"/>
          <w:sz w:val="22"/>
          <w:szCs w:val="22"/>
        </w:rPr>
        <w:t>, </w:t>
      </w:r>
      <w:hyperlink r:id="rId6" w:tooltip="Acronimo" w:history="1">
        <w:r w:rsidRPr="00053306">
          <w:rPr>
            <w:rFonts w:ascii="Century Schoolbook" w:hAnsi="Century Schoolbook"/>
            <w:sz w:val="22"/>
            <w:szCs w:val="22"/>
          </w:rPr>
          <w:t>acronimo</w:t>
        </w:r>
      </w:hyperlink>
      <w:r w:rsidRPr="00053306">
        <w:rPr>
          <w:rFonts w:ascii="Century Schoolbook" w:hAnsi="Century Schoolbook"/>
          <w:sz w:val="22"/>
          <w:szCs w:val="22"/>
        </w:rPr>
        <w:t> di </w:t>
      </w:r>
      <w:r w:rsidRPr="00053306">
        <w:rPr>
          <w:rFonts w:ascii="Century Schoolbook" w:hAnsi="Century Schoolbook"/>
          <w:i/>
          <w:sz w:val="22"/>
          <w:szCs w:val="22"/>
        </w:rPr>
        <w:t>Asynchronous </w:t>
      </w:r>
      <w:proofErr w:type="spellStart"/>
      <w:r w:rsidRPr="00053306">
        <w:rPr>
          <w:rFonts w:ascii="Century Schoolbook" w:hAnsi="Century Schoolbook"/>
          <w:i/>
          <w:sz w:val="22"/>
          <w:szCs w:val="22"/>
        </w:rPr>
        <w:fldChar w:fldCharType="begin"/>
      </w:r>
      <w:r w:rsidRPr="00053306">
        <w:rPr>
          <w:rFonts w:ascii="Century Schoolbook" w:hAnsi="Century Schoolbook"/>
          <w:i/>
          <w:sz w:val="22"/>
          <w:szCs w:val="22"/>
        </w:rPr>
        <w:instrText xml:space="preserve"> HYPERLINK "http://it.wikipedia.org/wiki/JavaScript" \o "JavaScript" </w:instrText>
      </w:r>
      <w:r w:rsidRPr="00053306">
        <w:rPr>
          <w:rFonts w:ascii="Century Schoolbook" w:hAnsi="Century Schoolbook"/>
          <w:i/>
          <w:sz w:val="22"/>
          <w:szCs w:val="22"/>
        </w:rPr>
        <w:fldChar w:fldCharType="separate"/>
      </w:r>
      <w:proofErr w:type="spellEnd"/>
      <w:r w:rsidRPr="00053306">
        <w:rPr>
          <w:rFonts w:ascii="Century Schoolbook" w:hAnsi="Century Schoolbook"/>
          <w:i/>
          <w:sz w:val="22"/>
          <w:szCs w:val="22"/>
        </w:rPr>
        <w:t>JavaScript</w:t>
      </w:r>
      <w:r w:rsidRPr="00053306">
        <w:rPr>
          <w:rFonts w:ascii="Century Schoolbook" w:hAnsi="Century Schoolbook"/>
          <w:i/>
          <w:sz w:val="22"/>
          <w:szCs w:val="22"/>
        </w:rPr>
        <w:fldChar w:fldCharType="end"/>
      </w:r>
      <w:r w:rsidRPr="00053306">
        <w:rPr>
          <w:rFonts w:ascii="Century Schoolbook" w:hAnsi="Century Schoolbook"/>
          <w:i/>
          <w:sz w:val="22"/>
          <w:szCs w:val="22"/>
        </w:rPr>
        <w:t> and </w:t>
      </w:r>
      <w:hyperlink r:id="rId7" w:tooltip="XML" w:history="1">
        <w:r w:rsidRPr="00053306">
          <w:rPr>
            <w:rFonts w:ascii="Century Schoolbook" w:hAnsi="Century Schoolbook"/>
            <w:i/>
            <w:sz w:val="22"/>
            <w:szCs w:val="22"/>
          </w:rPr>
          <w:t>XML</w:t>
        </w:r>
      </w:hyperlink>
      <w:r w:rsidRPr="00053306">
        <w:rPr>
          <w:rFonts w:ascii="Century Schoolbook" w:hAnsi="Century Schoolbook"/>
          <w:sz w:val="22"/>
          <w:szCs w:val="22"/>
        </w:rPr>
        <w:t>, è una tecnica di sviluppo </w:t>
      </w:r>
      <w:hyperlink r:id="rId8" w:tooltip="Software" w:history="1">
        <w:r w:rsidRPr="00053306">
          <w:rPr>
            <w:rFonts w:ascii="Century Schoolbook" w:hAnsi="Century Schoolbook"/>
            <w:sz w:val="22"/>
            <w:szCs w:val="22"/>
          </w:rPr>
          <w:t>software</w:t>
        </w:r>
      </w:hyperlink>
      <w:r w:rsidRPr="00053306">
        <w:rPr>
          <w:rFonts w:ascii="Century Schoolbook" w:hAnsi="Century Schoolbook"/>
          <w:sz w:val="22"/>
          <w:szCs w:val="22"/>
        </w:rPr>
        <w:t> per la realizzazione di </w:t>
      </w:r>
      <w:hyperlink r:id="rId9" w:tooltip="Applicazione web" w:history="1">
        <w:r w:rsidRPr="00053306">
          <w:rPr>
            <w:rFonts w:ascii="Century Schoolbook" w:hAnsi="Century Schoolbook"/>
            <w:sz w:val="22"/>
            <w:szCs w:val="22"/>
          </w:rPr>
          <w:t>applicazioni web</w:t>
        </w:r>
      </w:hyperlink>
      <w:r w:rsidRPr="00053306">
        <w:rPr>
          <w:rFonts w:ascii="Century Schoolbook" w:hAnsi="Century Schoolbook"/>
          <w:sz w:val="22"/>
          <w:szCs w:val="22"/>
        </w:rPr>
        <w:t> interattive</w:t>
      </w:r>
      <w:r>
        <w:rPr>
          <w:rFonts w:ascii="Century Schoolbook" w:hAnsi="Century Schoolbook"/>
          <w:sz w:val="22"/>
          <w:szCs w:val="22"/>
        </w:rPr>
        <w:t>. Ci consente di comunicare con il server e di inviargli i dati</w:t>
      </w:r>
      <w:r w:rsidRPr="00053306">
        <w:rPr>
          <w:rFonts w:ascii="Century Schoolbook" w:hAnsi="Century Schoolbook"/>
          <w:sz w:val="22"/>
          <w:szCs w:val="22"/>
        </w:rPr>
        <w:t>.</w:t>
      </w:r>
      <w:r>
        <w:rPr>
          <w:rFonts w:ascii="Century Schoolbook" w:hAnsi="Century Schoolbook"/>
          <w:sz w:val="22"/>
          <w:szCs w:val="22"/>
        </w:rPr>
        <w:t xml:space="preserve"> Questa libreria ci permette di chiedere al browser di gestire piccole porzioni di documento invece che grossi frammenti </w:t>
      </w:r>
      <w:r w:rsidR="00F42CF1">
        <w:rPr>
          <w:rFonts w:ascii="Century Schoolbook" w:hAnsi="Century Schoolbook"/>
          <w:sz w:val="22"/>
          <w:szCs w:val="22"/>
        </w:rPr>
        <w:t>d’</w:t>
      </w:r>
      <w:r>
        <w:rPr>
          <w:rFonts w:ascii="Century Schoolbook" w:hAnsi="Century Schoolbook"/>
          <w:sz w:val="22"/>
          <w:szCs w:val="22"/>
        </w:rPr>
        <w:t>informazioni; invece di una pagina si può richiedere di inviare al server anche un unico paragrafo. Questo è quello che succede nella nostra applicazione; al server inviamo solamente il codice RDF generato e non tutta la pagina web.</w:t>
      </w:r>
    </w:p>
    <w:p w:rsidR="009866DA" w:rsidRPr="0090252B" w:rsidRDefault="009E6E5E">
      <w:pPr>
        <w:pStyle w:val="Predefinito"/>
        <w:rPr>
          <w:rFonts w:ascii="Century Schoolbook" w:hAnsi="Century Schoolbook"/>
          <w:b/>
          <w:sz w:val="28"/>
          <w:szCs w:val="28"/>
          <w:lang w:val="en-US"/>
        </w:rPr>
      </w:pPr>
      <w:r w:rsidRPr="00F42CF1">
        <w:rPr>
          <w:rFonts w:ascii="Century Schoolbook" w:hAnsi="Century Schoolbook"/>
          <w:b/>
          <w:sz w:val="28"/>
          <w:szCs w:val="28"/>
        </w:rPr>
        <w:t>Gli</w:t>
      </w:r>
      <w:r w:rsidRPr="0090252B">
        <w:rPr>
          <w:rFonts w:ascii="Century Schoolbook" w:hAnsi="Century Schoolbook"/>
          <w:b/>
          <w:sz w:val="28"/>
          <w:szCs w:val="28"/>
          <w:lang w:val="en-US"/>
        </w:rPr>
        <w:t xml:space="preserve"> script</w:t>
      </w:r>
    </w:p>
    <w:p w:rsidR="0090252B" w:rsidRPr="003E5A80" w:rsidRDefault="0090252B" w:rsidP="00A14BF1">
      <w:pPr>
        <w:pStyle w:val="Predefinit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E5A80">
        <w:rPr>
          <w:rFonts w:ascii="Century Schoolbook" w:hAnsi="Century Schoolbook"/>
          <w:i/>
          <w:iCs/>
          <w:sz w:val="22"/>
          <w:szCs w:val="22"/>
        </w:rPr>
        <w:t>actionListenerImg.js:</w:t>
      </w:r>
      <w:r w:rsidR="003E5A80" w:rsidRPr="003E5A80">
        <w:rPr>
          <w:rFonts w:ascii="Century Schoolbook" w:hAnsi="Century Schoolbook"/>
          <w:i/>
          <w:iCs/>
          <w:sz w:val="22"/>
          <w:szCs w:val="22"/>
        </w:rPr>
        <w:t xml:space="preserve"> </w:t>
      </w:r>
      <w:r w:rsidR="003E5A80" w:rsidRPr="003E5A80">
        <w:rPr>
          <w:rFonts w:ascii="Century Schoolbook" w:hAnsi="Century Schoolbook"/>
          <w:iCs/>
          <w:sz w:val="22"/>
          <w:szCs w:val="22"/>
        </w:rPr>
        <w:t>In questo script si gestiscono gli eventi scaturiti dall'azione del mouse.</w:t>
      </w:r>
      <w:r w:rsidR="003E5A80">
        <w:rPr>
          <w:rFonts w:ascii="Century Schoolbook" w:hAnsi="Century Schoolbook"/>
          <w:iCs/>
          <w:sz w:val="22"/>
          <w:szCs w:val="22"/>
        </w:rPr>
        <w:t xml:space="preserve"> </w:t>
      </w:r>
      <w:r w:rsidR="003E5A80" w:rsidRPr="003E5A80">
        <w:rPr>
          <w:rFonts w:ascii="Century Schoolbook" w:hAnsi="Century Schoolbook"/>
          <w:iCs/>
          <w:sz w:val="22"/>
          <w:szCs w:val="22"/>
        </w:rPr>
        <w:t>Il click del</w:t>
      </w:r>
      <w:r w:rsidR="003E5A80">
        <w:rPr>
          <w:rFonts w:ascii="Century Schoolbook" w:hAnsi="Century Schoolbook"/>
          <w:iCs/>
          <w:sz w:val="22"/>
          <w:szCs w:val="22"/>
        </w:rPr>
        <w:t xml:space="preserve"> mouse sui pulsanti New, Save, </w:t>
      </w:r>
      <w:r w:rsidR="003E5A80" w:rsidRPr="003E5A80">
        <w:rPr>
          <w:rFonts w:ascii="Century Schoolbook" w:hAnsi="Century Schoolbook"/>
          <w:iCs/>
          <w:sz w:val="22"/>
          <w:szCs w:val="22"/>
        </w:rPr>
        <w:t>Play</w:t>
      </w:r>
      <w:r w:rsidR="003E5A80">
        <w:rPr>
          <w:rFonts w:ascii="Century Schoolbook" w:hAnsi="Century Schoolbook"/>
          <w:iCs/>
          <w:sz w:val="22"/>
          <w:szCs w:val="22"/>
        </w:rPr>
        <w:t xml:space="preserve"> e </w:t>
      </w:r>
      <w:proofErr w:type="spellStart"/>
      <w:r w:rsidR="003E5A80">
        <w:rPr>
          <w:rFonts w:ascii="Century Schoolbook" w:hAnsi="Century Schoolbook"/>
          <w:iCs/>
          <w:sz w:val="22"/>
          <w:szCs w:val="22"/>
        </w:rPr>
        <w:t>Load</w:t>
      </w:r>
      <w:proofErr w:type="spellEnd"/>
      <w:r w:rsidR="003E5A80">
        <w:rPr>
          <w:rFonts w:ascii="Century Schoolbook" w:hAnsi="Century Schoolbook"/>
          <w:iCs/>
          <w:sz w:val="22"/>
          <w:szCs w:val="22"/>
        </w:rPr>
        <w:t xml:space="preserve"> pipeline</w:t>
      </w:r>
      <w:r w:rsidR="00A14BF1">
        <w:rPr>
          <w:rFonts w:ascii="Century Schoolbook" w:hAnsi="Century Schoolbook"/>
          <w:iCs/>
          <w:sz w:val="22"/>
          <w:szCs w:val="22"/>
        </w:rPr>
        <w:t>;</w:t>
      </w:r>
      <w:r w:rsidR="003E5A80">
        <w:rPr>
          <w:rFonts w:ascii="Century Schoolbook" w:hAnsi="Century Schoolbook"/>
          <w:iCs/>
          <w:sz w:val="22"/>
          <w:szCs w:val="22"/>
        </w:rPr>
        <w:t xml:space="preserve"> </w:t>
      </w:r>
      <w:r w:rsidR="00A14BF1">
        <w:rPr>
          <w:rFonts w:ascii="Century Schoolbook" w:hAnsi="Century Schoolbook"/>
          <w:iCs/>
          <w:sz w:val="22"/>
          <w:szCs w:val="22"/>
        </w:rPr>
        <w:t>e</w:t>
      </w:r>
      <w:r w:rsidR="003E5A80" w:rsidRPr="003E5A80">
        <w:rPr>
          <w:rFonts w:ascii="Century Schoolbook" w:hAnsi="Century Schoolbook"/>
          <w:iCs/>
          <w:sz w:val="22"/>
          <w:szCs w:val="22"/>
        </w:rPr>
        <w:t xml:space="preserve"> drag </w:t>
      </w:r>
      <w:r w:rsidR="003E5A80">
        <w:rPr>
          <w:rFonts w:ascii="Century Schoolbook" w:hAnsi="Century Schoolbook"/>
          <w:iCs/>
          <w:sz w:val="22"/>
          <w:szCs w:val="22"/>
        </w:rPr>
        <w:t xml:space="preserve">&amp; </w:t>
      </w:r>
      <w:proofErr w:type="spellStart"/>
      <w:r w:rsidR="003E5A80">
        <w:rPr>
          <w:rFonts w:ascii="Century Schoolbook" w:hAnsi="Century Schoolbook"/>
          <w:iCs/>
          <w:sz w:val="22"/>
          <w:szCs w:val="22"/>
        </w:rPr>
        <w:t>drop</w:t>
      </w:r>
      <w:proofErr w:type="spellEnd"/>
      <w:r w:rsidR="003E5A80">
        <w:rPr>
          <w:rFonts w:ascii="Century Schoolbook" w:hAnsi="Century Schoolbook"/>
          <w:iCs/>
          <w:sz w:val="22"/>
          <w:szCs w:val="22"/>
        </w:rPr>
        <w:t xml:space="preserve"> </w:t>
      </w:r>
      <w:r w:rsidR="003E5A80" w:rsidRPr="003E5A80">
        <w:rPr>
          <w:rFonts w:ascii="Century Schoolbook" w:hAnsi="Century Schoolbook"/>
          <w:iCs/>
          <w:sz w:val="22"/>
          <w:szCs w:val="22"/>
        </w:rPr>
        <w:t xml:space="preserve">dei </w:t>
      </w:r>
      <w:proofErr w:type="spellStart"/>
      <w:r w:rsidR="003E5A80" w:rsidRPr="003E5A80">
        <w:rPr>
          <w:rFonts w:ascii="Century Schoolbook" w:hAnsi="Century Schoolbook"/>
          <w:iCs/>
          <w:sz w:val="22"/>
          <w:szCs w:val="22"/>
        </w:rPr>
        <w:t>componeti</w:t>
      </w:r>
      <w:proofErr w:type="spellEnd"/>
      <w:r w:rsidR="003E5A80" w:rsidRPr="003E5A80">
        <w:rPr>
          <w:rFonts w:ascii="Century Schoolbook" w:hAnsi="Century Schoolbook"/>
          <w:iCs/>
          <w:sz w:val="22"/>
          <w:szCs w:val="22"/>
        </w:rPr>
        <w:t xml:space="preserve"> nell'area </w:t>
      </w:r>
      <w:proofErr w:type="spellStart"/>
      <w:r w:rsidR="003E5A80" w:rsidRPr="003E5A80">
        <w:rPr>
          <w:rFonts w:ascii="Century Schoolbook" w:hAnsi="Century Schoolbook"/>
          <w:iCs/>
          <w:sz w:val="22"/>
          <w:szCs w:val="22"/>
        </w:rPr>
        <w:t>editor</w:t>
      </w:r>
      <w:proofErr w:type="spellEnd"/>
      <w:r w:rsidR="00A14BF1">
        <w:rPr>
          <w:rFonts w:ascii="Century Schoolbook" w:hAnsi="Century Schoolbook"/>
          <w:iCs/>
          <w:sz w:val="22"/>
          <w:szCs w:val="22"/>
        </w:rPr>
        <w:t>;</w:t>
      </w:r>
      <w:r w:rsidR="003E5A80" w:rsidRPr="003E5A80">
        <w:rPr>
          <w:rFonts w:ascii="Century Schoolbook" w:hAnsi="Century Schoolbook"/>
          <w:iCs/>
          <w:sz w:val="22"/>
          <w:szCs w:val="22"/>
        </w:rPr>
        <w:t xml:space="preserve"> ossia la creazione del componente stesso.</w:t>
      </w:r>
    </w:p>
    <w:p w:rsidR="0090252B" w:rsidRPr="003E5A80" w:rsidRDefault="0090252B" w:rsidP="00A14BF1">
      <w:pPr>
        <w:pStyle w:val="Predefinit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E5A80">
        <w:rPr>
          <w:rFonts w:ascii="Century Schoolbook" w:hAnsi="Century Schoolbook"/>
          <w:i/>
          <w:iCs/>
          <w:sz w:val="22"/>
          <w:szCs w:val="22"/>
        </w:rPr>
        <w:t>actionListenerResizeX.js:</w:t>
      </w:r>
      <w:r w:rsidR="003E5A80" w:rsidRPr="003E5A80">
        <w:rPr>
          <w:rFonts w:ascii="Century Schoolbook" w:hAnsi="Century Schoolbook"/>
          <w:i/>
          <w:iCs/>
          <w:sz w:val="22"/>
          <w:szCs w:val="22"/>
        </w:rPr>
        <w:t xml:space="preserve"> </w:t>
      </w:r>
      <w:r w:rsidR="003E5A80" w:rsidRPr="003E5A80">
        <w:rPr>
          <w:rFonts w:ascii="Century Schoolbook" w:hAnsi="Century Schoolbook"/>
          <w:iCs/>
          <w:sz w:val="22"/>
          <w:szCs w:val="22"/>
        </w:rPr>
        <w:t>Gestisce il resize verticale dell'area editor.</w:t>
      </w:r>
    </w:p>
    <w:p w:rsidR="0090252B" w:rsidRPr="003E5A80" w:rsidRDefault="0090252B" w:rsidP="00A14BF1">
      <w:pPr>
        <w:pStyle w:val="Predefinit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E5A80">
        <w:rPr>
          <w:rFonts w:ascii="Century Schoolbook" w:hAnsi="Century Schoolbook"/>
          <w:i/>
          <w:iCs/>
          <w:sz w:val="22"/>
          <w:szCs w:val="22"/>
        </w:rPr>
        <w:t>actionListenerResizeY.js:</w:t>
      </w:r>
      <w:r w:rsidR="003E5A80" w:rsidRPr="003E5A80">
        <w:rPr>
          <w:rFonts w:ascii="Century Schoolbook" w:hAnsi="Century Schoolbook"/>
          <w:iCs/>
          <w:sz w:val="22"/>
          <w:szCs w:val="22"/>
        </w:rPr>
        <w:t xml:space="preserve"> Gestisce il resize </w:t>
      </w:r>
      <w:r w:rsidR="003E5A80">
        <w:rPr>
          <w:rFonts w:ascii="Century Schoolbook" w:hAnsi="Century Schoolbook"/>
          <w:iCs/>
          <w:sz w:val="22"/>
          <w:szCs w:val="22"/>
        </w:rPr>
        <w:t>orizzontale</w:t>
      </w:r>
      <w:r w:rsidR="003E5A80" w:rsidRPr="003E5A80">
        <w:rPr>
          <w:rFonts w:ascii="Century Schoolbook" w:hAnsi="Century Schoolbook"/>
          <w:iCs/>
          <w:sz w:val="22"/>
          <w:szCs w:val="22"/>
        </w:rPr>
        <w:t xml:space="preserve"> dell'area editor.</w:t>
      </w:r>
    </w:p>
    <w:p w:rsidR="0090252B" w:rsidRPr="00371BFF" w:rsidRDefault="0090252B" w:rsidP="00A14BF1">
      <w:pPr>
        <w:pStyle w:val="Predefinit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71BFF">
        <w:rPr>
          <w:rFonts w:ascii="Century Schoolbook" w:hAnsi="Century Schoolbook"/>
          <w:i/>
          <w:iCs/>
          <w:sz w:val="22"/>
          <w:szCs w:val="22"/>
        </w:rPr>
        <w:t>activelink.js:</w:t>
      </w:r>
      <w:r w:rsidR="003E5A80" w:rsidRPr="00371BFF">
        <w:rPr>
          <w:rFonts w:ascii="Century Schoolbook" w:hAnsi="Century Schoolbook"/>
          <w:i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>Rende interattivi i tab Dataset e Pipeline</w:t>
      </w:r>
      <w:r w:rsidR="00371BFF">
        <w:rPr>
          <w:rFonts w:ascii="Century Schoolbook" w:hAnsi="Century Schoolbook"/>
          <w:iCs/>
          <w:sz w:val="22"/>
          <w:szCs w:val="22"/>
        </w:rPr>
        <w:t>.</w:t>
      </w:r>
    </w:p>
    <w:p w:rsidR="0090252B" w:rsidRPr="00371BFF" w:rsidRDefault="0090252B" w:rsidP="00A14BF1">
      <w:pPr>
        <w:pStyle w:val="Predefinit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71BFF">
        <w:rPr>
          <w:rFonts w:ascii="Century Schoolbook" w:hAnsi="Century Schoolbook"/>
          <w:i/>
          <w:iCs/>
          <w:sz w:val="22"/>
          <w:szCs w:val="22"/>
        </w:rPr>
        <w:t>areahelp.js:</w:t>
      </w:r>
      <w:r w:rsidR="00371BFF" w:rsidRPr="00371BFF">
        <w:rPr>
          <w:rFonts w:ascii="Century Schoolbook" w:hAnsi="Century Schoolbook"/>
          <w:iCs/>
          <w:sz w:val="22"/>
          <w:szCs w:val="22"/>
        </w:rPr>
        <w:t xml:space="preserve"> Cliccando su uno dei componenti nell'area helper compare la descriz</w:t>
      </w:r>
      <w:r w:rsidR="00371BFF">
        <w:rPr>
          <w:rFonts w:ascii="Century Schoolbook" w:hAnsi="Century Schoolbook"/>
          <w:iCs/>
          <w:sz w:val="22"/>
          <w:szCs w:val="22"/>
        </w:rPr>
        <w:t>i</w:t>
      </w:r>
      <w:r w:rsidR="00371BFF" w:rsidRPr="00371BFF">
        <w:rPr>
          <w:rFonts w:ascii="Century Schoolbook" w:hAnsi="Century Schoolbook"/>
          <w:iCs/>
          <w:sz w:val="22"/>
          <w:szCs w:val="22"/>
        </w:rPr>
        <w:t>one del componente cliccato, in questo script viene gestito tale evento.</w:t>
      </w:r>
    </w:p>
    <w:p w:rsidR="0090252B" w:rsidRDefault="0090252B" w:rsidP="00A14BF1">
      <w:pPr>
        <w:pStyle w:val="Predefinito"/>
        <w:numPr>
          <w:ilvl w:val="0"/>
          <w:numId w:val="8"/>
        </w:numPr>
        <w:spacing w:line="360" w:lineRule="auto"/>
        <w:jc w:val="both"/>
        <w:rPr>
          <w:rFonts w:ascii="Century Schoolbook" w:hAnsi="Century Schoolbook"/>
          <w:iCs/>
          <w:sz w:val="22"/>
          <w:szCs w:val="22"/>
        </w:rPr>
      </w:pPr>
      <w:r w:rsidRPr="00371BFF">
        <w:rPr>
          <w:rFonts w:ascii="Century Schoolbook" w:hAnsi="Century Schoolbook"/>
          <w:i/>
          <w:iCs/>
          <w:sz w:val="22"/>
          <w:szCs w:val="22"/>
        </w:rPr>
        <w:t>Component.js:</w:t>
      </w:r>
      <w:r w:rsidR="00371BFF">
        <w:rPr>
          <w:rFonts w:ascii="Century Schoolbook" w:hAnsi="Century Schoolbook"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>Ogni componente trascin</w:t>
      </w:r>
      <w:r w:rsidR="00371BFF">
        <w:rPr>
          <w:rFonts w:ascii="Century Schoolbook" w:hAnsi="Century Schoolbook"/>
          <w:iCs/>
          <w:sz w:val="22"/>
          <w:szCs w:val="22"/>
        </w:rPr>
        <w:t>a</w:t>
      </w:r>
      <w:r w:rsidR="00371BFF" w:rsidRPr="00371BFF">
        <w:rPr>
          <w:rFonts w:ascii="Century Schoolbook" w:hAnsi="Century Schoolbook"/>
          <w:iCs/>
          <w:sz w:val="22"/>
          <w:szCs w:val="22"/>
        </w:rPr>
        <w:t>to nella'</w:t>
      </w:r>
      <w:r w:rsidR="00371BFF">
        <w:rPr>
          <w:rFonts w:ascii="Century Schoolbook" w:hAnsi="Century Schoolbook"/>
          <w:iCs/>
          <w:sz w:val="22"/>
          <w:szCs w:val="22"/>
        </w:rPr>
        <w:t>a</w:t>
      </w:r>
      <w:r w:rsidR="00371BFF" w:rsidRPr="00371BFF">
        <w:rPr>
          <w:rFonts w:ascii="Century Schoolbook" w:hAnsi="Century Schoolbook"/>
          <w:iCs/>
          <w:sz w:val="22"/>
          <w:szCs w:val="22"/>
        </w:rPr>
        <w:t>rea editor è contenuto nel vettore dei Componenti.</w:t>
      </w:r>
      <w:r w:rsidR="00371BFF">
        <w:rPr>
          <w:rFonts w:ascii="Century Schoolbook" w:hAnsi="Century Schoolbook"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>Tale vettore è un array di classi.</w:t>
      </w:r>
      <w:r w:rsidR="00371BFF">
        <w:rPr>
          <w:rFonts w:ascii="Century Schoolbook" w:hAnsi="Century Schoolbook"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 xml:space="preserve">In questo script si gestiscono tutti i metodi get e set </w:t>
      </w:r>
      <w:r w:rsidR="00F42CF1" w:rsidRPr="00371BFF">
        <w:rPr>
          <w:rFonts w:ascii="Century Schoolbook" w:hAnsi="Century Schoolbook"/>
          <w:iCs/>
          <w:sz w:val="22"/>
          <w:szCs w:val="22"/>
        </w:rPr>
        <w:t>per</w:t>
      </w:r>
      <w:r w:rsidR="00371BFF" w:rsidRPr="00371BFF">
        <w:rPr>
          <w:rFonts w:ascii="Century Schoolbook" w:hAnsi="Century Schoolbook"/>
          <w:iCs/>
          <w:sz w:val="22"/>
          <w:szCs w:val="22"/>
        </w:rPr>
        <w:t xml:space="preserve"> lavorare </w:t>
      </w:r>
      <w:r w:rsidR="00C54D9B">
        <w:rPr>
          <w:rFonts w:ascii="Century Schoolbook" w:hAnsi="Century Schoolbook"/>
          <w:iCs/>
          <w:sz w:val="22"/>
          <w:szCs w:val="22"/>
        </w:rPr>
        <w:t>su tale vettore.</w:t>
      </w:r>
    </w:p>
    <w:p w:rsidR="00A14BF1" w:rsidRDefault="00A14BF1">
      <w:pPr>
        <w:rPr>
          <w:rFonts w:ascii="Century Schoolbook" w:eastAsia="WenQuanYi Micro Hei" w:hAnsi="Century Schoolbook" w:cs="Lohit Hindi"/>
          <w:lang w:eastAsia="zh-CN" w:bidi="hi-IN"/>
        </w:rPr>
      </w:pPr>
      <w:r>
        <w:rPr>
          <w:rFonts w:ascii="Century Schoolbook" w:hAnsi="Century Schoolbook"/>
        </w:rPr>
        <w:br w:type="page"/>
      </w:r>
    </w:p>
    <w:p w:rsidR="004B7032" w:rsidRDefault="001215B2" w:rsidP="00371BFF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lastRenderedPageBreak/>
        <w:t>Il vettore dei Componenti è così strutturato:</w:t>
      </w:r>
    </w:p>
    <w:p w:rsidR="00053306" w:rsidRDefault="00053306" w:rsidP="00053306">
      <w:pPr>
        <w:pStyle w:val="Predefinito"/>
        <w:keepNext/>
        <w:spacing w:line="360" w:lineRule="auto"/>
        <w:jc w:val="center"/>
      </w:pPr>
      <w:r>
        <w:rPr>
          <w:rFonts w:ascii="Century Schoolbook" w:hAnsi="Century Schoolbook"/>
          <w:iCs/>
          <w:noProof/>
          <w:sz w:val="22"/>
          <w:szCs w:val="22"/>
          <w:lang w:eastAsia="it-IT" w:bidi="ar-SA"/>
        </w:rPr>
        <w:drawing>
          <wp:inline distT="0" distB="0" distL="0" distR="0">
            <wp:extent cx="6120130" cy="4226560"/>
            <wp:effectExtent l="19050" t="0" r="0" b="0"/>
            <wp:docPr id="1" name="Immagine 0" descr="StrutturaVett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tturaVettComp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3A" w:rsidRPr="00053306" w:rsidRDefault="00053306" w:rsidP="00053306">
      <w:pPr>
        <w:pStyle w:val="Didascalia"/>
        <w:jc w:val="center"/>
        <w:rPr>
          <w:rFonts w:ascii="Century Schoolbook" w:hAnsi="Century Schoolbook"/>
          <w:i w:val="0"/>
          <w:iCs w:val="0"/>
          <w:sz w:val="22"/>
          <w:szCs w:val="22"/>
        </w:rPr>
      </w:pPr>
      <w:r w:rsidRPr="00053306">
        <w:rPr>
          <w:i w:val="0"/>
        </w:rPr>
        <w:t xml:space="preserve">Figura </w:t>
      </w:r>
      <w:r w:rsidRPr="00053306">
        <w:rPr>
          <w:i w:val="0"/>
        </w:rPr>
        <w:fldChar w:fldCharType="begin"/>
      </w:r>
      <w:r w:rsidRPr="00053306">
        <w:rPr>
          <w:i w:val="0"/>
        </w:rPr>
        <w:instrText xml:space="preserve"> SEQ Figura \* ARABIC </w:instrText>
      </w:r>
      <w:r w:rsidRPr="00053306">
        <w:rPr>
          <w:i w:val="0"/>
        </w:rPr>
        <w:fldChar w:fldCharType="separate"/>
      </w:r>
      <w:r w:rsidRPr="00053306">
        <w:rPr>
          <w:i w:val="0"/>
          <w:noProof/>
        </w:rPr>
        <w:t>1</w:t>
      </w:r>
      <w:r w:rsidRPr="00053306">
        <w:rPr>
          <w:i w:val="0"/>
        </w:rPr>
        <w:fldChar w:fldCharType="end"/>
      </w:r>
    </w:p>
    <w:p w:rsidR="00A14BF1" w:rsidRDefault="00A14BF1" w:rsidP="0090252B">
      <w:pPr>
        <w:pStyle w:val="Predefinito"/>
        <w:spacing w:line="360" w:lineRule="auto"/>
        <w:jc w:val="both"/>
        <w:rPr>
          <w:rFonts w:ascii="Century Schoolbook" w:hAnsi="Century Schoolbook"/>
          <w:i/>
          <w:iCs/>
          <w:sz w:val="22"/>
          <w:szCs w:val="22"/>
        </w:rPr>
      </w:pPr>
    </w:p>
    <w:p w:rsidR="0090252B" w:rsidRPr="00371BFF" w:rsidRDefault="0090252B" w:rsidP="0090252B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71BFF">
        <w:rPr>
          <w:rFonts w:ascii="Century Schoolbook" w:hAnsi="Century Schoolbook"/>
          <w:i/>
          <w:iCs/>
          <w:sz w:val="22"/>
          <w:szCs w:val="22"/>
        </w:rPr>
        <w:t>Endpoint.js:</w:t>
      </w:r>
      <w:r w:rsidR="00371BFF" w:rsidRPr="00371BFF">
        <w:rPr>
          <w:rFonts w:ascii="Century Schoolbook" w:hAnsi="Century Schoolbook"/>
          <w:iCs/>
          <w:sz w:val="22"/>
          <w:szCs w:val="22"/>
        </w:rPr>
        <w:t xml:space="preserve"> In questo script si gestiscono i metodi della libreria jsPlumb per gestire i collegamenti tra i componenti</w:t>
      </w:r>
    </w:p>
    <w:p w:rsidR="0090252B" w:rsidRPr="00371BFF" w:rsidRDefault="0090252B" w:rsidP="0090252B">
      <w:pPr>
        <w:pStyle w:val="Predefinito"/>
        <w:spacing w:line="360" w:lineRule="auto"/>
        <w:jc w:val="both"/>
        <w:rPr>
          <w:rFonts w:ascii="Century Schoolbook" w:hAnsi="Century Schoolbook"/>
          <w:iCs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Form.js</w:t>
      </w:r>
      <w:r>
        <w:rPr>
          <w:rFonts w:ascii="Century Schoolbook" w:hAnsi="Century Schoolbook"/>
          <w:i/>
          <w:iCs/>
          <w:sz w:val="22"/>
          <w:szCs w:val="22"/>
        </w:rPr>
        <w:t>:</w:t>
      </w:r>
      <w:r w:rsidR="00371BFF">
        <w:rPr>
          <w:rFonts w:ascii="Century Schoolbook" w:hAnsi="Century Schoolbook"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>In questo script si realizzano i form per permettere all'utente di inserire le proprietà di ogni componente.</w:t>
      </w:r>
    </w:p>
    <w:p w:rsidR="00371BFF" w:rsidRPr="00371BFF" w:rsidRDefault="00371BFF" w:rsidP="00371BFF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371BFF">
        <w:rPr>
          <w:rFonts w:ascii="Century Schoolbook" w:hAnsi="Century Schoolbook"/>
          <w:i/>
          <w:sz w:val="22"/>
          <w:szCs w:val="22"/>
        </w:rPr>
        <w:t>InputType.js:</w:t>
      </w:r>
      <w:r w:rsidRPr="00371BFF">
        <w:rPr>
          <w:rFonts w:ascii="Century Schoolbook" w:hAnsi="Century Schoolbook"/>
          <w:sz w:val="22"/>
          <w:szCs w:val="22"/>
        </w:rPr>
        <w:t xml:space="preserve"> Questo script permette di inserire l'oggetto inputType nel campo TYPE del vettore componenti.</w:t>
      </w:r>
    </w:p>
    <w:p w:rsidR="0090252B" w:rsidRPr="00371BFF" w:rsidRDefault="0090252B" w:rsidP="00371BFF">
      <w:pPr>
        <w:pStyle w:val="Predefinito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9E6E5E">
        <w:rPr>
          <w:rFonts w:ascii="Century Schoolbook" w:hAnsi="Century Schoolbook"/>
          <w:i/>
          <w:iCs/>
          <w:sz w:val="22"/>
          <w:szCs w:val="22"/>
        </w:rPr>
        <w:t>SourceCode.js</w:t>
      </w:r>
      <w:r>
        <w:rPr>
          <w:rFonts w:ascii="Century Schoolbook" w:hAnsi="Century Schoolbook"/>
          <w:i/>
          <w:iCs/>
          <w:sz w:val="22"/>
          <w:szCs w:val="22"/>
        </w:rPr>
        <w:t>:</w:t>
      </w:r>
      <w:r w:rsidR="00371BFF">
        <w:rPr>
          <w:rFonts w:ascii="Century Schoolbook" w:hAnsi="Century Schoolbook"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>In questo script viene realizzato il codice RDF della pipeline creata dall'utente.</w:t>
      </w:r>
      <w:r w:rsidR="00371BFF">
        <w:rPr>
          <w:rFonts w:ascii="Century Schoolbook" w:hAnsi="Century Schoolbook"/>
          <w:iCs/>
          <w:sz w:val="22"/>
          <w:szCs w:val="22"/>
        </w:rPr>
        <w:t xml:space="preserve"> </w:t>
      </w:r>
      <w:r w:rsidR="00371BFF" w:rsidRPr="00371BFF">
        <w:rPr>
          <w:rFonts w:ascii="Century Schoolbook" w:hAnsi="Century Schoolbook"/>
          <w:iCs/>
          <w:sz w:val="22"/>
          <w:szCs w:val="22"/>
        </w:rPr>
        <w:t>Inoltre si gestisce anche l'invio del codice stesso al server.</w:t>
      </w:r>
    </w:p>
    <w:p w:rsidR="009866DA" w:rsidRPr="009E6E5E" w:rsidRDefault="009866DA">
      <w:pPr>
        <w:pStyle w:val="Predefinito"/>
        <w:rPr>
          <w:rFonts w:ascii="Century Schoolbook" w:hAnsi="Century Schoolbook"/>
        </w:rPr>
      </w:pPr>
    </w:p>
    <w:sectPr w:rsidR="009866DA" w:rsidRPr="009E6E5E" w:rsidSect="009866D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621"/>
    <w:multiLevelType w:val="multilevel"/>
    <w:tmpl w:val="BA6A10C0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">
    <w:nsid w:val="40971A0B"/>
    <w:multiLevelType w:val="multilevel"/>
    <w:tmpl w:val="AEAA49B2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2">
    <w:nsid w:val="4385109E"/>
    <w:multiLevelType w:val="multilevel"/>
    <w:tmpl w:val="CA9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DF00F15"/>
    <w:multiLevelType w:val="multilevel"/>
    <w:tmpl w:val="8B0263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82F20C4"/>
    <w:multiLevelType w:val="multilevel"/>
    <w:tmpl w:val="81808AAC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5">
    <w:nsid w:val="6C507BA5"/>
    <w:multiLevelType w:val="hybridMultilevel"/>
    <w:tmpl w:val="83CA83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C50B4"/>
    <w:multiLevelType w:val="multilevel"/>
    <w:tmpl w:val="94D2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9A57DF0"/>
    <w:multiLevelType w:val="multilevel"/>
    <w:tmpl w:val="7C1EFFFC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9866DA"/>
    <w:rsid w:val="00053306"/>
    <w:rsid w:val="000F70D6"/>
    <w:rsid w:val="001215B2"/>
    <w:rsid w:val="00371BFF"/>
    <w:rsid w:val="003870DB"/>
    <w:rsid w:val="003E5A80"/>
    <w:rsid w:val="00425740"/>
    <w:rsid w:val="004B7032"/>
    <w:rsid w:val="005A79AA"/>
    <w:rsid w:val="00866D3A"/>
    <w:rsid w:val="0090252B"/>
    <w:rsid w:val="009866DA"/>
    <w:rsid w:val="009D0256"/>
    <w:rsid w:val="009E6E5E"/>
    <w:rsid w:val="00A14BF1"/>
    <w:rsid w:val="00AB6AF7"/>
    <w:rsid w:val="00C54D9B"/>
    <w:rsid w:val="00C77D5D"/>
    <w:rsid w:val="00F4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rsid w:val="009866DA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customStyle="1" w:styleId="Punti">
    <w:name w:val="Punti"/>
    <w:rsid w:val="009866DA"/>
    <w:rPr>
      <w:rFonts w:ascii="OpenSymbol" w:eastAsia="OpenSymbol" w:hAnsi="OpenSymbol" w:cs="OpenSymbol"/>
    </w:rPr>
  </w:style>
  <w:style w:type="character" w:customStyle="1" w:styleId="ListLabel1">
    <w:name w:val="ListLabel 1"/>
    <w:rsid w:val="009866DA"/>
    <w:rPr>
      <w:rFonts w:cs="Symbol"/>
    </w:rPr>
  </w:style>
  <w:style w:type="character" w:customStyle="1" w:styleId="ListLabel2">
    <w:name w:val="ListLabel 2"/>
    <w:rsid w:val="009866DA"/>
    <w:rPr>
      <w:rFonts w:cs="OpenSymbol"/>
    </w:rPr>
  </w:style>
  <w:style w:type="paragraph" w:styleId="Intestazione">
    <w:name w:val="header"/>
    <w:basedOn w:val="Predefinito"/>
    <w:next w:val="Corpotesto"/>
    <w:rsid w:val="009866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testo">
    <w:name w:val="Corpo testo"/>
    <w:basedOn w:val="Predefinito"/>
    <w:rsid w:val="009866DA"/>
    <w:pPr>
      <w:spacing w:after="120"/>
    </w:pPr>
  </w:style>
  <w:style w:type="paragraph" w:styleId="Elenco">
    <w:name w:val="List"/>
    <w:basedOn w:val="Corpotesto"/>
    <w:rsid w:val="009866DA"/>
  </w:style>
  <w:style w:type="paragraph" w:styleId="Didascalia">
    <w:name w:val="caption"/>
    <w:basedOn w:val="Predefinito"/>
    <w:rsid w:val="009866DA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Predefinito"/>
    <w:rsid w:val="009866DA"/>
    <w:pPr>
      <w:suppressLineNumbers/>
    </w:pPr>
  </w:style>
  <w:style w:type="paragraph" w:customStyle="1" w:styleId="Rigadintestazione">
    <w:name w:val="Riga d'intestazione"/>
    <w:basedOn w:val="Predefinito"/>
    <w:rsid w:val="009866DA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" w:hAnsi="Liberation Sans"/>
      <w:sz w:val="28"/>
      <w:szCs w:val="28"/>
    </w:rPr>
  </w:style>
  <w:style w:type="table" w:styleId="Grigliatabella">
    <w:name w:val="Table Grid"/>
    <w:basedOn w:val="Tabellanormale"/>
    <w:uiPriority w:val="59"/>
    <w:rsid w:val="00866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33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053306"/>
  </w:style>
  <w:style w:type="character" w:styleId="Collegamentoipertestuale">
    <w:name w:val="Hyperlink"/>
    <w:basedOn w:val="Carpredefinitoparagrafo"/>
    <w:uiPriority w:val="99"/>
    <w:semiHidden/>
    <w:unhideWhenUsed/>
    <w:rsid w:val="000533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wikipedia.org/wiki/Software" TargetMode="External"/><Relationship Id="rId3" Type="http://schemas.openxmlformats.org/officeDocument/2006/relationships/styles" Target="styles.xml"/><Relationship Id="rId7" Type="http://schemas.openxmlformats.org/officeDocument/2006/relationships/hyperlink" Target="http://it.wikipedia.org/wiki/X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.wikipedia.org/wiki/Acronim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it.wikipedia.org/wiki/Applicazione_we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55602-F90B-4AD0-BE88-A7913F49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</dc:creator>
  <cp:lastModifiedBy>Massimiliano</cp:lastModifiedBy>
  <cp:revision>17</cp:revision>
  <dcterms:created xsi:type="dcterms:W3CDTF">2013-07-20T17:35:00Z</dcterms:created>
  <dcterms:modified xsi:type="dcterms:W3CDTF">2013-07-23T15:27:00Z</dcterms:modified>
</cp:coreProperties>
</file>