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entury Schoolbook" w:eastAsiaTheme="minorEastAsia" w:hAnsi="Century Schoolbook" w:cs="Constantia"/>
          <w:color w:val="000000"/>
          <w:sz w:val="24"/>
          <w:szCs w:val="24"/>
          <w:lang w:eastAsia="it-IT"/>
        </w:rPr>
        <w:id w:val="13367467"/>
        <w:docPartObj>
          <w:docPartGallery w:val="Cover Pages"/>
          <w:docPartUnique/>
        </w:docPartObj>
      </w:sdtPr>
      <w:sdtEndPr>
        <w:rPr>
          <w:b/>
        </w:rPr>
      </w:sdtEndPr>
      <w:sdtContent>
        <w:p w:rsidR="008A294B" w:rsidRPr="00FC034E" w:rsidRDefault="008A294B" w:rsidP="008A294B">
          <w:pPr>
            <w:pStyle w:val="DefaultStyle"/>
            <w:spacing w:before="100" w:beforeAutospacing="1" w:after="100" w:afterAutospacing="1" w:line="360" w:lineRule="auto"/>
            <w:jc w:val="center"/>
            <w:rPr>
              <w:rFonts w:ascii="Century Schoolbook" w:hAnsi="Century Schoolbook"/>
              <w:b/>
              <w:sz w:val="32"/>
              <w:szCs w:val="32"/>
            </w:rPr>
          </w:pPr>
          <w:r w:rsidRPr="00FC034E">
            <w:rPr>
              <w:rFonts w:ascii="Century Schoolbook" w:hAnsi="Century Schoolbook"/>
              <w:b/>
              <w:sz w:val="32"/>
              <w:szCs w:val="32"/>
            </w:rPr>
            <w:t>Interfaccia</w:t>
          </w:r>
          <w:r>
            <w:rPr>
              <w:rFonts w:ascii="Century Schoolbook" w:hAnsi="Century Schoolbook"/>
              <w:b/>
              <w:sz w:val="32"/>
              <w:szCs w:val="32"/>
            </w:rPr>
            <w:t xml:space="preserve"> </w:t>
          </w:r>
          <w:r w:rsidRPr="00FC034E">
            <w:rPr>
              <w:rFonts w:ascii="Century Schoolbook" w:hAnsi="Century Schoolbook"/>
              <w:b/>
              <w:sz w:val="32"/>
              <w:szCs w:val="32"/>
            </w:rPr>
            <w:t>visuale</w:t>
          </w:r>
          <w:r>
            <w:rPr>
              <w:rFonts w:ascii="Century Schoolbook" w:hAnsi="Century Schoolbook"/>
              <w:b/>
              <w:sz w:val="32"/>
              <w:szCs w:val="32"/>
            </w:rPr>
            <w:t xml:space="preserve"> </w:t>
          </w:r>
          <w:r w:rsidRPr="00FC034E">
            <w:rPr>
              <w:rFonts w:ascii="Century Schoolbook" w:hAnsi="Century Schoolbook"/>
              <w:b/>
              <w:sz w:val="32"/>
              <w:szCs w:val="32"/>
            </w:rPr>
            <w:t>per</w:t>
          </w:r>
          <w:r>
            <w:rPr>
              <w:rFonts w:ascii="Century Schoolbook" w:hAnsi="Century Schoolbook"/>
              <w:b/>
              <w:sz w:val="32"/>
              <w:szCs w:val="32"/>
            </w:rPr>
            <w:t xml:space="preserve"> </w:t>
          </w:r>
          <w:r w:rsidRPr="00FC034E">
            <w:rPr>
              <w:rFonts w:ascii="Century Schoolbook" w:hAnsi="Century Schoolbook"/>
              <w:b/>
              <w:sz w:val="32"/>
              <w:szCs w:val="32"/>
            </w:rPr>
            <w:t>l’interrogazione</w:t>
          </w:r>
          <w:r>
            <w:rPr>
              <w:rFonts w:ascii="Century Schoolbook" w:hAnsi="Century Schoolbook"/>
              <w:b/>
              <w:sz w:val="32"/>
              <w:szCs w:val="32"/>
            </w:rPr>
            <w:t xml:space="preserve"> </w:t>
          </w:r>
          <w:r w:rsidRPr="00FC034E">
            <w:rPr>
              <w:rFonts w:ascii="Century Schoolbook" w:hAnsi="Century Schoolbook"/>
              <w:b/>
              <w:sz w:val="32"/>
              <w:szCs w:val="32"/>
            </w:rPr>
            <w:t>e</w:t>
          </w:r>
          <w:r>
            <w:rPr>
              <w:rFonts w:ascii="Century Schoolbook" w:hAnsi="Century Schoolbook"/>
              <w:b/>
              <w:sz w:val="32"/>
              <w:szCs w:val="32"/>
            </w:rPr>
            <w:t xml:space="preserve"> </w:t>
          </w:r>
          <w:r w:rsidRPr="00FC034E">
            <w:rPr>
              <w:rFonts w:ascii="Century Schoolbook" w:hAnsi="Century Schoolbook"/>
              <w:b/>
              <w:sz w:val="32"/>
              <w:szCs w:val="32"/>
            </w:rPr>
            <w:t>l’interazione</w:t>
          </w:r>
          <w:r>
            <w:rPr>
              <w:rFonts w:ascii="Century Schoolbook" w:hAnsi="Century Schoolbook"/>
              <w:b/>
              <w:sz w:val="32"/>
              <w:szCs w:val="32"/>
            </w:rPr>
            <w:t xml:space="preserve"> </w:t>
          </w:r>
          <w:r w:rsidRPr="00FC034E">
            <w:rPr>
              <w:rFonts w:ascii="Century Schoolbook" w:hAnsi="Century Schoolbook"/>
              <w:b/>
              <w:sz w:val="32"/>
              <w:szCs w:val="32"/>
            </w:rPr>
            <w:t>con</w:t>
          </w:r>
          <w:r>
            <w:rPr>
              <w:rFonts w:ascii="Century Schoolbook" w:hAnsi="Century Schoolbook"/>
              <w:b/>
              <w:sz w:val="32"/>
              <w:szCs w:val="32"/>
            </w:rPr>
            <w:t xml:space="preserve"> </w:t>
          </w:r>
          <w:r w:rsidRPr="00FC034E">
            <w:rPr>
              <w:rFonts w:ascii="Century Schoolbook" w:hAnsi="Century Schoolbook"/>
              <w:b/>
              <w:sz w:val="32"/>
              <w:szCs w:val="32"/>
            </w:rPr>
            <w:t>data</w:t>
          </w:r>
          <w:r>
            <w:rPr>
              <w:rFonts w:ascii="Century Schoolbook" w:hAnsi="Century Schoolbook"/>
              <w:b/>
              <w:sz w:val="32"/>
              <w:szCs w:val="32"/>
            </w:rPr>
            <w:t xml:space="preserve"> </w:t>
          </w:r>
          <w:r w:rsidRPr="00FC034E">
            <w:rPr>
              <w:rFonts w:ascii="Century Schoolbook" w:hAnsi="Century Schoolbook"/>
              <w:b/>
              <w:sz w:val="32"/>
              <w:szCs w:val="32"/>
            </w:rPr>
            <w:t>set</w:t>
          </w:r>
          <w:r>
            <w:rPr>
              <w:rFonts w:ascii="Century Schoolbook" w:hAnsi="Century Schoolbook"/>
              <w:b/>
              <w:sz w:val="32"/>
              <w:szCs w:val="32"/>
            </w:rPr>
            <w:t xml:space="preserve"> </w:t>
          </w:r>
          <w:r w:rsidRPr="00FC034E">
            <w:rPr>
              <w:rFonts w:ascii="Century Schoolbook" w:hAnsi="Century Schoolbook"/>
              <w:b/>
              <w:sz w:val="32"/>
              <w:szCs w:val="32"/>
            </w:rPr>
            <w:t>semantici</w:t>
          </w:r>
        </w:p>
        <w:p w:rsidR="008A294B" w:rsidRDefault="00BA01AE" w:rsidP="008A294B">
          <w:pPr>
            <w:pStyle w:val="Titolo1"/>
            <w:rPr>
              <w:rFonts w:ascii="Century Schoolbook" w:hAnsi="Century Schoolbook"/>
              <w:sz w:val="24"/>
              <w:szCs w:val="24"/>
            </w:rPr>
          </w:pPr>
          <w:r>
            <w:rPr>
              <w:rFonts w:ascii="Century Schoolbook" w:hAnsi="Century Schoolbook"/>
              <w:b w:val="0"/>
              <w:sz w:val="24"/>
              <w:szCs w:val="24"/>
            </w:rPr>
            <w:t xml:space="preserve">a cura di </w:t>
          </w:r>
        </w:p>
        <w:p w:rsidR="00BA01AE" w:rsidRPr="00BA01AE" w:rsidRDefault="00BA01AE" w:rsidP="008A294B">
          <w:pPr>
            <w:pStyle w:val="Titolo1"/>
            <w:rPr>
              <w:rFonts w:ascii="Century Schoolbook" w:hAnsi="Century Schoolbook"/>
              <w:sz w:val="24"/>
              <w:szCs w:val="24"/>
            </w:rPr>
          </w:pPr>
          <w:proofErr w:type="spellStart"/>
          <w:r>
            <w:rPr>
              <w:rFonts w:ascii="Century Schoolbook" w:hAnsi="Century Schoolbook"/>
              <w:sz w:val="24"/>
              <w:szCs w:val="24"/>
            </w:rPr>
            <w:t>Valentini</w:t>
          </w:r>
          <w:proofErr w:type="spellEnd"/>
          <w:r>
            <w:rPr>
              <w:rFonts w:ascii="Century Schoolbook" w:hAnsi="Century Schoolbook"/>
              <w:sz w:val="24"/>
              <w:szCs w:val="24"/>
            </w:rPr>
            <w:t xml:space="preserve"> Simona</w:t>
          </w:r>
        </w:p>
        <w:p w:rsidR="008A294B" w:rsidRDefault="008A294B" w:rsidP="00BA01AE">
          <w:pPr>
            <w:pStyle w:val="Titolo1"/>
            <w:jc w:val="both"/>
            <w:rPr>
              <w:rFonts w:ascii="Century Schoolbook" w:hAnsi="Century Schoolbook"/>
              <w:sz w:val="24"/>
              <w:szCs w:val="24"/>
            </w:rPr>
          </w:pPr>
        </w:p>
        <w:p w:rsidR="00BA01AE" w:rsidRDefault="00BA01AE" w:rsidP="00BA01AE">
          <w:pPr>
            <w:pStyle w:val="Titolo1"/>
            <w:jc w:val="both"/>
            <w:rPr>
              <w:rFonts w:ascii="Century Schoolbook" w:hAnsi="Century Schoolbook"/>
              <w:sz w:val="24"/>
              <w:szCs w:val="24"/>
            </w:rPr>
          </w:pPr>
        </w:p>
        <w:p w:rsidR="008A294B" w:rsidRDefault="008A294B" w:rsidP="00BA01AE">
          <w:pPr>
            <w:pStyle w:val="Titolo1"/>
            <w:jc w:val="both"/>
            <w:rPr>
              <w:rFonts w:ascii="Century Schoolbook" w:hAnsi="Century Schoolbook"/>
              <w:sz w:val="24"/>
              <w:szCs w:val="24"/>
            </w:rPr>
          </w:pPr>
        </w:p>
        <w:p w:rsidR="008A294B" w:rsidRDefault="008A294B" w:rsidP="008A294B">
          <w:pPr>
            <w:pStyle w:val="Titolo1"/>
            <w:rPr>
              <w:rFonts w:ascii="Century Schoolbook" w:hAnsi="Century Schoolbook"/>
              <w:sz w:val="24"/>
              <w:szCs w:val="24"/>
            </w:rPr>
          </w:pPr>
        </w:p>
        <w:p w:rsidR="008A294B" w:rsidRDefault="008A294B" w:rsidP="008A294B">
          <w:pPr>
            <w:pStyle w:val="Titolo1"/>
            <w:rPr>
              <w:rFonts w:ascii="Century Schoolbook" w:hAnsi="Century Schoolbook"/>
              <w:sz w:val="24"/>
              <w:szCs w:val="24"/>
            </w:rPr>
          </w:pPr>
        </w:p>
        <w:p w:rsidR="008A294B" w:rsidRDefault="008A294B" w:rsidP="008A294B">
          <w:pPr>
            <w:pStyle w:val="Titolo1"/>
            <w:rPr>
              <w:rFonts w:ascii="Century Schoolbook" w:hAnsi="Century Schoolbook"/>
              <w:sz w:val="24"/>
              <w:szCs w:val="24"/>
            </w:rPr>
          </w:pPr>
        </w:p>
        <w:p w:rsidR="008A294B" w:rsidRDefault="008A294B" w:rsidP="008A294B">
          <w:pPr>
            <w:pStyle w:val="Titolo1"/>
            <w:rPr>
              <w:rFonts w:ascii="Century Schoolbook" w:hAnsi="Century Schoolbook"/>
              <w:sz w:val="24"/>
              <w:szCs w:val="24"/>
            </w:rPr>
          </w:pPr>
        </w:p>
        <w:p w:rsidR="008A294B" w:rsidRDefault="008A294B" w:rsidP="008A294B">
          <w:pPr>
            <w:pStyle w:val="Titolo1"/>
            <w:rPr>
              <w:rFonts w:ascii="Century Schoolbook" w:hAnsi="Century Schoolbook"/>
              <w:sz w:val="24"/>
              <w:szCs w:val="24"/>
            </w:rPr>
          </w:pPr>
        </w:p>
        <w:p w:rsidR="008A294B" w:rsidRDefault="008A294B" w:rsidP="008A294B">
          <w:pPr>
            <w:pStyle w:val="Titolo1"/>
            <w:rPr>
              <w:rFonts w:ascii="Century Schoolbook" w:hAnsi="Century Schoolbook"/>
              <w:sz w:val="24"/>
              <w:szCs w:val="24"/>
            </w:rPr>
          </w:pPr>
        </w:p>
        <w:p w:rsidR="008A294B" w:rsidRDefault="008A294B" w:rsidP="008A294B">
          <w:pPr>
            <w:pStyle w:val="Titolo1"/>
            <w:rPr>
              <w:rFonts w:ascii="Century Schoolbook" w:hAnsi="Century Schoolbook"/>
              <w:sz w:val="24"/>
              <w:szCs w:val="24"/>
            </w:rPr>
          </w:pPr>
        </w:p>
        <w:p w:rsidR="008A294B" w:rsidRDefault="008A294B" w:rsidP="008A294B">
          <w:pPr>
            <w:pStyle w:val="Titolo1"/>
            <w:rPr>
              <w:rFonts w:ascii="Century Schoolbook" w:hAnsi="Century Schoolbook"/>
              <w:sz w:val="24"/>
              <w:szCs w:val="24"/>
            </w:rPr>
          </w:pPr>
        </w:p>
        <w:p w:rsidR="008A294B" w:rsidRPr="008A294B" w:rsidRDefault="00BA01AE" w:rsidP="00C30B09">
          <w:pPr>
            <w:pStyle w:val="Titolo1"/>
            <w:rPr>
              <w:rFonts w:ascii="Century Schoolbook" w:hAnsi="Century Schoolbook"/>
              <w:sz w:val="24"/>
              <w:szCs w:val="24"/>
            </w:rPr>
          </w:pPr>
          <w:r>
            <w:rPr>
              <w:rFonts w:ascii="Century Schoolbook" w:hAnsi="Century Schoolbook"/>
              <w:sz w:val="24"/>
              <w:szCs w:val="24"/>
            </w:rPr>
            <w:t>R</w:t>
          </w:r>
          <w:r w:rsidR="008A294B" w:rsidRPr="008A294B">
            <w:rPr>
              <w:rFonts w:ascii="Century Schoolbook" w:hAnsi="Century Schoolbook"/>
              <w:sz w:val="24"/>
              <w:szCs w:val="24"/>
            </w:rPr>
            <w:t>ingraziamenti</w:t>
          </w:r>
        </w:p>
        <w:p w:rsidR="008A294B" w:rsidRDefault="008A294B" w:rsidP="00BA01AE">
          <w:pPr>
            <w:pStyle w:val="Corpodeltesto"/>
          </w:pPr>
          <w:r w:rsidRPr="008A294B">
            <w:rPr>
              <w:rFonts w:ascii="Century Schoolbook" w:hAnsi="Century Schoolbook"/>
              <w:szCs w:val="24"/>
            </w:rPr>
            <w:t>Elaborare una tesi è difficile, per me lo è stato. Non è stato difficile però scrivere questa parte, perché posso ringraziare solo due persone. Ossia, quelle che mi hanno permesso di raggiungere questo traguardo e di essere la persona che sono. I miei genitori</w:t>
          </w:r>
          <w:r w:rsidR="00BA01AE">
            <w:rPr>
              <w:rFonts w:ascii="Century Schoolbook" w:hAnsi="Century Schoolbook"/>
              <w:szCs w:val="24"/>
            </w:rPr>
            <w:t>.</w:t>
          </w:r>
        </w:p>
        <w:p w:rsidR="000527A2" w:rsidRDefault="000527A2"/>
        <w:p w:rsidR="000527A2" w:rsidRDefault="000527A2"/>
        <w:p w:rsidR="000527A2" w:rsidRDefault="000527A2">
          <w:pPr>
            <w:autoSpaceDE/>
            <w:autoSpaceDN/>
            <w:adjustRightInd/>
            <w:spacing w:after="200" w:line="276" w:lineRule="auto"/>
            <w:jc w:val="left"/>
            <w:rPr>
              <w:rFonts w:eastAsia="DejaVu Sans" w:cs="Calibri"/>
              <w:b/>
              <w:color w:val="auto"/>
              <w:lang w:eastAsia="en-US"/>
            </w:rPr>
          </w:pPr>
          <w:r>
            <w:rPr>
              <w:b/>
            </w:rPr>
            <w:br w:type="page"/>
          </w:r>
        </w:p>
      </w:sdtContent>
    </w:sdt>
    <w:p w:rsidR="00C56F62" w:rsidRDefault="00293D27" w:rsidP="003E2A97">
      <w:pPr>
        <w:pStyle w:val="DefaultStyle"/>
        <w:spacing w:before="100" w:beforeAutospacing="1" w:after="100" w:afterAutospacing="1" w:line="360" w:lineRule="auto"/>
        <w:jc w:val="center"/>
        <w:rPr>
          <w:rFonts w:ascii="Century Schoolbook" w:hAnsi="Century Schoolbook"/>
          <w:b/>
          <w:sz w:val="24"/>
          <w:szCs w:val="24"/>
        </w:rPr>
      </w:pPr>
      <w:r>
        <w:rPr>
          <w:rFonts w:ascii="Century Schoolbook" w:hAnsi="Century Schoolbook"/>
          <w:b/>
          <w:sz w:val="24"/>
          <w:szCs w:val="24"/>
        </w:rPr>
        <w:lastRenderedPageBreak/>
        <w:t>SOMMARI</w:t>
      </w:r>
      <w:r w:rsidR="001C1A38">
        <w:rPr>
          <w:rFonts w:ascii="Century Schoolbook" w:hAnsi="Century Schoolbook"/>
          <w:b/>
          <w:sz w:val="24"/>
          <w:szCs w:val="24"/>
        </w:rPr>
        <w:t>O</w:t>
      </w:r>
    </w:p>
    <w:sdt>
      <w:sdtPr>
        <w:id w:val="13366623"/>
        <w:docPartObj>
          <w:docPartGallery w:val="Table of Contents"/>
          <w:docPartUnique/>
        </w:docPartObj>
      </w:sdtPr>
      <w:sdtContent>
        <w:p w:rsidR="00310673" w:rsidRDefault="00310673" w:rsidP="00310673">
          <w:pPr>
            <w:pStyle w:val="Sommario2"/>
          </w:pPr>
          <w:r>
            <w:t>Indice delle figure</w:t>
          </w:r>
          <w:r w:rsidRPr="00310673">
            <w:ptab w:relativeTo="margin" w:alignment="right" w:leader="dot"/>
          </w:r>
          <w:r w:rsidR="000527A2">
            <w:t>3</w:t>
          </w:r>
        </w:p>
        <w:p w:rsidR="003E2A97" w:rsidRPr="003E2A97" w:rsidRDefault="003E2A97" w:rsidP="003E2A97">
          <w:pPr>
            <w:pStyle w:val="Sommario2"/>
          </w:pPr>
          <w:r w:rsidRPr="003E2A97">
            <w:rPr>
              <w:b/>
            </w:rPr>
            <w:t>Introduzione</w:t>
          </w:r>
          <w:r w:rsidRPr="00310673">
            <w:ptab w:relativeTo="margin" w:alignment="right" w:leader="dot"/>
          </w:r>
          <w:r w:rsidR="000527A2">
            <w:t>4</w:t>
          </w:r>
        </w:p>
        <w:p w:rsidR="00310673" w:rsidRPr="00F94B56" w:rsidRDefault="00310673" w:rsidP="00310673">
          <w:pPr>
            <w:pStyle w:val="Sommario2"/>
            <w:rPr>
              <w:b/>
            </w:rPr>
          </w:pPr>
          <w:r w:rsidRPr="00F94B56">
            <w:rPr>
              <w:b/>
            </w:rPr>
            <w:t>Capitolo 1: Il Web Semantico</w:t>
          </w:r>
          <w:r w:rsidRPr="00F94B56">
            <w:rPr>
              <w:b/>
            </w:rPr>
            <w:ptab w:relativeTo="margin" w:alignment="right" w:leader="dot"/>
          </w:r>
          <w:r w:rsidR="000527A2">
            <w:rPr>
              <w:b/>
            </w:rPr>
            <w:t>4</w:t>
          </w:r>
        </w:p>
        <w:p w:rsidR="00310673" w:rsidRDefault="00310673" w:rsidP="00F94B56">
          <w:pPr>
            <w:pStyle w:val="Sommario2"/>
          </w:pPr>
          <w:r>
            <w:t>1.1 L’architettura del Web Semantico</w:t>
          </w:r>
          <w:r w:rsidRPr="00310673">
            <w:ptab w:relativeTo="margin" w:alignment="right" w:leader="dot"/>
          </w:r>
          <w:r w:rsidR="000527A2">
            <w:t>7</w:t>
          </w:r>
        </w:p>
        <w:p w:rsidR="00310673" w:rsidRPr="00310673" w:rsidRDefault="00310673" w:rsidP="00310673">
          <w:pPr>
            <w:pStyle w:val="Sommario2"/>
          </w:pPr>
          <w:r>
            <w:t>1.2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w:t>
          </w:r>
          <w:r w:rsidRPr="00310673">
            <w:ptab w:relativeTo="margin" w:alignment="right" w:leader="dot"/>
          </w:r>
          <w:r w:rsidR="000527A2">
            <w:t>8</w:t>
          </w:r>
        </w:p>
        <w:p w:rsidR="00310673" w:rsidRPr="00310673" w:rsidRDefault="00310673" w:rsidP="00310673">
          <w:pPr>
            <w:pStyle w:val="Sommario2"/>
          </w:pPr>
          <w:r>
            <w:t>1.3 I linguaggi del Web Semantico</w:t>
          </w:r>
          <w:r w:rsidRPr="00310673">
            <w:ptab w:relativeTo="margin" w:alignment="right" w:leader="dot"/>
          </w:r>
          <w:r w:rsidR="000527A2">
            <w:t>10</w:t>
          </w:r>
        </w:p>
        <w:p w:rsidR="00310673" w:rsidRDefault="00310673">
          <w:pPr>
            <w:pStyle w:val="Sommario3"/>
            <w:ind w:left="446"/>
            <w:rPr>
              <w:rFonts w:ascii="Century Schoolbook" w:hAnsi="Century Schoolbook"/>
              <w:sz w:val="24"/>
              <w:szCs w:val="24"/>
            </w:rPr>
          </w:pPr>
          <w:r>
            <w:rPr>
              <w:rFonts w:ascii="Century Schoolbook" w:hAnsi="Century Schoolbook"/>
              <w:sz w:val="24"/>
              <w:szCs w:val="24"/>
            </w:rPr>
            <w:t>1.3.1 Metadati</w:t>
          </w:r>
          <w:r w:rsidRPr="00310673">
            <w:rPr>
              <w:rFonts w:ascii="Century Schoolbook" w:hAnsi="Century Schoolbook"/>
              <w:sz w:val="24"/>
              <w:szCs w:val="24"/>
            </w:rPr>
            <w:ptab w:relativeTo="margin" w:alignment="right" w:leader="dot"/>
          </w:r>
          <w:r w:rsidR="000527A2">
            <w:rPr>
              <w:rFonts w:ascii="Century Schoolbook" w:hAnsi="Century Schoolbook"/>
              <w:sz w:val="24"/>
              <w:szCs w:val="24"/>
            </w:rPr>
            <w:t>10</w:t>
          </w:r>
        </w:p>
        <w:p w:rsidR="00310673" w:rsidRDefault="00310673" w:rsidP="00310673">
          <w:pPr>
            <w:pStyle w:val="Sommario3"/>
            <w:ind w:left="446"/>
            <w:rPr>
              <w:rFonts w:ascii="Century Schoolbook" w:hAnsi="Century Schoolbook"/>
              <w:sz w:val="24"/>
              <w:szCs w:val="24"/>
            </w:rPr>
          </w:pPr>
          <w:r>
            <w:rPr>
              <w:rFonts w:ascii="Century Schoolbook" w:hAnsi="Century Schoolbook"/>
              <w:sz w:val="24"/>
              <w:szCs w:val="24"/>
            </w:rPr>
            <w:t>1.3.2 RDF</w:t>
          </w:r>
          <w:r w:rsidRPr="00310673">
            <w:rPr>
              <w:rFonts w:ascii="Century Schoolbook" w:hAnsi="Century Schoolbook"/>
              <w:sz w:val="24"/>
              <w:szCs w:val="24"/>
            </w:rPr>
            <w:ptab w:relativeTo="margin" w:alignment="right" w:leader="dot"/>
          </w:r>
          <w:r w:rsidR="005B05A7">
            <w:rPr>
              <w:rFonts w:ascii="Century Schoolbook" w:hAnsi="Century Schoolbook"/>
              <w:sz w:val="24"/>
              <w:szCs w:val="24"/>
            </w:rPr>
            <w:t>1</w:t>
          </w:r>
          <w:r w:rsidR="000527A2">
            <w:rPr>
              <w:rFonts w:ascii="Century Schoolbook" w:hAnsi="Century Schoolbook"/>
              <w:sz w:val="24"/>
              <w:szCs w:val="24"/>
            </w:rPr>
            <w:t>1</w:t>
          </w:r>
        </w:p>
        <w:p w:rsidR="00310673" w:rsidRDefault="00310673" w:rsidP="00310673">
          <w:pPr>
            <w:pStyle w:val="Sommario3"/>
            <w:ind w:left="446" w:firstLine="262"/>
            <w:rPr>
              <w:rFonts w:ascii="Century Schoolbook" w:hAnsi="Century Schoolbook"/>
              <w:sz w:val="24"/>
              <w:szCs w:val="24"/>
            </w:rPr>
          </w:pPr>
          <w:r>
            <w:rPr>
              <w:rFonts w:ascii="Century Schoolbook" w:hAnsi="Century Schoolbook"/>
              <w:sz w:val="24"/>
              <w:szCs w:val="24"/>
            </w:rPr>
            <w:t>1.3.2.1 Modello e sintassi RDF</w:t>
          </w:r>
          <w:r w:rsidRPr="00310673">
            <w:rPr>
              <w:rFonts w:ascii="Century Schoolbook" w:hAnsi="Century Schoolbook"/>
              <w:sz w:val="24"/>
              <w:szCs w:val="24"/>
            </w:rPr>
            <w:ptab w:relativeTo="margin" w:alignment="right" w:leader="dot"/>
          </w:r>
          <w:r w:rsidR="005B05A7">
            <w:rPr>
              <w:rFonts w:ascii="Century Schoolbook" w:hAnsi="Century Schoolbook"/>
              <w:sz w:val="24"/>
              <w:szCs w:val="24"/>
            </w:rPr>
            <w:t>1</w:t>
          </w:r>
          <w:r w:rsidR="000527A2">
            <w:rPr>
              <w:rFonts w:ascii="Century Schoolbook" w:hAnsi="Century Schoolbook"/>
              <w:sz w:val="24"/>
              <w:szCs w:val="24"/>
            </w:rPr>
            <w:t>1</w:t>
          </w:r>
        </w:p>
        <w:p w:rsidR="00310673" w:rsidRPr="00310673" w:rsidRDefault="00310673" w:rsidP="00310673">
          <w:pPr>
            <w:pStyle w:val="Sommario3"/>
            <w:ind w:left="446" w:firstLine="262"/>
            <w:rPr>
              <w:rFonts w:ascii="Century Schoolbook" w:hAnsi="Century Schoolbook"/>
              <w:sz w:val="24"/>
              <w:szCs w:val="24"/>
            </w:rPr>
          </w:pPr>
          <w:r>
            <w:rPr>
              <w:rFonts w:ascii="Century Schoolbook" w:hAnsi="Century Schoolbook"/>
              <w:sz w:val="24"/>
              <w:szCs w:val="24"/>
            </w:rPr>
            <w:t>1.3.2.2 RDF Schema</w:t>
          </w:r>
          <w:r w:rsidRPr="00310673">
            <w:rPr>
              <w:rFonts w:ascii="Century Schoolbook" w:hAnsi="Century Schoolbook"/>
              <w:sz w:val="24"/>
              <w:szCs w:val="24"/>
            </w:rPr>
            <w:ptab w:relativeTo="margin" w:alignment="right" w:leader="dot"/>
          </w:r>
          <w:r w:rsidR="005B05A7">
            <w:rPr>
              <w:rFonts w:ascii="Century Schoolbook" w:hAnsi="Century Schoolbook"/>
              <w:sz w:val="24"/>
              <w:szCs w:val="24"/>
            </w:rPr>
            <w:t>1</w:t>
          </w:r>
          <w:r w:rsidR="000527A2">
            <w:rPr>
              <w:rFonts w:ascii="Century Schoolbook" w:hAnsi="Century Schoolbook"/>
              <w:sz w:val="24"/>
              <w:szCs w:val="24"/>
            </w:rPr>
            <w:t>4</w:t>
          </w:r>
        </w:p>
        <w:p w:rsidR="00310673" w:rsidRDefault="00310673" w:rsidP="00310673">
          <w:pPr>
            <w:pStyle w:val="Sommario3"/>
            <w:ind w:left="446"/>
            <w:rPr>
              <w:rFonts w:ascii="Century Schoolbook" w:hAnsi="Century Schoolbook"/>
              <w:sz w:val="24"/>
              <w:szCs w:val="24"/>
            </w:rPr>
          </w:pPr>
          <w:r>
            <w:rPr>
              <w:rFonts w:ascii="Century Schoolbook" w:hAnsi="Century Schoolbook"/>
              <w:sz w:val="24"/>
              <w:szCs w:val="24"/>
            </w:rPr>
            <w:t>1.3.3 SPARQL</w:t>
          </w:r>
          <w:r w:rsidRPr="00310673">
            <w:rPr>
              <w:rFonts w:ascii="Century Schoolbook" w:hAnsi="Century Schoolbook"/>
              <w:sz w:val="24"/>
              <w:szCs w:val="24"/>
            </w:rPr>
            <w:ptab w:relativeTo="margin" w:alignment="right" w:leader="dot"/>
          </w:r>
          <w:r w:rsidR="005B05A7">
            <w:rPr>
              <w:rFonts w:ascii="Century Schoolbook" w:hAnsi="Century Schoolbook"/>
              <w:sz w:val="24"/>
              <w:szCs w:val="24"/>
            </w:rPr>
            <w:t>1</w:t>
          </w:r>
          <w:r w:rsidR="000527A2">
            <w:rPr>
              <w:rFonts w:ascii="Century Schoolbook" w:hAnsi="Century Schoolbook"/>
              <w:sz w:val="24"/>
              <w:szCs w:val="24"/>
            </w:rPr>
            <w:t>5</w:t>
          </w:r>
        </w:p>
        <w:p w:rsidR="00310673" w:rsidRDefault="00310673" w:rsidP="00310673">
          <w:pPr>
            <w:pStyle w:val="Sommario3"/>
            <w:ind w:left="446"/>
            <w:rPr>
              <w:rFonts w:ascii="Century Schoolbook" w:hAnsi="Century Schoolbook"/>
              <w:sz w:val="24"/>
              <w:szCs w:val="24"/>
            </w:rPr>
          </w:pPr>
          <w:r>
            <w:rPr>
              <w:rFonts w:ascii="Century Schoolbook" w:hAnsi="Century Schoolbook"/>
              <w:sz w:val="24"/>
              <w:szCs w:val="24"/>
            </w:rPr>
            <w:t>1.3.4 Vocabolari e Ontologie</w:t>
          </w:r>
          <w:r w:rsidRPr="00310673">
            <w:rPr>
              <w:rFonts w:ascii="Century Schoolbook" w:hAnsi="Century Schoolbook"/>
              <w:sz w:val="24"/>
              <w:szCs w:val="24"/>
            </w:rPr>
            <w:ptab w:relativeTo="margin" w:alignment="right" w:leader="dot"/>
          </w:r>
          <w:r w:rsidR="005B05A7">
            <w:rPr>
              <w:rFonts w:ascii="Century Schoolbook" w:hAnsi="Century Schoolbook"/>
              <w:sz w:val="24"/>
              <w:szCs w:val="24"/>
            </w:rPr>
            <w:t>1</w:t>
          </w:r>
          <w:r w:rsidR="000527A2">
            <w:rPr>
              <w:rFonts w:ascii="Century Schoolbook" w:hAnsi="Century Schoolbook"/>
              <w:sz w:val="24"/>
              <w:szCs w:val="24"/>
            </w:rPr>
            <w:t>8</w:t>
          </w:r>
        </w:p>
        <w:p w:rsidR="00310673" w:rsidRPr="00F94B56" w:rsidRDefault="00310673" w:rsidP="00F94B56">
          <w:pPr>
            <w:pStyle w:val="Sommario3"/>
            <w:ind w:left="446"/>
            <w:rPr>
              <w:rFonts w:ascii="Century Schoolbook" w:hAnsi="Century Schoolbook"/>
              <w:sz w:val="24"/>
              <w:szCs w:val="24"/>
            </w:rPr>
          </w:pPr>
          <w:r>
            <w:rPr>
              <w:rFonts w:ascii="Century Schoolbook" w:hAnsi="Century Schoolbook"/>
              <w:sz w:val="24"/>
              <w:szCs w:val="24"/>
            </w:rPr>
            <w:t xml:space="preserve">1.3.5 I </w:t>
          </w:r>
          <w:proofErr w:type="spellStart"/>
          <w:r>
            <w:rPr>
              <w:rFonts w:ascii="Century Schoolbook" w:hAnsi="Century Schoolbook"/>
              <w:sz w:val="24"/>
              <w:szCs w:val="24"/>
            </w:rPr>
            <w:t>Linked</w:t>
          </w:r>
          <w:proofErr w:type="spellEnd"/>
          <w:r>
            <w:rPr>
              <w:rFonts w:ascii="Century Schoolbook" w:hAnsi="Century Schoolbook"/>
              <w:sz w:val="24"/>
              <w:szCs w:val="24"/>
            </w:rPr>
            <w:t xml:space="preserve"> Data </w:t>
          </w:r>
          <w:r w:rsidRPr="00310673">
            <w:rPr>
              <w:rFonts w:ascii="Century Schoolbook" w:hAnsi="Century Schoolbook"/>
              <w:sz w:val="24"/>
              <w:szCs w:val="24"/>
            </w:rPr>
            <w:ptab w:relativeTo="margin" w:alignment="right" w:leader="dot"/>
          </w:r>
          <w:r w:rsidR="005B05A7">
            <w:rPr>
              <w:rFonts w:ascii="Century Schoolbook" w:hAnsi="Century Schoolbook"/>
              <w:sz w:val="24"/>
              <w:szCs w:val="24"/>
            </w:rPr>
            <w:t>2</w:t>
          </w:r>
          <w:r w:rsidR="000527A2">
            <w:rPr>
              <w:rFonts w:ascii="Century Schoolbook" w:hAnsi="Century Schoolbook"/>
              <w:sz w:val="24"/>
              <w:szCs w:val="24"/>
            </w:rPr>
            <w:t>2</w:t>
          </w:r>
        </w:p>
        <w:p w:rsidR="00310673" w:rsidRPr="00310673" w:rsidRDefault="00F94B56">
          <w:pPr>
            <w:pStyle w:val="Sommario1"/>
            <w:rPr>
              <w:rFonts w:ascii="Century Schoolbook" w:hAnsi="Century Schoolbook"/>
              <w:sz w:val="24"/>
              <w:szCs w:val="24"/>
            </w:rPr>
          </w:pPr>
          <w:r>
            <w:rPr>
              <w:rFonts w:ascii="Century Schoolbook" w:hAnsi="Century Schoolbook"/>
              <w:b/>
              <w:sz w:val="24"/>
              <w:szCs w:val="24"/>
            </w:rPr>
            <w:t>Capitolo 2: Strumenti di aggregazione dei dati presenti nel Web</w:t>
          </w:r>
          <w:r w:rsidR="00310673" w:rsidRPr="00310673">
            <w:rPr>
              <w:rFonts w:ascii="Century Schoolbook" w:hAnsi="Century Schoolbook"/>
              <w:sz w:val="24"/>
              <w:szCs w:val="24"/>
            </w:rPr>
            <w:ptab w:relativeTo="margin" w:alignment="right" w:leader="dot"/>
          </w:r>
          <w:r w:rsidR="005B05A7">
            <w:rPr>
              <w:rFonts w:ascii="Century Schoolbook" w:hAnsi="Century Schoolbook"/>
              <w:sz w:val="24"/>
              <w:szCs w:val="24"/>
            </w:rPr>
            <w:t>2</w:t>
          </w:r>
          <w:r w:rsidR="000527A2">
            <w:rPr>
              <w:rFonts w:ascii="Century Schoolbook" w:hAnsi="Century Schoolbook"/>
              <w:b/>
              <w:sz w:val="24"/>
              <w:szCs w:val="24"/>
            </w:rPr>
            <w:t>5</w:t>
          </w:r>
        </w:p>
        <w:p w:rsidR="00310673" w:rsidRDefault="00F94B56" w:rsidP="00310673">
          <w:pPr>
            <w:pStyle w:val="Sommario2"/>
          </w:pPr>
          <w:r>
            <w:t xml:space="preserve">2.1 Applicazione per il Web </w:t>
          </w:r>
          <w:proofErr w:type="spellStart"/>
          <w:r>
            <w:t>Mashup</w:t>
          </w:r>
          <w:proofErr w:type="spellEnd"/>
          <w:r w:rsidR="00310673" w:rsidRPr="00310673">
            <w:ptab w:relativeTo="margin" w:alignment="right" w:leader="dot"/>
          </w:r>
          <w:r w:rsidR="005B05A7">
            <w:t>2</w:t>
          </w:r>
          <w:r w:rsidR="000527A2">
            <w:t>5</w:t>
          </w:r>
        </w:p>
        <w:p w:rsidR="00F94B56" w:rsidRPr="00310673" w:rsidRDefault="00F94B56" w:rsidP="00F94B56">
          <w:pPr>
            <w:pStyle w:val="Sommario2"/>
          </w:pPr>
          <w:r>
            <w:t xml:space="preserve">2.2 Applicazione per il </w:t>
          </w:r>
          <w:proofErr w:type="spellStart"/>
          <w:r>
            <w:t>Semantic</w:t>
          </w:r>
          <w:proofErr w:type="spellEnd"/>
          <w:r>
            <w:t xml:space="preserve"> Web </w:t>
          </w:r>
          <w:proofErr w:type="spellStart"/>
          <w:r>
            <w:t>Mashup</w:t>
          </w:r>
          <w:proofErr w:type="spellEnd"/>
          <w:r w:rsidRPr="00310673">
            <w:ptab w:relativeTo="margin" w:alignment="right" w:leader="dot"/>
          </w:r>
          <w:r w:rsidR="005B05A7">
            <w:t>2</w:t>
          </w:r>
          <w:r w:rsidR="000527A2">
            <w:t>6</w:t>
          </w:r>
        </w:p>
        <w:p w:rsidR="00F94B56" w:rsidRPr="00310673" w:rsidRDefault="00F94B56" w:rsidP="00F94B56">
          <w:pPr>
            <w:pStyle w:val="Sommario1"/>
            <w:rPr>
              <w:rFonts w:ascii="Century Schoolbook" w:hAnsi="Century Schoolbook"/>
              <w:sz w:val="24"/>
              <w:szCs w:val="24"/>
            </w:rPr>
          </w:pPr>
          <w:r>
            <w:rPr>
              <w:rFonts w:ascii="Century Schoolbook" w:hAnsi="Century Schoolbook"/>
              <w:b/>
              <w:sz w:val="24"/>
              <w:szCs w:val="24"/>
            </w:rPr>
            <w:t xml:space="preserve">Capitolo 3: World </w:t>
          </w:r>
          <w:proofErr w:type="spellStart"/>
          <w:r>
            <w:rPr>
              <w:rFonts w:ascii="Century Schoolbook" w:hAnsi="Century Schoolbook"/>
              <w:b/>
              <w:sz w:val="24"/>
              <w:szCs w:val="24"/>
            </w:rPr>
            <w:t>Pipes</w:t>
          </w:r>
          <w:proofErr w:type="spellEnd"/>
          <w:r w:rsidRPr="00310673">
            <w:rPr>
              <w:rFonts w:ascii="Century Schoolbook" w:hAnsi="Century Schoolbook"/>
              <w:sz w:val="24"/>
              <w:szCs w:val="24"/>
            </w:rPr>
            <w:ptab w:relativeTo="margin" w:alignment="right" w:leader="dot"/>
          </w:r>
          <w:r w:rsidR="005B05A7">
            <w:rPr>
              <w:rFonts w:ascii="Century Schoolbook" w:hAnsi="Century Schoolbook"/>
              <w:b/>
              <w:sz w:val="24"/>
              <w:szCs w:val="24"/>
            </w:rPr>
            <w:t>2</w:t>
          </w:r>
          <w:r w:rsidR="000527A2">
            <w:rPr>
              <w:rFonts w:ascii="Century Schoolbook" w:hAnsi="Century Schoolbook"/>
              <w:b/>
              <w:sz w:val="24"/>
              <w:szCs w:val="24"/>
            </w:rPr>
            <w:t>8</w:t>
          </w:r>
        </w:p>
        <w:p w:rsidR="00F94B56" w:rsidRDefault="00F94B56" w:rsidP="00F94B56">
          <w:pPr>
            <w:pStyle w:val="Sommario2"/>
          </w:pPr>
          <w:r>
            <w:t>3.1 Compatibilità e tecnologie utilizzate</w:t>
          </w:r>
          <w:r w:rsidRPr="00310673">
            <w:ptab w:relativeTo="margin" w:alignment="right" w:leader="dot"/>
          </w:r>
          <w:r w:rsidR="005B05A7">
            <w:t>2</w:t>
          </w:r>
          <w:r w:rsidR="000527A2">
            <w:t>8</w:t>
          </w:r>
        </w:p>
        <w:p w:rsidR="00F94B56" w:rsidRPr="000527A2" w:rsidRDefault="00F94B56" w:rsidP="00F94B56">
          <w:pPr>
            <w:pStyle w:val="Sommario2"/>
            <w:ind w:firstLine="446"/>
            <w:rPr>
              <w:lang w:val="en-US"/>
            </w:rPr>
          </w:pPr>
          <w:r w:rsidRPr="000527A2">
            <w:rPr>
              <w:lang w:val="en-US"/>
            </w:rPr>
            <w:t xml:space="preserve">3.1.1 SWOWS, </w:t>
          </w:r>
          <w:proofErr w:type="spellStart"/>
          <w:r w:rsidRPr="000527A2">
            <w:rPr>
              <w:lang w:val="en-US"/>
            </w:rPr>
            <w:t>Fuseki</w:t>
          </w:r>
          <w:proofErr w:type="spellEnd"/>
          <w:r w:rsidRPr="000527A2">
            <w:rPr>
              <w:lang w:val="en-US"/>
            </w:rPr>
            <w:t>, Apache</w:t>
          </w:r>
          <w:r w:rsidRPr="00310673">
            <w:ptab w:relativeTo="margin" w:alignment="right" w:leader="dot"/>
          </w:r>
          <w:r w:rsidR="000527A2" w:rsidRPr="000527A2">
            <w:rPr>
              <w:lang w:val="en-US"/>
            </w:rPr>
            <w:t>3</w:t>
          </w:r>
          <w:r w:rsidR="000527A2">
            <w:rPr>
              <w:lang w:val="en-US"/>
            </w:rPr>
            <w:t>0</w:t>
          </w:r>
        </w:p>
        <w:p w:rsidR="00F94B56" w:rsidRPr="006839AE" w:rsidRDefault="00F94B56" w:rsidP="00F94B56">
          <w:pPr>
            <w:pStyle w:val="Sommario2"/>
            <w:ind w:firstLine="446"/>
            <w:rPr>
              <w:lang w:val="en-US"/>
            </w:rPr>
          </w:pPr>
          <w:r w:rsidRPr="006839AE">
            <w:rPr>
              <w:lang w:val="en-US"/>
            </w:rPr>
            <w:t xml:space="preserve">3.1.2 HTML, CSS, </w:t>
          </w:r>
          <w:proofErr w:type="spellStart"/>
          <w:r w:rsidRPr="006839AE">
            <w:rPr>
              <w:lang w:val="en-US"/>
            </w:rPr>
            <w:t>Javascript</w:t>
          </w:r>
          <w:proofErr w:type="spellEnd"/>
          <w:r w:rsidRPr="00310673">
            <w:ptab w:relativeTo="margin" w:alignment="right" w:leader="dot"/>
          </w:r>
          <w:r w:rsidR="000527A2" w:rsidRPr="006839AE">
            <w:rPr>
              <w:lang w:val="en-US"/>
            </w:rPr>
            <w:t>30</w:t>
          </w:r>
        </w:p>
        <w:p w:rsidR="00F94B56" w:rsidRPr="00F94B56" w:rsidRDefault="00F94B56" w:rsidP="00F94B56">
          <w:pPr>
            <w:pStyle w:val="Sommario2"/>
            <w:ind w:firstLine="446"/>
          </w:pPr>
          <w:r w:rsidRPr="00F94B56">
            <w:t>3.1.3 Librerie</w:t>
          </w:r>
          <w:r w:rsidRPr="00310673">
            <w:ptab w:relativeTo="margin" w:alignment="right" w:leader="dot"/>
          </w:r>
          <w:r w:rsidR="005B05A7">
            <w:t>3</w:t>
          </w:r>
          <w:r w:rsidR="000527A2">
            <w:t>1</w:t>
          </w:r>
        </w:p>
        <w:p w:rsidR="00F94B56" w:rsidRDefault="00F94B56" w:rsidP="00F94B56">
          <w:pPr>
            <w:pStyle w:val="Sommario2"/>
          </w:pPr>
          <w:r>
            <w:t>3.2 Struttura del codice</w:t>
          </w:r>
          <w:r w:rsidRPr="00310673">
            <w:ptab w:relativeTo="margin" w:alignment="right" w:leader="dot"/>
          </w:r>
          <w:r w:rsidR="005B05A7">
            <w:t>3</w:t>
          </w:r>
          <w:r w:rsidR="000527A2">
            <w:t>2</w:t>
          </w:r>
        </w:p>
        <w:p w:rsidR="00F94B56" w:rsidRDefault="00F94B56" w:rsidP="00F94B56">
          <w:pPr>
            <w:pStyle w:val="Sommario2"/>
          </w:pPr>
          <w:r>
            <w:t>3.3 L’applicazione</w:t>
          </w:r>
          <w:r w:rsidRPr="00310673">
            <w:ptab w:relativeTo="margin" w:alignment="right" w:leader="dot"/>
          </w:r>
          <w:r w:rsidR="005B05A7">
            <w:t>3</w:t>
          </w:r>
          <w:r w:rsidR="000527A2">
            <w:t>4</w:t>
          </w:r>
        </w:p>
        <w:p w:rsidR="00F94B56" w:rsidRDefault="00F94B56" w:rsidP="00F94B56">
          <w:pPr>
            <w:pStyle w:val="Sommario2"/>
            <w:ind w:firstLine="708"/>
          </w:pPr>
          <w:r>
            <w:t>3.3.1 L’interfaccia</w:t>
          </w:r>
          <w:r w:rsidRPr="00310673">
            <w:ptab w:relativeTo="margin" w:alignment="right" w:leader="dot"/>
          </w:r>
          <w:r w:rsidR="005B05A7">
            <w:t>3</w:t>
          </w:r>
          <w:r w:rsidR="000527A2">
            <w:t>4</w:t>
          </w:r>
        </w:p>
        <w:p w:rsidR="00F94B56" w:rsidRDefault="00F94B56" w:rsidP="00F94B56">
          <w:pPr>
            <w:pStyle w:val="Sommario2"/>
            <w:ind w:firstLine="708"/>
          </w:pPr>
          <w:r>
            <w:t>3.3.2 I componenti</w:t>
          </w:r>
          <w:r w:rsidRPr="00310673">
            <w:ptab w:relativeTo="margin" w:alignment="right" w:leader="dot"/>
          </w:r>
          <w:r w:rsidR="005B05A7">
            <w:t>3</w:t>
          </w:r>
          <w:r w:rsidR="000527A2">
            <w:t>7</w:t>
          </w:r>
        </w:p>
        <w:p w:rsidR="003E2A97" w:rsidRDefault="00F94B56" w:rsidP="00F94B56">
          <w:pPr>
            <w:pStyle w:val="Sommario2"/>
          </w:pPr>
          <w:r>
            <w:tab/>
            <w:t>3.3.3 Costruire una pipeline</w:t>
          </w:r>
          <w:r w:rsidRPr="00310673">
            <w:ptab w:relativeTo="margin" w:alignment="right" w:leader="dot"/>
          </w:r>
          <w:r w:rsidR="000527A2">
            <w:t>40</w:t>
          </w:r>
        </w:p>
        <w:p w:rsidR="003E2A97" w:rsidRPr="003E2A97" w:rsidRDefault="003E2A97" w:rsidP="003E2A97">
          <w:pPr>
            <w:pStyle w:val="Sommario2"/>
          </w:pPr>
          <w:r>
            <w:rPr>
              <w:b/>
            </w:rPr>
            <w:t>Conclusione</w:t>
          </w:r>
          <w:r w:rsidRPr="00310673">
            <w:ptab w:relativeTo="margin" w:alignment="right" w:leader="dot"/>
          </w:r>
          <w:r w:rsidR="005B05A7">
            <w:t>4</w:t>
          </w:r>
          <w:r w:rsidR="000527A2">
            <w:t>3</w:t>
          </w:r>
        </w:p>
        <w:p w:rsidR="00370B7A" w:rsidRPr="003E2A97" w:rsidRDefault="003E2A97" w:rsidP="003E2A97">
          <w:pPr>
            <w:pStyle w:val="Sommario2"/>
          </w:pPr>
          <w:r>
            <w:rPr>
              <w:b/>
            </w:rPr>
            <w:t>Bibliografia</w:t>
          </w:r>
          <w:r w:rsidRPr="00310673">
            <w:ptab w:relativeTo="margin" w:alignment="right" w:leader="dot"/>
          </w:r>
          <w:r w:rsidR="005B05A7">
            <w:t>4</w:t>
          </w:r>
          <w:r w:rsidR="000527A2">
            <w:t>4</w:t>
          </w:r>
        </w:p>
      </w:sdtContent>
    </w:sdt>
    <w:p w:rsidR="00290723" w:rsidRPr="000527A2" w:rsidRDefault="00290723">
      <w:pPr>
        <w:autoSpaceDE/>
        <w:autoSpaceDN/>
        <w:adjustRightInd/>
        <w:spacing w:after="200" w:line="276" w:lineRule="auto"/>
        <w:jc w:val="left"/>
        <w:rPr>
          <w:rFonts w:eastAsia="DejaVu Sans" w:cs="Calibri"/>
          <w:b/>
          <w:color w:val="auto"/>
          <w:sz w:val="32"/>
          <w:szCs w:val="32"/>
          <w:lang w:eastAsia="en-US"/>
        </w:rPr>
      </w:pPr>
      <w:r>
        <w:rPr>
          <w:b/>
          <w:sz w:val="32"/>
          <w:szCs w:val="32"/>
        </w:rPr>
        <w:br w:type="page"/>
      </w:r>
    </w:p>
    <w:p w:rsidR="00852857" w:rsidRPr="00516F78" w:rsidRDefault="00576345" w:rsidP="00852857">
      <w:pPr>
        <w:autoSpaceDE/>
        <w:autoSpaceDN/>
        <w:adjustRightInd/>
        <w:spacing w:after="200" w:line="276" w:lineRule="auto"/>
        <w:jc w:val="center"/>
        <w:rPr>
          <w:b/>
        </w:rPr>
      </w:pPr>
      <w:r w:rsidRPr="00516F78">
        <w:rPr>
          <w:b/>
        </w:rPr>
        <w:lastRenderedPageBreak/>
        <w:t>INDICE DELLE FIGURE</w:t>
      </w:r>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r w:rsidRPr="009C79C0">
        <w:rPr>
          <w:sz w:val="32"/>
          <w:szCs w:val="32"/>
        </w:rPr>
        <w:fldChar w:fldCharType="begin"/>
      </w:r>
      <w:r w:rsidR="00852857">
        <w:rPr>
          <w:sz w:val="32"/>
          <w:szCs w:val="32"/>
        </w:rPr>
        <w:instrText xml:space="preserve"> TOC \h \z \c "Figura" </w:instrText>
      </w:r>
      <w:r w:rsidRPr="009C79C0">
        <w:rPr>
          <w:sz w:val="32"/>
          <w:szCs w:val="32"/>
        </w:rPr>
        <w:fldChar w:fldCharType="separate"/>
      </w:r>
      <w:hyperlink w:anchor="_Toc365213601" w:history="1">
        <w:r w:rsidR="00852857" w:rsidRPr="00852857">
          <w:rPr>
            <w:rStyle w:val="Collegamentoipertestuale"/>
            <w:rFonts w:ascii="Century Schoolbook" w:hAnsi="Century Schoolbook"/>
            <w:noProof/>
            <w:sz w:val="24"/>
            <w:szCs w:val="24"/>
          </w:rPr>
          <w:t>Figura 1 – Architettura del Web Semantico</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_Toc365213601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6</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02" w:history="1">
        <w:r w:rsidR="00852857" w:rsidRPr="00852857">
          <w:rPr>
            <w:rStyle w:val="Collegamentoipertestuale"/>
            <w:rFonts w:ascii="Century Schoolbook" w:hAnsi="Century Schoolbook"/>
            <w:noProof/>
            <w:sz w:val="24"/>
            <w:szCs w:val="24"/>
          </w:rPr>
          <w:t>Figura 2 - Modello generico di una descrizione RDF</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_Toc365213602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11</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03" w:history="1">
        <w:r w:rsidR="00852857" w:rsidRPr="00852857">
          <w:rPr>
            <w:rStyle w:val="Collegamentoipertestuale"/>
            <w:rFonts w:ascii="Century Schoolbook" w:hAnsi="Century Schoolbook"/>
            <w:noProof/>
            <w:sz w:val="24"/>
            <w:szCs w:val="24"/>
          </w:rPr>
          <w:t>Figura 3 - Rappresentazione grafica di uno statement RDF</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_Toc365213603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13</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04" w:history="1">
        <w:r w:rsidR="00852857" w:rsidRPr="00852857">
          <w:rPr>
            <w:rStyle w:val="Collegamentoipertestuale"/>
            <w:rFonts w:ascii="Century Schoolbook" w:hAnsi="Century Schoolbook"/>
            <w:noProof/>
            <w:sz w:val="24"/>
            <w:szCs w:val="24"/>
          </w:rPr>
          <w:t>Figura 4 – Tabelle relazionale di due diversi database</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_Toc365213604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20</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05" w:history="1">
        <w:r w:rsidR="00852857" w:rsidRPr="00852857">
          <w:rPr>
            <w:rStyle w:val="Collegamentoipertestuale"/>
            <w:rFonts w:ascii="Century Schoolbook" w:hAnsi="Century Schoolbook"/>
            <w:noProof/>
            <w:sz w:val="24"/>
            <w:szCs w:val="24"/>
          </w:rPr>
          <w:t>Figura 5 - Modello di dati relazionale per un unico grafo</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_Toc365213605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23</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06" w:history="1">
        <w:r w:rsidR="00852857" w:rsidRPr="00852857">
          <w:rPr>
            <w:rStyle w:val="Collegamentoipertestuale"/>
            <w:rFonts w:ascii="Century Schoolbook" w:hAnsi="Century Schoolbook"/>
            <w:noProof/>
            <w:sz w:val="24"/>
            <w:szCs w:val="24"/>
          </w:rPr>
          <w:t>Figura 6 – Architettura Web</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_Toc365213606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29</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07" w:history="1">
        <w:r w:rsidR="00852857" w:rsidRPr="00852857">
          <w:rPr>
            <w:rStyle w:val="Collegamentoipertestuale"/>
            <w:rFonts w:ascii="Century Schoolbook" w:hAnsi="Century Schoolbook"/>
            <w:noProof/>
            <w:sz w:val="24"/>
            <w:szCs w:val="24"/>
          </w:rPr>
          <w:t>Figura 7 – Struttura del Vettore dei Componenti</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_Toc365213607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32</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08" w:history="1">
        <w:r w:rsidR="00852857" w:rsidRPr="00852857">
          <w:rPr>
            <w:rStyle w:val="Collegamentoipertestuale"/>
            <w:rFonts w:ascii="Century Schoolbook" w:hAnsi="Century Schoolbook"/>
            <w:noProof/>
            <w:sz w:val="24"/>
            <w:szCs w:val="24"/>
          </w:rPr>
          <w:t>Figura 8 - Interfaccia World Pipes</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_Toc365213608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34</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09" w:history="1">
        <w:r w:rsidR="00852857" w:rsidRPr="00852857">
          <w:rPr>
            <w:rStyle w:val="Collegamentoipertestuale"/>
            <w:rFonts w:ascii="Century Schoolbook" w:hAnsi="Century Schoolbook"/>
            <w:noProof/>
            <w:sz w:val="24"/>
            <w:szCs w:val="24"/>
            <w:lang w:val="en-US"/>
          </w:rPr>
          <w:t>Figura 9 – World Pipes user interface</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_Toc365213609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35</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10" w:history="1">
        <w:r w:rsidR="00852857" w:rsidRPr="00852857">
          <w:rPr>
            <w:rStyle w:val="Collegamentoipertestuale"/>
            <w:rFonts w:ascii="Century Schoolbook" w:hAnsi="Century Schoolbook"/>
            <w:noProof/>
            <w:sz w:val="24"/>
            <w:szCs w:val="24"/>
            <w:lang w:val="en-US"/>
          </w:rPr>
          <w:t>Figura 10 - Input Graph e Input Default Graph</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_Toc365213610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36</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11" w:history="1">
        <w:r w:rsidR="00852857" w:rsidRPr="00852857">
          <w:rPr>
            <w:rStyle w:val="Collegamentoipertestuale"/>
            <w:rFonts w:ascii="Century Schoolbook" w:hAnsi="Century Schoolbook"/>
            <w:noProof/>
            <w:sz w:val="24"/>
            <w:szCs w:val="24"/>
            <w:lang w:val="en-US"/>
          </w:rPr>
          <w:t>Figura 11 - Output Graph e Output Default Graph</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_Toc365213611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37</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12" w:history="1">
        <w:r w:rsidR="00852857" w:rsidRPr="00852857">
          <w:rPr>
            <w:rStyle w:val="Collegamentoipertestuale"/>
            <w:rFonts w:ascii="Century Schoolbook" w:hAnsi="Century Schoolbook"/>
            <w:noProof/>
            <w:sz w:val="24"/>
            <w:szCs w:val="24"/>
          </w:rPr>
          <w:t>Figura 12 - Union Graph</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_Toc365213612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37</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13" w:history="1">
        <w:r w:rsidR="00852857" w:rsidRPr="00852857">
          <w:rPr>
            <w:rStyle w:val="Collegamentoipertestuale"/>
            <w:rFonts w:ascii="Century Schoolbook" w:hAnsi="Century Schoolbook"/>
            <w:noProof/>
            <w:sz w:val="24"/>
            <w:szCs w:val="24"/>
          </w:rPr>
          <w:t>Figura 13 - Construct Graph</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_Toc365213613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38</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14" w:history="1">
        <w:r w:rsidR="00852857" w:rsidRPr="00852857">
          <w:rPr>
            <w:rStyle w:val="Collegamentoipertestuale"/>
            <w:rFonts w:ascii="Century Schoolbook" w:hAnsi="Century Schoolbook"/>
            <w:noProof/>
            <w:sz w:val="24"/>
            <w:szCs w:val="24"/>
          </w:rPr>
          <w:t>Figura 14 - Updatable Graph</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_Toc365213614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38</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15" w:history="1">
        <w:r w:rsidR="00852857" w:rsidRPr="00852857">
          <w:rPr>
            <w:rStyle w:val="Collegamentoipertestuale"/>
            <w:rFonts w:ascii="Century Schoolbook" w:hAnsi="Century Schoolbook"/>
            <w:noProof/>
            <w:sz w:val="24"/>
            <w:szCs w:val="24"/>
          </w:rPr>
          <w:t>Figura 15 - Dataset Graph</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_Toc365213615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38</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16" w:history="1">
        <w:r w:rsidR="00852857" w:rsidRPr="00852857">
          <w:rPr>
            <w:rStyle w:val="Collegamentoipertestuale"/>
            <w:rFonts w:ascii="Century Schoolbook" w:hAnsi="Century Schoolbook"/>
            <w:noProof/>
            <w:sz w:val="24"/>
            <w:szCs w:val="24"/>
          </w:rPr>
          <w:t>Figura 16 - Esempio Pipeline</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_Toc365213616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39</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17" w:history="1">
        <w:r w:rsidR="00852857" w:rsidRPr="00852857">
          <w:rPr>
            <w:rStyle w:val="Collegamentoipertestuale"/>
            <w:rFonts w:ascii="Century Schoolbook" w:hAnsi="Century Schoolbook"/>
            <w:noProof/>
            <w:sz w:val="24"/>
            <w:szCs w:val="24"/>
          </w:rPr>
          <w:t>Figura 17 - Esempio Pipeline composta di due soli componenti</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_Toc365213617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40</w:t>
        </w:r>
        <w:r w:rsidRPr="00852857">
          <w:rPr>
            <w:rFonts w:ascii="Century Schoolbook" w:hAnsi="Century Schoolbook"/>
            <w:noProof/>
            <w:webHidden/>
            <w:sz w:val="24"/>
            <w:szCs w:val="24"/>
          </w:rPr>
          <w:fldChar w:fldCharType="end"/>
        </w:r>
      </w:hyperlink>
    </w:p>
    <w:p w:rsidR="00852857" w:rsidRPr="00852857" w:rsidRDefault="009C79C0">
      <w:pPr>
        <w:pStyle w:val="Indicedellefigure"/>
        <w:tabs>
          <w:tab w:val="right" w:leader="dot" w:pos="8210"/>
        </w:tabs>
        <w:rPr>
          <w:rFonts w:ascii="Century Schoolbook" w:hAnsi="Century Schoolbook" w:cstheme="minorBidi"/>
          <w:smallCaps w:val="0"/>
          <w:noProof/>
          <w:color w:val="auto"/>
          <w:sz w:val="24"/>
          <w:szCs w:val="24"/>
        </w:rPr>
      </w:pPr>
      <w:hyperlink w:anchor="_Toc365213618" w:history="1">
        <w:r w:rsidR="00852857" w:rsidRPr="00852857">
          <w:rPr>
            <w:rStyle w:val="Collegamentoipertestuale"/>
            <w:rFonts w:ascii="Century Schoolbook" w:hAnsi="Century Schoolbook"/>
            <w:noProof/>
            <w:sz w:val="24"/>
            <w:szCs w:val="24"/>
          </w:rPr>
          <w:t>Figura 18 - Tabella delle Proprietà del componente Input Graph</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_Toc365213618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40</w:t>
        </w:r>
        <w:r w:rsidRPr="00852857">
          <w:rPr>
            <w:rFonts w:ascii="Century Schoolbook" w:hAnsi="Century Schoolbook"/>
            <w:noProof/>
            <w:webHidden/>
            <w:sz w:val="24"/>
            <w:szCs w:val="24"/>
          </w:rPr>
          <w:fldChar w:fldCharType="end"/>
        </w:r>
      </w:hyperlink>
    </w:p>
    <w:p w:rsidR="00852857" w:rsidRDefault="009C79C0">
      <w:pPr>
        <w:pStyle w:val="Indicedellefigure"/>
        <w:tabs>
          <w:tab w:val="right" w:leader="dot" w:pos="8210"/>
        </w:tabs>
        <w:rPr>
          <w:rFonts w:cstheme="minorBidi"/>
          <w:smallCaps w:val="0"/>
          <w:noProof/>
          <w:color w:val="auto"/>
          <w:sz w:val="22"/>
          <w:szCs w:val="22"/>
        </w:rPr>
      </w:pPr>
      <w:hyperlink w:anchor="_Toc365213619" w:history="1">
        <w:r w:rsidR="00852857" w:rsidRPr="00852857">
          <w:rPr>
            <w:rStyle w:val="Collegamentoipertestuale"/>
            <w:rFonts w:ascii="Century Schoolbook" w:hAnsi="Century Schoolbook"/>
            <w:noProof/>
            <w:sz w:val="24"/>
            <w:szCs w:val="24"/>
          </w:rPr>
          <w:t>Figura 19 - Esempio Tabella degli Input del componente Construct Graph</w:t>
        </w:r>
        <w:r w:rsidR="00852857" w:rsidRPr="00852857">
          <w:rPr>
            <w:rFonts w:ascii="Century Schoolbook" w:hAnsi="Century Schoolbook"/>
            <w:noProof/>
            <w:webHidden/>
            <w:sz w:val="24"/>
            <w:szCs w:val="24"/>
          </w:rPr>
          <w:tab/>
        </w:r>
        <w:r w:rsidRPr="00852857">
          <w:rPr>
            <w:rFonts w:ascii="Century Schoolbook" w:hAnsi="Century Schoolbook"/>
            <w:noProof/>
            <w:webHidden/>
            <w:sz w:val="24"/>
            <w:szCs w:val="24"/>
          </w:rPr>
          <w:fldChar w:fldCharType="begin"/>
        </w:r>
        <w:r w:rsidR="00852857" w:rsidRPr="00852857">
          <w:rPr>
            <w:rFonts w:ascii="Century Schoolbook" w:hAnsi="Century Schoolbook"/>
            <w:noProof/>
            <w:webHidden/>
            <w:sz w:val="24"/>
            <w:szCs w:val="24"/>
          </w:rPr>
          <w:instrText xml:space="preserve"> PAGEREF _Toc365213619 \h </w:instrText>
        </w:r>
        <w:r w:rsidRPr="00852857">
          <w:rPr>
            <w:rFonts w:ascii="Century Schoolbook" w:hAnsi="Century Schoolbook"/>
            <w:noProof/>
            <w:webHidden/>
            <w:sz w:val="24"/>
            <w:szCs w:val="24"/>
          </w:rPr>
        </w:r>
        <w:r w:rsidRPr="00852857">
          <w:rPr>
            <w:rFonts w:ascii="Century Schoolbook" w:hAnsi="Century Schoolbook"/>
            <w:noProof/>
            <w:webHidden/>
            <w:sz w:val="24"/>
            <w:szCs w:val="24"/>
          </w:rPr>
          <w:fldChar w:fldCharType="separate"/>
        </w:r>
        <w:r w:rsidR="00852857" w:rsidRPr="00852857">
          <w:rPr>
            <w:rFonts w:ascii="Century Schoolbook" w:hAnsi="Century Schoolbook"/>
            <w:noProof/>
            <w:webHidden/>
            <w:sz w:val="24"/>
            <w:szCs w:val="24"/>
          </w:rPr>
          <w:t>41</w:t>
        </w:r>
        <w:r w:rsidRPr="00852857">
          <w:rPr>
            <w:rFonts w:ascii="Century Schoolbook" w:hAnsi="Century Schoolbook"/>
            <w:noProof/>
            <w:webHidden/>
            <w:sz w:val="24"/>
            <w:szCs w:val="24"/>
          </w:rPr>
          <w:fldChar w:fldCharType="end"/>
        </w:r>
      </w:hyperlink>
    </w:p>
    <w:p w:rsidR="003E2A97" w:rsidRPr="00576345" w:rsidRDefault="009C79C0" w:rsidP="00576345">
      <w:pPr>
        <w:autoSpaceDE/>
        <w:autoSpaceDN/>
        <w:adjustRightInd/>
        <w:spacing w:after="200" w:line="276" w:lineRule="auto"/>
        <w:rPr>
          <w:rFonts w:eastAsia="DejaVu Sans" w:cs="Calibri"/>
          <w:color w:val="auto"/>
          <w:sz w:val="32"/>
          <w:szCs w:val="32"/>
          <w:lang w:eastAsia="en-US"/>
        </w:rPr>
      </w:pPr>
      <w:r>
        <w:rPr>
          <w:sz w:val="32"/>
          <w:szCs w:val="32"/>
        </w:rPr>
        <w:fldChar w:fldCharType="end"/>
      </w:r>
      <w:r w:rsidR="003E2A97" w:rsidRPr="00576345">
        <w:rPr>
          <w:sz w:val="32"/>
          <w:szCs w:val="32"/>
        </w:rPr>
        <w:br w:type="page"/>
      </w:r>
    </w:p>
    <w:p w:rsidR="006839AE" w:rsidRDefault="006839AE" w:rsidP="006839AE">
      <w:pPr>
        <w:pStyle w:val="DefaultStyle"/>
        <w:spacing w:before="100" w:beforeAutospacing="1" w:after="100" w:afterAutospacing="1" w:line="360" w:lineRule="auto"/>
        <w:jc w:val="center"/>
        <w:rPr>
          <w:rFonts w:ascii="Century Schoolbook" w:hAnsi="Century Schoolbook"/>
          <w:b/>
          <w:sz w:val="24"/>
          <w:szCs w:val="24"/>
        </w:rPr>
      </w:pPr>
      <w:r>
        <w:rPr>
          <w:rFonts w:ascii="Century Schoolbook" w:hAnsi="Century Schoolbook"/>
          <w:b/>
          <w:sz w:val="24"/>
          <w:szCs w:val="24"/>
        </w:rPr>
        <w:lastRenderedPageBreak/>
        <w:t>Introduzione</w:t>
      </w:r>
    </w:p>
    <w:p w:rsidR="006839AE" w:rsidRDefault="006839AE" w:rsidP="006839AE">
      <w:pPr>
        <w:spacing w:before="100" w:beforeAutospacing="1" w:after="100" w:afterAutospacing="1"/>
      </w:pPr>
      <w:r>
        <w:t>Ci sono moltissimi</w:t>
      </w:r>
      <w:r w:rsidRPr="0040573C">
        <w:t xml:space="preserve"> dati che tutti noi usiamo og</w:t>
      </w:r>
      <w:r>
        <w:t>ni giorno, ma che non fanno parte del Web</w:t>
      </w:r>
      <w:r w:rsidRPr="0040573C">
        <w:t>.</w:t>
      </w:r>
      <w:r>
        <w:t xml:space="preserve"> Possiamo vedere la nostra situazione bancaria, possiamo vedere le nostre fotografie, e possiamo vedere i nostri appuntamenti nel calendario attraverso il Web. Ma è possibile vedere le nostre foto in un calendario per </w:t>
      </w:r>
      <w:r w:rsidRPr="0040573C">
        <w:t>vedere che co</w:t>
      </w:r>
      <w:r>
        <w:t>sa stavamo facendo quando sono state scattate</w:t>
      </w:r>
      <w:r w:rsidRPr="0040573C">
        <w:t>?</w:t>
      </w:r>
      <w:r>
        <w:t xml:space="preserve">  Oppure vedere la nostra situazione bancaria giornaliera sulle righe di un calendario? </w:t>
      </w:r>
    </w:p>
    <w:p w:rsidR="006839AE" w:rsidRDefault="006839AE" w:rsidP="006839AE">
      <w:pPr>
        <w:spacing w:before="100" w:beforeAutospacing="1" w:after="100" w:afterAutospacing="1"/>
      </w:pPr>
      <w:r>
        <w:t xml:space="preserve"> La risposta è no, perché il Web attuale non è un Web di dati. I dati, infatti, sono controllati da applicazioni e ogni applicazione li tiene per sé.</w:t>
      </w:r>
    </w:p>
    <w:p w:rsidR="006839AE" w:rsidRDefault="006839AE" w:rsidP="006839AE">
      <w:pPr>
        <w:spacing w:before="100" w:beforeAutospacing="1" w:after="100" w:afterAutospacing="1"/>
      </w:pPr>
      <w:r>
        <w:t xml:space="preserve">Il Web Semantico, al contrario, è un Web di dati </w:t>
      </w:r>
      <w:r w:rsidRPr="00CF4321">
        <w:t>- di date</w:t>
      </w:r>
      <w:r>
        <w:t>,</w:t>
      </w:r>
      <w:r w:rsidRPr="00CF4321">
        <w:t xml:space="preserve"> titoli</w:t>
      </w:r>
      <w:r>
        <w:t xml:space="preserve">, </w:t>
      </w:r>
      <w:r w:rsidRPr="00CF4321">
        <w:t xml:space="preserve">numeri </w:t>
      </w:r>
      <w:r>
        <w:t>e qualsiasi altro tipo di dato</w:t>
      </w:r>
      <w:r w:rsidRPr="00CF4321">
        <w:t xml:space="preserve"> </w:t>
      </w:r>
      <w:r>
        <w:t>possibile</w:t>
      </w:r>
      <w:r w:rsidRPr="00CF4321">
        <w:t>. L'insieme d</w:t>
      </w:r>
      <w:r>
        <w:t>elle</w:t>
      </w:r>
      <w:r w:rsidRPr="00CF4321">
        <w:t xml:space="preserve"> tecnologie </w:t>
      </w:r>
      <w:r>
        <w:t>del Web Semantico (RDF, OWL,</w:t>
      </w:r>
      <w:r w:rsidRPr="00CF4321">
        <w:t xml:space="preserve"> SPARQL, ecc) fornisce un ambiente in cui </w:t>
      </w:r>
      <w:r>
        <w:t>un</w:t>
      </w:r>
      <w:r w:rsidRPr="00CF4321">
        <w:t xml:space="preserve">'applicazione può eseguire una </w:t>
      </w:r>
      <w:proofErr w:type="spellStart"/>
      <w:r w:rsidRPr="00CF4321">
        <w:t>query</w:t>
      </w:r>
      <w:proofErr w:type="spellEnd"/>
      <w:r w:rsidRPr="00CF4321">
        <w:t xml:space="preserve"> </w:t>
      </w:r>
      <w:r>
        <w:t>sui</w:t>
      </w:r>
      <w:r w:rsidRPr="00CF4321">
        <w:t xml:space="preserve"> dati, trarre conclusioni utilizzando vocabolari, ecc</w:t>
      </w:r>
      <w:r>
        <w:t xml:space="preserve">. </w:t>
      </w:r>
      <w:r w:rsidRPr="00CF4321">
        <w:t>Tuttavia,</w:t>
      </w:r>
      <w:r>
        <w:t xml:space="preserve"> per rendere il Web semantico una realtà, è importante avere i</w:t>
      </w:r>
      <w:r w:rsidRPr="00CF4321">
        <w:t xml:space="preserve"> dati disponibil</w:t>
      </w:r>
      <w:r>
        <w:t>i</w:t>
      </w:r>
      <w:r w:rsidRPr="00CF4321">
        <w:t xml:space="preserve"> in un formato standard, raggiungibile e gestibile da strumenti del Web Semantico. Inoltre, non solo il </w:t>
      </w:r>
      <w:r>
        <w:t>Web Semantico</w:t>
      </w:r>
      <w:r w:rsidRPr="00CF4321">
        <w:t xml:space="preserve"> ha bisogno di accedere ai dati, ma </w:t>
      </w:r>
      <w:r>
        <w:t xml:space="preserve">anche di conoscerne </w:t>
      </w:r>
      <w:r w:rsidRPr="00CF4321">
        <w:t xml:space="preserve">le relazioni </w:t>
      </w:r>
      <w:r>
        <w:t xml:space="preserve">che devono essere </w:t>
      </w:r>
      <w:r w:rsidRPr="00CF4321">
        <w:t>res</w:t>
      </w:r>
      <w:r>
        <w:t>e</w:t>
      </w:r>
      <w:r w:rsidRPr="00CF4321">
        <w:t xml:space="preserve"> disponibili. Questa collezione d’insiemi di dati correlati sul Web </w:t>
      </w:r>
      <w:r>
        <w:t xml:space="preserve">prende il nome di </w:t>
      </w:r>
      <w:proofErr w:type="spellStart"/>
      <w:r w:rsidRPr="00CF4321">
        <w:rPr>
          <w:i/>
        </w:rPr>
        <w:t>Linked</w:t>
      </w:r>
      <w:proofErr w:type="spellEnd"/>
      <w:r w:rsidRPr="00CF4321">
        <w:rPr>
          <w:i/>
        </w:rPr>
        <w:t xml:space="preserve"> Data</w:t>
      </w:r>
      <w:r w:rsidRPr="00CF4321">
        <w:t>.</w:t>
      </w:r>
    </w:p>
    <w:p w:rsidR="006839AE" w:rsidRDefault="006839AE" w:rsidP="006839AE">
      <w:pPr>
        <w:spacing w:before="100" w:beforeAutospacing="1" w:after="100" w:afterAutospacing="1"/>
      </w:pPr>
      <w:r>
        <w:t xml:space="preserve">Il Web dei </w:t>
      </w:r>
      <w:proofErr w:type="spellStart"/>
      <w:r>
        <w:rPr>
          <w:i/>
        </w:rPr>
        <w:t>Linked</w:t>
      </w:r>
      <w:proofErr w:type="spellEnd"/>
      <w:r>
        <w:rPr>
          <w:i/>
        </w:rPr>
        <w:t xml:space="preserve"> Data</w:t>
      </w:r>
      <w:r>
        <w:t xml:space="preserve"> sta diventando sempre più ricco in termini di dimensioni e di complessità, ma il suo uso è ancora limitato dalla mancanza di applicazioni che usufruiscono di questi dati.</w:t>
      </w:r>
    </w:p>
    <w:p w:rsidR="006839AE" w:rsidRDefault="006839AE" w:rsidP="006839AE">
      <w:pPr>
        <w:spacing w:before="100" w:beforeAutospacing="1" w:after="100" w:afterAutospacing="1"/>
      </w:pPr>
      <w:r w:rsidRPr="006F5846">
        <w:t xml:space="preserve">Diversi strumenti, librerie e </w:t>
      </w:r>
      <w:proofErr w:type="spellStart"/>
      <w:r w:rsidRPr="006F5846">
        <w:t>framework</w:t>
      </w:r>
      <w:proofErr w:type="spellEnd"/>
      <w:r w:rsidRPr="006F5846">
        <w:t xml:space="preserve"> sono disponibili per manipolare e visualizzare i dati del Web Semantico. </w:t>
      </w:r>
      <w:r>
        <w:t>Ma l</w:t>
      </w:r>
      <w:r w:rsidRPr="006F5846">
        <w:t>e applicazioni RDF costruit</w:t>
      </w:r>
      <w:r>
        <w:t>e</w:t>
      </w:r>
      <w:r w:rsidRPr="006F5846">
        <w:t xml:space="preserve"> con questi strumenti sono in genere </w:t>
      </w:r>
      <w:r>
        <w:t>scritte</w:t>
      </w:r>
      <w:r w:rsidRPr="006F5846">
        <w:t xml:space="preserve"> in un linguaggio di </w:t>
      </w:r>
      <w:r w:rsidRPr="006F5846">
        <w:lastRenderedPageBreak/>
        <w:t xml:space="preserve">programmazione </w:t>
      </w:r>
      <w:proofErr w:type="spellStart"/>
      <w:r>
        <w:t>host</w:t>
      </w:r>
      <w:proofErr w:type="spellEnd"/>
      <w:r w:rsidRPr="006F5846">
        <w:t xml:space="preserve">, </w:t>
      </w:r>
      <w:r>
        <w:t xml:space="preserve">utilizzando i </w:t>
      </w:r>
      <w:r w:rsidRPr="006F5846">
        <w:t xml:space="preserve">linguaggi del </w:t>
      </w:r>
      <w:r>
        <w:t>Web Semantico</w:t>
      </w:r>
      <w:r w:rsidRPr="006F5846">
        <w:t xml:space="preserve"> (SPARQL, OWL,</w:t>
      </w:r>
      <w:r>
        <w:t xml:space="preserve"> ecc</w:t>
      </w:r>
      <w:r w:rsidRPr="006F5846">
        <w:t>) solo in singole fasi del processo.</w:t>
      </w:r>
    </w:p>
    <w:p w:rsidR="006839AE" w:rsidRDefault="00222544" w:rsidP="006839AE">
      <w:pPr>
        <w:spacing w:before="100" w:beforeAutospacing="1" w:after="100" w:afterAutospacing="1"/>
      </w:pPr>
      <w:r>
        <w:t>Si vuole</w:t>
      </w:r>
      <w:r w:rsidR="006839AE">
        <w:t xml:space="preserve"> realizzare un’applicazione che sfrutti</w:t>
      </w:r>
      <w:r>
        <w:t xml:space="preserve"> le tecnologie del Web Semantico</w:t>
      </w:r>
      <w:r w:rsidR="006839AE" w:rsidRPr="006F5846">
        <w:t>, in cui un'appli</w:t>
      </w:r>
      <w:r w:rsidR="006839AE">
        <w:t>cazione è progettata costruendo</w:t>
      </w:r>
      <w:r w:rsidR="006839AE" w:rsidRPr="006F5846">
        <w:t xml:space="preserve"> </w:t>
      </w:r>
      <w:commentRangeStart w:id="0"/>
      <w:r w:rsidR="006839AE">
        <w:t xml:space="preserve">una pipeline </w:t>
      </w:r>
      <w:commentRangeEnd w:id="0"/>
      <w:r w:rsidR="006839AE">
        <w:rPr>
          <w:rStyle w:val="Rimandocommento"/>
          <w:rFonts w:ascii="Calibri" w:eastAsia="DejaVu Sans" w:hAnsi="Calibri" w:cs="Calibri"/>
          <w:color w:val="auto"/>
          <w:lang w:eastAsia="en-US"/>
        </w:rPr>
        <w:commentReference w:id="0"/>
      </w:r>
      <w:r w:rsidR="006839AE">
        <w:t>composta</w:t>
      </w:r>
      <w:r w:rsidR="006839AE" w:rsidRPr="006F5846">
        <w:t xml:space="preserve"> di un insieme di operatori su grafi RDF.</w:t>
      </w:r>
      <w:r w:rsidR="006839AE">
        <w:t xml:space="preserve"> Abbiamo quindi sviluppato</w:t>
      </w:r>
      <w:r w:rsidR="006839AE" w:rsidRPr="006F5846">
        <w:t xml:space="preserve"> </w:t>
      </w:r>
      <w:r w:rsidR="006839AE">
        <w:t>u</w:t>
      </w:r>
      <w:r w:rsidR="006839AE" w:rsidRPr="006F5846">
        <w:t xml:space="preserve">n'applicazione basata sul Web </w:t>
      </w:r>
      <w:r w:rsidR="006839AE">
        <w:t xml:space="preserve">che </w:t>
      </w:r>
      <w:r w:rsidR="006839AE" w:rsidRPr="006F5846">
        <w:t xml:space="preserve">permette di costruire visivamente </w:t>
      </w:r>
      <w:r w:rsidR="006839AE">
        <w:t>le pipeline, basandosi</w:t>
      </w:r>
      <w:r w:rsidR="006839AE" w:rsidRPr="006F5846">
        <w:t xml:space="preserve"> </w:t>
      </w:r>
      <w:r w:rsidR="006839AE">
        <w:t xml:space="preserve">completamente </w:t>
      </w:r>
      <w:r w:rsidR="006839AE" w:rsidRPr="006F5846">
        <w:t>su</w:t>
      </w:r>
      <w:r w:rsidR="006839AE">
        <w:t>gli</w:t>
      </w:r>
      <w:r w:rsidR="006839AE" w:rsidRPr="006F5846">
        <w:t xml:space="preserve"> standard </w:t>
      </w:r>
      <w:r w:rsidR="006839AE">
        <w:t xml:space="preserve">del </w:t>
      </w:r>
      <w:r w:rsidR="006839AE" w:rsidRPr="006F5846">
        <w:t xml:space="preserve">Web Semantico, </w:t>
      </w:r>
      <w:r w:rsidR="006839AE">
        <w:t>inclusi</w:t>
      </w:r>
      <w:r w:rsidR="006839AE" w:rsidRPr="006F5846">
        <w:t xml:space="preserve"> </w:t>
      </w:r>
      <w:r w:rsidR="006839AE" w:rsidRPr="00B20422">
        <w:rPr>
          <w:i/>
        </w:rPr>
        <w:t xml:space="preserve">SPARQL </w:t>
      </w:r>
      <w:proofErr w:type="spellStart"/>
      <w:r w:rsidR="006839AE" w:rsidRPr="00B20422">
        <w:rPr>
          <w:i/>
        </w:rPr>
        <w:t>Construct</w:t>
      </w:r>
      <w:proofErr w:type="spellEnd"/>
      <w:r w:rsidR="006839AE" w:rsidRPr="006F5846">
        <w:t xml:space="preserve"> per la trasformazione dei dati e </w:t>
      </w:r>
      <w:r w:rsidR="006839AE" w:rsidRPr="00B20422">
        <w:rPr>
          <w:i/>
        </w:rPr>
        <w:t>SPARQL Update</w:t>
      </w:r>
      <w:r w:rsidR="006839AE" w:rsidRPr="006F5846">
        <w:t xml:space="preserve"> per </w:t>
      </w:r>
      <w:r w:rsidR="006839AE">
        <w:t xml:space="preserve">lo </w:t>
      </w:r>
      <w:r w:rsidR="006839AE" w:rsidRPr="006F5846">
        <w:t>stato di transizione. La principale novità risiede nel supporto all'interazione,</w:t>
      </w:r>
      <w:r w:rsidR="006839AE">
        <w:t xml:space="preserve"> </w:t>
      </w:r>
      <w:r w:rsidR="006839AE" w:rsidRPr="006F5846">
        <w:t xml:space="preserve">attraverso la disponibilità </w:t>
      </w:r>
      <w:r w:rsidR="006839AE">
        <w:t xml:space="preserve">di </w:t>
      </w:r>
      <w:r w:rsidR="006839AE" w:rsidRPr="006F5846">
        <w:t>interfacce utente</w:t>
      </w:r>
      <w:r w:rsidR="006839AE">
        <w:t xml:space="preserve"> e</w:t>
      </w:r>
      <w:r w:rsidR="006839AE" w:rsidRPr="006F5846">
        <w:t xml:space="preserve"> flussi di eventi come </w:t>
      </w:r>
      <w:r w:rsidR="006839AE">
        <w:t>ingressi alla</w:t>
      </w:r>
      <w:r w:rsidR="006839AE" w:rsidRPr="006F5846">
        <w:t xml:space="preserve"> pipeline.</w:t>
      </w:r>
      <w:r w:rsidR="006839AE">
        <w:t xml:space="preserve"> Le pipeline inoltre, </w:t>
      </w:r>
      <w:r w:rsidR="006839AE" w:rsidRPr="00B20422">
        <w:t>possono essere utilizzat</w:t>
      </w:r>
      <w:r w:rsidR="006839AE">
        <w:t>e</w:t>
      </w:r>
      <w:r w:rsidR="006839AE" w:rsidRPr="00B20422">
        <w:t xml:space="preserve"> come componenti di altre</w:t>
      </w:r>
      <w:r w:rsidR="006839AE">
        <w:t xml:space="preserve"> pipeline</w:t>
      </w:r>
      <w:r w:rsidR="006839AE" w:rsidRPr="00B20422">
        <w:t xml:space="preserve"> per realizzare applicazioni complesse attraverso un approccio modulare. </w:t>
      </w:r>
    </w:p>
    <w:p w:rsidR="006839AE" w:rsidRPr="006F5846" w:rsidRDefault="006839AE" w:rsidP="006839AE">
      <w:pPr>
        <w:spacing w:before="100" w:beforeAutospacing="1" w:after="100" w:afterAutospacing="1"/>
      </w:pPr>
      <w:r>
        <w:t>Si è deciso di suddividere l’elaborato in tre capitoli. Nel primo capitolo s</w:t>
      </w:r>
      <w:r w:rsidRPr="009F6E4A">
        <w:t>i dipinge</w:t>
      </w:r>
      <w:r>
        <w:t xml:space="preserve"> </w:t>
      </w:r>
      <w:r w:rsidRPr="009F6E4A">
        <w:t xml:space="preserve">un quadro generale di come la semantica entra a far parte del Web e della tecnologia su cui </w:t>
      </w:r>
      <w:r>
        <w:t xml:space="preserve">il Web dei dati </w:t>
      </w:r>
      <w:r w:rsidRPr="009F6E4A">
        <w:t>si basa</w:t>
      </w:r>
      <w:r>
        <w:t xml:space="preserve">. Nel capitolo due si descrivono le applicazioni che attualmente sfruttano il concetto di </w:t>
      </w:r>
      <w:proofErr w:type="spellStart"/>
      <w:r>
        <w:t>l</w:t>
      </w:r>
      <w:r w:rsidRPr="004A7438">
        <w:rPr>
          <w:i/>
        </w:rPr>
        <w:t>inked</w:t>
      </w:r>
      <w:proofErr w:type="spellEnd"/>
      <w:r>
        <w:t xml:space="preserve"> </w:t>
      </w:r>
      <w:r w:rsidRPr="004A7438">
        <w:rPr>
          <w:i/>
        </w:rPr>
        <w:t>data</w:t>
      </w:r>
      <w:r>
        <w:t xml:space="preserve"> del Web Semantico. Infine, nel terzo capitolo, il cuore dell’elaborato, si descrive l’applicazione realizzata, le tecnologie utilizzate, il suo funzionamento e i risultati ottenuti. </w:t>
      </w:r>
    </w:p>
    <w:p w:rsidR="00FC034E" w:rsidRDefault="00FC034E" w:rsidP="00E0283A">
      <w:pPr>
        <w:pStyle w:val="DefaultStyle"/>
        <w:spacing w:before="100" w:beforeAutospacing="1" w:after="100" w:afterAutospacing="1" w:line="360" w:lineRule="auto"/>
        <w:jc w:val="both"/>
      </w:pPr>
    </w:p>
    <w:p w:rsidR="00CC152A" w:rsidRPr="00290723" w:rsidRDefault="00BD1B56" w:rsidP="00290723">
      <w:pPr>
        <w:pStyle w:val="paragrafo"/>
        <w:spacing w:before="100" w:beforeAutospacing="1" w:after="100" w:afterAutospacing="1"/>
        <w:rPr>
          <w:b/>
        </w:rPr>
      </w:pPr>
      <w:r>
        <w:t xml:space="preserve"> </w:t>
      </w:r>
    </w:p>
    <w:p w:rsidR="006839AE" w:rsidRPr="00CC26EE" w:rsidRDefault="00516F78" w:rsidP="006839AE">
      <w:pPr>
        <w:pStyle w:val="Titolo1"/>
        <w:spacing w:line="360" w:lineRule="auto"/>
      </w:pPr>
      <w:r>
        <w:br w:type="page"/>
      </w:r>
      <w:r w:rsidR="006839AE">
        <w:lastRenderedPageBreak/>
        <w:t>Capitolo 1</w:t>
      </w:r>
    </w:p>
    <w:p w:rsidR="006839AE" w:rsidRPr="0059267B" w:rsidRDefault="006839AE" w:rsidP="006839AE">
      <w:pPr>
        <w:pStyle w:val="DefaultStyle"/>
        <w:shd w:val="clear" w:color="auto" w:fill="FFFFFF"/>
        <w:spacing w:before="100" w:beforeAutospacing="1" w:after="100" w:afterAutospacing="1" w:line="360" w:lineRule="auto"/>
        <w:jc w:val="center"/>
        <w:rPr>
          <w:rFonts w:ascii="Century Schoolbook" w:hAnsi="Century Schoolbook"/>
          <w:sz w:val="24"/>
          <w:szCs w:val="24"/>
        </w:rPr>
      </w:pPr>
      <w:r>
        <w:rPr>
          <w:rFonts w:ascii="Century Schoolbook" w:hAnsi="Century Schoolbook"/>
          <w:sz w:val="24"/>
          <w:szCs w:val="24"/>
        </w:rPr>
        <w:t>IL WEB SEMANTICO</w:t>
      </w:r>
    </w:p>
    <w:p w:rsidR="006839AE" w:rsidRDefault="006839AE" w:rsidP="006839AE">
      <w:pPr>
        <w:spacing w:before="100" w:beforeAutospacing="1" w:after="100" w:afterAutospacing="1"/>
      </w:pPr>
      <w:r w:rsidRPr="00D101EF">
        <w:t xml:space="preserve">La parola semantica implica di per sé significato </w:t>
      </w:r>
      <w:r>
        <w:t>e</w:t>
      </w:r>
      <w:r w:rsidRPr="00D101EF">
        <w:t xml:space="preserve"> comprensione. Come tale, la differenza fondamentale tra le tecnologie del </w:t>
      </w:r>
      <w:r>
        <w:t>Web S</w:t>
      </w:r>
      <w:r w:rsidRPr="00D101EF">
        <w:t>e</w:t>
      </w:r>
      <w:r>
        <w:t>mantico e le</w:t>
      </w:r>
      <w:r w:rsidRPr="00D101EF">
        <w:t xml:space="preserve"> altre tecnologie legate ai dati (come ad esempio database relazionali o il World Wide Web stesso) sono che il </w:t>
      </w:r>
      <w:r>
        <w:t>Web Semantico</w:t>
      </w:r>
      <w:r w:rsidRPr="00D101EF">
        <w:t xml:space="preserve"> si occupa del significato e non </w:t>
      </w:r>
      <w:r>
        <w:t>del</w:t>
      </w:r>
      <w:r w:rsidRPr="00D101EF">
        <w:t>la struttura dei dati.</w:t>
      </w:r>
    </w:p>
    <w:p w:rsidR="006839AE" w:rsidRDefault="006839AE" w:rsidP="006839AE">
      <w:pPr>
        <w:pStyle w:val="paragrafo"/>
        <w:spacing w:before="100" w:beforeAutospacing="1" w:after="100" w:afterAutospacing="1"/>
      </w:pPr>
      <w:r>
        <w:t>L’idea principale è quella di far evolvere il Web attuale, non di sostituirlo, spostando il concetto di Web dal “</w:t>
      </w:r>
      <w:proofErr w:type="spellStart"/>
      <w:r>
        <w:rPr>
          <w:i/>
        </w:rPr>
        <w:t>machine</w:t>
      </w:r>
      <w:proofErr w:type="spellEnd"/>
      <w:r>
        <w:rPr>
          <w:i/>
        </w:rPr>
        <w:t xml:space="preserve"> </w:t>
      </w:r>
      <w:proofErr w:type="spellStart"/>
      <w:r>
        <w:rPr>
          <w:i/>
        </w:rPr>
        <w:t>readable</w:t>
      </w:r>
      <w:proofErr w:type="spellEnd"/>
      <w:r>
        <w:t>” al “</w:t>
      </w:r>
      <w:proofErr w:type="spellStart"/>
      <w:r>
        <w:rPr>
          <w:i/>
        </w:rPr>
        <w:t>machine</w:t>
      </w:r>
      <w:proofErr w:type="spellEnd"/>
      <w:r>
        <w:rPr>
          <w:i/>
        </w:rPr>
        <w:t xml:space="preserve"> </w:t>
      </w:r>
      <w:proofErr w:type="spellStart"/>
      <w:r>
        <w:rPr>
          <w:i/>
        </w:rPr>
        <w:t>understandable</w:t>
      </w:r>
      <w:proofErr w:type="spellEnd"/>
      <w:r>
        <w:t>”, in altre parole rendere le informazioni processabili e comprensibili direttamente alle macchine, l</w:t>
      </w:r>
      <w:r w:rsidRPr="0064235D">
        <w:t>e</w:t>
      </w:r>
      <w:r>
        <w:t xml:space="preserve"> </w:t>
      </w:r>
      <w:r w:rsidRPr="0064235D">
        <w:t>quali</w:t>
      </w:r>
      <w:r>
        <w:t xml:space="preserve"> </w:t>
      </w:r>
      <w:r w:rsidRPr="0064235D">
        <w:t>diventano</w:t>
      </w:r>
      <w:r>
        <w:t xml:space="preserve"> </w:t>
      </w:r>
      <w:r w:rsidRPr="0064235D">
        <w:t>in</w:t>
      </w:r>
      <w:r>
        <w:t xml:space="preserve"> </w:t>
      </w:r>
      <w:r w:rsidRPr="0064235D">
        <w:t>grado</w:t>
      </w:r>
      <w:r>
        <w:t xml:space="preserve"> di gestire autonomamente le informazioni. Il termine Web Semantico è associato all’idea di un Web nel quale agiscono </w:t>
      </w:r>
      <w:r>
        <w:rPr>
          <w:i/>
        </w:rPr>
        <w:t>agenti</w:t>
      </w:r>
      <w:r>
        <w:t xml:space="preserve"> intelligenti, applicazioni in grado di comprendere il significato dei testi presenti sulla rete e perciò in grado di guidare l’utente direttamente verso l’informazione ricercata, oppure di sostituirsi a lui nello svolgimento di alcune operazioni. </w:t>
      </w:r>
    </w:p>
    <w:p w:rsidR="006839AE" w:rsidRDefault="006839AE" w:rsidP="006839AE">
      <w:pPr>
        <w:pStyle w:val="paragrafo"/>
        <w:spacing w:before="100" w:beforeAutospacing="1" w:after="100" w:afterAutospacing="1"/>
      </w:pPr>
      <w:r>
        <w:t>Un agente dovrebbe essere in grado di:</w:t>
      </w:r>
    </w:p>
    <w:p w:rsidR="006839AE" w:rsidRDefault="006839AE" w:rsidP="006839AE">
      <w:pPr>
        <w:pStyle w:val="DefaultStyle"/>
        <w:numPr>
          <w:ilvl w:val="0"/>
          <w:numId w:val="2"/>
        </w:numPr>
        <w:shd w:val="clear" w:color="auto" w:fill="FFFFFF"/>
        <w:spacing w:before="100" w:beforeAutospacing="1" w:after="100" w:afterAutospacing="1" w:line="360" w:lineRule="auto"/>
        <w:ind w:left="567" w:hanging="283"/>
        <w:jc w:val="both"/>
        <w:rPr>
          <w:rFonts w:ascii="Century Schoolbook" w:hAnsi="Century Schoolbook"/>
          <w:sz w:val="24"/>
          <w:szCs w:val="24"/>
        </w:rPr>
      </w:pPr>
      <w:r>
        <w:rPr>
          <w:rFonts w:ascii="Century Schoolbook" w:hAnsi="Century Schoolbook"/>
          <w:sz w:val="24"/>
          <w:szCs w:val="24"/>
        </w:rPr>
        <w:t>Comprendere il significato dei testi presenti sulla rete.</w:t>
      </w:r>
    </w:p>
    <w:p w:rsidR="006839AE" w:rsidRDefault="006839AE" w:rsidP="006839AE">
      <w:pPr>
        <w:pStyle w:val="DefaultStyle"/>
        <w:numPr>
          <w:ilvl w:val="0"/>
          <w:numId w:val="2"/>
        </w:numPr>
        <w:shd w:val="clear" w:color="auto" w:fill="FFFFFF"/>
        <w:spacing w:before="100" w:beforeAutospacing="1" w:after="100" w:afterAutospacing="1" w:line="360" w:lineRule="auto"/>
        <w:ind w:left="567" w:hanging="283"/>
        <w:jc w:val="both"/>
        <w:rPr>
          <w:rFonts w:ascii="Century Schoolbook" w:hAnsi="Century Schoolbook"/>
          <w:sz w:val="24"/>
          <w:szCs w:val="24"/>
        </w:rPr>
      </w:pPr>
      <w:r>
        <w:rPr>
          <w:rFonts w:ascii="Century Schoolbook" w:hAnsi="Century Schoolbook"/>
          <w:sz w:val="24"/>
          <w:szCs w:val="24"/>
        </w:rPr>
        <w:t>Creare percorsi in base alle informazioni richieste dall’utente, guidandolo poi verso di esse.</w:t>
      </w:r>
    </w:p>
    <w:p w:rsidR="006839AE" w:rsidRDefault="006839AE" w:rsidP="006839AE">
      <w:pPr>
        <w:pStyle w:val="DefaultStyle"/>
        <w:numPr>
          <w:ilvl w:val="0"/>
          <w:numId w:val="2"/>
        </w:numPr>
        <w:shd w:val="clear" w:color="auto" w:fill="FFFFFF"/>
        <w:spacing w:before="100" w:beforeAutospacing="1" w:after="100" w:afterAutospacing="1" w:line="360" w:lineRule="auto"/>
        <w:ind w:left="567" w:hanging="283"/>
        <w:jc w:val="both"/>
        <w:rPr>
          <w:rFonts w:ascii="Century Schoolbook" w:hAnsi="Century Schoolbook"/>
          <w:sz w:val="24"/>
          <w:szCs w:val="24"/>
        </w:rPr>
      </w:pPr>
      <w:r>
        <w:rPr>
          <w:rFonts w:ascii="Century Schoolbook" w:hAnsi="Century Schoolbook"/>
          <w:sz w:val="24"/>
          <w:szCs w:val="24"/>
        </w:rPr>
        <w:t>Collegare logicamente elementi diversi dall’informazione richiesta.</w:t>
      </w:r>
    </w:p>
    <w:p w:rsidR="006839AE" w:rsidRDefault="006839AE" w:rsidP="006839AE">
      <w:pPr>
        <w:pStyle w:val="paragrafo"/>
        <w:spacing w:before="100" w:beforeAutospacing="1" w:after="100" w:afterAutospacing="1"/>
      </w:pPr>
      <w:r>
        <w:t xml:space="preserve">Ovviamente, le macchine non </w:t>
      </w:r>
      <w:r w:rsidRPr="0064235D">
        <w:t>sono</w:t>
      </w:r>
      <w:r>
        <w:t xml:space="preserve"> cert</w:t>
      </w:r>
      <w:r w:rsidRPr="0064235D">
        <w:t>o</w:t>
      </w:r>
      <w:r>
        <w:t xml:space="preserve"> </w:t>
      </w:r>
      <w:r w:rsidRPr="0064235D">
        <w:t>capaci</w:t>
      </w:r>
      <w:r>
        <w:t xml:space="preserve"> di comprendere quello che viene chiesto loro, ma dovranno essere in grado di riconoscere quelle informazioni importanti per gli utenti. Fondamentale sarà la struttura </w:t>
      </w:r>
      <w:r>
        <w:lastRenderedPageBreak/>
        <w:t xml:space="preserve">data all’informazione, che dovrà far sì che il computer sappia quali bit d’informazione rappresentano il significato di un documento on-line. </w:t>
      </w:r>
    </w:p>
    <w:p w:rsidR="006839AE" w:rsidRDefault="006839AE" w:rsidP="006839AE">
      <w:pPr>
        <w:pStyle w:val="paragrafo"/>
        <w:spacing w:before="100" w:beforeAutospacing="1" w:after="100" w:afterAutospacing="1"/>
      </w:pPr>
      <w:r>
        <w:t xml:space="preserve">Il primo passo per mettere le macchine in grado di operare in maniera più efficiente sono dei documenti ben strutturati corredati di </w:t>
      </w:r>
      <w:r>
        <w:rPr>
          <w:i/>
        </w:rPr>
        <w:t>metadati</w:t>
      </w:r>
      <w:r>
        <w:t xml:space="preserve">. Essi sono informazioni, strutturate per essere elaborate da una macchina, che descrivono una risorsa Web. </w:t>
      </w:r>
    </w:p>
    <w:p w:rsidR="006839AE"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Pr>
          <w:rFonts w:ascii="Century Schoolbook" w:hAnsi="Century Schoolbook"/>
          <w:sz w:val="24"/>
          <w:szCs w:val="24"/>
        </w:rPr>
        <w:t>In definitiva, la sfida del web semantico è quella di trovare un linguaggio adatto a esprimere sia i dati sia le regole per il ragionamento automatico sui dati.</w:t>
      </w:r>
    </w:p>
    <w:p w:rsidR="006839AE" w:rsidRPr="004B7CAE" w:rsidRDefault="006839AE" w:rsidP="006839AE">
      <w:pPr>
        <w:pStyle w:val="Titolo2"/>
        <w:numPr>
          <w:ilvl w:val="1"/>
          <w:numId w:val="11"/>
        </w:numPr>
        <w:spacing w:before="100" w:beforeAutospacing="1" w:after="100" w:afterAutospacing="1"/>
        <w:ind w:left="284" w:firstLine="0"/>
        <w:rPr>
          <w:b w:val="0"/>
        </w:rPr>
      </w:pPr>
      <w:r w:rsidRPr="004B7CAE">
        <w:rPr>
          <w:b w:val="0"/>
        </w:rPr>
        <w:t>L’ARCHITETTURA DEL WEB SEMANTICO</w:t>
      </w:r>
    </w:p>
    <w:p w:rsidR="006839AE" w:rsidRDefault="006839AE" w:rsidP="006839AE">
      <w:pPr>
        <w:spacing w:before="100" w:beforeAutospacing="1" w:after="100" w:afterAutospacing="1"/>
      </w:pPr>
      <w:r>
        <w:t xml:space="preserve">Come detto nel capitolo precedente, le tecnologie semantiche rappresentano delle informazioni cui sono associati significati comprensibili alle macchine.  Per processare i dati correttamente il Web Semantico è stato strutturato su più livelli. </w:t>
      </w:r>
    </w:p>
    <w:p w:rsidR="006839AE" w:rsidRDefault="006839AE" w:rsidP="006839AE">
      <w:pPr>
        <w:spacing w:before="100" w:beforeAutospacing="1" w:after="100" w:afterAutospacing="1"/>
        <w:rPr>
          <w:rFonts w:eastAsia="DejaVu Sans"/>
          <w:lang w:eastAsia="en-US"/>
        </w:rPr>
      </w:pPr>
      <w:r w:rsidRPr="00BB1B4C">
        <w:rPr>
          <w:rFonts w:eastAsia="DejaVu Sans"/>
          <w:lang w:eastAsia="en-US"/>
        </w:rPr>
        <w:t>L’architettura</w:t>
      </w:r>
      <w:r>
        <w:rPr>
          <w:rFonts w:eastAsia="DejaVu Sans"/>
          <w:lang w:eastAsia="en-US"/>
        </w:rPr>
        <w:t xml:space="preserve"> </w:t>
      </w:r>
      <w:r w:rsidRPr="00BB1B4C">
        <w:rPr>
          <w:rFonts w:eastAsia="DejaVu Sans"/>
          <w:lang w:eastAsia="en-US"/>
        </w:rPr>
        <w:t>è</w:t>
      </w:r>
      <w:r>
        <w:rPr>
          <w:rFonts w:eastAsia="DejaVu Sans"/>
          <w:lang w:eastAsia="en-US"/>
        </w:rPr>
        <w:t xml:space="preserve"> </w:t>
      </w:r>
      <w:r w:rsidRPr="00BB1B4C">
        <w:rPr>
          <w:rFonts w:eastAsia="DejaVu Sans"/>
          <w:lang w:eastAsia="en-US"/>
        </w:rPr>
        <w:t>rappresentata</w:t>
      </w:r>
      <w:r>
        <w:rPr>
          <w:rFonts w:eastAsia="DejaVu Sans"/>
          <w:lang w:eastAsia="en-US"/>
        </w:rPr>
        <w:t xml:space="preserve"> </w:t>
      </w:r>
      <w:r w:rsidRPr="00BB1B4C">
        <w:rPr>
          <w:rFonts w:eastAsia="DejaVu Sans"/>
          <w:lang w:eastAsia="en-US"/>
        </w:rPr>
        <w:t>dal</w:t>
      </w:r>
      <w:r>
        <w:rPr>
          <w:rFonts w:eastAsia="DejaVu Sans"/>
          <w:lang w:eastAsia="en-US"/>
        </w:rPr>
        <w:t xml:space="preserve"> </w:t>
      </w:r>
      <w:r w:rsidRPr="00BB1B4C">
        <w:rPr>
          <w:rFonts w:eastAsia="DejaVu Sans"/>
          <w:lang w:eastAsia="en-US"/>
        </w:rPr>
        <w:t>W3C</w:t>
      </w:r>
      <w:r>
        <w:rPr>
          <w:rFonts w:eastAsia="DejaVu Sans"/>
          <w:lang w:eastAsia="en-US"/>
        </w:rPr>
        <w:t xml:space="preserve"> </w:t>
      </w:r>
      <w:r w:rsidRPr="00BB1B4C">
        <w:rPr>
          <w:rFonts w:eastAsia="DejaVu Sans"/>
          <w:lang w:eastAsia="en-US"/>
        </w:rPr>
        <w:t>sotto</w:t>
      </w:r>
      <w:r>
        <w:rPr>
          <w:rFonts w:eastAsia="DejaVu Sans"/>
          <w:lang w:eastAsia="en-US"/>
        </w:rPr>
        <w:t xml:space="preserve"> </w:t>
      </w:r>
      <w:r w:rsidRPr="00BB1B4C">
        <w:rPr>
          <w:rFonts w:eastAsia="DejaVu Sans"/>
          <w:lang w:eastAsia="en-US"/>
        </w:rPr>
        <w:t>forma</w:t>
      </w:r>
      <w:r>
        <w:rPr>
          <w:rFonts w:eastAsia="DejaVu Sans"/>
          <w:lang w:eastAsia="en-US"/>
        </w:rPr>
        <w:t xml:space="preserve"> </w:t>
      </w:r>
      <w:r w:rsidRPr="00BB1B4C">
        <w:rPr>
          <w:rFonts w:eastAsia="DejaVu Sans"/>
          <w:lang w:eastAsia="en-US"/>
        </w:rPr>
        <w:t>di</w:t>
      </w:r>
      <w:r>
        <w:rPr>
          <w:rFonts w:eastAsia="DejaVu Sans"/>
          <w:lang w:eastAsia="en-US"/>
        </w:rPr>
        <w:t xml:space="preserve"> </w:t>
      </w:r>
      <w:r w:rsidRPr="00BB1B4C">
        <w:rPr>
          <w:rFonts w:eastAsia="DejaVu Sans"/>
          <w:lang w:eastAsia="en-US"/>
        </w:rPr>
        <w:t>una</w:t>
      </w:r>
      <w:r>
        <w:rPr>
          <w:rFonts w:eastAsia="DejaVu Sans"/>
          <w:lang w:eastAsia="en-US"/>
        </w:rPr>
        <w:t xml:space="preserve"> </w:t>
      </w:r>
      <w:r w:rsidRPr="00BB1B4C">
        <w:rPr>
          <w:rFonts w:eastAsia="DejaVu Sans"/>
          <w:lang w:eastAsia="en-US"/>
        </w:rPr>
        <w:t>pila</w:t>
      </w:r>
      <w:r>
        <w:rPr>
          <w:rFonts w:eastAsia="DejaVu Sans"/>
          <w:lang w:eastAsia="en-US"/>
        </w:rPr>
        <w:t xml:space="preserve"> </w:t>
      </w:r>
      <w:r w:rsidRPr="00BB1B4C">
        <w:rPr>
          <w:rFonts w:eastAsia="DejaVu Sans"/>
          <w:lang w:eastAsia="en-US"/>
        </w:rPr>
        <w:t>di</w:t>
      </w:r>
      <w:r>
        <w:rPr>
          <w:rFonts w:eastAsia="DejaVu Sans"/>
          <w:lang w:eastAsia="en-US"/>
        </w:rPr>
        <w:t xml:space="preserve"> </w:t>
      </w:r>
      <w:r w:rsidRPr="00BB1B4C">
        <w:rPr>
          <w:rFonts w:eastAsia="DejaVu Sans"/>
          <w:lang w:eastAsia="en-US"/>
        </w:rPr>
        <w:t>livelli</w:t>
      </w:r>
      <w:r>
        <w:rPr>
          <w:rFonts w:eastAsia="DejaVu Sans"/>
          <w:lang w:eastAsia="en-US"/>
        </w:rPr>
        <w:t xml:space="preserve"> </w:t>
      </w:r>
      <w:r w:rsidRPr="00BB1B4C">
        <w:rPr>
          <w:rFonts w:eastAsia="DejaVu Sans"/>
          <w:lang w:eastAsia="en-US"/>
        </w:rPr>
        <w:t>indipendenti,</w:t>
      </w:r>
      <w:r>
        <w:rPr>
          <w:rFonts w:eastAsia="DejaVu Sans"/>
          <w:lang w:eastAsia="en-US"/>
        </w:rPr>
        <w:t xml:space="preserve"> </w:t>
      </w:r>
      <w:r w:rsidRPr="00BB1B4C">
        <w:rPr>
          <w:rFonts w:eastAsia="DejaVu Sans"/>
          <w:lang w:eastAsia="en-US"/>
        </w:rPr>
        <w:t>come</w:t>
      </w:r>
      <w:r>
        <w:rPr>
          <w:rFonts w:eastAsia="DejaVu Sans"/>
          <w:lang w:eastAsia="en-US"/>
        </w:rPr>
        <w:t xml:space="preserve"> </w:t>
      </w:r>
      <w:r w:rsidRPr="00BB1B4C">
        <w:rPr>
          <w:rFonts w:eastAsia="DejaVu Sans"/>
          <w:lang w:eastAsia="en-US"/>
        </w:rPr>
        <w:t>possiamo</w:t>
      </w:r>
      <w:r>
        <w:rPr>
          <w:rFonts w:eastAsia="DejaVu Sans"/>
          <w:lang w:eastAsia="en-US"/>
        </w:rPr>
        <w:t xml:space="preserve"> </w:t>
      </w:r>
      <w:r w:rsidRPr="00BB1B4C">
        <w:rPr>
          <w:rFonts w:eastAsia="DejaVu Sans"/>
          <w:lang w:eastAsia="en-US"/>
        </w:rPr>
        <w:t>vedere</w:t>
      </w:r>
      <w:r>
        <w:rPr>
          <w:rFonts w:eastAsia="DejaVu Sans"/>
          <w:lang w:eastAsia="en-US"/>
        </w:rPr>
        <w:t xml:space="preserve"> </w:t>
      </w:r>
      <w:r w:rsidRPr="00BB1B4C">
        <w:rPr>
          <w:rFonts w:eastAsia="DejaVu Sans"/>
          <w:lang w:eastAsia="en-US"/>
        </w:rPr>
        <w:t>in</w:t>
      </w:r>
      <w:r>
        <w:rPr>
          <w:rFonts w:eastAsia="DejaVu Sans"/>
          <w:lang w:eastAsia="en-US"/>
        </w:rPr>
        <w:t xml:space="preserve"> F</w:t>
      </w:r>
      <w:r w:rsidRPr="00BB1B4C">
        <w:rPr>
          <w:rFonts w:eastAsia="DejaVu Sans"/>
          <w:lang w:eastAsia="en-US"/>
        </w:rPr>
        <w:t>igura</w:t>
      </w:r>
      <w:r>
        <w:rPr>
          <w:rFonts w:eastAsia="DejaVu Sans"/>
          <w:lang w:eastAsia="en-US"/>
        </w:rPr>
        <w:t xml:space="preserve"> </w:t>
      </w:r>
      <w:r w:rsidRPr="00BB1B4C">
        <w:rPr>
          <w:rFonts w:eastAsia="DejaVu Sans"/>
          <w:lang w:eastAsia="en-US"/>
        </w:rPr>
        <w:t>1.</w:t>
      </w:r>
      <w:r>
        <w:rPr>
          <w:rFonts w:eastAsia="DejaVu Sans"/>
          <w:lang w:eastAsia="en-US"/>
        </w:rPr>
        <w:t xml:space="preserve"> </w:t>
      </w:r>
    </w:p>
    <w:p w:rsidR="006839AE" w:rsidRDefault="006839AE" w:rsidP="006839AE">
      <w:pPr>
        <w:pStyle w:val="DefaultStyle"/>
        <w:keepNext/>
        <w:shd w:val="clear" w:color="auto" w:fill="FFFFFF"/>
        <w:spacing w:before="100" w:beforeAutospacing="1" w:after="100" w:afterAutospacing="1" w:line="360" w:lineRule="auto"/>
        <w:jc w:val="center"/>
      </w:pPr>
      <w:r>
        <w:rPr>
          <w:rFonts w:ascii="Century Schoolbook" w:hAnsi="Century Schoolbook"/>
          <w:noProof/>
          <w:sz w:val="24"/>
          <w:szCs w:val="24"/>
          <w:lang w:eastAsia="it-IT"/>
        </w:rPr>
        <w:drawing>
          <wp:inline distT="0" distB="0" distL="0" distR="0">
            <wp:extent cx="4495800" cy="2362200"/>
            <wp:effectExtent l="19050" t="0" r="0" b="0"/>
            <wp:docPr id="10" name="Immagine 0" descr="architettura_web_semanti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ttura_web_semantico.gif"/>
                    <pic:cNvPicPr/>
                  </pic:nvPicPr>
                  <pic:blipFill>
                    <a:blip r:embed="rId9" cstate="print"/>
                    <a:stretch>
                      <a:fillRect/>
                    </a:stretch>
                  </pic:blipFill>
                  <pic:spPr>
                    <a:xfrm>
                      <a:off x="0" y="0"/>
                      <a:ext cx="4495800" cy="2362200"/>
                    </a:xfrm>
                    <a:prstGeom prst="rect">
                      <a:avLst/>
                    </a:prstGeom>
                  </pic:spPr>
                </pic:pic>
              </a:graphicData>
            </a:graphic>
          </wp:inline>
        </w:drawing>
      </w:r>
    </w:p>
    <w:p w:rsidR="006839AE" w:rsidRPr="000C0A98" w:rsidRDefault="006839AE" w:rsidP="006839AE">
      <w:pPr>
        <w:spacing w:before="100" w:beforeAutospacing="1" w:after="100" w:afterAutospacing="1"/>
        <w:jc w:val="center"/>
        <w:rPr>
          <w:sz w:val="20"/>
          <w:szCs w:val="20"/>
        </w:rPr>
      </w:pPr>
      <w:r w:rsidRPr="000C0A98">
        <w:rPr>
          <w:sz w:val="20"/>
          <w:szCs w:val="20"/>
        </w:rPr>
        <w:t xml:space="preserve">Figura </w:t>
      </w:r>
      <w:r w:rsidR="009C79C0" w:rsidRPr="000C0A98">
        <w:rPr>
          <w:sz w:val="20"/>
          <w:szCs w:val="20"/>
        </w:rPr>
        <w:fldChar w:fldCharType="begin"/>
      </w:r>
      <w:r w:rsidRPr="000C0A98">
        <w:rPr>
          <w:sz w:val="20"/>
          <w:szCs w:val="20"/>
        </w:rPr>
        <w:instrText xml:space="preserve"> SEQ Figura \* ARABIC </w:instrText>
      </w:r>
      <w:r w:rsidR="009C79C0" w:rsidRPr="000C0A98">
        <w:rPr>
          <w:sz w:val="20"/>
          <w:szCs w:val="20"/>
        </w:rPr>
        <w:fldChar w:fldCharType="separate"/>
      </w:r>
      <w:r>
        <w:rPr>
          <w:noProof/>
          <w:sz w:val="20"/>
          <w:szCs w:val="20"/>
        </w:rPr>
        <w:t>1</w:t>
      </w:r>
      <w:r w:rsidR="009C79C0" w:rsidRPr="000C0A98">
        <w:rPr>
          <w:noProof/>
          <w:sz w:val="20"/>
          <w:szCs w:val="20"/>
        </w:rPr>
        <w:fldChar w:fldCharType="end"/>
      </w:r>
      <w:r w:rsidRPr="000C0A98">
        <w:rPr>
          <w:noProof/>
          <w:sz w:val="20"/>
          <w:szCs w:val="20"/>
        </w:rPr>
        <w:t xml:space="preserve"> – Architettura del Web Semantico</w:t>
      </w:r>
    </w:p>
    <w:p w:rsidR="006839AE" w:rsidRDefault="006839AE" w:rsidP="006839AE">
      <w:pPr>
        <w:spacing w:before="100" w:beforeAutospacing="1" w:after="100" w:afterAutospacing="1"/>
        <w:rPr>
          <w:rFonts w:eastAsia="DejaVu Sans"/>
          <w:lang w:eastAsia="en-US"/>
        </w:rPr>
      </w:pPr>
      <w:r>
        <w:rPr>
          <w:rFonts w:eastAsia="DejaVu Sans"/>
          <w:lang w:eastAsia="en-US"/>
        </w:rPr>
        <w:lastRenderedPageBreak/>
        <w:t xml:space="preserve">Ogni livello è indipendente ma connesso a quello precedente e a quello successivo. Alla base della piramide c’è lo standard URI, </w:t>
      </w:r>
      <w:r w:rsidRPr="00BB1B4C">
        <w:rPr>
          <w:rFonts w:eastAsia="DejaVu Sans"/>
          <w:lang w:eastAsia="en-US"/>
        </w:rPr>
        <w:t>utilizzato</w:t>
      </w:r>
      <w:r>
        <w:rPr>
          <w:rFonts w:eastAsia="DejaVu Sans"/>
          <w:lang w:eastAsia="en-US"/>
        </w:rPr>
        <w:t xml:space="preserve"> </w:t>
      </w:r>
      <w:r w:rsidRPr="00BB1B4C">
        <w:rPr>
          <w:rFonts w:eastAsia="DejaVu Sans"/>
          <w:lang w:eastAsia="en-US"/>
        </w:rPr>
        <w:t>per</w:t>
      </w:r>
      <w:r>
        <w:rPr>
          <w:rFonts w:eastAsia="DejaVu Sans"/>
          <w:lang w:eastAsia="en-US"/>
        </w:rPr>
        <w:t xml:space="preserve"> </w:t>
      </w:r>
      <w:r w:rsidRPr="00BB1B4C">
        <w:rPr>
          <w:rFonts w:eastAsia="DejaVu Sans"/>
          <w:lang w:eastAsia="en-US"/>
        </w:rPr>
        <w:t>la</w:t>
      </w:r>
      <w:r>
        <w:rPr>
          <w:rFonts w:eastAsia="DejaVu Sans"/>
          <w:lang w:eastAsia="en-US"/>
        </w:rPr>
        <w:t xml:space="preserve"> </w:t>
      </w:r>
      <w:r w:rsidRPr="00BB1B4C">
        <w:rPr>
          <w:rFonts w:eastAsia="DejaVu Sans"/>
          <w:lang w:eastAsia="en-US"/>
        </w:rPr>
        <w:t>definizione</w:t>
      </w:r>
      <w:r>
        <w:rPr>
          <w:rFonts w:eastAsia="DejaVu Sans"/>
          <w:lang w:eastAsia="en-US"/>
        </w:rPr>
        <w:t xml:space="preserve"> </w:t>
      </w:r>
      <w:r w:rsidRPr="00BB1B4C">
        <w:rPr>
          <w:rFonts w:eastAsia="DejaVu Sans"/>
          <w:lang w:eastAsia="en-US"/>
        </w:rPr>
        <w:t>univoca</w:t>
      </w:r>
      <w:r>
        <w:rPr>
          <w:rFonts w:eastAsia="DejaVu Sans"/>
          <w:lang w:eastAsia="en-US"/>
        </w:rPr>
        <w:t xml:space="preserve"> </w:t>
      </w:r>
      <w:r w:rsidRPr="00BB1B4C">
        <w:rPr>
          <w:rFonts w:eastAsia="DejaVu Sans"/>
          <w:lang w:eastAsia="en-US"/>
        </w:rPr>
        <w:t>di</w:t>
      </w:r>
      <w:r>
        <w:rPr>
          <w:rFonts w:eastAsia="DejaVu Sans"/>
          <w:lang w:eastAsia="en-US"/>
        </w:rPr>
        <w:t xml:space="preserve"> </w:t>
      </w:r>
      <w:r w:rsidRPr="00BB1B4C">
        <w:rPr>
          <w:rFonts w:eastAsia="DejaVu Sans"/>
          <w:lang w:eastAsia="en-US"/>
        </w:rPr>
        <w:t>risorse</w:t>
      </w:r>
      <w:r>
        <w:rPr>
          <w:rFonts w:eastAsia="DejaVu Sans"/>
          <w:lang w:eastAsia="en-US"/>
        </w:rPr>
        <w:t xml:space="preserve"> </w:t>
      </w:r>
      <w:r w:rsidRPr="00BB1B4C">
        <w:rPr>
          <w:rFonts w:eastAsia="DejaVu Sans"/>
          <w:lang w:eastAsia="en-US"/>
        </w:rPr>
        <w:t>on</w:t>
      </w:r>
      <w:r>
        <w:rPr>
          <w:rFonts w:eastAsia="DejaVu Sans"/>
          <w:lang w:eastAsia="en-US"/>
        </w:rPr>
        <w:t xml:space="preserve"> </w:t>
      </w:r>
      <w:proofErr w:type="spellStart"/>
      <w:r w:rsidRPr="00BB1B4C">
        <w:rPr>
          <w:rFonts w:eastAsia="DejaVu Sans"/>
          <w:lang w:eastAsia="en-US"/>
        </w:rPr>
        <w:t>line</w:t>
      </w:r>
      <w:proofErr w:type="spellEnd"/>
      <w:r w:rsidRPr="00BB1B4C">
        <w:rPr>
          <w:rFonts w:eastAsia="DejaVu Sans"/>
          <w:lang w:eastAsia="en-US"/>
        </w:rPr>
        <w:t>,</w:t>
      </w:r>
      <w:r>
        <w:rPr>
          <w:rFonts w:eastAsia="DejaVu Sans"/>
          <w:lang w:eastAsia="en-US"/>
        </w:rPr>
        <w:t xml:space="preserve"> </w:t>
      </w:r>
      <w:r w:rsidRPr="00BB1B4C">
        <w:rPr>
          <w:rFonts w:eastAsia="DejaVu Sans"/>
          <w:lang w:eastAsia="en-US"/>
        </w:rPr>
        <w:t>come</w:t>
      </w:r>
      <w:r>
        <w:rPr>
          <w:rFonts w:eastAsia="DejaVu Sans"/>
          <w:lang w:eastAsia="en-US"/>
        </w:rPr>
        <w:t xml:space="preserve"> </w:t>
      </w:r>
      <w:r w:rsidRPr="00BB1B4C">
        <w:rPr>
          <w:rFonts w:eastAsia="DejaVu Sans"/>
          <w:lang w:eastAsia="en-US"/>
        </w:rPr>
        <w:t>documenti,</w:t>
      </w:r>
      <w:r>
        <w:rPr>
          <w:rFonts w:eastAsia="DejaVu Sans"/>
          <w:lang w:eastAsia="en-US"/>
        </w:rPr>
        <w:t xml:space="preserve"> </w:t>
      </w:r>
      <w:r w:rsidRPr="00BB1B4C">
        <w:rPr>
          <w:rFonts w:eastAsia="DejaVu Sans"/>
          <w:lang w:eastAsia="en-US"/>
        </w:rPr>
        <w:t>file</w:t>
      </w:r>
      <w:r>
        <w:rPr>
          <w:rFonts w:eastAsia="DejaVu Sans"/>
          <w:lang w:eastAsia="en-US"/>
        </w:rPr>
        <w:t xml:space="preserve"> </w:t>
      </w:r>
      <w:r w:rsidRPr="00BB1B4C">
        <w:rPr>
          <w:rFonts w:eastAsia="DejaVu Sans"/>
          <w:lang w:eastAsia="en-US"/>
        </w:rPr>
        <w:t>e</w:t>
      </w:r>
      <w:r>
        <w:rPr>
          <w:rFonts w:eastAsia="DejaVu Sans"/>
          <w:lang w:eastAsia="en-US"/>
        </w:rPr>
        <w:t xml:space="preserve"> </w:t>
      </w:r>
      <w:r w:rsidRPr="00BB1B4C">
        <w:rPr>
          <w:rFonts w:eastAsia="DejaVu Sans"/>
          <w:lang w:eastAsia="en-US"/>
        </w:rPr>
        <w:t>indirizzi</w:t>
      </w:r>
      <w:r>
        <w:rPr>
          <w:rFonts w:eastAsia="DejaVu Sans"/>
          <w:lang w:eastAsia="en-US"/>
        </w:rPr>
        <w:t xml:space="preserve"> </w:t>
      </w:r>
      <w:r w:rsidRPr="00BB1B4C">
        <w:rPr>
          <w:rFonts w:eastAsia="DejaVu Sans"/>
          <w:lang w:eastAsia="en-US"/>
        </w:rPr>
        <w:t>Internet</w:t>
      </w:r>
      <w:r>
        <w:rPr>
          <w:rFonts w:eastAsia="DejaVu Sans"/>
          <w:lang w:eastAsia="en-US"/>
        </w:rPr>
        <w:t xml:space="preserve">. Al livello immediatamente superiore troviamo il metalinguaggio XML, il quale ha un ruolo primario nell’architettura insieme con i </w:t>
      </w:r>
      <w:proofErr w:type="spellStart"/>
      <w:r>
        <w:rPr>
          <w:rFonts w:eastAsia="DejaVu Sans"/>
          <w:lang w:eastAsia="en-US"/>
        </w:rPr>
        <w:t>Namespace</w:t>
      </w:r>
      <w:proofErr w:type="spellEnd"/>
      <w:r>
        <w:rPr>
          <w:rFonts w:eastAsia="DejaVu Sans"/>
          <w:lang w:eastAsia="en-US"/>
        </w:rPr>
        <w:t xml:space="preserve"> e l’XML Schema. </w:t>
      </w:r>
      <w:r w:rsidRPr="00BB1B4C">
        <w:rPr>
          <w:rFonts w:eastAsia="DejaVu Sans"/>
          <w:lang w:eastAsia="en-US"/>
        </w:rPr>
        <w:t>XML</w:t>
      </w:r>
      <w:r>
        <w:rPr>
          <w:rFonts w:eastAsia="DejaVu Sans"/>
          <w:lang w:eastAsia="en-US"/>
        </w:rPr>
        <w:t xml:space="preserve"> </w:t>
      </w:r>
      <w:r w:rsidRPr="00BB1B4C">
        <w:rPr>
          <w:rFonts w:eastAsia="DejaVu Sans"/>
          <w:lang w:eastAsia="en-US"/>
        </w:rPr>
        <w:t>è</w:t>
      </w:r>
      <w:r>
        <w:rPr>
          <w:rFonts w:eastAsia="DejaVu Sans"/>
          <w:lang w:eastAsia="en-US"/>
        </w:rPr>
        <w:t xml:space="preserve"> </w:t>
      </w:r>
      <w:r w:rsidRPr="00BB1B4C">
        <w:rPr>
          <w:rFonts w:eastAsia="DejaVu Sans"/>
          <w:lang w:eastAsia="en-US"/>
        </w:rPr>
        <w:t>un</w:t>
      </w:r>
      <w:r>
        <w:rPr>
          <w:rFonts w:eastAsia="DejaVu Sans"/>
          <w:lang w:eastAsia="en-US"/>
        </w:rPr>
        <w:t xml:space="preserve"> </w:t>
      </w:r>
      <w:r w:rsidRPr="00BB1B4C">
        <w:rPr>
          <w:rFonts w:eastAsia="DejaVu Sans"/>
          <w:lang w:eastAsia="en-US"/>
        </w:rPr>
        <w:t>linguaggio</w:t>
      </w:r>
      <w:r>
        <w:rPr>
          <w:rFonts w:eastAsia="DejaVu Sans"/>
          <w:lang w:eastAsia="en-US"/>
        </w:rPr>
        <w:t xml:space="preserve"> </w:t>
      </w:r>
      <w:r w:rsidRPr="00BB1B4C">
        <w:rPr>
          <w:rFonts w:eastAsia="DejaVu Sans"/>
          <w:lang w:eastAsia="en-US"/>
        </w:rPr>
        <w:t>che</w:t>
      </w:r>
      <w:r>
        <w:rPr>
          <w:rFonts w:eastAsia="DejaVu Sans"/>
          <w:lang w:eastAsia="en-US"/>
        </w:rPr>
        <w:t xml:space="preserve"> </w:t>
      </w:r>
      <w:r w:rsidRPr="00BB1B4C">
        <w:rPr>
          <w:rFonts w:eastAsia="DejaVu Sans"/>
          <w:lang w:eastAsia="en-US"/>
        </w:rPr>
        <w:t>porta</w:t>
      </w:r>
      <w:r>
        <w:rPr>
          <w:rFonts w:eastAsia="DejaVu Sans"/>
          <w:lang w:eastAsia="en-US"/>
        </w:rPr>
        <w:t xml:space="preserve"> </w:t>
      </w:r>
      <w:r w:rsidRPr="00BB1B4C">
        <w:rPr>
          <w:rFonts w:eastAsia="DejaVu Sans"/>
          <w:lang w:eastAsia="en-US"/>
        </w:rPr>
        <w:t>con</w:t>
      </w:r>
      <w:r>
        <w:rPr>
          <w:rFonts w:eastAsia="DejaVu Sans"/>
          <w:lang w:eastAsia="en-US"/>
        </w:rPr>
        <w:t xml:space="preserve"> </w:t>
      </w:r>
      <w:r w:rsidRPr="00BB1B4C">
        <w:rPr>
          <w:rFonts w:eastAsia="DejaVu Sans"/>
          <w:lang w:eastAsia="en-US"/>
        </w:rPr>
        <w:t>sé</w:t>
      </w:r>
      <w:r>
        <w:rPr>
          <w:rFonts w:eastAsia="DejaVu Sans"/>
          <w:lang w:eastAsia="en-US"/>
        </w:rPr>
        <w:t xml:space="preserve"> </w:t>
      </w:r>
      <w:r w:rsidRPr="002665DC">
        <w:rPr>
          <w:rFonts w:eastAsia="DejaVu Sans"/>
          <w:lang w:eastAsia="en-US"/>
        </w:rPr>
        <w:t>alcune</w:t>
      </w:r>
      <w:r>
        <w:rPr>
          <w:rFonts w:eastAsia="DejaVu Sans"/>
          <w:lang w:eastAsia="en-US"/>
        </w:rPr>
        <w:t xml:space="preserve"> </w:t>
      </w:r>
      <w:r w:rsidRPr="002665DC">
        <w:rPr>
          <w:rFonts w:eastAsia="DejaVu Sans"/>
          <w:lang w:eastAsia="en-US"/>
        </w:rPr>
        <w:t>informazioni</w:t>
      </w:r>
      <w:r>
        <w:rPr>
          <w:rFonts w:eastAsia="DejaVu Sans"/>
          <w:lang w:eastAsia="en-US"/>
        </w:rPr>
        <w:t xml:space="preserve"> </w:t>
      </w:r>
      <w:r w:rsidRPr="002665DC">
        <w:rPr>
          <w:rFonts w:eastAsia="DejaVu Sans"/>
          <w:lang w:eastAsia="en-US"/>
        </w:rPr>
        <w:t>sulla</w:t>
      </w:r>
      <w:r>
        <w:rPr>
          <w:rFonts w:eastAsia="DejaVu Sans"/>
          <w:lang w:eastAsia="en-US"/>
        </w:rPr>
        <w:t xml:space="preserve"> </w:t>
      </w:r>
      <w:r w:rsidRPr="002665DC">
        <w:rPr>
          <w:rFonts w:eastAsia="DejaVu Sans"/>
          <w:lang w:eastAsia="en-US"/>
        </w:rPr>
        <w:t>sema</w:t>
      </w:r>
      <w:r>
        <w:rPr>
          <w:rFonts w:eastAsia="DejaVu Sans"/>
          <w:lang w:eastAsia="en-US"/>
        </w:rPr>
        <w:t xml:space="preserve">ntica degli oggetti, mentre i </w:t>
      </w:r>
      <w:proofErr w:type="spellStart"/>
      <w:r>
        <w:rPr>
          <w:rFonts w:eastAsia="DejaVu Sans"/>
          <w:lang w:eastAsia="en-US"/>
        </w:rPr>
        <w:t>Namespace</w:t>
      </w:r>
      <w:proofErr w:type="spellEnd"/>
      <w:r>
        <w:rPr>
          <w:rFonts w:eastAsia="DejaVu Sans"/>
          <w:lang w:eastAsia="en-US"/>
        </w:rPr>
        <w:t xml:space="preserve"> </w:t>
      </w:r>
      <w:r w:rsidRPr="002665DC">
        <w:rPr>
          <w:rFonts w:eastAsia="DejaVu Sans"/>
          <w:lang w:eastAsia="en-US"/>
        </w:rPr>
        <w:t>identificati</w:t>
      </w:r>
      <w:r>
        <w:rPr>
          <w:rFonts w:eastAsia="DejaVu Sans"/>
          <w:lang w:eastAsia="en-US"/>
        </w:rPr>
        <w:t xml:space="preserve"> </w:t>
      </w:r>
      <w:r w:rsidRPr="002665DC">
        <w:rPr>
          <w:rFonts w:eastAsia="DejaVu Sans"/>
          <w:lang w:eastAsia="en-US"/>
        </w:rPr>
        <w:t>tramite</w:t>
      </w:r>
      <w:r>
        <w:rPr>
          <w:rFonts w:eastAsia="DejaVu Sans"/>
          <w:lang w:eastAsia="en-US"/>
        </w:rPr>
        <w:t xml:space="preserve"> </w:t>
      </w:r>
      <w:r w:rsidRPr="002665DC">
        <w:rPr>
          <w:rFonts w:eastAsia="DejaVu Sans"/>
          <w:lang w:eastAsia="en-US"/>
        </w:rPr>
        <w:t>gli</w:t>
      </w:r>
      <w:r>
        <w:rPr>
          <w:rFonts w:eastAsia="DejaVu Sans"/>
          <w:lang w:eastAsia="en-US"/>
        </w:rPr>
        <w:t xml:space="preserve"> </w:t>
      </w:r>
      <w:r w:rsidRPr="002665DC">
        <w:rPr>
          <w:rFonts w:eastAsia="DejaVu Sans"/>
          <w:lang w:eastAsia="en-US"/>
        </w:rPr>
        <w:t>URI</w:t>
      </w:r>
      <w:r>
        <w:rPr>
          <w:rFonts w:eastAsia="DejaVu Sans"/>
          <w:lang w:eastAsia="en-US"/>
        </w:rPr>
        <w:t xml:space="preserve"> </w:t>
      </w:r>
      <w:r w:rsidRPr="002665DC">
        <w:rPr>
          <w:rFonts w:eastAsia="DejaVu Sans"/>
          <w:lang w:eastAsia="en-US"/>
        </w:rPr>
        <w:t>garantiscono</w:t>
      </w:r>
      <w:r>
        <w:rPr>
          <w:rFonts w:eastAsia="DejaVu Sans"/>
          <w:lang w:eastAsia="en-US"/>
        </w:rPr>
        <w:t xml:space="preserve"> </w:t>
      </w:r>
      <w:r w:rsidRPr="002665DC">
        <w:rPr>
          <w:rFonts w:eastAsia="DejaVu Sans"/>
          <w:lang w:eastAsia="en-US"/>
        </w:rPr>
        <w:t>l’interoperabil</w:t>
      </w:r>
      <w:r>
        <w:rPr>
          <w:rFonts w:eastAsia="DejaVu Sans"/>
          <w:lang w:eastAsia="en-US"/>
        </w:rPr>
        <w:t>ità tra i dizionari di metadati.</w:t>
      </w:r>
    </w:p>
    <w:p w:rsidR="006839AE" w:rsidRDefault="006839AE" w:rsidP="006839AE">
      <w:pPr>
        <w:spacing w:before="100" w:beforeAutospacing="1" w:after="100" w:afterAutospacing="1"/>
      </w:pPr>
      <w:r>
        <w:rPr>
          <w:rFonts w:eastAsia="DejaVu Sans"/>
          <w:lang w:eastAsia="en-US"/>
        </w:rPr>
        <w:t xml:space="preserve">Salendo ancora troviamo RDF, RDF Schema e OWL (per descrivere ontologie): essi sono i linguaggi, basati su XML, che permettono di rappresentare le risorse Web sotto forma di dati e di renderle disponibili ai livelli successivi. </w:t>
      </w:r>
      <w:r>
        <w:t>RDF</w:t>
      </w:r>
      <w:r w:rsidRPr="00081B2E">
        <w:t xml:space="preserve"> serve solo per la definizione della semantica</w:t>
      </w:r>
      <w:r>
        <w:t>;</w:t>
      </w:r>
      <w:r w:rsidRPr="00081B2E">
        <w:t xml:space="preserve"> per eseguire ricerche all’interno delle proprietà dei documenti si ha bisogno di un altro linguaggio, SPARQL (</w:t>
      </w:r>
      <w:proofErr w:type="spellStart"/>
      <w:r w:rsidRPr="00081B2E">
        <w:rPr>
          <w:i/>
        </w:rPr>
        <w:t>Simple</w:t>
      </w:r>
      <w:proofErr w:type="spellEnd"/>
      <w:r w:rsidRPr="00081B2E">
        <w:rPr>
          <w:i/>
        </w:rPr>
        <w:t xml:space="preserve"> </w:t>
      </w:r>
      <w:proofErr w:type="spellStart"/>
      <w:r w:rsidRPr="00081B2E">
        <w:rPr>
          <w:i/>
        </w:rPr>
        <w:t>Protocol</w:t>
      </w:r>
      <w:proofErr w:type="spellEnd"/>
      <w:r w:rsidRPr="00081B2E">
        <w:rPr>
          <w:i/>
        </w:rPr>
        <w:t xml:space="preserve"> And RDF</w:t>
      </w:r>
      <w:r w:rsidRPr="00081B2E">
        <w:t xml:space="preserve">). L’utilizzo congiunto di </w:t>
      </w:r>
      <w:r>
        <w:t>questi due linguaggi</w:t>
      </w:r>
      <w:r w:rsidRPr="00081B2E">
        <w:t xml:space="preserve"> consente di realizzare delle </w:t>
      </w:r>
      <w:proofErr w:type="spellStart"/>
      <w:r w:rsidRPr="00081B2E">
        <w:rPr>
          <w:i/>
        </w:rPr>
        <w:t>semantics</w:t>
      </w:r>
      <w:proofErr w:type="spellEnd"/>
      <w:r w:rsidRPr="00081B2E">
        <w:rPr>
          <w:i/>
        </w:rPr>
        <w:t xml:space="preserve"> </w:t>
      </w:r>
      <w:proofErr w:type="spellStart"/>
      <w:r w:rsidRPr="00081B2E">
        <w:rPr>
          <w:i/>
        </w:rPr>
        <w:t>pipes</w:t>
      </w:r>
      <w:proofErr w:type="spellEnd"/>
      <w:r w:rsidRPr="00081B2E">
        <w:t xml:space="preserve">, le quali sono semplicemente una sequenza memorizzata di </w:t>
      </w:r>
      <w:proofErr w:type="spellStart"/>
      <w:r w:rsidRPr="00081B2E">
        <w:t>query</w:t>
      </w:r>
      <w:proofErr w:type="spellEnd"/>
      <w:r w:rsidRPr="00081B2E">
        <w:t xml:space="preserve"> SPARQL su una o più fonti RDF. </w:t>
      </w:r>
    </w:p>
    <w:p w:rsidR="006839AE" w:rsidRDefault="006839AE" w:rsidP="006839AE">
      <w:pPr>
        <w:tabs>
          <w:tab w:val="left" w:pos="1134"/>
        </w:tabs>
        <w:spacing w:before="100" w:beforeAutospacing="1" w:after="100" w:afterAutospacing="1"/>
        <w:rPr>
          <w:rFonts w:eastAsia="DejaVu Sans"/>
          <w:lang w:eastAsia="en-US"/>
        </w:rPr>
      </w:pPr>
      <w:r>
        <w:rPr>
          <w:rFonts w:eastAsia="DejaVu Sans"/>
          <w:lang w:eastAsia="en-US"/>
        </w:rPr>
        <w:t xml:space="preserve">I livelli appena descritti, indicati con il nome di livelli di base, sono già definiti e pubblicati con raccomandazioni ufficiali; non lo sono invece le tecnologie dei livelli più alti. Il livello della logica dovrebbe consentire alle macchine di acquisire nuove conoscenze da quelle già rappresentate, ad esempio con RDF e OWL. Il livello di prova sarà utilizzato per verificare che le nuove conoscenze acquisite con il livello logico siano </w:t>
      </w:r>
      <w:commentRangeStart w:id="1"/>
      <w:commentRangeStart w:id="2"/>
      <w:commentRangeStart w:id="3"/>
      <w:r>
        <w:rPr>
          <w:rFonts w:eastAsia="DejaVu Sans"/>
          <w:lang w:eastAsia="en-US"/>
        </w:rPr>
        <w:t>dimostrabili</w:t>
      </w:r>
      <w:commentRangeEnd w:id="1"/>
      <w:r>
        <w:rPr>
          <w:rStyle w:val="Rimandocommento"/>
          <w:rFonts w:ascii="Calibri" w:eastAsia="DejaVu Sans" w:hAnsi="Calibri" w:cs="Calibri"/>
          <w:color w:val="auto"/>
          <w:lang w:eastAsia="en-US"/>
        </w:rPr>
        <w:commentReference w:id="1"/>
      </w:r>
      <w:commentRangeEnd w:id="2"/>
      <w:commentRangeEnd w:id="3"/>
      <w:r>
        <w:rPr>
          <w:rStyle w:val="Rimandocommento"/>
          <w:rFonts w:ascii="Calibri" w:eastAsia="DejaVu Sans" w:hAnsi="Calibri" w:cs="Calibri"/>
          <w:color w:val="auto"/>
          <w:lang w:eastAsia="en-US"/>
        </w:rPr>
        <w:commentReference w:id="2"/>
      </w:r>
      <w:r>
        <w:rPr>
          <w:rStyle w:val="Rimandocommento"/>
          <w:rFonts w:ascii="Calibri" w:eastAsia="DejaVu Sans" w:hAnsi="Calibri" w:cs="Calibri"/>
          <w:color w:val="auto"/>
          <w:lang w:eastAsia="en-US"/>
        </w:rPr>
        <w:commentReference w:id="3"/>
      </w:r>
      <w:r>
        <w:rPr>
          <w:rFonts w:eastAsia="DejaVu Sans"/>
          <w:lang w:eastAsia="en-US"/>
        </w:rPr>
        <w:t>. Infine, il livello della fiducia assicura che l’intero processo di rappresentazione, elaborazione e produzione di nuove informazioni sia affidabile, con l’uso di firme digitali, e possa essere utilizzato con sicurezza in applicazioni o servizi Web.</w:t>
      </w:r>
    </w:p>
    <w:p w:rsidR="006839AE" w:rsidRPr="00CB797E" w:rsidRDefault="006839AE" w:rsidP="006839AE">
      <w:pPr>
        <w:pStyle w:val="Titolo2"/>
        <w:numPr>
          <w:ilvl w:val="1"/>
          <w:numId w:val="11"/>
        </w:numPr>
        <w:spacing w:before="100" w:beforeAutospacing="1" w:after="100" w:afterAutospacing="1"/>
        <w:ind w:left="284" w:firstLine="0"/>
        <w:rPr>
          <w:b w:val="0"/>
        </w:rPr>
      </w:pPr>
      <w:r w:rsidRPr="00CB797E">
        <w:rPr>
          <w:rFonts w:ascii="Century Schoolbook" w:hAnsi="Century Schoolbook"/>
          <w:b w:val="0"/>
        </w:rPr>
        <w:lastRenderedPageBreak/>
        <w:t>URI (</w:t>
      </w:r>
      <w:proofErr w:type="spellStart"/>
      <w:r w:rsidRPr="00CB797E">
        <w:rPr>
          <w:rFonts w:ascii="Century Schoolbook" w:hAnsi="Century Schoolbook"/>
          <w:b w:val="0"/>
        </w:rPr>
        <w:t>Uniform</w:t>
      </w:r>
      <w:proofErr w:type="spellEnd"/>
      <w:r w:rsidRPr="00CB797E">
        <w:rPr>
          <w:rFonts w:ascii="Century Schoolbook" w:hAnsi="Century Schoolbook"/>
          <w:b w:val="0"/>
        </w:rPr>
        <w:t xml:space="preserve"> </w:t>
      </w:r>
      <w:proofErr w:type="spellStart"/>
      <w:r w:rsidRPr="00CB797E">
        <w:rPr>
          <w:rFonts w:ascii="Century Schoolbook" w:hAnsi="Century Schoolbook"/>
          <w:b w:val="0"/>
        </w:rPr>
        <w:t>Resource</w:t>
      </w:r>
      <w:proofErr w:type="spellEnd"/>
      <w:r w:rsidRPr="00CB797E">
        <w:rPr>
          <w:rFonts w:ascii="Century Schoolbook" w:hAnsi="Century Schoolbook"/>
          <w:b w:val="0"/>
        </w:rPr>
        <w:t xml:space="preserve"> </w:t>
      </w:r>
      <w:proofErr w:type="spellStart"/>
      <w:r w:rsidRPr="00CB797E">
        <w:rPr>
          <w:rFonts w:ascii="Century Schoolbook" w:hAnsi="Century Schoolbook"/>
          <w:b w:val="0"/>
        </w:rPr>
        <w:t>Identifier</w:t>
      </w:r>
      <w:proofErr w:type="spellEnd"/>
      <w:r w:rsidRPr="00CB797E">
        <w:rPr>
          <w:rFonts w:ascii="Century Schoolbook" w:hAnsi="Century Schoolbook"/>
          <w:b w:val="0"/>
        </w:rPr>
        <w:t>)</w:t>
      </w:r>
    </w:p>
    <w:p w:rsidR="006839AE"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sidRPr="00EE7672">
        <w:rPr>
          <w:rFonts w:ascii="Century Schoolbook" w:hAnsi="Century Schoolbook"/>
          <w:sz w:val="24"/>
          <w:szCs w:val="24"/>
        </w:rPr>
        <w:t>L’architettura</w:t>
      </w:r>
      <w:r>
        <w:rPr>
          <w:rFonts w:ascii="Century Schoolbook" w:hAnsi="Century Schoolbook"/>
          <w:sz w:val="24"/>
          <w:szCs w:val="24"/>
        </w:rPr>
        <w:t xml:space="preserve"> </w:t>
      </w:r>
      <w:r w:rsidRPr="00EE7672">
        <w:rPr>
          <w:rFonts w:ascii="Century Schoolbook" w:hAnsi="Century Schoolbook"/>
          <w:sz w:val="24"/>
          <w:szCs w:val="24"/>
        </w:rPr>
        <w:t>del</w:t>
      </w:r>
      <w:r>
        <w:rPr>
          <w:rFonts w:ascii="Century Schoolbook" w:hAnsi="Century Schoolbook"/>
          <w:sz w:val="24"/>
          <w:szCs w:val="24"/>
        </w:rPr>
        <w:t xml:space="preserve"> </w:t>
      </w:r>
      <w:r w:rsidRPr="00EE7672">
        <w:rPr>
          <w:rFonts w:ascii="Century Schoolbook" w:hAnsi="Century Schoolbook"/>
          <w:sz w:val="24"/>
          <w:szCs w:val="24"/>
        </w:rPr>
        <w:t>Web</w:t>
      </w:r>
      <w:r>
        <w:rPr>
          <w:rFonts w:ascii="Century Schoolbook" w:hAnsi="Century Schoolbook"/>
          <w:sz w:val="24"/>
          <w:szCs w:val="24"/>
        </w:rPr>
        <w:t xml:space="preserve"> </w:t>
      </w:r>
      <w:r w:rsidRPr="00EE7672">
        <w:rPr>
          <w:rFonts w:ascii="Century Schoolbook" w:hAnsi="Century Schoolbook"/>
          <w:sz w:val="24"/>
          <w:szCs w:val="24"/>
        </w:rPr>
        <w:t>Semantico</w:t>
      </w:r>
      <w:r>
        <w:rPr>
          <w:rFonts w:ascii="Century Schoolbook" w:hAnsi="Century Schoolbook"/>
          <w:sz w:val="24"/>
          <w:szCs w:val="24"/>
        </w:rPr>
        <w:t xml:space="preserve"> </w:t>
      </w:r>
      <w:r w:rsidRPr="00EE7672">
        <w:rPr>
          <w:rFonts w:ascii="Century Schoolbook" w:hAnsi="Century Schoolbook"/>
          <w:sz w:val="24"/>
          <w:szCs w:val="24"/>
        </w:rPr>
        <w:t>si</w:t>
      </w:r>
      <w:r>
        <w:rPr>
          <w:rFonts w:ascii="Century Schoolbook" w:hAnsi="Century Schoolbook"/>
          <w:sz w:val="24"/>
          <w:szCs w:val="24"/>
        </w:rPr>
        <w:t xml:space="preserve"> </w:t>
      </w:r>
      <w:r w:rsidRPr="00EE7672">
        <w:rPr>
          <w:rFonts w:ascii="Century Schoolbook" w:hAnsi="Century Schoolbook"/>
          <w:sz w:val="24"/>
          <w:szCs w:val="24"/>
        </w:rPr>
        <w:t>basa</w:t>
      </w:r>
      <w:r>
        <w:rPr>
          <w:rFonts w:ascii="Century Schoolbook" w:hAnsi="Century Schoolbook"/>
          <w:sz w:val="24"/>
          <w:szCs w:val="24"/>
        </w:rPr>
        <w:t xml:space="preserve"> </w:t>
      </w:r>
      <w:r w:rsidRPr="00EE7672">
        <w:rPr>
          <w:rFonts w:ascii="Century Schoolbook" w:hAnsi="Century Schoolbook"/>
          <w:sz w:val="24"/>
          <w:szCs w:val="24"/>
        </w:rPr>
        <w:t>su</w:t>
      </w:r>
      <w:r>
        <w:rPr>
          <w:rFonts w:ascii="Century Schoolbook" w:hAnsi="Century Schoolbook"/>
          <w:sz w:val="24"/>
          <w:szCs w:val="24"/>
        </w:rPr>
        <w:t xml:space="preserve"> </w:t>
      </w:r>
      <w:r w:rsidRPr="00EE7672">
        <w:rPr>
          <w:rFonts w:ascii="Century Schoolbook" w:hAnsi="Century Schoolbook"/>
          <w:sz w:val="24"/>
          <w:szCs w:val="24"/>
        </w:rPr>
        <w:t>una</w:t>
      </w:r>
      <w:r>
        <w:rPr>
          <w:rFonts w:ascii="Century Schoolbook" w:hAnsi="Century Schoolbook"/>
          <w:sz w:val="24"/>
          <w:szCs w:val="24"/>
        </w:rPr>
        <w:t xml:space="preserve"> </w:t>
      </w:r>
      <w:r w:rsidRPr="00EE7672">
        <w:rPr>
          <w:rFonts w:ascii="Century Schoolbook" w:hAnsi="Century Schoolbook"/>
          <w:sz w:val="24"/>
          <w:szCs w:val="24"/>
        </w:rPr>
        <w:t>pila</w:t>
      </w:r>
      <w:r>
        <w:rPr>
          <w:rFonts w:ascii="Century Schoolbook" w:hAnsi="Century Schoolbook"/>
          <w:sz w:val="24"/>
          <w:szCs w:val="24"/>
        </w:rPr>
        <w:t xml:space="preserve"> </w:t>
      </w:r>
      <w:r w:rsidRPr="00EE7672">
        <w:rPr>
          <w:rFonts w:ascii="Century Schoolbook" w:hAnsi="Century Schoolbook"/>
          <w:sz w:val="24"/>
          <w:szCs w:val="24"/>
        </w:rPr>
        <w:t>di</w:t>
      </w:r>
      <w:r>
        <w:rPr>
          <w:rFonts w:ascii="Century Schoolbook" w:hAnsi="Century Schoolbook"/>
          <w:sz w:val="24"/>
          <w:szCs w:val="24"/>
        </w:rPr>
        <w:t xml:space="preserve"> </w:t>
      </w:r>
      <w:r w:rsidRPr="00EE7672">
        <w:rPr>
          <w:rFonts w:ascii="Century Schoolbook" w:hAnsi="Century Schoolbook"/>
          <w:sz w:val="24"/>
          <w:szCs w:val="24"/>
        </w:rPr>
        <w:t>tecnologie,</w:t>
      </w:r>
      <w:r>
        <w:rPr>
          <w:rFonts w:ascii="Century Schoolbook" w:hAnsi="Century Schoolbook"/>
          <w:sz w:val="24"/>
          <w:szCs w:val="24"/>
        </w:rPr>
        <w:t xml:space="preserve"> a fondamento </w:t>
      </w:r>
      <w:r w:rsidRPr="00EE7672">
        <w:rPr>
          <w:rFonts w:ascii="Century Schoolbook" w:hAnsi="Century Schoolbook"/>
          <w:sz w:val="24"/>
          <w:szCs w:val="24"/>
        </w:rPr>
        <w:t>della</w:t>
      </w:r>
      <w:r>
        <w:rPr>
          <w:rFonts w:ascii="Century Schoolbook" w:hAnsi="Century Schoolbook"/>
          <w:sz w:val="24"/>
          <w:szCs w:val="24"/>
        </w:rPr>
        <w:t xml:space="preserve"> </w:t>
      </w:r>
      <w:r w:rsidRPr="00EE7672">
        <w:rPr>
          <w:rFonts w:ascii="Century Schoolbook" w:hAnsi="Century Schoolbook"/>
          <w:sz w:val="24"/>
          <w:szCs w:val="24"/>
        </w:rPr>
        <w:t>quale</w:t>
      </w:r>
      <w:r>
        <w:rPr>
          <w:rFonts w:ascii="Century Schoolbook" w:hAnsi="Century Schoolbook"/>
          <w:sz w:val="24"/>
          <w:szCs w:val="24"/>
        </w:rPr>
        <w:t xml:space="preserve"> </w:t>
      </w:r>
      <w:r w:rsidRPr="00EE7672">
        <w:rPr>
          <w:rFonts w:ascii="Century Schoolbook" w:hAnsi="Century Schoolbook"/>
          <w:sz w:val="24"/>
          <w:szCs w:val="24"/>
        </w:rPr>
        <w:t>è</w:t>
      </w:r>
      <w:r>
        <w:rPr>
          <w:rFonts w:ascii="Century Schoolbook" w:hAnsi="Century Schoolbook"/>
          <w:sz w:val="24"/>
          <w:szCs w:val="24"/>
        </w:rPr>
        <w:t xml:space="preserve"> il concetto </w:t>
      </w:r>
      <w:r w:rsidRPr="00EE7672">
        <w:rPr>
          <w:rFonts w:ascii="Century Schoolbook" w:hAnsi="Century Schoolbook"/>
          <w:sz w:val="24"/>
          <w:szCs w:val="24"/>
        </w:rPr>
        <w:t>che</w:t>
      </w:r>
      <w:r>
        <w:rPr>
          <w:rFonts w:ascii="Century Schoolbook" w:hAnsi="Century Schoolbook"/>
          <w:sz w:val="24"/>
          <w:szCs w:val="24"/>
        </w:rPr>
        <w:t xml:space="preserve"> </w:t>
      </w:r>
      <w:r w:rsidRPr="00EE7672">
        <w:rPr>
          <w:rFonts w:ascii="Century Schoolbook" w:hAnsi="Century Schoolbook"/>
          <w:sz w:val="24"/>
          <w:szCs w:val="24"/>
        </w:rPr>
        <w:t>in</w:t>
      </w:r>
      <w:r>
        <w:rPr>
          <w:rFonts w:ascii="Century Schoolbook" w:hAnsi="Century Schoolbook"/>
          <w:sz w:val="24"/>
          <w:szCs w:val="24"/>
        </w:rPr>
        <w:t xml:space="preserve"> </w:t>
      </w:r>
      <w:r w:rsidRPr="00EE7672">
        <w:rPr>
          <w:rFonts w:ascii="Century Schoolbook" w:hAnsi="Century Schoolbook"/>
          <w:sz w:val="24"/>
          <w:szCs w:val="24"/>
        </w:rPr>
        <w:t>rete</w:t>
      </w:r>
      <w:r>
        <w:rPr>
          <w:rFonts w:ascii="Century Schoolbook" w:hAnsi="Century Schoolbook"/>
          <w:sz w:val="24"/>
          <w:szCs w:val="24"/>
        </w:rPr>
        <w:t xml:space="preserve"> sia </w:t>
      </w:r>
      <w:r w:rsidRPr="00EE7672">
        <w:rPr>
          <w:rFonts w:ascii="Century Schoolbook" w:hAnsi="Century Schoolbook"/>
          <w:sz w:val="24"/>
          <w:szCs w:val="24"/>
        </w:rPr>
        <w:t>possibile</w:t>
      </w:r>
      <w:r>
        <w:rPr>
          <w:rFonts w:ascii="Century Schoolbook" w:hAnsi="Century Schoolbook"/>
          <w:sz w:val="24"/>
          <w:szCs w:val="24"/>
        </w:rPr>
        <w:t xml:space="preserve"> </w:t>
      </w:r>
      <w:r w:rsidRPr="00EE7672">
        <w:rPr>
          <w:rFonts w:ascii="Century Schoolbook" w:hAnsi="Century Schoolbook"/>
          <w:sz w:val="24"/>
          <w:szCs w:val="24"/>
        </w:rPr>
        <w:t>assegnare</w:t>
      </w:r>
      <w:r>
        <w:rPr>
          <w:rFonts w:ascii="Century Schoolbook" w:hAnsi="Century Schoolbook"/>
          <w:sz w:val="24"/>
          <w:szCs w:val="24"/>
        </w:rPr>
        <w:t xml:space="preserve"> </w:t>
      </w:r>
      <w:r w:rsidRPr="00EE7672">
        <w:rPr>
          <w:rFonts w:ascii="Century Schoolbook" w:hAnsi="Century Schoolbook"/>
          <w:sz w:val="24"/>
          <w:szCs w:val="24"/>
        </w:rPr>
        <w:t>un</w:t>
      </w:r>
      <w:r>
        <w:rPr>
          <w:rFonts w:ascii="Century Schoolbook" w:hAnsi="Century Schoolbook"/>
          <w:sz w:val="24"/>
          <w:szCs w:val="24"/>
        </w:rPr>
        <w:t xml:space="preserve"> </w:t>
      </w:r>
      <w:r w:rsidRPr="00EE7672">
        <w:rPr>
          <w:rFonts w:ascii="Century Schoolbook" w:hAnsi="Century Schoolbook"/>
          <w:sz w:val="24"/>
          <w:szCs w:val="24"/>
        </w:rPr>
        <w:t>riferimento</w:t>
      </w:r>
      <w:r>
        <w:rPr>
          <w:rFonts w:ascii="Century Schoolbook" w:hAnsi="Century Schoolbook"/>
          <w:sz w:val="24"/>
          <w:szCs w:val="24"/>
        </w:rPr>
        <w:t xml:space="preserve"> </w:t>
      </w:r>
      <w:r w:rsidRPr="00EE7672">
        <w:rPr>
          <w:rFonts w:ascii="Century Schoolbook" w:hAnsi="Century Schoolbook"/>
          <w:sz w:val="24"/>
          <w:szCs w:val="24"/>
        </w:rPr>
        <w:t>univoco</w:t>
      </w:r>
      <w:r>
        <w:rPr>
          <w:rFonts w:ascii="Century Schoolbook" w:hAnsi="Century Schoolbook"/>
          <w:sz w:val="24"/>
          <w:szCs w:val="24"/>
        </w:rPr>
        <w:t xml:space="preserve"> – </w:t>
      </w:r>
      <w:r w:rsidRPr="005C4D68">
        <w:rPr>
          <w:rFonts w:ascii="Century Schoolbook" w:hAnsi="Century Schoolbook"/>
          <w:sz w:val="24"/>
          <w:szCs w:val="24"/>
        </w:rPr>
        <w:t>URI</w:t>
      </w:r>
      <w:r>
        <w:rPr>
          <w:rFonts w:ascii="Century Schoolbook" w:hAnsi="Century Schoolbook"/>
          <w:sz w:val="24"/>
          <w:szCs w:val="24"/>
        </w:rPr>
        <w:t xml:space="preserve"> - </w:t>
      </w:r>
      <w:r w:rsidRPr="005C4D68">
        <w:rPr>
          <w:rFonts w:ascii="Century Schoolbook" w:hAnsi="Century Schoolbook"/>
          <w:sz w:val="24"/>
          <w:szCs w:val="24"/>
        </w:rPr>
        <w:t>a</w:t>
      </w:r>
      <w:r>
        <w:rPr>
          <w:rFonts w:ascii="Century Schoolbook" w:hAnsi="Century Schoolbook"/>
          <w:sz w:val="24"/>
          <w:szCs w:val="24"/>
        </w:rPr>
        <w:t xml:space="preserve"> </w:t>
      </w:r>
      <w:r w:rsidRPr="00EE7672">
        <w:rPr>
          <w:rFonts w:ascii="Century Schoolbook" w:hAnsi="Century Schoolbook"/>
          <w:sz w:val="24"/>
          <w:szCs w:val="24"/>
        </w:rPr>
        <w:t>qualsiasi</w:t>
      </w:r>
      <w:r>
        <w:rPr>
          <w:rFonts w:ascii="Century Schoolbook" w:hAnsi="Century Schoolbook"/>
          <w:sz w:val="24"/>
          <w:szCs w:val="24"/>
        </w:rPr>
        <w:t xml:space="preserve"> </w:t>
      </w:r>
      <w:r w:rsidRPr="00EE7672">
        <w:rPr>
          <w:rFonts w:ascii="Century Schoolbook" w:hAnsi="Century Schoolbook"/>
          <w:sz w:val="24"/>
          <w:szCs w:val="24"/>
        </w:rPr>
        <w:t>cosa.</w:t>
      </w:r>
      <w:r>
        <w:rPr>
          <w:rFonts w:ascii="Century Schoolbook" w:hAnsi="Century Schoolbook"/>
          <w:sz w:val="24"/>
          <w:szCs w:val="24"/>
        </w:rPr>
        <w:t xml:space="preserve"> </w:t>
      </w:r>
      <w:r w:rsidRPr="00EE7672">
        <w:rPr>
          <w:rFonts w:ascii="Century Schoolbook" w:hAnsi="Century Schoolbook"/>
          <w:sz w:val="24"/>
          <w:szCs w:val="24"/>
        </w:rPr>
        <w:t>Anche</w:t>
      </w:r>
      <w:r>
        <w:rPr>
          <w:rFonts w:ascii="Century Schoolbook" w:hAnsi="Century Schoolbook"/>
          <w:sz w:val="24"/>
          <w:szCs w:val="24"/>
        </w:rPr>
        <w:t xml:space="preserve"> </w:t>
      </w:r>
      <w:r w:rsidRPr="00EE7672">
        <w:rPr>
          <w:rFonts w:ascii="Century Schoolbook" w:hAnsi="Century Schoolbook"/>
          <w:sz w:val="24"/>
          <w:szCs w:val="24"/>
        </w:rPr>
        <w:t>una</w:t>
      </w:r>
      <w:r>
        <w:rPr>
          <w:rFonts w:ascii="Century Schoolbook" w:hAnsi="Century Schoolbook"/>
          <w:sz w:val="24"/>
          <w:szCs w:val="24"/>
        </w:rPr>
        <w:t xml:space="preserve"> </w:t>
      </w:r>
      <w:r w:rsidRPr="00EE7672">
        <w:rPr>
          <w:rFonts w:ascii="Century Schoolbook" w:hAnsi="Century Schoolbook"/>
          <w:sz w:val="24"/>
          <w:szCs w:val="24"/>
        </w:rPr>
        <w:t>persona</w:t>
      </w:r>
      <w:r>
        <w:rPr>
          <w:rFonts w:ascii="Century Schoolbook" w:hAnsi="Century Schoolbook"/>
          <w:sz w:val="24"/>
          <w:szCs w:val="24"/>
        </w:rPr>
        <w:t xml:space="preserve"> </w:t>
      </w:r>
      <w:r w:rsidRPr="00EE7672">
        <w:rPr>
          <w:rFonts w:ascii="Century Schoolbook" w:hAnsi="Century Schoolbook"/>
          <w:sz w:val="24"/>
          <w:szCs w:val="24"/>
        </w:rPr>
        <w:t>può</w:t>
      </w:r>
      <w:r>
        <w:rPr>
          <w:rFonts w:ascii="Century Schoolbook" w:hAnsi="Century Schoolbook"/>
          <w:sz w:val="24"/>
          <w:szCs w:val="24"/>
        </w:rPr>
        <w:t xml:space="preserve"> </w:t>
      </w:r>
      <w:r w:rsidRPr="00EE7672">
        <w:rPr>
          <w:rFonts w:ascii="Century Schoolbook" w:hAnsi="Century Schoolbook"/>
          <w:sz w:val="24"/>
          <w:szCs w:val="24"/>
        </w:rPr>
        <w:t>essere</w:t>
      </w:r>
      <w:r>
        <w:rPr>
          <w:rFonts w:ascii="Century Schoolbook" w:hAnsi="Century Schoolbook"/>
          <w:sz w:val="24"/>
          <w:szCs w:val="24"/>
        </w:rPr>
        <w:t xml:space="preserve"> </w:t>
      </w:r>
      <w:r w:rsidRPr="00EE7672">
        <w:rPr>
          <w:rFonts w:ascii="Century Schoolbook" w:hAnsi="Century Schoolbook"/>
          <w:sz w:val="24"/>
          <w:szCs w:val="24"/>
        </w:rPr>
        <w:t>rappresentata</w:t>
      </w:r>
      <w:r>
        <w:rPr>
          <w:rFonts w:ascii="Century Schoolbook" w:hAnsi="Century Schoolbook"/>
          <w:sz w:val="24"/>
          <w:szCs w:val="24"/>
        </w:rPr>
        <w:t xml:space="preserve"> </w:t>
      </w:r>
      <w:r w:rsidRPr="00EE7672">
        <w:rPr>
          <w:rFonts w:ascii="Century Schoolbook" w:hAnsi="Century Schoolbook"/>
          <w:sz w:val="24"/>
          <w:szCs w:val="24"/>
        </w:rPr>
        <w:t>tramite</w:t>
      </w:r>
      <w:r>
        <w:rPr>
          <w:rFonts w:ascii="Century Schoolbook" w:hAnsi="Century Schoolbook"/>
          <w:sz w:val="24"/>
          <w:szCs w:val="24"/>
        </w:rPr>
        <w:t xml:space="preserve"> </w:t>
      </w:r>
      <w:r w:rsidRPr="00EE7672">
        <w:rPr>
          <w:rFonts w:ascii="Century Schoolbook" w:hAnsi="Century Schoolbook"/>
          <w:sz w:val="24"/>
          <w:szCs w:val="24"/>
        </w:rPr>
        <w:t>l’indirizzo</w:t>
      </w:r>
      <w:r>
        <w:rPr>
          <w:rFonts w:ascii="Century Schoolbook" w:hAnsi="Century Schoolbook"/>
          <w:sz w:val="24"/>
          <w:szCs w:val="24"/>
        </w:rPr>
        <w:t xml:space="preserve"> </w:t>
      </w:r>
      <w:r w:rsidRPr="00EE7672">
        <w:rPr>
          <w:rFonts w:ascii="Century Schoolbook" w:hAnsi="Century Schoolbook"/>
          <w:sz w:val="24"/>
          <w:szCs w:val="24"/>
        </w:rPr>
        <w:t>della</w:t>
      </w:r>
      <w:r>
        <w:rPr>
          <w:rFonts w:ascii="Century Schoolbook" w:hAnsi="Century Schoolbook"/>
          <w:sz w:val="24"/>
          <w:szCs w:val="24"/>
        </w:rPr>
        <w:t xml:space="preserve"> </w:t>
      </w:r>
      <w:r w:rsidRPr="00EE7672">
        <w:rPr>
          <w:rFonts w:ascii="Century Schoolbook" w:hAnsi="Century Schoolbook"/>
          <w:sz w:val="24"/>
          <w:szCs w:val="24"/>
        </w:rPr>
        <w:t>sua</w:t>
      </w:r>
      <w:r>
        <w:rPr>
          <w:rFonts w:ascii="Century Schoolbook" w:hAnsi="Century Schoolbook"/>
          <w:sz w:val="24"/>
          <w:szCs w:val="24"/>
        </w:rPr>
        <w:t xml:space="preserve"> </w:t>
      </w:r>
      <w:r w:rsidRPr="00EE7672">
        <w:rPr>
          <w:rFonts w:ascii="Century Schoolbook" w:hAnsi="Century Schoolbook"/>
          <w:sz w:val="24"/>
          <w:szCs w:val="24"/>
        </w:rPr>
        <w:t>pagina</w:t>
      </w:r>
      <w:r>
        <w:rPr>
          <w:rFonts w:ascii="Century Schoolbook" w:hAnsi="Century Schoolbook"/>
          <w:sz w:val="24"/>
          <w:szCs w:val="24"/>
        </w:rPr>
        <w:t xml:space="preserve"> </w:t>
      </w:r>
      <w:r w:rsidRPr="00EE7672">
        <w:rPr>
          <w:rFonts w:ascii="Century Schoolbook" w:hAnsi="Century Schoolbook"/>
          <w:sz w:val="24"/>
          <w:szCs w:val="24"/>
        </w:rPr>
        <w:t>web</w:t>
      </w:r>
      <w:r>
        <w:rPr>
          <w:rFonts w:ascii="Century Schoolbook" w:hAnsi="Century Schoolbook"/>
          <w:sz w:val="24"/>
          <w:szCs w:val="24"/>
        </w:rPr>
        <w:t xml:space="preserve"> </w:t>
      </w:r>
      <w:r w:rsidRPr="00EE7672">
        <w:rPr>
          <w:rFonts w:ascii="Century Schoolbook" w:hAnsi="Century Schoolbook"/>
          <w:sz w:val="24"/>
          <w:szCs w:val="24"/>
        </w:rPr>
        <w:t>o</w:t>
      </w:r>
      <w:r>
        <w:rPr>
          <w:rFonts w:ascii="Century Schoolbook" w:hAnsi="Century Schoolbook"/>
          <w:sz w:val="24"/>
          <w:szCs w:val="24"/>
        </w:rPr>
        <w:t xml:space="preserve"> </w:t>
      </w:r>
      <w:r w:rsidRPr="00EE7672">
        <w:rPr>
          <w:rFonts w:ascii="Century Schoolbook" w:hAnsi="Century Schoolbook"/>
          <w:sz w:val="24"/>
          <w:szCs w:val="24"/>
        </w:rPr>
        <w:t>quello</w:t>
      </w:r>
      <w:r>
        <w:rPr>
          <w:rFonts w:ascii="Century Schoolbook" w:hAnsi="Century Schoolbook"/>
          <w:sz w:val="24"/>
          <w:szCs w:val="24"/>
        </w:rPr>
        <w:t xml:space="preserve"> </w:t>
      </w:r>
      <w:r w:rsidRPr="00EE7672">
        <w:rPr>
          <w:rFonts w:ascii="Century Schoolbook" w:hAnsi="Century Schoolbook"/>
          <w:sz w:val="24"/>
          <w:szCs w:val="24"/>
        </w:rPr>
        <w:t>della</w:t>
      </w:r>
      <w:r>
        <w:rPr>
          <w:rFonts w:ascii="Century Schoolbook" w:hAnsi="Century Schoolbook"/>
          <w:sz w:val="24"/>
          <w:szCs w:val="24"/>
        </w:rPr>
        <w:t xml:space="preserve"> </w:t>
      </w:r>
      <w:r w:rsidRPr="00EE7672">
        <w:rPr>
          <w:rFonts w:ascii="Century Schoolbook" w:hAnsi="Century Schoolbook"/>
          <w:sz w:val="24"/>
          <w:szCs w:val="24"/>
        </w:rPr>
        <w:t>sua</w:t>
      </w:r>
      <w:r>
        <w:rPr>
          <w:rFonts w:ascii="Century Schoolbook" w:hAnsi="Century Schoolbook"/>
          <w:sz w:val="24"/>
          <w:szCs w:val="24"/>
        </w:rPr>
        <w:t xml:space="preserve"> </w:t>
      </w:r>
      <w:r w:rsidRPr="00EE7672">
        <w:rPr>
          <w:rFonts w:ascii="Century Schoolbook" w:hAnsi="Century Schoolbook"/>
          <w:sz w:val="24"/>
          <w:szCs w:val="24"/>
        </w:rPr>
        <w:t>casella</w:t>
      </w:r>
      <w:r>
        <w:rPr>
          <w:rFonts w:ascii="Century Schoolbook" w:hAnsi="Century Schoolbook"/>
          <w:sz w:val="24"/>
          <w:szCs w:val="24"/>
        </w:rPr>
        <w:t xml:space="preserve"> </w:t>
      </w:r>
      <w:r w:rsidRPr="00EE7672">
        <w:rPr>
          <w:rFonts w:ascii="Century Schoolbook" w:hAnsi="Century Schoolbook"/>
          <w:sz w:val="24"/>
          <w:szCs w:val="24"/>
        </w:rPr>
        <w:t>di</w:t>
      </w:r>
      <w:r>
        <w:rPr>
          <w:rFonts w:ascii="Century Schoolbook" w:hAnsi="Century Schoolbook"/>
          <w:sz w:val="24"/>
          <w:szCs w:val="24"/>
        </w:rPr>
        <w:t xml:space="preserve"> </w:t>
      </w:r>
      <w:r w:rsidRPr="00EE7672">
        <w:rPr>
          <w:rFonts w:ascii="Century Schoolbook" w:hAnsi="Century Schoolbook"/>
          <w:sz w:val="24"/>
          <w:szCs w:val="24"/>
        </w:rPr>
        <w:t>posta</w:t>
      </w:r>
      <w:r>
        <w:rPr>
          <w:rFonts w:ascii="Century Schoolbook" w:hAnsi="Century Schoolbook"/>
          <w:sz w:val="24"/>
          <w:szCs w:val="24"/>
        </w:rPr>
        <w:t xml:space="preserve"> </w:t>
      </w:r>
      <w:r w:rsidRPr="00EE7672">
        <w:rPr>
          <w:rFonts w:ascii="Century Schoolbook" w:hAnsi="Century Schoolbook"/>
          <w:sz w:val="24"/>
          <w:szCs w:val="24"/>
        </w:rPr>
        <w:t>elet</w:t>
      </w:r>
      <w:r>
        <w:rPr>
          <w:rFonts w:ascii="Century Schoolbook" w:hAnsi="Century Schoolbook"/>
          <w:sz w:val="24"/>
          <w:szCs w:val="24"/>
        </w:rPr>
        <w:t xml:space="preserve">tronica.  </w:t>
      </w:r>
      <w:r w:rsidRPr="005C4D68">
        <w:rPr>
          <w:rFonts w:ascii="Century Schoolbook" w:hAnsi="Century Schoolbook"/>
          <w:sz w:val="24"/>
          <w:szCs w:val="24"/>
        </w:rPr>
        <w:t>Gli</w:t>
      </w:r>
      <w:r>
        <w:rPr>
          <w:rFonts w:ascii="Century Schoolbook" w:hAnsi="Century Schoolbook"/>
          <w:sz w:val="24"/>
          <w:szCs w:val="24"/>
        </w:rPr>
        <w:t xml:space="preserve"> </w:t>
      </w:r>
      <w:r w:rsidRPr="005C4D68">
        <w:rPr>
          <w:rFonts w:ascii="Century Schoolbook" w:hAnsi="Century Schoolbook"/>
          <w:sz w:val="24"/>
          <w:szCs w:val="24"/>
        </w:rPr>
        <w:t>URI</w:t>
      </w:r>
      <w:r>
        <w:rPr>
          <w:rFonts w:ascii="Century Schoolbook" w:hAnsi="Century Schoolbook"/>
          <w:sz w:val="24"/>
          <w:szCs w:val="24"/>
        </w:rPr>
        <w:t xml:space="preserve"> </w:t>
      </w:r>
      <w:r w:rsidRPr="005C4D68">
        <w:rPr>
          <w:rFonts w:ascii="Century Schoolbook" w:hAnsi="Century Schoolbook"/>
          <w:sz w:val="24"/>
          <w:szCs w:val="24"/>
        </w:rPr>
        <w:t>costituiscono</w:t>
      </w:r>
      <w:r>
        <w:rPr>
          <w:rFonts w:ascii="Century Schoolbook" w:hAnsi="Century Schoolbook"/>
          <w:sz w:val="24"/>
          <w:szCs w:val="24"/>
        </w:rPr>
        <w:t xml:space="preserve"> </w:t>
      </w:r>
      <w:r w:rsidRPr="005C4D68">
        <w:rPr>
          <w:rFonts w:ascii="Century Schoolbook" w:hAnsi="Century Schoolbook"/>
          <w:sz w:val="24"/>
          <w:szCs w:val="24"/>
        </w:rPr>
        <w:t>la</w:t>
      </w:r>
      <w:r>
        <w:rPr>
          <w:rFonts w:ascii="Century Schoolbook" w:hAnsi="Century Schoolbook"/>
          <w:sz w:val="24"/>
          <w:szCs w:val="24"/>
        </w:rPr>
        <w:t xml:space="preserve"> </w:t>
      </w:r>
      <w:r w:rsidRPr="005C4D68">
        <w:rPr>
          <w:rFonts w:ascii="Century Schoolbook" w:hAnsi="Century Schoolbook"/>
          <w:sz w:val="24"/>
          <w:szCs w:val="24"/>
        </w:rPr>
        <w:t>tecnologia</w:t>
      </w:r>
      <w:r>
        <w:rPr>
          <w:rFonts w:ascii="Century Schoolbook" w:hAnsi="Century Schoolbook"/>
          <w:sz w:val="24"/>
          <w:szCs w:val="24"/>
        </w:rPr>
        <w:t xml:space="preserve"> </w:t>
      </w:r>
      <w:r w:rsidRPr="005C4D68">
        <w:rPr>
          <w:rFonts w:ascii="Century Schoolbook" w:hAnsi="Century Schoolbook"/>
          <w:sz w:val="24"/>
          <w:szCs w:val="24"/>
        </w:rPr>
        <w:t>di</w:t>
      </w:r>
      <w:r>
        <w:rPr>
          <w:rFonts w:ascii="Century Schoolbook" w:hAnsi="Century Schoolbook"/>
          <w:sz w:val="24"/>
          <w:szCs w:val="24"/>
        </w:rPr>
        <w:t xml:space="preserve"> </w:t>
      </w:r>
      <w:r w:rsidRPr="005C4D68">
        <w:rPr>
          <w:rFonts w:ascii="Century Schoolbook" w:hAnsi="Century Schoolbook"/>
          <w:sz w:val="24"/>
          <w:szCs w:val="24"/>
        </w:rPr>
        <w:t>base</w:t>
      </w:r>
      <w:r>
        <w:rPr>
          <w:rFonts w:ascii="Century Schoolbook" w:hAnsi="Century Schoolbook"/>
          <w:sz w:val="24"/>
          <w:szCs w:val="24"/>
        </w:rPr>
        <w:t xml:space="preserve"> </w:t>
      </w:r>
      <w:r w:rsidRPr="005C4D68">
        <w:rPr>
          <w:rFonts w:ascii="Century Schoolbook" w:hAnsi="Century Schoolbook"/>
          <w:sz w:val="24"/>
          <w:szCs w:val="24"/>
        </w:rPr>
        <w:t>ideale</w:t>
      </w:r>
      <w:r>
        <w:rPr>
          <w:rFonts w:ascii="Century Schoolbook" w:hAnsi="Century Schoolbook"/>
          <w:sz w:val="24"/>
          <w:szCs w:val="24"/>
        </w:rPr>
        <w:t xml:space="preserve"> </w:t>
      </w:r>
      <w:r w:rsidRPr="005C4D68">
        <w:rPr>
          <w:rFonts w:ascii="Century Schoolbook" w:hAnsi="Century Schoolbook"/>
          <w:sz w:val="24"/>
          <w:szCs w:val="24"/>
        </w:rPr>
        <w:t>con</w:t>
      </w:r>
      <w:r>
        <w:rPr>
          <w:rFonts w:ascii="Century Schoolbook" w:hAnsi="Century Schoolbook"/>
          <w:sz w:val="24"/>
          <w:szCs w:val="24"/>
        </w:rPr>
        <w:t xml:space="preserve"> </w:t>
      </w:r>
      <w:r w:rsidRPr="005C4D68">
        <w:rPr>
          <w:rFonts w:ascii="Century Schoolbook" w:hAnsi="Century Schoolbook"/>
          <w:sz w:val="24"/>
          <w:szCs w:val="24"/>
        </w:rPr>
        <w:t>la</w:t>
      </w:r>
      <w:r>
        <w:rPr>
          <w:rFonts w:ascii="Century Schoolbook" w:hAnsi="Century Schoolbook"/>
          <w:sz w:val="24"/>
          <w:szCs w:val="24"/>
        </w:rPr>
        <w:t xml:space="preserve"> </w:t>
      </w:r>
      <w:r w:rsidRPr="005C4D68">
        <w:rPr>
          <w:rFonts w:ascii="Century Schoolbook" w:hAnsi="Century Schoolbook"/>
          <w:sz w:val="24"/>
          <w:szCs w:val="24"/>
        </w:rPr>
        <w:t>quale</w:t>
      </w:r>
      <w:r>
        <w:rPr>
          <w:rFonts w:ascii="Century Schoolbook" w:hAnsi="Century Schoolbook"/>
          <w:sz w:val="24"/>
          <w:szCs w:val="24"/>
        </w:rPr>
        <w:t xml:space="preserve"> </w:t>
      </w:r>
      <w:r w:rsidRPr="005C4D68">
        <w:rPr>
          <w:rFonts w:ascii="Century Schoolbook" w:hAnsi="Century Schoolbook"/>
          <w:sz w:val="24"/>
          <w:szCs w:val="24"/>
        </w:rPr>
        <w:t>costruire</w:t>
      </w:r>
      <w:r>
        <w:rPr>
          <w:rFonts w:ascii="Century Schoolbook" w:hAnsi="Century Schoolbook"/>
          <w:sz w:val="24"/>
          <w:szCs w:val="24"/>
        </w:rPr>
        <w:t xml:space="preserve"> </w:t>
      </w:r>
      <w:r w:rsidRPr="005C4D68">
        <w:rPr>
          <w:rFonts w:ascii="Century Schoolbook" w:hAnsi="Century Schoolbook"/>
          <w:sz w:val="24"/>
          <w:szCs w:val="24"/>
        </w:rPr>
        <w:t>un</w:t>
      </w:r>
      <w:r>
        <w:rPr>
          <w:rFonts w:ascii="Century Schoolbook" w:hAnsi="Century Schoolbook"/>
          <w:sz w:val="24"/>
          <w:szCs w:val="24"/>
        </w:rPr>
        <w:t xml:space="preserve"> </w:t>
      </w:r>
      <w:r w:rsidRPr="005C4D68">
        <w:rPr>
          <w:rFonts w:ascii="Century Schoolbook" w:hAnsi="Century Schoolbook"/>
          <w:sz w:val="24"/>
          <w:szCs w:val="24"/>
        </w:rPr>
        <w:t>Web</w:t>
      </w:r>
      <w:r>
        <w:rPr>
          <w:rFonts w:ascii="Century Schoolbook" w:hAnsi="Century Schoolbook"/>
          <w:sz w:val="24"/>
          <w:szCs w:val="24"/>
        </w:rPr>
        <w:t xml:space="preserve"> </w:t>
      </w:r>
      <w:r w:rsidRPr="005C4D68">
        <w:rPr>
          <w:rFonts w:ascii="Century Schoolbook" w:hAnsi="Century Schoolbook"/>
          <w:sz w:val="24"/>
          <w:szCs w:val="24"/>
        </w:rPr>
        <w:t>globale.</w:t>
      </w:r>
      <w:r>
        <w:rPr>
          <w:rFonts w:ascii="Century Schoolbook" w:hAnsi="Century Schoolbook"/>
          <w:sz w:val="24"/>
          <w:szCs w:val="24"/>
        </w:rPr>
        <w:t xml:space="preserve"> </w:t>
      </w:r>
      <w:r w:rsidRPr="005C4D68">
        <w:rPr>
          <w:rFonts w:ascii="Century Schoolbook" w:hAnsi="Century Schoolbook"/>
          <w:sz w:val="24"/>
          <w:szCs w:val="24"/>
        </w:rPr>
        <w:t>Possiamo</w:t>
      </w:r>
      <w:r>
        <w:rPr>
          <w:rFonts w:ascii="Century Schoolbook" w:hAnsi="Century Schoolbook"/>
          <w:sz w:val="24"/>
          <w:szCs w:val="24"/>
        </w:rPr>
        <w:t xml:space="preserve"> </w:t>
      </w:r>
      <w:r w:rsidRPr="005C4D68">
        <w:rPr>
          <w:rFonts w:ascii="Century Schoolbook" w:hAnsi="Century Schoolbook"/>
          <w:sz w:val="24"/>
          <w:szCs w:val="24"/>
        </w:rPr>
        <w:t>definire</w:t>
      </w:r>
      <w:r>
        <w:rPr>
          <w:rFonts w:ascii="Century Schoolbook" w:hAnsi="Century Schoolbook"/>
          <w:sz w:val="24"/>
          <w:szCs w:val="24"/>
        </w:rPr>
        <w:t xml:space="preserve"> </w:t>
      </w:r>
      <w:r w:rsidRPr="005C4D68">
        <w:rPr>
          <w:rFonts w:ascii="Century Schoolbook" w:hAnsi="Century Schoolbook"/>
          <w:sz w:val="24"/>
          <w:szCs w:val="24"/>
        </w:rPr>
        <w:t>un</w:t>
      </w:r>
      <w:r>
        <w:rPr>
          <w:rFonts w:ascii="Century Schoolbook" w:hAnsi="Century Schoolbook"/>
          <w:sz w:val="24"/>
          <w:szCs w:val="24"/>
        </w:rPr>
        <w:t xml:space="preserve"> </w:t>
      </w:r>
      <w:r w:rsidRPr="005C4D68">
        <w:rPr>
          <w:rFonts w:ascii="Century Schoolbook" w:hAnsi="Century Schoolbook"/>
          <w:sz w:val="24"/>
          <w:szCs w:val="24"/>
        </w:rPr>
        <w:t>URI</w:t>
      </w:r>
      <w:r>
        <w:rPr>
          <w:rFonts w:ascii="Century Schoolbook" w:hAnsi="Century Schoolbook"/>
          <w:sz w:val="24"/>
          <w:szCs w:val="24"/>
        </w:rPr>
        <w:t xml:space="preserve"> </w:t>
      </w:r>
      <w:r w:rsidRPr="005C4D68">
        <w:rPr>
          <w:rFonts w:ascii="Century Schoolbook" w:hAnsi="Century Schoolbook"/>
          <w:sz w:val="24"/>
          <w:szCs w:val="24"/>
        </w:rPr>
        <w:t>per</w:t>
      </w:r>
      <w:r>
        <w:rPr>
          <w:rFonts w:ascii="Century Schoolbook" w:hAnsi="Century Schoolbook"/>
          <w:sz w:val="24"/>
          <w:szCs w:val="24"/>
        </w:rPr>
        <w:t xml:space="preserve"> </w:t>
      </w:r>
      <w:r w:rsidRPr="005C4D68">
        <w:rPr>
          <w:rFonts w:ascii="Century Schoolbook" w:hAnsi="Century Schoolbook"/>
          <w:sz w:val="24"/>
          <w:szCs w:val="24"/>
        </w:rPr>
        <w:t>un</w:t>
      </w:r>
      <w:r>
        <w:rPr>
          <w:rFonts w:ascii="Century Schoolbook" w:hAnsi="Century Schoolbook"/>
          <w:sz w:val="24"/>
          <w:szCs w:val="24"/>
        </w:rPr>
        <w:t xml:space="preserve"> </w:t>
      </w:r>
      <w:r w:rsidRPr="005C4D68">
        <w:rPr>
          <w:rFonts w:ascii="Century Schoolbook" w:hAnsi="Century Schoolbook"/>
          <w:sz w:val="24"/>
          <w:szCs w:val="24"/>
        </w:rPr>
        <w:t>qualsiasi</w:t>
      </w:r>
      <w:r>
        <w:rPr>
          <w:rFonts w:ascii="Century Schoolbook" w:hAnsi="Century Schoolbook"/>
          <w:sz w:val="24"/>
          <w:szCs w:val="24"/>
        </w:rPr>
        <w:t xml:space="preserve"> </w:t>
      </w:r>
      <w:r w:rsidRPr="005C4D68">
        <w:rPr>
          <w:rFonts w:ascii="Century Schoolbook" w:hAnsi="Century Schoolbook"/>
          <w:sz w:val="24"/>
          <w:szCs w:val="24"/>
        </w:rPr>
        <w:t>oggetto,</w:t>
      </w:r>
      <w:r>
        <w:rPr>
          <w:rFonts w:ascii="Century Schoolbook" w:hAnsi="Century Schoolbook"/>
          <w:sz w:val="24"/>
          <w:szCs w:val="24"/>
        </w:rPr>
        <w:t xml:space="preserve"> </w:t>
      </w:r>
      <w:r w:rsidRPr="005C4D68">
        <w:rPr>
          <w:rFonts w:ascii="Century Schoolbook" w:hAnsi="Century Schoolbook"/>
          <w:sz w:val="24"/>
          <w:szCs w:val="24"/>
        </w:rPr>
        <w:t>e</w:t>
      </w:r>
      <w:r>
        <w:rPr>
          <w:rFonts w:ascii="Century Schoolbook" w:hAnsi="Century Schoolbook"/>
          <w:sz w:val="24"/>
          <w:szCs w:val="24"/>
        </w:rPr>
        <w:t xml:space="preserve"> </w:t>
      </w:r>
      <w:r w:rsidRPr="005C4D68">
        <w:rPr>
          <w:rFonts w:ascii="Century Schoolbook" w:hAnsi="Century Schoolbook"/>
          <w:sz w:val="24"/>
          <w:szCs w:val="24"/>
        </w:rPr>
        <w:t>qualsiasi</w:t>
      </w:r>
      <w:r>
        <w:rPr>
          <w:rFonts w:ascii="Century Schoolbook" w:hAnsi="Century Schoolbook"/>
          <w:sz w:val="24"/>
          <w:szCs w:val="24"/>
        </w:rPr>
        <w:t xml:space="preserve"> </w:t>
      </w:r>
      <w:r w:rsidRPr="005C4D68">
        <w:rPr>
          <w:rFonts w:ascii="Century Schoolbook" w:hAnsi="Century Schoolbook"/>
          <w:sz w:val="24"/>
          <w:szCs w:val="24"/>
        </w:rPr>
        <w:t>cosa</w:t>
      </w:r>
      <w:r>
        <w:rPr>
          <w:rFonts w:ascii="Century Schoolbook" w:hAnsi="Century Schoolbook"/>
          <w:sz w:val="24"/>
          <w:szCs w:val="24"/>
        </w:rPr>
        <w:t xml:space="preserve"> </w:t>
      </w:r>
      <w:r w:rsidRPr="005C4D68">
        <w:rPr>
          <w:rFonts w:ascii="Century Schoolbook" w:hAnsi="Century Schoolbook"/>
          <w:sz w:val="24"/>
          <w:szCs w:val="24"/>
        </w:rPr>
        <w:t>che</w:t>
      </w:r>
      <w:r>
        <w:rPr>
          <w:rFonts w:ascii="Century Schoolbook" w:hAnsi="Century Schoolbook"/>
          <w:sz w:val="24"/>
          <w:szCs w:val="24"/>
        </w:rPr>
        <w:t xml:space="preserve"> </w:t>
      </w:r>
      <w:r w:rsidRPr="005C4D68">
        <w:rPr>
          <w:rFonts w:ascii="Century Schoolbook" w:hAnsi="Century Schoolbook"/>
          <w:sz w:val="24"/>
          <w:szCs w:val="24"/>
        </w:rPr>
        <w:t>ha</w:t>
      </w:r>
      <w:r>
        <w:rPr>
          <w:rFonts w:ascii="Century Schoolbook" w:hAnsi="Century Schoolbook"/>
          <w:sz w:val="24"/>
          <w:szCs w:val="24"/>
        </w:rPr>
        <w:t xml:space="preserve"> </w:t>
      </w:r>
      <w:r w:rsidRPr="005C4D68">
        <w:rPr>
          <w:rFonts w:ascii="Century Schoolbook" w:hAnsi="Century Schoolbook"/>
          <w:sz w:val="24"/>
          <w:szCs w:val="24"/>
        </w:rPr>
        <w:t>un</w:t>
      </w:r>
      <w:r>
        <w:rPr>
          <w:rFonts w:ascii="Century Schoolbook" w:hAnsi="Century Schoolbook"/>
          <w:sz w:val="24"/>
          <w:szCs w:val="24"/>
        </w:rPr>
        <w:t xml:space="preserve"> </w:t>
      </w:r>
      <w:r w:rsidRPr="005C4D68">
        <w:rPr>
          <w:rFonts w:ascii="Century Schoolbook" w:hAnsi="Century Schoolbook"/>
          <w:sz w:val="24"/>
          <w:szCs w:val="24"/>
        </w:rPr>
        <w:t>URI</w:t>
      </w:r>
      <w:r>
        <w:rPr>
          <w:rFonts w:ascii="Century Schoolbook" w:hAnsi="Century Schoolbook"/>
          <w:sz w:val="24"/>
          <w:szCs w:val="24"/>
        </w:rPr>
        <w:t xml:space="preserve"> può essere considerata </w:t>
      </w:r>
      <w:r w:rsidRPr="005C4D68">
        <w:rPr>
          <w:rFonts w:ascii="Century Schoolbook" w:hAnsi="Century Schoolbook"/>
          <w:sz w:val="24"/>
          <w:szCs w:val="24"/>
        </w:rPr>
        <w:t>sul</w:t>
      </w:r>
      <w:r>
        <w:rPr>
          <w:rFonts w:ascii="Century Schoolbook" w:hAnsi="Century Schoolbook"/>
          <w:sz w:val="24"/>
          <w:szCs w:val="24"/>
        </w:rPr>
        <w:t xml:space="preserve"> </w:t>
      </w:r>
      <w:r w:rsidRPr="005C4D68">
        <w:rPr>
          <w:rFonts w:ascii="Century Schoolbook" w:hAnsi="Century Schoolbook"/>
          <w:sz w:val="24"/>
          <w:szCs w:val="24"/>
        </w:rPr>
        <w:t>Web.</w:t>
      </w:r>
      <w:r>
        <w:rPr>
          <w:rFonts w:ascii="Century Schoolbook" w:hAnsi="Century Schoolbook"/>
          <w:sz w:val="24"/>
          <w:szCs w:val="24"/>
        </w:rPr>
        <w:t xml:space="preserve"> Essi </w:t>
      </w:r>
      <w:r w:rsidRPr="005C4D68">
        <w:rPr>
          <w:rFonts w:ascii="Century Schoolbook" w:hAnsi="Century Schoolbook"/>
          <w:sz w:val="24"/>
          <w:szCs w:val="24"/>
        </w:rPr>
        <w:t>sono</w:t>
      </w:r>
      <w:r>
        <w:rPr>
          <w:rFonts w:ascii="Century Schoolbook" w:hAnsi="Century Schoolbook"/>
          <w:sz w:val="24"/>
          <w:szCs w:val="24"/>
        </w:rPr>
        <w:t xml:space="preserve"> </w:t>
      </w:r>
      <w:r w:rsidRPr="005C4D68">
        <w:rPr>
          <w:rFonts w:ascii="Century Schoolbook" w:hAnsi="Century Schoolbook"/>
          <w:sz w:val="24"/>
          <w:szCs w:val="24"/>
        </w:rPr>
        <w:t>il</w:t>
      </w:r>
      <w:r>
        <w:rPr>
          <w:rFonts w:ascii="Century Schoolbook" w:hAnsi="Century Schoolbook"/>
          <w:sz w:val="24"/>
          <w:szCs w:val="24"/>
        </w:rPr>
        <w:t xml:space="preserve"> </w:t>
      </w:r>
      <w:r w:rsidRPr="005C4D68">
        <w:rPr>
          <w:rFonts w:ascii="Century Schoolbook" w:hAnsi="Century Schoolbook"/>
          <w:sz w:val="24"/>
          <w:szCs w:val="24"/>
        </w:rPr>
        <w:t>fondamento</w:t>
      </w:r>
      <w:r>
        <w:rPr>
          <w:rFonts w:ascii="Century Schoolbook" w:hAnsi="Century Schoolbook"/>
          <w:sz w:val="24"/>
          <w:szCs w:val="24"/>
        </w:rPr>
        <w:t xml:space="preserve"> </w:t>
      </w:r>
      <w:r w:rsidRPr="005C4D68">
        <w:rPr>
          <w:rFonts w:ascii="Century Schoolbook" w:hAnsi="Century Schoolbook"/>
          <w:sz w:val="24"/>
          <w:szCs w:val="24"/>
        </w:rPr>
        <w:t>del</w:t>
      </w:r>
      <w:r>
        <w:rPr>
          <w:rFonts w:ascii="Century Schoolbook" w:hAnsi="Century Schoolbook"/>
          <w:sz w:val="24"/>
          <w:szCs w:val="24"/>
        </w:rPr>
        <w:t xml:space="preserve"> </w:t>
      </w:r>
      <w:r w:rsidRPr="005C4D68">
        <w:rPr>
          <w:rFonts w:ascii="Century Schoolbook" w:hAnsi="Century Schoolbook"/>
          <w:sz w:val="24"/>
          <w:szCs w:val="24"/>
        </w:rPr>
        <w:t>Web:</w:t>
      </w:r>
      <w:r>
        <w:rPr>
          <w:rFonts w:ascii="Century Schoolbook" w:hAnsi="Century Schoolbook"/>
          <w:sz w:val="24"/>
          <w:szCs w:val="24"/>
        </w:rPr>
        <w:t xml:space="preserve"> </w:t>
      </w:r>
      <w:r w:rsidRPr="005C4D68">
        <w:rPr>
          <w:rFonts w:ascii="Century Schoolbook" w:hAnsi="Century Schoolbook"/>
          <w:sz w:val="24"/>
          <w:szCs w:val="24"/>
        </w:rPr>
        <w:t>mentre</w:t>
      </w:r>
      <w:r>
        <w:rPr>
          <w:rFonts w:ascii="Century Schoolbook" w:hAnsi="Century Schoolbook"/>
          <w:sz w:val="24"/>
          <w:szCs w:val="24"/>
        </w:rPr>
        <w:t xml:space="preserve"> </w:t>
      </w:r>
      <w:r w:rsidRPr="005C4D68">
        <w:rPr>
          <w:rFonts w:ascii="Century Schoolbook" w:hAnsi="Century Schoolbook"/>
          <w:sz w:val="24"/>
          <w:szCs w:val="24"/>
        </w:rPr>
        <w:t>ogni</w:t>
      </w:r>
      <w:r>
        <w:rPr>
          <w:rFonts w:ascii="Century Schoolbook" w:hAnsi="Century Schoolbook"/>
          <w:sz w:val="24"/>
          <w:szCs w:val="24"/>
        </w:rPr>
        <w:t xml:space="preserve"> </w:t>
      </w:r>
      <w:r w:rsidRPr="005C4D68">
        <w:rPr>
          <w:rFonts w:ascii="Century Schoolbook" w:hAnsi="Century Schoolbook"/>
          <w:sz w:val="24"/>
          <w:szCs w:val="24"/>
        </w:rPr>
        <w:t>parte</w:t>
      </w:r>
      <w:r>
        <w:rPr>
          <w:rFonts w:ascii="Century Schoolbook" w:hAnsi="Century Schoolbook"/>
          <w:sz w:val="24"/>
          <w:szCs w:val="24"/>
        </w:rPr>
        <w:t xml:space="preserve"> </w:t>
      </w:r>
      <w:r w:rsidRPr="005C4D68">
        <w:rPr>
          <w:rFonts w:ascii="Century Schoolbook" w:hAnsi="Century Schoolbook"/>
          <w:sz w:val="24"/>
          <w:szCs w:val="24"/>
        </w:rPr>
        <w:t>del</w:t>
      </w:r>
      <w:r>
        <w:rPr>
          <w:rFonts w:ascii="Century Schoolbook" w:hAnsi="Century Schoolbook"/>
          <w:sz w:val="24"/>
          <w:szCs w:val="24"/>
        </w:rPr>
        <w:t xml:space="preserve"> </w:t>
      </w:r>
      <w:r w:rsidRPr="005C4D68">
        <w:rPr>
          <w:rFonts w:ascii="Century Schoolbook" w:hAnsi="Century Schoolbook"/>
          <w:sz w:val="24"/>
          <w:szCs w:val="24"/>
        </w:rPr>
        <w:t>Web</w:t>
      </w:r>
      <w:r>
        <w:rPr>
          <w:rFonts w:ascii="Century Schoolbook" w:hAnsi="Century Schoolbook"/>
          <w:sz w:val="24"/>
          <w:szCs w:val="24"/>
        </w:rPr>
        <w:t xml:space="preserve"> </w:t>
      </w:r>
      <w:r w:rsidRPr="005C4D68">
        <w:rPr>
          <w:rFonts w:ascii="Century Schoolbook" w:hAnsi="Century Schoolbook"/>
          <w:sz w:val="24"/>
          <w:szCs w:val="24"/>
        </w:rPr>
        <w:t>stesso</w:t>
      </w:r>
      <w:r>
        <w:rPr>
          <w:rFonts w:ascii="Century Schoolbook" w:hAnsi="Century Schoolbook"/>
          <w:sz w:val="24"/>
          <w:szCs w:val="24"/>
        </w:rPr>
        <w:t xml:space="preserve"> </w:t>
      </w:r>
      <w:r w:rsidRPr="005C4D68">
        <w:rPr>
          <w:rFonts w:ascii="Century Schoolbook" w:hAnsi="Century Schoolbook"/>
          <w:sz w:val="24"/>
          <w:szCs w:val="24"/>
        </w:rPr>
        <w:t>può</w:t>
      </w:r>
      <w:r>
        <w:rPr>
          <w:rFonts w:ascii="Century Schoolbook" w:hAnsi="Century Schoolbook"/>
          <w:sz w:val="24"/>
          <w:szCs w:val="24"/>
        </w:rPr>
        <w:t xml:space="preserve"> </w:t>
      </w:r>
      <w:r w:rsidRPr="005C4D68">
        <w:rPr>
          <w:rFonts w:ascii="Century Schoolbook" w:hAnsi="Century Schoolbook"/>
          <w:sz w:val="24"/>
          <w:szCs w:val="24"/>
        </w:rPr>
        <w:t>essere</w:t>
      </w:r>
      <w:r>
        <w:rPr>
          <w:rFonts w:ascii="Century Schoolbook" w:hAnsi="Century Schoolbook"/>
          <w:sz w:val="24"/>
          <w:szCs w:val="24"/>
        </w:rPr>
        <w:t xml:space="preserve"> </w:t>
      </w:r>
      <w:r w:rsidRPr="005C4D68">
        <w:rPr>
          <w:rFonts w:ascii="Century Schoolbook" w:hAnsi="Century Schoolbook"/>
          <w:sz w:val="24"/>
          <w:szCs w:val="24"/>
        </w:rPr>
        <w:t>rimpiazzata,</w:t>
      </w:r>
      <w:r>
        <w:rPr>
          <w:rFonts w:ascii="Century Schoolbook" w:hAnsi="Century Schoolbook"/>
          <w:sz w:val="24"/>
          <w:szCs w:val="24"/>
        </w:rPr>
        <w:t xml:space="preserve"> </w:t>
      </w:r>
      <w:r w:rsidRPr="005C4D68">
        <w:rPr>
          <w:rFonts w:ascii="Century Schoolbook" w:hAnsi="Century Schoolbook"/>
          <w:sz w:val="24"/>
          <w:szCs w:val="24"/>
        </w:rPr>
        <w:t>gli</w:t>
      </w:r>
      <w:r>
        <w:rPr>
          <w:rFonts w:ascii="Century Schoolbook" w:hAnsi="Century Schoolbook"/>
          <w:sz w:val="24"/>
          <w:szCs w:val="24"/>
        </w:rPr>
        <w:t xml:space="preserve"> </w:t>
      </w:r>
      <w:r w:rsidRPr="005C4D68">
        <w:rPr>
          <w:rFonts w:ascii="Century Schoolbook" w:hAnsi="Century Schoolbook"/>
          <w:sz w:val="24"/>
          <w:szCs w:val="24"/>
        </w:rPr>
        <w:t>URI</w:t>
      </w:r>
      <w:r>
        <w:rPr>
          <w:rFonts w:ascii="Century Schoolbook" w:hAnsi="Century Schoolbook"/>
          <w:sz w:val="24"/>
          <w:szCs w:val="24"/>
        </w:rPr>
        <w:t xml:space="preserve"> </w:t>
      </w:r>
      <w:r w:rsidRPr="005C4D68">
        <w:rPr>
          <w:rFonts w:ascii="Century Schoolbook" w:hAnsi="Century Schoolbook"/>
          <w:sz w:val="24"/>
          <w:szCs w:val="24"/>
        </w:rPr>
        <w:t>no.</w:t>
      </w:r>
    </w:p>
    <w:p w:rsidR="006839AE" w:rsidRPr="005C4D68"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Pr>
          <w:rFonts w:ascii="Century Schoolbook" w:hAnsi="Century Schoolbook"/>
          <w:sz w:val="24"/>
          <w:szCs w:val="24"/>
        </w:rPr>
        <w:t>U</w:t>
      </w:r>
      <w:r w:rsidRPr="005C4D68">
        <w:rPr>
          <w:rFonts w:ascii="Century Schoolbook" w:hAnsi="Century Schoolbook"/>
          <w:sz w:val="24"/>
          <w:szCs w:val="24"/>
        </w:rPr>
        <w:t>n</w:t>
      </w:r>
      <w:r>
        <w:rPr>
          <w:rFonts w:ascii="Century Schoolbook" w:hAnsi="Century Schoolbook"/>
          <w:sz w:val="24"/>
          <w:szCs w:val="24"/>
        </w:rPr>
        <w:t xml:space="preserve"> </w:t>
      </w:r>
      <w:r w:rsidRPr="005C4D68">
        <w:rPr>
          <w:rFonts w:ascii="Century Schoolbook" w:hAnsi="Century Schoolbook"/>
          <w:sz w:val="24"/>
          <w:szCs w:val="24"/>
        </w:rPr>
        <w:t>URI</w:t>
      </w:r>
      <w:r>
        <w:rPr>
          <w:rFonts w:ascii="Century Schoolbook" w:hAnsi="Century Schoolbook"/>
          <w:sz w:val="24"/>
          <w:szCs w:val="24"/>
        </w:rPr>
        <w:t xml:space="preserve"> </w:t>
      </w:r>
      <w:r w:rsidRPr="005C4D68">
        <w:rPr>
          <w:rFonts w:ascii="Century Schoolbook" w:hAnsi="Century Schoolbook"/>
          <w:sz w:val="24"/>
          <w:szCs w:val="24"/>
        </w:rPr>
        <w:t>non</w:t>
      </w:r>
      <w:r>
        <w:rPr>
          <w:rFonts w:ascii="Century Schoolbook" w:hAnsi="Century Schoolbook"/>
          <w:sz w:val="24"/>
          <w:szCs w:val="24"/>
        </w:rPr>
        <w:t xml:space="preserve"> </w:t>
      </w:r>
      <w:r w:rsidRPr="005C4D68">
        <w:rPr>
          <w:rFonts w:ascii="Century Schoolbook" w:hAnsi="Century Schoolbook"/>
          <w:sz w:val="24"/>
          <w:szCs w:val="24"/>
        </w:rPr>
        <w:t>è</w:t>
      </w:r>
      <w:r>
        <w:rPr>
          <w:rFonts w:ascii="Century Schoolbook" w:hAnsi="Century Schoolbook"/>
          <w:sz w:val="24"/>
          <w:szCs w:val="24"/>
        </w:rPr>
        <w:t xml:space="preserve"> </w:t>
      </w:r>
      <w:r w:rsidRPr="005C4D68">
        <w:rPr>
          <w:rFonts w:ascii="Century Schoolbook" w:hAnsi="Century Schoolbook"/>
          <w:sz w:val="24"/>
          <w:szCs w:val="24"/>
        </w:rPr>
        <w:t>un</w:t>
      </w:r>
      <w:r>
        <w:rPr>
          <w:rFonts w:ascii="Century Schoolbook" w:hAnsi="Century Schoolbook"/>
          <w:sz w:val="24"/>
          <w:szCs w:val="24"/>
        </w:rPr>
        <w:t xml:space="preserve"> </w:t>
      </w:r>
      <w:r w:rsidRPr="005C4D68">
        <w:rPr>
          <w:rFonts w:ascii="Century Schoolbook" w:hAnsi="Century Schoolbook"/>
          <w:sz w:val="24"/>
          <w:szCs w:val="24"/>
        </w:rPr>
        <w:t>insieme</w:t>
      </w:r>
      <w:r>
        <w:rPr>
          <w:rFonts w:ascii="Century Schoolbook" w:hAnsi="Century Schoolbook"/>
          <w:sz w:val="24"/>
          <w:szCs w:val="24"/>
        </w:rPr>
        <w:t xml:space="preserve"> </w:t>
      </w:r>
      <w:r w:rsidRPr="005C4D68">
        <w:rPr>
          <w:rFonts w:ascii="Century Schoolbook" w:hAnsi="Century Schoolbook"/>
          <w:sz w:val="24"/>
          <w:szCs w:val="24"/>
        </w:rPr>
        <w:t>di</w:t>
      </w:r>
      <w:r>
        <w:rPr>
          <w:rFonts w:ascii="Century Schoolbook" w:hAnsi="Century Schoolbook"/>
          <w:sz w:val="24"/>
          <w:szCs w:val="24"/>
        </w:rPr>
        <w:t xml:space="preserve"> </w:t>
      </w:r>
      <w:r w:rsidRPr="005C4D68">
        <w:rPr>
          <w:rFonts w:ascii="Century Schoolbook" w:hAnsi="Century Schoolbook"/>
          <w:sz w:val="24"/>
          <w:szCs w:val="24"/>
        </w:rPr>
        <w:t>direttive</w:t>
      </w:r>
      <w:r>
        <w:rPr>
          <w:rFonts w:ascii="Century Schoolbook" w:hAnsi="Century Schoolbook"/>
          <w:sz w:val="24"/>
          <w:szCs w:val="24"/>
        </w:rPr>
        <w:t xml:space="preserve"> </w:t>
      </w:r>
      <w:r w:rsidRPr="005C4D68">
        <w:rPr>
          <w:rFonts w:ascii="Century Schoolbook" w:hAnsi="Century Schoolbook"/>
          <w:sz w:val="24"/>
          <w:szCs w:val="24"/>
        </w:rPr>
        <w:t>che</w:t>
      </w:r>
      <w:r>
        <w:rPr>
          <w:rFonts w:ascii="Century Schoolbook" w:hAnsi="Century Schoolbook"/>
          <w:sz w:val="24"/>
          <w:szCs w:val="24"/>
        </w:rPr>
        <w:t xml:space="preserve"> </w:t>
      </w:r>
      <w:r w:rsidRPr="005C4D68">
        <w:rPr>
          <w:rFonts w:ascii="Century Schoolbook" w:hAnsi="Century Schoolbook"/>
          <w:sz w:val="24"/>
          <w:szCs w:val="24"/>
        </w:rPr>
        <w:t>indicano</w:t>
      </w:r>
      <w:r>
        <w:rPr>
          <w:rFonts w:ascii="Century Schoolbook" w:hAnsi="Century Schoolbook"/>
          <w:sz w:val="24"/>
          <w:szCs w:val="24"/>
        </w:rPr>
        <w:t xml:space="preserve"> </w:t>
      </w:r>
      <w:r w:rsidRPr="005C4D68">
        <w:rPr>
          <w:rFonts w:ascii="Century Schoolbook" w:hAnsi="Century Schoolbook"/>
          <w:sz w:val="24"/>
          <w:szCs w:val="24"/>
        </w:rPr>
        <w:t>al</w:t>
      </w:r>
      <w:r>
        <w:rPr>
          <w:rFonts w:ascii="Century Schoolbook" w:hAnsi="Century Schoolbook"/>
          <w:sz w:val="24"/>
          <w:szCs w:val="24"/>
        </w:rPr>
        <w:t xml:space="preserve"> </w:t>
      </w:r>
      <w:r w:rsidRPr="005C4D68">
        <w:rPr>
          <w:rFonts w:ascii="Century Schoolbook" w:hAnsi="Century Schoolbook"/>
          <w:sz w:val="24"/>
          <w:szCs w:val="24"/>
        </w:rPr>
        <w:t>computer</w:t>
      </w:r>
      <w:r>
        <w:rPr>
          <w:rFonts w:ascii="Century Schoolbook" w:hAnsi="Century Schoolbook"/>
          <w:sz w:val="24"/>
          <w:szCs w:val="24"/>
        </w:rPr>
        <w:t xml:space="preserve"> </w:t>
      </w:r>
      <w:r w:rsidRPr="005C4D68">
        <w:rPr>
          <w:rFonts w:ascii="Century Schoolbook" w:hAnsi="Century Schoolbook"/>
          <w:sz w:val="24"/>
          <w:szCs w:val="24"/>
        </w:rPr>
        <w:t>dove</w:t>
      </w:r>
      <w:r>
        <w:rPr>
          <w:rFonts w:ascii="Century Schoolbook" w:hAnsi="Century Schoolbook"/>
          <w:sz w:val="24"/>
          <w:szCs w:val="24"/>
        </w:rPr>
        <w:t xml:space="preserve"> </w:t>
      </w:r>
      <w:r w:rsidRPr="005C4D68">
        <w:rPr>
          <w:rFonts w:ascii="Century Schoolbook" w:hAnsi="Century Schoolbook"/>
          <w:sz w:val="24"/>
          <w:szCs w:val="24"/>
        </w:rPr>
        <w:t>trovare</w:t>
      </w:r>
      <w:r>
        <w:rPr>
          <w:rFonts w:ascii="Century Schoolbook" w:hAnsi="Century Schoolbook"/>
          <w:sz w:val="24"/>
          <w:szCs w:val="24"/>
        </w:rPr>
        <w:t xml:space="preserve"> </w:t>
      </w:r>
      <w:r w:rsidRPr="005C4D68">
        <w:rPr>
          <w:rFonts w:ascii="Century Schoolbook" w:hAnsi="Century Schoolbook"/>
          <w:sz w:val="24"/>
          <w:szCs w:val="24"/>
        </w:rPr>
        <w:t>un</w:t>
      </w:r>
      <w:r>
        <w:rPr>
          <w:rFonts w:ascii="Century Schoolbook" w:hAnsi="Century Schoolbook"/>
          <w:sz w:val="24"/>
          <w:szCs w:val="24"/>
        </w:rPr>
        <w:t xml:space="preserve"> </w:t>
      </w:r>
      <w:r w:rsidRPr="005C4D68">
        <w:rPr>
          <w:rFonts w:ascii="Century Schoolbook" w:hAnsi="Century Schoolbook"/>
          <w:sz w:val="24"/>
          <w:szCs w:val="24"/>
        </w:rPr>
        <w:t>file</w:t>
      </w:r>
      <w:r>
        <w:rPr>
          <w:rFonts w:ascii="Century Schoolbook" w:hAnsi="Century Schoolbook"/>
          <w:sz w:val="24"/>
          <w:szCs w:val="24"/>
        </w:rPr>
        <w:t xml:space="preserve"> </w:t>
      </w:r>
      <w:r w:rsidRPr="005C4D68">
        <w:rPr>
          <w:rFonts w:ascii="Century Schoolbook" w:hAnsi="Century Schoolbook"/>
          <w:sz w:val="24"/>
          <w:szCs w:val="24"/>
        </w:rPr>
        <w:t>specifico</w:t>
      </w:r>
      <w:r>
        <w:rPr>
          <w:rFonts w:ascii="Century Schoolbook" w:hAnsi="Century Schoolbook"/>
          <w:sz w:val="24"/>
          <w:szCs w:val="24"/>
        </w:rPr>
        <w:t xml:space="preserve"> </w:t>
      </w:r>
      <w:r w:rsidRPr="005C4D68">
        <w:rPr>
          <w:rFonts w:ascii="Century Schoolbook" w:hAnsi="Century Schoolbook"/>
          <w:sz w:val="24"/>
          <w:szCs w:val="24"/>
        </w:rPr>
        <w:t>nel</w:t>
      </w:r>
      <w:r>
        <w:rPr>
          <w:rFonts w:ascii="Century Schoolbook" w:hAnsi="Century Schoolbook"/>
          <w:sz w:val="24"/>
          <w:szCs w:val="24"/>
        </w:rPr>
        <w:t xml:space="preserve"> </w:t>
      </w:r>
      <w:r w:rsidRPr="005C4D68">
        <w:rPr>
          <w:rFonts w:ascii="Century Schoolbook" w:hAnsi="Century Schoolbook"/>
          <w:sz w:val="24"/>
          <w:szCs w:val="24"/>
        </w:rPr>
        <w:t>Web</w:t>
      </w:r>
      <w:r>
        <w:rPr>
          <w:rFonts w:ascii="Century Schoolbook" w:hAnsi="Century Schoolbook"/>
          <w:sz w:val="24"/>
          <w:szCs w:val="24"/>
        </w:rPr>
        <w:t xml:space="preserve"> </w:t>
      </w:r>
      <w:r w:rsidRPr="005C4D68">
        <w:rPr>
          <w:rFonts w:ascii="Century Schoolbook" w:hAnsi="Century Schoolbook"/>
          <w:sz w:val="24"/>
          <w:szCs w:val="24"/>
        </w:rPr>
        <w:t>(sebbene</w:t>
      </w:r>
      <w:r>
        <w:rPr>
          <w:rFonts w:ascii="Century Schoolbook" w:hAnsi="Century Schoolbook"/>
          <w:sz w:val="24"/>
          <w:szCs w:val="24"/>
        </w:rPr>
        <w:t xml:space="preserve"> </w:t>
      </w:r>
      <w:r w:rsidRPr="005C4D68">
        <w:rPr>
          <w:rFonts w:ascii="Century Schoolbook" w:hAnsi="Century Schoolbook"/>
          <w:sz w:val="24"/>
          <w:szCs w:val="24"/>
        </w:rPr>
        <w:t>lo</w:t>
      </w:r>
      <w:r>
        <w:rPr>
          <w:rFonts w:ascii="Century Schoolbook" w:hAnsi="Century Schoolbook"/>
          <w:sz w:val="24"/>
          <w:szCs w:val="24"/>
        </w:rPr>
        <w:t xml:space="preserve"> </w:t>
      </w:r>
      <w:r w:rsidRPr="005C4D68">
        <w:rPr>
          <w:rFonts w:ascii="Century Schoolbook" w:hAnsi="Century Schoolbook"/>
          <w:sz w:val="24"/>
          <w:szCs w:val="24"/>
        </w:rPr>
        <w:t>faccia</w:t>
      </w:r>
      <w:r>
        <w:rPr>
          <w:rFonts w:ascii="Century Schoolbook" w:hAnsi="Century Schoolbook"/>
          <w:sz w:val="24"/>
          <w:szCs w:val="24"/>
        </w:rPr>
        <w:t xml:space="preserve"> </w:t>
      </w:r>
      <w:r w:rsidRPr="005C4D68">
        <w:rPr>
          <w:rFonts w:ascii="Century Schoolbook" w:hAnsi="Century Schoolbook"/>
          <w:sz w:val="24"/>
          <w:szCs w:val="24"/>
        </w:rPr>
        <w:t>anche),</w:t>
      </w:r>
      <w:r>
        <w:rPr>
          <w:rFonts w:ascii="Century Schoolbook" w:hAnsi="Century Schoolbook"/>
          <w:sz w:val="24"/>
          <w:szCs w:val="24"/>
        </w:rPr>
        <w:t xml:space="preserve"> </w:t>
      </w:r>
      <w:r w:rsidRPr="005C4D68">
        <w:rPr>
          <w:rFonts w:ascii="Century Schoolbook" w:hAnsi="Century Schoolbook"/>
          <w:sz w:val="24"/>
          <w:szCs w:val="24"/>
        </w:rPr>
        <w:t>ma</w:t>
      </w:r>
      <w:r>
        <w:rPr>
          <w:rFonts w:ascii="Century Schoolbook" w:hAnsi="Century Schoolbook"/>
          <w:sz w:val="24"/>
          <w:szCs w:val="24"/>
        </w:rPr>
        <w:t xml:space="preserve"> </w:t>
      </w:r>
      <w:r w:rsidRPr="005C4D68">
        <w:rPr>
          <w:rFonts w:ascii="Century Schoolbook" w:hAnsi="Century Schoolbook"/>
          <w:sz w:val="24"/>
          <w:szCs w:val="24"/>
        </w:rPr>
        <w:t>è</w:t>
      </w:r>
      <w:r>
        <w:rPr>
          <w:rFonts w:ascii="Century Schoolbook" w:hAnsi="Century Schoolbook"/>
          <w:sz w:val="24"/>
          <w:szCs w:val="24"/>
        </w:rPr>
        <w:t xml:space="preserve"> </w:t>
      </w:r>
      <w:r w:rsidRPr="005C4D68">
        <w:rPr>
          <w:rFonts w:ascii="Century Schoolbook" w:hAnsi="Century Schoolbook"/>
          <w:sz w:val="24"/>
          <w:szCs w:val="24"/>
        </w:rPr>
        <w:t>un</w:t>
      </w:r>
      <w:r>
        <w:rPr>
          <w:rFonts w:ascii="Century Schoolbook" w:hAnsi="Century Schoolbook"/>
          <w:sz w:val="24"/>
          <w:szCs w:val="24"/>
        </w:rPr>
        <w:t xml:space="preserve"> </w:t>
      </w:r>
      <w:r w:rsidRPr="005C4D68">
        <w:rPr>
          <w:rFonts w:ascii="Century Schoolbook" w:hAnsi="Century Schoolbook"/>
          <w:sz w:val="24"/>
          <w:szCs w:val="24"/>
        </w:rPr>
        <w:t>nome</w:t>
      </w:r>
      <w:r>
        <w:rPr>
          <w:rFonts w:ascii="Century Schoolbook" w:hAnsi="Century Schoolbook"/>
          <w:sz w:val="24"/>
          <w:szCs w:val="24"/>
        </w:rPr>
        <w:t xml:space="preserve"> </w:t>
      </w:r>
      <w:r w:rsidRPr="005C4D68">
        <w:rPr>
          <w:rFonts w:ascii="Century Schoolbook" w:hAnsi="Century Schoolbook"/>
          <w:sz w:val="24"/>
          <w:szCs w:val="24"/>
        </w:rPr>
        <w:t>per</w:t>
      </w:r>
      <w:r>
        <w:rPr>
          <w:rFonts w:ascii="Century Schoolbook" w:hAnsi="Century Schoolbook"/>
          <w:sz w:val="24"/>
          <w:szCs w:val="24"/>
        </w:rPr>
        <w:t xml:space="preserve"> </w:t>
      </w:r>
      <w:r w:rsidRPr="005C4D68">
        <w:rPr>
          <w:rFonts w:ascii="Century Schoolbook" w:hAnsi="Century Schoolbook"/>
          <w:sz w:val="24"/>
          <w:szCs w:val="24"/>
        </w:rPr>
        <w:t>una</w:t>
      </w:r>
      <w:r>
        <w:rPr>
          <w:rFonts w:ascii="Century Schoolbook" w:hAnsi="Century Schoolbook"/>
          <w:sz w:val="24"/>
          <w:szCs w:val="24"/>
        </w:rPr>
        <w:t xml:space="preserve"> </w:t>
      </w:r>
      <w:r w:rsidRPr="005C4D68">
        <w:rPr>
          <w:rFonts w:ascii="Century Schoolbook" w:hAnsi="Century Schoolbook"/>
          <w:sz w:val="24"/>
          <w:szCs w:val="24"/>
        </w:rPr>
        <w:t>risorsa,</w:t>
      </w:r>
      <w:r>
        <w:rPr>
          <w:rFonts w:ascii="Century Schoolbook" w:hAnsi="Century Schoolbook"/>
          <w:sz w:val="24"/>
          <w:szCs w:val="24"/>
        </w:rPr>
        <w:t xml:space="preserve"> </w:t>
      </w:r>
      <w:r w:rsidRPr="005C4D68">
        <w:rPr>
          <w:rFonts w:ascii="Century Schoolbook" w:hAnsi="Century Schoolbook"/>
          <w:sz w:val="24"/>
          <w:szCs w:val="24"/>
        </w:rPr>
        <w:t>accessibile</w:t>
      </w:r>
      <w:r>
        <w:rPr>
          <w:rFonts w:ascii="Century Schoolbook" w:hAnsi="Century Schoolbook"/>
          <w:sz w:val="24"/>
          <w:szCs w:val="24"/>
        </w:rPr>
        <w:t xml:space="preserve"> </w:t>
      </w:r>
      <w:r w:rsidRPr="005C4D68">
        <w:rPr>
          <w:rFonts w:ascii="Century Schoolbook" w:hAnsi="Century Schoolbook"/>
          <w:sz w:val="24"/>
          <w:szCs w:val="24"/>
        </w:rPr>
        <w:t>o</w:t>
      </w:r>
      <w:r>
        <w:rPr>
          <w:rFonts w:ascii="Century Schoolbook" w:hAnsi="Century Schoolbook"/>
          <w:sz w:val="24"/>
          <w:szCs w:val="24"/>
        </w:rPr>
        <w:t xml:space="preserve"> </w:t>
      </w:r>
      <w:r w:rsidRPr="005C4D68">
        <w:rPr>
          <w:rFonts w:ascii="Century Schoolbook" w:hAnsi="Century Schoolbook"/>
          <w:sz w:val="24"/>
          <w:szCs w:val="24"/>
        </w:rPr>
        <w:t>meno</w:t>
      </w:r>
      <w:r>
        <w:rPr>
          <w:rFonts w:ascii="Century Schoolbook" w:hAnsi="Century Schoolbook"/>
          <w:sz w:val="24"/>
          <w:szCs w:val="24"/>
        </w:rPr>
        <w:t xml:space="preserve"> </w:t>
      </w:r>
      <w:r w:rsidRPr="005C4D68">
        <w:rPr>
          <w:rFonts w:ascii="Century Schoolbook" w:hAnsi="Century Schoolbook"/>
          <w:sz w:val="24"/>
          <w:szCs w:val="24"/>
        </w:rPr>
        <w:t>attraverso</w:t>
      </w:r>
      <w:r>
        <w:rPr>
          <w:rFonts w:ascii="Century Schoolbook" w:hAnsi="Century Schoolbook"/>
          <w:sz w:val="24"/>
          <w:szCs w:val="24"/>
        </w:rPr>
        <w:t xml:space="preserve"> </w:t>
      </w:r>
      <w:r w:rsidRPr="005C4D68">
        <w:rPr>
          <w:rFonts w:ascii="Century Schoolbook" w:hAnsi="Century Schoolbook"/>
          <w:sz w:val="24"/>
          <w:szCs w:val="24"/>
        </w:rPr>
        <w:t>Internet.</w:t>
      </w:r>
      <w:r>
        <w:rPr>
          <w:rFonts w:ascii="Century Schoolbook" w:hAnsi="Century Schoolbook"/>
          <w:sz w:val="24"/>
          <w:szCs w:val="24"/>
        </w:rPr>
        <w:t xml:space="preserve"> N</w:t>
      </w:r>
      <w:r w:rsidRPr="005C4D68">
        <w:rPr>
          <w:rFonts w:ascii="Century Schoolbook" w:hAnsi="Century Schoolbook"/>
          <w:sz w:val="24"/>
          <w:szCs w:val="24"/>
        </w:rPr>
        <w:t>on</w:t>
      </w:r>
      <w:r>
        <w:rPr>
          <w:rFonts w:ascii="Century Schoolbook" w:hAnsi="Century Schoolbook"/>
          <w:sz w:val="24"/>
          <w:szCs w:val="24"/>
        </w:rPr>
        <w:t xml:space="preserve"> </w:t>
      </w:r>
      <w:r w:rsidRPr="005C4D68">
        <w:rPr>
          <w:rFonts w:ascii="Century Schoolbook" w:hAnsi="Century Schoolbook"/>
          <w:sz w:val="24"/>
          <w:szCs w:val="24"/>
        </w:rPr>
        <w:t>dobbiamo</w:t>
      </w:r>
      <w:r>
        <w:rPr>
          <w:rFonts w:ascii="Century Schoolbook" w:hAnsi="Century Schoolbook"/>
          <w:sz w:val="24"/>
          <w:szCs w:val="24"/>
        </w:rPr>
        <w:t xml:space="preserve"> </w:t>
      </w:r>
      <w:r w:rsidRPr="005C4D68">
        <w:rPr>
          <w:rFonts w:ascii="Century Schoolbook" w:hAnsi="Century Schoolbook"/>
          <w:sz w:val="24"/>
          <w:szCs w:val="24"/>
        </w:rPr>
        <w:t>assumere</w:t>
      </w:r>
      <w:r>
        <w:rPr>
          <w:rFonts w:ascii="Century Schoolbook" w:hAnsi="Century Schoolbook"/>
          <w:sz w:val="24"/>
          <w:szCs w:val="24"/>
        </w:rPr>
        <w:t xml:space="preserve"> </w:t>
      </w:r>
      <w:r w:rsidRPr="005C4D68">
        <w:rPr>
          <w:rFonts w:ascii="Century Schoolbook" w:hAnsi="Century Schoolbook"/>
          <w:sz w:val="24"/>
          <w:szCs w:val="24"/>
        </w:rPr>
        <w:t>che</w:t>
      </w:r>
      <w:r>
        <w:rPr>
          <w:rFonts w:ascii="Century Schoolbook" w:hAnsi="Century Schoolbook"/>
          <w:sz w:val="24"/>
          <w:szCs w:val="24"/>
        </w:rPr>
        <w:t xml:space="preserve"> </w:t>
      </w:r>
      <w:r w:rsidRPr="005C4D68">
        <w:rPr>
          <w:rFonts w:ascii="Century Schoolbook" w:hAnsi="Century Schoolbook"/>
          <w:sz w:val="24"/>
          <w:szCs w:val="24"/>
        </w:rPr>
        <w:t>un</w:t>
      </w:r>
      <w:r>
        <w:rPr>
          <w:rFonts w:ascii="Century Schoolbook" w:hAnsi="Century Schoolbook"/>
          <w:sz w:val="24"/>
          <w:szCs w:val="24"/>
        </w:rPr>
        <w:t xml:space="preserve"> </w:t>
      </w:r>
      <w:r w:rsidRPr="005C4D68">
        <w:rPr>
          <w:rFonts w:ascii="Century Schoolbook" w:hAnsi="Century Schoolbook"/>
          <w:sz w:val="24"/>
          <w:szCs w:val="24"/>
        </w:rPr>
        <w:t>URI</w:t>
      </w:r>
      <w:r>
        <w:rPr>
          <w:rFonts w:ascii="Century Schoolbook" w:hAnsi="Century Schoolbook"/>
          <w:sz w:val="24"/>
          <w:szCs w:val="24"/>
        </w:rPr>
        <w:t xml:space="preserve"> </w:t>
      </w:r>
      <w:r w:rsidRPr="005C4D68">
        <w:rPr>
          <w:rFonts w:ascii="Century Schoolbook" w:hAnsi="Century Schoolbook"/>
          <w:sz w:val="24"/>
          <w:szCs w:val="24"/>
        </w:rPr>
        <w:t>fa</w:t>
      </w:r>
      <w:r>
        <w:rPr>
          <w:rFonts w:ascii="Century Schoolbook" w:hAnsi="Century Schoolbook"/>
          <w:sz w:val="24"/>
          <w:szCs w:val="24"/>
        </w:rPr>
        <w:t xml:space="preserve">ccia </w:t>
      </w:r>
      <w:r w:rsidRPr="005C4D68">
        <w:rPr>
          <w:rFonts w:ascii="Century Schoolbook" w:hAnsi="Century Schoolbook"/>
          <w:sz w:val="24"/>
          <w:szCs w:val="24"/>
        </w:rPr>
        <w:t>qualcosa</w:t>
      </w:r>
      <w:r>
        <w:rPr>
          <w:rFonts w:ascii="Century Schoolbook" w:hAnsi="Century Schoolbook"/>
          <w:sz w:val="24"/>
          <w:szCs w:val="24"/>
        </w:rPr>
        <w:t xml:space="preserve"> </w:t>
      </w:r>
      <w:r w:rsidRPr="005C4D68">
        <w:rPr>
          <w:rFonts w:ascii="Century Schoolbook" w:hAnsi="Century Schoolbook"/>
          <w:sz w:val="24"/>
          <w:szCs w:val="24"/>
        </w:rPr>
        <w:t>di</w:t>
      </w:r>
      <w:r>
        <w:rPr>
          <w:rFonts w:ascii="Century Schoolbook" w:hAnsi="Century Schoolbook"/>
          <w:sz w:val="24"/>
          <w:szCs w:val="24"/>
        </w:rPr>
        <w:t xml:space="preserve"> </w:t>
      </w:r>
      <w:r w:rsidRPr="005C4D68">
        <w:rPr>
          <w:rFonts w:ascii="Century Schoolbook" w:hAnsi="Century Schoolbook"/>
          <w:sz w:val="24"/>
          <w:szCs w:val="24"/>
        </w:rPr>
        <w:t>più</w:t>
      </w:r>
      <w:r>
        <w:rPr>
          <w:rFonts w:ascii="Century Schoolbook" w:hAnsi="Century Schoolbook"/>
          <w:sz w:val="24"/>
          <w:szCs w:val="24"/>
        </w:rPr>
        <w:t xml:space="preserve"> </w:t>
      </w:r>
      <w:r w:rsidRPr="005C4D68">
        <w:rPr>
          <w:rFonts w:ascii="Century Schoolbook" w:hAnsi="Century Schoolbook"/>
          <w:sz w:val="24"/>
          <w:szCs w:val="24"/>
        </w:rPr>
        <w:t>che</w:t>
      </w:r>
      <w:r>
        <w:rPr>
          <w:rFonts w:ascii="Century Schoolbook" w:hAnsi="Century Schoolbook"/>
          <w:sz w:val="24"/>
          <w:szCs w:val="24"/>
        </w:rPr>
        <w:t xml:space="preserve"> </w:t>
      </w:r>
      <w:r w:rsidRPr="005C4D68">
        <w:rPr>
          <w:rFonts w:ascii="Century Schoolbook" w:hAnsi="Century Schoolbook"/>
          <w:sz w:val="24"/>
          <w:szCs w:val="24"/>
        </w:rPr>
        <w:t>fornire</w:t>
      </w:r>
      <w:r>
        <w:rPr>
          <w:rFonts w:ascii="Century Schoolbook" w:hAnsi="Century Schoolbook"/>
          <w:sz w:val="24"/>
          <w:szCs w:val="24"/>
        </w:rPr>
        <w:t xml:space="preserve"> </w:t>
      </w:r>
      <w:r w:rsidRPr="005C4D68">
        <w:rPr>
          <w:rFonts w:ascii="Century Schoolbook" w:hAnsi="Century Schoolbook"/>
          <w:sz w:val="24"/>
          <w:szCs w:val="24"/>
        </w:rPr>
        <w:t>un</w:t>
      </w:r>
      <w:r>
        <w:rPr>
          <w:rFonts w:ascii="Century Schoolbook" w:hAnsi="Century Schoolbook"/>
          <w:sz w:val="24"/>
          <w:szCs w:val="24"/>
        </w:rPr>
        <w:t xml:space="preserve"> </w:t>
      </w:r>
      <w:r w:rsidRPr="005C4D68">
        <w:rPr>
          <w:rFonts w:ascii="Century Schoolbook" w:hAnsi="Century Schoolbook"/>
          <w:sz w:val="24"/>
          <w:szCs w:val="24"/>
        </w:rPr>
        <w:t>identificatore</w:t>
      </w:r>
      <w:r>
        <w:rPr>
          <w:rFonts w:ascii="Century Schoolbook" w:hAnsi="Century Schoolbook"/>
          <w:sz w:val="24"/>
          <w:szCs w:val="24"/>
        </w:rPr>
        <w:t xml:space="preserve"> </w:t>
      </w:r>
      <w:r w:rsidRPr="005C4D68">
        <w:rPr>
          <w:rFonts w:ascii="Century Schoolbook" w:hAnsi="Century Schoolbook"/>
          <w:sz w:val="24"/>
          <w:szCs w:val="24"/>
        </w:rPr>
        <w:t>per</w:t>
      </w:r>
      <w:r>
        <w:rPr>
          <w:rFonts w:ascii="Century Schoolbook" w:hAnsi="Century Schoolbook"/>
          <w:sz w:val="24"/>
          <w:szCs w:val="24"/>
        </w:rPr>
        <w:t xml:space="preserve"> </w:t>
      </w:r>
      <w:r w:rsidRPr="005C4D68">
        <w:rPr>
          <w:rFonts w:ascii="Century Schoolbook" w:hAnsi="Century Schoolbook"/>
          <w:sz w:val="24"/>
          <w:szCs w:val="24"/>
        </w:rPr>
        <w:t>una</w:t>
      </w:r>
      <w:r>
        <w:rPr>
          <w:rFonts w:ascii="Century Schoolbook" w:hAnsi="Century Schoolbook"/>
          <w:sz w:val="24"/>
          <w:szCs w:val="24"/>
        </w:rPr>
        <w:t xml:space="preserve"> </w:t>
      </w:r>
      <w:r w:rsidRPr="005C4D68">
        <w:rPr>
          <w:rFonts w:ascii="Century Schoolbook" w:hAnsi="Century Schoolbook"/>
          <w:sz w:val="24"/>
          <w:szCs w:val="24"/>
        </w:rPr>
        <w:t>risorsa.</w:t>
      </w:r>
    </w:p>
    <w:p w:rsidR="006839AE" w:rsidRPr="00687E82" w:rsidRDefault="006839AE" w:rsidP="006839AE">
      <w:pPr>
        <w:pStyle w:val="NormaleWeb"/>
        <w:shd w:val="clear" w:color="auto" w:fill="FFFFFF"/>
        <w:spacing w:beforeAutospacing="1" w:afterAutospacing="1" w:line="360" w:lineRule="auto"/>
        <w:jc w:val="both"/>
        <w:rPr>
          <w:rFonts w:ascii="Century Schoolbook" w:eastAsia="DejaVu Sans" w:hAnsi="Century Schoolbook" w:cs="Calibri"/>
          <w:lang w:eastAsia="en-US"/>
        </w:rPr>
      </w:pPr>
      <w:r w:rsidRPr="00687E82">
        <w:rPr>
          <w:rFonts w:ascii="Century Schoolbook" w:eastAsia="DejaVu Sans" w:hAnsi="Century Schoolbook" w:cs="Calibri"/>
          <w:lang w:eastAsia="en-US"/>
        </w:rPr>
        <w:t>Un</w:t>
      </w:r>
      <w:r>
        <w:rPr>
          <w:rFonts w:ascii="Century Schoolbook" w:eastAsia="DejaVu Sans" w:hAnsi="Century Schoolbook" w:cs="Calibri"/>
          <w:lang w:eastAsia="en-US"/>
        </w:rPr>
        <w:t xml:space="preserve"> </w:t>
      </w:r>
      <w:r w:rsidRPr="00687E82">
        <w:rPr>
          <w:rFonts w:ascii="Century Schoolbook" w:eastAsia="DejaVu Sans" w:hAnsi="Century Schoolbook" w:cs="Calibri"/>
          <w:lang w:eastAsia="en-US"/>
        </w:rPr>
        <w:t>URI</w:t>
      </w:r>
      <w:r>
        <w:rPr>
          <w:rFonts w:ascii="Century Schoolbook" w:eastAsia="DejaVu Sans" w:hAnsi="Century Schoolbook" w:cs="Calibri"/>
          <w:lang w:eastAsia="en-US"/>
        </w:rPr>
        <w:t xml:space="preserve"> </w:t>
      </w:r>
      <w:r w:rsidRPr="00687E82">
        <w:rPr>
          <w:rFonts w:ascii="Century Schoolbook" w:eastAsia="DejaVu Sans" w:hAnsi="Century Schoolbook" w:cs="Calibri"/>
          <w:lang w:eastAsia="en-US"/>
        </w:rPr>
        <w:t>può</w:t>
      </w:r>
      <w:r>
        <w:rPr>
          <w:rFonts w:ascii="Century Schoolbook" w:eastAsia="DejaVu Sans" w:hAnsi="Century Schoolbook" w:cs="Calibri"/>
          <w:lang w:eastAsia="en-US"/>
        </w:rPr>
        <w:t xml:space="preserve"> </w:t>
      </w:r>
      <w:r w:rsidRPr="00687E82">
        <w:rPr>
          <w:rFonts w:ascii="Century Schoolbook" w:eastAsia="DejaVu Sans" w:hAnsi="Century Schoolbook" w:cs="Calibri"/>
          <w:lang w:eastAsia="en-US"/>
        </w:rPr>
        <w:t>essere</w:t>
      </w:r>
      <w:r>
        <w:rPr>
          <w:rFonts w:ascii="Century Schoolbook" w:eastAsia="DejaVu Sans" w:hAnsi="Century Schoolbook" w:cs="Calibri"/>
          <w:lang w:eastAsia="en-US"/>
        </w:rPr>
        <w:t xml:space="preserve"> </w:t>
      </w:r>
      <w:r w:rsidRPr="00687E82">
        <w:rPr>
          <w:rFonts w:ascii="Century Schoolbook" w:eastAsia="DejaVu Sans" w:hAnsi="Century Schoolbook" w:cs="Calibri"/>
          <w:lang w:eastAsia="en-US"/>
        </w:rPr>
        <w:t>classificato</w:t>
      </w:r>
      <w:r>
        <w:rPr>
          <w:rFonts w:ascii="Century Schoolbook" w:eastAsia="DejaVu Sans" w:hAnsi="Century Schoolbook" w:cs="Calibri"/>
          <w:lang w:eastAsia="en-US"/>
        </w:rPr>
        <w:t xml:space="preserve"> </w:t>
      </w:r>
      <w:r w:rsidRPr="00687E82">
        <w:rPr>
          <w:rFonts w:ascii="Century Schoolbook" w:eastAsia="DejaVu Sans" w:hAnsi="Century Schoolbook" w:cs="Calibri"/>
          <w:lang w:eastAsia="en-US"/>
        </w:rPr>
        <w:t>come</w:t>
      </w:r>
      <w:r>
        <w:rPr>
          <w:rFonts w:ascii="Century Schoolbook" w:eastAsia="DejaVu Sans" w:hAnsi="Century Schoolbook" w:cs="Calibri"/>
          <w:lang w:eastAsia="en-US"/>
        </w:rPr>
        <w:t xml:space="preserve"> </w:t>
      </w:r>
      <w:r w:rsidRPr="00687E82">
        <w:rPr>
          <w:rFonts w:ascii="Century Schoolbook" w:eastAsia="DejaVu Sans" w:hAnsi="Century Schoolbook" w:cs="Calibri"/>
          <w:i/>
          <w:lang w:eastAsia="en-US"/>
        </w:rPr>
        <w:t>URL</w:t>
      </w:r>
      <w:r>
        <w:rPr>
          <w:rFonts w:ascii="Century Schoolbook" w:eastAsia="DejaVu Sans" w:hAnsi="Century Schoolbook" w:cs="Calibri"/>
          <w:lang w:eastAsia="en-US"/>
        </w:rPr>
        <w:t xml:space="preserve"> </w:t>
      </w:r>
      <w:r w:rsidRPr="00687E82">
        <w:rPr>
          <w:rFonts w:ascii="Century Schoolbook" w:eastAsia="DejaVu Sans" w:hAnsi="Century Schoolbook" w:cs="Calibri"/>
          <w:lang w:eastAsia="en-US"/>
        </w:rPr>
        <w:t>o</w:t>
      </w:r>
      <w:r>
        <w:rPr>
          <w:rFonts w:ascii="Century Schoolbook" w:eastAsia="DejaVu Sans" w:hAnsi="Century Schoolbook" w:cs="Calibri"/>
          <w:lang w:eastAsia="en-US"/>
        </w:rPr>
        <w:t xml:space="preserve"> </w:t>
      </w:r>
      <w:r w:rsidRPr="00687E82">
        <w:rPr>
          <w:rFonts w:ascii="Century Schoolbook" w:eastAsia="DejaVu Sans" w:hAnsi="Century Schoolbook" w:cs="Calibri"/>
          <w:lang w:eastAsia="en-US"/>
        </w:rPr>
        <w:t>come</w:t>
      </w:r>
      <w:r>
        <w:rPr>
          <w:rFonts w:ascii="Century Schoolbook" w:eastAsia="DejaVu Sans" w:hAnsi="Century Schoolbook" w:cs="Calibri"/>
          <w:lang w:eastAsia="en-US"/>
        </w:rPr>
        <w:t xml:space="preserve"> </w:t>
      </w:r>
      <w:r w:rsidRPr="00687E82">
        <w:rPr>
          <w:rFonts w:ascii="Century Schoolbook" w:eastAsia="DejaVu Sans" w:hAnsi="Century Schoolbook" w:cs="Calibri"/>
          <w:i/>
          <w:lang w:eastAsia="en-US"/>
        </w:rPr>
        <w:t>URN</w:t>
      </w:r>
      <w:r w:rsidRPr="00687E82">
        <w:rPr>
          <w:rFonts w:ascii="Century Schoolbook" w:eastAsia="DejaVu Sans" w:hAnsi="Century Schoolbook" w:cs="Calibri"/>
          <w:lang w:eastAsia="en-US"/>
        </w:rPr>
        <w:t>.</w:t>
      </w:r>
    </w:p>
    <w:p w:rsidR="006839AE" w:rsidRPr="00700A83" w:rsidRDefault="006839AE" w:rsidP="006839AE">
      <w:pPr>
        <w:pStyle w:val="Paragrafoelenco"/>
        <w:numPr>
          <w:ilvl w:val="0"/>
          <w:numId w:val="3"/>
        </w:numPr>
        <w:shd w:val="clear" w:color="auto" w:fill="FFFFFF"/>
        <w:spacing w:before="100" w:beforeAutospacing="1" w:after="100" w:afterAutospacing="1" w:line="360" w:lineRule="auto"/>
        <w:ind w:left="567" w:hanging="283"/>
        <w:jc w:val="both"/>
        <w:rPr>
          <w:rFonts w:ascii="Century Schoolbook" w:hAnsi="Century Schoolbook"/>
          <w:sz w:val="24"/>
          <w:szCs w:val="24"/>
        </w:rPr>
      </w:pP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i/>
          <w:sz w:val="24"/>
          <w:szCs w:val="24"/>
        </w:rPr>
        <w:t>URL</w:t>
      </w:r>
      <w:r>
        <w:rPr>
          <w:rFonts w:ascii="Century Schoolbook" w:hAnsi="Century Schoolbook"/>
          <w:i/>
          <w:sz w:val="24"/>
          <w:szCs w:val="24"/>
        </w:rPr>
        <w:t xml:space="preserve"> </w:t>
      </w:r>
      <w:r w:rsidRPr="00700A83">
        <w:rPr>
          <w:rFonts w:ascii="Century Schoolbook" w:hAnsi="Century Schoolbook"/>
          <w:i/>
          <w:sz w:val="24"/>
          <w:szCs w:val="24"/>
        </w:rPr>
        <w:t>(</w:t>
      </w:r>
      <w:proofErr w:type="spellStart"/>
      <w:r w:rsidR="009C79C0">
        <w:fldChar w:fldCharType="begin"/>
      </w:r>
      <w:r>
        <w:instrText>HYPERLINK "http://it.wikipedia.org/wiki/Uniform_Resource_Locator" \o "Uniform Resource Locator"</w:instrText>
      </w:r>
      <w:r w:rsidR="009C79C0">
        <w:fldChar w:fldCharType="separate"/>
      </w:r>
      <w:r w:rsidRPr="00700A83">
        <w:rPr>
          <w:rFonts w:ascii="Century Schoolbook" w:hAnsi="Century Schoolbook"/>
          <w:i/>
          <w:sz w:val="24"/>
          <w:szCs w:val="24"/>
        </w:rPr>
        <w:t>Uniform</w:t>
      </w:r>
      <w:proofErr w:type="spellEnd"/>
      <w:r>
        <w:rPr>
          <w:rFonts w:ascii="Century Schoolbook" w:hAnsi="Century Schoolbook"/>
          <w:i/>
          <w:sz w:val="24"/>
          <w:szCs w:val="24"/>
        </w:rPr>
        <w:t xml:space="preserve"> </w:t>
      </w:r>
      <w:proofErr w:type="spellStart"/>
      <w:r w:rsidRPr="00700A83">
        <w:rPr>
          <w:rFonts w:ascii="Century Schoolbook" w:hAnsi="Century Schoolbook"/>
          <w:i/>
          <w:sz w:val="24"/>
          <w:szCs w:val="24"/>
        </w:rPr>
        <w:t>Resource</w:t>
      </w:r>
      <w:proofErr w:type="spellEnd"/>
      <w:r>
        <w:rPr>
          <w:rFonts w:ascii="Century Schoolbook" w:hAnsi="Century Schoolbook"/>
          <w:i/>
          <w:sz w:val="24"/>
          <w:szCs w:val="24"/>
        </w:rPr>
        <w:t xml:space="preserve"> </w:t>
      </w:r>
      <w:proofErr w:type="spellStart"/>
      <w:r w:rsidRPr="00700A83">
        <w:rPr>
          <w:rFonts w:ascii="Century Schoolbook" w:hAnsi="Century Schoolbook"/>
          <w:i/>
          <w:sz w:val="24"/>
          <w:szCs w:val="24"/>
        </w:rPr>
        <w:t>Locator</w:t>
      </w:r>
      <w:proofErr w:type="spellEnd"/>
      <w:r w:rsidR="009C79C0">
        <w:fldChar w:fldCharType="end"/>
      </w:r>
      <w:r w:rsidRPr="00700A83">
        <w:rPr>
          <w:rFonts w:ascii="Century Schoolbook" w:hAnsi="Century Schoolbook"/>
          <w:i/>
          <w:sz w:val="24"/>
          <w:szCs w:val="24"/>
        </w:rPr>
        <w:t>)</w:t>
      </w:r>
      <w:r>
        <w:rPr>
          <w:rFonts w:ascii="Century Schoolbook" w:hAnsi="Century Schoolbook"/>
          <w:sz w:val="24"/>
          <w:szCs w:val="24"/>
        </w:rPr>
        <w:t xml:space="preserve"> </w:t>
      </w:r>
      <w:r w:rsidRPr="00700A83">
        <w:rPr>
          <w:rFonts w:ascii="Century Schoolbook" w:hAnsi="Century Schoolbook"/>
          <w:sz w:val="24"/>
          <w:szCs w:val="24"/>
        </w:rPr>
        <w:t>è</w:t>
      </w:r>
      <w:r>
        <w:rPr>
          <w:rFonts w:ascii="Century Schoolbook" w:hAnsi="Century Schoolbook"/>
          <w:sz w:val="24"/>
          <w:szCs w:val="24"/>
        </w:rPr>
        <w:t xml:space="preserve"> </w:t>
      </w: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sz w:val="24"/>
          <w:szCs w:val="24"/>
        </w:rPr>
        <w:t>URI</w:t>
      </w:r>
      <w:r>
        <w:rPr>
          <w:rFonts w:ascii="Century Schoolbook" w:hAnsi="Century Schoolbook"/>
          <w:sz w:val="24"/>
          <w:szCs w:val="24"/>
        </w:rPr>
        <w:t xml:space="preserve"> </w:t>
      </w:r>
      <w:r w:rsidRPr="00700A83">
        <w:rPr>
          <w:rFonts w:ascii="Century Schoolbook" w:hAnsi="Century Schoolbook"/>
          <w:sz w:val="24"/>
          <w:szCs w:val="24"/>
        </w:rPr>
        <w:t>che,</w:t>
      </w:r>
      <w:r>
        <w:rPr>
          <w:rFonts w:ascii="Century Schoolbook" w:hAnsi="Century Schoolbook"/>
          <w:sz w:val="24"/>
          <w:szCs w:val="24"/>
        </w:rPr>
        <w:t xml:space="preserve"> </w:t>
      </w:r>
      <w:r w:rsidRPr="00700A83">
        <w:rPr>
          <w:rFonts w:ascii="Century Schoolbook" w:hAnsi="Century Schoolbook"/>
          <w:sz w:val="24"/>
          <w:szCs w:val="24"/>
        </w:rPr>
        <w:t>oltre</w:t>
      </w:r>
      <w:r>
        <w:rPr>
          <w:rFonts w:ascii="Century Schoolbook" w:hAnsi="Century Schoolbook"/>
          <w:sz w:val="24"/>
          <w:szCs w:val="24"/>
        </w:rPr>
        <w:t xml:space="preserve"> </w:t>
      </w:r>
      <w:r w:rsidRPr="00700A83">
        <w:rPr>
          <w:rFonts w:ascii="Century Schoolbook" w:hAnsi="Century Schoolbook"/>
          <w:sz w:val="24"/>
          <w:szCs w:val="24"/>
        </w:rPr>
        <w:t>a</w:t>
      </w:r>
      <w:r>
        <w:rPr>
          <w:rFonts w:ascii="Century Schoolbook" w:hAnsi="Century Schoolbook"/>
          <w:sz w:val="24"/>
          <w:szCs w:val="24"/>
        </w:rPr>
        <w:t xml:space="preserve"> </w:t>
      </w:r>
      <w:r w:rsidRPr="00700A83">
        <w:rPr>
          <w:rFonts w:ascii="Century Schoolbook" w:hAnsi="Century Schoolbook"/>
          <w:sz w:val="24"/>
          <w:szCs w:val="24"/>
        </w:rPr>
        <w:t>identificare</w:t>
      </w:r>
      <w:r>
        <w:rPr>
          <w:rFonts w:ascii="Century Schoolbook" w:hAnsi="Century Schoolbook"/>
          <w:sz w:val="24"/>
          <w:szCs w:val="24"/>
        </w:rPr>
        <w:t xml:space="preserve"> </w:t>
      </w:r>
      <w:r w:rsidRPr="00700A83">
        <w:rPr>
          <w:rFonts w:ascii="Century Schoolbook" w:hAnsi="Century Schoolbook"/>
          <w:sz w:val="24"/>
          <w:szCs w:val="24"/>
        </w:rPr>
        <w:t>una</w:t>
      </w:r>
      <w:r>
        <w:rPr>
          <w:rFonts w:ascii="Century Schoolbook" w:hAnsi="Century Schoolbook"/>
          <w:sz w:val="24"/>
          <w:szCs w:val="24"/>
        </w:rPr>
        <w:t xml:space="preserve"> </w:t>
      </w:r>
      <w:r w:rsidRPr="00700A83">
        <w:rPr>
          <w:rFonts w:ascii="Century Schoolbook" w:hAnsi="Century Schoolbook"/>
          <w:sz w:val="24"/>
          <w:szCs w:val="24"/>
        </w:rPr>
        <w:t>risorsa,</w:t>
      </w:r>
      <w:r>
        <w:rPr>
          <w:rFonts w:ascii="Century Schoolbook" w:hAnsi="Century Schoolbook"/>
          <w:sz w:val="24"/>
          <w:szCs w:val="24"/>
        </w:rPr>
        <w:t xml:space="preserve"> </w:t>
      </w:r>
      <w:r w:rsidRPr="00700A83">
        <w:rPr>
          <w:rFonts w:ascii="Century Schoolbook" w:hAnsi="Century Schoolbook"/>
          <w:sz w:val="24"/>
          <w:szCs w:val="24"/>
        </w:rPr>
        <w:t>fornisce</w:t>
      </w:r>
      <w:r>
        <w:rPr>
          <w:rFonts w:ascii="Century Schoolbook" w:hAnsi="Century Schoolbook"/>
          <w:sz w:val="24"/>
          <w:szCs w:val="24"/>
        </w:rPr>
        <w:t xml:space="preserve"> </w:t>
      </w:r>
      <w:r w:rsidRPr="00700A83">
        <w:rPr>
          <w:rFonts w:ascii="Century Schoolbook" w:hAnsi="Century Schoolbook"/>
          <w:sz w:val="24"/>
          <w:szCs w:val="24"/>
        </w:rPr>
        <w:t>mezzi</w:t>
      </w:r>
      <w:r>
        <w:rPr>
          <w:rFonts w:ascii="Century Schoolbook" w:hAnsi="Century Schoolbook"/>
          <w:sz w:val="24"/>
          <w:szCs w:val="24"/>
        </w:rPr>
        <w:t xml:space="preserve"> </w:t>
      </w:r>
      <w:r w:rsidRPr="00700A83">
        <w:rPr>
          <w:rFonts w:ascii="Century Schoolbook" w:hAnsi="Century Schoolbook"/>
          <w:sz w:val="24"/>
          <w:szCs w:val="24"/>
        </w:rPr>
        <w:t>per</w:t>
      </w:r>
      <w:r>
        <w:rPr>
          <w:rFonts w:ascii="Century Schoolbook" w:hAnsi="Century Schoolbook"/>
          <w:sz w:val="24"/>
          <w:szCs w:val="24"/>
        </w:rPr>
        <w:t xml:space="preserve"> </w:t>
      </w:r>
      <w:r w:rsidRPr="00700A83">
        <w:rPr>
          <w:rFonts w:ascii="Century Schoolbook" w:hAnsi="Century Schoolbook"/>
          <w:sz w:val="24"/>
          <w:szCs w:val="24"/>
        </w:rPr>
        <w:t>agire</w:t>
      </w:r>
      <w:r>
        <w:rPr>
          <w:rFonts w:ascii="Century Schoolbook" w:hAnsi="Century Schoolbook"/>
          <w:sz w:val="24"/>
          <w:szCs w:val="24"/>
        </w:rPr>
        <w:t xml:space="preserve"> </w:t>
      </w:r>
      <w:r w:rsidRPr="00700A83">
        <w:rPr>
          <w:rFonts w:ascii="Century Schoolbook" w:hAnsi="Century Schoolbook"/>
          <w:sz w:val="24"/>
          <w:szCs w:val="24"/>
        </w:rPr>
        <w:t>o</w:t>
      </w:r>
      <w:r>
        <w:rPr>
          <w:rFonts w:ascii="Century Schoolbook" w:hAnsi="Century Schoolbook"/>
          <w:sz w:val="24"/>
          <w:szCs w:val="24"/>
        </w:rPr>
        <w:t xml:space="preserve"> </w:t>
      </w:r>
      <w:r w:rsidRPr="00700A83">
        <w:rPr>
          <w:rFonts w:ascii="Century Schoolbook" w:hAnsi="Century Schoolbook"/>
          <w:sz w:val="24"/>
          <w:szCs w:val="24"/>
        </w:rPr>
        <w:t>per</w:t>
      </w:r>
      <w:r>
        <w:rPr>
          <w:rFonts w:ascii="Century Schoolbook" w:hAnsi="Century Schoolbook"/>
          <w:sz w:val="24"/>
          <w:szCs w:val="24"/>
        </w:rPr>
        <w:t xml:space="preserve"> </w:t>
      </w:r>
      <w:r w:rsidRPr="00700A83">
        <w:rPr>
          <w:rFonts w:ascii="Century Schoolbook" w:hAnsi="Century Schoolbook"/>
          <w:sz w:val="24"/>
          <w:szCs w:val="24"/>
        </w:rPr>
        <w:t>ottenere</w:t>
      </w:r>
      <w:r>
        <w:rPr>
          <w:rFonts w:ascii="Century Schoolbook" w:hAnsi="Century Schoolbook"/>
          <w:sz w:val="24"/>
          <w:szCs w:val="24"/>
        </w:rPr>
        <w:t xml:space="preserve"> </w:t>
      </w:r>
      <w:r w:rsidRPr="00700A83">
        <w:rPr>
          <w:rFonts w:ascii="Century Schoolbook" w:hAnsi="Century Schoolbook"/>
          <w:sz w:val="24"/>
          <w:szCs w:val="24"/>
        </w:rPr>
        <w:t>una</w:t>
      </w:r>
      <w:r>
        <w:rPr>
          <w:rFonts w:ascii="Century Schoolbook" w:hAnsi="Century Schoolbook"/>
          <w:sz w:val="24"/>
          <w:szCs w:val="24"/>
        </w:rPr>
        <w:t xml:space="preserve"> </w:t>
      </w:r>
      <w:r w:rsidRPr="00700A83">
        <w:rPr>
          <w:rFonts w:ascii="Century Schoolbook" w:hAnsi="Century Schoolbook"/>
          <w:sz w:val="24"/>
          <w:szCs w:val="24"/>
        </w:rPr>
        <w:t>rappresentazione</w:t>
      </w:r>
      <w:r>
        <w:rPr>
          <w:rFonts w:ascii="Century Schoolbook" w:hAnsi="Century Schoolbook"/>
          <w:sz w:val="24"/>
          <w:szCs w:val="24"/>
        </w:rPr>
        <w:t xml:space="preserve"> </w:t>
      </w:r>
      <w:r w:rsidRPr="00700A83">
        <w:rPr>
          <w:rFonts w:ascii="Century Schoolbook" w:hAnsi="Century Schoolbook"/>
          <w:sz w:val="24"/>
          <w:szCs w:val="24"/>
        </w:rPr>
        <w:t>della</w:t>
      </w:r>
      <w:r>
        <w:rPr>
          <w:rFonts w:ascii="Century Schoolbook" w:hAnsi="Century Schoolbook"/>
          <w:sz w:val="24"/>
          <w:szCs w:val="24"/>
        </w:rPr>
        <w:t xml:space="preserve"> </w:t>
      </w:r>
      <w:r w:rsidRPr="00700A83">
        <w:rPr>
          <w:rFonts w:ascii="Century Schoolbook" w:hAnsi="Century Schoolbook"/>
          <w:sz w:val="24"/>
          <w:szCs w:val="24"/>
        </w:rPr>
        <w:t>risorsa</w:t>
      </w:r>
      <w:r>
        <w:rPr>
          <w:rFonts w:ascii="Century Schoolbook" w:hAnsi="Century Schoolbook"/>
          <w:sz w:val="24"/>
          <w:szCs w:val="24"/>
        </w:rPr>
        <w:t xml:space="preserve"> </w:t>
      </w:r>
      <w:r w:rsidRPr="00700A83">
        <w:rPr>
          <w:rFonts w:ascii="Century Schoolbook" w:hAnsi="Century Schoolbook"/>
          <w:sz w:val="24"/>
          <w:szCs w:val="24"/>
        </w:rPr>
        <w:t>descrivendo</w:t>
      </w:r>
      <w:r>
        <w:rPr>
          <w:rFonts w:ascii="Century Schoolbook" w:hAnsi="Century Schoolbook"/>
          <w:sz w:val="24"/>
          <w:szCs w:val="24"/>
        </w:rPr>
        <w:t xml:space="preserve"> </w:t>
      </w:r>
      <w:r w:rsidRPr="00700A83">
        <w:rPr>
          <w:rFonts w:ascii="Century Schoolbook" w:hAnsi="Century Schoolbook"/>
          <w:sz w:val="24"/>
          <w:szCs w:val="24"/>
        </w:rPr>
        <w:t>il</w:t>
      </w:r>
      <w:r>
        <w:rPr>
          <w:rFonts w:ascii="Century Schoolbook" w:hAnsi="Century Schoolbook"/>
          <w:sz w:val="24"/>
          <w:szCs w:val="24"/>
        </w:rPr>
        <w:t xml:space="preserve"> </w:t>
      </w:r>
      <w:r w:rsidRPr="00700A83">
        <w:rPr>
          <w:rFonts w:ascii="Century Schoolbook" w:hAnsi="Century Schoolbook"/>
          <w:sz w:val="24"/>
          <w:szCs w:val="24"/>
        </w:rPr>
        <w:t>suo</w:t>
      </w:r>
      <w:r>
        <w:rPr>
          <w:rFonts w:ascii="Century Schoolbook" w:hAnsi="Century Schoolbook"/>
          <w:sz w:val="24"/>
          <w:szCs w:val="24"/>
        </w:rPr>
        <w:t xml:space="preserve"> </w:t>
      </w:r>
      <w:r w:rsidRPr="00700A83">
        <w:rPr>
          <w:rFonts w:ascii="Century Schoolbook" w:hAnsi="Century Schoolbook"/>
          <w:sz w:val="24"/>
          <w:szCs w:val="24"/>
        </w:rPr>
        <w:t>meccanismo</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accesso</w:t>
      </w:r>
      <w:r>
        <w:rPr>
          <w:rFonts w:ascii="Century Schoolbook" w:hAnsi="Century Schoolbook"/>
          <w:sz w:val="24"/>
          <w:szCs w:val="24"/>
        </w:rPr>
        <w:t xml:space="preserve"> </w:t>
      </w:r>
      <w:r w:rsidRPr="00700A83">
        <w:rPr>
          <w:rFonts w:ascii="Century Schoolbook" w:hAnsi="Century Schoolbook"/>
          <w:sz w:val="24"/>
          <w:szCs w:val="24"/>
        </w:rPr>
        <w:t>primario</w:t>
      </w:r>
      <w:r>
        <w:rPr>
          <w:rFonts w:ascii="Century Schoolbook" w:hAnsi="Century Schoolbook"/>
          <w:sz w:val="24"/>
          <w:szCs w:val="24"/>
        </w:rPr>
        <w:t xml:space="preserve"> </w:t>
      </w:r>
      <w:r w:rsidRPr="00700A83">
        <w:rPr>
          <w:rFonts w:ascii="Century Schoolbook" w:hAnsi="Century Schoolbook"/>
          <w:sz w:val="24"/>
          <w:szCs w:val="24"/>
        </w:rPr>
        <w:t>o</w:t>
      </w:r>
      <w:r>
        <w:rPr>
          <w:rFonts w:ascii="Century Schoolbook" w:hAnsi="Century Schoolbook"/>
          <w:sz w:val="24"/>
          <w:szCs w:val="24"/>
        </w:rPr>
        <w:t xml:space="preserve"> </w:t>
      </w:r>
      <w:r w:rsidRPr="00700A83">
        <w:rPr>
          <w:rFonts w:ascii="Century Schoolbook" w:hAnsi="Century Schoolbook"/>
          <w:sz w:val="24"/>
          <w:szCs w:val="24"/>
        </w:rPr>
        <w:t>la</w:t>
      </w:r>
      <w:r>
        <w:rPr>
          <w:rFonts w:ascii="Century Schoolbook" w:hAnsi="Century Schoolbook"/>
          <w:sz w:val="24"/>
          <w:szCs w:val="24"/>
        </w:rPr>
        <w:t xml:space="preserve"> </w:t>
      </w:r>
      <w:r w:rsidRPr="00700A83">
        <w:rPr>
          <w:rFonts w:ascii="Century Schoolbook" w:hAnsi="Century Schoolbook"/>
          <w:sz w:val="24"/>
          <w:szCs w:val="24"/>
        </w:rPr>
        <w:t>sua</w:t>
      </w:r>
      <w:r>
        <w:rPr>
          <w:rFonts w:ascii="Century Schoolbook" w:hAnsi="Century Schoolbook"/>
          <w:sz w:val="24"/>
          <w:szCs w:val="24"/>
        </w:rPr>
        <w:t xml:space="preserve"> ubicazione (location</w:t>
      </w:r>
      <w:r w:rsidRPr="00700A83">
        <w:rPr>
          <w:rFonts w:ascii="Century Schoolbook" w:hAnsi="Century Schoolbook"/>
          <w:sz w:val="24"/>
          <w:szCs w:val="24"/>
        </w:rPr>
        <w:t>)</w:t>
      </w:r>
      <w:r>
        <w:rPr>
          <w:rFonts w:ascii="Century Schoolbook" w:hAnsi="Century Schoolbook"/>
          <w:sz w:val="24"/>
          <w:szCs w:val="24"/>
        </w:rPr>
        <w:t xml:space="preserve"> </w:t>
      </w:r>
      <w:r w:rsidRPr="00700A83">
        <w:rPr>
          <w:rFonts w:ascii="Century Schoolbook" w:hAnsi="Century Schoolbook"/>
          <w:sz w:val="24"/>
          <w:szCs w:val="24"/>
        </w:rPr>
        <w:t>in</w:t>
      </w:r>
      <w:r>
        <w:rPr>
          <w:rFonts w:ascii="Century Schoolbook" w:hAnsi="Century Schoolbook"/>
          <w:sz w:val="24"/>
          <w:szCs w:val="24"/>
        </w:rPr>
        <w:t xml:space="preserve"> </w:t>
      </w:r>
      <w:r w:rsidRPr="00700A83">
        <w:rPr>
          <w:rFonts w:ascii="Century Schoolbook" w:hAnsi="Century Schoolbook"/>
          <w:sz w:val="24"/>
          <w:szCs w:val="24"/>
        </w:rPr>
        <w:t>una</w:t>
      </w:r>
      <w:r>
        <w:rPr>
          <w:rFonts w:ascii="Century Schoolbook" w:hAnsi="Century Schoolbook"/>
          <w:sz w:val="24"/>
          <w:szCs w:val="24"/>
        </w:rPr>
        <w:t xml:space="preserve"> </w:t>
      </w:r>
      <w:r w:rsidRPr="00700A83">
        <w:rPr>
          <w:rFonts w:ascii="Century Schoolbook" w:hAnsi="Century Schoolbook"/>
          <w:sz w:val="24"/>
          <w:szCs w:val="24"/>
        </w:rPr>
        <w:t>rete.</w:t>
      </w:r>
      <w:r>
        <w:rPr>
          <w:rFonts w:ascii="Century Schoolbook" w:hAnsi="Century Schoolbook"/>
          <w:sz w:val="24"/>
          <w:szCs w:val="24"/>
        </w:rPr>
        <w:t xml:space="preserve"> </w:t>
      </w:r>
    </w:p>
    <w:p w:rsidR="006839AE" w:rsidRPr="00BC6B94" w:rsidRDefault="006839AE" w:rsidP="006839AE">
      <w:pPr>
        <w:pStyle w:val="Paragrafoelenco"/>
        <w:numPr>
          <w:ilvl w:val="0"/>
          <w:numId w:val="3"/>
        </w:numPr>
        <w:shd w:val="clear" w:color="auto" w:fill="FFFFFF"/>
        <w:spacing w:before="100" w:beforeAutospacing="1" w:after="100" w:afterAutospacing="1" w:line="360" w:lineRule="auto"/>
        <w:ind w:left="567" w:hanging="283"/>
        <w:jc w:val="both"/>
      </w:pP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i/>
          <w:sz w:val="24"/>
          <w:szCs w:val="24"/>
        </w:rPr>
        <w:t>URN</w:t>
      </w:r>
      <w:r>
        <w:rPr>
          <w:rFonts w:ascii="Century Schoolbook" w:hAnsi="Century Schoolbook"/>
          <w:i/>
          <w:sz w:val="24"/>
          <w:szCs w:val="24"/>
        </w:rPr>
        <w:t xml:space="preserve"> </w:t>
      </w:r>
      <w:r w:rsidRPr="00700A83">
        <w:rPr>
          <w:rFonts w:ascii="Century Schoolbook" w:hAnsi="Century Schoolbook"/>
          <w:i/>
          <w:sz w:val="24"/>
          <w:szCs w:val="24"/>
        </w:rPr>
        <w:t>(</w:t>
      </w:r>
      <w:proofErr w:type="spellStart"/>
      <w:r w:rsidR="009C79C0">
        <w:fldChar w:fldCharType="begin"/>
      </w:r>
      <w:r>
        <w:instrText>HYPERLINK "http://it.wikipedia.org/wiki/Uniform_Resource_Name" \o "Uniform Resource Name"</w:instrText>
      </w:r>
      <w:r w:rsidR="009C79C0">
        <w:fldChar w:fldCharType="separate"/>
      </w:r>
      <w:r w:rsidRPr="00700A83">
        <w:rPr>
          <w:rFonts w:ascii="Century Schoolbook" w:hAnsi="Century Schoolbook"/>
          <w:i/>
          <w:sz w:val="24"/>
          <w:szCs w:val="24"/>
        </w:rPr>
        <w:t>Uniform</w:t>
      </w:r>
      <w:proofErr w:type="spellEnd"/>
      <w:r>
        <w:rPr>
          <w:rFonts w:ascii="Century Schoolbook" w:hAnsi="Century Schoolbook"/>
          <w:i/>
          <w:sz w:val="24"/>
          <w:szCs w:val="24"/>
        </w:rPr>
        <w:t xml:space="preserve"> </w:t>
      </w:r>
      <w:proofErr w:type="spellStart"/>
      <w:r w:rsidRPr="00700A83">
        <w:rPr>
          <w:rFonts w:ascii="Century Schoolbook" w:hAnsi="Century Schoolbook"/>
          <w:i/>
          <w:sz w:val="24"/>
          <w:szCs w:val="24"/>
        </w:rPr>
        <w:t>Resource</w:t>
      </w:r>
      <w:proofErr w:type="spellEnd"/>
      <w:r>
        <w:rPr>
          <w:rFonts w:ascii="Century Schoolbook" w:hAnsi="Century Schoolbook"/>
          <w:i/>
          <w:sz w:val="24"/>
          <w:szCs w:val="24"/>
        </w:rPr>
        <w:t xml:space="preserve"> </w:t>
      </w:r>
      <w:proofErr w:type="spellStart"/>
      <w:r w:rsidRPr="00700A83">
        <w:rPr>
          <w:rFonts w:ascii="Century Schoolbook" w:hAnsi="Century Schoolbook"/>
          <w:i/>
          <w:sz w:val="24"/>
          <w:szCs w:val="24"/>
        </w:rPr>
        <w:t>Name</w:t>
      </w:r>
      <w:proofErr w:type="spellEnd"/>
      <w:r w:rsidR="009C79C0">
        <w:fldChar w:fldCharType="end"/>
      </w:r>
      <w:r w:rsidRPr="00700A83">
        <w:rPr>
          <w:rFonts w:ascii="Century Schoolbook" w:hAnsi="Century Schoolbook"/>
          <w:i/>
          <w:sz w:val="24"/>
          <w:szCs w:val="24"/>
        </w:rPr>
        <w:t>)</w:t>
      </w:r>
      <w:r>
        <w:rPr>
          <w:rFonts w:ascii="Century Schoolbook" w:hAnsi="Century Schoolbook"/>
          <w:sz w:val="24"/>
          <w:szCs w:val="24"/>
        </w:rPr>
        <w:t xml:space="preserve"> </w:t>
      </w:r>
      <w:r w:rsidRPr="00700A83">
        <w:rPr>
          <w:rFonts w:ascii="Century Schoolbook" w:hAnsi="Century Schoolbook"/>
          <w:sz w:val="24"/>
          <w:szCs w:val="24"/>
        </w:rPr>
        <w:t>è</w:t>
      </w:r>
      <w:r>
        <w:rPr>
          <w:rFonts w:ascii="Century Schoolbook" w:hAnsi="Century Schoolbook"/>
          <w:sz w:val="24"/>
          <w:szCs w:val="24"/>
        </w:rPr>
        <w:t xml:space="preserve"> </w:t>
      </w: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sz w:val="24"/>
          <w:szCs w:val="24"/>
        </w:rPr>
        <w:t>URI</w:t>
      </w:r>
      <w:r>
        <w:rPr>
          <w:rFonts w:ascii="Century Schoolbook" w:hAnsi="Century Schoolbook"/>
          <w:sz w:val="24"/>
          <w:szCs w:val="24"/>
        </w:rPr>
        <w:t xml:space="preserve"> </w:t>
      </w:r>
      <w:r w:rsidRPr="00700A83">
        <w:rPr>
          <w:rFonts w:ascii="Century Schoolbook" w:hAnsi="Century Schoolbook"/>
          <w:sz w:val="24"/>
          <w:szCs w:val="24"/>
        </w:rPr>
        <w:t>che</w:t>
      </w:r>
      <w:r>
        <w:rPr>
          <w:rFonts w:ascii="Century Schoolbook" w:hAnsi="Century Schoolbook"/>
          <w:sz w:val="24"/>
          <w:szCs w:val="24"/>
        </w:rPr>
        <w:t xml:space="preserve"> </w:t>
      </w:r>
      <w:r w:rsidRPr="00700A83">
        <w:rPr>
          <w:rFonts w:ascii="Century Schoolbook" w:hAnsi="Century Schoolbook"/>
          <w:sz w:val="24"/>
          <w:szCs w:val="24"/>
        </w:rPr>
        <w:t>identifica</w:t>
      </w:r>
      <w:r>
        <w:rPr>
          <w:rFonts w:ascii="Century Schoolbook" w:hAnsi="Century Schoolbook"/>
          <w:sz w:val="24"/>
          <w:szCs w:val="24"/>
        </w:rPr>
        <w:t xml:space="preserve"> </w:t>
      </w:r>
      <w:r w:rsidRPr="00700A83">
        <w:rPr>
          <w:rFonts w:ascii="Century Schoolbook" w:hAnsi="Century Schoolbook"/>
          <w:sz w:val="24"/>
          <w:szCs w:val="24"/>
        </w:rPr>
        <w:t>una</w:t>
      </w:r>
      <w:r>
        <w:rPr>
          <w:rFonts w:ascii="Century Schoolbook" w:hAnsi="Century Schoolbook"/>
          <w:sz w:val="24"/>
          <w:szCs w:val="24"/>
        </w:rPr>
        <w:t xml:space="preserve"> </w:t>
      </w:r>
      <w:r w:rsidRPr="00700A83">
        <w:rPr>
          <w:rFonts w:ascii="Century Schoolbook" w:hAnsi="Century Schoolbook"/>
          <w:sz w:val="24"/>
          <w:szCs w:val="24"/>
        </w:rPr>
        <w:t>risorsa</w:t>
      </w:r>
      <w:r>
        <w:rPr>
          <w:rFonts w:ascii="Century Schoolbook" w:hAnsi="Century Schoolbook"/>
          <w:sz w:val="24"/>
          <w:szCs w:val="24"/>
        </w:rPr>
        <w:t xml:space="preserve"> </w:t>
      </w:r>
      <w:r w:rsidRPr="00700A83">
        <w:rPr>
          <w:rFonts w:ascii="Century Schoolbook" w:hAnsi="Century Schoolbook"/>
          <w:sz w:val="24"/>
          <w:szCs w:val="24"/>
        </w:rPr>
        <w:t>mediante</w:t>
      </w:r>
      <w:r>
        <w:rPr>
          <w:rFonts w:ascii="Century Schoolbook" w:hAnsi="Century Schoolbook"/>
          <w:sz w:val="24"/>
          <w:szCs w:val="24"/>
        </w:rPr>
        <w:t xml:space="preserve"> </w:t>
      </w:r>
      <w:r w:rsidRPr="00700A83">
        <w:rPr>
          <w:rFonts w:ascii="Century Schoolbook" w:hAnsi="Century Schoolbook"/>
          <w:sz w:val="24"/>
          <w:szCs w:val="24"/>
        </w:rPr>
        <w:t>un</w:t>
      </w:r>
      <w:r>
        <w:rPr>
          <w:rFonts w:ascii="Century Schoolbook" w:hAnsi="Century Schoolbook"/>
          <w:sz w:val="24"/>
          <w:szCs w:val="24"/>
        </w:rPr>
        <w:t xml:space="preserve"> </w:t>
      </w:r>
      <w:r w:rsidRPr="00D45F13">
        <w:rPr>
          <w:rFonts w:ascii="Century Schoolbook" w:hAnsi="Century Schoolbook"/>
          <w:i/>
          <w:sz w:val="24"/>
          <w:szCs w:val="24"/>
        </w:rPr>
        <w:t>nome</w:t>
      </w:r>
      <w:r>
        <w:rPr>
          <w:rFonts w:ascii="Century Schoolbook" w:hAnsi="Century Schoolbook"/>
          <w:sz w:val="24"/>
          <w:szCs w:val="24"/>
        </w:rPr>
        <w:t xml:space="preserve"> </w:t>
      </w:r>
      <w:r w:rsidRPr="00700A83">
        <w:rPr>
          <w:rFonts w:ascii="Century Schoolbook" w:hAnsi="Century Schoolbook"/>
          <w:sz w:val="24"/>
          <w:szCs w:val="24"/>
        </w:rPr>
        <w:t>in</w:t>
      </w:r>
      <w:r>
        <w:rPr>
          <w:rFonts w:ascii="Century Schoolbook" w:hAnsi="Century Schoolbook"/>
          <w:sz w:val="24"/>
          <w:szCs w:val="24"/>
        </w:rPr>
        <w:t xml:space="preserve"> </w:t>
      </w: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sz w:val="24"/>
          <w:szCs w:val="24"/>
        </w:rPr>
        <w:t>particolare</w:t>
      </w:r>
      <w:r>
        <w:rPr>
          <w:rFonts w:ascii="Century Schoolbook" w:hAnsi="Century Schoolbook"/>
          <w:sz w:val="24"/>
          <w:szCs w:val="24"/>
        </w:rPr>
        <w:t xml:space="preserve"> </w:t>
      </w:r>
      <w:r w:rsidRPr="00700A83">
        <w:rPr>
          <w:rFonts w:ascii="Century Schoolbook" w:hAnsi="Century Schoolbook"/>
          <w:sz w:val="24"/>
          <w:szCs w:val="24"/>
        </w:rPr>
        <w:t>dominio</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nomi</w:t>
      </w:r>
      <w:r>
        <w:rPr>
          <w:rFonts w:ascii="Century Schoolbook" w:hAnsi="Century Schoolbook"/>
          <w:sz w:val="24"/>
          <w:szCs w:val="24"/>
        </w:rPr>
        <w:t xml:space="preserve"> </w:t>
      </w:r>
      <w:r w:rsidRPr="00700A83">
        <w:rPr>
          <w:rFonts w:ascii="Century Schoolbook" w:hAnsi="Century Schoolbook"/>
          <w:sz w:val="24"/>
          <w:szCs w:val="24"/>
        </w:rPr>
        <w:t>(</w:t>
      </w:r>
      <w:proofErr w:type="spellStart"/>
      <w:r w:rsidR="009C79C0">
        <w:fldChar w:fldCharType="begin"/>
      </w:r>
      <w:r>
        <w:instrText>HYPERLINK "http://it.wikipedia.org/wiki/Namespace" \o "Namespace"</w:instrText>
      </w:r>
      <w:r w:rsidR="009C79C0">
        <w:fldChar w:fldCharType="separate"/>
      </w:r>
      <w:r w:rsidRPr="00700A83">
        <w:rPr>
          <w:rFonts w:ascii="Century Schoolbook" w:hAnsi="Century Schoolbook"/>
          <w:sz w:val="24"/>
          <w:szCs w:val="24"/>
        </w:rPr>
        <w:t>namespace</w:t>
      </w:r>
      <w:proofErr w:type="spellEnd"/>
      <w:r w:rsidR="009C79C0">
        <w:fldChar w:fldCharType="end"/>
      </w:r>
      <w:r w:rsidRPr="00700A83">
        <w:rPr>
          <w:rFonts w:ascii="Century Schoolbook" w:hAnsi="Century Schoolbook"/>
          <w:sz w:val="24"/>
          <w:szCs w:val="24"/>
        </w:rPr>
        <w:t>).</w:t>
      </w:r>
      <w:r>
        <w:rPr>
          <w:rFonts w:ascii="Century Schoolbook" w:hAnsi="Century Schoolbook"/>
          <w:sz w:val="24"/>
          <w:szCs w:val="24"/>
        </w:rPr>
        <w:t xml:space="preserve"> </w:t>
      </w: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sz w:val="24"/>
          <w:szCs w:val="24"/>
        </w:rPr>
        <w:t>URN</w:t>
      </w:r>
      <w:r>
        <w:rPr>
          <w:rFonts w:ascii="Century Schoolbook" w:hAnsi="Century Schoolbook"/>
          <w:sz w:val="24"/>
          <w:szCs w:val="24"/>
        </w:rPr>
        <w:t xml:space="preserve"> </w:t>
      </w:r>
      <w:r w:rsidRPr="00700A83">
        <w:rPr>
          <w:rFonts w:ascii="Century Schoolbook" w:hAnsi="Century Schoolbook"/>
          <w:sz w:val="24"/>
          <w:szCs w:val="24"/>
        </w:rPr>
        <w:t>può</w:t>
      </w:r>
      <w:r>
        <w:rPr>
          <w:rFonts w:ascii="Century Schoolbook" w:hAnsi="Century Schoolbook"/>
          <w:sz w:val="24"/>
          <w:szCs w:val="24"/>
        </w:rPr>
        <w:t xml:space="preserve"> </w:t>
      </w:r>
      <w:r w:rsidRPr="00700A83">
        <w:rPr>
          <w:rFonts w:ascii="Century Schoolbook" w:hAnsi="Century Schoolbook"/>
          <w:sz w:val="24"/>
          <w:szCs w:val="24"/>
        </w:rPr>
        <w:t>essere</w:t>
      </w:r>
      <w:r>
        <w:rPr>
          <w:rFonts w:ascii="Century Schoolbook" w:hAnsi="Century Schoolbook"/>
          <w:sz w:val="24"/>
          <w:szCs w:val="24"/>
        </w:rPr>
        <w:t xml:space="preserve"> </w:t>
      </w:r>
      <w:r w:rsidRPr="00700A83">
        <w:rPr>
          <w:rFonts w:ascii="Century Schoolbook" w:hAnsi="Century Schoolbook"/>
          <w:sz w:val="24"/>
          <w:szCs w:val="24"/>
        </w:rPr>
        <w:t>usato</w:t>
      </w:r>
      <w:r>
        <w:rPr>
          <w:rFonts w:ascii="Century Schoolbook" w:hAnsi="Century Schoolbook"/>
          <w:sz w:val="24"/>
          <w:szCs w:val="24"/>
        </w:rPr>
        <w:t xml:space="preserve"> </w:t>
      </w:r>
      <w:r w:rsidRPr="00700A83">
        <w:rPr>
          <w:rFonts w:ascii="Century Schoolbook" w:hAnsi="Century Schoolbook"/>
          <w:sz w:val="24"/>
          <w:szCs w:val="24"/>
        </w:rPr>
        <w:t>per</w:t>
      </w:r>
      <w:r>
        <w:rPr>
          <w:rFonts w:ascii="Century Schoolbook" w:hAnsi="Century Schoolbook"/>
          <w:sz w:val="24"/>
          <w:szCs w:val="24"/>
        </w:rPr>
        <w:t xml:space="preserve"> </w:t>
      </w:r>
      <w:r w:rsidRPr="00700A83">
        <w:rPr>
          <w:rFonts w:ascii="Century Schoolbook" w:hAnsi="Century Schoolbook"/>
          <w:sz w:val="24"/>
          <w:szCs w:val="24"/>
        </w:rPr>
        <w:t>parlare</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una</w:t>
      </w:r>
      <w:r>
        <w:rPr>
          <w:rFonts w:ascii="Century Schoolbook" w:hAnsi="Century Schoolbook"/>
          <w:sz w:val="24"/>
          <w:szCs w:val="24"/>
        </w:rPr>
        <w:t xml:space="preserve"> </w:t>
      </w:r>
      <w:r w:rsidRPr="00700A83">
        <w:rPr>
          <w:rFonts w:ascii="Century Schoolbook" w:hAnsi="Century Schoolbook"/>
          <w:sz w:val="24"/>
          <w:szCs w:val="24"/>
        </w:rPr>
        <w:t>risorsa</w:t>
      </w:r>
      <w:r>
        <w:rPr>
          <w:rFonts w:ascii="Century Schoolbook" w:hAnsi="Century Schoolbook"/>
          <w:sz w:val="24"/>
          <w:szCs w:val="24"/>
        </w:rPr>
        <w:t xml:space="preserve"> </w:t>
      </w:r>
      <w:r w:rsidRPr="00700A83">
        <w:rPr>
          <w:rFonts w:ascii="Century Schoolbook" w:hAnsi="Century Schoolbook"/>
          <w:sz w:val="24"/>
          <w:szCs w:val="24"/>
        </w:rPr>
        <w:t>senza</w:t>
      </w:r>
      <w:r>
        <w:rPr>
          <w:rFonts w:ascii="Century Schoolbook" w:hAnsi="Century Schoolbook"/>
          <w:sz w:val="24"/>
          <w:szCs w:val="24"/>
        </w:rPr>
        <w:t xml:space="preserve"> </w:t>
      </w:r>
      <w:r w:rsidRPr="00700A83">
        <w:rPr>
          <w:rFonts w:ascii="Century Schoolbook" w:hAnsi="Century Schoolbook"/>
          <w:sz w:val="24"/>
          <w:szCs w:val="24"/>
        </w:rPr>
        <w:t>lasciar</w:t>
      </w:r>
      <w:r>
        <w:rPr>
          <w:rFonts w:ascii="Century Schoolbook" w:hAnsi="Century Schoolbook"/>
          <w:sz w:val="24"/>
          <w:szCs w:val="24"/>
        </w:rPr>
        <w:t xml:space="preserve"> </w:t>
      </w:r>
      <w:r w:rsidRPr="00700A83">
        <w:rPr>
          <w:rFonts w:ascii="Century Schoolbook" w:hAnsi="Century Schoolbook"/>
          <w:sz w:val="24"/>
          <w:szCs w:val="24"/>
        </w:rPr>
        <w:t>intendere</w:t>
      </w:r>
      <w:r>
        <w:rPr>
          <w:rFonts w:ascii="Century Schoolbook" w:hAnsi="Century Schoolbook"/>
          <w:sz w:val="24"/>
          <w:szCs w:val="24"/>
        </w:rPr>
        <w:t xml:space="preserve"> </w:t>
      </w:r>
      <w:r w:rsidRPr="00700A83">
        <w:rPr>
          <w:rFonts w:ascii="Century Schoolbook" w:hAnsi="Century Schoolbook"/>
          <w:sz w:val="24"/>
          <w:szCs w:val="24"/>
        </w:rPr>
        <w:t>la</w:t>
      </w:r>
      <w:r>
        <w:rPr>
          <w:rFonts w:ascii="Century Schoolbook" w:hAnsi="Century Schoolbook"/>
          <w:sz w:val="24"/>
          <w:szCs w:val="24"/>
        </w:rPr>
        <w:t xml:space="preserve"> </w:t>
      </w:r>
      <w:r w:rsidRPr="00700A83">
        <w:rPr>
          <w:rFonts w:ascii="Century Schoolbook" w:hAnsi="Century Schoolbook"/>
          <w:sz w:val="24"/>
          <w:szCs w:val="24"/>
        </w:rPr>
        <w:t>sua</w:t>
      </w:r>
      <w:r>
        <w:rPr>
          <w:rFonts w:ascii="Century Schoolbook" w:hAnsi="Century Schoolbook"/>
          <w:sz w:val="24"/>
          <w:szCs w:val="24"/>
        </w:rPr>
        <w:t xml:space="preserve"> </w:t>
      </w:r>
      <w:r w:rsidRPr="00700A83">
        <w:rPr>
          <w:rFonts w:ascii="Century Schoolbook" w:hAnsi="Century Schoolbook"/>
          <w:sz w:val="24"/>
          <w:szCs w:val="24"/>
        </w:rPr>
        <w:t>ubicazione</w:t>
      </w:r>
      <w:r>
        <w:rPr>
          <w:rFonts w:ascii="Century Schoolbook" w:hAnsi="Century Schoolbook"/>
          <w:sz w:val="24"/>
          <w:szCs w:val="24"/>
        </w:rPr>
        <w:t xml:space="preserve"> </w:t>
      </w:r>
      <w:r w:rsidRPr="00700A83">
        <w:rPr>
          <w:rFonts w:ascii="Century Schoolbook" w:hAnsi="Century Schoolbook"/>
          <w:sz w:val="24"/>
          <w:szCs w:val="24"/>
        </w:rPr>
        <w:t>o</w:t>
      </w:r>
      <w:r>
        <w:rPr>
          <w:rFonts w:ascii="Century Schoolbook" w:hAnsi="Century Schoolbook"/>
          <w:sz w:val="24"/>
          <w:szCs w:val="24"/>
        </w:rPr>
        <w:t xml:space="preserve"> </w:t>
      </w:r>
      <w:r w:rsidRPr="00700A83">
        <w:rPr>
          <w:rFonts w:ascii="Century Schoolbook" w:hAnsi="Century Schoolbook"/>
          <w:sz w:val="24"/>
          <w:szCs w:val="24"/>
        </w:rPr>
        <w:t>come</w:t>
      </w:r>
      <w:r>
        <w:rPr>
          <w:rFonts w:ascii="Century Schoolbook" w:hAnsi="Century Schoolbook"/>
          <w:sz w:val="24"/>
          <w:szCs w:val="24"/>
        </w:rPr>
        <w:t xml:space="preserve"> </w:t>
      </w:r>
      <w:r w:rsidRPr="00700A83">
        <w:rPr>
          <w:rFonts w:ascii="Century Schoolbook" w:hAnsi="Century Schoolbook"/>
          <w:sz w:val="24"/>
          <w:szCs w:val="24"/>
        </w:rPr>
        <w:t>ottenerne</w:t>
      </w:r>
      <w:r>
        <w:rPr>
          <w:rFonts w:ascii="Century Schoolbook" w:hAnsi="Century Schoolbook"/>
          <w:sz w:val="24"/>
          <w:szCs w:val="24"/>
        </w:rPr>
        <w:t xml:space="preserve"> </w:t>
      </w:r>
      <w:r w:rsidRPr="00700A83">
        <w:rPr>
          <w:rFonts w:ascii="Century Schoolbook" w:hAnsi="Century Schoolbook"/>
          <w:sz w:val="24"/>
          <w:szCs w:val="24"/>
        </w:rPr>
        <w:t>una</w:t>
      </w:r>
      <w:r>
        <w:rPr>
          <w:rFonts w:ascii="Century Schoolbook" w:hAnsi="Century Schoolbook"/>
          <w:sz w:val="24"/>
          <w:szCs w:val="24"/>
        </w:rPr>
        <w:t xml:space="preserve"> </w:t>
      </w:r>
      <w:r w:rsidRPr="00700A83">
        <w:rPr>
          <w:rFonts w:ascii="Century Schoolbook" w:hAnsi="Century Schoolbook"/>
          <w:sz w:val="24"/>
          <w:szCs w:val="24"/>
        </w:rPr>
        <w:t>rappresentazione.</w:t>
      </w:r>
      <w:r>
        <w:rPr>
          <w:rFonts w:ascii="Century Schoolbook" w:hAnsi="Century Schoolbook"/>
          <w:sz w:val="24"/>
          <w:szCs w:val="24"/>
        </w:rPr>
        <w:t xml:space="preserve"> </w:t>
      </w:r>
    </w:p>
    <w:p w:rsidR="006839AE" w:rsidRPr="00CB797E" w:rsidRDefault="006839AE" w:rsidP="006839AE">
      <w:pPr>
        <w:pStyle w:val="DefaultStyle"/>
        <w:numPr>
          <w:ilvl w:val="1"/>
          <w:numId w:val="11"/>
        </w:numPr>
        <w:shd w:val="clear" w:color="auto" w:fill="FFFFFF"/>
        <w:spacing w:before="100" w:beforeAutospacing="1" w:after="100" w:afterAutospacing="1" w:line="360" w:lineRule="auto"/>
        <w:ind w:left="284" w:firstLine="0"/>
        <w:jc w:val="both"/>
        <w:rPr>
          <w:rFonts w:ascii="Century Schoolbook" w:hAnsi="Century Schoolbook"/>
          <w:sz w:val="24"/>
          <w:szCs w:val="24"/>
        </w:rPr>
      </w:pPr>
      <w:r w:rsidRPr="00CB797E">
        <w:rPr>
          <w:rFonts w:ascii="Century Schoolbook" w:hAnsi="Century Schoolbook"/>
          <w:sz w:val="24"/>
          <w:szCs w:val="24"/>
        </w:rPr>
        <w:t>LINGUAGGI DEL WEB SEMANTICO</w:t>
      </w:r>
    </w:p>
    <w:p w:rsidR="006839AE" w:rsidRPr="00CB797E" w:rsidRDefault="006839AE" w:rsidP="006839AE">
      <w:pPr>
        <w:pStyle w:val="DefaultStyle"/>
        <w:numPr>
          <w:ilvl w:val="2"/>
          <w:numId w:val="11"/>
        </w:numPr>
        <w:shd w:val="clear" w:color="auto" w:fill="FFFFFF"/>
        <w:spacing w:before="100" w:beforeAutospacing="1" w:after="100" w:afterAutospacing="1" w:line="360" w:lineRule="auto"/>
        <w:ind w:left="567" w:firstLine="0"/>
        <w:jc w:val="both"/>
        <w:rPr>
          <w:rFonts w:ascii="Century Schoolbook" w:hAnsi="Century Schoolbook"/>
          <w:sz w:val="24"/>
          <w:szCs w:val="24"/>
        </w:rPr>
      </w:pPr>
      <w:r w:rsidRPr="00CB797E">
        <w:rPr>
          <w:rFonts w:ascii="Century Schoolbook" w:hAnsi="Century Schoolbook"/>
          <w:sz w:val="24"/>
          <w:szCs w:val="24"/>
        </w:rPr>
        <w:t>Metadati</w:t>
      </w:r>
    </w:p>
    <w:p w:rsidR="006839AE" w:rsidRPr="00700A83"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sidRPr="00700A83">
        <w:rPr>
          <w:rFonts w:ascii="Century Schoolbook" w:hAnsi="Century Schoolbook"/>
          <w:sz w:val="24"/>
          <w:szCs w:val="24"/>
        </w:rPr>
        <w:lastRenderedPageBreak/>
        <w:t>Nel</w:t>
      </w:r>
      <w:r>
        <w:rPr>
          <w:rFonts w:ascii="Century Schoolbook" w:hAnsi="Century Schoolbook"/>
          <w:sz w:val="24"/>
          <w:szCs w:val="24"/>
        </w:rPr>
        <w:t xml:space="preserve"> </w:t>
      </w:r>
      <w:r w:rsidRPr="00700A83">
        <w:rPr>
          <w:rFonts w:ascii="Century Schoolbook" w:hAnsi="Century Schoolbook"/>
          <w:sz w:val="24"/>
          <w:szCs w:val="24"/>
        </w:rPr>
        <w:t>navigare</w:t>
      </w:r>
      <w:r>
        <w:rPr>
          <w:rFonts w:ascii="Century Schoolbook" w:hAnsi="Century Schoolbook"/>
          <w:sz w:val="24"/>
          <w:szCs w:val="24"/>
        </w:rPr>
        <w:t xml:space="preserve"> </w:t>
      </w:r>
      <w:r w:rsidRPr="00700A83">
        <w:rPr>
          <w:rFonts w:ascii="Century Schoolbook" w:hAnsi="Century Schoolbook"/>
          <w:sz w:val="24"/>
          <w:szCs w:val="24"/>
        </w:rPr>
        <w:t>sul</w:t>
      </w:r>
      <w:r>
        <w:rPr>
          <w:rFonts w:ascii="Century Schoolbook" w:hAnsi="Century Schoolbook"/>
          <w:sz w:val="24"/>
          <w:szCs w:val="24"/>
        </w:rPr>
        <w:t xml:space="preserve"> W</w:t>
      </w:r>
      <w:r w:rsidRPr="00700A83">
        <w:rPr>
          <w:rFonts w:ascii="Century Schoolbook" w:hAnsi="Century Schoolbook"/>
          <w:sz w:val="24"/>
          <w:szCs w:val="24"/>
        </w:rPr>
        <w:t>eb</w:t>
      </w:r>
      <w:r>
        <w:rPr>
          <w:rFonts w:ascii="Century Schoolbook" w:hAnsi="Century Schoolbook"/>
          <w:sz w:val="24"/>
          <w:szCs w:val="24"/>
        </w:rPr>
        <w:t xml:space="preserve"> </w:t>
      </w:r>
      <w:r w:rsidRPr="00700A83">
        <w:rPr>
          <w:rFonts w:ascii="Century Schoolbook" w:hAnsi="Century Schoolbook"/>
          <w:sz w:val="24"/>
          <w:szCs w:val="24"/>
        </w:rPr>
        <w:t>si</w:t>
      </w:r>
      <w:r>
        <w:rPr>
          <w:rFonts w:ascii="Century Schoolbook" w:hAnsi="Century Schoolbook"/>
          <w:sz w:val="24"/>
          <w:szCs w:val="24"/>
        </w:rPr>
        <w:t xml:space="preserve"> </w:t>
      </w:r>
      <w:r w:rsidRPr="00700A83">
        <w:rPr>
          <w:rFonts w:ascii="Century Schoolbook" w:hAnsi="Century Schoolbook"/>
          <w:sz w:val="24"/>
          <w:szCs w:val="24"/>
        </w:rPr>
        <w:t>seguono</w:t>
      </w:r>
      <w:r>
        <w:rPr>
          <w:rFonts w:ascii="Century Schoolbook" w:hAnsi="Century Schoolbook"/>
          <w:sz w:val="24"/>
          <w:szCs w:val="24"/>
        </w:rPr>
        <w:t xml:space="preserve"> </w:t>
      </w:r>
      <w:r w:rsidRPr="00700A83">
        <w:rPr>
          <w:rFonts w:ascii="Century Schoolbook" w:hAnsi="Century Schoolbook"/>
          <w:sz w:val="24"/>
          <w:szCs w:val="24"/>
        </w:rPr>
        <w:t>dei</w:t>
      </w:r>
      <w:r>
        <w:rPr>
          <w:rFonts w:ascii="Century Schoolbook" w:hAnsi="Century Schoolbook"/>
          <w:sz w:val="24"/>
          <w:szCs w:val="24"/>
        </w:rPr>
        <w:t xml:space="preserve"> </w:t>
      </w:r>
      <w:r w:rsidRPr="00700A83">
        <w:rPr>
          <w:rFonts w:ascii="Century Schoolbook" w:hAnsi="Century Schoolbook"/>
          <w:sz w:val="24"/>
          <w:szCs w:val="24"/>
        </w:rPr>
        <w:t>link,</w:t>
      </w:r>
      <w:r>
        <w:rPr>
          <w:rFonts w:ascii="Century Schoolbook" w:hAnsi="Century Schoolbook"/>
          <w:sz w:val="24"/>
          <w:szCs w:val="24"/>
        </w:rPr>
        <w:t xml:space="preserve"> </w:t>
      </w:r>
      <w:r w:rsidRPr="00700A83">
        <w:rPr>
          <w:rFonts w:ascii="Century Schoolbook" w:hAnsi="Century Schoolbook"/>
          <w:sz w:val="24"/>
          <w:szCs w:val="24"/>
        </w:rPr>
        <w:t>che</w:t>
      </w:r>
      <w:r>
        <w:rPr>
          <w:rFonts w:ascii="Century Schoolbook" w:hAnsi="Century Schoolbook"/>
          <w:sz w:val="24"/>
          <w:szCs w:val="24"/>
        </w:rPr>
        <w:t xml:space="preserve"> </w:t>
      </w:r>
      <w:r w:rsidRPr="00700A83">
        <w:rPr>
          <w:rFonts w:ascii="Century Schoolbook" w:hAnsi="Century Schoolbook"/>
          <w:sz w:val="24"/>
          <w:szCs w:val="24"/>
        </w:rPr>
        <w:t>portano</w:t>
      </w:r>
      <w:r>
        <w:rPr>
          <w:rFonts w:ascii="Century Schoolbook" w:hAnsi="Century Schoolbook"/>
          <w:sz w:val="24"/>
          <w:szCs w:val="24"/>
        </w:rPr>
        <w:t xml:space="preserve"> </w:t>
      </w:r>
      <w:r w:rsidRPr="00700A83">
        <w:rPr>
          <w:rFonts w:ascii="Century Schoolbook" w:hAnsi="Century Schoolbook"/>
          <w:sz w:val="24"/>
          <w:szCs w:val="24"/>
        </w:rPr>
        <w:t>a</w:t>
      </w:r>
      <w:r>
        <w:rPr>
          <w:rFonts w:ascii="Century Schoolbook" w:hAnsi="Century Schoolbook"/>
          <w:sz w:val="24"/>
          <w:szCs w:val="24"/>
        </w:rPr>
        <w:t xml:space="preserve"> </w:t>
      </w:r>
      <w:r w:rsidRPr="00700A83">
        <w:rPr>
          <w:rFonts w:ascii="Century Schoolbook" w:hAnsi="Century Schoolbook"/>
          <w:sz w:val="24"/>
          <w:szCs w:val="24"/>
        </w:rPr>
        <w:t>quella</w:t>
      </w:r>
      <w:r>
        <w:rPr>
          <w:rFonts w:ascii="Century Schoolbook" w:hAnsi="Century Schoolbook"/>
          <w:sz w:val="24"/>
          <w:szCs w:val="24"/>
        </w:rPr>
        <w:t xml:space="preserve"> </w:t>
      </w:r>
      <w:r w:rsidRPr="00700A83">
        <w:rPr>
          <w:rFonts w:ascii="Century Schoolbook" w:hAnsi="Century Schoolbook"/>
          <w:sz w:val="24"/>
          <w:szCs w:val="24"/>
        </w:rPr>
        <w:t>che</w:t>
      </w:r>
      <w:r>
        <w:rPr>
          <w:rFonts w:ascii="Century Schoolbook" w:hAnsi="Century Schoolbook"/>
          <w:sz w:val="24"/>
          <w:szCs w:val="24"/>
        </w:rPr>
        <w:t xml:space="preserve"> </w:t>
      </w:r>
      <w:r w:rsidRPr="00700A83">
        <w:rPr>
          <w:rFonts w:ascii="Century Schoolbook" w:hAnsi="Century Schoolbook"/>
          <w:sz w:val="24"/>
          <w:szCs w:val="24"/>
        </w:rPr>
        <w:t>formalmente</w:t>
      </w:r>
      <w:r>
        <w:rPr>
          <w:rFonts w:ascii="Century Schoolbook" w:hAnsi="Century Schoolbook"/>
          <w:sz w:val="24"/>
          <w:szCs w:val="24"/>
        </w:rPr>
        <w:t xml:space="preserve"> </w:t>
      </w:r>
      <w:r w:rsidRPr="00700A83">
        <w:rPr>
          <w:rFonts w:ascii="Century Schoolbook" w:hAnsi="Century Schoolbook"/>
          <w:sz w:val="24"/>
          <w:szCs w:val="24"/>
        </w:rPr>
        <w:t>è</w:t>
      </w:r>
      <w:r>
        <w:rPr>
          <w:rFonts w:ascii="Century Schoolbook" w:hAnsi="Century Schoolbook"/>
          <w:sz w:val="24"/>
          <w:szCs w:val="24"/>
        </w:rPr>
        <w:t xml:space="preserve"> </w:t>
      </w:r>
      <w:r w:rsidRPr="00700A83">
        <w:rPr>
          <w:rFonts w:ascii="Century Schoolbook" w:hAnsi="Century Schoolbook"/>
          <w:sz w:val="24"/>
          <w:szCs w:val="24"/>
        </w:rPr>
        <w:t>detta</w:t>
      </w:r>
      <w:r>
        <w:rPr>
          <w:rFonts w:ascii="Century Schoolbook" w:hAnsi="Century Schoolbook"/>
          <w:sz w:val="24"/>
          <w:szCs w:val="24"/>
        </w:rPr>
        <w:t xml:space="preserve"> </w:t>
      </w:r>
      <w:r w:rsidRPr="00187ED5">
        <w:rPr>
          <w:rFonts w:ascii="Century Schoolbook" w:hAnsi="Century Schoolbook"/>
          <w:i/>
          <w:sz w:val="24"/>
          <w:szCs w:val="24"/>
        </w:rPr>
        <w:t>risorsa</w:t>
      </w:r>
      <w:r>
        <w:rPr>
          <w:rFonts w:ascii="Century Schoolbook" w:hAnsi="Century Schoolbook"/>
          <w:sz w:val="24"/>
          <w:szCs w:val="24"/>
        </w:rPr>
        <w:t xml:space="preserve">, </w:t>
      </w:r>
      <w:r w:rsidRPr="00700A83">
        <w:rPr>
          <w:rFonts w:ascii="Century Schoolbook" w:hAnsi="Century Schoolbook"/>
          <w:sz w:val="24"/>
          <w:szCs w:val="24"/>
        </w:rPr>
        <w:t>identificata</w:t>
      </w:r>
      <w:r>
        <w:rPr>
          <w:rFonts w:ascii="Century Schoolbook" w:hAnsi="Century Schoolbook"/>
          <w:sz w:val="24"/>
          <w:szCs w:val="24"/>
        </w:rPr>
        <w:t xml:space="preserve"> </w:t>
      </w:r>
      <w:r w:rsidRPr="00700A83">
        <w:rPr>
          <w:rFonts w:ascii="Century Schoolbook" w:hAnsi="Century Schoolbook"/>
          <w:sz w:val="24"/>
          <w:szCs w:val="24"/>
        </w:rPr>
        <w:t>univocamente</w:t>
      </w:r>
      <w:r>
        <w:rPr>
          <w:rFonts w:ascii="Century Schoolbook" w:hAnsi="Century Schoolbook"/>
          <w:sz w:val="24"/>
          <w:szCs w:val="24"/>
        </w:rPr>
        <w:t xml:space="preserve"> </w:t>
      </w:r>
      <w:r w:rsidRPr="00700A83">
        <w:rPr>
          <w:rFonts w:ascii="Century Schoolbook" w:hAnsi="Century Schoolbook"/>
          <w:sz w:val="24"/>
          <w:szCs w:val="24"/>
        </w:rPr>
        <w:t>da</w:t>
      </w:r>
      <w:r>
        <w:rPr>
          <w:rFonts w:ascii="Century Schoolbook" w:hAnsi="Century Schoolbook"/>
          <w:sz w:val="24"/>
          <w:szCs w:val="24"/>
        </w:rPr>
        <w:t xml:space="preserve"> </w:t>
      </w: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sz w:val="24"/>
          <w:szCs w:val="24"/>
        </w:rPr>
        <w:t>URI.</w:t>
      </w:r>
      <w:r>
        <w:rPr>
          <w:rFonts w:ascii="Century Schoolbook" w:hAnsi="Century Schoolbook"/>
          <w:sz w:val="24"/>
          <w:szCs w:val="24"/>
        </w:rPr>
        <w:t xml:space="preserve"> </w:t>
      </w:r>
      <w:r w:rsidRPr="00700A83">
        <w:rPr>
          <w:rFonts w:ascii="Century Schoolbook" w:hAnsi="Century Schoolbook"/>
          <w:sz w:val="24"/>
          <w:szCs w:val="24"/>
        </w:rPr>
        <w:t>Affinché</w:t>
      </w:r>
      <w:r>
        <w:rPr>
          <w:rFonts w:ascii="Century Schoolbook" w:hAnsi="Century Schoolbook"/>
          <w:sz w:val="24"/>
          <w:szCs w:val="24"/>
        </w:rPr>
        <w:t xml:space="preserve"> </w:t>
      </w:r>
      <w:r w:rsidRPr="00700A83">
        <w:rPr>
          <w:rFonts w:ascii="Century Schoolbook" w:hAnsi="Century Schoolbook"/>
          <w:sz w:val="24"/>
          <w:szCs w:val="24"/>
        </w:rPr>
        <w:t>le</w:t>
      </w:r>
      <w:r>
        <w:rPr>
          <w:rFonts w:ascii="Century Schoolbook" w:hAnsi="Century Schoolbook"/>
          <w:sz w:val="24"/>
          <w:szCs w:val="24"/>
        </w:rPr>
        <w:t xml:space="preserve"> </w:t>
      </w:r>
      <w:r w:rsidRPr="00700A83">
        <w:rPr>
          <w:rFonts w:ascii="Century Schoolbook" w:hAnsi="Century Schoolbook"/>
          <w:sz w:val="24"/>
          <w:szCs w:val="24"/>
        </w:rPr>
        <w:t>risorse</w:t>
      </w:r>
      <w:r>
        <w:rPr>
          <w:rFonts w:ascii="Century Schoolbook" w:hAnsi="Century Schoolbook"/>
          <w:sz w:val="24"/>
          <w:szCs w:val="24"/>
        </w:rPr>
        <w:t xml:space="preserve"> </w:t>
      </w:r>
      <w:r w:rsidRPr="00700A83">
        <w:rPr>
          <w:rFonts w:ascii="Century Schoolbook" w:hAnsi="Century Schoolbook"/>
          <w:sz w:val="24"/>
          <w:szCs w:val="24"/>
        </w:rPr>
        <w:t>siano</w:t>
      </w:r>
      <w:r>
        <w:rPr>
          <w:rFonts w:ascii="Century Schoolbook" w:hAnsi="Century Schoolbook"/>
          <w:sz w:val="24"/>
          <w:szCs w:val="24"/>
        </w:rPr>
        <w:t xml:space="preserve"> </w:t>
      </w:r>
      <w:r w:rsidRPr="00700A83">
        <w:rPr>
          <w:rFonts w:ascii="Century Schoolbook" w:hAnsi="Century Schoolbook"/>
          <w:sz w:val="24"/>
          <w:szCs w:val="24"/>
        </w:rPr>
        <w:t>elaborate</w:t>
      </w:r>
      <w:r>
        <w:rPr>
          <w:rFonts w:ascii="Century Schoolbook" w:hAnsi="Century Schoolbook"/>
          <w:sz w:val="24"/>
          <w:szCs w:val="24"/>
        </w:rPr>
        <w:t xml:space="preserve"> </w:t>
      </w:r>
      <w:r w:rsidRPr="00700A83">
        <w:rPr>
          <w:rFonts w:ascii="Century Schoolbook" w:hAnsi="Century Schoolbook"/>
          <w:sz w:val="24"/>
          <w:szCs w:val="24"/>
        </w:rPr>
        <w:t>da</w:t>
      </w:r>
      <w:r>
        <w:rPr>
          <w:rFonts w:ascii="Century Schoolbook" w:hAnsi="Century Schoolbook"/>
          <w:sz w:val="24"/>
          <w:szCs w:val="24"/>
        </w:rPr>
        <w:t xml:space="preserve"> </w:t>
      </w:r>
      <w:r w:rsidRPr="00700A83">
        <w:rPr>
          <w:rFonts w:ascii="Century Schoolbook" w:hAnsi="Century Schoolbook"/>
          <w:sz w:val="24"/>
          <w:szCs w:val="24"/>
        </w:rPr>
        <w:t>computer</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software</w:t>
      </w:r>
      <w:r>
        <w:rPr>
          <w:rFonts w:ascii="Century Schoolbook" w:hAnsi="Century Schoolbook"/>
          <w:sz w:val="24"/>
          <w:szCs w:val="24"/>
        </w:rPr>
        <w:t xml:space="preserve"> </w:t>
      </w:r>
      <w:r w:rsidRPr="00700A83">
        <w:rPr>
          <w:rFonts w:ascii="Century Schoolbook" w:hAnsi="Century Schoolbook"/>
          <w:sz w:val="24"/>
          <w:szCs w:val="24"/>
        </w:rPr>
        <w:t>è</w:t>
      </w:r>
      <w:r>
        <w:rPr>
          <w:rFonts w:ascii="Century Schoolbook" w:hAnsi="Century Schoolbook"/>
          <w:sz w:val="24"/>
          <w:szCs w:val="24"/>
        </w:rPr>
        <w:t xml:space="preserve"> </w:t>
      </w:r>
      <w:r w:rsidRPr="00700A83">
        <w:rPr>
          <w:rFonts w:ascii="Century Schoolbook" w:hAnsi="Century Schoolbook"/>
          <w:sz w:val="24"/>
          <w:szCs w:val="24"/>
        </w:rPr>
        <w:t>necessario</w:t>
      </w:r>
      <w:r>
        <w:rPr>
          <w:rFonts w:ascii="Century Schoolbook" w:hAnsi="Century Schoolbook"/>
          <w:sz w:val="24"/>
          <w:szCs w:val="24"/>
        </w:rPr>
        <w:t xml:space="preserve"> </w:t>
      </w:r>
      <w:r w:rsidRPr="00700A83">
        <w:rPr>
          <w:rFonts w:ascii="Century Schoolbook" w:hAnsi="Century Schoolbook"/>
          <w:sz w:val="24"/>
          <w:szCs w:val="24"/>
        </w:rPr>
        <w:t>che</w:t>
      </w:r>
      <w:r>
        <w:rPr>
          <w:rFonts w:ascii="Century Schoolbook" w:hAnsi="Century Schoolbook"/>
          <w:sz w:val="24"/>
          <w:szCs w:val="24"/>
        </w:rPr>
        <w:t xml:space="preserve"> </w:t>
      </w:r>
      <w:r w:rsidRPr="00700A83">
        <w:rPr>
          <w:rFonts w:ascii="Century Schoolbook" w:hAnsi="Century Schoolbook"/>
          <w:sz w:val="24"/>
          <w:szCs w:val="24"/>
        </w:rPr>
        <w:t>siano</w:t>
      </w:r>
      <w:r>
        <w:rPr>
          <w:rFonts w:ascii="Century Schoolbook" w:hAnsi="Century Schoolbook"/>
          <w:sz w:val="24"/>
          <w:szCs w:val="24"/>
        </w:rPr>
        <w:t xml:space="preserve"> </w:t>
      </w:r>
      <w:r w:rsidRPr="00700A83">
        <w:rPr>
          <w:rFonts w:ascii="Century Schoolbook" w:hAnsi="Century Schoolbook"/>
          <w:sz w:val="24"/>
          <w:szCs w:val="24"/>
        </w:rPr>
        <w:t>accompagnate</w:t>
      </w:r>
      <w:r>
        <w:rPr>
          <w:rFonts w:ascii="Century Schoolbook" w:hAnsi="Century Schoolbook"/>
          <w:sz w:val="24"/>
          <w:szCs w:val="24"/>
        </w:rPr>
        <w:t xml:space="preserve"> </w:t>
      </w:r>
      <w:r w:rsidRPr="00700A83">
        <w:rPr>
          <w:rFonts w:ascii="Century Schoolbook" w:hAnsi="Century Schoolbook"/>
          <w:sz w:val="24"/>
          <w:szCs w:val="24"/>
        </w:rPr>
        <w:t>da</w:t>
      </w:r>
      <w:r>
        <w:rPr>
          <w:rFonts w:ascii="Century Schoolbook" w:hAnsi="Century Schoolbook"/>
          <w:sz w:val="24"/>
          <w:szCs w:val="24"/>
        </w:rPr>
        <w:t xml:space="preserve"> </w:t>
      </w:r>
      <w:r w:rsidRPr="00700A83">
        <w:rPr>
          <w:rFonts w:ascii="Century Schoolbook" w:hAnsi="Century Schoolbook"/>
          <w:sz w:val="24"/>
          <w:szCs w:val="24"/>
        </w:rPr>
        <w:t>informazioni</w:t>
      </w:r>
      <w:r>
        <w:rPr>
          <w:rFonts w:ascii="Century Schoolbook" w:hAnsi="Century Schoolbook"/>
          <w:sz w:val="24"/>
          <w:szCs w:val="24"/>
        </w:rPr>
        <w:t xml:space="preserve"> </w:t>
      </w:r>
      <w:r w:rsidRPr="00700A83">
        <w:rPr>
          <w:rFonts w:ascii="Century Schoolbook" w:hAnsi="Century Schoolbook"/>
          <w:sz w:val="24"/>
          <w:szCs w:val="24"/>
        </w:rPr>
        <w:t>riguardanti</w:t>
      </w:r>
      <w:r>
        <w:rPr>
          <w:rFonts w:ascii="Century Schoolbook" w:hAnsi="Century Schoolbook"/>
          <w:sz w:val="24"/>
          <w:szCs w:val="24"/>
        </w:rPr>
        <w:t xml:space="preserve"> </w:t>
      </w:r>
      <w:r w:rsidRPr="00700A83">
        <w:rPr>
          <w:rFonts w:ascii="Century Schoolbook" w:hAnsi="Century Schoolbook"/>
          <w:sz w:val="24"/>
          <w:szCs w:val="24"/>
        </w:rPr>
        <w:t>le</w:t>
      </w:r>
      <w:r>
        <w:rPr>
          <w:rFonts w:ascii="Century Schoolbook" w:hAnsi="Century Schoolbook"/>
          <w:sz w:val="24"/>
          <w:szCs w:val="24"/>
        </w:rPr>
        <w:t xml:space="preserve"> </w:t>
      </w:r>
      <w:r w:rsidRPr="00700A83">
        <w:rPr>
          <w:rFonts w:ascii="Century Schoolbook" w:hAnsi="Century Schoolbook"/>
          <w:sz w:val="24"/>
          <w:szCs w:val="24"/>
        </w:rPr>
        <w:t>risorse</w:t>
      </w:r>
      <w:r>
        <w:rPr>
          <w:rFonts w:ascii="Century Schoolbook" w:hAnsi="Century Schoolbook"/>
          <w:sz w:val="24"/>
          <w:szCs w:val="24"/>
        </w:rPr>
        <w:t xml:space="preserve"> </w:t>
      </w:r>
      <w:r w:rsidRPr="00700A83">
        <w:rPr>
          <w:rFonts w:ascii="Century Schoolbook" w:hAnsi="Century Schoolbook"/>
          <w:sz w:val="24"/>
          <w:szCs w:val="24"/>
        </w:rPr>
        <w:t>stesse,</w:t>
      </w:r>
      <w:r>
        <w:rPr>
          <w:rFonts w:ascii="Century Schoolbook" w:hAnsi="Century Schoolbook"/>
          <w:sz w:val="24"/>
          <w:szCs w:val="24"/>
        </w:rPr>
        <w:t xml:space="preserve"> </w:t>
      </w:r>
      <w:r w:rsidRPr="00700A83">
        <w:rPr>
          <w:rFonts w:ascii="Century Schoolbook" w:hAnsi="Century Schoolbook"/>
          <w:sz w:val="24"/>
          <w:szCs w:val="24"/>
        </w:rPr>
        <w:t>che</w:t>
      </w:r>
      <w:r>
        <w:rPr>
          <w:rFonts w:ascii="Century Schoolbook" w:hAnsi="Century Schoolbook"/>
          <w:sz w:val="24"/>
          <w:szCs w:val="24"/>
        </w:rPr>
        <w:t xml:space="preserve"> </w:t>
      </w:r>
      <w:r w:rsidRPr="00700A83">
        <w:rPr>
          <w:rFonts w:ascii="Century Schoolbook" w:hAnsi="Century Schoolbook"/>
          <w:sz w:val="24"/>
          <w:szCs w:val="24"/>
        </w:rPr>
        <w:t>ne</w:t>
      </w:r>
      <w:r>
        <w:rPr>
          <w:rFonts w:ascii="Century Schoolbook" w:hAnsi="Century Schoolbook"/>
          <w:sz w:val="24"/>
          <w:szCs w:val="24"/>
        </w:rPr>
        <w:t xml:space="preserve"> </w:t>
      </w:r>
      <w:r w:rsidRPr="00700A83">
        <w:rPr>
          <w:rFonts w:ascii="Century Schoolbook" w:hAnsi="Century Schoolbook"/>
          <w:sz w:val="24"/>
          <w:szCs w:val="24"/>
        </w:rPr>
        <w:t>specifichino</w:t>
      </w:r>
      <w:r>
        <w:rPr>
          <w:rFonts w:ascii="Century Schoolbook" w:hAnsi="Century Schoolbook"/>
          <w:sz w:val="24"/>
          <w:szCs w:val="24"/>
        </w:rPr>
        <w:t xml:space="preserve"> </w:t>
      </w:r>
      <w:r w:rsidRPr="00700A83">
        <w:rPr>
          <w:rFonts w:ascii="Century Schoolbook" w:hAnsi="Century Schoolbook"/>
          <w:sz w:val="24"/>
          <w:szCs w:val="24"/>
        </w:rPr>
        <w:t>il</w:t>
      </w:r>
      <w:r>
        <w:rPr>
          <w:rFonts w:ascii="Century Schoolbook" w:hAnsi="Century Schoolbook"/>
          <w:sz w:val="24"/>
          <w:szCs w:val="24"/>
        </w:rPr>
        <w:t xml:space="preserve"> </w:t>
      </w:r>
      <w:r w:rsidRPr="00700A83">
        <w:rPr>
          <w:rFonts w:ascii="Century Schoolbook" w:hAnsi="Century Schoolbook"/>
          <w:sz w:val="24"/>
          <w:szCs w:val="24"/>
        </w:rPr>
        <w:t>contesto</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ne</w:t>
      </w:r>
      <w:r>
        <w:rPr>
          <w:rFonts w:ascii="Century Schoolbook" w:hAnsi="Century Schoolbook"/>
          <w:sz w:val="24"/>
          <w:szCs w:val="24"/>
        </w:rPr>
        <w:t xml:space="preserve"> </w:t>
      </w:r>
      <w:r w:rsidRPr="00700A83">
        <w:rPr>
          <w:rFonts w:ascii="Century Schoolbook" w:hAnsi="Century Schoolbook"/>
          <w:sz w:val="24"/>
          <w:szCs w:val="24"/>
        </w:rPr>
        <w:t>descrivano</w:t>
      </w:r>
      <w:r>
        <w:rPr>
          <w:rFonts w:ascii="Century Schoolbook" w:hAnsi="Century Schoolbook"/>
          <w:sz w:val="24"/>
          <w:szCs w:val="24"/>
        </w:rPr>
        <w:t xml:space="preserve"> </w:t>
      </w:r>
      <w:r w:rsidRPr="00700A83">
        <w:rPr>
          <w:rFonts w:ascii="Century Schoolbook" w:hAnsi="Century Schoolbook"/>
          <w:sz w:val="24"/>
          <w:szCs w:val="24"/>
        </w:rPr>
        <w:t>i</w:t>
      </w:r>
      <w:r>
        <w:rPr>
          <w:rFonts w:ascii="Century Schoolbook" w:hAnsi="Century Schoolbook"/>
          <w:sz w:val="24"/>
          <w:szCs w:val="24"/>
        </w:rPr>
        <w:t xml:space="preserve"> </w:t>
      </w:r>
      <w:r w:rsidRPr="00700A83">
        <w:rPr>
          <w:rFonts w:ascii="Century Schoolbook" w:hAnsi="Century Schoolbook"/>
          <w:sz w:val="24"/>
          <w:szCs w:val="24"/>
        </w:rPr>
        <w:t>contenuti.</w:t>
      </w:r>
      <w:r>
        <w:rPr>
          <w:rFonts w:ascii="Century Schoolbook" w:hAnsi="Century Schoolbook"/>
          <w:sz w:val="24"/>
          <w:szCs w:val="24"/>
        </w:rPr>
        <w:t xml:space="preserve"> </w:t>
      </w:r>
      <w:r w:rsidRPr="00700A83">
        <w:rPr>
          <w:rFonts w:ascii="Century Schoolbook" w:hAnsi="Century Schoolbook"/>
          <w:sz w:val="24"/>
          <w:szCs w:val="24"/>
        </w:rPr>
        <w:t>Tali</w:t>
      </w:r>
      <w:r>
        <w:rPr>
          <w:rFonts w:ascii="Century Schoolbook" w:hAnsi="Century Schoolbook"/>
          <w:sz w:val="24"/>
          <w:szCs w:val="24"/>
        </w:rPr>
        <w:t xml:space="preserve"> </w:t>
      </w:r>
      <w:r w:rsidRPr="00700A83">
        <w:rPr>
          <w:rFonts w:ascii="Century Schoolbook" w:hAnsi="Century Schoolbook"/>
          <w:sz w:val="24"/>
          <w:szCs w:val="24"/>
        </w:rPr>
        <w:t>informazioni</w:t>
      </w:r>
      <w:r>
        <w:rPr>
          <w:rFonts w:ascii="Century Schoolbook" w:hAnsi="Century Schoolbook"/>
          <w:sz w:val="24"/>
          <w:szCs w:val="24"/>
        </w:rPr>
        <w:t xml:space="preserve"> </w:t>
      </w:r>
      <w:r w:rsidRPr="00700A83">
        <w:rPr>
          <w:rFonts w:ascii="Century Schoolbook" w:hAnsi="Century Schoolbook"/>
          <w:sz w:val="24"/>
          <w:szCs w:val="24"/>
        </w:rPr>
        <w:t>prendono</w:t>
      </w:r>
      <w:r>
        <w:rPr>
          <w:rFonts w:ascii="Century Schoolbook" w:hAnsi="Century Schoolbook"/>
          <w:sz w:val="24"/>
          <w:szCs w:val="24"/>
        </w:rPr>
        <w:t xml:space="preserve"> </w:t>
      </w:r>
      <w:r w:rsidRPr="00700A83">
        <w:rPr>
          <w:rFonts w:ascii="Century Schoolbook" w:hAnsi="Century Schoolbook"/>
          <w:sz w:val="24"/>
          <w:szCs w:val="24"/>
        </w:rPr>
        <w:t>il</w:t>
      </w:r>
      <w:r>
        <w:rPr>
          <w:rFonts w:ascii="Century Schoolbook" w:hAnsi="Century Schoolbook"/>
          <w:sz w:val="24"/>
          <w:szCs w:val="24"/>
        </w:rPr>
        <w:t xml:space="preserve"> </w:t>
      </w:r>
      <w:r w:rsidRPr="00700A83">
        <w:rPr>
          <w:rFonts w:ascii="Century Schoolbook" w:hAnsi="Century Schoolbook"/>
          <w:sz w:val="24"/>
          <w:szCs w:val="24"/>
        </w:rPr>
        <w:t>nome</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i/>
          <w:sz w:val="24"/>
          <w:szCs w:val="24"/>
        </w:rPr>
        <w:t>metadati</w:t>
      </w:r>
      <w:r w:rsidRPr="00700A83">
        <w:rPr>
          <w:rFonts w:ascii="Century Schoolbook" w:hAnsi="Century Schoolbook"/>
          <w:sz w:val="24"/>
          <w:szCs w:val="24"/>
        </w:rPr>
        <w:t>.</w:t>
      </w:r>
      <w:r>
        <w:rPr>
          <w:rFonts w:ascii="Century Schoolbook" w:hAnsi="Century Schoolbook"/>
          <w:sz w:val="24"/>
          <w:szCs w:val="24"/>
        </w:rPr>
        <w:t xml:space="preserve"> </w:t>
      </w:r>
      <w:r w:rsidRPr="00700A83">
        <w:rPr>
          <w:rFonts w:ascii="Century Schoolbook" w:hAnsi="Century Schoolbook"/>
          <w:sz w:val="24"/>
          <w:szCs w:val="24"/>
        </w:rPr>
        <w:t>Le</w:t>
      </w:r>
      <w:r>
        <w:rPr>
          <w:rFonts w:ascii="Century Schoolbook" w:hAnsi="Century Schoolbook"/>
          <w:sz w:val="24"/>
          <w:szCs w:val="24"/>
        </w:rPr>
        <w:t xml:space="preserve"> </w:t>
      </w:r>
      <w:r w:rsidRPr="00700A83">
        <w:rPr>
          <w:rFonts w:ascii="Century Schoolbook" w:hAnsi="Century Schoolbook"/>
          <w:sz w:val="24"/>
          <w:szCs w:val="24"/>
        </w:rPr>
        <w:t>meta-informazioni</w:t>
      </w:r>
      <w:r>
        <w:rPr>
          <w:rFonts w:ascii="Century Schoolbook" w:hAnsi="Century Schoolbook"/>
          <w:sz w:val="24"/>
          <w:szCs w:val="24"/>
        </w:rPr>
        <w:t xml:space="preserve"> </w:t>
      </w:r>
      <w:r w:rsidRPr="00700A83">
        <w:rPr>
          <w:rFonts w:ascii="Century Schoolbook" w:hAnsi="Century Schoolbook"/>
          <w:sz w:val="24"/>
          <w:szCs w:val="24"/>
        </w:rPr>
        <w:t>permettono</w:t>
      </w:r>
      <w:r>
        <w:rPr>
          <w:rFonts w:ascii="Century Schoolbook" w:hAnsi="Century Schoolbook"/>
          <w:sz w:val="24"/>
          <w:szCs w:val="24"/>
        </w:rPr>
        <w:t xml:space="preserve"> </w:t>
      </w:r>
      <w:r w:rsidRPr="00700A83">
        <w:rPr>
          <w:rFonts w:ascii="Century Schoolbook" w:hAnsi="Century Schoolbook"/>
          <w:sz w:val="24"/>
          <w:szCs w:val="24"/>
        </w:rPr>
        <w:t>agli</w:t>
      </w:r>
      <w:r>
        <w:rPr>
          <w:rFonts w:ascii="Century Schoolbook" w:hAnsi="Century Schoolbook"/>
          <w:sz w:val="24"/>
          <w:szCs w:val="24"/>
        </w:rPr>
        <w:t xml:space="preserve"> </w:t>
      </w:r>
      <w:r w:rsidRPr="00700A83">
        <w:rPr>
          <w:rFonts w:ascii="Century Schoolbook" w:hAnsi="Century Schoolbook"/>
          <w:sz w:val="24"/>
          <w:szCs w:val="24"/>
        </w:rPr>
        <w:t>utenti</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specificare</w:t>
      </w:r>
      <w:r>
        <w:rPr>
          <w:rFonts w:ascii="Century Schoolbook" w:hAnsi="Century Schoolbook"/>
          <w:sz w:val="24"/>
          <w:szCs w:val="24"/>
        </w:rPr>
        <w:t xml:space="preserve"> </w:t>
      </w:r>
      <w:r w:rsidRPr="00700A83">
        <w:rPr>
          <w:rFonts w:ascii="Century Schoolbook" w:hAnsi="Century Schoolbook"/>
          <w:sz w:val="24"/>
          <w:szCs w:val="24"/>
        </w:rPr>
        <w:t>sui</w:t>
      </w:r>
      <w:r>
        <w:rPr>
          <w:rFonts w:ascii="Century Schoolbook" w:hAnsi="Century Schoolbook"/>
          <w:sz w:val="24"/>
          <w:szCs w:val="24"/>
        </w:rPr>
        <w:t xml:space="preserve"> </w:t>
      </w:r>
      <w:r w:rsidRPr="00700A83">
        <w:rPr>
          <w:rFonts w:ascii="Century Schoolbook" w:hAnsi="Century Schoolbook"/>
          <w:sz w:val="24"/>
          <w:szCs w:val="24"/>
        </w:rPr>
        <w:t>documenti</w:t>
      </w:r>
      <w:r>
        <w:rPr>
          <w:rFonts w:ascii="Century Schoolbook" w:hAnsi="Century Schoolbook"/>
          <w:sz w:val="24"/>
          <w:szCs w:val="24"/>
        </w:rPr>
        <w:t xml:space="preserve"> informazioni </w:t>
      </w:r>
      <w:r w:rsidRPr="00700A83">
        <w:rPr>
          <w:rFonts w:ascii="Century Schoolbook" w:hAnsi="Century Schoolbook"/>
          <w:sz w:val="24"/>
          <w:szCs w:val="24"/>
        </w:rPr>
        <w:t>che</w:t>
      </w:r>
      <w:r>
        <w:rPr>
          <w:rFonts w:ascii="Century Schoolbook" w:hAnsi="Century Schoolbook"/>
          <w:sz w:val="24"/>
          <w:szCs w:val="24"/>
        </w:rPr>
        <w:t xml:space="preserve"> </w:t>
      </w:r>
      <w:r w:rsidRPr="00700A83">
        <w:rPr>
          <w:rFonts w:ascii="Century Schoolbook" w:hAnsi="Century Schoolbook"/>
          <w:sz w:val="24"/>
          <w:szCs w:val="24"/>
        </w:rPr>
        <w:t>non</w:t>
      </w:r>
      <w:r>
        <w:rPr>
          <w:rFonts w:ascii="Century Schoolbook" w:hAnsi="Century Schoolbook"/>
          <w:sz w:val="24"/>
          <w:szCs w:val="24"/>
        </w:rPr>
        <w:t xml:space="preserve"> sono </w:t>
      </w:r>
      <w:r w:rsidRPr="00700A83">
        <w:rPr>
          <w:rFonts w:ascii="Century Schoolbook" w:hAnsi="Century Schoolbook"/>
          <w:sz w:val="24"/>
          <w:szCs w:val="24"/>
        </w:rPr>
        <w:t>soltanto</w:t>
      </w:r>
      <w:r>
        <w:rPr>
          <w:rFonts w:ascii="Century Schoolbook" w:hAnsi="Century Schoolbook"/>
          <w:sz w:val="24"/>
          <w:szCs w:val="24"/>
        </w:rPr>
        <w:t xml:space="preserve"> </w:t>
      </w:r>
      <w:r w:rsidRPr="00700A83">
        <w:rPr>
          <w:rFonts w:ascii="Century Schoolbook" w:hAnsi="Century Schoolbook"/>
          <w:sz w:val="24"/>
          <w:szCs w:val="24"/>
        </w:rPr>
        <w:t>leggibili,</w:t>
      </w:r>
      <w:r>
        <w:rPr>
          <w:rFonts w:ascii="Century Schoolbook" w:hAnsi="Century Schoolbook"/>
          <w:sz w:val="24"/>
          <w:szCs w:val="24"/>
        </w:rPr>
        <w:t xml:space="preserve"> </w:t>
      </w:r>
      <w:r w:rsidRPr="00700A83">
        <w:rPr>
          <w:rFonts w:ascii="Century Schoolbook" w:hAnsi="Century Schoolbook"/>
          <w:sz w:val="24"/>
          <w:szCs w:val="24"/>
        </w:rPr>
        <w:t>ma</w:t>
      </w:r>
      <w:r>
        <w:rPr>
          <w:rFonts w:ascii="Century Schoolbook" w:hAnsi="Century Schoolbook"/>
          <w:sz w:val="24"/>
          <w:szCs w:val="24"/>
        </w:rPr>
        <w:t xml:space="preserve"> </w:t>
      </w:r>
      <w:r w:rsidRPr="00700A83">
        <w:rPr>
          <w:rFonts w:ascii="Century Schoolbook" w:hAnsi="Century Schoolbook"/>
          <w:sz w:val="24"/>
          <w:szCs w:val="24"/>
        </w:rPr>
        <w:t>anche</w:t>
      </w:r>
      <w:r>
        <w:rPr>
          <w:rFonts w:ascii="Century Schoolbook" w:hAnsi="Century Schoolbook"/>
          <w:sz w:val="24"/>
          <w:szCs w:val="24"/>
        </w:rPr>
        <w:t xml:space="preserve"> </w:t>
      </w:r>
      <w:r w:rsidRPr="00700A83">
        <w:rPr>
          <w:rFonts w:ascii="Century Schoolbook" w:hAnsi="Century Schoolbook"/>
          <w:sz w:val="24"/>
          <w:szCs w:val="24"/>
        </w:rPr>
        <w:t>interpretabili</w:t>
      </w:r>
      <w:r>
        <w:rPr>
          <w:rFonts w:ascii="Century Schoolbook" w:hAnsi="Century Schoolbook"/>
          <w:sz w:val="24"/>
          <w:szCs w:val="24"/>
        </w:rPr>
        <w:t xml:space="preserve"> </w:t>
      </w:r>
      <w:r w:rsidRPr="00700A83">
        <w:rPr>
          <w:rFonts w:ascii="Century Schoolbook" w:hAnsi="Century Schoolbook"/>
          <w:sz w:val="24"/>
          <w:szCs w:val="24"/>
        </w:rPr>
        <w:t>dalle</w:t>
      </w:r>
      <w:r>
        <w:rPr>
          <w:rFonts w:ascii="Century Schoolbook" w:hAnsi="Century Schoolbook"/>
          <w:sz w:val="24"/>
          <w:szCs w:val="24"/>
        </w:rPr>
        <w:t xml:space="preserve"> </w:t>
      </w:r>
      <w:r w:rsidRPr="00700A83">
        <w:rPr>
          <w:rFonts w:ascii="Century Schoolbook" w:hAnsi="Century Schoolbook"/>
          <w:sz w:val="24"/>
          <w:szCs w:val="24"/>
        </w:rPr>
        <w:t>applicazioni</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rielaborazione</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dai</w:t>
      </w:r>
      <w:r>
        <w:rPr>
          <w:rFonts w:ascii="Century Schoolbook" w:hAnsi="Century Schoolbook"/>
          <w:sz w:val="24"/>
          <w:szCs w:val="24"/>
        </w:rPr>
        <w:t xml:space="preserve"> </w:t>
      </w:r>
      <w:r w:rsidRPr="00700A83">
        <w:rPr>
          <w:rFonts w:ascii="Century Schoolbook" w:hAnsi="Century Schoolbook"/>
          <w:sz w:val="24"/>
          <w:szCs w:val="24"/>
        </w:rPr>
        <w:t>motori</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ricerca.</w:t>
      </w:r>
      <w:r>
        <w:rPr>
          <w:rFonts w:ascii="Century Schoolbook" w:hAnsi="Century Schoolbook"/>
          <w:sz w:val="24"/>
          <w:szCs w:val="24"/>
        </w:rPr>
        <w:t xml:space="preserve">  </w:t>
      </w:r>
    </w:p>
    <w:p w:rsidR="006839AE" w:rsidRPr="00700A83"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sidRPr="00700A83">
        <w:rPr>
          <w:rFonts w:ascii="Century Schoolbook" w:hAnsi="Century Schoolbook"/>
          <w:sz w:val="24"/>
          <w:szCs w:val="24"/>
        </w:rPr>
        <w:t>Esistono</w:t>
      </w:r>
      <w:r>
        <w:rPr>
          <w:rFonts w:ascii="Century Schoolbook" w:hAnsi="Century Schoolbook"/>
          <w:sz w:val="24"/>
          <w:szCs w:val="24"/>
        </w:rPr>
        <w:t xml:space="preserve"> </w:t>
      </w:r>
      <w:r w:rsidRPr="00700A83">
        <w:rPr>
          <w:rFonts w:ascii="Century Schoolbook" w:hAnsi="Century Schoolbook"/>
          <w:sz w:val="24"/>
          <w:szCs w:val="24"/>
        </w:rPr>
        <w:t>tre</w:t>
      </w:r>
      <w:r>
        <w:rPr>
          <w:rFonts w:ascii="Century Schoolbook" w:hAnsi="Century Schoolbook"/>
          <w:sz w:val="24"/>
          <w:szCs w:val="24"/>
        </w:rPr>
        <w:t xml:space="preserve"> </w:t>
      </w:r>
      <w:r w:rsidRPr="00700A83">
        <w:rPr>
          <w:rFonts w:ascii="Century Schoolbook" w:hAnsi="Century Schoolbook"/>
          <w:sz w:val="24"/>
          <w:szCs w:val="24"/>
        </w:rPr>
        <w:t>modi</w:t>
      </w:r>
      <w:r>
        <w:rPr>
          <w:rFonts w:ascii="Century Schoolbook" w:hAnsi="Century Schoolbook"/>
          <w:sz w:val="24"/>
          <w:szCs w:val="24"/>
        </w:rPr>
        <w:t xml:space="preserve"> </w:t>
      </w:r>
      <w:r w:rsidRPr="00700A83">
        <w:rPr>
          <w:rFonts w:ascii="Century Schoolbook" w:hAnsi="Century Schoolbook"/>
          <w:sz w:val="24"/>
          <w:szCs w:val="24"/>
        </w:rPr>
        <w:t>per</w:t>
      </w:r>
      <w:r>
        <w:rPr>
          <w:rFonts w:ascii="Century Schoolbook" w:hAnsi="Century Schoolbook"/>
          <w:sz w:val="24"/>
          <w:szCs w:val="24"/>
        </w:rPr>
        <w:t xml:space="preserve"> </w:t>
      </w:r>
      <w:r w:rsidRPr="00700A83">
        <w:rPr>
          <w:rFonts w:ascii="Century Schoolbook" w:hAnsi="Century Schoolbook"/>
          <w:sz w:val="24"/>
          <w:szCs w:val="24"/>
        </w:rPr>
        <w:t>acquisire</w:t>
      </w:r>
      <w:r>
        <w:rPr>
          <w:rFonts w:ascii="Century Schoolbook" w:hAnsi="Century Schoolbook"/>
          <w:sz w:val="24"/>
          <w:szCs w:val="24"/>
        </w:rPr>
        <w:t xml:space="preserve"> </w:t>
      </w:r>
      <w:r w:rsidRPr="00700A83">
        <w:rPr>
          <w:rFonts w:ascii="Century Schoolbook" w:hAnsi="Century Schoolbook"/>
          <w:sz w:val="24"/>
          <w:szCs w:val="24"/>
        </w:rPr>
        <w:t>i</w:t>
      </w:r>
      <w:r>
        <w:rPr>
          <w:rFonts w:ascii="Century Schoolbook" w:hAnsi="Century Schoolbook"/>
          <w:sz w:val="24"/>
          <w:szCs w:val="24"/>
        </w:rPr>
        <w:t xml:space="preserve"> </w:t>
      </w:r>
      <w:r w:rsidRPr="00700A83">
        <w:rPr>
          <w:rFonts w:ascii="Century Schoolbook" w:hAnsi="Century Schoolbook"/>
          <w:sz w:val="24"/>
          <w:szCs w:val="24"/>
        </w:rPr>
        <w:t>metadati:</w:t>
      </w:r>
    </w:p>
    <w:p w:rsidR="006839AE" w:rsidRPr="00700A83" w:rsidRDefault="006839AE" w:rsidP="006839AE">
      <w:pPr>
        <w:pStyle w:val="DefaultStyle"/>
        <w:shd w:val="clear" w:color="auto" w:fill="FFFFFF"/>
        <w:spacing w:before="100" w:beforeAutospacing="1" w:after="100" w:afterAutospacing="1" w:line="360" w:lineRule="auto"/>
        <w:ind w:left="567" w:hanging="283"/>
        <w:jc w:val="both"/>
        <w:rPr>
          <w:rFonts w:ascii="Century Schoolbook" w:hAnsi="Century Schoolbook"/>
          <w:sz w:val="24"/>
          <w:szCs w:val="24"/>
        </w:rPr>
      </w:pPr>
      <w:r w:rsidRPr="00700A83">
        <w:rPr>
          <w:rFonts w:ascii="Century Schoolbook" w:hAnsi="Century Schoolbook"/>
          <w:sz w:val="24"/>
          <w:szCs w:val="24"/>
        </w:rPr>
        <w:t>1.</w:t>
      </w:r>
      <w:r>
        <w:rPr>
          <w:rFonts w:ascii="Century Schoolbook" w:hAnsi="Century Schoolbook"/>
          <w:sz w:val="24"/>
          <w:szCs w:val="24"/>
        </w:rPr>
        <w:t xml:space="preserve"> </w:t>
      </w:r>
      <w:r w:rsidRPr="00700A83">
        <w:rPr>
          <w:rFonts w:ascii="Century Schoolbook" w:hAnsi="Century Schoolbook"/>
          <w:sz w:val="24"/>
          <w:szCs w:val="24"/>
        </w:rPr>
        <w:t>I</w:t>
      </w:r>
      <w:r>
        <w:rPr>
          <w:rFonts w:ascii="Century Schoolbook" w:hAnsi="Century Schoolbook"/>
          <w:sz w:val="24"/>
          <w:szCs w:val="24"/>
        </w:rPr>
        <w:t xml:space="preserve"> </w:t>
      </w:r>
      <w:r w:rsidRPr="00700A83">
        <w:rPr>
          <w:rFonts w:ascii="Century Schoolbook" w:hAnsi="Century Schoolbook"/>
          <w:sz w:val="24"/>
          <w:szCs w:val="24"/>
        </w:rPr>
        <w:t>metadati</w:t>
      </w:r>
      <w:r>
        <w:rPr>
          <w:rFonts w:ascii="Century Schoolbook" w:hAnsi="Century Schoolbook"/>
          <w:sz w:val="24"/>
          <w:szCs w:val="24"/>
        </w:rPr>
        <w:t xml:space="preserve"> </w:t>
      </w:r>
      <w:r w:rsidRPr="00700A83">
        <w:rPr>
          <w:rFonts w:ascii="Century Schoolbook" w:hAnsi="Century Schoolbook"/>
          <w:sz w:val="24"/>
          <w:szCs w:val="24"/>
        </w:rPr>
        <w:t>sono</w:t>
      </w:r>
      <w:r>
        <w:rPr>
          <w:rFonts w:ascii="Century Schoolbook" w:hAnsi="Century Schoolbook"/>
          <w:sz w:val="24"/>
          <w:szCs w:val="24"/>
        </w:rPr>
        <w:t xml:space="preserve"> </w:t>
      </w:r>
      <w:r w:rsidRPr="00700A83">
        <w:rPr>
          <w:rFonts w:ascii="Century Schoolbook" w:hAnsi="Century Schoolbook"/>
          <w:sz w:val="24"/>
          <w:szCs w:val="24"/>
        </w:rPr>
        <w:t>contenuti</w:t>
      </w:r>
      <w:r>
        <w:rPr>
          <w:rFonts w:ascii="Century Schoolbook" w:hAnsi="Century Schoolbook"/>
          <w:sz w:val="24"/>
          <w:szCs w:val="24"/>
        </w:rPr>
        <w:t xml:space="preserve"> </w:t>
      </w:r>
      <w:r w:rsidRPr="00700A83">
        <w:rPr>
          <w:rFonts w:ascii="Century Schoolbook" w:hAnsi="Century Schoolbook"/>
          <w:sz w:val="24"/>
          <w:szCs w:val="24"/>
        </w:rPr>
        <w:t>nella</w:t>
      </w:r>
      <w:r>
        <w:rPr>
          <w:rFonts w:ascii="Century Schoolbook" w:hAnsi="Century Schoolbook"/>
          <w:sz w:val="24"/>
          <w:szCs w:val="24"/>
        </w:rPr>
        <w:t xml:space="preserve"> </w:t>
      </w:r>
      <w:r w:rsidRPr="00700A83">
        <w:rPr>
          <w:rFonts w:ascii="Century Schoolbook" w:hAnsi="Century Schoolbook"/>
          <w:sz w:val="24"/>
          <w:szCs w:val="24"/>
        </w:rPr>
        <w:t>risorsa</w:t>
      </w:r>
      <w:r>
        <w:rPr>
          <w:rFonts w:ascii="Century Schoolbook" w:hAnsi="Century Schoolbook"/>
          <w:sz w:val="24"/>
          <w:szCs w:val="24"/>
        </w:rPr>
        <w:t xml:space="preserve"> stessa</w:t>
      </w:r>
      <w:r w:rsidRPr="00700A83">
        <w:rPr>
          <w:rFonts w:ascii="Century Schoolbook" w:hAnsi="Century Schoolbook"/>
          <w:sz w:val="24"/>
          <w:szCs w:val="24"/>
        </w:rPr>
        <w:t>,</w:t>
      </w:r>
      <w:r>
        <w:rPr>
          <w:rFonts w:ascii="Century Schoolbook" w:hAnsi="Century Schoolbook"/>
          <w:sz w:val="24"/>
          <w:szCs w:val="24"/>
        </w:rPr>
        <w:t xml:space="preserve"> </w:t>
      </w:r>
      <w:r w:rsidRPr="00700A83">
        <w:rPr>
          <w:rFonts w:ascii="Century Schoolbook" w:hAnsi="Century Schoolbook"/>
          <w:sz w:val="24"/>
          <w:szCs w:val="24"/>
        </w:rPr>
        <w:t>come</w:t>
      </w:r>
      <w:r>
        <w:rPr>
          <w:rFonts w:ascii="Century Schoolbook" w:hAnsi="Century Schoolbook"/>
          <w:sz w:val="24"/>
          <w:szCs w:val="24"/>
        </w:rPr>
        <w:t xml:space="preserve"> </w:t>
      </w:r>
      <w:r w:rsidRPr="00700A83">
        <w:rPr>
          <w:rFonts w:ascii="Century Schoolbook" w:hAnsi="Century Schoolbook"/>
          <w:sz w:val="24"/>
          <w:szCs w:val="24"/>
        </w:rPr>
        <w:t>per</w:t>
      </w:r>
      <w:r>
        <w:rPr>
          <w:rFonts w:ascii="Century Schoolbook" w:hAnsi="Century Schoolbook"/>
          <w:sz w:val="24"/>
          <w:szCs w:val="24"/>
        </w:rPr>
        <w:t xml:space="preserve"> </w:t>
      </w:r>
      <w:r w:rsidRPr="00700A83">
        <w:rPr>
          <w:rFonts w:ascii="Century Schoolbook" w:hAnsi="Century Schoolbook"/>
          <w:sz w:val="24"/>
          <w:szCs w:val="24"/>
        </w:rPr>
        <w:t>esempio</w:t>
      </w:r>
      <w:r>
        <w:rPr>
          <w:rFonts w:ascii="Century Schoolbook" w:hAnsi="Century Schoolbook"/>
          <w:sz w:val="24"/>
          <w:szCs w:val="24"/>
        </w:rPr>
        <w:t xml:space="preserve"> </w:t>
      </w:r>
      <w:r w:rsidRPr="00700A83">
        <w:rPr>
          <w:rFonts w:ascii="Century Schoolbook" w:hAnsi="Century Schoolbook"/>
          <w:sz w:val="24"/>
          <w:szCs w:val="24"/>
        </w:rPr>
        <w:t>nella</w:t>
      </w:r>
      <w:r>
        <w:rPr>
          <w:rFonts w:ascii="Century Schoolbook" w:hAnsi="Century Schoolbook"/>
          <w:sz w:val="24"/>
          <w:szCs w:val="24"/>
        </w:rPr>
        <w:t xml:space="preserve"> </w:t>
      </w:r>
      <w:r w:rsidRPr="00700A83">
        <w:rPr>
          <w:rFonts w:ascii="Century Schoolbook" w:hAnsi="Century Schoolbook"/>
          <w:sz w:val="24"/>
          <w:szCs w:val="24"/>
        </w:rPr>
        <w:t>sezione</w:t>
      </w:r>
      <w:r>
        <w:rPr>
          <w:rFonts w:ascii="Century Schoolbook" w:hAnsi="Century Schoolbook"/>
          <w:sz w:val="24"/>
          <w:szCs w:val="24"/>
        </w:rPr>
        <w:t xml:space="preserve"> </w:t>
      </w:r>
      <w:r w:rsidRPr="00700A83">
        <w:rPr>
          <w:rFonts w:ascii="Century Schoolbook" w:hAnsi="Century Schoolbook"/>
          <w:sz w:val="24"/>
          <w:szCs w:val="24"/>
        </w:rPr>
        <w:t>HEAD</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sz w:val="24"/>
          <w:szCs w:val="24"/>
        </w:rPr>
        <w:t>documento</w:t>
      </w:r>
      <w:r>
        <w:rPr>
          <w:rFonts w:ascii="Century Schoolbook" w:hAnsi="Century Schoolbook"/>
          <w:sz w:val="24"/>
          <w:szCs w:val="24"/>
        </w:rPr>
        <w:t xml:space="preserve"> </w:t>
      </w:r>
      <w:r w:rsidRPr="00700A83">
        <w:rPr>
          <w:rFonts w:ascii="Century Schoolbook" w:hAnsi="Century Schoolbook"/>
          <w:sz w:val="24"/>
          <w:szCs w:val="24"/>
        </w:rPr>
        <w:t>HTML;</w:t>
      </w:r>
    </w:p>
    <w:p w:rsidR="006839AE" w:rsidRPr="00700A83" w:rsidRDefault="006839AE" w:rsidP="006839AE">
      <w:pPr>
        <w:pStyle w:val="DefaultStyle"/>
        <w:shd w:val="clear" w:color="auto" w:fill="FFFFFF"/>
        <w:spacing w:before="100" w:beforeAutospacing="1" w:after="100" w:afterAutospacing="1" w:line="360" w:lineRule="auto"/>
        <w:ind w:left="567" w:hanging="283"/>
        <w:jc w:val="both"/>
        <w:rPr>
          <w:rFonts w:ascii="Century Schoolbook" w:hAnsi="Century Schoolbook"/>
          <w:sz w:val="24"/>
          <w:szCs w:val="24"/>
        </w:rPr>
      </w:pPr>
      <w:r w:rsidRPr="00700A83">
        <w:rPr>
          <w:rFonts w:ascii="Century Schoolbook" w:hAnsi="Century Schoolbook"/>
          <w:sz w:val="24"/>
          <w:szCs w:val="24"/>
        </w:rPr>
        <w:t>2.</w:t>
      </w:r>
      <w:r>
        <w:rPr>
          <w:rFonts w:ascii="Century Schoolbook" w:hAnsi="Century Schoolbook"/>
          <w:sz w:val="24"/>
          <w:szCs w:val="24"/>
        </w:rPr>
        <w:t xml:space="preserve"> A</w:t>
      </w:r>
      <w:r w:rsidRPr="00700A83">
        <w:rPr>
          <w:rFonts w:ascii="Century Schoolbook" w:hAnsi="Century Schoolbook"/>
          <w:sz w:val="24"/>
          <w:szCs w:val="24"/>
        </w:rPr>
        <w:t>l</w:t>
      </w:r>
      <w:r>
        <w:rPr>
          <w:rFonts w:ascii="Century Schoolbook" w:hAnsi="Century Schoolbook"/>
          <w:sz w:val="24"/>
          <w:szCs w:val="24"/>
        </w:rPr>
        <w:t xml:space="preserve"> </w:t>
      </w:r>
      <w:r w:rsidRPr="00700A83">
        <w:rPr>
          <w:rFonts w:ascii="Century Schoolbook" w:hAnsi="Century Schoolbook"/>
          <w:sz w:val="24"/>
          <w:szCs w:val="24"/>
        </w:rPr>
        <w:t>momento</w:t>
      </w:r>
      <w:r>
        <w:rPr>
          <w:rFonts w:ascii="Century Schoolbook" w:hAnsi="Century Schoolbook"/>
          <w:sz w:val="24"/>
          <w:szCs w:val="24"/>
        </w:rPr>
        <w:t xml:space="preserve"> </w:t>
      </w:r>
      <w:r w:rsidRPr="00700A83">
        <w:rPr>
          <w:rFonts w:ascii="Century Schoolbook" w:hAnsi="Century Schoolbook"/>
          <w:sz w:val="24"/>
          <w:szCs w:val="24"/>
        </w:rPr>
        <w:t>del</w:t>
      </w:r>
      <w:r>
        <w:rPr>
          <w:rFonts w:ascii="Century Schoolbook" w:hAnsi="Century Schoolbook"/>
          <w:sz w:val="24"/>
          <w:szCs w:val="24"/>
        </w:rPr>
        <w:t xml:space="preserve"> </w:t>
      </w:r>
      <w:r w:rsidRPr="00700A83">
        <w:rPr>
          <w:rFonts w:ascii="Century Schoolbook" w:hAnsi="Century Schoolbook"/>
          <w:sz w:val="24"/>
          <w:szCs w:val="24"/>
        </w:rPr>
        <w:t>trasferimento</w:t>
      </w:r>
      <w:r>
        <w:rPr>
          <w:rFonts w:ascii="Century Schoolbook" w:hAnsi="Century Schoolbook"/>
          <w:sz w:val="24"/>
          <w:szCs w:val="24"/>
        </w:rPr>
        <w:t xml:space="preserve"> </w:t>
      </w:r>
      <w:r w:rsidRPr="00700A83">
        <w:rPr>
          <w:rFonts w:ascii="Century Schoolbook" w:hAnsi="Century Schoolbook"/>
          <w:sz w:val="24"/>
          <w:szCs w:val="24"/>
        </w:rPr>
        <w:t>della</w:t>
      </w:r>
      <w:r>
        <w:rPr>
          <w:rFonts w:ascii="Century Schoolbook" w:hAnsi="Century Schoolbook"/>
          <w:sz w:val="24"/>
          <w:szCs w:val="24"/>
        </w:rPr>
        <w:t xml:space="preserve"> </w:t>
      </w:r>
      <w:r w:rsidRPr="00700A83">
        <w:rPr>
          <w:rFonts w:ascii="Century Schoolbook" w:hAnsi="Century Schoolbook"/>
          <w:sz w:val="24"/>
          <w:szCs w:val="24"/>
        </w:rPr>
        <w:t>risorsa,</w:t>
      </w:r>
      <w:r>
        <w:rPr>
          <w:rFonts w:ascii="Century Schoolbook" w:hAnsi="Century Schoolbook"/>
          <w:sz w:val="24"/>
          <w:szCs w:val="24"/>
        </w:rPr>
        <w:t xml:space="preserve"> </w:t>
      </w:r>
      <w:r w:rsidRPr="00700A83">
        <w:rPr>
          <w:rFonts w:ascii="Century Schoolbook" w:hAnsi="Century Schoolbook"/>
          <w:sz w:val="24"/>
          <w:szCs w:val="24"/>
        </w:rPr>
        <w:t>le</w:t>
      </w:r>
      <w:r>
        <w:rPr>
          <w:rFonts w:ascii="Century Schoolbook" w:hAnsi="Century Schoolbook"/>
          <w:sz w:val="24"/>
          <w:szCs w:val="24"/>
        </w:rPr>
        <w:t xml:space="preserve"> </w:t>
      </w:r>
      <w:r w:rsidRPr="00700A83">
        <w:rPr>
          <w:rFonts w:ascii="Century Schoolbook" w:hAnsi="Century Schoolbook"/>
          <w:sz w:val="24"/>
          <w:szCs w:val="24"/>
        </w:rPr>
        <w:t>informazioni</w:t>
      </w:r>
      <w:r>
        <w:rPr>
          <w:rFonts w:ascii="Century Schoolbook" w:hAnsi="Century Schoolbook"/>
          <w:sz w:val="24"/>
          <w:szCs w:val="24"/>
        </w:rPr>
        <w:t xml:space="preserve"> </w:t>
      </w:r>
      <w:r w:rsidRPr="00700A83">
        <w:rPr>
          <w:rFonts w:ascii="Century Schoolbook" w:hAnsi="Century Schoolbook"/>
          <w:sz w:val="24"/>
          <w:szCs w:val="24"/>
        </w:rPr>
        <w:t>sono</w:t>
      </w:r>
      <w:r>
        <w:rPr>
          <w:rFonts w:ascii="Century Schoolbook" w:hAnsi="Century Schoolbook"/>
          <w:sz w:val="24"/>
          <w:szCs w:val="24"/>
        </w:rPr>
        <w:t xml:space="preserve"> </w:t>
      </w:r>
      <w:r w:rsidRPr="00700A83">
        <w:rPr>
          <w:rFonts w:ascii="Century Schoolbook" w:hAnsi="Century Schoolbook"/>
          <w:sz w:val="24"/>
          <w:szCs w:val="24"/>
        </w:rPr>
        <w:t>trasferite</w:t>
      </w:r>
      <w:r>
        <w:rPr>
          <w:rFonts w:ascii="Century Schoolbook" w:hAnsi="Century Schoolbook"/>
          <w:sz w:val="24"/>
          <w:szCs w:val="24"/>
        </w:rPr>
        <w:t xml:space="preserve"> </w:t>
      </w:r>
      <w:r w:rsidRPr="00700A83">
        <w:rPr>
          <w:rFonts w:ascii="Century Schoolbook" w:hAnsi="Century Schoolbook"/>
          <w:sz w:val="24"/>
          <w:szCs w:val="24"/>
        </w:rPr>
        <w:t>dal</w:t>
      </w:r>
      <w:r>
        <w:rPr>
          <w:rFonts w:ascii="Century Schoolbook" w:hAnsi="Century Schoolbook"/>
          <w:sz w:val="24"/>
          <w:szCs w:val="24"/>
        </w:rPr>
        <w:t xml:space="preserve"> </w:t>
      </w:r>
      <w:r w:rsidRPr="00700A83">
        <w:rPr>
          <w:rFonts w:ascii="Century Schoolbook" w:hAnsi="Century Schoolbook"/>
          <w:sz w:val="24"/>
          <w:szCs w:val="24"/>
        </w:rPr>
        <w:t>server</w:t>
      </w:r>
      <w:r>
        <w:rPr>
          <w:rFonts w:ascii="Century Schoolbook" w:hAnsi="Century Schoolbook"/>
          <w:sz w:val="24"/>
          <w:szCs w:val="24"/>
        </w:rPr>
        <w:t xml:space="preserve"> </w:t>
      </w:r>
      <w:r w:rsidRPr="00700A83">
        <w:rPr>
          <w:rFonts w:ascii="Century Schoolbook" w:hAnsi="Century Schoolbook"/>
          <w:sz w:val="24"/>
          <w:szCs w:val="24"/>
        </w:rPr>
        <w:t>al</w:t>
      </w:r>
      <w:r>
        <w:rPr>
          <w:rFonts w:ascii="Century Schoolbook" w:hAnsi="Century Schoolbook"/>
          <w:sz w:val="24"/>
          <w:szCs w:val="24"/>
        </w:rPr>
        <w:t xml:space="preserve"> </w:t>
      </w:r>
      <w:r w:rsidRPr="00700A83">
        <w:rPr>
          <w:rFonts w:ascii="Century Schoolbook" w:hAnsi="Century Schoolbook"/>
          <w:sz w:val="24"/>
          <w:szCs w:val="24"/>
        </w:rPr>
        <w:t>client</w:t>
      </w:r>
      <w:r>
        <w:rPr>
          <w:rFonts w:ascii="Century Schoolbook" w:hAnsi="Century Schoolbook"/>
          <w:sz w:val="24"/>
          <w:szCs w:val="24"/>
        </w:rPr>
        <w:t xml:space="preserve"> </w:t>
      </w:r>
      <w:r w:rsidRPr="00700A83">
        <w:rPr>
          <w:rFonts w:ascii="Century Schoolbook" w:hAnsi="Century Schoolbook"/>
          <w:sz w:val="24"/>
          <w:szCs w:val="24"/>
        </w:rPr>
        <w:t>(GET)</w:t>
      </w:r>
      <w:r>
        <w:rPr>
          <w:rFonts w:ascii="Century Schoolbook" w:hAnsi="Century Schoolbook"/>
          <w:sz w:val="24"/>
          <w:szCs w:val="24"/>
        </w:rPr>
        <w:t xml:space="preserve"> </w:t>
      </w:r>
      <w:r w:rsidRPr="00700A83">
        <w:rPr>
          <w:rFonts w:ascii="Century Schoolbook" w:hAnsi="Century Schoolbook"/>
          <w:sz w:val="24"/>
          <w:szCs w:val="24"/>
        </w:rPr>
        <w:t>o</w:t>
      </w:r>
      <w:r>
        <w:rPr>
          <w:rFonts w:ascii="Century Schoolbook" w:hAnsi="Century Schoolbook"/>
          <w:sz w:val="24"/>
          <w:szCs w:val="24"/>
        </w:rPr>
        <w:t xml:space="preserve"> </w:t>
      </w:r>
      <w:r w:rsidRPr="00700A83">
        <w:rPr>
          <w:rFonts w:ascii="Century Schoolbook" w:hAnsi="Century Schoolbook"/>
          <w:sz w:val="24"/>
          <w:szCs w:val="24"/>
        </w:rPr>
        <w:t>dal</w:t>
      </w:r>
      <w:r>
        <w:rPr>
          <w:rFonts w:ascii="Century Schoolbook" w:hAnsi="Century Schoolbook"/>
          <w:sz w:val="24"/>
          <w:szCs w:val="24"/>
        </w:rPr>
        <w:t xml:space="preserve"> </w:t>
      </w:r>
      <w:r w:rsidRPr="00700A83">
        <w:rPr>
          <w:rFonts w:ascii="Century Schoolbook" w:hAnsi="Century Schoolbook"/>
          <w:sz w:val="24"/>
          <w:szCs w:val="24"/>
        </w:rPr>
        <w:t>client</w:t>
      </w:r>
      <w:r>
        <w:rPr>
          <w:rFonts w:ascii="Century Schoolbook" w:hAnsi="Century Schoolbook"/>
          <w:sz w:val="24"/>
          <w:szCs w:val="24"/>
        </w:rPr>
        <w:t xml:space="preserve"> </w:t>
      </w:r>
      <w:r w:rsidRPr="00700A83">
        <w:rPr>
          <w:rFonts w:ascii="Century Schoolbook" w:hAnsi="Century Schoolbook"/>
          <w:sz w:val="24"/>
          <w:szCs w:val="24"/>
        </w:rPr>
        <w:t>al</w:t>
      </w:r>
      <w:r>
        <w:rPr>
          <w:rFonts w:ascii="Century Schoolbook" w:hAnsi="Century Schoolbook"/>
          <w:sz w:val="24"/>
          <w:szCs w:val="24"/>
        </w:rPr>
        <w:t xml:space="preserve"> </w:t>
      </w:r>
      <w:r w:rsidRPr="00700A83">
        <w:rPr>
          <w:rFonts w:ascii="Century Schoolbook" w:hAnsi="Century Schoolbook"/>
          <w:sz w:val="24"/>
          <w:szCs w:val="24"/>
        </w:rPr>
        <w:t>server</w:t>
      </w:r>
      <w:r>
        <w:rPr>
          <w:rFonts w:ascii="Century Schoolbook" w:hAnsi="Century Schoolbook"/>
          <w:sz w:val="24"/>
          <w:szCs w:val="24"/>
        </w:rPr>
        <w:t xml:space="preserve"> </w:t>
      </w:r>
      <w:r w:rsidRPr="00700A83">
        <w:rPr>
          <w:rFonts w:ascii="Century Schoolbook" w:hAnsi="Century Schoolbook"/>
          <w:sz w:val="24"/>
          <w:szCs w:val="24"/>
        </w:rPr>
        <w:t>(PUT</w:t>
      </w:r>
      <w:r>
        <w:rPr>
          <w:rFonts w:ascii="Century Schoolbook" w:hAnsi="Century Schoolbook"/>
          <w:sz w:val="24"/>
          <w:szCs w:val="24"/>
        </w:rPr>
        <w:t xml:space="preserve"> </w:t>
      </w:r>
      <w:r w:rsidRPr="00700A83">
        <w:rPr>
          <w:rFonts w:ascii="Century Schoolbook" w:hAnsi="Century Schoolbook"/>
          <w:sz w:val="24"/>
          <w:szCs w:val="24"/>
        </w:rPr>
        <w:t>o</w:t>
      </w:r>
      <w:r>
        <w:rPr>
          <w:rFonts w:ascii="Century Schoolbook" w:hAnsi="Century Schoolbook"/>
          <w:sz w:val="24"/>
          <w:szCs w:val="24"/>
        </w:rPr>
        <w:t xml:space="preserve"> </w:t>
      </w:r>
      <w:r w:rsidRPr="00700A83">
        <w:rPr>
          <w:rFonts w:ascii="Century Schoolbook" w:hAnsi="Century Schoolbook"/>
          <w:sz w:val="24"/>
          <w:szCs w:val="24"/>
        </w:rPr>
        <w:t>POST);</w:t>
      </w:r>
    </w:p>
    <w:p w:rsidR="006839AE" w:rsidRPr="00700A83" w:rsidRDefault="006839AE" w:rsidP="006839AE">
      <w:pPr>
        <w:pStyle w:val="DefaultStyle"/>
        <w:shd w:val="clear" w:color="auto" w:fill="FFFFFF"/>
        <w:spacing w:before="100" w:beforeAutospacing="1" w:after="100" w:afterAutospacing="1" w:line="360" w:lineRule="auto"/>
        <w:ind w:left="567" w:hanging="283"/>
        <w:jc w:val="both"/>
        <w:rPr>
          <w:rFonts w:ascii="Century Schoolbook" w:hAnsi="Century Schoolbook"/>
          <w:sz w:val="24"/>
          <w:szCs w:val="24"/>
        </w:rPr>
      </w:pPr>
      <w:r w:rsidRPr="00700A83">
        <w:rPr>
          <w:rFonts w:ascii="Century Schoolbook" w:hAnsi="Century Schoolbook"/>
          <w:sz w:val="24"/>
          <w:szCs w:val="24"/>
        </w:rPr>
        <w:t>3.</w:t>
      </w:r>
      <w:r>
        <w:rPr>
          <w:rFonts w:ascii="Century Schoolbook" w:hAnsi="Century Schoolbook"/>
          <w:sz w:val="24"/>
          <w:szCs w:val="24"/>
        </w:rPr>
        <w:t xml:space="preserve"> </w:t>
      </w:r>
      <w:r w:rsidRPr="00700A83">
        <w:rPr>
          <w:rFonts w:ascii="Century Schoolbook" w:hAnsi="Century Schoolbook"/>
          <w:sz w:val="24"/>
          <w:szCs w:val="24"/>
        </w:rPr>
        <w:t>I</w:t>
      </w:r>
      <w:r>
        <w:rPr>
          <w:rFonts w:ascii="Century Schoolbook" w:hAnsi="Century Schoolbook"/>
          <w:sz w:val="24"/>
          <w:szCs w:val="24"/>
        </w:rPr>
        <w:t xml:space="preserve"> </w:t>
      </w:r>
      <w:r w:rsidRPr="00700A83">
        <w:rPr>
          <w:rFonts w:ascii="Century Schoolbook" w:hAnsi="Century Schoolbook"/>
          <w:sz w:val="24"/>
          <w:szCs w:val="24"/>
        </w:rPr>
        <w:t>metadati</w:t>
      </w:r>
      <w:r>
        <w:rPr>
          <w:rFonts w:ascii="Century Schoolbook" w:hAnsi="Century Schoolbook"/>
          <w:sz w:val="24"/>
          <w:szCs w:val="24"/>
        </w:rPr>
        <w:t xml:space="preserve"> </w:t>
      </w:r>
      <w:r w:rsidRPr="00700A83">
        <w:rPr>
          <w:rFonts w:ascii="Century Schoolbook" w:hAnsi="Century Schoolbook"/>
          <w:sz w:val="24"/>
          <w:szCs w:val="24"/>
        </w:rPr>
        <w:t>sono</w:t>
      </w:r>
      <w:r>
        <w:rPr>
          <w:rFonts w:ascii="Century Schoolbook" w:hAnsi="Century Schoolbook"/>
          <w:sz w:val="24"/>
          <w:szCs w:val="24"/>
        </w:rPr>
        <w:t xml:space="preserve"> </w:t>
      </w:r>
      <w:r w:rsidRPr="00700A83">
        <w:rPr>
          <w:rFonts w:ascii="Century Schoolbook" w:hAnsi="Century Schoolbook"/>
          <w:sz w:val="24"/>
          <w:szCs w:val="24"/>
        </w:rPr>
        <w:t>estratti</w:t>
      </w:r>
      <w:r>
        <w:rPr>
          <w:rFonts w:ascii="Century Schoolbook" w:hAnsi="Century Schoolbook"/>
          <w:sz w:val="24"/>
          <w:szCs w:val="24"/>
        </w:rPr>
        <w:t xml:space="preserve"> </w:t>
      </w:r>
      <w:r w:rsidRPr="00700A83">
        <w:rPr>
          <w:rFonts w:ascii="Century Schoolbook" w:hAnsi="Century Schoolbook"/>
          <w:sz w:val="24"/>
          <w:szCs w:val="24"/>
        </w:rPr>
        <w:t>da</w:t>
      </w:r>
      <w:r>
        <w:rPr>
          <w:rFonts w:ascii="Century Schoolbook" w:hAnsi="Century Schoolbook"/>
          <w:sz w:val="24"/>
          <w:szCs w:val="24"/>
        </w:rPr>
        <w:t xml:space="preserve"> </w:t>
      </w:r>
      <w:r w:rsidRPr="00700A83">
        <w:rPr>
          <w:rFonts w:ascii="Century Schoolbook" w:hAnsi="Century Schoolbook"/>
          <w:sz w:val="24"/>
          <w:szCs w:val="24"/>
        </w:rPr>
        <w:t>un’altra</w:t>
      </w:r>
      <w:r>
        <w:rPr>
          <w:rFonts w:ascii="Century Schoolbook" w:hAnsi="Century Schoolbook"/>
          <w:sz w:val="24"/>
          <w:szCs w:val="24"/>
        </w:rPr>
        <w:t xml:space="preserve"> </w:t>
      </w:r>
      <w:r w:rsidRPr="00700A83">
        <w:rPr>
          <w:rFonts w:ascii="Century Schoolbook" w:hAnsi="Century Schoolbook"/>
          <w:sz w:val="24"/>
          <w:szCs w:val="24"/>
        </w:rPr>
        <w:t>risorsa.</w:t>
      </w:r>
    </w:p>
    <w:p w:rsidR="006839AE" w:rsidRPr="00700A83"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Pr>
          <w:rFonts w:ascii="Century Schoolbook" w:hAnsi="Century Schoolbook"/>
          <w:sz w:val="24"/>
          <w:szCs w:val="24"/>
        </w:rPr>
        <w:t xml:space="preserve">Pertanto, i </w:t>
      </w:r>
      <w:r w:rsidRPr="00700A83">
        <w:rPr>
          <w:rFonts w:ascii="Century Schoolbook" w:hAnsi="Century Schoolbook"/>
          <w:sz w:val="24"/>
          <w:szCs w:val="24"/>
        </w:rPr>
        <w:t>metadati</w:t>
      </w:r>
      <w:r>
        <w:rPr>
          <w:rFonts w:ascii="Century Schoolbook" w:hAnsi="Century Schoolbook"/>
          <w:sz w:val="24"/>
          <w:szCs w:val="24"/>
        </w:rPr>
        <w:t xml:space="preserve"> </w:t>
      </w:r>
      <w:r w:rsidRPr="00700A83">
        <w:rPr>
          <w:rFonts w:ascii="Century Schoolbook" w:hAnsi="Century Schoolbook"/>
          <w:sz w:val="24"/>
          <w:szCs w:val="24"/>
        </w:rPr>
        <w:t>riguardanti</w:t>
      </w:r>
      <w:r>
        <w:rPr>
          <w:rFonts w:ascii="Century Schoolbook" w:hAnsi="Century Schoolbook"/>
          <w:sz w:val="24"/>
          <w:szCs w:val="24"/>
        </w:rPr>
        <w:t xml:space="preserve"> </w:t>
      </w: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sz w:val="24"/>
          <w:szCs w:val="24"/>
        </w:rPr>
        <w:t>documento</w:t>
      </w:r>
      <w:r>
        <w:rPr>
          <w:rFonts w:ascii="Century Schoolbook" w:hAnsi="Century Schoolbook"/>
          <w:sz w:val="24"/>
          <w:szCs w:val="24"/>
        </w:rPr>
        <w:t xml:space="preserve"> </w:t>
      </w:r>
      <w:r w:rsidRPr="00700A83">
        <w:rPr>
          <w:rFonts w:ascii="Century Schoolbook" w:hAnsi="Century Schoolbook"/>
          <w:sz w:val="24"/>
          <w:szCs w:val="24"/>
        </w:rPr>
        <w:t>possono</w:t>
      </w:r>
      <w:r>
        <w:rPr>
          <w:rFonts w:ascii="Century Schoolbook" w:hAnsi="Century Schoolbook"/>
          <w:sz w:val="24"/>
          <w:szCs w:val="24"/>
        </w:rPr>
        <w:t xml:space="preserve"> </w:t>
      </w:r>
      <w:r w:rsidRPr="00700A83">
        <w:rPr>
          <w:rFonts w:ascii="Century Schoolbook" w:hAnsi="Century Schoolbook"/>
          <w:sz w:val="24"/>
          <w:szCs w:val="24"/>
        </w:rPr>
        <w:t>essere</w:t>
      </w:r>
      <w:r>
        <w:rPr>
          <w:rFonts w:ascii="Century Schoolbook" w:hAnsi="Century Schoolbook"/>
          <w:sz w:val="24"/>
          <w:szCs w:val="24"/>
        </w:rPr>
        <w:t xml:space="preserve"> </w:t>
      </w:r>
      <w:r w:rsidRPr="00700A83">
        <w:rPr>
          <w:rFonts w:ascii="Century Schoolbook" w:hAnsi="Century Schoolbook"/>
          <w:sz w:val="24"/>
          <w:szCs w:val="24"/>
        </w:rPr>
        <w:t>estratti</w:t>
      </w:r>
      <w:r>
        <w:rPr>
          <w:rFonts w:ascii="Century Schoolbook" w:hAnsi="Century Schoolbook"/>
          <w:sz w:val="24"/>
          <w:szCs w:val="24"/>
        </w:rPr>
        <w:t xml:space="preserve"> </w:t>
      </w:r>
      <w:r w:rsidRPr="00700A83">
        <w:rPr>
          <w:rFonts w:ascii="Century Schoolbook" w:hAnsi="Century Schoolbook"/>
          <w:sz w:val="24"/>
          <w:szCs w:val="24"/>
        </w:rPr>
        <w:t>dalla</w:t>
      </w:r>
      <w:r>
        <w:rPr>
          <w:rFonts w:ascii="Century Schoolbook" w:hAnsi="Century Schoolbook"/>
          <w:sz w:val="24"/>
          <w:szCs w:val="24"/>
        </w:rPr>
        <w:t xml:space="preserve"> </w:t>
      </w:r>
      <w:r w:rsidRPr="00700A83">
        <w:rPr>
          <w:rFonts w:ascii="Century Schoolbook" w:hAnsi="Century Schoolbook"/>
          <w:sz w:val="24"/>
          <w:szCs w:val="24"/>
        </w:rPr>
        <w:t>risorsa</w:t>
      </w:r>
      <w:r>
        <w:rPr>
          <w:rFonts w:ascii="Century Schoolbook" w:hAnsi="Century Schoolbook"/>
          <w:sz w:val="24"/>
          <w:szCs w:val="24"/>
        </w:rPr>
        <w:t xml:space="preserve"> </w:t>
      </w:r>
      <w:r w:rsidRPr="00700A83">
        <w:rPr>
          <w:rFonts w:ascii="Century Schoolbook" w:hAnsi="Century Schoolbook"/>
          <w:sz w:val="24"/>
          <w:szCs w:val="24"/>
        </w:rPr>
        <w:t>stessa,</w:t>
      </w:r>
      <w:r>
        <w:rPr>
          <w:rFonts w:ascii="Century Schoolbook" w:hAnsi="Century Schoolbook"/>
          <w:sz w:val="24"/>
          <w:szCs w:val="24"/>
        </w:rPr>
        <w:t xml:space="preserve"> </w:t>
      </w:r>
      <w:r w:rsidRPr="00700A83">
        <w:rPr>
          <w:rFonts w:ascii="Century Schoolbook" w:hAnsi="Century Schoolbook"/>
          <w:sz w:val="24"/>
          <w:szCs w:val="24"/>
        </w:rPr>
        <w:t>o</w:t>
      </w:r>
      <w:r>
        <w:rPr>
          <w:rFonts w:ascii="Century Schoolbook" w:hAnsi="Century Schoolbook"/>
          <w:sz w:val="24"/>
          <w:szCs w:val="24"/>
        </w:rPr>
        <w:t xml:space="preserve"> </w:t>
      </w:r>
      <w:r w:rsidRPr="00700A83">
        <w:rPr>
          <w:rFonts w:ascii="Century Schoolbook" w:hAnsi="Century Schoolbook"/>
          <w:sz w:val="24"/>
          <w:szCs w:val="24"/>
        </w:rPr>
        <w:t>da</w:t>
      </w:r>
      <w:r>
        <w:rPr>
          <w:rFonts w:ascii="Century Schoolbook" w:hAnsi="Century Schoolbook"/>
          <w:sz w:val="24"/>
          <w:szCs w:val="24"/>
        </w:rPr>
        <w:t xml:space="preserve"> </w:t>
      </w:r>
      <w:r w:rsidRPr="00700A83">
        <w:rPr>
          <w:rFonts w:ascii="Century Schoolbook" w:hAnsi="Century Schoolbook"/>
          <w:sz w:val="24"/>
          <w:szCs w:val="24"/>
        </w:rPr>
        <w:t>un’altra</w:t>
      </w:r>
      <w:r>
        <w:rPr>
          <w:rFonts w:ascii="Century Schoolbook" w:hAnsi="Century Schoolbook"/>
          <w:sz w:val="24"/>
          <w:szCs w:val="24"/>
        </w:rPr>
        <w:t xml:space="preserve"> </w:t>
      </w:r>
      <w:r w:rsidRPr="00700A83">
        <w:rPr>
          <w:rFonts w:ascii="Century Schoolbook" w:hAnsi="Century Schoolbook"/>
          <w:sz w:val="24"/>
          <w:szCs w:val="24"/>
        </w:rPr>
        <w:t>risorsa,</w:t>
      </w:r>
      <w:r>
        <w:rPr>
          <w:rFonts w:ascii="Century Schoolbook" w:hAnsi="Century Schoolbook"/>
          <w:sz w:val="24"/>
          <w:szCs w:val="24"/>
        </w:rPr>
        <w:t xml:space="preserve"> </w:t>
      </w:r>
      <w:r w:rsidRPr="00700A83">
        <w:rPr>
          <w:rFonts w:ascii="Century Schoolbook" w:hAnsi="Century Schoolbook"/>
          <w:sz w:val="24"/>
          <w:szCs w:val="24"/>
        </w:rPr>
        <w:t>o</w:t>
      </w:r>
      <w:r>
        <w:rPr>
          <w:rFonts w:ascii="Century Schoolbook" w:hAnsi="Century Schoolbook"/>
          <w:sz w:val="24"/>
          <w:szCs w:val="24"/>
        </w:rPr>
        <w:t xml:space="preserve"> </w:t>
      </w:r>
      <w:r w:rsidRPr="00700A83">
        <w:rPr>
          <w:rFonts w:ascii="Century Schoolbook" w:hAnsi="Century Schoolbook"/>
          <w:sz w:val="24"/>
          <w:szCs w:val="24"/>
        </w:rPr>
        <w:t>possono</w:t>
      </w:r>
      <w:r>
        <w:rPr>
          <w:rFonts w:ascii="Century Schoolbook" w:hAnsi="Century Schoolbook"/>
          <w:sz w:val="24"/>
          <w:szCs w:val="24"/>
        </w:rPr>
        <w:t xml:space="preserve"> </w:t>
      </w:r>
      <w:r w:rsidRPr="00700A83">
        <w:rPr>
          <w:rFonts w:ascii="Century Schoolbook" w:hAnsi="Century Schoolbook"/>
          <w:sz w:val="24"/>
          <w:szCs w:val="24"/>
        </w:rPr>
        <w:t>essere</w:t>
      </w:r>
      <w:r>
        <w:rPr>
          <w:rFonts w:ascii="Century Schoolbook" w:hAnsi="Century Schoolbook"/>
          <w:sz w:val="24"/>
          <w:szCs w:val="24"/>
        </w:rPr>
        <w:t xml:space="preserve"> </w:t>
      </w:r>
      <w:r w:rsidRPr="00700A83">
        <w:rPr>
          <w:rFonts w:ascii="Century Schoolbook" w:hAnsi="Century Schoolbook"/>
          <w:sz w:val="24"/>
          <w:szCs w:val="24"/>
        </w:rPr>
        <w:t>trasferiti</w:t>
      </w:r>
      <w:r>
        <w:rPr>
          <w:rFonts w:ascii="Century Schoolbook" w:hAnsi="Century Schoolbook"/>
          <w:sz w:val="24"/>
          <w:szCs w:val="24"/>
        </w:rPr>
        <w:t xml:space="preserve"> </w:t>
      </w:r>
      <w:r w:rsidRPr="00700A83">
        <w:rPr>
          <w:rFonts w:ascii="Century Schoolbook" w:hAnsi="Century Schoolbook"/>
          <w:sz w:val="24"/>
          <w:szCs w:val="24"/>
        </w:rPr>
        <w:t>con</w:t>
      </w:r>
      <w:r>
        <w:rPr>
          <w:rFonts w:ascii="Century Schoolbook" w:hAnsi="Century Schoolbook"/>
          <w:sz w:val="24"/>
          <w:szCs w:val="24"/>
        </w:rPr>
        <w:t xml:space="preserve"> </w:t>
      </w:r>
      <w:r w:rsidRPr="00700A83">
        <w:rPr>
          <w:rFonts w:ascii="Century Schoolbook" w:hAnsi="Century Schoolbook"/>
          <w:sz w:val="24"/>
          <w:szCs w:val="24"/>
        </w:rPr>
        <w:t>il</w:t>
      </w:r>
      <w:r>
        <w:rPr>
          <w:rFonts w:ascii="Century Schoolbook" w:hAnsi="Century Schoolbook"/>
          <w:sz w:val="24"/>
          <w:szCs w:val="24"/>
        </w:rPr>
        <w:t xml:space="preserve"> </w:t>
      </w:r>
      <w:r w:rsidRPr="00700A83">
        <w:rPr>
          <w:rFonts w:ascii="Century Schoolbook" w:hAnsi="Century Schoolbook"/>
          <w:sz w:val="24"/>
          <w:szCs w:val="24"/>
        </w:rPr>
        <w:t>documento.</w:t>
      </w:r>
    </w:p>
    <w:p w:rsidR="006839AE" w:rsidRDefault="006839AE" w:rsidP="006839AE">
      <w:pPr>
        <w:pStyle w:val="DefaultStyle"/>
        <w:shd w:val="clear" w:color="auto" w:fill="FFFFFF"/>
        <w:spacing w:before="100" w:beforeAutospacing="1" w:after="100" w:afterAutospacing="1" w:line="360" w:lineRule="auto"/>
        <w:jc w:val="both"/>
      </w:pPr>
      <w:r w:rsidRPr="00700A83">
        <w:rPr>
          <w:rFonts w:ascii="Century Schoolbook" w:hAnsi="Century Schoolbook"/>
          <w:sz w:val="24"/>
          <w:szCs w:val="24"/>
        </w:rPr>
        <w:t>Tim</w:t>
      </w:r>
      <w:r>
        <w:rPr>
          <w:rFonts w:ascii="Century Schoolbook" w:hAnsi="Century Schoolbook"/>
          <w:sz w:val="24"/>
          <w:szCs w:val="24"/>
        </w:rPr>
        <w:t xml:space="preserve"> </w:t>
      </w:r>
      <w:proofErr w:type="spellStart"/>
      <w:r w:rsidRPr="00700A83">
        <w:rPr>
          <w:rFonts w:ascii="Century Schoolbook" w:hAnsi="Century Schoolbook"/>
          <w:sz w:val="24"/>
          <w:szCs w:val="24"/>
        </w:rPr>
        <w:t>Berners-Lee</w:t>
      </w:r>
      <w:proofErr w:type="spellEnd"/>
      <w:r>
        <w:rPr>
          <w:rFonts w:ascii="Century Schoolbook" w:hAnsi="Century Schoolbook"/>
          <w:sz w:val="24"/>
          <w:szCs w:val="24"/>
        </w:rPr>
        <w:t xml:space="preserve"> </w:t>
      </w:r>
      <w:r w:rsidRPr="00700A83">
        <w:rPr>
          <w:rFonts w:ascii="Century Schoolbook" w:hAnsi="Century Schoolbook"/>
          <w:sz w:val="24"/>
          <w:szCs w:val="24"/>
        </w:rPr>
        <w:t>definisce</w:t>
      </w:r>
      <w:r>
        <w:rPr>
          <w:rFonts w:ascii="Century Schoolbook" w:hAnsi="Century Schoolbook"/>
          <w:sz w:val="24"/>
          <w:szCs w:val="24"/>
        </w:rPr>
        <w:t xml:space="preserve"> </w:t>
      </w:r>
      <w:r w:rsidRPr="00700A83">
        <w:rPr>
          <w:rFonts w:ascii="Century Schoolbook" w:hAnsi="Century Schoolbook"/>
          <w:sz w:val="24"/>
          <w:szCs w:val="24"/>
        </w:rPr>
        <w:t>formalmente</w:t>
      </w:r>
      <w:r>
        <w:rPr>
          <w:rFonts w:ascii="Century Schoolbook" w:hAnsi="Century Schoolbook"/>
          <w:sz w:val="24"/>
          <w:szCs w:val="24"/>
        </w:rPr>
        <w:t xml:space="preserve"> </w:t>
      </w:r>
      <w:r w:rsidRPr="00700A83">
        <w:rPr>
          <w:rFonts w:ascii="Century Schoolbook" w:hAnsi="Century Schoolbook"/>
          <w:sz w:val="24"/>
          <w:szCs w:val="24"/>
        </w:rPr>
        <w:t>i</w:t>
      </w:r>
      <w:r>
        <w:rPr>
          <w:rFonts w:ascii="Century Schoolbook" w:hAnsi="Century Schoolbook"/>
          <w:sz w:val="24"/>
          <w:szCs w:val="24"/>
        </w:rPr>
        <w:t xml:space="preserve"> </w:t>
      </w:r>
      <w:r w:rsidRPr="00700A83">
        <w:rPr>
          <w:rFonts w:ascii="Century Schoolbook" w:hAnsi="Century Schoolbook"/>
          <w:sz w:val="24"/>
          <w:szCs w:val="24"/>
        </w:rPr>
        <w:t>metadati</w:t>
      </w:r>
      <w:r>
        <w:rPr>
          <w:rFonts w:ascii="Century Schoolbook" w:hAnsi="Century Schoolbook"/>
          <w:sz w:val="24"/>
          <w:szCs w:val="24"/>
        </w:rPr>
        <w:t xml:space="preserve"> </w:t>
      </w:r>
      <w:r w:rsidRPr="00700A83">
        <w:rPr>
          <w:rFonts w:ascii="Century Schoolbook" w:hAnsi="Century Schoolbook"/>
          <w:sz w:val="24"/>
          <w:szCs w:val="24"/>
        </w:rPr>
        <w:t>come</w:t>
      </w:r>
      <w:r>
        <w:rPr>
          <w:rFonts w:ascii="Century Schoolbook" w:hAnsi="Century Schoolbook"/>
          <w:sz w:val="24"/>
          <w:szCs w:val="24"/>
        </w:rPr>
        <w:t xml:space="preserve"> </w:t>
      </w:r>
      <w:r w:rsidRPr="00700A83">
        <w:rPr>
          <w:rFonts w:ascii="Century Schoolbook" w:hAnsi="Century Schoolbook"/>
          <w:sz w:val="24"/>
          <w:szCs w:val="24"/>
        </w:rPr>
        <w:t>“</w:t>
      </w:r>
      <w:r w:rsidRPr="00700A83">
        <w:rPr>
          <w:rFonts w:ascii="Century Schoolbook" w:hAnsi="Century Schoolbook"/>
          <w:i/>
          <w:sz w:val="24"/>
          <w:szCs w:val="24"/>
        </w:rPr>
        <w:t>Informazioni</w:t>
      </w:r>
      <w:r>
        <w:rPr>
          <w:rFonts w:ascii="Century Schoolbook" w:hAnsi="Century Schoolbook"/>
          <w:i/>
          <w:sz w:val="24"/>
          <w:szCs w:val="24"/>
        </w:rPr>
        <w:t xml:space="preserve"> </w:t>
      </w:r>
      <w:r w:rsidRPr="00700A83">
        <w:rPr>
          <w:rFonts w:ascii="Century Schoolbook" w:hAnsi="Century Schoolbook"/>
          <w:i/>
          <w:sz w:val="24"/>
          <w:szCs w:val="24"/>
        </w:rPr>
        <w:t>sulle</w:t>
      </w:r>
      <w:r>
        <w:rPr>
          <w:rFonts w:ascii="Century Schoolbook" w:hAnsi="Century Schoolbook"/>
          <w:i/>
          <w:sz w:val="24"/>
          <w:szCs w:val="24"/>
        </w:rPr>
        <w:t xml:space="preserve"> </w:t>
      </w:r>
      <w:r w:rsidRPr="00700A83">
        <w:rPr>
          <w:rFonts w:ascii="Century Schoolbook" w:hAnsi="Century Schoolbook"/>
          <w:i/>
          <w:sz w:val="24"/>
          <w:szCs w:val="24"/>
        </w:rPr>
        <w:t>risorse</w:t>
      </w:r>
      <w:r>
        <w:rPr>
          <w:rFonts w:ascii="Century Schoolbook" w:hAnsi="Century Schoolbook"/>
          <w:i/>
          <w:sz w:val="24"/>
          <w:szCs w:val="24"/>
        </w:rPr>
        <w:t xml:space="preserve"> </w:t>
      </w:r>
      <w:r w:rsidRPr="00700A83">
        <w:rPr>
          <w:rFonts w:ascii="Century Schoolbook" w:hAnsi="Century Schoolbook"/>
          <w:i/>
          <w:sz w:val="24"/>
          <w:szCs w:val="24"/>
        </w:rPr>
        <w:t>Web</w:t>
      </w:r>
      <w:r>
        <w:rPr>
          <w:rFonts w:ascii="Century Schoolbook" w:hAnsi="Century Schoolbook"/>
          <w:i/>
          <w:sz w:val="24"/>
          <w:szCs w:val="24"/>
        </w:rPr>
        <w:t xml:space="preserve"> </w:t>
      </w:r>
      <w:r w:rsidRPr="00700A83">
        <w:rPr>
          <w:rFonts w:ascii="Century Schoolbook" w:hAnsi="Century Schoolbook"/>
          <w:i/>
          <w:sz w:val="24"/>
          <w:szCs w:val="24"/>
        </w:rPr>
        <w:t>comprensibili</w:t>
      </w:r>
      <w:r>
        <w:rPr>
          <w:rFonts w:ascii="Century Schoolbook" w:hAnsi="Century Schoolbook"/>
          <w:i/>
          <w:sz w:val="24"/>
          <w:szCs w:val="24"/>
        </w:rPr>
        <w:t xml:space="preserve"> </w:t>
      </w:r>
      <w:r w:rsidRPr="00700A83">
        <w:rPr>
          <w:rFonts w:ascii="Century Schoolbook" w:hAnsi="Century Schoolbook"/>
          <w:i/>
          <w:sz w:val="24"/>
          <w:szCs w:val="24"/>
        </w:rPr>
        <w:t>ai</w:t>
      </w:r>
      <w:r>
        <w:rPr>
          <w:rFonts w:ascii="Century Schoolbook" w:hAnsi="Century Schoolbook"/>
          <w:i/>
          <w:sz w:val="24"/>
          <w:szCs w:val="24"/>
        </w:rPr>
        <w:t xml:space="preserve"> </w:t>
      </w:r>
      <w:r w:rsidRPr="00700A83">
        <w:rPr>
          <w:rFonts w:ascii="Century Schoolbook" w:hAnsi="Century Schoolbook"/>
          <w:i/>
          <w:sz w:val="24"/>
          <w:szCs w:val="24"/>
        </w:rPr>
        <w:t>calcolatori</w:t>
      </w:r>
      <w:r w:rsidRPr="00700A83">
        <w:rPr>
          <w:rFonts w:ascii="Century Schoolbook" w:hAnsi="Century Schoolbook"/>
          <w:sz w:val="24"/>
          <w:szCs w:val="24"/>
        </w:rPr>
        <w:t>”.</w:t>
      </w:r>
      <w:r>
        <w:rPr>
          <w:rFonts w:ascii="Century Schoolbook" w:hAnsi="Century Schoolbook"/>
          <w:sz w:val="24"/>
          <w:szCs w:val="24"/>
        </w:rPr>
        <w:t xml:space="preserve"> </w:t>
      </w:r>
      <w:r w:rsidRPr="00700A83">
        <w:rPr>
          <w:rFonts w:ascii="Century Schoolbook" w:hAnsi="Century Schoolbook"/>
          <w:sz w:val="24"/>
          <w:szCs w:val="24"/>
        </w:rPr>
        <w:t>Essi</w:t>
      </w:r>
      <w:r>
        <w:rPr>
          <w:rFonts w:ascii="Century Schoolbook" w:hAnsi="Century Schoolbook"/>
          <w:sz w:val="24"/>
          <w:szCs w:val="24"/>
        </w:rPr>
        <w:t xml:space="preserve"> </w:t>
      </w:r>
      <w:r w:rsidRPr="00700A83">
        <w:rPr>
          <w:rFonts w:ascii="Century Schoolbook" w:hAnsi="Century Schoolbook"/>
          <w:sz w:val="24"/>
          <w:szCs w:val="24"/>
        </w:rPr>
        <w:t>quindi</w:t>
      </w:r>
      <w:r>
        <w:rPr>
          <w:rFonts w:ascii="Century Schoolbook" w:hAnsi="Century Schoolbook"/>
          <w:sz w:val="24"/>
          <w:szCs w:val="24"/>
        </w:rPr>
        <w:t xml:space="preserve"> </w:t>
      </w:r>
      <w:r w:rsidRPr="00700A83">
        <w:rPr>
          <w:rFonts w:ascii="Century Schoolbook" w:hAnsi="Century Schoolbook"/>
          <w:sz w:val="24"/>
          <w:szCs w:val="24"/>
        </w:rPr>
        <w:t>svolgono</w:t>
      </w:r>
      <w:r>
        <w:rPr>
          <w:rFonts w:ascii="Century Schoolbook" w:hAnsi="Century Schoolbook"/>
          <w:sz w:val="24"/>
          <w:szCs w:val="24"/>
        </w:rPr>
        <w:t xml:space="preserve"> </w:t>
      </w:r>
      <w:r w:rsidRPr="00700A83">
        <w:rPr>
          <w:rFonts w:ascii="Century Schoolbook" w:hAnsi="Century Schoolbook"/>
          <w:sz w:val="24"/>
          <w:szCs w:val="24"/>
        </w:rPr>
        <w:t>una</w:t>
      </w:r>
      <w:r>
        <w:rPr>
          <w:rFonts w:ascii="Century Schoolbook" w:hAnsi="Century Schoolbook"/>
          <w:sz w:val="24"/>
          <w:szCs w:val="24"/>
        </w:rPr>
        <w:t xml:space="preserve"> </w:t>
      </w:r>
      <w:r w:rsidRPr="00700A83">
        <w:rPr>
          <w:rFonts w:ascii="Century Schoolbook" w:hAnsi="Century Schoolbook"/>
          <w:sz w:val="24"/>
          <w:szCs w:val="24"/>
        </w:rPr>
        <w:t>funzione</w:t>
      </w:r>
      <w:r>
        <w:rPr>
          <w:rFonts w:ascii="Century Schoolbook" w:hAnsi="Century Schoolbook"/>
          <w:sz w:val="24"/>
          <w:szCs w:val="24"/>
        </w:rPr>
        <w:t xml:space="preserve"> </w:t>
      </w:r>
      <w:r w:rsidRPr="00700A83">
        <w:rPr>
          <w:rFonts w:ascii="Century Schoolbook" w:hAnsi="Century Schoolbook"/>
          <w:sz w:val="24"/>
          <w:szCs w:val="24"/>
        </w:rPr>
        <w:t>fondamentale</w:t>
      </w:r>
      <w:r>
        <w:rPr>
          <w:rFonts w:ascii="Century Schoolbook" w:hAnsi="Century Schoolbook"/>
          <w:sz w:val="24"/>
          <w:szCs w:val="24"/>
        </w:rPr>
        <w:t xml:space="preserve"> </w:t>
      </w:r>
      <w:r w:rsidRPr="00700A83">
        <w:rPr>
          <w:rFonts w:ascii="Century Schoolbook" w:hAnsi="Century Schoolbook"/>
          <w:sz w:val="24"/>
          <w:szCs w:val="24"/>
        </w:rPr>
        <w:t>nei</w:t>
      </w:r>
      <w:r>
        <w:rPr>
          <w:rFonts w:ascii="Century Schoolbook" w:hAnsi="Century Schoolbook"/>
          <w:sz w:val="24"/>
          <w:szCs w:val="24"/>
        </w:rPr>
        <w:t xml:space="preserve"> </w:t>
      </w:r>
      <w:r w:rsidRPr="00700A83">
        <w:rPr>
          <w:rFonts w:ascii="Century Schoolbook" w:hAnsi="Century Schoolbook"/>
          <w:sz w:val="24"/>
          <w:szCs w:val="24"/>
        </w:rPr>
        <w:t>processi</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reperimento</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elaborazione</w:t>
      </w:r>
      <w:r>
        <w:rPr>
          <w:rFonts w:ascii="Century Schoolbook" w:hAnsi="Century Schoolbook"/>
          <w:sz w:val="24"/>
          <w:szCs w:val="24"/>
        </w:rPr>
        <w:t xml:space="preserve"> </w:t>
      </w:r>
      <w:r w:rsidRPr="00700A83">
        <w:rPr>
          <w:rFonts w:ascii="Century Schoolbook" w:hAnsi="Century Schoolbook"/>
          <w:sz w:val="24"/>
          <w:szCs w:val="24"/>
        </w:rPr>
        <w:t>delle</w:t>
      </w:r>
      <w:r>
        <w:rPr>
          <w:rFonts w:ascii="Century Schoolbook" w:hAnsi="Century Schoolbook"/>
          <w:sz w:val="24"/>
          <w:szCs w:val="24"/>
        </w:rPr>
        <w:t xml:space="preserve"> </w:t>
      </w:r>
      <w:r w:rsidRPr="00700A83">
        <w:rPr>
          <w:rFonts w:ascii="Century Schoolbook" w:hAnsi="Century Schoolbook"/>
          <w:sz w:val="24"/>
          <w:szCs w:val="24"/>
        </w:rPr>
        <w:t>informazioni.</w:t>
      </w:r>
      <w:r>
        <w:rPr>
          <w:rFonts w:ascii="Century Schoolbook" w:hAnsi="Century Schoolbook"/>
          <w:sz w:val="24"/>
          <w:szCs w:val="24"/>
        </w:rPr>
        <w:t xml:space="preserve"> </w:t>
      </w:r>
    </w:p>
    <w:p w:rsidR="006839AE" w:rsidRDefault="006839AE" w:rsidP="006839AE">
      <w:pPr>
        <w:pStyle w:val="DefaultStyle"/>
        <w:keepNext/>
        <w:shd w:val="clear" w:color="auto" w:fill="FFFFFF"/>
        <w:spacing w:before="100" w:beforeAutospacing="1" w:after="100" w:afterAutospacing="1" w:line="360" w:lineRule="auto"/>
        <w:ind w:left="567"/>
        <w:jc w:val="both"/>
        <w:rPr>
          <w:rFonts w:ascii="Century Schoolbook" w:hAnsi="Century Schoolbook"/>
          <w:sz w:val="24"/>
          <w:szCs w:val="24"/>
        </w:rPr>
      </w:pPr>
      <w:r>
        <w:rPr>
          <w:rFonts w:ascii="Century Schoolbook" w:hAnsi="Century Schoolbook"/>
          <w:sz w:val="24"/>
          <w:szCs w:val="24"/>
        </w:rPr>
        <w:t>1.3.2 RDF</w:t>
      </w:r>
    </w:p>
    <w:p w:rsidR="006839AE" w:rsidRPr="00700A83"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sidRPr="00700A83">
        <w:rPr>
          <w:rFonts w:ascii="Century Schoolbook" w:hAnsi="Century Schoolbook"/>
          <w:sz w:val="24"/>
          <w:szCs w:val="24"/>
        </w:rPr>
        <w:t>In</w:t>
      </w:r>
      <w:r>
        <w:rPr>
          <w:rFonts w:ascii="Century Schoolbook" w:hAnsi="Century Schoolbook"/>
          <w:sz w:val="24"/>
          <w:szCs w:val="24"/>
        </w:rPr>
        <w:t xml:space="preserve"> </w:t>
      </w:r>
      <w:r w:rsidRPr="00700A83">
        <w:rPr>
          <w:rFonts w:ascii="Century Schoolbook" w:hAnsi="Century Schoolbook"/>
          <w:sz w:val="24"/>
          <w:szCs w:val="24"/>
        </w:rPr>
        <w:t>ottica</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Web</w:t>
      </w:r>
      <w:r>
        <w:rPr>
          <w:rFonts w:ascii="Century Schoolbook" w:hAnsi="Century Schoolbook"/>
          <w:sz w:val="24"/>
          <w:szCs w:val="24"/>
        </w:rPr>
        <w:t xml:space="preserve"> </w:t>
      </w:r>
      <w:r w:rsidRPr="00700A83">
        <w:rPr>
          <w:rFonts w:ascii="Century Schoolbook" w:hAnsi="Century Schoolbook"/>
          <w:sz w:val="24"/>
          <w:szCs w:val="24"/>
        </w:rPr>
        <w:t>Semantico,</w:t>
      </w:r>
      <w:r>
        <w:rPr>
          <w:rFonts w:ascii="Century Schoolbook" w:hAnsi="Century Schoolbook"/>
          <w:sz w:val="24"/>
          <w:szCs w:val="24"/>
        </w:rPr>
        <w:t xml:space="preserve"> </w:t>
      </w:r>
      <w:r w:rsidRPr="00700A83">
        <w:rPr>
          <w:rFonts w:ascii="Century Schoolbook" w:hAnsi="Century Schoolbook"/>
          <w:sz w:val="24"/>
          <w:szCs w:val="24"/>
        </w:rPr>
        <w:t>l’inserimento</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metadati</w:t>
      </w:r>
      <w:r>
        <w:rPr>
          <w:rFonts w:ascii="Century Schoolbook" w:hAnsi="Century Schoolbook"/>
          <w:sz w:val="24"/>
          <w:szCs w:val="24"/>
        </w:rPr>
        <w:t xml:space="preserve"> </w:t>
      </w:r>
      <w:r w:rsidRPr="00700A83">
        <w:rPr>
          <w:rFonts w:ascii="Century Schoolbook" w:hAnsi="Century Schoolbook"/>
          <w:sz w:val="24"/>
          <w:szCs w:val="24"/>
        </w:rPr>
        <w:t>consentirebbe</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dare</w:t>
      </w:r>
      <w:r>
        <w:rPr>
          <w:rFonts w:ascii="Century Schoolbook" w:hAnsi="Century Schoolbook"/>
          <w:sz w:val="24"/>
          <w:szCs w:val="24"/>
        </w:rPr>
        <w:t xml:space="preserve"> </w:t>
      </w: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sz w:val="24"/>
          <w:szCs w:val="24"/>
        </w:rPr>
        <w:t>senso</w:t>
      </w:r>
      <w:r>
        <w:rPr>
          <w:rFonts w:ascii="Century Schoolbook" w:hAnsi="Century Schoolbook"/>
          <w:sz w:val="24"/>
          <w:szCs w:val="24"/>
        </w:rPr>
        <w:t xml:space="preserve"> </w:t>
      </w:r>
      <w:r w:rsidRPr="00700A83">
        <w:rPr>
          <w:rFonts w:ascii="Century Schoolbook" w:hAnsi="Century Schoolbook"/>
          <w:sz w:val="24"/>
          <w:szCs w:val="24"/>
        </w:rPr>
        <w:t>logico</w:t>
      </w:r>
      <w:r>
        <w:rPr>
          <w:rFonts w:ascii="Century Schoolbook" w:hAnsi="Century Schoolbook"/>
          <w:sz w:val="24"/>
          <w:szCs w:val="24"/>
        </w:rPr>
        <w:t xml:space="preserve"> </w:t>
      </w:r>
      <w:r w:rsidRPr="00700A83">
        <w:rPr>
          <w:rFonts w:ascii="Century Schoolbook" w:hAnsi="Century Schoolbook"/>
          <w:sz w:val="24"/>
          <w:szCs w:val="24"/>
        </w:rPr>
        <w:t>alle</w:t>
      </w:r>
      <w:r>
        <w:rPr>
          <w:rFonts w:ascii="Century Schoolbook" w:hAnsi="Century Schoolbook"/>
          <w:sz w:val="24"/>
          <w:szCs w:val="24"/>
        </w:rPr>
        <w:t xml:space="preserve"> </w:t>
      </w:r>
      <w:r w:rsidRPr="00700A83">
        <w:rPr>
          <w:rFonts w:ascii="Century Schoolbook" w:hAnsi="Century Schoolbook"/>
          <w:sz w:val="24"/>
          <w:szCs w:val="24"/>
        </w:rPr>
        <w:t>risorse</w:t>
      </w:r>
      <w:r>
        <w:rPr>
          <w:rFonts w:ascii="Century Schoolbook" w:hAnsi="Century Schoolbook"/>
          <w:sz w:val="24"/>
          <w:szCs w:val="24"/>
        </w:rPr>
        <w:t xml:space="preserve"> </w:t>
      </w:r>
      <w:r w:rsidRPr="00700A83">
        <w:rPr>
          <w:rFonts w:ascii="Century Schoolbook" w:hAnsi="Century Schoolbook"/>
          <w:sz w:val="24"/>
          <w:szCs w:val="24"/>
        </w:rPr>
        <w:t>online</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offrirebbe</w:t>
      </w:r>
      <w:r>
        <w:rPr>
          <w:rFonts w:ascii="Century Schoolbook" w:hAnsi="Century Schoolbook"/>
          <w:sz w:val="24"/>
          <w:szCs w:val="24"/>
        </w:rPr>
        <w:t xml:space="preserve"> </w:t>
      </w:r>
      <w:r w:rsidRPr="00700A83">
        <w:rPr>
          <w:rFonts w:ascii="Century Schoolbook" w:hAnsi="Century Schoolbook"/>
          <w:sz w:val="24"/>
          <w:szCs w:val="24"/>
        </w:rPr>
        <w:t>alle</w:t>
      </w:r>
      <w:r>
        <w:rPr>
          <w:rFonts w:ascii="Century Schoolbook" w:hAnsi="Century Schoolbook"/>
          <w:sz w:val="24"/>
          <w:szCs w:val="24"/>
        </w:rPr>
        <w:t xml:space="preserve"> </w:t>
      </w:r>
      <w:r w:rsidRPr="00700A83">
        <w:rPr>
          <w:rFonts w:ascii="Century Schoolbook" w:hAnsi="Century Schoolbook"/>
          <w:sz w:val="24"/>
          <w:szCs w:val="24"/>
        </w:rPr>
        <w:t>macchine</w:t>
      </w:r>
      <w:r>
        <w:rPr>
          <w:rFonts w:ascii="Century Schoolbook" w:hAnsi="Century Schoolbook"/>
          <w:sz w:val="24"/>
          <w:szCs w:val="24"/>
        </w:rPr>
        <w:t xml:space="preserve"> </w:t>
      </w:r>
      <w:r w:rsidRPr="00700A83">
        <w:rPr>
          <w:rFonts w:ascii="Century Schoolbook" w:hAnsi="Century Schoolbook"/>
          <w:sz w:val="24"/>
          <w:szCs w:val="24"/>
        </w:rPr>
        <w:lastRenderedPageBreak/>
        <w:t>l’opportunità</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ragionare</w:t>
      </w:r>
      <w:r>
        <w:rPr>
          <w:rFonts w:ascii="Century Schoolbook" w:hAnsi="Century Schoolbook"/>
          <w:sz w:val="24"/>
          <w:szCs w:val="24"/>
        </w:rPr>
        <w:t xml:space="preserve"> </w:t>
      </w:r>
      <w:r w:rsidRPr="00700A83">
        <w:rPr>
          <w:rFonts w:ascii="Century Schoolbook" w:hAnsi="Century Schoolbook"/>
          <w:sz w:val="24"/>
          <w:szCs w:val="24"/>
        </w:rPr>
        <w:t>sui</w:t>
      </w:r>
      <w:r>
        <w:rPr>
          <w:rFonts w:ascii="Century Schoolbook" w:hAnsi="Century Schoolbook"/>
          <w:sz w:val="24"/>
          <w:szCs w:val="24"/>
        </w:rPr>
        <w:t xml:space="preserve"> </w:t>
      </w:r>
      <w:r w:rsidRPr="00700A83">
        <w:rPr>
          <w:rFonts w:ascii="Century Schoolbook" w:hAnsi="Century Schoolbook"/>
          <w:sz w:val="24"/>
          <w:szCs w:val="24"/>
        </w:rPr>
        <w:t>dati</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interpretarli.</w:t>
      </w:r>
      <w:r>
        <w:rPr>
          <w:rFonts w:ascii="Century Schoolbook" w:hAnsi="Century Schoolbook"/>
          <w:sz w:val="24"/>
          <w:szCs w:val="24"/>
        </w:rPr>
        <w:t xml:space="preserve"> Essi a</w:t>
      </w:r>
      <w:r w:rsidRPr="00700A83">
        <w:rPr>
          <w:rFonts w:ascii="Century Schoolbook" w:hAnsi="Century Schoolbook"/>
          <w:sz w:val="24"/>
          <w:szCs w:val="24"/>
        </w:rPr>
        <w:t>pportano</w:t>
      </w:r>
      <w:r>
        <w:rPr>
          <w:rFonts w:ascii="Century Schoolbook" w:hAnsi="Century Schoolbook"/>
          <w:sz w:val="24"/>
          <w:szCs w:val="24"/>
        </w:rPr>
        <w:t xml:space="preserve"> dunque </w:t>
      </w:r>
      <w:r w:rsidRPr="00700A83">
        <w:rPr>
          <w:rFonts w:ascii="Century Schoolbook" w:hAnsi="Century Schoolbook"/>
          <w:sz w:val="24"/>
          <w:szCs w:val="24"/>
        </w:rPr>
        <w:t>un</w:t>
      </w:r>
      <w:r>
        <w:rPr>
          <w:rFonts w:ascii="Century Schoolbook" w:hAnsi="Century Schoolbook"/>
          <w:sz w:val="24"/>
          <w:szCs w:val="24"/>
        </w:rPr>
        <w:t xml:space="preserve"> </w:t>
      </w:r>
      <w:r w:rsidRPr="00700A83">
        <w:rPr>
          <w:rFonts w:ascii="Century Schoolbook" w:hAnsi="Century Schoolbook"/>
          <w:sz w:val="24"/>
          <w:szCs w:val="24"/>
        </w:rPr>
        <w:t>contributo</w:t>
      </w:r>
      <w:r>
        <w:rPr>
          <w:rFonts w:ascii="Century Schoolbook" w:hAnsi="Century Schoolbook"/>
          <w:sz w:val="24"/>
          <w:szCs w:val="24"/>
        </w:rPr>
        <w:t xml:space="preserve"> </w:t>
      </w:r>
      <w:r w:rsidRPr="00700A83">
        <w:rPr>
          <w:rFonts w:ascii="Century Schoolbook" w:hAnsi="Century Schoolbook"/>
          <w:sz w:val="24"/>
          <w:szCs w:val="24"/>
        </w:rPr>
        <w:t>fondamentale</w:t>
      </w:r>
      <w:r>
        <w:rPr>
          <w:rFonts w:ascii="Century Schoolbook" w:hAnsi="Century Schoolbook"/>
          <w:sz w:val="24"/>
          <w:szCs w:val="24"/>
        </w:rPr>
        <w:t xml:space="preserve"> </w:t>
      </w:r>
      <w:r w:rsidRPr="00700A83">
        <w:rPr>
          <w:rFonts w:ascii="Century Schoolbook" w:hAnsi="Century Schoolbook"/>
          <w:sz w:val="24"/>
          <w:szCs w:val="24"/>
        </w:rPr>
        <w:t>al</w:t>
      </w:r>
      <w:r>
        <w:rPr>
          <w:rFonts w:ascii="Century Schoolbook" w:hAnsi="Century Schoolbook"/>
          <w:sz w:val="24"/>
          <w:szCs w:val="24"/>
        </w:rPr>
        <w:t xml:space="preserve"> </w:t>
      </w:r>
      <w:r w:rsidRPr="00700A83">
        <w:rPr>
          <w:rFonts w:ascii="Century Schoolbook" w:hAnsi="Century Schoolbook"/>
          <w:sz w:val="24"/>
          <w:szCs w:val="24"/>
        </w:rPr>
        <w:t>miglioramento</w:t>
      </w:r>
      <w:r>
        <w:rPr>
          <w:rFonts w:ascii="Century Schoolbook" w:hAnsi="Century Schoolbook"/>
          <w:sz w:val="24"/>
          <w:szCs w:val="24"/>
        </w:rPr>
        <w:t xml:space="preserve"> </w:t>
      </w:r>
      <w:r w:rsidRPr="00700A83">
        <w:rPr>
          <w:rFonts w:ascii="Century Schoolbook" w:hAnsi="Century Schoolbook"/>
          <w:sz w:val="24"/>
          <w:szCs w:val="24"/>
        </w:rPr>
        <w:t>dell’accesso</w:t>
      </w:r>
      <w:r>
        <w:rPr>
          <w:rFonts w:ascii="Century Schoolbook" w:hAnsi="Century Schoolbook"/>
          <w:sz w:val="24"/>
          <w:szCs w:val="24"/>
        </w:rPr>
        <w:t xml:space="preserve"> </w:t>
      </w:r>
      <w:r w:rsidRPr="00700A83">
        <w:rPr>
          <w:rFonts w:ascii="Century Schoolbook" w:hAnsi="Century Schoolbook"/>
          <w:sz w:val="24"/>
          <w:szCs w:val="24"/>
        </w:rPr>
        <w:t>all’informazione.</w:t>
      </w:r>
      <w:r>
        <w:rPr>
          <w:rFonts w:ascii="Century Schoolbook" w:hAnsi="Century Schoolbook"/>
          <w:sz w:val="24"/>
          <w:szCs w:val="24"/>
        </w:rPr>
        <w:t xml:space="preserve"> </w:t>
      </w:r>
      <w:r w:rsidRPr="00700A83">
        <w:rPr>
          <w:rFonts w:ascii="Century Schoolbook" w:hAnsi="Century Schoolbook"/>
          <w:sz w:val="24"/>
          <w:szCs w:val="24"/>
        </w:rPr>
        <w:t>L’uso</w:t>
      </w:r>
      <w:r>
        <w:rPr>
          <w:rFonts w:ascii="Century Schoolbook" w:hAnsi="Century Schoolbook"/>
          <w:sz w:val="24"/>
          <w:szCs w:val="24"/>
        </w:rPr>
        <w:t xml:space="preserve"> </w:t>
      </w:r>
      <w:r w:rsidRPr="00700A83">
        <w:rPr>
          <w:rFonts w:ascii="Century Schoolbook" w:hAnsi="Century Schoolbook"/>
          <w:sz w:val="24"/>
          <w:szCs w:val="24"/>
        </w:rPr>
        <w:t>efficace</w:t>
      </w:r>
      <w:r>
        <w:rPr>
          <w:rFonts w:ascii="Century Schoolbook" w:hAnsi="Century Schoolbook"/>
          <w:sz w:val="24"/>
          <w:szCs w:val="24"/>
        </w:rPr>
        <w:t xml:space="preserve"> </w:t>
      </w:r>
      <w:r w:rsidRPr="00700A83">
        <w:rPr>
          <w:rFonts w:ascii="Century Schoolbook" w:hAnsi="Century Schoolbook"/>
          <w:sz w:val="24"/>
          <w:szCs w:val="24"/>
        </w:rPr>
        <w:t>dei</w:t>
      </w:r>
      <w:r>
        <w:rPr>
          <w:rFonts w:ascii="Century Schoolbook" w:hAnsi="Century Schoolbook"/>
          <w:sz w:val="24"/>
          <w:szCs w:val="24"/>
        </w:rPr>
        <w:t xml:space="preserve"> </w:t>
      </w:r>
      <w:r w:rsidRPr="00700A83">
        <w:rPr>
          <w:rFonts w:ascii="Century Schoolbook" w:hAnsi="Century Schoolbook"/>
          <w:sz w:val="24"/>
          <w:szCs w:val="24"/>
        </w:rPr>
        <w:t>metadati,</w:t>
      </w:r>
      <w:r>
        <w:rPr>
          <w:rFonts w:ascii="Century Schoolbook" w:hAnsi="Century Schoolbook"/>
          <w:sz w:val="24"/>
          <w:szCs w:val="24"/>
        </w:rPr>
        <w:t xml:space="preserve"> </w:t>
      </w:r>
      <w:r w:rsidRPr="00700A83">
        <w:rPr>
          <w:rFonts w:ascii="Century Schoolbook" w:hAnsi="Century Schoolbook"/>
          <w:sz w:val="24"/>
          <w:szCs w:val="24"/>
        </w:rPr>
        <w:t>tuttavia,</w:t>
      </w:r>
      <w:r>
        <w:rPr>
          <w:rFonts w:ascii="Century Schoolbook" w:hAnsi="Century Schoolbook"/>
          <w:sz w:val="24"/>
          <w:szCs w:val="24"/>
        </w:rPr>
        <w:t xml:space="preserve"> </w:t>
      </w:r>
      <w:r w:rsidRPr="00700A83">
        <w:rPr>
          <w:rFonts w:ascii="Century Schoolbook" w:hAnsi="Century Schoolbook"/>
          <w:sz w:val="24"/>
          <w:szCs w:val="24"/>
        </w:rPr>
        <w:t>richiede</w:t>
      </w:r>
      <w:r>
        <w:rPr>
          <w:rFonts w:ascii="Century Schoolbook" w:hAnsi="Century Schoolbook"/>
          <w:sz w:val="24"/>
          <w:szCs w:val="24"/>
        </w:rPr>
        <w:t xml:space="preserve"> </w:t>
      </w:r>
      <w:r w:rsidRPr="00700A83">
        <w:rPr>
          <w:rFonts w:ascii="Century Schoolbook" w:hAnsi="Century Schoolbook"/>
          <w:sz w:val="24"/>
          <w:szCs w:val="24"/>
        </w:rPr>
        <w:t>che</w:t>
      </w:r>
      <w:r>
        <w:rPr>
          <w:rFonts w:ascii="Century Schoolbook" w:hAnsi="Century Schoolbook"/>
          <w:sz w:val="24"/>
          <w:szCs w:val="24"/>
        </w:rPr>
        <w:t xml:space="preserve"> </w:t>
      </w:r>
      <w:r w:rsidRPr="00700A83">
        <w:rPr>
          <w:rFonts w:ascii="Century Schoolbook" w:hAnsi="Century Schoolbook"/>
          <w:sz w:val="24"/>
          <w:szCs w:val="24"/>
        </w:rPr>
        <w:t>siano</w:t>
      </w:r>
      <w:r>
        <w:rPr>
          <w:rFonts w:ascii="Century Schoolbook" w:hAnsi="Century Schoolbook"/>
          <w:sz w:val="24"/>
          <w:szCs w:val="24"/>
        </w:rPr>
        <w:t xml:space="preserve"> </w:t>
      </w:r>
      <w:r w:rsidRPr="00700A83">
        <w:rPr>
          <w:rFonts w:ascii="Century Schoolbook" w:hAnsi="Century Schoolbook"/>
          <w:sz w:val="24"/>
          <w:szCs w:val="24"/>
        </w:rPr>
        <w:t>stabilite</w:t>
      </w:r>
      <w:r>
        <w:rPr>
          <w:rFonts w:ascii="Century Schoolbook" w:hAnsi="Century Schoolbook"/>
          <w:sz w:val="24"/>
          <w:szCs w:val="24"/>
        </w:rPr>
        <w:t xml:space="preserve"> </w:t>
      </w:r>
      <w:r w:rsidRPr="00700A83">
        <w:rPr>
          <w:rFonts w:ascii="Century Schoolbook" w:hAnsi="Century Schoolbook"/>
          <w:sz w:val="24"/>
          <w:szCs w:val="24"/>
        </w:rPr>
        <w:t>delle</w:t>
      </w:r>
      <w:r>
        <w:rPr>
          <w:rFonts w:ascii="Century Schoolbook" w:hAnsi="Century Schoolbook"/>
          <w:sz w:val="24"/>
          <w:szCs w:val="24"/>
        </w:rPr>
        <w:t xml:space="preserve"> </w:t>
      </w:r>
      <w:r w:rsidRPr="00700A83">
        <w:rPr>
          <w:rFonts w:ascii="Century Schoolbook" w:hAnsi="Century Schoolbook"/>
          <w:sz w:val="24"/>
          <w:szCs w:val="24"/>
        </w:rPr>
        <w:t>convenzioni</w:t>
      </w:r>
      <w:r>
        <w:rPr>
          <w:rFonts w:ascii="Century Schoolbook" w:hAnsi="Century Schoolbook"/>
          <w:sz w:val="24"/>
          <w:szCs w:val="24"/>
        </w:rPr>
        <w:t xml:space="preserve"> </w:t>
      </w:r>
      <w:r w:rsidRPr="00700A83">
        <w:rPr>
          <w:rFonts w:ascii="Century Schoolbook" w:hAnsi="Century Schoolbook"/>
          <w:sz w:val="24"/>
          <w:szCs w:val="24"/>
        </w:rPr>
        <w:t>per</w:t>
      </w:r>
      <w:r>
        <w:rPr>
          <w:rFonts w:ascii="Century Schoolbook" w:hAnsi="Century Schoolbook"/>
          <w:sz w:val="24"/>
          <w:szCs w:val="24"/>
        </w:rPr>
        <w:t xml:space="preserve"> </w:t>
      </w:r>
      <w:r w:rsidRPr="00700A83">
        <w:rPr>
          <w:rFonts w:ascii="Century Schoolbook" w:hAnsi="Century Schoolbook"/>
          <w:sz w:val="24"/>
          <w:szCs w:val="24"/>
        </w:rPr>
        <w:t>la</w:t>
      </w:r>
      <w:r>
        <w:rPr>
          <w:rFonts w:ascii="Century Schoolbook" w:hAnsi="Century Schoolbook"/>
          <w:sz w:val="24"/>
          <w:szCs w:val="24"/>
        </w:rPr>
        <w:t xml:space="preserve"> </w:t>
      </w:r>
      <w:r w:rsidRPr="00700A83">
        <w:rPr>
          <w:rFonts w:ascii="Century Schoolbook" w:hAnsi="Century Schoolbook"/>
          <w:sz w:val="24"/>
          <w:szCs w:val="24"/>
        </w:rPr>
        <w:t>semantica,</w:t>
      </w:r>
      <w:r>
        <w:rPr>
          <w:rFonts w:ascii="Century Schoolbook" w:hAnsi="Century Schoolbook"/>
          <w:sz w:val="24"/>
          <w:szCs w:val="24"/>
        </w:rPr>
        <w:t xml:space="preserve"> </w:t>
      </w:r>
      <w:r w:rsidRPr="00700A83">
        <w:rPr>
          <w:rFonts w:ascii="Century Schoolbook" w:hAnsi="Century Schoolbook"/>
          <w:sz w:val="24"/>
          <w:szCs w:val="24"/>
        </w:rPr>
        <w:t>la</w:t>
      </w:r>
      <w:r>
        <w:rPr>
          <w:rFonts w:ascii="Century Schoolbook" w:hAnsi="Century Schoolbook"/>
          <w:sz w:val="24"/>
          <w:szCs w:val="24"/>
        </w:rPr>
        <w:t xml:space="preserve"> </w:t>
      </w:r>
      <w:r w:rsidRPr="00700A83">
        <w:rPr>
          <w:rFonts w:ascii="Century Schoolbook" w:hAnsi="Century Schoolbook"/>
          <w:sz w:val="24"/>
          <w:szCs w:val="24"/>
        </w:rPr>
        <w:t>sintassi</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la</w:t>
      </w:r>
      <w:r>
        <w:rPr>
          <w:rFonts w:ascii="Century Schoolbook" w:hAnsi="Century Schoolbook"/>
          <w:sz w:val="24"/>
          <w:szCs w:val="24"/>
        </w:rPr>
        <w:t xml:space="preserve"> </w:t>
      </w:r>
      <w:r w:rsidRPr="00700A83">
        <w:rPr>
          <w:rFonts w:ascii="Century Schoolbook" w:hAnsi="Century Schoolbook"/>
          <w:sz w:val="24"/>
          <w:szCs w:val="24"/>
        </w:rPr>
        <w:t>struttura</w:t>
      </w:r>
      <w:r>
        <w:rPr>
          <w:rFonts w:ascii="Century Schoolbook" w:hAnsi="Century Schoolbook"/>
          <w:sz w:val="24"/>
          <w:szCs w:val="24"/>
        </w:rPr>
        <w:t xml:space="preserve"> </w:t>
      </w:r>
      <w:r w:rsidRPr="00700A83">
        <w:rPr>
          <w:rFonts w:ascii="Century Schoolbook" w:hAnsi="Century Schoolbook"/>
          <w:sz w:val="24"/>
          <w:szCs w:val="24"/>
        </w:rPr>
        <w:t>dei</w:t>
      </w:r>
      <w:r>
        <w:rPr>
          <w:rFonts w:ascii="Century Schoolbook" w:hAnsi="Century Schoolbook"/>
          <w:sz w:val="24"/>
          <w:szCs w:val="24"/>
        </w:rPr>
        <w:t xml:space="preserve"> </w:t>
      </w:r>
      <w:r w:rsidRPr="00700A83">
        <w:rPr>
          <w:rFonts w:ascii="Century Schoolbook" w:hAnsi="Century Schoolbook"/>
          <w:sz w:val="24"/>
          <w:szCs w:val="24"/>
        </w:rPr>
        <w:t>documenti</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delle</w:t>
      </w:r>
      <w:r>
        <w:rPr>
          <w:rFonts w:ascii="Century Schoolbook" w:hAnsi="Century Schoolbook"/>
          <w:sz w:val="24"/>
          <w:szCs w:val="24"/>
        </w:rPr>
        <w:t xml:space="preserve"> </w:t>
      </w:r>
      <w:r w:rsidRPr="00700A83">
        <w:rPr>
          <w:rFonts w:ascii="Century Schoolbook" w:hAnsi="Century Schoolbook"/>
          <w:sz w:val="24"/>
          <w:szCs w:val="24"/>
        </w:rPr>
        <w:t>risorse</w:t>
      </w:r>
      <w:r>
        <w:rPr>
          <w:rFonts w:ascii="Century Schoolbook" w:hAnsi="Century Schoolbook"/>
          <w:sz w:val="24"/>
          <w:szCs w:val="24"/>
        </w:rPr>
        <w:t xml:space="preserve"> </w:t>
      </w:r>
      <w:r w:rsidRPr="00700A83">
        <w:rPr>
          <w:rFonts w:ascii="Century Schoolbook" w:hAnsi="Century Schoolbook"/>
          <w:sz w:val="24"/>
          <w:szCs w:val="24"/>
        </w:rPr>
        <w:t>online</w:t>
      </w:r>
      <w:r>
        <w:rPr>
          <w:rFonts w:ascii="Century Schoolbook" w:hAnsi="Century Schoolbook"/>
          <w:sz w:val="24"/>
          <w:szCs w:val="24"/>
        </w:rPr>
        <w:t xml:space="preserve">. </w:t>
      </w:r>
      <w:r w:rsidRPr="00700A83">
        <w:rPr>
          <w:rFonts w:ascii="Century Schoolbook" w:hAnsi="Century Schoolbook"/>
          <w:sz w:val="24"/>
          <w:szCs w:val="24"/>
        </w:rPr>
        <w:t>Lo</w:t>
      </w:r>
      <w:r>
        <w:rPr>
          <w:rFonts w:ascii="Century Schoolbook" w:hAnsi="Century Schoolbook"/>
          <w:sz w:val="24"/>
          <w:szCs w:val="24"/>
        </w:rPr>
        <w:t xml:space="preserve"> </w:t>
      </w:r>
      <w:r w:rsidRPr="00700A83">
        <w:rPr>
          <w:rFonts w:ascii="Century Schoolbook" w:hAnsi="Century Schoolbook"/>
          <w:sz w:val="24"/>
          <w:szCs w:val="24"/>
        </w:rPr>
        <w:t>strumento</w:t>
      </w:r>
      <w:r>
        <w:rPr>
          <w:rFonts w:ascii="Century Schoolbook" w:hAnsi="Century Schoolbook"/>
          <w:sz w:val="24"/>
          <w:szCs w:val="24"/>
        </w:rPr>
        <w:t xml:space="preserve"> </w:t>
      </w:r>
      <w:r w:rsidRPr="00700A83">
        <w:rPr>
          <w:rFonts w:ascii="Century Schoolbook" w:hAnsi="Century Schoolbook"/>
          <w:sz w:val="24"/>
          <w:szCs w:val="24"/>
        </w:rPr>
        <w:t>base</w:t>
      </w:r>
      <w:r>
        <w:rPr>
          <w:rFonts w:ascii="Century Schoolbook" w:hAnsi="Century Schoolbook"/>
          <w:sz w:val="24"/>
          <w:szCs w:val="24"/>
        </w:rPr>
        <w:t xml:space="preserve"> </w:t>
      </w:r>
      <w:r w:rsidRPr="00700A83">
        <w:rPr>
          <w:rFonts w:ascii="Century Schoolbook" w:hAnsi="Century Schoolbook"/>
          <w:sz w:val="24"/>
          <w:szCs w:val="24"/>
        </w:rPr>
        <w:t>per</w:t>
      </w:r>
      <w:r>
        <w:rPr>
          <w:rFonts w:ascii="Century Schoolbook" w:hAnsi="Century Schoolbook"/>
          <w:sz w:val="24"/>
          <w:szCs w:val="24"/>
        </w:rPr>
        <w:t xml:space="preserve"> </w:t>
      </w:r>
      <w:r w:rsidRPr="00700A83">
        <w:rPr>
          <w:rFonts w:ascii="Century Schoolbook" w:hAnsi="Century Schoolbook"/>
          <w:sz w:val="24"/>
          <w:szCs w:val="24"/>
        </w:rPr>
        <w:t>la</w:t>
      </w:r>
      <w:r>
        <w:rPr>
          <w:rFonts w:ascii="Century Schoolbook" w:hAnsi="Century Schoolbook"/>
          <w:sz w:val="24"/>
          <w:szCs w:val="24"/>
        </w:rPr>
        <w:t xml:space="preserve"> </w:t>
      </w:r>
      <w:r w:rsidRPr="00700A83">
        <w:rPr>
          <w:rFonts w:ascii="Century Schoolbook" w:hAnsi="Century Schoolbook"/>
          <w:sz w:val="24"/>
          <w:szCs w:val="24"/>
        </w:rPr>
        <w:t>codifica,</w:t>
      </w:r>
      <w:r>
        <w:rPr>
          <w:rFonts w:ascii="Century Schoolbook" w:hAnsi="Century Schoolbook"/>
          <w:sz w:val="24"/>
          <w:szCs w:val="24"/>
        </w:rPr>
        <w:t xml:space="preserve"> </w:t>
      </w:r>
      <w:r w:rsidRPr="00700A83">
        <w:rPr>
          <w:rFonts w:ascii="Century Schoolbook" w:hAnsi="Century Schoolbook"/>
          <w:sz w:val="24"/>
          <w:szCs w:val="24"/>
        </w:rPr>
        <w:t>lo</w:t>
      </w:r>
      <w:r>
        <w:rPr>
          <w:rFonts w:ascii="Century Schoolbook" w:hAnsi="Century Schoolbook"/>
          <w:sz w:val="24"/>
          <w:szCs w:val="24"/>
        </w:rPr>
        <w:t xml:space="preserve"> </w:t>
      </w:r>
      <w:r w:rsidRPr="00700A83">
        <w:rPr>
          <w:rFonts w:ascii="Century Schoolbook" w:hAnsi="Century Schoolbook"/>
          <w:sz w:val="24"/>
          <w:szCs w:val="24"/>
        </w:rPr>
        <w:t>scambio</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il</w:t>
      </w:r>
      <w:r>
        <w:rPr>
          <w:rFonts w:ascii="Century Schoolbook" w:hAnsi="Century Schoolbook"/>
          <w:sz w:val="24"/>
          <w:szCs w:val="24"/>
        </w:rPr>
        <w:t xml:space="preserve"> </w:t>
      </w:r>
      <w:r w:rsidRPr="00700A83">
        <w:rPr>
          <w:rFonts w:ascii="Century Schoolbook" w:hAnsi="Century Schoolbook"/>
          <w:sz w:val="24"/>
          <w:szCs w:val="24"/>
        </w:rPr>
        <w:t>riutilizzo</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metadati</w:t>
      </w:r>
      <w:r>
        <w:rPr>
          <w:rFonts w:ascii="Century Schoolbook" w:hAnsi="Century Schoolbook"/>
          <w:sz w:val="24"/>
          <w:szCs w:val="24"/>
        </w:rPr>
        <w:t xml:space="preserve"> </w:t>
      </w:r>
      <w:r w:rsidRPr="00700A83">
        <w:rPr>
          <w:rFonts w:ascii="Century Schoolbook" w:hAnsi="Century Schoolbook"/>
          <w:sz w:val="24"/>
          <w:szCs w:val="24"/>
        </w:rPr>
        <w:t>strutturati</w:t>
      </w:r>
      <w:r>
        <w:rPr>
          <w:rFonts w:ascii="Century Schoolbook" w:hAnsi="Century Schoolbook"/>
          <w:sz w:val="24"/>
          <w:szCs w:val="24"/>
        </w:rPr>
        <w:t xml:space="preserve"> –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dunque</w:t>
      </w:r>
      <w:r>
        <w:rPr>
          <w:rFonts w:ascii="Century Schoolbook" w:hAnsi="Century Schoolbook"/>
          <w:sz w:val="24"/>
          <w:szCs w:val="24"/>
        </w:rPr>
        <w:t xml:space="preserve"> </w:t>
      </w:r>
      <w:r w:rsidRPr="00700A83">
        <w:rPr>
          <w:rFonts w:ascii="Century Schoolbook" w:hAnsi="Century Schoolbook"/>
          <w:sz w:val="24"/>
          <w:szCs w:val="24"/>
        </w:rPr>
        <w:t>per</w:t>
      </w:r>
      <w:r>
        <w:rPr>
          <w:rFonts w:ascii="Century Schoolbook" w:hAnsi="Century Schoolbook"/>
          <w:sz w:val="24"/>
          <w:szCs w:val="24"/>
        </w:rPr>
        <w:t xml:space="preserve"> </w:t>
      </w:r>
      <w:r w:rsidRPr="00700A83">
        <w:rPr>
          <w:rFonts w:ascii="Century Schoolbook" w:hAnsi="Century Schoolbook"/>
          <w:sz w:val="24"/>
          <w:szCs w:val="24"/>
        </w:rPr>
        <w:t>introdurre</w:t>
      </w:r>
      <w:r>
        <w:rPr>
          <w:rFonts w:ascii="Century Schoolbook" w:hAnsi="Century Schoolbook"/>
          <w:sz w:val="24"/>
          <w:szCs w:val="24"/>
        </w:rPr>
        <w:t xml:space="preserve"> </w:t>
      </w:r>
      <w:r w:rsidRPr="00700A83">
        <w:rPr>
          <w:rFonts w:ascii="Century Schoolbook" w:hAnsi="Century Schoolbook"/>
          <w:sz w:val="24"/>
          <w:szCs w:val="24"/>
        </w:rPr>
        <w:t>la</w:t>
      </w:r>
      <w:r>
        <w:rPr>
          <w:rFonts w:ascii="Century Schoolbook" w:hAnsi="Century Schoolbook"/>
          <w:sz w:val="24"/>
          <w:szCs w:val="24"/>
        </w:rPr>
        <w:t xml:space="preserve"> </w:t>
      </w:r>
      <w:r w:rsidRPr="00700A83">
        <w:rPr>
          <w:rFonts w:ascii="Century Schoolbook" w:hAnsi="Century Schoolbook"/>
          <w:sz w:val="24"/>
          <w:szCs w:val="24"/>
        </w:rPr>
        <w:t>semantica</w:t>
      </w:r>
      <w:r>
        <w:rPr>
          <w:rFonts w:ascii="Century Schoolbook" w:hAnsi="Century Schoolbook"/>
          <w:sz w:val="24"/>
          <w:szCs w:val="24"/>
        </w:rPr>
        <w:t xml:space="preserve"> </w:t>
      </w:r>
      <w:r w:rsidRPr="00700A83">
        <w:rPr>
          <w:rFonts w:ascii="Century Schoolbook" w:hAnsi="Century Schoolbook"/>
          <w:sz w:val="24"/>
          <w:szCs w:val="24"/>
        </w:rPr>
        <w:t>all</w:t>
      </w:r>
      <w:r>
        <w:rPr>
          <w:rFonts w:ascii="Century Schoolbook" w:hAnsi="Century Schoolbook"/>
          <w:sz w:val="24"/>
          <w:szCs w:val="24"/>
        </w:rPr>
        <w:t>’</w:t>
      </w:r>
      <w:r w:rsidRPr="00700A83">
        <w:rPr>
          <w:rFonts w:ascii="Century Schoolbook" w:hAnsi="Century Schoolbook"/>
          <w:sz w:val="24"/>
          <w:szCs w:val="24"/>
        </w:rPr>
        <w:t>interno</w:t>
      </w:r>
      <w:r>
        <w:rPr>
          <w:rFonts w:ascii="Century Schoolbook" w:hAnsi="Century Schoolbook"/>
          <w:sz w:val="24"/>
          <w:szCs w:val="24"/>
        </w:rPr>
        <w:t xml:space="preserve"> </w:t>
      </w:r>
      <w:r w:rsidRPr="00700A83">
        <w:rPr>
          <w:rFonts w:ascii="Century Schoolbook" w:hAnsi="Century Schoolbook"/>
          <w:sz w:val="24"/>
          <w:szCs w:val="24"/>
        </w:rPr>
        <w:t>dei</w:t>
      </w:r>
      <w:r>
        <w:rPr>
          <w:rFonts w:ascii="Century Schoolbook" w:hAnsi="Century Schoolbook"/>
          <w:sz w:val="24"/>
          <w:szCs w:val="24"/>
        </w:rPr>
        <w:t xml:space="preserve"> </w:t>
      </w:r>
      <w:r w:rsidRPr="00700A83">
        <w:rPr>
          <w:rFonts w:ascii="Century Schoolbook" w:hAnsi="Century Schoolbook"/>
          <w:sz w:val="24"/>
          <w:szCs w:val="24"/>
        </w:rPr>
        <w:t>documenti</w:t>
      </w:r>
      <w:r>
        <w:rPr>
          <w:rFonts w:ascii="Century Schoolbook" w:hAnsi="Century Schoolbook"/>
          <w:sz w:val="24"/>
          <w:szCs w:val="24"/>
        </w:rPr>
        <w:t xml:space="preserve"> </w:t>
      </w:r>
      <w:r w:rsidRPr="00700A83">
        <w:rPr>
          <w:rFonts w:ascii="Century Schoolbook" w:hAnsi="Century Schoolbook"/>
          <w:sz w:val="24"/>
          <w:szCs w:val="24"/>
        </w:rPr>
        <w:t>del</w:t>
      </w:r>
      <w:r>
        <w:rPr>
          <w:rFonts w:ascii="Century Schoolbook" w:hAnsi="Century Schoolbook"/>
          <w:sz w:val="24"/>
          <w:szCs w:val="24"/>
        </w:rPr>
        <w:t xml:space="preserve"> Web, </w:t>
      </w:r>
      <w:r w:rsidRPr="00700A83">
        <w:rPr>
          <w:rFonts w:ascii="Century Schoolbook" w:hAnsi="Century Schoolbook"/>
          <w:sz w:val="24"/>
          <w:szCs w:val="24"/>
        </w:rPr>
        <w:t>RDF</w:t>
      </w:r>
      <w:r>
        <w:rPr>
          <w:rFonts w:ascii="Century Schoolbook" w:hAnsi="Century Schoolbook"/>
          <w:sz w:val="24"/>
          <w:szCs w:val="24"/>
        </w:rPr>
        <w:t xml:space="preserve"> (</w:t>
      </w:r>
      <w:proofErr w:type="spellStart"/>
      <w:r w:rsidRPr="006222CF">
        <w:rPr>
          <w:rFonts w:ascii="Century Schoolbook" w:hAnsi="Century Schoolbook"/>
          <w:i/>
          <w:sz w:val="24"/>
          <w:szCs w:val="24"/>
        </w:rPr>
        <w:t>Uniform</w:t>
      </w:r>
      <w:proofErr w:type="spellEnd"/>
      <w:r w:rsidRPr="006222CF">
        <w:rPr>
          <w:rFonts w:ascii="Century Schoolbook" w:hAnsi="Century Schoolbook"/>
          <w:i/>
          <w:sz w:val="24"/>
          <w:szCs w:val="24"/>
        </w:rPr>
        <w:t xml:space="preserve"> </w:t>
      </w:r>
      <w:proofErr w:type="spellStart"/>
      <w:r w:rsidRPr="006222CF">
        <w:rPr>
          <w:rFonts w:ascii="Century Schoolbook" w:hAnsi="Century Schoolbook"/>
          <w:i/>
          <w:sz w:val="24"/>
          <w:szCs w:val="24"/>
        </w:rPr>
        <w:t>Description</w:t>
      </w:r>
      <w:proofErr w:type="spellEnd"/>
      <w:r w:rsidRPr="006222CF">
        <w:rPr>
          <w:rFonts w:ascii="Century Schoolbook" w:hAnsi="Century Schoolbook"/>
          <w:i/>
          <w:sz w:val="24"/>
          <w:szCs w:val="24"/>
        </w:rPr>
        <w:t xml:space="preserve"> </w:t>
      </w:r>
      <w:proofErr w:type="spellStart"/>
      <w:r w:rsidRPr="006222CF">
        <w:rPr>
          <w:rFonts w:ascii="Century Schoolbook" w:hAnsi="Century Schoolbook"/>
          <w:i/>
          <w:sz w:val="24"/>
          <w:szCs w:val="24"/>
        </w:rPr>
        <w:t>Framework</w:t>
      </w:r>
      <w:proofErr w:type="spellEnd"/>
      <w:r>
        <w:rPr>
          <w:rFonts w:ascii="Century Schoolbook" w:hAnsi="Century Schoolbook"/>
          <w:sz w:val="24"/>
          <w:szCs w:val="24"/>
        </w:rPr>
        <w:t xml:space="preserve">) - è un </w:t>
      </w:r>
      <w:r w:rsidRPr="00700A83">
        <w:rPr>
          <w:rFonts w:ascii="Century Schoolbook" w:hAnsi="Century Schoolbook"/>
          <w:sz w:val="24"/>
          <w:szCs w:val="24"/>
        </w:rPr>
        <w:t>linguaggio</w:t>
      </w:r>
      <w:r>
        <w:rPr>
          <w:rFonts w:ascii="Century Schoolbook" w:hAnsi="Century Schoolbook"/>
          <w:sz w:val="24"/>
          <w:szCs w:val="24"/>
        </w:rPr>
        <w:t xml:space="preserve"> </w:t>
      </w:r>
      <w:r w:rsidRPr="00700A83">
        <w:rPr>
          <w:rFonts w:ascii="Century Schoolbook" w:hAnsi="Century Schoolbook"/>
          <w:sz w:val="24"/>
          <w:szCs w:val="24"/>
        </w:rPr>
        <w:t>progettato</w:t>
      </w:r>
      <w:r>
        <w:rPr>
          <w:rFonts w:ascii="Century Schoolbook" w:hAnsi="Century Schoolbook"/>
          <w:sz w:val="24"/>
          <w:szCs w:val="24"/>
        </w:rPr>
        <w:t xml:space="preserve"> </w:t>
      </w:r>
      <w:r w:rsidRPr="00700A83">
        <w:rPr>
          <w:rFonts w:ascii="Century Schoolbook" w:hAnsi="Century Schoolbook"/>
          <w:sz w:val="24"/>
          <w:szCs w:val="24"/>
        </w:rPr>
        <w:t>con</w:t>
      </w:r>
      <w:r>
        <w:rPr>
          <w:rFonts w:ascii="Century Schoolbook" w:hAnsi="Century Schoolbook"/>
          <w:sz w:val="24"/>
          <w:szCs w:val="24"/>
        </w:rPr>
        <w:t xml:space="preserve"> </w:t>
      </w:r>
      <w:r w:rsidRPr="00700A83">
        <w:rPr>
          <w:rFonts w:ascii="Century Schoolbook" w:hAnsi="Century Schoolbook"/>
          <w:sz w:val="24"/>
          <w:szCs w:val="24"/>
        </w:rPr>
        <w:t>l’obiettivo</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aggiungere</w:t>
      </w:r>
      <w:r>
        <w:rPr>
          <w:rFonts w:ascii="Century Schoolbook" w:hAnsi="Century Schoolbook"/>
          <w:sz w:val="24"/>
          <w:szCs w:val="24"/>
        </w:rPr>
        <w:t xml:space="preserve"> </w:t>
      </w:r>
      <w:r w:rsidRPr="00700A83">
        <w:rPr>
          <w:rFonts w:ascii="Century Schoolbook" w:hAnsi="Century Schoolbook"/>
          <w:sz w:val="24"/>
          <w:szCs w:val="24"/>
        </w:rPr>
        <w:t>meta-informazioni</w:t>
      </w:r>
      <w:r>
        <w:rPr>
          <w:rFonts w:ascii="Century Schoolbook" w:hAnsi="Century Schoolbook"/>
          <w:sz w:val="24"/>
          <w:szCs w:val="24"/>
        </w:rPr>
        <w:t xml:space="preserve"> </w:t>
      </w:r>
      <w:r w:rsidRPr="00700A83">
        <w:rPr>
          <w:rFonts w:ascii="Century Schoolbook" w:hAnsi="Century Schoolbook"/>
          <w:sz w:val="24"/>
          <w:szCs w:val="24"/>
        </w:rPr>
        <w:t>ai</w:t>
      </w:r>
      <w:r>
        <w:rPr>
          <w:rFonts w:ascii="Century Schoolbook" w:hAnsi="Century Schoolbook"/>
          <w:sz w:val="24"/>
          <w:szCs w:val="24"/>
        </w:rPr>
        <w:t xml:space="preserve"> </w:t>
      </w:r>
      <w:r w:rsidRPr="00700A83">
        <w:rPr>
          <w:rFonts w:ascii="Century Schoolbook" w:hAnsi="Century Schoolbook"/>
          <w:sz w:val="24"/>
          <w:szCs w:val="24"/>
        </w:rPr>
        <w:t>documenti</w:t>
      </w:r>
      <w:r>
        <w:rPr>
          <w:rFonts w:ascii="Century Schoolbook" w:hAnsi="Century Schoolbook"/>
          <w:sz w:val="24"/>
          <w:szCs w:val="24"/>
        </w:rPr>
        <w:t xml:space="preserve"> </w:t>
      </w:r>
      <w:r w:rsidRPr="00700A83">
        <w:rPr>
          <w:rFonts w:ascii="Century Schoolbook" w:hAnsi="Century Schoolbook"/>
          <w:sz w:val="24"/>
          <w:szCs w:val="24"/>
        </w:rPr>
        <w:t>Web</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in</w:t>
      </w:r>
      <w:r>
        <w:rPr>
          <w:rFonts w:ascii="Century Schoolbook" w:hAnsi="Century Schoolbook"/>
          <w:sz w:val="24"/>
          <w:szCs w:val="24"/>
        </w:rPr>
        <w:t xml:space="preserve"> </w:t>
      </w:r>
      <w:r w:rsidRPr="00700A83">
        <w:rPr>
          <w:rFonts w:ascii="Century Schoolbook" w:hAnsi="Century Schoolbook"/>
          <w:sz w:val="24"/>
          <w:szCs w:val="24"/>
        </w:rPr>
        <w:t>generale</w:t>
      </w:r>
      <w:r>
        <w:rPr>
          <w:rFonts w:ascii="Century Schoolbook" w:hAnsi="Century Schoolbook"/>
          <w:sz w:val="24"/>
          <w:szCs w:val="24"/>
        </w:rPr>
        <w:t xml:space="preserve"> </w:t>
      </w:r>
      <w:r w:rsidRPr="00700A83">
        <w:rPr>
          <w:rFonts w:ascii="Century Schoolbook" w:hAnsi="Century Schoolbook"/>
          <w:sz w:val="24"/>
          <w:szCs w:val="24"/>
        </w:rPr>
        <w:t>alle</w:t>
      </w:r>
      <w:r>
        <w:rPr>
          <w:rFonts w:ascii="Century Schoolbook" w:hAnsi="Century Schoolbook"/>
          <w:sz w:val="24"/>
          <w:szCs w:val="24"/>
        </w:rPr>
        <w:t xml:space="preserve"> </w:t>
      </w:r>
      <w:r w:rsidRPr="00700A83">
        <w:rPr>
          <w:rFonts w:ascii="Century Schoolbook" w:hAnsi="Century Schoolbook"/>
          <w:sz w:val="24"/>
          <w:szCs w:val="24"/>
        </w:rPr>
        <w:t>risorse</w:t>
      </w:r>
      <w:r>
        <w:rPr>
          <w:rFonts w:ascii="Century Schoolbook" w:hAnsi="Century Schoolbook"/>
          <w:sz w:val="24"/>
          <w:szCs w:val="24"/>
        </w:rPr>
        <w:t xml:space="preserve"> on</w:t>
      </w:r>
      <w:r w:rsidRPr="00700A83">
        <w:rPr>
          <w:rFonts w:ascii="Century Schoolbook" w:hAnsi="Century Schoolbook"/>
          <w:sz w:val="24"/>
          <w:szCs w:val="24"/>
        </w:rPr>
        <w:t>line.</w:t>
      </w:r>
      <w:r>
        <w:rPr>
          <w:rFonts w:ascii="Century Schoolbook" w:hAnsi="Century Schoolbook"/>
          <w:sz w:val="24"/>
          <w:szCs w:val="24"/>
        </w:rPr>
        <w:t xml:space="preserve"> </w:t>
      </w:r>
      <w:r w:rsidRPr="00700A83">
        <w:rPr>
          <w:rFonts w:ascii="Century Schoolbook" w:hAnsi="Century Schoolbook"/>
          <w:sz w:val="24"/>
          <w:szCs w:val="24"/>
        </w:rPr>
        <w:t>RDF</w:t>
      </w:r>
      <w:r>
        <w:rPr>
          <w:rFonts w:ascii="Century Schoolbook" w:hAnsi="Century Schoolbook"/>
          <w:sz w:val="24"/>
          <w:szCs w:val="24"/>
        </w:rPr>
        <w:t xml:space="preserve"> </w:t>
      </w:r>
      <w:r w:rsidRPr="00700A83">
        <w:rPr>
          <w:rFonts w:ascii="Century Schoolbook" w:hAnsi="Century Schoolbook"/>
          <w:sz w:val="24"/>
          <w:szCs w:val="24"/>
        </w:rPr>
        <w:t>permette</w:t>
      </w:r>
      <w:r>
        <w:rPr>
          <w:rFonts w:ascii="Century Schoolbook" w:hAnsi="Century Schoolbook"/>
          <w:sz w:val="24"/>
          <w:szCs w:val="24"/>
        </w:rPr>
        <w:t xml:space="preserve"> </w:t>
      </w:r>
      <w:r w:rsidRPr="00700A83">
        <w:rPr>
          <w:rFonts w:ascii="Century Schoolbook" w:hAnsi="Century Schoolbook"/>
          <w:sz w:val="24"/>
          <w:szCs w:val="24"/>
        </w:rPr>
        <w:t>l’aggiunta</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semantica</w:t>
      </w:r>
      <w:r>
        <w:rPr>
          <w:rFonts w:ascii="Century Schoolbook" w:hAnsi="Century Schoolbook"/>
          <w:sz w:val="24"/>
          <w:szCs w:val="24"/>
        </w:rPr>
        <w:t xml:space="preserve"> </w:t>
      </w:r>
      <w:r w:rsidRPr="00700A83">
        <w:rPr>
          <w:rFonts w:ascii="Century Schoolbook" w:hAnsi="Century Schoolbook"/>
          <w:sz w:val="24"/>
          <w:szCs w:val="24"/>
        </w:rPr>
        <w:t>ai</w:t>
      </w:r>
      <w:r>
        <w:rPr>
          <w:rFonts w:ascii="Century Schoolbook" w:hAnsi="Century Schoolbook"/>
          <w:sz w:val="24"/>
          <w:szCs w:val="24"/>
        </w:rPr>
        <w:t xml:space="preserve"> </w:t>
      </w:r>
      <w:r w:rsidRPr="00700A83">
        <w:rPr>
          <w:rFonts w:ascii="Century Schoolbook" w:hAnsi="Century Schoolbook"/>
          <w:sz w:val="24"/>
          <w:szCs w:val="24"/>
        </w:rPr>
        <w:t>contenuti</w:t>
      </w:r>
      <w:r>
        <w:rPr>
          <w:rFonts w:ascii="Century Schoolbook" w:hAnsi="Century Schoolbook"/>
          <w:sz w:val="24"/>
          <w:szCs w:val="24"/>
        </w:rPr>
        <w:t xml:space="preserve"> </w:t>
      </w:r>
      <w:r w:rsidRPr="00700A83">
        <w:rPr>
          <w:rFonts w:ascii="Century Schoolbook" w:hAnsi="Century Schoolbook"/>
          <w:sz w:val="24"/>
          <w:szCs w:val="24"/>
        </w:rPr>
        <w:t>e</w:t>
      </w:r>
      <w:r>
        <w:rPr>
          <w:rFonts w:ascii="Century Schoolbook" w:hAnsi="Century Schoolbook"/>
          <w:sz w:val="24"/>
          <w:szCs w:val="24"/>
        </w:rPr>
        <w:t xml:space="preserve"> </w:t>
      </w:r>
      <w:r w:rsidRPr="00700A83">
        <w:rPr>
          <w:rFonts w:ascii="Century Schoolbook" w:hAnsi="Century Schoolbook"/>
          <w:sz w:val="24"/>
          <w:szCs w:val="24"/>
        </w:rPr>
        <w:t>ai</w:t>
      </w:r>
      <w:r>
        <w:rPr>
          <w:rFonts w:ascii="Century Schoolbook" w:hAnsi="Century Schoolbook"/>
          <w:sz w:val="24"/>
          <w:szCs w:val="24"/>
        </w:rPr>
        <w:t xml:space="preserve"> </w:t>
      </w:r>
      <w:r w:rsidRPr="00700A83">
        <w:rPr>
          <w:rFonts w:ascii="Century Schoolbook" w:hAnsi="Century Schoolbook"/>
          <w:sz w:val="24"/>
          <w:szCs w:val="24"/>
        </w:rPr>
        <w:t>documenti</w:t>
      </w:r>
      <w:r>
        <w:rPr>
          <w:rFonts w:ascii="Century Schoolbook" w:hAnsi="Century Schoolbook"/>
          <w:sz w:val="24"/>
          <w:szCs w:val="24"/>
        </w:rPr>
        <w:t xml:space="preserve"> </w:t>
      </w:r>
      <w:r w:rsidRPr="00700A83">
        <w:rPr>
          <w:rFonts w:ascii="Century Schoolbook" w:hAnsi="Century Schoolbook"/>
          <w:sz w:val="24"/>
          <w:szCs w:val="24"/>
        </w:rPr>
        <w:t>del</w:t>
      </w:r>
      <w:r>
        <w:rPr>
          <w:rFonts w:ascii="Century Schoolbook" w:hAnsi="Century Schoolbook"/>
          <w:sz w:val="24"/>
          <w:szCs w:val="24"/>
        </w:rPr>
        <w:t xml:space="preserve"> </w:t>
      </w:r>
      <w:r w:rsidRPr="00700A83">
        <w:rPr>
          <w:rFonts w:ascii="Century Schoolbook" w:hAnsi="Century Schoolbook"/>
          <w:sz w:val="24"/>
          <w:szCs w:val="24"/>
        </w:rPr>
        <w:t>Web,</w:t>
      </w:r>
      <w:r>
        <w:rPr>
          <w:rFonts w:ascii="Century Schoolbook" w:hAnsi="Century Schoolbook"/>
          <w:sz w:val="24"/>
          <w:szCs w:val="24"/>
        </w:rPr>
        <w:t xml:space="preserve"> </w:t>
      </w:r>
      <w:r w:rsidRPr="00700A83">
        <w:rPr>
          <w:rFonts w:ascii="Century Schoolbook" w:hAnsi="Century Schoolbook"/>
          <w:sz w:val="24"/>
          <w:szCs w:val="24"/>
        </w:rPr>
        <w:t>senza</w:t>
      </w:r>
      <w:r>
        <w:rPr>
          <w:rFonts w:ascii="Century Schoolbook" w:hAnsi="Century Schoolbook"/>
          <w:sz w:val="24"/>
          <w:szCs w:val="24"/>
        </w:rPr>
        <w:t xml:space="preserve"> </w:t>
      </w:r>
      <w:r w:rsidRPr="00700A83">
        <w:rPr>
          <w:rFonts w:ascii="Century Schoolbook" w:hAnsi="Century Schoolbook"/>
          <w:sz w:val="24"/>
          <w:szCs w:val="24"/>
        </w:rPr>
        <w:t>fare</w:t>
      </w:r>
      <w:r>
        <w:rPr>
          <w:rFonts w:ascii="Century Schoolbook" w:hAnsi="Century Schoolbook"/>
          <w:sz w:val="24"/>
          <w:szCs w:val="24"/>
        </w:rPr>
        <w:t xml:space="preserve"> </w:t>
      </w:r>
      <w:r w:rsidRPr="00700A83">
        <w:rPr>
          <w:rFonts w:ascii="Century Schoolbook" w:hAnsi="Century Schoolbook"/>
          <w:sz w:val="24"/>
          <w:szCs w:val="24"/>
        </w:rPr>
        <w:t>alcuna</w:t>
      </w:r>
      <w:r>
        <w:rPr>
          <w:rFonts w:ascii="Century Schoolbook" w:hAnsi="Century Schoolbook"/>
          <w:sz w:val="24"/>
          <w:szCs w:val="24"/>
        </w:rPr>
        <w:t xml:space="preserve"> </w:t>
      </w:r>
      <w:r w:rsidRPr="00700A83">
        <w:rPr>
          <w:rFonts w:ascii="Century Schoolbook" w:hAnsi="Century Schoolbook"/>
          <w:sz w:val="24"/>
          <w:szCs w:val="24"/>
        </w:rPr>
        <w:t>assunzione</w:t>
      </w:r>
      <w:r>
        <w:rPr>
          <w:rFonts w:ascii="Century Schoolbook" w:hAnsi="Century Schoolbook"/>
          <w:sz w:val="24"/>
          <w:szCs w:val="24"/>
        </w:rPr>
        <w:t xml:space="preserve"> </w:t>
      </w:r>
      <w:r w:rsidRPr="00700A83">
        <w:rPr>
          <w:rFonts w:ascii="Century Schoolbook" w:hAnsi="Century Schoolbook"/>
          <w:sz w:val="24"/>
          <w:szCs w:val="24"/>
        </w:rPr>
        <w:t>sulla</w:t>
      </w:r>
      <w:r>
        <w:rPr>
          <w:rFonts w:ascii="Century Schoolbook" w:hAnsi="Century Schoolbook"/>
          <w:sz w:val="24"/>
          <w:szCs w:val="24"/>
        </w:rPr>
        <w:t xml:space="preserve"> </w:t>
      </w:r>
      <w:r w:rsidRPr="00700A83">
        <w:rPr>
          <w:rFonts w:ascii="Century Schoolbook" w:hAnsi="Century Schoolbook"/>
          <w:sz w:val="24"/>
          <w:szCs w:val="24"/>
        </w:rPr>
        <w:t>sua</w:t>
      </w:r>
      <w:r>
        <w:rPr>
          <w:rFonts w:ascii="Century Schoolbook" w:hAnsi="Century Schoolbook"/>
          <w:sz w:val="24"/>
          <w:szCs w:val="24"/>
        </w:rPr>
        <w:t xml:space="preserve"> </w:t>
      </w:r>
      <w:r w:rsidRPr="00700A83">
        <w:rPr>
          <w:rFonts w:ascii="Century Schoolbook" w:hAnsi="Century Schoolbook"/>
          <w:sz w:val="24"/>
          <w:szCs w:val="24"/>
        </w:rPr>
        <w:t>struttura.</w:t>
      </w:r>
      <w:r>
        <w:rPr>
          <w:rFonts w:ascii="Century Schoolbook" w:hAnsi="Century Schoolbook"/>
          <w:sz w:val="24"/>
          <w:szCs w:val="24"/>
        </w:rPr>
        <w:t xml:space="preserve"> </w:t>
      </w:r>
      <w:r w:rsidRPr="00700A83">
        <w:rPr>
          <w:rFonts w:ascii="Century Schoolbook" w:hAnsi="Century Schoolbook"/>
          <w:sz w:val="24"/>
          <w:szCs w:val="24"/>
        </w:rPr>
        <w:t>La</w:t>
      </w:r>
      <w:r>
        <w:rPr>
          <w:rFonts w:ascii="Century Schoolbook" w:hAnsi="Century Schoolbook"/>
          <w:sz w:val="24"/>
          <w:szCs w:val="24"/>
        </w:rPr>
        <w:t xml:space="preserve"> </w:t>
      </w:r>
      <w:r w:rsidRPr="00700A83">
        <w:rPr>
          <w:rFonts w:ascii="Century Schoolbook" w:hAnsi="Century Schoolbook"/>
          <w:sz w:val="24"/>
          <w:szCs w:val="24"/>
        </w:rPr>
        <w:t>caratteristica</w:t>
      </w:r>
      <w:r>
        <w:rPr>
          <w:rFonts w:ascii="Century Schoolbook" w:hAnsi="Century Schoolbook"/>
          <w:sz w:val="24"/>
          <w:szCs w:val="24"/>
        </w:rPr>
        <w:t xml:space="preserve"> </w:t>
      </w:r>
      <w:r w:rsidRPr="00700A83">
        <w:rPr>
          <w:rFonts w:ascii="Century Schoolbook" w:hAnsi="Century Schoolbook"/>
          <w:sz w:val="24"/>
          <w:szCs w:val="24"/>
        </w:rPr>
        <w:t>principale</w:t>
      </w:r>
      <w:r>
        <w:rPr>
          <w:rFonts w:ascii="Century Schoolbook" w:hAnsi="Century Schoolbook"/>
          <w:sz w:val="24"/>
          <w:szCs w:val="24"/>
        </w:rPr>
        <w:t xml:space="preserve"> di questo linguaggio </w:t>
      </w:r>
      <w:r w:rsidRPr="00700A83">
        <w:rPr>
          <w:rFonts w:ascii="Century Schoolbook" w:hAnsi="Century Schoolbook"/>
          <w:sz w:val="24"/>
          <w:szCs w:val="24"/>
        </w:rPr>
        <w:t>è</w:t>
      </w:r>
      <w:r>
        <w:rPr>
          <w:rFonts w:ascii="Century Schoolbook" w:hAnsi="Century Schoolbook"/>
          <w:sz w:val="24"/>
          <w:szCs w:val="24"/>
        </w:rPr>
        <w:t xml:space="preserve"> </w:t>
      </w:r>
      <w:r w:rsidRPr="00700A83">
        <w:rPr>
          <w:rFonts w:ascii="Century Schoolbook" w:hAnsi="Century Schoolbook"/>
          <w:sz w:val="24"/>
          <w:szCs w:val="24"/>
        </w:rPr>
        <w:t>di</w:t>
      </w:r>
      <w:r>
        <w:rPr>
          <w:rFonts w:ascii="Century Schoolbook" w:hAnsi="Century Schoolbook"/>
          <w:sz w:val="24"/>
          <w:szCs w:val="24"/>
        </w:rPr>
        <w:t xml:space="preserve"> </w:t>
      </w:r>
      <w:r w:rsidRPr="00700A83">
        <w:rPr>
          <w:rFonts w:ascii="Century Schoolbook" w:hAnsi="Century Schoolbook"/>
          <w:sz w:val="24"/>
          <w:szCs w:val="24"/>
        </w:rPr>
        <w:t>consentire</w:t>
      </w:r>
      <w:r>
        <w:rPr>
          <w:rFonts w:ascii="Century Schoolbook" w:hAnsi="Century Schoolbook"/>
          <w:sz w:val="24"/>
          <w:szCs w:val="24"/>
        </w:rPr>
        <w:t xml:space="preserve"> </w:t>
      </w:r>
      <w:r w:rsidRPr="00700A83">
        <w:rPr>
          <w:rFonts w:ascii="Century Schoolbook" w:hAnsi="Century Schoolbook"/>
          <w:sz w:val="24"/>
          <w:szCs w:val="24"/>
        </w:rPr>
        <w:t>l’interoperabilità</w:t>
      </w:r>
      <w:r>
        <w:rPr>
          <w:rFonts w:ascii="Century Schoolbook" w:hAnsi="Century Schoolbook"/>
          <w:sz w:val="24"/>
          <w:szCs w:val="24"/>
        </w:rPr>
        <w:t xml:space="preserve"> </w:t>
      </w:r>
      <w:r w:rsidRPr="00700A83">
        <w:rPr>
          <w:rFonts w:ascii="Century Schoolbook" w:hAnsi="Century Schoolbook"/>
          <w:sz w:val="24"/>
          <w:szCs w:val="24"/>
        </w:rPr>
        <w:t>semantica</w:t>
      </w:r>
      <w:r>
        <w:rPr>
          <w:rFonts w:ascii="Century Schoolbook" w:hAnsi="Century Schoolbook"/>
          <w:sz w:val="24"/>
          <w:szCs w:val="24"/>
        </w:rPr>
        <w:t xml:space="preserve"> </w:t>
      </w:r>
      <w:r w:rsidRPr="00700A83">
        <w:rPr>
          <w:rFonts w:ascii="Century Schoolbook" w:hAnsi="Century Schoolbook"/>
          <w:sz w:val="24"/>
          <w:szCs w:val="24"/>
        </w:rPr>
        <w:t>tra</w:t>
      </w:r>
      <w:r>
        <w:rPr>
          <w:rFonts w:ascii="Century Schoolbook" w:hAnsi="Century Schoolbook"/>
          <w:sz w:val="24"/>
          <w:szCs w:val="24"/>
        </w:rPr>
        <w:t xml:space="preserve"> </w:t>
      </w:r>
      <w:r w:rsidRPr="00700A83">
        <w:rPr>
          <w:rFonts w:ascii="Century Schoolbook" w:hAnsi="Century Schoolbook"/>
          <w:sz w:val="24"/>
          <w:szCs w:val="24"/>
        </w:rPr>
        <w:t>applicazioni</w:t>
      </w:r>
      <w:r>
        <w:rPr>
          <w:rFonts w:ascii="Century Schoolbook" w:hAnsi="Century Schoolbook"/>
          <w:sz w:val="24"/>
          <w:szCs w:val="24"/>
        </w:rPr>
        <w:t xml:space="preserve"> </w:t>
      </w:r>
      <w:r w:rsidRPr="00700A83">
        <w:rPr>
          <w:rFonts w:ascii="Century Schoolbook" w:hAnsi="Century Schoolbook"/>
          <w:sz w:val="24"/>
          <w:szCs w:val="24"/>
        </w:rPr>
        <w:t>che</w:t>
      </w:r>
      <w:r>
        <w:rPr>
          <w:rFonts w:ascii="Century Schoolbook" w:hAnsi="Century Schoolbook"/>
          <w:sz w:val="24"/>
          <w:szCs w:val="24"/>
        </w:rPr>
        <w:t xml:space="preserve"> </w:t>
      </w:r>
      <w:r w:rsidRPr="00700A83">
        <w:rPr>
          <w:rFonts w:ascii="Century Schoolbook" w:hAnsi="Century Schoolbook"/>
          <w:sz w:val="24"/>
          <w:szCs w:val="24"/>
        </w:rPr>
        <w:t>si</w:t>
      </w:r>
      <w:r>
        <w:rPr>
          <w:rFonts w:ascii="Century Schoolbook" w:hAnsi="Century Schoolbook"/>
          <w:sz w:val="24"/>
          <w:szCs w:val="24"/>
        </w:rPr>
        <w:t xml:space="preserve"> </w:t>
      </w:r>
      <w:r w:rsidRPr="00700A83">
        <w:rPr>
          <w:rFonts w:ascii="Century Schoolbook" w:hAnsi="Century Schoolbook"/>
          <w:sz w:val="24"/>
          <w:szCs w:val="24"/>
        </w:rPr>
        <w:t>scambiano</w:t>
      </w:r>
      <w:r>
        <w:rPr>
          <w:rFonts w:ascii="Century Schoolbook" w:hAnsi="Century Schoolbook"/>
          <w:sz w:val="24"/>
          <w:szCs w:val="24"/>
        </w:rPr>
        <w:t xml:space="preserve"> </w:t>
      </w:r>
      <w:r w:rsidRPr="00700A83">
        <w:rPr>
          <w:rFonts w:ascii="Century Schoolbook" w:hAnsi="Century Schoolbook"/>
          <w:sz w:val="24"/>
          <w:szCs w:val="24"/>
        </w:rPr>
        <w:t>informazioni</w:t>
      </w:r>
      <w:r>
        <w:rPr>
          <w:rFonts w:ascii="Century Schoolbook" w:hAnsi="Century Schoolbook"/>
          <w:sz w:val="24"/>
          <w:szCs w:val="24"/>
        </w:rPr>
        <w:t xml:space="preserve"> </w:t>
      </w:r>
      <w:r w:rsidRPr="00700A83">
        <w:rPr>
          <w:rFonts w:ascii="Century Schoolbook" w:hAnsi="Century Schoolbook"/>
          <w:sz w:val="24"/>
          <w:szCs w:val="24"/>
        </w:rPr>
        <w:t>sul</w:t>
      </w:r>
      <w:r>
        <w:rPr>
          <w:rFonts w:ascii="Century Schoolbook" w:hAnsi="Century Schoolbook"/>
          <w:sz w:val="24"/>
          <w:szCs w:val="24"/>
        </w:rPr>
        <w:t xml:space="preserve"> </w:t>
      </w:r>
      <w:r w:rsidRPr="00700A83">
        <w:rPr>
          <w:rFonts w:ascii="Century Schoolbook" w:hAnsi="Century Schoolbook"/>
          <w:sz w:val="24"/>
          <w:szCs w:val="24"/>
        </w:rPr>
        <w:t>Web.</w:t>
      </w:r>
      <w:r>
        <w:rPr>
          <w:rFonts w:ascii="Century Schoolbook" w:hAnsi="Century Schoolbook"/>
          <w:sz w:val="24"/>
          <w:szCs w:val="24"/>
        </w:rPr>
        <w:t xml:space="preserve"> Esso </w:t>
      </w:r>
      <w:r w:rsidRPr="00700A83">
        <w:rPr>
          <w:rFonts w:ascii="Century Schoolbook" w:hAnsi="Century Schoolbook"/>
          <w:sz w:val="24"/>
          <w:szCs w:val="24"/>
        </w:rPr>
        <w:t>consente,</w:t>
      </w:r>
      <w:r>
        <w:rPr>
          <w:rFonts w:ascii="Century Schoolbook" w:hAnsi="Century Schoolbook"/>
          <w:sz w:val="24"/>
          <w:szCs w:val="24"/>
        </w:rPr>
        <w:t xml:space="preserve"> </w:t>
      </w:r>
      <w:r w:rsidRPr="00700A83">
        <w:rPr>
          <w:rFonts w:ascii="Century Schoolbook" w:hAnsi="Century Schoolbook"/>
          <w:sz w:val="24"/>
          <w:szCs w:val="24"/>
        </w:rPr>
        <w:t>dunque,</w:t>
      </w:r>
      <w:r>
        <w:rPr>
          <w:rFonts w:ascii="Century Schoolbook" w:hAnsi="Century Schoolbook"/>
          <w:sz w:val="24"/>
          <w:szCs w:val="24"/>
        </w:rPr>
        <w:t xml:space="preserve"> </w:t>
      </w:r>
      <w:r w:rsidRPr="00700A83">
        <w:rPr>
          <w:rFonts w:ascii="Century Schoolbook" w:hAnsi="Century Schoolbook"/>
          <w:sz w:val="24"/>
          <w:szCs w:val="24"/>
        </w:rPr>
        <w:t>la</w:t>
      </w:r>
      <w:r>
        <w:rPr>
          <w:rFonts w:ascii="Century Schoolbook" w:hAnsi="Century Schoolbook"/>
          <w:sz w:val="24"/>
          <w:szCs w:val="24"/>
        </w:rPr>
        <w:t xml:space="preserve"> </w:t>
      </w:r>
      <w:r w:rsidRPr="00700A83">
        <w:rPr>
          <w:rFonts w:ascii="Century Schoolbook" w:hAnsi="Century Schoolbook"/>
          <w:sz w:val="24"/>
          <w:szCs w:val="24"/>
        </w:rPr>
        <w:t>costruzione</w:t>
      </w:r>
      <w:r>
        <w:rPr>
          <w:rFonts w:ascii="Century Schoolbook" w:hAnsi="Century Schoolbook"/>
          <w:sz w:val="24"/>
          <w:szCs w:val="24"/>
        </w:rPr>
        <w:t xml:space="preserve"> </w:t>
      </w:r>
      <w:r w:rsidRPr="00700A83">
        <w:rPr>
          <w:rFonts w:ascii="Century Schoolbook" w:hAnsi="Century Schoolbook"/>
          <w:sz w:val="24"/>
          <w:szCs w:val="24"/>
        </w:rPr>
        <w:t>della</w:t>
      </w:r>
      <w:r>
        <w:rPr>
          <w:rFonts w:ascii="Century Schoolbook" w:hAnsi="Century Schoolbook"/>
          <w:sz w:val="24"/>
          <w:szCs w:val="24"/>
        </w:rPr>
        <w:t xml:space="preserve"> </w:t>
      </w:r>
      <w:r w:rsidRPr="00700A83">
        <w:rPr>
          <w:rFonts w:ascii="Century Schoolbook" w:hAnsi="Century Schoolbook"/>
          <w:sz w:val="24"/>
          <w:szCs w:val="24"/>
        </w:rPr>
        <w:t>struttura</w:t>
      </w:r>
      <w:r>
        <w:rPr>
          <w:rFonts w:ascii="Century Schoolbook" w:hAnsi="Century Schoolbook"/>
          <w:sz w:val="24"/>
          <w:szCs w:val="24"/>
        </w:rPr>
        <w:t xml:space="preserve"> </w:t>
      </w:r>
      <w:r w:rsidRPr="00700A83">
        <w:rPr>
          <w:rFonts w:ascii="Century Schoolbook" w:hAnsi="Century Schoolbook"/>
          <w:sz w:val="24"/>
          <w:szCs w:val="24"/>
        </w:rPr>
        <w:t>semantica</w:t>
      </w:r>
      <w:r>
        <w:rPr>
          <w:rFonts w:ascii="Century Schoolbook" w:hAnsi="Century Schoolbook"/>
          <w:sz w:val="24"/>
          <w:szCs w:val="24"/>
        </w:rPr>
        <w:t xml:space="preserve"> </w:t>
      </w:r>
      <w:r w:rsidRPr="00700A83">
        <w:rPr>
          <w:rFonts w:ascii="Century Schoolbook" w:hAnsi="Century Schoolbook"/>
          <w:sz w:val="24"/>
          <w:szCs w:val="24"/>
        </w:rPr>
        <w:t>all’interno</w:t>
      </w:r>
      <w:r>
        <w:rPr>
          <w:rFonts w:ascii="Century Schoolbook" w:hAnsi="Century Schoolbook"/>
          <w:sz w:val="24"/>
          <w:szCs w:val="24"/>
        </w:rPr>
        <w:t xml:space="preserve"> </w:t>
      </w:r>
      <w:r w:rsidRPr="00700A83">
        <w:rPr>
          <w:rFonts w:ascii="Century Schoolbook" w:hAnsi="Century Schoolbook"/>
          <w:sz w:val="24"/>
          <w:szCs w:val="24"/>
        </w:rPr>
        <w:t>dei</w:t>
      </w:r>
      <w:r>
        <w:rPr>
          <w:rFonts w:ascii="Century Schoolbook" w:hAnsi="Century Schoolbook"/>
          <w:sz w:val="24"/>
          <w:szCs w:val="24"/>
        </w:rPr>
        <w:t xml:space="preserve"> </w:t>
      </w:r>
      <w:r w:rsidRPr="00700A83">
        <w:rPr>
          <w:rFonts w:ascii="Century Schoolbook" w:hAnsi="Century Schoolbook"/>
          <w:sz w:val="24"/>
          <w:szCs w:val="24"/>
        </w:rPr>
        <w:t>documenti.</w:t>
      </w:r>
      <w:r>
        <w:rPr>
          <w:rFonts w:ascii="Century Schoolbook" w:hAnsi="Century Schoolbook"/>
          <w:sz w:val="24"/>
          <w:szCs w:val="24"/>
        </w:rPr>
        <w:t xml:space="preserve"> </w:t>
      </w:r>
      <w:r w:rsidRPr="00700A83">
        <w:rPr>
          <w:rFonts w:ascii="Century Schoolbook" w:hAnsi="Century Schoolbook"/>
          <w:sz w:val="24"/>
          <w:szCs w:val="24"/>
        </w:rPr>
        <w:t>RDF</w:t>
      </w:r>
      <w:r>
        <w:rPr>
          <w:rFonts w:ascii="Century Schoolbook" w:hAnsi="Century Schoolbook"/>
          <w:sz w:val="24"/>
          <w:szCs w:val="24"/>
        </w:rPr>
        <w:t xml:space="preserve"> </w:t>
      </w:r>
      <w:r w:rsidRPr="00700A83">
        <w:rPr>
          <w:rFonts w:ascii="Century Schoolbook" w:hAnsi="Century Schoolbook"/>
          <w:sz w:val="24"/>
          <w:szCs w:val="24"/>
        </w:rPr>
        <w:t>è</w:t>
      </w:r>
      <w:r>
        <w:rPr>
          <w:rFonts w:ascii="Century Schoolbook" w:hAnsi="Century Schoolbook"/>
          <w:sz w:val="24"/>
          <w:szCs w:val="24"/>
        </w:rPr>
        <w:t xml:space="preserve"> </w:t>
      </w:r>
      <w:r w:rsidRPr="00700A83">
        <w:rPr>
          <w:rFonts w:ascii="Century Schoolbook" w:hAnsi="Century Schoolbook"/>
          <w:sz w:val="24"/>
          <w:szCs w:val="24"/>
        </w:rPr>
        <w:t>costituito</w:t>
      </w:r>
      <w:r>
        <w:rPr>
          <w:rFonts w:ascii="Century Schoolbook" w:hAnsi="Century Schoolbook"/>
          <w:sz w:val="24"/>
          <w:szCs w:val="24"/>
        </w:rPr>
        <w:t xml:space="preserve"> </w:t>
      </w:r>
      <w:r w:rsidRPr="00700A83">
        <w:rPr>
          <w:rFonts w:ascii="Century Schoolbook" w:hAnsi="Century Schoolbook"/>
          <w:sz w:val="24"/>
          <w:szCs w:val="24"/>
        </w:rPr>
        <w:t>da</w:t>
      </w:r>
      <w:r>
        <w:rPr>
          <w:rFonts w:ascii="Century Schoolbook" w:hAnsi="Century Schoolbook"/>
          <w:sz w:val="24"/>
          <w:szCs w:val="24"/>
        </w:rPr>
        <w:t xml:space="preserve"> </w:t>
      </w:r>
      <w:r w:rsidRPr="00700A83">
        <w:rPr>
          <w:rFonts w:ascii="Century Schoolbook" w:hAnsi="Century Schoolbook"/>
          <w:sz w:val="24"/>
          <w:szCs w:val="24"/>
        </w:rPr>
        <w:t>due</w:t>
      </w:r>
      <w:r>
        <w:rPr>
          <w:rFonts w:ascii="Century Schoolbook" w:hAnsi="Century Schoolbook"/>
          <w:sz w:val="24"/>
          <w:szCs w:val="24"/>
        </w:rPr>
        <w:t xml:space="preserve"> </w:t>
      </w:r>
      <w:r w:rsidRPr="00700A83">
        <w:rPr>
          <w:rFonts w:ascii="Century Schoolbook" w:hAnsi="Century Schoolbook"/>
          <w:sz w:val="24"/>
          <w:szCs w:val="24"/>
        </w:rPr>
        <w:t>componenti:</w:t>
      </w:r>
    </w:p>
    <w:p w:rsidR="006839AE" w:rsidRPr="00D91929" w:rsidRDefault="006839AE" w:rsidP="006839AE">
      <w:pPr>
        <w:pStyle w:val="DefaultStyle"/>
        <w:numPr>
          <w:ilvl w:val="0"/>
          <w:numId w:val="4"/>
        </w:numPr>
        <w:shd w:val="clear" w:color="auto" w:fill="FFFFFF"/>
        <w:spacing w:before="100" w:beforeAutospacing="1" w:after="100" w:afterAutospacing="1" w:line="360" w:lineRule="auto"/>
        <w:ind w:left="567" w:hanging="283"/>
        <w:jc w:val="both"/>
        <w:rPr>
          <w:rFonts w:ascii="Century Schoolbook" w:hAnsi="Century Schoolbook"/>
          <w:sz w:val="24"/>
          <w:szCs w:val="24"/>
        </w:rPr>
      </w:pPr>
      <w:r>
        <w:rPr>
          <w:rFonts w:ascii="Century Schoolbook" w:hAnsi="Century Schoolbook"/>
          <w:i/>
          <w:sz w:val="24"/>
          <w:szCs w:val="24"/>
        </w:rPr>
        <w:t>Modello e sintassi RDF;</w:t>
      </w:r>
    </w:p>
    <w:p w:rsidR="006839AE" w:rsidRPr="003C455E" w:rsidRDefault="006839AE" w:rsidP="006839AE">
      <w:pPr>
        <w:pStyle w:val="DefaultStyle"/>
        <w:numPr>
          <w:ilvl w:val="0"/>
          <w:numId w:val="4"/>
        </w:numPr>
        <w:shd w:val="clear" w:color="auto" w:fill="FFFFFF"/>
        <w:spacing w:before="100" w:beforeAutospacing="1" w:after="100" w:afterAutospacing="1" w:line="360" w:lineRule="auto"/>
        <w:ind w:left="567" w:hanging="283"/>
        <w:jc w:val="both"/>
      </w:pPr>
      <w:r w:rsidRPr="00D91929">
        <w:rPr>
          <w:rFonts w:ascii="Century Schoolbook" w:hAnsi="Century Schoolbook"/>
          <w:i/>
          <w:sz w:val="24"/>
          <w:szCs w:val="24"/>
        </w:rPr>
        <w:t>RDF</w:t>
      </w:r>
      <w:r>
        <w:rPr>
          <w:rFonts w:ascii="Century Schoolbook" w:hAnsi="Century Schoolbook"/>
          <w:i/>
          <w:sz w:val="24"/>
          <w:szCs w:val="24"/>
        </w:rPr>
        <w:t xml:space="preserve"> </w:t>
      </w:r>
      <w:r w:rsidRPr="00D91929">
        <w:rPr>
          <w:rFonts w:ascii="Century Schoolbook" w:hAnsi="Century Schoolbook"/>
          <w:i/>
          <w:sz w:val="24"/>
          <w:szCs w:val="24"/>
        </w:rPr>
        <w:t>Schema</w:t>
      </w:r>
      <w:r w:rsidRPr="00D91929">
        <w:rPr>
          <w:rFonts w:ascii="Century Schoolbook" w:hAnsi="Century Schoolbook"/>
          <w:sz w:val="24"/>
          <w:szCs w:val="24"/>
        </w:rPr>
        <w:t>.</w:t>
      </w:r>
      <w:r>
        <w:t xml:space="preserve"> </w:t>
      </w:r>
    </w:p>
    <w:p w:rsidR="006839AE" w:rsidRPr="00D91929" w:rsidRDefault="006839AE" w:rsidP="006839AE">
      <w:pPr>
        <w:pStyle w:val="DefaultStyle"/>
        <w:shd w:val="clear" w:color="auto" w:fill="FFFFFF"/>
        <w:spacing w:before="100" w:beforeAutospacing="1" w:after="100" w:afterAutospacing="1" w:line="360" w:lineRule="auto"/>
        <w:ind w:left="851"/>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1.3.2.1 Modello e sintassi di RDF</w:t>
      </w:r>
    </w:p>
    <w:p w:rsidR="006839AE" w:rsidRPr="00D91929"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sidRPr="00D91929">
        <w:rPr>
          <w:rFonts w:ascii="Century Schoolbook" w:eastAsiaTheme="minorHAnsi" w:hAnsi="Century Schoolbook" w:cs="Times-Roman"/>
          <w:sz w:val="24"/>
          <w:szCs w:val="24"/>
        </w:rPr>
        <w:t>RDF</w:t>
      </w:r>
      <w:r>
        <w:rPr>
          <w:rFonts w:ascii="Century Schoolbook" w:eastAsiaTheme="minorHAnsi" w:hAnsi="Century Schoolbook" w:cs="Times-Roman"/>
          <w:sz w:val="24"/>
          <w:szCs w:val="24"/>
        </w:rPr>
        <w:t xml:space="preserve"> </w:t>
      </w:r>
      <w:r w:rsidRPr="00D91929">
        <w:rPr>
          <w:rFonts w:ascii="Century Schoolbook" w:hAnsi="Century Schoolbook"/>
          <w:sz w:val="24"/>
          <w:szCs w:val="24"/>
        </w:rPr>
        <w:t>fornisce</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mo</w:t>
      </w:r>
      <w:r>
        <w:rPr>
          <w:rFonts w:ascii="Century Schoolbook" w:hAnsi="Century Schoolbook"/>
          <w:sz w:val="24"/>
          <w:szCs w:val="24"/>
        </w:rPr>
        <w:t xml:space="preserve">dello per descrivere le risorse, definendole </w:t>
      </w:r>
      <w:r w:rsidRPr="00D91929">
        <w:rPr>
          <w:rFonts w:ascii="Century Schoolbook" w:hAnsi="Century Schoolbook"/>
          <w:sz w:val="24"/>
          <w:szCs w:val="24"/>
        </w:rPr>
        <w:t>come</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qualsiasi</w:t>
      </w:r>
      <w:r>
        <w:rPr>
          <w:rFonts w:ascii="Century Schoolbook" w:hAnsi="Century Schoolbook"/>
          <w:sz w:val="24"/>
          <w:szCs w:val="24"/>
        </w:rPr>
        <w:t xml:space="preserve"> </w:t>
      </w:r>
      <w:r w:rsidRPr="00D91929">
        <w:rPr>
          <w:rFonts w:ascii="Century Schoolbook" w:hAnsi="Century Schoolbook"/>
          <w:sz w:val="24"/>
          <w:szCs w:val="24"/>
        </w:rPr>
        <w:t>oggetto</w:t>
      </w:r>
      <w:r>
        <w:rPr>
          <w:rFonts w:ascii="Century Schoolbook" w:hAnsi="Century Schoolbook"/>
          <w:sz w:val="24"/>
          <w:szCs w:val="24"/>
        </w:rPr>
        <w:t xml:space="preserve"> </w:t>
      </w:r>
      <w:r w:rsidRPr="00D91929">
        <w:rPr>
          <w:rFonts w:ascii="Century Schoolbook" w:hAnsi="Century Schoolbook"/>
          <w:sz w:val="24"/>
          <w:szCs w:val="24"/>
        </w:rPr>
        <w:t>che</w:t>
      </w:r>
      <w:r>
        <w:rPr>
          <w:rFonts w:ascii="Century Schoolbook" w:hAnsi="Century Schoolbook"/>
          <w:sz w:val="24"/>
          <w:szCs w:val="24"/>
        </w:rPr>
        <w:t xml:space="preserve"> </w:t>
      </w:r>
      <w:r w:rsidRPr="00D91929">
        <w:rPr>
          <w:rFonts w:ascii="Century Schoolbook" w:hAnsi="Century Schoolbook"/>
          <w:sz w:val="24"/>
          <w:szCs w:val="24"/>
        </w:rPr>
        <w:t>sia</w:t>
      </w:r>
      <w:r>
        <w:rPr>
          <w:rFonts w:ascii="Century Schoolbook" w:hAnsi="Century Schoolbook"/>
          <w:sz w:val="24"/>
          <w:szCs w:val="24"/>
        </w:rPr>
        <w:t xml:space="preserve"> </w:t>
      </w:r>
      <w:r w:rsidRPr="00D91929">
        <w:rPr>
          <w:rFonts w:ascii="Century Schoolbook" w:hAnsi="Century Schoolbook"/>
          <w:sz w:val="24"/>
          <w:szCs w:val="24"/>
        </w:rPr>
        <w:t>identificabile</w:t>
      </w:r>
      <w:r>
        <w:rPr>
          <w:rFonts w:ascii="Century Schoolbook" w:hAnsi="Century Schoolbook"/>
          <w:sz w:val="24"/>
          <w:szCs w:val="24"/>
        </w:rPr>
        <w:t xml:space="preserve"> </w:t>
      </w:r>
      <w:r w:rsidRPr="00D91929">
        <w:rPr>
          <w:rFonts w:ascii="Century Schoolbook" w:hAnsi="Century Schoolbook"/>
          <w:sz w:val="24"/>
          <w:szCs w:val="24"/>
        </w:rPr>
        <w:t>univocamente</w:t>
      </w:r>
      <w:r>
        <w:rPr>
          <w:rFonts w:ascii="Century Schoolbook" w:hAnsi="Century Schoolbook"/>
          <w:sz w:val="24"/>
          <w:szCs w:val="24"/>
        </w:rPr>
        <w:t xml:space="preserve"> </w:t>
      </w:r>
      <w:r w:rsidRPr="00D91929">
        <w:rPr>
          <w:rFonts w:ascii="Century Schoolbook" w:hAnsi="Century Schoolbook"/>
          <w:sz w:val="24"/>
          <w:szCs w:val="24"/>
        </w:rPr>
        <w:t>mediante</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proofErr w:type="spellStart"/>
      <w:r w:rsidRPr="00D91929">
        <w:rPr>
          <w:rFonts w:ascii="Century Schoolbook" w:hAnsi="Century Schoolbook"/>
          <w:sz w:val="24"/>
          <w:szCs w:val="24"/>
        </w:rPr>
        <w:t>Uniform</w:t>
      </w:r>
      <w:proofErr w:type="spellEnd"/>
      <w:r>
        <w:rPr>
          <w:rFonts w:ascii="Century Schoolbook" w:hAnsi="Century Schoolbook"/>
          <w:sz w:val="24"/>
          <w:szCs w:val="24"/>
        </w:rPr>
        <w:t xml:space="preserve"> </w:t>
      </w:r>
      <w:proofErr w:type="spellStart"/>
      <w:r w:rsidRPr="00D91929">
        <w:rPr>
          <w:rFonts w:ascii="Century Schoolbook" w:hAnsi="Century Schoolbook"/>
          <w:sz w:val="24"/>
          <w:szCs w:val="24"/>
        </w:rPr>
        <w:t>Resource</w:t>
      </w:r>
      <w:proofErr w:type="spellEnd"/>
      <w:r>
        <w:rPr>
          <w:rFonts w:ascii="Century Schoolbook" w:hAnsi="Century Schoolbook"/>
          <w:sz w:val="24"/>
          <w:szCs w:val="24"/>
        </w:rPr>
        <w:t xml:space="preserve"> </w:t>
      </w:r>
      <w:proofErr w:type="spellStart"/>
      <w:r w:rsidRPr="00D91929">
        <w:rPr>
          <w:rFonts w:ascii="Century Schoolbook" w:hAnsi="Century Schoolbook"/>
          <w:sz w:val="24"/>
          <w:szCs w:val="24"/>
        </w:rPr>
        <w:t>Identifier</w:t>
      </w:r>
      <w:proofErr w:type="spellEnd"/>
      <w:r>
        <w:rPr>
          <w:rFonts w:ascii="Century Schoolbook" w:hAnsi="Century Schoolbook"/>
          <w:sz w:val="24"/>
          <w:szCs w:val="24"/>
        </w:rPr>
        <w:t xml:space="preserve"> </w:t>
      </w:r>
      <w:r w:rsidRPr="00D91929">
        <w:rPr>
          <w:rFonts w:ascii="Century Schoolbook" w:hAnsi="Century Schoolbook"/>
          <w:sz w:val="24"/>
          <w:szCs w:val="24"/>
        </w:rPr>
        <w:t>(URI).</w:t>
      </w:r>
    </w:p>
    <w:p w:rsidR="006839AE" w:rsidRPr="00D91929"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sidRPr="00D91929">
        <w:rPr>
          <w:rFonts w:ascii="Century Schoolbook" w:hAnsi="Century Schoolbook"/>
          <w:sz w:val="24"/>
          <w:szCs w:val="24"/>
        </w:rPr>
        <w:t>Il</w:t>
      </w:r>
      <w:r>
        <w:rPr>
          <w:rFonts w:ascii="Century Schoolbook" w:hAnsi="Century Schoolbook"/>
          <w:sz w:val="24"/>
          <w:szCs w:val="24"/>
        </w:rPr>
        <w:t xml:space="preserve"> modello dei dati di </w:t>
      </w:r>
      <w:r w:rsidRPr="00D91929">
        <w:rPr>
          <w:rFonts w:ascii="Century Schoolbook" w:hAnsi="Century Schoolbook"/>
          <w:sz w:val="24"/>
          <w:szCs w:val="24"/>
        </w:rPr>
        <w:t>RDF</w:t>
      </w:r>
      <w:r>
        <w:rPr>
          <w:rFonts w:ascii="Century Schoolbook" w:hAnsi="Century Schoolbook"/>
          <w:sz w:val="24"/>
          <w:szCs w:val="24"/>
        </w:rPr>
        <w:t xml:space="preserve"> </w:t>
      </w:r>
      <w:r w:rsidRPr="00D91929">
        <w:rPr>
          <w:rFonts w:ascii="Century Schoolbook" w:hAnsi="Century Schoolbook"/>
          <w:sz w:val="24"/>
          <w:szCs w:val="24"/>
        </w:rPr>
        <w:t>è</w:t>
      </w:r>
      <w:r>
        <w:rPr>
          <w:rFonts w:ascii="Century Schoolbook" w:hAnsi="Century Schoolbook"/>
          <w:sz w:val="24"/>
          <w:szCs w:val="24"/>
        </w:rPr>
        <w:t xml:space="preserve"> </w:t>
      </w:r>
      <w:r w:rsidRPr="00D91929">
        <w:rPr>
          <w:rFonts w:ascii="Century Schoolbook" w:hAnsi="Century Schoolbook"/>
          <w:sz w:val="24"/>
          <w:szCs w:val="24"/>
        </w:rPr>
        <w:t>molto</w:t>
      </w:r>
      <w:r>
        <w:rPr>
          <w:rFonts w:ascii="Century Schoolbook" w:hAnsi="Century Schoolbook"/>
          <w:sz w:val="24"/>
          <w:szCs w:val="24"/>
        </w:rPr>
        <w:t xml:space="preserve"> </w:t>
      </w:r>
      <w:r w:rsidRPr="00D91929">
        <w:rPr>
          <w:rFonts w:ascii="Century Schoolbook" w:hAnsi="Century Schoolbook"/>
          <w:sz w:val="24"/>
          <w:szCs w:val="24"/>
        </w:rPr>
        <w:t>semplice,</w:t>
      </w:r>
      <w:r>
        <w:rPr>
          <w:rFonts w:ascii="Century Schoolbook" w:hAnsi="Century Schoolbook"/>
          <w:sz w:val="24"/>
          <w:szCs w:val="24"/>
        </w:rPr>
        <w:t xml:space="preserve"> </w:t>
      </w:r>
      <w:r w:rsidRPr="00D91929">
        <w:rPr>
          <w:rFonts w:ascii="Century Schoolbook" w:hAnsi="Century Schoolbook"/>
          <w:sz w:val="24"/>
          <w:szCs w:val="24"/>
        </w:rPr>
        <w:t>ed</w:t>
      </w:r>
      <w:r>
        <w:rPr>
          <w:rFonts w:ascii="Century Schoolbook" w:hAnsi="Century Schoolbook"/>
          <w:sz w:val="24"/>
          <w:szCs w:val="24"/>
        </w:rPr>
        <w:t xml:space="preserve"> </w:t>
      </w:r>
      <w:r w:rsidRPr="00D91929">
        <w:rPr>
          <w:rFonts w:ascii="Century Schoolbook" w:hAnsi="Century Schoolbook"/>
          <w:sz w:val="24"/>
          <w:szCs w:val="24"/>
        </w:rPr>
        <w:t>è</w:t>
      </w:r>
      <w:r>
        <w:rPr>
          <w:rFonts w:ascii="Century Schoolbook" w:hAnsi="Century Schoolbook"/>
          <w:sz w:val="24"/>
          <w:szCs w:val="24"/>
        </w:rPr>
        <w:t xml:space="preserve"> </w:t>
      </w:r>
      <w:r w:rsidRPr="00D91929">
        <w:rPr>
          <w:rFonts w:ascii="Century Schoolbook" w:hAnsi="Century Schoolbook"/>
          <w:sz w:val="24"/>
          <w:szCs w:val="24"/>
        </w:rPr>
        <w:t>basato</w:t>
      </w:r>
      <w:r>
        <w:rPr>
          <w:rFonts w:ascii="Century Schoolbook" w:hAnsi="Century Schoolbook"/>
          <w:sz w:val="24"/>
          <w:szCs w:val="24"/>
        </w:rPr>
        <w:t xml:space="preserve"> </w:t>
      </w:r>
      <w:r w:rsidRPr="00D91929">
        <w:rPr>
          <w:rFonts w:ascii="Century Schoolbook" w:hAnsi="Century Schoolbook"/>
          <w:sz w:val="24"/>
          <w:szCs w:val="24"/>
        </w:rPr>
        <w:t>su</w:t>
      </w:r>
      <w:r>
        <w:rPr>
          <w:rFonts w:ascii="Century Schoolbook" w:hAnsi="Century Schoolbook"/>
          <w:sz w:val="24"/>
          <w:szCs w:val="24"/>
        </w:rPr>
        <w:t xml:space="preserve"> </w:t>
      </w:r>
      <w:r w:rsidRPr="00D91929">
        <w:rPr>
          <w:rFonts w:ascii="Century Schoolbook" w:hAnsi="Century Schoolbook"/>
          <w:sz w:val="24"/>
          <w:szCs w:val="24"/>
        </w:rPr>
        <w:t>tre</w:t>
      </w:r>
      <w:r>
        <w:rPr>
          <w:rFonts w:ascii="Century Schoolbook" w:hAnsi="Century Schoolbook"/>
          <w:sz w:val="24"/>
          <w:szCs w:val="24"/>
        </w:rPr>
        <w:t xml:space="preserve"> </w:t>
      </w:r>
      <w:r w:rsidRPr="00D91929">
        <w:rPr>
          <w:rFonts w:ascii="Century Schoolbook" w:hAnsi="Century Schoolbook"/>
          <w:sz w:val="24"/>
          <w:szCs w:val="24"/>
        </w:rPr>
        <w:t>tipi</w:t>
      </w:r>
      <w:r>
        <w:rPr>
          <w:rFonts w:ascii="Century Schoolbook" w:hAnsi="Century Schoolbook"/>
          <w:sz w:val="24"/>
          <w:szCs w:val="24"/>
        </w:rPr>
        <w:t xml:space="preserve"> </w:t>
      </w:r>
      <w:r w:rsidRPr="00D91929">
        <w:rPr>
          <w:rFonts w:ascii="Century Schoolbook" w:hAnsi="Century Schoolbook"/>
          <w:sz w:val="24"/>
          <w:szCs w:val="24"/>
        </w:rPr>
        <w:t>di</w:t>
      </w:r>
      <w:r>
        <w:rPr>
          <w:rFonts w:ascii="Century Schoolbook" w:hAnsi="Century Schoolbook"/>
          <w:sz w:val="24"/>
          <w:szCs w:val="24"/>
        </w:rPr>
        <w:t xml:space="preserve"> </w:t>
      </w:r>
      <w:r w:rsidRPr="00D91929">
        <w:rPr>
          <w:rFonts w:ascii="Century Schoolbook" w:hAnsi="Century Schoolbook"/>
          <w:sz w:val="24"/>
          <w:szCs w:val="24"/>
        </w:rPr>
        <w:t>oggetti:</w:t>
      </w:r>
    </w:p>
    <w:p w:rsidR="006839AE" w:rsidRPr="00D91929" w:rsidRDefault="006839AE" w:rsidP="006839AE">
      <w:pPr>
        <w:pStyle w:val="DefaultStyle"/>
        <w:numPr>
          <w:ilvl w:val="0"/>
          <w:numId w:val="5"/>
        </w:numPr>
        <w:shd w:val="clear" w:color="auto" w:fill="FFFFFF"/>
        <w:spacing w:before="100" w:beforeAutospacing="1" w:after="100" w:afterAutospacing="1" w:line="360" w:lineRule="auto"/>
        <w:ind w:left="567" w:hanging="283"/>
        <w:jc w:val="both"/>
        <w:rPr>
          <w:rFonts w:ascii="Century Schoolbook" w:hAnsi="Century Schoolbook"/>
          <w:sz w:val="24"/>
          <w:szCs w:val="24"/>
        </w:rPr>
      </w:pPr>
      <w:r w:rsidRPr="00D91929">
        <w:rPr>
          <w:rFonts w:ascii="Century Schoolbook" w:hAnsi="Century Schoolbook"/>
          <w:i/>
          <w:sz w:val="24"/>
          <w:szCs w:val="24"/>
        </w:rPr>
        <w:t>Risorse</w:t>
      </w:r>
      <w:r>
        <w:rPr>
          <w:rFonts w:ascii="Century Schoolbook" w:hAnsi="Century Schoolbook"/>
          <w:sz w:val="24"/>
          <w:szCs w:val="24"/>
        </w:rPr>
        <w:t xml:space="preserve"> </w:t>
      </w:r>
      <w:r w:rsidRPr="00D91929">
        <w:rPr>
          <w:rFonts w:ascii="Century Schoolbook" w:hAnsi="Century Schoolbook"/>
          <w:sz w:val="24"/>
          <w:szCs w:val="24"/>
        </w:rPr>
        <w:t>(</w:t>
      </w:r>
      <w:proofErr w:type="spellStart"/>
      <w:r w:rsidRPr="00D91929">
        <w:rPr>
          <w:rFonts w:ascii="Century Schoolbook" w:hAnsi="Century Schoolbook"/>
          <w:sz w:val="24"/>
          <w:szCs w:val="24"/>
        </w:rPr>
        <w:t>resources</w:t>
      </w:r>
      <w:proofErr w:type="spellEnd"/>
      <w:r w:rsidRPr="00D91929">
        <w:rPr>
          <w:rFonts w:ascii="Century Schoolbook" w:hAnsi="Century Schoolbook"/>
          <w:sz w:val="24"/>
          <w:szCs w:val="24"/>
        </w:rPr>
        <w:t>):</w:t>
      </w:r>
      <w:r>
        <w:rPr>
          <w:rFonts w:ascii="Century Schoolbook" w:hAnsi="Century Schoolbook"/>
          <w:sz w:val="24"/>
          <w:szCs w:val="24"/>
        </w:rPr>
        <w:t xml:space="preserve"> </w:t>
      </w:r>
      <w:r w:rsidRPr="00D91929">
        <w:rPr>
          <w:rFonts w:ascii="Century Schoolbook" w:hAnsi="Century Schoolbook"/>
          <w:sz w:val="24"/>
          <w:szCs w:val="24"/>
        </w:rPr>
        <w:t>qualunque</w:t>
      </w:r>
      <w:r>
        <w:rPr>
          <w:rFonts w:ascii="Century Schoolbook" w:hAnsi="Century Schoolbook"/>
          <w:sz w:val="24"/>
          <w:szCs w:val="24"/>
        </w:rPr>
        <w:t xml:space="preserve"> </w:t>
      </w:r>
      <w:r w:rsidRPr="00D91929">
        <w:rPr>
          <w:rFonts w:ascii="Century Schoolbook" w:hAnsi="Century Schoolbook"/>
          <w:sz w:val="24"/>
          <w:szCs w:val="24"/>
        </w:rPr>
        <w:t>cosa</w:t>
      </w:r>
      <w:r>
        <w:rPr>
          <w:rFonts w:ascii="Century Schoolbook" w:hAnsi="Century Schoolbook"/>
          <w:sz w:val="24"/>
          <w:szCs w:val="24"/>
        </w:rPr>
        <w:t xml:space="preserve"> </w:t>
      </w:r>
      <w:r w:rsidRPr="00D91929">
        <w:rPr>
          <w:rFonts w:ascii="Century Schoolbook" w:hAnsi="Century Schoolbook"/>
          <w:sz w:val="24"/>
          <w:szCs w:val="24"/>
        </w:rPr>
        <w:t>descritta</w:t>
      </w:r>
      <w:r>
        <w:rPr>
          <w:rFonts w:ascii="Century Schoolbook" w:hAnsi="Century Schoolbook"/>
          <w:sz w:val="24"/>
          <w:szCs w:val="24"/>
        </w:rPr>
        <w:t xml:space="preserve"> </w:t>
      </w:r>
      <w:r w:rsidRPr="00D91929">
        <w:rPr>
          <w:rFonts w:ascii="Century Schoolbook" w:hAnsi="Century Schoolbook"/>
          <w:sz w:val="24"/>
          <w:szCs w:val="24"/>
        </w:rPr>
        <w:t>da</w:t>
      </w:r>
      <w:r>
        <w:rPr>
          <w:rFonts w:ascii="Century Schoolbook" w:hAnsi="Century Schoolbook"/>
          <w:sz w:val="24"/>
          <w:szCs w:val="24"/>
        </w:rPr>
        <w:t xml:space="preserve"> </w:t>
      </w:r>
      <w:r w:rsidRPr="00D91929">
        <w:rPr>
          <w:rFonts w:ascii="Century Schoolbook" w:hAnsi="Century Schoolbook"/>
          <w:sz w:val="24"/>
          <w:szCs w:val="24"/>
        </w:rPr>
        <w:t>un’espressione</w:t>
      </w:r>
      <w:r>
        <w:rPr>
          <w:rFonts w:ascii="Century Schoolbook" w:hAnsi="Century Schoolbook"/>
          <w:sz w:val="24"/>
          <w:szCs w:val="24"/>
        </w:rPr>
        <w:t xml:space="preserve"> </w:t>
      </w:r>
      <w:r w:rsidRPr="00D91929">
        <w:rPr>
          <w:rFonts w:ascii="Century Schoolbook" w:hAnsi="Century Schoolbook"/>
          <w:sz w:val="24"/>
          <w:szCs w:val="24"/>
        </w:rPr>
        <w:t>RDF</w:t>
      </w:r>
      <w:r>
        <w:rPr>
          <w:rFonts w:ascii="Century Schoolbook" w:hAnsi="Century Schoolbook"/>
          <w:sz w:val="24"/>
          <w:szCs w:val="24"/>
        </w:rPr>
        <w:t xml:space="preserve"> </w:t>
      </w:r>
      <w:r w:rsidRPr="00D91929">
        <w:rPr>
          <w:rFonts w:ascii="Century Schoolbook" w:hAnsi="Century Schoolbook"/>
          <w:sz w:val="24"/>
          <w:szCs w:val="24"/>
        </w:rPr>
        <w:t>è</w:t>
      </w:r>
      <w:r>
        <w:rPr>
          <w:rFonts w:ascii="Century Schoolbook" w:hAnsi="Century Schoolbook"/>
          <w:sz w:val="24"/>
          <w:szCs w:val="24"/>
        </w:rPr>
        <w:t xml:space="preserve"> </w:t>
      </w:r>
      <w:r w:rsidRPr="00D91929">
        <w:rPr>
          <w:rFonts w:ascii="Century Schoolbook" w:hAnsi="Century Schoolbook"/>
          <w:sz w:val="24"/>
          <w:szCs w:val="24"/>
        </w:rPr>
        <w:t>detta</w:t>
      </w:r>
      <w:r>
        <w:rPr>
          <w:rFonts w:ascii="Century Schoolbook" w:hAnsi="Century Schoolbook"/>
          <w:sz w:val="24"/>
          <w:szCs w:val="24"/>
        </w:rPr>
        <w:t xml:space="preserve"> </w:t>
      </w:r>
      <w:r w:rsidRPr="00D91929">
        <w:rPr>
          <w:rFonts w:ascii="Century Schoolbook" w:hAnsi="Century Schoolbook"/>
          <w:sz w:val="24"/>
          <w:szCs w:val="24"/>
        </w:rPr>
        <w:t>risorsa.</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risorsa</w:t>
      </w:r>
      <w:r>
        <w:rPr>
          <w:rFonts w:ascii="Century Schoolbook" w:hAnsi="Century Schoolbook"/>
          <w:sz w:val="24"/>
          <w:szCs w:val="24"/>
        </w:rPr>
        <w:t xml:space="preserve"> </w:t>
      </w:r>
      <w:r w:rsidRPr="00D91929">
        <w:rPr>
          <w:rFonts w:ascii="Century Schoolbook" w:hAnsi="Century Schoolbook"/>
          <w:sz w:val="24"/>
          <w:szCs w:val="24"/>
        </w:rPr>
        <w:t>può</w:t>
      </w:r>
      <w:r>
        <w:rPr>
          <w:rFonts w:ascii="Century Schoolbook" w:hAnsi="Century Schoolbook"/>
          <w:sz w:val="24"/>
          <w:szCs w:val="24"/>
        </w:rPr>
        <w:t xml:space="preserve"> </w:t>
      </w:r>
      <w:r w:rsidRPr="00D91929">
        <w:rPr>
          <w:rFonts w:ascii="Century Schoolbook" w:hAnsi="Century Schoolbook"/>
          <w:sz w:val="24"/>
          <w:szCs w:val="24"/>
        </w:rPr>
        <w:t>essere</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pagina</w:t>
      </w:r>
      <w:r>
        <w:rPr>
          <w:rFonts w:ascii="Century Schoolbook" w:hAnsi="Century Schoolbook"/>
          <w:sz w:val="24"/>
          <w:szCs w:val="24"/>
        </w:rPr>
        <w:t xml:space="preserve"> </w:t>
      </w:r>
      <w:r w:rsidRPr="00D91929">
        <w:rPr>
          <w:rFonts w:ascii="Century Schoolbook" w:hAnsi="Century Schoolbook"/>
          <w:sz w:val="24"/>
          <w:szCs w:val="24"/>
        </w:rPr>
        <w:t>Web,</w:t>
      </w:r>
      <w:r>
        <w:rPr>
          <w:rFonts w:ascii="Century Schoolbook" w:hAnsi="Century Schoolbook"/>
          <w:sz w:val="24"/>
          <w:szCs w:val="24"/>
        </w:rPr>
        <w:t xml:space="preserve"> </w:t>
      </w:r>
      <w:r w:rsidRPr="00D91929">
        <w:rPr>
          <w:rFonts w:ascii="Century Schoolbook" w:hAnsi="Century Schoolbook"/>
          <w:sz w:val="24"/>
          <w:szCs w:val="24"/>
        </w:rPr>
        <w:t>o</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sua</w:t>
      </w:r>
      <w:r>
        <w:rPr>
          <w:rFonts w:ascii="Century Schoolbook" w:hAnsi="Century Schoolbook"/>
          <w:sz w:val="24"/>
          <w:szCs w:val="24"/>
        </w:rPr>
        <w:t xml:space="preserve"> </w:t>
      </w:r>
      <w:r w:rsidRPr="00D91929">
        <w:rPr>
          <w:rFonts w:ascii="Century Schoolbook" w:hAnsi="Century Schoolbook"/>
          <w:sz w:val="24"/>
          <w:szCs w:val="24"/>
        </w:rPr>
        <w:t>parte,</w:t>
      </w:r>
      <w:r>
        <w:rPr>
          <w:rFonts w:ascii="Century Schoolbook" w:hAnsi="Century Schoolbook"/>
          <w:sz w:val="24"/>
          <w:szCs w:val="24"/>
        </w:rPr>
        <w:t xml:space="preserve"> </w:t>
      </w:r>
      <w:r w:rsidRPr="00D91929">
        <w:rPr>
          <w:rFonts w:ascii="Century Schoolbook" w:hAnsi="Century Schoolbook"/>
          <w:sz w:val="24"/>
          <w:szCs w:val="24"/>
        </w:rPr>
        <w:t>o</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elemento</w:t>
      </w:r>
      <w:r>
        <w:rPr>
          <w:rFonts w:ascii="Century Schoolbook" w:hAnsi="Century Schoolbook"/>
          <w:sz w:val="24"/>
          <w:szCs w:val="24"/>
        </w:rPr>
        <w:t xml:space="preserve"> </w:t>
      </w:r>
      <w:r w:rsidRPr="00D91929">
        <w:rPr>
          <w:rFonts w:ascii="Century Schoolbook" w:hAnsi="Century Schoolbook"/>
          <w:sz w:val="24"/>
          <w:szCs w:val="24"/>
        </w:rPr>
        <w:t>XML</w:t>
      </w:r>
      <w:r>
        <w:rPr>
          <w:rFonts w:ascii="Century Schoolbook" w:hAnsi="Century Schoolbook"/>
          <w:sz w:val="24"/>
          <w:szCs w:val="24"/>
        </w:rPr>
        <w:t xml:space="preserve"> </w:t>
      </w:r>
      <w:r w:rsidRPr="00D91929">
        <w:rPr>
          <w:rFonts w:ascii="Century Schoolbook" w:hAnsi="Century Schoolbook"/>
          <w:sz w:val="24"/>
          <w:szCs w:val="24"/>
        </w:rPr>
        <w:t>all’interno</w:t>
      </w:r>
      <w:r>
        <w:rPr>
          <w:rFonts w:ascii="Century Schoolbook" w:hAnsi="Century Schoolbook"/>
          <w:sz w:val="24"/>
          <w:szCs w:val="24"/>
        </w:rPr>
        <w:t xml:space="preserve"> </w:t>
      </w:r>
      <w:r w:rsidRPr="00D91929">
        <w:rPr>
          <w:rFonts w:ascii="Century Schoolbook" w:hAnsi="Century Schoolbook"/>
          <w:sz w:val="24"/>
          <w:szCs w:val="24"/>
        </w:rPr>
        <w:t>del</w:t>
      </w:r>
      <w:r>
        <w:rPr>
          <w:rFonts w:ascii="Century Schoolbook" w:hAnsi="Century Schoolbook"/>
          <w:sz w:val="24"/>
          <w:szCs w:val="24"/>
        </w:rPr>
        <w:t xml:space="preserve"> </w:t>
      </w:r>
      <w:r w:rsidRPr="00D91929">
        <w:rPr>
          <w:rFonts w:ascii="Century Schoolbook" w:hAnsi="Century Schoolbook"/>
          <w:sz w:val="24"/>
          <w:szCs w:val="24"/>
        </w:rPr>
        <w:t>documento</w:t>
      </w:r>
      <w:r>
        <w:rPr>
          <w:rFonts w:ascii="Century Schoolbook" w:hAnsi="Century Schoolbook"/>
          <w:sz w:val="24"/>
          <w:szCs w:val="24"/>
        </w:rPr>
        <w:t xml:space="preserve"> </w:t>
      </w:r>
      <w:r w:rsidRPr="00D91929">
        <w:rPr>
          <w:rFonts w:ascii="Century Schoolbook" w:hAnsi="Century Schoolbook"/>
          <w:sz w:val="24"/>
          <w:szCs w:val="24"/>
        </w:rPr>
        <w:t>sorgente.</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risorsa</w:t>
      </w:r>
      <w:r>
        <w:rPr>
          <w:rFonts w:ascii="Century Schoolbook" w:hAnsi="Century Schoolbook"/>
          <w:sz w:val="24"/>
          <w:szCs w:val="24"/>
        </w:rPr>
        <w:t xml:space="preserve"> </w:t>
      </w:r>
      <w:r w:rsidRPr="00D91929">
        <w:rPr>
          <w:rFonts w:ascii="Century Schoolbook" w:hAnsi="Century Schoolbook"/>
          <w:sz w:val="24"/>
          <w:szCs w:val="24"/>
        </w:rPr>
        <w:t>può</w:t>
      </w:r>
      <w:r>
        <w:rPr>
          <w:rFonts w:ascii="Century Schoolbook" w:hAnsi="Century Schoolbook"/>
          <w:sz w:val="24"/>
          <w:szCs w:val="24"/>
        </w:rPr>
        <w:t xml:space="preserve"> </w:t>
      </w:r>
      <w:r w:rsidRPr="00D91929">
        <w:rPr>
          <w:rFonts w:ascii="Century Schoolbook" w:hAnsi="Century Schoolbook"/>
          <w:sz w:val="24"/>
          <w:szCs w:val="24"/>
        </w:rPr>
        <w:t>essere</w:t>
      </w:r>
      <w:r>
        <w:rPr>
          <w:rFonts w:ascii="Century Schoolbook" w:hAnsi="Century Schoolbook"/>
          <w:sz w:val="24"/>
          <w:szCs w:val="24"/>
        </w:rPr>
        <w:t xml:space="preserve"> </w:t>
      </w:r>
      <w:r w:rsidRPr="00D91929">
        <w:rPr>
          <w:rFonts w:ascii="Century Schoolbook" w:hAnsi="Century Schoolbook"/>
          <w:sz w:val="24"/>
          <w:szCs w:val="24"/>
        </w:rPr>
        <w:t>un’intera</w:t>
      </w:r>
      <w:r>
        <w:rPr>
          <w:rFonts w:ascii="Century Schoolbook" w:hAnsi="Century Schoolbook"/>
          <w:sz w:val="24"/>
          <w:szCs w:val="24"/>
        </w:rPr>
        <w:t xml:space="preserve"> </w:t>
      </w:r>
      <w:r w:rsidRPr="00D91929">
        <w:rPr>
          <w:rFonts w:ascii="Century Schoolbook" w:hAnsi="Century Schoolbook"/>
          <w:sz w:val="24"/>
          <w:szCs w:val="24"/>
        </w:rPr>
        <w:t>collezione</w:t>
      </w:r>
      <w:r>
        <w:rPr>
          <w:rFonts w:ascii="Century Schoolbook" w:hAnsi="Century Schoolbook"/>
          <w:sz w:val="24"/>
          <w:szCs w:val="24"/>
        </w:rPr>
        <w:t xml:space="preserve"> </w:t>
      </w:r>
      <w:r w:rsidRPr="00D91929">
        <w:rPr>
          <w:rFonts w:ascii="Century Schoolbook" w:hAnsi="Century Schoolbook"/>
          <w:sz w:val="24"/>
          <w:szCs w:val="24"/>
        </w:rPr>
        <w:t>di</w:t>
      </w:r>
      <w:r>
        <w:rPr>
          <w:rFonts w:ascii="Century Schoolbook" w:hAnsi="Century Schoolbook"/>
          <w:sz w:val="24"/>
          <w:szCs w:val="24"/>
        </w:rPr>
        <w:t xml:space="preserve"> </w:t>
      </w:r>
      <w:r w:rsidRPr="00D91929">
        <w:rPr>
          <w:rFonts w:ascii="Century Schoolbook" w:hAnsi="Century Schoolbook"/>
          <w:sz w:val="24"/>
          <w:szCs w:val="24"/>
        </w:rPr>
        <w:t>pagine,</w:t>
      </w:r>
      <w:r>
        <w:rPr>
          <w:rFonts w:ascii="Century Schoolbook" w:hAnsi="Century Schoolbook"/>
          <w:sz w:val="24"/>
          <w:szCs w:val="24"/>
        </w:rPr>
        <w:t xml:space="preserve"> </w:t>
      </w:r>
      <w:r w:rsidRPr="00D91929">
        <w:rPr>
          <w:rFonts w:ascii="Century Schoolbook" w:hAnsi="Century Schoolbook"/>
          <w:sz w:val="24"/>
          <w:szCs w:val="24"/>
        </w:rPr>
        <w:t>o</w:t>
      </w:r>
      <w:r>
        <w:rPr>
          <w:rFonts w:ascii="Century Schoolbook" w:hAnsi="Century Schoolbook"/>
          <w:sz w:val="24"/>
          <w:szCs w:val="24"/>
        </w:rPr>
        <w:t xml:space="preserve"> </w:t>
      </w:r>
      <w:r w:rsidRPr="00D91929">
        <w:rPr>
          <w:rFonts w:ascii="Century Schoolbook" w:hAnsi="Century Schoolbook"/>
          <w:sz w:val="24"/>
          <w:szCs w:val="24"/>
        </w:rPr>
        <w:t>anche</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oggetto</w:t>
      </w:r>
      <w:r>
        <w:rPr>
          <w:rFonts w:ascii="Century Schoolbook" w:hAnsi="Century Schoolbook"/>
          <w:sz w:val="24"/>
          <w:szCs w:val="24"/>
        </w:rPr>
        <w:t xml:space="preserve"> </w:t>
      </w:r>
      <w:r w:rsidRPr="00D91929">
        <w:rPr>
          <w:rFonts w:ascii="Century Schoolbook" w:hAnsi="Century Schoolbook"/>
          <w:sz w:val="24"/>
          <w:szCs w:val="24"/>
        </w:rPr>
        <w:lastRenderedPageBreak/>
        <w:t>non</w:t>
      </w:r>
      <w:r>
        <w:rPr>
          <w:rFonts w:ascii="Century Schoolbook" w:hAnsi="Century Schoolbook"/>
          <w:sz w:val="24"/>
          <w:szCs w:val="24"/>
        </w:rPr>
        <w:t xml:space="preserve"> </w:t>
      </w:r>
      <w:r w:rsidRPr="00D91929">
        <w:rPr>
          <w:rFonts w:ascii="Century Schoolbook" w:hAnsi="Century Schoolbook"/>
          <w:sz w:val="24"/>
          <w:szCs w:val="24"/>
        </w:rPr>
        <w:t>direttamente</w:t>
      </w:r>
      <w:r>
        <w:rPr>
          <w:rFonts w:ascii="Century Schoolbook" w:hAnsi="Century Schoolbook"/>
          <w:sz w:val="24"/>
          <w:szCs w:val="24"/>
        </w:rPr>
        <w:t xml:space="preserve"> </w:t>
      </w:r>
      <w:r w:rsidRPr="00D91929">
        <w:rPr>
          <w:rFonts w:ascii="Century Schoolbook" w:hAnsi="Century Schoolbook"/>
          <w:sz w:val="24"/>
          <w:szCs w:val="24"/>
        </w:rPr>
        <w:t>accessibile</w:t>
      </w:r>
      <w:r>
        <w:rPr>
          <w:rFonts w:ascii="Century Schoolbook" w:hAnsi="Century Schoolbook"/>
          <w:sz w:val="24"/>
          <w:szCs w:val="24"/>
        </w:rPr>
        <w:t xml:space="preserve"> </w:t>
      </w:r>
      <w:r w:rsidRPr="00D91929">
        <w:rPr>
          <w:rFonts w:ascii="Century Schoolbook" w:hAnsi="Century Schoolbook"/>
          <w:sz w:val="24"/>
          <w:szCs w:val="24"/>
        </w:rPr>
        <w:t>via</w:t>
      </w:r>
      <w:r>
        <w:rPr>
          <w:rFonts w:ascii="Century Schoolbook" w:hAnsi="Century Schoolbook"/>
          <w:sz w:val="24"/>
          <w:szCs w:val="24"/>
        </w:rPr>
        <w:t xml:space="preserve"> </w:t>
      </w:r>
      <w:r w:rsidRPr="00D91929">
        <w:rPr>
          <w:rFonts w:ascii="Century Schoolbook" w:hAnsi="Century Schoolbook"/>
          <w:sz w:val="24"/>
          <w:szCs w:val="24"/>
        </w:rPr>
        <w:t>Web</w:t>
      </w:r>
      <w:r>
        <w:rPr>
          <w:rFonts w:ascii="Century Schoolbook" w:hAnsi="Century Schoolbook"/>
          <w:sz w:val="24"/>
          <w:szCs w:val="24"/>
        </w:rPr>
        <w:t xml:space="preserve"> </w:t>
      </w:r>
      <w:r w:rsidRPr="00D91929">
        <w:rPr>
          <w:rFonts w:ascii="Century Schoolbook" w:hAnsi="Century Schoolbook"/>
          <w:sz w:val="24"/>
          <w:szCs w:val="24"/>
        </w:rPr>
        <w:t>(per</w:t>
      </w:r>
      <w:r>
        <w:rPr>
          <w:rFonts w:ascii="Century Schoolbook" w:hAnsi="Century Schoolbook"/>
          <w:sz w:val="24"/>
          <w:szCs w:val="24"/>
        </w:rPr>
        <w:t xml:space="preserve"> </w:t>
      </w:r>
      <w:r w:rsidRPr="00D91929">
        <w:rPr>
          <w:rFonts w:ascii="Century Schoolbook" w:hAnsi="Century Schoolbook"/>
          <w:sz w:val="24"/>
          <w:szCs w:val="24"/>
        </w:rPr>
        <w:t>es.</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libro,</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dipinto,</w:t>
      </w:r>
      <w:r>
        <w:rPr>
          <w:rFonts w:ascii="Century Schoolbook" w:hAnsi="Century Schoolbook"/>
          <w:sz w:val="24"/>
          <w:szCs w:val="24"/>
        </w:rPr>
        <w:t xml:space="preserve"> </w:t>
      </w:r>
      <w:r w:rsidRPr="00D91929">
        <w:rPr>
          <w:rFonts w:ascii="Century Schoolbook" w:hAnsi="Century Schoolbook"/>
          <w:sz w:val="24"/>
          <w:szCs w:val="24"/>
        </w:rPr>
        <w:t>etc.).</w:t>
      </w:r>
      <w:r>
        <w:rPr>
          <w:rFonts w:ascii="Century Schoolbook" w:hAnsi="Century Schoolbook"/>
          <w:sz w:val="24"/>
          <w:szCs w:val="24"/>
        </w:rPr>
        <w:t xml:space="preserve"> </w:t>
      </w:r>
      <w:r w:rsidRPr="00D91929">
        <w:rPr>
          <w:rFonts w:ascii="Century Schoolbook" w:hAnsi="Century Schoolbook"/>
          <w:sz w:val="24"/>
          <w:szCs w:val="24"/>
        </w:rPr>
        <w:t>Le</w:t>
      </w:r>
      <w:r>
        <w:rPr>
          <w:rFonts w:ascii="Century Schoolbook" w:hAnsi="Century Schoolbook"/>
          <w:sz w:val="24"/>
          <w:szCs w:val="24"/>
        </w:rPr>
        <w:t xml:space="preserve"> </w:t>
      </w:r>
      <w:r w:rsidRPr="00D91929">
        <w:rPr>
          <w:rFonts w:ascii="Century Schoolbook" w:hAnsi="Century Schoolbook"/>
          <w:sz w:val="24"/>
          <w:szCs w:val="24"/>
        </w:rPr>
        <w:t>risorse</w:t>
      </w:r>
      <w:r>
        <w:rPr>
          <w:rFonts w:ascii="Century Schoolbook" w:hAnsi="Century Schoolbook"/>
          <w:sz w:val="24"/>
          <w:szCs w:val="24"/>
        </w:rPr>
        <w:t xml:space="preserve"> </w:t>
      </w:r>
      <w:r w:rsidRPr="00D91929">
        <w:rPr>
          <w:rFonts w:ascii="Century Schoolbook" w:hAnsi="Century Schoolbook"/>
          <w:sz w:val="24"/>
          <w:szCs w:val="24"/>
        </w:rPr>
        <w:t>sono</w:t>
      </w:r>
      <w:r>
        <w:rPr>
          <w:rFonts w:ascii="Century Schoolbook" w:hAnsi="Century Schoolbook"/>
          <w:sz w:val="24"/>
          <w:szCs w:val="24"/>
        </w:rPr>
        <w:t xml:space="preserve"> </w:t>
      </w:r>
      <w:r w:rsidRPr="00D91929">
        <w:rPr>
          <w:rFonts w:ascii="Century Schoolbook" w:hAnsi="Century Schoolbook"/>
          <w:sz w:val="24"/>
          <w:szCs w:val="24"/>
        </w:rPr>
        <w:t>sempre</w:t>
      </w:r>
      <w:r>
        <w:rPr>
          <w:rFonts w:ascii="Century Schoolbook" w:hAnsi="Century Schoolbook"/>
          <w:sz w:val="24"/>
          <w:szCs w:val="24"/>
        </w:rPr>
        <w:t xml:space="preserve"> </w:t>
      </w:r>
      <w:r w:rsidRPr="00D91929">
        <w:rPr>
          <w:rFonts w:ascii="Century Schoolbook" w:hAnsi="Century Schoolbook"/>
          <w:sz w:val="24"/>
          <w:szCs w:val="24"/>
        </w:rPr>
        <w:t>individuate</w:t>
      </w:r>
      <w:r>
        <w:rPr>
          <w:rFonts w:ascii="Century Schoolbook" w:hAnsi="Century Schoolbook"/>
          <w:sz w:val="24"/>
          <w:szCs w:val="24"/>
        </w:rPr>
        <w:t xml:space="preserve"> </w:t>
      </w:r>
      <w:r w:rsidRPr="00D91929">
        <w:rPr>
          <w:rFonts w:ascii="Century Schoolbook" w:hAnsi="Century Schoolbook"/>
          <w:sz w:val="24"/>
          <w:szCs w:val="24"/>
        </w:rPr>
        <w:t>da</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URI</w:t>
      </w:r>
      <w:r>
        <w:rPr>
          <w:rFonts w:ascii="Century Schoolbook" w:hAnsi="Century Schoolbook"/>
          <w:sz w:val="24"/>
          <w:szCs w:val="24"/>
        </w:rPr>
        <w:t>.</w:t>
      </w:r>
    </w:p>
    <w:p w:rsidR="006839AE" w:rsidRPr="00D91929" w:rsidRDefault="006839AE" w:rsidP="006839AE">
      <w:pPr>
        <w:pStyle w:val="DefaultStyle"/>
        <w:numPr>
          <w:ilvl w:val="0"/>
          <w:numId w:val="5"/>
        </w:numPr>
        <w:shd w:val="clear" w:color="auto" w:fill="FFFFFF"/>
        <w:spacing w:before="100" w:beforeAutospacing="1" w:after="100" w:afterAutospacing="1" w:line="360" w:lineRule="auto"/>
        <w:ind w:left="567" w:hanging="283"/>
        <w:jc w:val="both"/>
        <w:rPr>
          <w:rFonts w:ascii="Century Schoolbook" w:hAnsi="Century Schoolbook"/>
          <w:sz w:val="24"/>
          <w:szCs w:val="24"/>
        </w:rPr>
      </w:pPr>
      <w:r w:rsidRPr="00D91929">
        <w:rPr>
          <w:rFonts w:ascii="Century Schoolbook" w:hAnsi="Century Schoolbook"/>
          <w:i/>
          <w:sz w:val="24"/>
          <w:szCs w:val="24"/>
        </w:rPr>
        <w:t>Proprietà</w:t>
      </w:r>
      <w:r>
        <w:rPr>
          <w:rFonts w:ascii="Century Schoolbook" w:hAnsi="Century Schoolbook"/>
          <w:i/>
          <w:sz w:val="24"/>
          <w:szCs w:val="24"/>
        </w:rPr>
        <w:t xml:space="preserve"> </w:t>
      </w:r>
      <w:r w:rsidRPr="00D91929">
        <w:rPr>
          <w:rFonts w:ascii="Century Schoolbook" w:hAnsi="Century Schoolbook"/>
          <w:sz w:val="24"/>
          <w:szCs w:val="24"/>
        </w:rPr>
        <w:t>(</w:t>
      </w:r>
      <w:proofErr w:type="spellStart"/>
      <w:r w:rsidRPr="00D91929">
        <w:rPr>
          <w:rFonts w:ascii="Century Schoolbook" w:hAnsi="Century Schoolbook"/>
          <w:sz w:val="24"/>
          <w:szCs w:val="24"/>
        </w:rPr>
        <w:t>properties</w:t>
      </w:r>
      <w:proofErr w:type="spellEnd"/>
      <w:r w:rsidRPr="00D91929">
        <w:rPr>
          <w:rFonts w:ascii="Century Schoolbook" w:hAnsi="Century Schoolbook"/>
          <w:sz w:val="24"/>
          <w:szCs w:val="24"/>
        </w:rPr>
        <w:t>):</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proprietà</w:t>
      </w:r>
      <w:r>
        <w:rPr>
          <w:rFonts w:ascii="Century Schoolbook" w:hAnsi="Century Schoolbook"/>
          <w:sz w:val="24"/>
          <w:szCs w:val="24"/>
        </w:rPr>
        <w:t xml:space="preserve"> </w:t>
      </w:r>
      <w:r w:rsidRPr="00D91929">
        <w:rPr>
          <w:rFonts w:ascii="Century Schoolbook" w:hAnsi="Century Schoolbook"/>
          <w:sz w:val="24"/>
          <w:szCs w:val="24"/>
        </w:rPr>
        <w:t>è</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aspetto</w:t>
      </w:r>
      <w:r>
        <w:rPr>
          <w:rFonts w:ascii="Century Schoolbook" w:hAnsi="Century Schoolbook"/>
          <w:sz w:val="24"/>
          <w:szCs w:val="24"/>
        </w:rPr>
        <w:t xml:space="preserve"> </w:t>
      </w:r>
      <w:r w:rsidRPr="00D91929">
        <w:rPr>
          <w:rFonts w:ascii="Century Schoolbook" w:hAnsi="Century Schoolbook"/>
          <w:sz w:val="24"/>
          <w:szCs w:val="24"/>
        </w:rPr>
        <w:t>specifico,</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caratteristica,</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attributo,</w:t>
      </w:r>
      <w:r>
        <w:rPr>
          <w:rFonts w:ascii="Century Schoolbook" w:hAnsi="Century Schoolbook"/>
          <w:sz w:val="24"/>
          <w:szCs w:val="24"/>
        </w:rPr>
        <w:t xml:space="preserve"> </w:t>
      </w:r>
      <w:r w:rsidRPr="00D91929">
        <w:rPr>
          <w:rFonts w:ascii="Century Schoolbook" w:hAnsi="Century Schoolbook"/>
          <w:sz w:val="24"/>
          <w:szCs w:val="24"/>
        </w:rPr>
        <w:t>o</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relazione</w:t>
      </w:r>
      <w:r>
        <w:rPr>
          <w:rFonts w:ascii="Century Schoolbook" w:hAnsi="Century Schoolbook"/>
          <w:sz w:val="24"/>
          <w:szCs w:val="24"/>
        </w:rPr>
        <w:t xml:space="preserve"> </w:t>
      </w:r>
      <w:r w:rsidRPr="00D91929">
        <w:rPr>
          <w:rFonts w:ascii="Century Schoolbook" w:hAnsi="Century Schoolbook"/>
          <w:sz w:val="24"/>
          <w:szCs w:val="24"/>
        </w:rPr>
        <w:t>utilizzata</w:t>
      </w:r>
      <w:r>
        <w:rPr>
          <w:rFonts w:ascii="Century Schoolbook" w:hAnsi="Century Schoolbook"/>
          <w:sz w:val="24"/>
          <w:szCs w:val="24"/>
        </w:rPr>
        <w:t xml:space="preserve"> </w:t>
      </w:r>
      <w:r w:rsidRPr="00D91929">
        <w:rPr>
          <w:rFonts w:ascii="Century Schoolbook" w:hAnsi="Century Schoolbook"/>
          <w:sz w:val="24"/>
          <w:szCs w:val="24"/>
        </w:rPr>
        <w:t>per</w:t>
      </w:r>
      <w:r>
        <w:rPr>
          <w:rFonts w:ascii="Century Schoolbook" w:hAnsi="Century Schoolbook"/>
          <w:sz w:val="24"/>
          <w:szCs w:val="24"/>
        </w:rPr>
        <w:t xml:space="preserve"> </w:t>
      </w:r>
      <w:r w:rsidRPr="00D91929">
        <w:rPr>
          <w:rFonts w:ascii="Century Schoolbook" w:hAnsi="Century Schoolbook"/>
          <w:sz w:val="24"/>
          <w:szCs w:val="24"/>
        </w:rPr>
        <w:t>descrivere</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risorsa.</w:t>
      </w:r>
      <w:r>
        <w:rPr>
          <w:rFonts w:ascii="Century Schoolbook" w:hAnsi="Century Schoolbook"/>
          <w:sz w:val="24"/>
          <w:szCs w:val="24"/>
        </w:rPr>
        <w:t xml:space="preserve"> </w:t>
      </w:r>
      <w:r w:rsidRPr="00D91929">
        <w:rPr>
          <w:rFonts w:ascii="Century Schoolbook" w:hAnsi="Century Schoolbook"/>
          <w:sz w:val="24"/>
          <w:szCs w:val="24"/>
        </w:rPr>
        <w:t>Ogni</w:t>
      </w:r>
      <w:r>
        <w:rPr>
          <w:rFonts w:ascii="Century Schoolbook" w:hAnsi="Century Schoolbook"/>
          <w:sz w:val="24"/>
          <w:szCs w:val="24"/>
        </w:rPr>
        <w:t xml:space="preserve"> </w:t>
      </w:r>
      <w:r w:rsidRPr="00D91929">
        <w:rPr>
          <w:rFonts w:ascii="Century Schoolbook" w:hAnsi="Century Schoolbook"/>
          <w:sz w:val="24"/>
          <w:szCs w:val="24"/>
        </w:rPr>
        <w:t>proprietà</w:t>
      </w:r>
      <w:r>
        <w:rPr>
          <w:rFonts w:ascii="Century Schoolbook" w:hAnsi="Century Schoolbook"/>
          <w:sz w:val="24"/>
          <w:szCs w:val="24"/>
        </w:rPr>
        <w:t xml:space="preserve"> </w:t>
      </w:r>
      <w:r w:rsidRPr="00D91929">
        <w:rPr>
          <w:rFonts w:ascii="Century Schoolbook" w:hAnsi="Century Schoolbook"/>
          <w:sz w:val="24"/>
          <w:szCs w:val="24"/>
        </w:rPr>
        <w:t>ha</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significato</w:t>
      </w:r>
      <w:r>
        <w:rPr>
          <w:rFonts w:ascii="Century Schoolbook" w:hAnsi="Century Schoolbook"/>
          <w:sz w:val="24"/>
          <w:szCs w:val="24"/>
        </w:rPr>
        <w:t xml:space="preserve"> </w:t>
      </w:r>
      <w:r w:rsidRPr="00D91929">
        <w:rPr>
          <w:rFonts w:ascii="Century Schoolbook" w:hAnsi="Century Schoolbook"/>
          <w:sz w:val="24"/>
          <w:szCs w:val="24"/>
        </w:rPr>
        <w:t>specifico,</w:t>
      </w:r>
      <w:r>
        <w:rPr>
          <w:rFonts w:ascii="Century Schoolbook" w:hAnsi="Century Schoolbook"/>
          <w:sz w:val="24"/>
          <w:szCs w:val="24"/>
        </w:rPr>
        <w:t xml:space="preserve"> </w:t>
      </w:r>
      <w:r w:rsidRPr="00D91929">
        <w:rPr>
          <w:rFonts w:ascii="Century Schoolbook" w:hAnsi="Century Schoolbook"/>
          <w:sz w:val="24"/>
          <w:szCs w:val="24"/>
        </w:rPr>
        <w:t>definisce</w:t>
      </w:r>
      <w:r>
        <w:rPr>
          <w:rFonts w:ascii="Century Schoolbook" w:hAnsi="Century Schoolbook"/>
          <w:sz w:val="24"/>
          <w:szCs w:val="24"/>
        </w:rPr>
        <w:t xml:space="preserve"> </w:t>
      </w:r>
      <w:r w:rsidRPr="00D91929">
        <w:rPr>
          <w:rFonts w:ascii="Century Schoolbook" w:hAnsi="Century Schoolbook"/>
          <w:sz w:val="24"/>
          <w:szCs w:val="24"/>
        </w:rPr>
        <w:t>i</w:t>
      </w:r>
      <w:r>
        <w:rPr>
          <w:rFonts w:ascii="Century Schoolbook" w:hAnsi="Century Schoolbook"/>
          <w:sz w:val="24"/>
          <w:szCs w:val="24"/>
        </w:rPr>
        <w:t xml:space="preserve"> </w:t>
      </w:r>
      <w:r w:rsidRPr="00D91929">
        <w:rPr>
          <w:rFonts w:ascii="Century Schoolbook" w:hAnsi="Century Schoolbook"/>
          <w:sz w:val="24"/>
          <w:szCs w:val="24"/>
        </w:rPr>
        <w:t>valori</w:t>
      </w:r>
      <w:r>
        <w:rPr>
          <w:rFonts w:ascii="Century Schoolbook" w:hAnsi="Century Schoolbook"/>
          <w:sz w:val="24"/>
          <w:szCs w:val="24"/>
        </w:rPr>
        <w:t xml:space="preserve"> </w:t>
      </w:r>
      <w:r w:rsidRPr="00D91929">
        <w:rPr>
          <w:rFonts w:ascii="Century Schoolbook" w:hAnsi="Century Schoolbook"/>
          <w:sz w:val="24"/>
          <w:szCs w:val="24"/>
        </w:rPr>
        <w:t>ammissibili,</w:t>
      </w:r>
      <w:r>
        <w:rPr>
          <w:rFonts w:ascii="Century Schoolbook" w:hAnsi="Century Schoolbook"/>
          <w:sz w:val="24"/>
          <w:szCs w:val="24"/>
        </w:rPr>
        <w:t xml:space="preserve"> </w:t>
      </w:r>
      <w:r w:rsidRPr="00D91929">
        <w:rPr>
          <w:rFonts w:ascii="Century Schoolbook" w:hAnsi="Century Schoolbook"/>
          <w:sz w:val="24"/>
          <w:szCs w:val="24"/>
        </w:rPr>
        <w:t>i</w:t>
      </w:r>
      <w:r>
        <w:rPr>
          <w:rFonts w:ascii="Century Schoolbook" w:hAnsi="Century Schoolbook"/>
          <w:sz w:val="24"/>
          <w:szCs w:val="24"/>
        </w:rPr>
        <w:t xml:space="preserve"> </w:t>
      </w:r>
      <w:r w:rsidRPr="00D91929">
        <w:rPr>
          <w:rFonts w:ascii="Century Schoolbook" w:hAnsi="Century Schoolbook"/>
          <w:sz w:val="24"/>
          <w:szCs w:val="24"/>
        </w:rPr>
        <w:t>tipi</w:t>
      </w:r>
      <w:r>
        <w:rPr>
          <w:rFonts w:ascii="Century Schoolbook" w:hAnsi="Century Schoolbook"/>
          <w:sz w:val="24"/>
          <w:szCs w:val="24"/>
        </w:rPr>
        <w:t xml:space="preserve"> </w:t>
      </w:r>
      <w:r w:rsidRPr="00D91929">
        <w:rPr>
          <w:rFonts w:ascii="Century Schoolbook" w:hAnsi="Century Schoolbook"/>
          <w:sz w:val="24"/>
          <w:szCs w:val="24"/>
        </w:rPr>
        <w:t>di</w:t>
      </w:r>
      <w:r>
        <w:rPr>
          <w:rFonts w:ascii="Century Schoolbook" w:hAnsi="Century Schoolbook"/>
          <w:sz w:val="24"/>
          <w:szCs w:val="24"/>
        </w:rPr>
        <w:t xml:space="preserve"> </w:t>
      </w:r>
      <w:r w:rsidRPr="00D91929">
        <w:rPr>
          <w:rFonts w:ascii="Century Schoolbook" w:hAnsi="Century Schoolbook"/>
          <w:sz w:val="24"/>
          <w:szCs w:val="24"/>
        </w:rPr>
        <w:t>risorse</w:t>
      </w:r>
      <w:r>
        <w:rPr>
          <w:rFonts w:ascii="Century Schoolbook" w:hAnsi="Century Schoolbook"/>
          <w:sz w:val="24"/>
          <w:szCs w:val="24"/>
        </w:rPr>
        <w:t xml:space="preserve"> </w:t>
      </w:r>
      <w:r w:rsidRPr="00D91929">
        <w:rPr>
          <w:rFonts w:ascii="Century Schoolbook" w:hAnsi="Century Schoolbook"/>
          <w:sz w:val="24"/>
          <w:szCs w:val="24"/>
        </w:rPr>
        <w:t>che</w:t>
      </w:r>
      <w:r>
        <w:rPr>
          <w:rFonts w:ascii="Century Schoolbook" w:hAnsi="Century Schoolbook"/>
          <w:sz w:val="24"/>
          <w:szCs w:val="24"/>
        </w:rPr>
        <w:t xml:space="preserve"> </w:t>
      </w:r>
      <w:r w:rsidRPr="00D91929">
        <w:rPr>
          <w:rFonts w:ascii="Century Schoolbook" w:hAnsi="Century Schoolbook"/>
          <w:sz w:val="24"/>
          <w:szCs w:val="24"/>
        </w:rPr>
        <w:t>può</w:t>
      </w:r>
      <w:r>
        <w:rPr>
          <w:rFonts w:ascii="Century Schoolbook" w:hAnsi="Century Schoolbook"/>
          <w:sz w:val="24"/>
          <w:szCs w:val="24"/>
        </w:rPr>
        <w:t xml:space="preserve"> </w:t>
      </w:r>
      <w:r w:rsidRPr="00D91929">
        <w:rPr>
          <w:rFonts w:ascii="Century Schoolbook" w:hAnsi="Century Schoolbook"/>
          <w:sz w:val="24"/>
          <w:szCs w:val="24"/>
        </w:rPr>
        <w:t>descrivere,</w:t>
      </w:r>
      <w:r>
        <w:rPr>
          <w:rFonts w:ascii="Century Schoolbook" w:hAnsi="Century Schoolbook"/>
          <w:sz w:val="24"/>
          <w:szCs w:val="24"/>
        </w:rPr>
        <w:t xml:space="preserve"> </w:t>
      </w:r>
      <w:r w:rsidRPr="00D91929">
        <w:rPr>
          <w:rFonts w:ascii="Century Schoolbook" w:hAnsi="Century Schoolbook"/>
          <w:sz w:val="24"/>
          <w:szCs w:val="24"/>
        </w:rPr>
        <w:t>e</w:t>
      </w:r>
      <w:r>
        <w:rPr>
          <w:rFonts w:ascii="Century Schoolbook" w:hAnsi="Century Schoolbook"/>
          <w:sz w:val="24"/>
          <w:szCs w:val="24"/>
        </w:rPr>
        <w:t xml:space="preserve"> </w:t>
      </w:r>
      <w:r w:rsidRPr="00D91929">
        <w:rPr>
          <w:rFonts w:ascii="Century Schoolbook" w:hAnsi="Century Schoolbook"/>
          <w:sz w:val="24"/>
          <w:szCs w:val="24"/>
        </w:rPr>
        <w:t>le</w:t>
      </w:r>
      <w:r>
        <w:rPr>
          <w:rFonts w:ascii="Century Schoolbook" w:hAnsi="Century Schoolbook"/>
          <w:sz w:val="24"/>
          <w:szCs w:val="24"/>
        </w:rPr>
        <w:t xml:space="preserve"> </w:t>
      </w:r>
      <w:r w:rsidRPr="00D91929">
        <w:rPr>
          <w:rFonts w:ascii="Century Schoolbook" w:hAnsi="Century Schoolbook"/>
          <w:sz w:val="24"/>
          <w:szCs w:val="24"/>
        </w:rPr>
        <w:t>sue</w:t>
      </w:r>
      <w:r>
        <w:rPr>
          <w:rFonts w:ascii="Century Schoolbook" w:hAnsi="Century Schoolbook"/>
          <w:sz w:val="24"/>
          <w:szCs w:val="24"/>
        </w:rPr>
        <w:t xml:space="preserve"> </w:t>
      </w:r>
      <w:r w:rsidRPr="00D91929">
        <w:rPr>
          <w:rFonts w:ascii="Century Schoolbook" w:hAnsi="Century Schoolbook"/>
          <w:sz w:val="24"/>
          <w:szCs w:val="24"/>
        </w:rPr>
        <w:t>relazioni</w:t>
      </w:r>
      <w:r>
        <w:rPr>
          <w:rFonts w:ascii="Century Schoolbook" w:hAnsi="Century Schoolbook"/>
          <w:sz w:val="24"/>
          <w:szCs w:val="24"/>
        </w:rPr>
        <w:t xml:space="preserve"> </w:t>
      </w:r>
      <w:r w:rsidRPr="00D91929">
        <w:rPr>
          <w:rFonts w:ascii="Century Schoolbook" w:hAnsi="Century Schoolbook"/>
          <w:sz w:val="24"/>
          <w:szCs w:val="24"/>
        </w:rPr>
        <w:t>con</w:t>
      </w:r>
      <w:r>
        <w:rPr>
          <w:rFonts w:ascii="Century Schoolbook" w:hAnsi="Century Schoolbook"/>
          <w:sz w:val="24"/>
          <w:szCs w:val="24"/>
        </w:rPr>
        <w:t xml:space="preserve"> </w:t>
      </w:r>
      <w:r w:rsidRPr="00D91929">
        <w:rPr>
          <w:rFonts w:ascii="Century Schoolbook" w:hAnsi="Century Schoolbook"/>
          <w:sz w:val="24"/>
          <w:szCs w:val="24"/>
        </w:rPr>
        <w:t>altre</w:t>
      </w:r>
      <w:r>
        <w:rPr>
          <w:rFonts w:ascii="Century Schoolbook" w:hAnsi="Century Schoolbook"/>
          <w:sz w:val="24"/>
          <w:szCs w:val="24"/>
        </w:rPr>
        <w:t xml:space="preserve"> </w:t>
      </w:r>
      <w:r w:rsidRPr="00D91929">
        <w:rPr>
          <w:rFonts w:ascii="Century Schoolbook" w:hAnsi="Century Schoolbook"/>
          <w:sz w:val="24"/>
          <w:szCs w:val="24"/>
        </w:rPr>
        <w:t>proprietà.</w:t>
      </w:r>
      <w:r>
        <w:rPr>
          <w:rFonts w:ascii="Century Schoolbook" w:hAnsi="Century Schoolbook"/>
          <w:sz w:val="24"/>
          <w:szCs w:val="24"/>
        </w:rPr>
        <w:t xml:space="preserve"> </w:t>
      </w:r>
      <w:r w:rsidRPr="00D91929">
        <w:rPr>
          <w:rFonts w:ascii="Century Schoolbook" w:hAnsi="Century Schoolbook"/>
          <w:sz w:val="24"/>
          <w:szCs w:val="24"/>
        </w:rPr>
        <w:t>Le</w:t>
      </w:r>
      <w:r>
        <w:rPr>
          <w:rFonts w:ascii="Century Schoolbook" w:hAnsi="Century Schoolbook"/>
          <w:sz w:val="24"/>
          <w:szCs w:val="24"/>
        </w:rPr>
        <w:t xml:space="preserve"> </w:t>
      </w:r>
      <w:r w:rsidRPr="00D91929">
        <w:rPr>
          <w:rFonts w:ascii="Century Schoolbook" w:hAnsi="Century Schoolbook"/>
          <w:sz w:val="24"/>
          <w:szCs w:val="24"/>
        </w:rPr>
        <w:t>proprietà</w:t>
      </w:r>
      <w:r>
        <w:rPr>
          <w:rFonts w:ascii="Century Schoolbook" w:hAnsi="Century Schoolbook"/>
          <w:sz w:val="24"/>
          <w:szCs w:val="24"/>
        </w:rPr>
        <w:t xml:space="preserve"> </w:t>
      </w:r>
      <w:r w:rsidRPr="00D91929">
        <w:rPr>
          <w:rFonts w:ascii="Century Schoolbook" w:hAnsi="Century Schoolbook"/>
          <w:sz w:val="24"/>
          <w:szCs w:val="24"/>
        </w:rPr>
        <w:t>associate</w:t>
      </w:r>
      <w:r>
        <w:rPr>
          <w:rFonts w:ascii="Century Schoolbook" w:hAnsi="Century Schoolbook"/>
          <w:sz w:val="24"/>
          <w:szCs w:val="24"/>
        </w:rPr>
        <w:t xml:space="preserve"> </w:t>
      </w:r>
      <w:r w:rsidRPr="00D91929">
        <w:rPr>
          <w:rFonts w:ascii="Century Schoolbook" w:hAnsi="Century Schoolbook"/>
          <w:sz w:val="24"/>
          <w:szCs w:val="24"/>
        </w:rPr>
        <w:t>alle</w:t>
      </w:r>
      <w:r>
        <w:rPr>
          <w:rFonts w:ascii="Century Schoolbook" w:hAnsi="Century Schoolbook"/>
          <w:sz w:val="24"/>
          <w:szCs w:val="24"/>
        </w:rPr>
        <w:t xml:space="preserve"> </w:t>
      </w:r>
      <w:r w:rsidRPr="00D91929">
        <w:rPr>
          <w:rFonts w:ascii="Century Schoolbook" w:hAnsi="Century Schoolbook"/>
          <w:sz w:val="24"/>
          <w:szCs w:val="24"/>
        </w:rPr>
        <w:t>risorse</w:t>
      </w:r>
      <w:r>
        <w:rPr>
          <w:rFonts w:ascii="Century Schoolbook" w:hAnsi="Century Schoolbook"/>
          <w:sz w:val="24"/>
          <w:szCs w:val="24"/>
        </w:rPr>
        <w:t xml:space="preserve"> </w:t>
      </w:r>
      <w:r w:rsidRPr="00D91929">
        <w:rPr>
          <w:rFonts w:ascii="Century Schoolbook" w:hAnsi="Century Schoolbook"/>
          <w:sz w:val="24"/>
          <w:szCs w:val="24"/>
        </w:rPr>
        <w:t>sono</w:t>
      </w:r>
      <w:r>
        <w:rPr>
          <w:rFonts w:ascii="Century Schoolbook" w:hAnsi="Century Schoolbook"/>
          <w:sz w:val="24"/>
          <w:szCs w:val="24"/>
        </w:rPr>
        <w:t xml:space="preserve"> </w:t>
      </w:r>
      <w:r w:rsidRPr="00D91929">
        <w:rPr>
          <w:rFonts w:ascii="Century Schoolbook" w:hAnsi="Century Schoolbook"/>
          <w:sz w:val="24"/>
          <w:szCs w:val="24"/>
        </w:rPr>
        <w:t>identificate</w:t>
      </w:r>
      <w:r>
        <w:rPr>
          <w:rFonts w:ascii="Century Schoolbook" w:hAnsi="Century Schoolbook"/>
          <w:sz w:val="24"/>
          <w:szCs w:val="24"/>
        </w:rPr>
        <w:t xml:space="preserve"> </w:t>
      </w:r>
      <w:r w:rsidRPr="00D91929">
        <w:rPr>
          <w:rFonts w:ascii="Century Schoolbook" w:hAnsi="Century Schoolbook"/>
          <w:sz w:val="24"/>
          <w:szCs w:val="24"/>
        </w:rPr>
        <w:t>da</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nome,</w:t>
      </w:r>
      <w:r>
        <w:rPr>
          <w:rFonts w:ascii="Century Schoolbook" w:hAnsi="Century Schoolbook"/>
          <w:sz w:val="24"/>
          <w:szCs w:val="24"/>
        </w:rPr>
        <w:t xml:space="preserve"> </w:t>
      </w:r>
      <w:r w:rsidRPr="00D91929">
        <w:rPr>
          <w:rFonts w:ascii="Century Schoolbook" w:hAnsi="Century Schoolbook"/>
          <w:sz w:val="24"/>
          <w:szCs w:val="24"/>
        </w:rPr>
        <w:t>e</w:t>
      </w:r>
      <w:r>
        <w:rPr>
          <w:rFonts w:ascii="Century Schoolbook" w:hAnsi="Century Schoolbook"/>
          <w:sz w:val="24"/>
          <w:szCs w:val="24"/>
        </w:rPr>
        <w:t xml:space="preserve"> </w:t>
      </w:r>
      <w:r w:rsidRPr="00D91929">
        <w:rPr>
          <w:rFonts w:ascii="Century Schoolbook" w:hAnsi="Century Schoolbook"/>
          <w:sz w:val="24"/>
          <w:szCs w:val="24"/>
        </w:rPr>
        <w:t>assumono</w:t>
      </w:r>
      <w:r>
        <w:rPr>
          <w:rFonts w:ascii="Century Schoolbook" w:hAnsi="Century Schoolbook"/>
          <w:sz w:val="24"/>
          <w:szCs w:val="24"/>
        </w:rPr>
        <w:t xml:space="preserve"> </w:t>
      </w:r>
      <w:r w:rsidRPr="00D91929">
        <w:rPr>
          <w:rFonts w:ascii="Century Schoolbook" w:hAnsi="Century Schoolbook"/>
          <w:sz w:val="24"/>
          <w:szCs w:val="24"/>
        </w:rPr>
        <w:t>dei</w:t>
      </w:r>
      <w:r>
        <w:rPr>
          <w:rFonts w:ascii="Century Schoolbook" w:hAnsi="Century Schoolbook"/>
          <w:sz w:val="24"/>
          <w:szCs w:val="24"/>
        </w:rPr>
        <w:t xml:space="preserve"> </w:t>
      </w:r>
      <w:r w:rsidRPr="00D91929">
        <w:rPr>
          <w:rFonts w:ascii="Century Schoolbook" w:hAnsi="Century Schoolbook"/>
          <w:sz w:val="24"/>
          <w:szCs w:val="24"/>
        </w:rPr>
        <w:t>valori.</w:t>
      </w:r>
    </w:p>
    <w:p w:rsidR="006839AE" w:rsidRPr="00CB797E" w:rsidRDefault="006839AE" w:rsidP="006839AE">
      <w:pPr>
        <w:pStyle w:val="DefaultStyle"/>
        <w:numPr>
          <w:ilvl w:val="0"/>
          <w:numId w:val="5"/>
        </w:numPr>
        <w:shd w:val="clear" w:color="auto" w:fill="FFFFFF"/>
        <w:spacing w:before="100" w:beforeAutospacing="1" w:after="100" w:afterAutospacing="1" w:line="360" w:lineRule="auto"/>
        <w:ind w:left="567" w:hanging="283"/>
        <w:jc w:val="both"/>
        <w:rPr>
          <w:rFonts w:ascii="Century Schoolbook" w:hAnsi="Century Schoolbook"/>
          <w:sz w:val="24"/>
          <w:szCs w:val="24"/>
        </w:rPr>
      </w:pPr>
      <w:r w:rsidRPr="00D91929">
        <w:rPr>
          <w:rFonts w:ascii="Century Schoolbook" w:hAnsi="Century Schoolbook"/>
          <w:i/>
          <w:sz w:val="24"/>
          <w:szCs w:val="24"/>
        </w:rPr>
        <w:t>Asserzioni</w:t>
      </w:r>
      <w:r>
        <w:rPr>
          <w:rFonts w:ascii="Century Schoolbook" w:hAnsi="Century Schoolbook"/>
          <w:sz w:val="24"/>
          <w:szCs w:val="24"/>
        </w:rPr>
        <w:t xml:space="preserve"> </w:t>
      </w:r>
      <w:r w:rsidRPr="00D91929">
        <w:rPr>
          <w:rFonts w:ascii="Century Schoolbook" w:hAnsi="Century Schoolbook"/>
          <w:sz w:val="24"/>
          <w:szCs w:val="24"/>
        </w:rPr>
        <w:t>(</w:t>
      </w:r>
      <w:proofErr w:type="spellStart"/>
      <w:r w:rsidRPr="00D91929">
        <w:rPr>
          <w:rFonts w:ascii="Century Schoolbook" w:hAnsi="Century Schoolbook"/>
          <w:sz w:val="24"/>
          <w:szCs w:val="24"/>
        </w:rPr>
        <w:t>statements</w:t>
      </w:r>
      <w:proofErr w:type="spellEnd"/>
      <w:r w:rsidRPr="00D91929">
        <w:rPr>
          <w:rFonts w:ascii="Century Schoolbook" w:hAnsi="Century Schoolbook"/>
          <w:sz w:val="24"/>
          <w:szCs w:val="24"/>
        </w:rPr>
        <w:t>):</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risorsa,</w:t>
      </w:r>
      <w:r>
        <w:rPr>
          <w:rFonts w:ascii="Century Schoolbook" w:hAnsi="Century Schoolbook"/>
          <w:sz w:val="24"/>
          <w:szCs w:val="24"/>
        </w:rPr>
        <w:t xml:space="preserve"> </w:t>
      </w:r>
      <w:r w:rsidRPr="00D91929">
        <w:rPr>
          <w:rFonts w:ascii="Century Schoolbook" w:hAnsi="Century Schoolbook"/>
          <w:sz w:val="24"/>
          <w:szCs w:val="24"/>
        </w:rPr>
        <w:t>con</w:t>
      </w:r>
      <w:r>
        <w:rPr>
          <w:rFonts w:ascii="Century Schoolbook" w:hAnsi="Century Schoolbook"/>
          <w:sz w:val="24"/>
          <w:szCs w:val="24"/>
        </w:rPr>
        <w:t xml:space="preserve"> </w:t>
      </w:r>
      <w:r w:rsidRPr="00D91929">
        <w:rPr>
          <w:rFonts w:ascii="Century Schoolbook" w:hAnsi="Century Schoolbook"/>
          <w:sz w:val="24"/>
          <w:szCs w:val="24"/>
        </w:rPr>
        <w:t>una</w:t>
      </w:r>
      <w:r>
        <w:rPr>
          <w:rFonts w:ascii="Century Schoolbook" w:hAnsi="Century Schoolbook"/>
          <w:sz w:val="24"/>
          <w:szCs w:val="24"/>
        </w:rPr>
        <w:t xml:space="preserve"> </w:t>
      </w:r>
      <w:r w:rsidRPr="00D91929">
        <w:rPr>
          <w:rFonts w:ascii="Century Schoolbook" w:hAnsi="Century Schoolbook"/>
          <w:sz w:val="24"/>
          <w:szCs w:val="24"/>
        </w:rPr>
        <w:t>proprietà</w:t>
      </w:r>
      <w:r>
        <w:rPr>
          <w:rFonts w:ascii="Century Schoolbook" w:hAnsi="Century Schoolbook"/>
          <w:sz w:val="24"/>
          <w:szCs w:val="24"/>
        </w:rPr>
        <w:t xml:space="preserve"> </w:t>
      </w:r>
      <w:r w:rsidRPr="00D91929">
        <w:rPr>
          <w:rFonts w:ascii="Century Schoolbook" w:hAnsi="Century Schoolbook"/>
          <w:sz w:val="24"/>
          <w:szCs w:val="24"/>
        </w:rPr>
        <w:t>distinta</w:t>
      </w:r>
      <w:r>
        <w:rPr>
          <w:rFonts w:ascii="Century Schoolbook" w:hAnsi="Century Schoolbook"/>
          <w:sz w:val="24"/>
          <w:szCs w:val="24"/>
        </w:rPr>
        <w:t xml:space="preserve"> </w:t>
      </w:r>
      <w:r w:rsidRPr="00D91929">
        <w:rPr>
          <w:rFonts w:ascii="Century Schoolbook" w:hAnsi="Century Schoolbook"/>
          <w:sz w:val="24"/>
          <w:szCs w:val="24"/>
        </w:rPr>
        <w:t>da</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nome,</w:t>
      </w:r>
      <w:r>
        <w:rPr>
          <w:rFonts w:ascii="Century Schoolbook" w:hAnsi="Century Schoolbook"/>
          <w:sz w:val="24"/>
          <w:szCs w:val="24"/>
        </w:rPr>
        <w:t xml:space="preserve"> </w:t>
      </w:r>
      <w:r w:rsidRPr="00D91929">
        <w:rPr>
          <w:rFonts w:ascii="Century Schoolbook" w:hAnsi="Century Schoolbook"/>
          <w:sz w:val="24"/>
          <w:szCs w:val="24"/>
        </w:rPr>
        <w:t>e</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sz w:val="24"/>
          <w:szCs w:val="24"/>
        </w:rPr>
        <w:t>valore</w:t>
      </w:r>
      <w:r>
        <w:rPr>
          <w:rFonts w:ascii="Century Schoolbook" w:hAnsi="Century Schoolbook"/>
          <w:sz w:val="24"/>
          <w:szCs w:val="24"/>
        </w:rPr>
        <w:t xml:space="preserve"> </w:t>
      </w:r>
      <w:r w:rsidRPr="00D91929">
        <w:rPr>
          <w:rFonts w:ascii="Century Schoolbook" w:hAnsi="Century Schoolbook"/>
          <w:sz w:val="24"/>
          <w:szCs w:val="24"/>
        </w:rPr>
        <w:t>della</w:t>
      </w:r>
      <w:r>
        <w:rPr>
          <w:rFonts w:ascii="Century Schoolbook" w:hAnsi="Century Schoolbook"/>
          <w:sz w:val="24"/>
          <w:szCs w:val="24"/>
        </w:rPr>
        <w:t xml:space="preserve"> </w:t>
      </w:r>
      <w:r w:rsidRPr="00D91929">
        <w:rPr>
          <w:rFonts w:ascii="Century Schoolbook" w:hAnsi="Century Schoolbook"/>
          <w:sz w:val="24"/>
          <w:szCs w:val="24"/>
        </w:rPr>
        <w:t>proprietà</w:t>
      </w:r>
      <w:r>
        <w:rPr>
          <w:rFonts w:ascii="Century Schoolbook" w:hAnsi="Century Schoolbook"/>
          <w:sz w:val="24"/>
          <w:szCs w:val="24"/>
        </w:rPr>
        <w:t xml:space="preserve"> </w:t>
      </w:r>
      <w:r w:rsidRPr="00D91929">
        <w:rPr>
          <w:rFonts w:ascii="Century Schoolbook" w:hAnsi="Century Schoolbook"/>
          <w:sz w:val="24"/>
          <w:szCs w:val="24"/>
        </w:rPr>
        <w:t>per</w:t>
      </w:r>
      <w:r>
        <w:rPr>
          <w:rFonts w:ascii="Century Schoolbook" w:hAnsi="Century Schoolbook"/>
          <w:sz w:val="24"/>
          <w:szCs w:val="24"/>
        </w:rPr>
        <w:t xml:space="preserve"> </w:t>
      </w:r>
      <w:r w:rsidRPr="00D91929">
        <w:rPr>
          <w:rFonts w:ascii="Century Schoolbook" w:hAnsi="Century Schoolbook"/>
          <w:sz w:val="24"/>
          <w:szCs w:val="24"/>
        </w:rPr>
        <w:t>la</w:t>
      </w:r>
      <w:r>
        <w:rPr>
          <w:rFonts w:ascii="Century Schoolbook" w:hAnsi="Century Schoolbook"/>
          <w:sz w:val="24"/>
          <w:szCs w:val="24"/>
        </w:rPr>
        <w:t xml:space="preserve"> </w:t>
      </w:r>
      <w:r w:rsidRPr="00D91929">
        <w:rPr>
          <w:rFonts w:ascii="Century Schoolbook" w:hAnsi="Century Schoolbook"/>
          <w:sz w:val="24"/>
          <w:szCs w:val="24"/>
        </w:rPr>
        <w:t>specifica</w:t>
      </w:r>
      <w:r>
        <w:rPr>
          <w:rFonts w:ascii="Century Schoolbook" w:hAnsi="Century Schoolbook"/>
          <w:sz w:val="24"/>
          <w:szCs w:val="24"/>
        </w:rPr>
        <w:t xml:space="preserve"> </w:t>
      </w:r>
      <w:r w:rsidRPr="00D91929">
        <w:rPr>
          <w:rFonts w:ascii="Century Schoolbook" w:hAnsi="Century Schoolbook"/>
          <w:sz w:val="24"/>
          <w:szCs w:val="24"/>
        </w:rPr>
        <w:t>risorsa,</w:t>
      </w:r>
      <w:r>
        <w:rPr>
          <w:rFonts w:ascii="Century Schoolbook" w:hAnsi="Century Schoolbook"/>
          <w:sz w:val="24"/>
          <w:szCs w:val="24"/>
        </w:rPr>
        <w:t xml:space="preserve"> </w:t>
      </w:r>
      <w:r w:rsidRPr="00D91929">
        <w:rPr>
          <w:rFonts w:ascii="Century Schoolbook" w:hAnsi="Century Schoolbook"/>
          <w:sz w:val="24"/>
          <w:szCs w:val="24"/>
        </w:rPr>
        <w:t>costituisce</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’asserzione </w:t>
      </w:r>
      <w:r w:rsidRPr="00D91929">
        <w:rPr>
          <w:rFonts w:ascii="Century Schoolbook" w:hAnsi="Century Schoolbook"/>
          <w:sz w:val="24"/>
          <w:szCs w:val="24"/>
        </w:rPr>
        <w:t>RDF.</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’asserzione è </w:t>
      </w:r>
      <w:r w:rsidRPr="00D91929">
        <w:rPr>
          <w:rFonts w:ascii="Century Schoolbook" w:hAnsi="Century Schoolbook"/>
          <w:sz w:val="24"/>
          <w:szCs w:val="24"/>
        </w:rPr>
        <w:t>una</w:t>
      </w:r>
      <w:r>
        <w:rPr>
          <w:rFonts w:ascii="Century Schoolbook" w:hAnsi="Century Schoolbook"/>
          <w:sz w:val="24"/>
          <w:szCs w:val="24"/>
        </w:rPr>
        <w:t xml:space="preserve"> tripla </w:t>
      </w:r>
      <w:r w:rsidRPr="00D91929">
        <w:rPr>
          <w:rFonts w:ascii="Century Schoolbook" w:hAnsi="Century Schoolbook"/>
          <w:sz w:val="24"/>
          <w:szCs w:val="24"/>
        </w:rPr>
        <w:t>composta</w:t>
      </w:r>
      <w:r>
        <w:rPr>
          <w:rFonts w:ascii="Century Schoolbook" w:hAnsi="Century Schoolbook"/>
          <w:sz w:val="24"/>
          <w:szCs w:val="24"/>
        </w:rPr>
        <w:t xml:space="preserve"> </w:t>
      </w:r>
      <w:r w:rsidRPr="00D91929">
        <w:rPr>
          <w:rFonts w:ascii="Century Schoolbook" w:hAnsi="Century Schoolbook"/>
          <w:sz w:val="24"/>
          <w:szCs w:val="24"/>
        </w:rPr>
        <w:t>di</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i/>
          <w:sz w:val="24"/>
          <w:szCs w:val="24"/>
        </w:rPr>
        <w:t>soggetto</w:t>
      </w:r>
      <w:r>
        <w:rPr>
          <w:rFonts w:ascii="Century Schoolbook" w:hAnsi="Century Schoolbook"/>
          <w:sz w:val="24"/>
          <w:szCs w:val="24"/>
        </w:rPr>
        <w:t xml:space="preserve"> </w:t>
      </w:r>
      <w:r w:rsidRPr="00D91929">
        <w:rPr>
          <w:rFonts w:ascii="Century Schoolbook" w:hAnsi="Century Schoolbook"/>
          <w:sz w:val="24"/>
          <w:szCs w:val="24"/>
        </w:rPr>
        <w:t>(risorsa),</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i/>
          <w:sz w:val="24"/>
          <w:szCs w:val="24"/>
        </w:rPr>
        <w:t>predicato</w:t>
      </w:r>
      <w:r>
        <w:rPr>
          <w:rFonts w:ascii="Century Schoolbook" w:hAnsi="Century Schoolbook"/>
          <w:sz w:val="24"/>
          <w:szCs w:val="24"/>
        </w:rPr>
        <w:t xml:space="preserve"> </w:t>
      </w:r>
      <w:r w:rsidRPr="00D91929">
        <w:rPr>
          <w:rFonts w:ascii="Century Schoolbook" w:hAnsi="Century Schoolbook"/>
          <w:sz w:val="24"/>
          <w:szCs w:val="24"/>
        </w:rPr>
        <w:t>(proprietà)</w:t>
      </w:r>
      <w:r>
        <w:rPr>
          <w:rFonts w:ascii="Century Schoolbook" w:hAnsi="Century Schoolbook"/>
          <w:sz w:val="24"/>
          <w:szCs w:val="24"/>
        </w:rPr>
        <w:t xml:space="preserve"> </w:t>
      </w:r>
      <w:r w:rsidRPr="00D91929">
        <w:rPr>
          <w:rFonts w:ascii="Century Schoolbook" w:hAnsi="Century Schoolbook"/>
          <w:sz w:val="24"/>
          <w:szCs w:val="24"/>
        </w:rPr>
        <w:t>e</w:t>
      </w:r>
      <w:r>
        <w:rPr>
          <w:rFonts w:ascii="Century Schoolbook" w:hAnsi="Century Schoolbook"/>
          <w:sz w:val="24"/>
          <w:szCs w:val="24"/>
        </w:rPr>
        <w:t xml:space="preserve"> </w:t>
      </w:r>
      <w:r w:rsidRPr="00D91929">
        <w:rPr>
          <w:rFonts w:ascii="Century Schoolbook" w:hAnsi="Century Schoolbook"/>
          <w:sz w:val="24"/>
          <w:szCs w:val="24"/>
        </w:rPr>
        <w:t>un</w:t>
      </w:r>
      <w:r>
        <w:rPr>
          <w:rFonts w:ascii="Century Schoolbook" w:hAnsi="Century Schoolbook"/>
          <w:sz w:val="24"/>
          <w:szCs w:val="24"/>
        </w:rPr>
        <w:t xml:space="preserve"> </w:t>
      </w:r>
      <w:r w:rsidRPr="00D91929">
        <w:rPr>
          <w:rFonts w:ascii="Century Schoolbook" w:hAnsi="Century Schoolbook"/>
          <w:i/>
          <w:sz w:val="24"/>
          <w:szCs w:val="24"/>
        </w:rPr>
        <w:t>oggetto</w:t>
      </w:r>
      <w:r>
        <w:rPr>
          <w:rFonts w:ascii="Century Schoolbook" w:hAnsi="Century Schoolbook"/>
          <w:sz w:val="24"/>
          <w:szCs w:val="24"/>
        </w:rPr>
        <w:t xml:space="preserve"> </w:t>
      </w:r>
      <w:r w:rsidRPr="00D91929">
        <w:rPr>
          <w:rFonts w:ascii="Century Schoolbook" w:hAnsi="Century Schoolbook"/>
          <w:sz w:val="24"/>
          <w:szCs w:val="24"/>
        </w:rPr>
        <w:t>(valore).</w:t>
      </w:r>
      <w:r>
        <w:rPr>
          <w:rFonts w:ascii="Century Schoolbook" w:hAnsi="Century Schoolbook"/>
          <w:sz w:val="24"/>
          <w:szCs w:val="24"/>
        </w:rPr>
        <w:t xml:space="preserve"> </w:t>
      </w:r>
      <w:r w:rsidRPr="00D91929">
        <w:rPr>
          <w:rFonts w:ascii="Century Schoolbook" w:hAnsi="Century Schoolbook"/>
          <w:sz w:val="24"/>
          <w:szCs w:val="24"/>
        </w:rPr>
        <w:t>L’oggetto</w:t>
      </w:r>
      <w:r>
        <w:rPr>
          <w:rFonts w:ascii="Century Schoolbook" w:hAnsi="Century Schoolbook"/>
          <w:sz w:val="24"/>
          <w:szCs w:val="24"/>
        </w:rPr>
        <w:t xml:space="preserve"> </w:t>
      </w:r>
      <w:r w:rsidRPr="00D91929">
        <w:rPr>
          <w:rFonts w:ascii="Century Schoolbook" w:hAnsi="Century Schoolbook"/>
          <w:sz w:val="24"/>
          <w:szCs w:val="24"/>
        </w:rPr>
        <w:t>di</w:t>
      </w:r>
      <w:r>
        <w:rPr>
          <w:rFonts w:ascii="Century Schoolbook" w:hAnsi="Century Schoolbook"/>
          <w:sz w:val="24"/>
          <w:szCs w:val="24"/>
        </w:rPr>
        <w:t xml:space="preserve"> </w:t>
      </w:r>
      <w:r w:rsidRPr="00D91929">
        <w:rPr>
          <w:rFonts w:ascii="Century Schoolbook" w:hAnsi="Century Schoolbook"/>
          <w:sz w:val="24"/>
          <w:szCs w:val="24"/>
        </w:rPr>
        <w:t>un’asserzione</w:t>
      </w:r>
      <w:r>
        <w:rPr>
          <w:rFonts w:ascii="Century Schoolbook" w:hAnsi="Century Schoolbook"/>
          <w:sz w:val="24"/>
          <w:szCs w:val="24"/>
        </w:rPr>
        <w:t xml:space="preserve"> </w:t>
      </w:r>
      <w:r w:rsidRPr="00D91929">
        <w:rPr>
          <w:rFonts w:ascii="Century Schoolbook" w:hAnsi="Century Schoolbook"/>
          <w:sz w:val="24"/>
          <w:szCs w:val="24"/>
        </w:rPr>
        <w:t>(cioè</w:t>
      </w:r>
      <w:r>
        <w:rPr>
          <w:rFonts w:ascii="Century Schoolbook" w:hAnsi="Century Schoolbook"/>
          <w:sz w:val="24"/>
          <w:szCs w:val="24"/>
        </w:rPr>
        <w:t xml:space="preserve"> </w:t>
      </w:r>
      <w:r w:rsidRPr="00D91929">
        <w:rPr>
          <w:rFonts w:ascii="Century Schoolbook" w:hAnsi="Century Schoolbook"/>
          <w:sz w:val="24"/>
          <w:szCs w:val="24"/>
        </w:rPr>
        <w:t>il</w:t>
      </w:r>
      <w:r>
        <w:rPr>
          <w:rFonts w:ascii="Century Schoolbook" w:hAnsi="Century Schoolbook"/>
          <w:sz w:val="24"/>
          <w:szCs w:val="24"/>
        </w:rPr>
        <w:t xml:space="preserve"> </w:t>
      </w:r>
      <w:proofErr w:type="spellStart"/>
      <w:r w:rsidRPr="00D91929">
        <w:rPr>
          <w:rFonts w:ascii="Century Schoolbook" w:hAnsi="Century Schoolbook"/>
          <w:i/>
          <w:sz w:val="24"/>
          <w:szCs w:val="24"/>
        </w:rPr>
        <w:t>property</w:t>
      </w:r>
      <w:proofErr w:type="spellEnd"/>
      <w:r>
        <w:rPr>
          <w:rFonts w:ascii="Century Schoolbook" w:hAnsi="Century Schoolbook"/>
          <w:i/>
          <w:sz w:val="24"/>
          <w:szCs w:val="24"/>
        </w:rPr>
        <w:t xml:space="preserve"> </w:t>
      </w:r>
      <w:proofErr w:type="spellStart"/>
      <w:r w:rsidRPr="00D91929">
        <w:rPr>
          <w:rFonts w:ascii="Century Schoolbook" w:hAnsi="Century Schoolbook"/>
          <w:i/>
          <w:sz w:val="24"/>
          <w:szCs w:val="24"/>
        </w:rPr>
        <w:t>value</w:t>
      </w:r>
      <w:proofErr w:type="spellEnd"/>
      <w:r w:rsidRPr="00D91929">
        <w:rPr>
          <w:rFonts w:ascii="Century Schoolbook" w:hAnsi="Century Schoolbook"/>
          <w:sz w:val="24"/>
          <w:szCs w:val="24"/>
        </w:rPr>
        <w:t>)</w:t>
      </w:r>
      <w:r>
        <w:rPr>
          <w:rFonts w:ascii="Century Schoolbook" w:hAnsi="Century Schoolbook"/>
          <w:sz w:val="24"/>
          <w:szCs w:val="24"/>
        </w:rPr>
        <w:t xml:space="preserve"> </w:t>
      </w:r>
      <w:r w:rsidRPr="00D91929">
        <w:rPr>
          <w:rFonts w:ascii="Century Schoolbook" w:hAnsi="Century Schoolbook"/>
          <w:sz w:val="24"/>
          <w:szCs w:val="24"/>
        </w:rPr>
        <w:t>può</w:t>
      </w:r>
      <w:r>
        <w:rPr>
          <w:rFonts w:ascii="Century Schoolbook" w:hAnsi="Century Schoolbook"/>
          <w:sz w:val="24"/>
          <w:szCs w:val="24"/>
        </w:rPr>
        <w:t xml:space="preserve"> </w:t>
      </w:r>
      <w:r w:rsidRPr="00D91929">
        <w:rPr>
          <w:rFonts w:ascii="Century Schoolbook" w:hAnsi="Century Schoolbook"/>
          <w:sz w:val="24"/>
          <w:szCs w:val="24"/>
        </w:rPr>
        <w:t>essere</w:t>
      </w:r>
      <w:r>
        <w:rPr>
          <w:rFonts w:ascii="Century Schoolbook" w:hAnsi="Century Schoolbook"/>
          <w:sz w:val="24"/>
          <w:szCs w:val="24"/>
        </w:rPr>
        <w:t xml:space="preserve"> </w:t>
      </w:r>
      <w:r w:rsidRPr="00D91929">
        <w:rPr>
          <w:rFonts w:ascii="Century Schoolbook" w:hAnsi="Century Schoolbook"/>
          <w:sz w:val="24"/>
          <w:szCs w:val="24"/>
        </w:rPr>
        <w:t>un’espressione</w:t>
      </w:r>
      <w:r>
        <w:rPr>
          <w:rFonts w:ascii="Century Schoolbook" w:hAnsi="Century Schoolbook"/>
          <w:sz w:val="24"/>
          <w:szCs w:val="24"/>
        </w:rPr>
        <w:t xml:space="preserve"> </w:t>
      </w:r>
      <w:r w:rsidRPr="00D91929">
        <w:rPr>
          <w:rFonts w:ascii="Century Schoolbook" w:hAnsi="Century Schoolbook"/>
          <w:sz w:val="24"/>
          <w:szCs w:val="24"/>
        </w:rPr>
        <w:t>oppure</w:t>
      </w:r>
      <w:r>
        <w:rPr>
          <w:rFonts w:ascii="Century Schoolbook" w:hAnsi="Century Schoolbook"/>
          <w:sz w:val="24"/>
          <w:szCs w:val="24"/>
        </w:rPr>
        <w:t xml:space="preserve"> </w:t>
      </w:r>
      <w:r w:rsidRPr="00D91929">
        <w:rPr>
          <w:rFonts w:ascii="Century Schoolbook" w:hAnsi="Century Schoolbook"/>
          <w:sz w:val="24"/>
          <w:szCs w:val="24"/>
        </w:rPr>
        <w:t>un’altra</w:t>
      </w:r>
      <w:r>
        <w:rPr>
          <w:rFonts w:ascii="Century Schoolbook" w:hAnsi="Century Schoolbook"/>
          <w:sz w:val="24"/>
          <w:szCs w:val="24"/>
        </w:rPr>
        <w:t xml:space="preserve"> </w:t>
      </w:r>
      <w:r w:rsidRPr="00D91929">
        <w:rPr>
          <w:rFonts w:ascii="Century Schoolbook" w:hAnsi="Century Schoolbook"/>
          <w:sz w:val="24"/>
          <w:szCs w:val="24"/>
        </w:rPr>
        <w:t>risorsa.</w:t>
      </w:r>
    </w:p>
    <w:p w:rsidR="006839AE" w:rsidRDefault="006839AE" w:rsidP="006839AE">
      <w:pPr>
        <w:pStyle w:val="paragrafo"/>
        <w:spacing w:before="100" w:beforeAutospacing="1" w:after="100" w:afterAutospacing="1"/>
        <w:rPr>
          <w:rFonts w:eastAsiaTheme="minorHAnsi" w:cs="Times-Roman"/>
        </w:rPr>
      </w:pPr>
      <w:r w:rsidRPr="00D52170">
        <w:rPr>
          <w:rFonts w:eastAsiaTheme="minorHAnsi" w:cs="Times-Roman"/>
        </w:rPr>
        <w:t>Graficamente,</w:t>
      </w:r>
      <w:r>
        <w:rPr>
          <w:rFonts w:eastAsiaTheme="minorHAnsi" w:cs="Times-Roman"/>
        </w:rPr>
        <w:t xml:space="preserve"> </w:t>
      </w:r>
      <w:r w:rsidRPr="00D52170">
        <w:rPr>
          <w:rFonts w:eastAsiaTheme="minorHAnsi" w:cs="Times-Roman"/>
        </w:rPr>
        <w:t>le</w:t>
      </w:r>
      <w:r>
        <w:rPr>
          <w:rFonts w:eastAsiaTheme="minorHAnsi" w:cs="Times-Roman"/>
        </w:rPr>
        <w:t xml:space="preserve"> </w:t>
      </w:r>
      <w:r w:rsidRPr="00D52170">
        <w:rPr>
          <w:rFonts w:eastAsiaTheme="minorHAnsi" w:cs="Times-Roman"/>
        </w:rPr>
        <w:t>relazioni</w:t>
      </w:r>
      <w:r>
        <w:rPr>
          <w:rFonts w:eastAsiaTheme="minorHAnsi" w:cs="Times-Roman"/>
        </w:rPr>
        <w:t xml:space="preserve"> </w:t>
      </w:r>
      <w:r w:rsidRPr="00D52170">
        <w:rPr>
          <w:rFonts w:eastAsiaTheme="minorHAnsi" w:cs="Times-Roman"/>
        </w:rPr>
        <w:t>tra</w:t>
      </w:r>
      <w:r>
        <w:rPr>
          <w:rFonts w:eastAsiaTheme="minorHAnsi" w:cs="Times-Roman"/>
        </w:rPr>
        <w:t xml:space="preserve"> risorse, proprietà e oggetto </w:t>
      </w:r>
      <w:r w:rsidRPr="00D52170">
        <w:rPr>
          <w:rFonts w:eastAsiaTheme="minorHAnsi" w:cs="Times-Roman"/>
        </w:rPr>
        <w:t>sono</w:t>
      </w:r>
      <w:r>
        <w:rPr>
          <w:rFonts w:eastAsiaTheme="minorHAnsi" w:cs="Times-Roman"/>
        </w:rPr>
        <w:t xml:space="preserve"> </w:t>
      </w:r>
      <w:r w:rsidRPr="00D52170">
        <w:rPr>
          <w:rFonts w:eastAsiaTheme="minorHAnsi" w:cs="Times-Roman"/>
        </w:rPr>
        <w:t>rappresentate</w:t>
      </w:r>
      <w:r>
        <w:rPr>
          <w:rFonts w:eastAsiaTheme="minorHAnsi" w:cs="Times-Roman"/>
        </w:rPr>
        <w:t xml:space="preserve"> </w:t>
      </w:r>
      <w:r w:rsidRPr="00D52170">
        <w:rPr>
          <w:rFonts w:eastAsiaTheme="minorHAnsi" w:cs="Times-Roman"/>
        </w:rPr>
        <w:t>mediante</w:t>
      </w:r>
      <w:r>
        <w:rPr>
          <w:rFonts w:eastAsiaTheme="minorHAnsi" w:cs="Times-Roman"/>
        </w:rPr>
        <w:t xml:space="preserve"> </w:t>
      </w:r>
      <w:r w:rsidRPr="00D52170">
        <w:rPr>
          <w:rFonts w:eastAsiaTheme="minorHAnsi" w:cs="Times-Roman"/>
          <w:i/>
        </w:rPr>
        <w:t>grafi</w:t>
      </w:r>
      <w:r>
        <w:rPr>
          <w:rFonts w:eastAsiaTheme="minorHAnsi" w:cs="Times-Roman"/>
          <w:i/>
        </w:rPr>
        <w:t xml:space="preserve"> </w:t>
      </w:r>
      <w:r w:rsidRPr="00D52170">
        <w:rPr>
          <w:rFonts w:eastAsiaTheme="minorHAnsi" w:cs="Times-Roman"/>
          <w:i/>
        </w:rPr>
        <w:t>etichettati</w:t>
      </w:r>
      <w:r>
        <w:rPr>
          <w:rFonts w:eastAsiaTheme="minorHAnsi" w:cs="Times-Roman"/>
          <w:i/>
        </w:rPr>
        <w:t xml:space="preserve"> </w:t>
      </w:r>
      <w:r w:rsidRPr="00D52170">
        <w:rPr>
          <w:rFonts w:eastAsiaTheme="minorHAnsi" w:cs="Times-Roman"/>
          <w:i/>
        </w:rPr>
        <w:t>orientati</w:t>
      </w:r>
      <w:r w:rsidRPr="00D52170">
        <w:rPr>
          <w:rFonts w:eastAsiaTheme="minorHAnsi" w:cs="Times-Roman"/>
        </w:rPr>
        <w:t>,</w:t>
      </w:r>
      <w:r>
        <w:rPr>
          <w:rFonts w:eastAsiaTheme="minorHAnsi" w:cs="Times-Roman"/>
        </w:rPr>
        <w:t xml:space="preserve"> </w:t>
      </w:r>
      <w:r w:rsidRPr="00D52170">
        <w:rPr>
          <w:rFonts w:eastAsiaTheme="minorHAnsi" w:cs="Times-Roman"/>
        </w:rPr>
        <w:t>in</w:t>
      </w:r>
      <w:r>
        <w:rPr>
          <w:rFonts w:eastAsiaTheme="minorHAnsi" w:cs="Times-Roman"/>
        </w:rPr>
        <w:t xml:space="preserve"> </w:t>
      </w:r>
      <w:r w:rsidRPr="00D52170">
        <w:rPr>
          <w:rFonts w:eastAsiaTheme="minorHAnsi" w:cs="Times-Roman"/>
        </w:rPr>
        <w:t>cui</w:t>
      </w:r>
      <w:r>
        <w:rPr>
          <w:rFonts w:eastAsiaTheme="minorHAnsi" w:cs="Times-Roman"/>
        </w:rPr>
        <w:t xml:space="preserve"> </w:t>
      </w:r>
      <w:r w:rsidRPr="00D52170">
        <w:rPr>
          <w:rFonts w:eastAsiaTheme="minorHAnsi" w:cs="Times-Roman"/>
        </w:rPr>
        <w:t>le</w:t>
      </w:r>
      <w:r>
        <w:rPr>
          <w:rFonts w:eastAsiaTheme="minorHAnsi" w:cs="Times-Roman"/>
        </w:rPr>
        <w:t xml:space="preserve"> </w:t>
      </w:r>
      <w:r w:rsidRPr="00D52170">
        <w:rPr>
          <w:rFonts w:eastAsiaTheme="minorHAnsi" w:cs="Times-Roman"/>
        </w:rPr>
        <w:t>risorse</w:t>
      </w:r>
      <w:r>
        <w:rPr>
          <w:rFonts w:eastAsiaTheme="minorHAnsi" w:cs="Times-Roman"/>
        </w:rPr>
        <w:t xml:space="preserve"> </w:t>
      </w:r>
      <w:r w:rsidRPr="00D52170">
        <w:rPr>
          <w:rFonts w:eastAsiaTheme="minorHAnsi" w:cs="Times-Roman"/>
        </w:rPr>
        <w:t>sono</w:t>
      </w:r>
      <w:r>
        <w:rPr>
          <w:rFonts w:eastAsiaTheme="minorHAnsi" w:cs="Times-Roman"/>
        </w:rPr>
        <w:t xml:space="preserve"> </w:t>
      </w:r>
      <w:r w:rsidRPr="00D52170">
        <w:rPr>
          <w:rFonts w:eastAsiaTheme="minorHAnsi" w:cs="Times-Roman"/>
        </w:rPr>
        <w:t>identificate</w:t>
      </w:r>
      <w:r>
        <w:rPr>
          <w:rFonts w:eastAsiaTheme="minorHAnsi" w:cs="Times-Roman"/>
        </w:rPr>
        <w:t xml:space="preserve"> </w:t>
      </w:r>
      <w:r w:rsidRPr="00D52170">
        <w:rPr>
          <w:rFonts w:eastAsiaTheme="minorHAnsi" w:cs="Times-Roman"/>
        </w:rPr>
        <w:t>come</w:t>
      </w:r>
      <w:r>
        <w:rPr>
          <w:rFonts w:eastAsiaTheme="minorHAnsi" w:cs="Times-Roman"/>
        </w:rPr>
        <w:t xml:space="preserve"> </w:t>
      </w:r>
      <w:r w:rsidRPr="00D52170">
        <w:rPr>
          <w:rFonts w:eastAsiaTheme="minorHAnsi" w:cs="Times-Roman"/>
        </w:rPr>
        <w:t>nodi</w:t>
      </w:r>
      <w:r>
        <w:rPr>
          <w:rFonts w:eastAsiaTheme="minorHAnsi" w:cs="Times-Roman"/>
        </w:rPr>
        <w:t xml:space="preserve"> </w:t>
      </w:r>
      <w:r w:rsidRPr="00D52170">
        <w:rPr>
          <w:rFonts w:eastAsiaTheme="minorHAnsi" w:cs="Times-Roman"/>
        </w:rPr>
        <w:t>(graficamente</w:t>
      </w:r>
      <w:r>
        <w:rPr>
          <w:rFonts w:eastAsiaTheme="minorHAnsi" w:cs="Times-Roman"/>
        </w:rPr>
        <w:t xml:space="preserve"> </w:t>
      </w:r>
      <w:r w:rsidRPr="00D52170">
        <w:rPr>
          <w:rFonts w:eastAsiaTheme="minorHAnsi" w:cs="Times-Roman"/>
        </w:rPr>
        <w:t>delle</w:t>
      </w:r>
      <w:r>
        <w:rPr>
          <w:rFonts w:eastAsiaTheme="minorHAnsi" w:cs="Times-Roman"/>
        </w:rPr>
        <w:t xml:space="preserve"> </w:t>
      </w:r>
      <w:r w:rsidRPr="00D52170">
        <w:rPr>
          <w:rFonts w:eastAsiaTheme="minorHAnsi" w:cs="Times-Roman"/>
        </w:rPr>
        <w:t>ellissi),</w:t>
      </w:r>
      <w:r>
        <w:rPr>
          <w:rFonts w:eastAsiaTheme="minorHAnsi" w:cs="Times-Roman"/>
        </w:rPr>
        <w:t xml:space="preserve"> </w:t>
      </w:r>
      <w:r w:rsidRPr="00D52170">
        <w:rPr>
          <w:rFonts w:eastAsiaTheme="minorHAnsi" w:cs="Times-Roman"/>
        </w:rPr>
        <w:t>le</w:t>
      </w:r>
      <w:r>
        <w:rPr>
          <w:rFonts w:eastAsiaTheme="minorHAnsi" w:cs="Times-Roman"/>
        </w:rPr>
        <w:t xml:space="preserve"> </w:t>
      </w:r>
      <w:r w:rsidRPr="00D52170">
        <w:rPr>
          <w:rFonts w:eastAsiaTheme="minorHAnsi" w:cs="Times-Roman"/>
        </w:rPr>
        <w:t>proprietà</w:t>
      </w:r>
      <w:r>
        <w:rPr>
          <w:rFonts w:eastAsiaTheme="minorHAnsi" w:cs="Times-Roman"/>
        </w:rPr>
        <w:t xml:space="preserve"> </w:t>
      </w:r>
      <w:r w:rsidRPr="00D52170">
        <w:rPr>
          <w:rFonts w:eastAsiaTheme="minorHAnsi" w:cs="Times-Roman"/>
        </w:rPr>
        <w:t>come</w:t>
      </w:r>
      <w:r>
        <w:rPr>
          <w:rFonts w:eastAsiaTheme="minorHAnsi" w:cs="Times-Roman"/>
        </w:rPr>
        <w:t xml:space="preserve"> </w:t>
      </w:r>
      <w:r w:rsidRPr="00D52170">
        <w:rPr>
          <w:rFonts w:eastAsiaTheme="minorHAnsi" w:cs="Times-Roman"/>
        </w:rPr>
        <w:t>archi</w:t>
      </w:r>
      <w:r>
        <w:rPr>
          <w:rFonts w:eastAsiaTheme="minorHAnsi" w:cs="Times-Roman"/>
        </w:rPr>
        <w:t xml:space="preserve"> </w:t>
      </w:r>
      <w:r w:rsidRPr="00D52170">
        <w:rPr>
          <w:rFonts w:eastAsiaTheme="minorHAnsi" w:cs="Times-Roman"/>
        </w:rPr>
        <w:t>orientati</w:t>
      </w:r>
      <w:r>
        <w:rPr>
          <w:rFonts w:eastAsiaTheme="minorHAnsi" w:cs="Times-Roman"/>
        </w:rPr>
        <w:t xml:space="preserve"> </w:t>
      </w:r>
      <w:r w:rsidRPr="00D52170">
        <w:rPr>
          <w:rFonts w:eastAsiaTheme="minorHAnsi" w:cs="Times-Roman"/>
        </w:rPr>
        <w:t>etichettati</w:t>
      </w:r>
      <w:r>
        <w:rPr>
          <w:rFonts w:eastAsiaTheme="minorHAnsi" w:cs="Times-Roman"/>
        </w:rPr>
        <w:t xml:space="preserve"> (graficamente delle frecce)</w:t>
      </w:r>
      <w:r w:rsidRPr="00D52170">
        <w:rPr>
          <w:rFonts w:eastAsiaTheme="minorHAnsi" w:cs="Times-Roman"/>
        </w:rPr>
        <w:t>,</w:t>
      </w:r>
      <w:r>
        <w:rPr>
          <w:rFonts w:eastAsiaTheme="minorHAnsi" w:cs="Times-Roman"/>
        </w:rPr>
        <w:t xml:space="preserve"> </w:t>
      </w:r>
      <w:r w:rsidRPr="00D52170">
        <w:rPr>
          <w:rFonts w:eastAsiaTheme="minorHAnsi" w:cs="Times-Roman"/>
        </w:rPr>
        <w:t>e</w:t>
      </w:r>
      <w:r>
        <w:rPr>
          <w:rFonts w:eastAsiaTheme="minorHAnsi" w:cs="Times-Roman"/>
        </w:rPr>
        <w:t xml:space="preserve"> </w:t>
      </w:r>
      <w:r w:rsidRPr="00D52170">
        <w:rPr>
          <w:rFonts w:eastAsiaTheme="minorHAnsi" w:cs="Times-Roman"/>
        </w:rPr>
        <w:t>i</w:t>
      </w:r>
      <w:r>
        <w:rPr>
          <w:rFonts w:eastAsiaTheme="minorHAnsi" w:cs="Times-Roman"/>
        </w:rPr>
        <w:t xml:space="preserve"> </w:t>
      </w:r>
      <w:r w:rsidRPr="00D52170">
        <w:rPr>
          <w:rFonts w:eastAsiaTheme="minorHAnsi" w:cs="Times-Roman"/>
        </w:rPr>
        <w:t>valori</w:t>
      </w:r>
      <w:r>
        <w:rPr>
          <w:rFonts w:eastAsiaTheme="minorHAnsi" w:cs="Times-Roman"/>
        </w:rPr>
        <w:t xml:space="preserve"> </w:t>
      </w:r>
      <w:r w:rsidRPr="00D52170">
        <w:rPr>
          <w:rFonts w:eastAsiaTheme="minorHAnsi" w:cs="Times-Roman"/>
        </w:rPr>
        <w:t>corrispondenti</w:t>
      </w:r>
      <w:r>
        <w:rPr>
          <w:rFonts w:eastAsiaTheme="minorHAnsi" w:cs="Times-Roman"/>
        </w:rPr>
        <w:t xml:space="preserve"> </w:t>
      </w:r>
      <w:r w:rsidRPr="00D52170">
        <w:rPr>
          <w:rFonts w:eastAsiaTheme="minorHAnsi" w:cs="Times-Roman"/>
        </w:rPr>
        <w:t>a</w:t>
      </w:r>
      <w:r>
        <w:rPr>
          <w:rFonts w:eastAsiaTheme="minorHAnsi" w:cs="Times-Roman"/>
        </w:rPr>
        <w:t xml:space="preserve"> </w:t>
      </w:r>
      <w:r w:rsidRPr="00D52170">
        <w:rPr>
          <w:rFonts w:eastAsiaTheme="minorHAnsi" w:cs="Times-Roman"/>
        </w:rPr>
        <w:t>sequenze</w:t>
      </w:r>
      <w:r>
        <w:rPr>
          <w:rFonts w:eastAsiaTheme="minorHAnsi" w:cs="Times-Roman"/>
        </w:rPr>
        <w:t xml:space="preserve"> </w:t>
      </w:r>
      <w:r w:rsidRPr="00D52170">
        <w:rPr>
          <w:rFonts w:eastAsiaTheme="minorHAnsi" w:cs="Times-Roman"/>
        </w:rPr>
        <w:t>di</w:t>
      </w:r>
      <w:r>
        <w:rPr>
          <w:rFonts w:eastAsiaTheme="minorHAnsi" w:cs="Times-Roman"/>
        </w:rPr>
        <w:t xml:space="preserve"> </w:t>
      </w:r>
      <w:r w:rsidRPr="00D52170">
        <w:rPr>
          <w:rFonts w:eastAsiaTheme="minorHAnsi" w:cs="Times-Roman"/>
        </w:rPr>
        <w:t>caratteri</w:t>
      </w:r>
      <w:r>
        <w:rPr>
          <w:rFonts w:eastAsiaTheme="minorHAnsi" w:cs="Times-Roman"/>
        </w:rPr>
        <w:t xml:space="preserve"> sono rappresentati come rettangoli. La Figura 2 mostra una rappresentazione grafica di una generica descrizione RDF. </w:t>
      </w:r>
    </w:p>
    <w:p w:rsidR="006839AE" w:rsidRDefault="006839AE" w:rsidP="006839AE">
      <w:pPr>
        <w:pStyle w:val="DefaultStyle"/>
        <w:keepNext/>
        <w:shd w:val="clear" w:color="auto" w:fill="FFFFFF"/>
        <w:spacing w:before="100" w:beforeAutospacing="1" w:after="100" w:afterAutospacing="1" w:line="360" w:lineRule="auto"/>
        <w:jc w:val="center"/>
      </w:pPr>
      <w:r>
        <w:rPr>
          <w:noProof/>
          <w:lang w:eastAsia="it-IT"/>
        </w:rPr>
        <w:lastRenderedPageBreak/>
        <w:drawing>
          <wp:inline distT="0" distB="0" distL="0" distR="0">
            <wp:extent cx="3960000" cy="2709010"/>
            <wp:effectExtent l="19050" t="0" r="2400" b="0"/>
            <wp:docPr id="20" name="Immagine 2" descr="RDF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FDataModel.jpg"/>
                    <pic:cNvPicPr/>
                  </pic:nvPicPr>
                  <pic:blipFill>
                    <a:blip r:embed="rId10" cstate="print"/>
                    <a:stretch>
                      <a:fillRect/>
                    </a:stretch>
                  </pic:blipFill>
                  <pic:spPr>
                    <a:xfrm>
                      <a:off x="0" y="0"/>
                      <a:ext cx="3960000" cy="2709010"/>
                    </a:xfrm>
                    <a:prstGeom prst="rect">
                      <a:avLst/>
                    </a:prstGeom>
                  </pic:spPr>
                </pic:pic>
              </a:graphicData>
            </a:graphic>
          </wp:inline>
        </w:drawing>
      </w:r>
    </w:p>
    <w:p w:rsidR="006839AE" w:rsidRPr="006222CF" w:rsidRDefault="006839AE" w:rsidP="006839AE">
      <w:pPr>
        <w:spacing w:before="100" w:beforeAutospacing="1" w:after="100" w:afterAutospacing="1"/>
        <w:jc w:val="center"/>
        <w:rPr>
          <w:noProof/>
          <w:sz w:val="20"/>
          <w:szCs w:val="20"/>
        </w:rPr>
      </w:pPr>
      <w:r w:rsidRPr="006222CF">
        <w:rPr>
          <w:sz w:val="20"/>
          <w:szCs w:val="20"/>
        </w:rPr>
        <w:t xml:space="preserve">Figura </w:t>
      </w:r>
      <w:r w:rsidR="009C79C0" w:rsidRPr="006222CF">
        <w:rPr>
          <w:sz w:val="20"/>
          <w:szCs w:val="20"/>
        </w:rPr>
        <w:fldChar w:fldCharType="begin"/>
      </w:r>
      <w:r w:rsidRPr="006222CF">
        <w:rPr>
          <w:sz w:val="20"/>
          <w:szCs w:val="20"/>
        </w:rPr>
        <w:instrText xml:space="preserve"> SEQ Figura \* ARABIC </w:instrText>
      </w:r>
      <w:r w:rsidR="009C79C0" w:rsidRPr="006222CF">
        <w:rPr>
          <w:sz w:val="20"/>
          <w:szCs w:val="20"/>
        </w:rPr>
        <w:fldChar w:fldCharType="separate"/>
      </w:r>
      <w:r>
        <w:rPr>
          <w:noProof/>
          <w:sz w:val="20"/>
          <w:szCs w:val="20"/>
        </w:rPr>
        <w:t>2</w:t>
      </w:r>
      <w:r w:rsidR="009C79C0" w:rsidRPr="006222CF">
        <w:rPr>
          <w:noProof/>
          <w:sz w:val="20"/>
          <w:szCs w:val="20"/>
        </w:rPr>
        <w:fldChar w:fldCharType="end"/>
      </w:r>
      <w:r w:rsidRPr="006222CF">
        <w:rPr>
          <w:noProof/>
          <w:sz w:val="20"/>
          <w:szCs w:val="20"/>
        </w:rPr>
        <w:t xml:space="preserve"> - Modello generico di una descrizione RDF</w:t>
      </w:r>
    </w:p>
    <w:p w:rsidR="006839AE" w:rsidRDefault="006839AE" w:rsidP="006839AE">
      <w:pPr>
        <w:pStyle w:val="paragrafo"/>
        <w:spacing w:before="100" w:beforeAutospacing="1" w:after="100" w:afterAutospacing="1"/>
        <w:rPr>
          <w:rFonts w:eastAsiaTheme="minorHAnsi"/>
        </w:rPr>
      </w:pPr>
      <w:r w:rsidRPr="001F76D6">
        <w:rPr>
          <w:rFonts w:eastAsiaTheme="minorHAnsi"/>
        </w:rPr>
        <w:t>L’utilizzo</w:t>
      </w:r>
      <w:r>
        <w:rPr>
          <w:rFonts w:eastAsiaTheme="minorHAnsi"/>
        </w:rPr>
        <w:t xml:space="preserve"> </w:t>
      </w:r>
      <w:r w:rsidRPr="001F76D6">
        <w:rPr>
          <w:rFonts w:eastAsiaTheme="minorHAnsi"/>
        </w:rPr>
        <w:t>di</w:t>
      </w:r>
      <w:r>
        <w:rPr>
          <w:rFonts w:eastAsiaTheme="minorHAnsi"/>
        </w:rPr>
        <w:t xml:space="preserve"> </w:t>
      </w:r>
      <w:r w:rsidRPr="001F76D6">
        <w:rPr>
          <w:rFonts w:eastAsiaTheme="minorHAnsi"/>
        </w:rPr>
        <w:t>RDF</w:t>
      </w:r>
      <w:r>
        <w:rPr>
          <w:rFonts w:eastAsiaTheme="minorHAnsi"/>
        </w:rPr>
        <w:t xml:space="preserve"> </w:t>
      </w:r>
      <w:r w:rsidRPr="001F76D6">
        <w:rPr>
          <w:rFonts w:eastAsiaTheme="minorHAnsi"/>
        </w:rPr>
        <w:t>può</w:t>
      </w:r>
      <w:r>
        <w:rPr>
          <w:rFonts w:eastAsiaTheme="minorHAnsi"/>
        </w:rPr>
        <w:t xml:space="preserve"> </w:t>
      </w:r>
      <w:r w:rsidRPr="001F76D6">
        <w:rPr>
          <w:rFonts w:eastAsiaTheme="minorHAnsi"/>
        </w:rPr>
        <w:t>essere</w:t>
      </w:r>
      <w:r>
        <w:rPr>
          <w:rFonts w:eastAsiaTheme="minorHAnsi"/>
        </w:rPr>
        <w:t xml:space="preserve"> </w:t>
      </w:r>
      <w:r w:rsidRPr="001F76D6">
        <w:rPr>
          <w:rFonts w:eastAsiaTheme="minorHAnsi"/>
        </w:rPr>
        <w:t>chiarito</w:t>
      </w:r>
      <w:r>
        <w:rPr>
          <w:rFonts w:eastAsiaTheme="minorHAnsi"/>
        </w:rPr>
        <w:t xml:space="preserve"> </w:t>
      </w:r>
      <w:r w:rsidRPr="001F76D6">
        <w:rPr>
          <w:rFonts w:eastAsiaTheme="minorHAnsi"/>
        </w:rPr>
        <w:t>con</w:t>
      </w:r>
      <w:r>
        <w:rPr>
          <w:rFonts w:eastAsiaTheme="minorHAnsi"/>
        </w:rPr>
        <w:t xml:space="preserve"> </w:t>
      </w:r>
      <w:r w:rsidRPr="001F76D6">
        <w:rPr>
          <w:rFonts w:eastAsiaTheme="minorHAnsi"/>
        </w:rPr>
        <w:t>qualche</w:t>
      </w:r>
      <w:r>
        <w:rPr>
          <w:rFonts w:eastAsiaTheme="minorHAnsi"/>
        </w:rPr>
        <w:t xml:space="preserve"> </w:t>
      </w:r>
      <w:r w:rsidRPr="001F76D6">
        <w:rPr>
          <w:rFonts w:eastAsiaTheme="minorHAnsi"/>
        </w:rPr>
        <w:t>semplice</w:t>
      </w:r>
      <w:r>
        <w:rPr>
          <w:rFonts w:eastAsiaTheme="minorHAnsi"/>
        </w:rPr>
        <w:t xml:space="preserve"> </w:t>
      </w:r>
      <w:r w:rsidRPr="001F76D6">
        <w:rPr>
          <w:rFonts w:eastAsiaTheme="minorHAnsi"/>
        </w:rPr>
        <w:t>esempio.</w:t>
      </w:r>
    </w:p>
    <w:p w:rsidR="006839AE" w:rsidRDefault="006839AE" w:rsidP="006839AE">
      <w:pPr>
        <w:pStyle w:val="paragrafo"/>
        <w:spacing w:before="100" w:beforeAutospacing="1" w:after="100" w:afterAutospacing="1"/>
        <w:rPr>
          <w:rFonts w:eastAsiaTheme="minorHAnsi"/>
        </w:rPr>
      </w:pPr>
      <w:r w:rsidRPr="001F76D6">
        <w:rPr>
          <w:rFonts w:eastAsiaTheme="minorHAnsi"/>
        </w:rPr>
        <w:t>Consideriamo</w:t>
      </w:r>
      <w:r>
        <w:rPr>
          <w:rFonts w:eastAsiaTheme="minorHAnsi"/>
        </w:rPr>
        <w:t xml:space="preserve"> </w:t>
      </w:r>
      <w:r w:rsidRPr="001F76D6">
        <w:rPr>
          <w:rFonts w:eastAsiaTheme="minorHAnsi"/>
        </w:rPr>
        <w:t>queste</w:t>
      </w:r>
      <w:r>
        <w:rPr>
          <w:rFonts w:eastAsiaTheme="minorHAnsi"/>
        </w:rPr>
        <w:t xml:space="preserve"> </w:t>
      </w:r>
      <w:r w:rsidRPr="001F76D6">
        <w:rPr>
          <w:rFonts w:eastAsiaTheme="minorHAnsi"/>
        </w:rPr>
        <w:t>due</w:t>
      </w:r>
      <w:r>
        <w:rPr>
          <w:rFonts w:eastAsiaTheme="minorHAnsi"/>
        </w:rPr>
        <w:t xml:space="preserve"> </w:t>
      </w:r>
      <w:r w:rsidRPr="001F76D6">
        <w:rPr>
          <w:rFonts w:eastAsiaTheme="minorHAnsi"/>
        </w:rPr>
        <w:t>espressioni:</w:t>
      </w:r>
    </w:p>
    <w:p w:rsidR="006839AE" w:rsidRPr="001F76D6" w:rsidRDefault="006839AE" w:rsidP="006839AE">
      <w:pPr>
        <w:pStyle w:val="DefaultStyle"/>
        <w:shd w:val="clear" w:color="auto" w:fill="FFFFFF"/>
        <w:spacing w:before="100" w:beforeAutospacing="1" w:after="100" w:afterAutospacing="1" w:line="360" w:lineRule="auto"/>
        <w:ind w:left="567" w:hanging="283"/>
        <w:jc w:val="both"/>
        <w:rPr>
          <w:rFonts w:ascii="Century Schoolbook" w:eastAsiaTheme="minorHAnsi" w:hAnsi="Century Schoolbook" w:cs="Times-Roman"/>
          <w:sz w:val="24"/>
          <w:szCs w:val="24"/>
        </w:rPr>
      </w:pPr>
      <w:r w:rsidRPr="001F76D6">
        <w:rPr>
          <w:rFonts w:ascii="Century Schoolbook" w:eastAsiaTheme="minorHAnsi" w:hAnsi="Century Schoolbook" w:cs="Times-Roman"/>
          <w:sz w:val="24"/>
          <w:szCs w:val="24"/>
        </w:rPr>
        <w:t>1.</w:t>
      </w:r>
      <w:r>
        <w:rPr>
          <w:rFonts w:ascii="Century Schoolbook" w:eastAsiaTheme="minorHAnsi" w:hAnsi="Century Schoolbook" w:cs="Times-Roman"/>
          <w:sz w:val="24"/>
          <w:szCs w:val="24"/>
        </w:rPr>
        <w:t xml:space="preserve"> “Simona </w:t>
      </w:r>
      <w:proofErr w:type="spellStart"/>
      <w:r>
        <w:rPr>
          <w:rFonts w:ascii="Century Schoolbook" w:eastAsiaTheme="minorHAnsi" w:hAnsi="Century Schoolbook" w:cs="Times-Roman"/>
          <w:sz w:val="24"/>
          <w:szCs w:val="24"/>
        </w:rPr>
        <w:t>Valentini</w:t>
      </w:r>
      <w:proofErr w:type="spellEnd"/>
      <w:r>
        <w:rPr>
          <w:rFonts w:ascii="Century Schoolbook" w:eastAsiaTheme="minorHAnsi" w:hAnsi="Century Schoolbook" w:cs="Times-Roman"/>
          <w:sz w:val="24"/>
          <w:szCs w:val="24"/>
        </w:rPr>
        <w:t xml:space="preserve"> </w:t>
      </w:r>
      <w:r w:rsidRPr="001F76D6">
        <w:rPr>
          <w:rFonts w:ascii="Century Schoolbook" w:eastAsiaTheme="minorHAnsi" w:hAnsi="Century Schoolbook" w:cs="Times-Roman"/>
          <w:sz w:val="24"/>
          <w:szCs w:val="24"/>
        </w:rPr>
        <w:t>è</w:t>
      </w:r>
      <w:r>
        <w:rPr>
          <w:rFonts w:ascii="Century Schoolbook" w:eastAsiaTheme="minorHAnsi" w:hAnsi="Century Schoolbook" w:cs="Times-Roman"/>
          <w:sz w:val="24"/>
          <w:szCs w:val="24"/>
        </w:rPr>
        <w:t xml:space="preserve"> </w:t>
      </w:r>
      <w:r w:rsidRPr="001F76D6">
        <w:rPr>
          <w:rFonts w:ascii="Century Schoolbook" w:eastAsiaTheme="minorHAnsi" w:hAnsi="Century Schoolbook" w:cs="Times-Roman"/>
          <w:sz w:val="24"/>
          <w:szCs w:val="24"/>
        </w:rPr>
        <w:t>l’autore</w:t>
      </w:r>
      <w:r>
        <w:rPr>
          <w:rFonts w:ascii="Century Schoolbook" w:eastAsiaTheme="minorHAnsi" w:hAnsi="Century Schoolbook" w:cs="Times-Roman"/>
          <w:sz w:val="24"/>
          <w:szCs w:val="24"/>
        </w:rPr>
        <w:t xml:space="preserve"> </w:t>
      </w:r>
      <w:r w:rsidRPr="001F76D6">
        <w:rPr>
          <w:rFonts w:ascii="Century Schoolbook" w:eastAsiaTheme="minorHAnsi" w:hAnsi="Century Schoolbook" w:cs="Times-Roman"/>
          <w:sz w:val="24"/>
          <w:szCs w:val="24"/>
        </w:rPr>
        <w:t>d</w:t>
      </w:r>
      <w:r>
        <w:rPr>
          <w:rFonts w:ascii="Century Schoolbook" w:eastAsiaTheme="minorHAnsi" w:hAnsi="Century Schoolbook" w:cs="Times-Roman"/>
          <w:sz w:val="24"/>
          <w:szCs w:val="24"/>
        </w:rPr>
        <w:t xml:space="preserve">i </w:t>
      </w:r>
      <w:proofErr w:type="spellStart"/>
      <w:r w:rsidRPr="001F76D6">
        <w:rPr>
          <w:rFonts w:ascii="Century Schoolbook" w:eastAsiaTheme="minorHAnsi" w:hAnsi="Century Schoolbook" w:cs="Times-Roman"/>
          <w:sz w:val="24"/>
          <w:szCs w:val="24"/>
        </w:rPr>
        <w:t>DocumentoX</w:t>
      </w:r>
      <w:proofErr w:type="spellEnd"/>
      <w:r>
        <w:rPr>
          <w:rFonts w:ascii="Century Schoolbook" w:eastAsiaTheme="minorHAnsi" w:hAnsi="Century Schoolbook" w:cs="Times-Roman"/>
          <w:sz w:val="24"/>
          <w:szCs w:val="24"/>
        </w:rPr>
        <w:t>”</w:t>
      </w:r>
    </w:p>
    <w:p w:rsidR="006839AE" w:rsidRPr="001F76D6" w:rsidRDefault="006839AE" w:rsidP="006839AE">
      <w:pPr>
        <w:pStyle w:val="DefaultStyle"/>
        <w:shd w:val="clear" w:color="auto" w:fill="FFFFFF"/>
        <w:spacing w:before="100" w:beforeAutospacing="1" w:after="100" w:afterAutospacing="1" w:line="360" w:lineRule="auto"/>
        <w:ind w:left="567" w:hanging="283"/>
        <w:jc w:val="both"/>
        <w:rPr>
          <w:rFonts w:ascii="Century Schoolbook" w:eastAsiaTheme="minorHAnsi" w:hAnsi="Century Schoolbook" w:cs="Times-Roman"/>
          <w:sz w:val="24"/>
          <w:szCs w:val="24"/>
        </w:rPr>
      </w:pPr>
      <w:r w:rsidRPr="001F76D6">
        <w:rPr>
          <w:rFonts w:ascii="Century Schoolbook" w:eastAsiaTheme="minorHAnsi" w:hAnsi="Century Schoolbook" w:cs="Times-Roman"/>
          <w:sz w:val="24"/>
          <w:szCs w:val="24"/>
        </w:rPr>
        <w:t>2.</w:t>
      </w:r>
      <w:r>
        <w:rPr>
          <w:rFonts w:ascii="Century Schoolbook" w:eastAsiaTheme="minorHAnsi" w:hAnsi="Century Schoolbook" w:cs="Times-Roman"/>
          <w:sz w:val="24"/>
          <w:szCs w:val="24"/>
        </w:rPr>
        <w:t xml:space="preserve"> “</w:t>
      </w:r>
      <w:r w:rsidRPr="001F76D6">
        <w:rPr>
          <w:rFonts w:ascii="Century Schoolbook" w:eastAsiaTheme="minorHAnsi" w:hAnsi="Century Schoolbook" w:cs="Times-Roman"/>
          <w:sz w:val="24"/>
          <w:szCs w:val="24"/>
        </w:rPr>
        <w:t>L’autore</w:t>
      </w:r>
      <w:r>
        <w:rPr>
          <w:rFonts w:ascii="Century Schoolbook" w:eastAsiaTheme="minorHAnsi" w:hAnsi="Century Schoolbook" w:cs="Times-Roman"/>
          <w:sz w:val="24"/>
          <w:szCs w:val="24"/>
        </w:rPr>
        <w:t xml:space="preserve"> di </w:t>
      </w:r>
      <w:proofErr w:type="spellStart"/>
      <w:r w:rsidRPr="001F76D6">
        <w:rPr>
          <w:rFonts w:ascii="Century Schoolbook" w:eastAsiaTheme="minorHAnsi" w:hAnsi="Century Schoolbook" w:cs="Times-Roman"/>
          <w:sz w:val="24"/>
          <w:szCs w:val="24"/>
        </w:rPr>
        <w:t>DocumentoX</w:t>
      </w:r>
      <w:proofErr w:type="spellEnd"/>
      <w:r>
        <w:rPr>
          <w:rFonts w:ascii="Century Schoolbook" w:eastAsiaTheme="minorHAnsi" w:hAnsi="Century Schoolbook" w:cs="Times-Roman"/>
          <w:sz w:val="24"/>
          <w:szCs w:val="24"/>
        </w:rPr>
        <w:t xml:space="preserve"> </w:t>
      </w:r>
      <w:r w:rsidRPr="001F76D6">
        <w:rPr>
          <w:rFonts w:ascii="Century Schoolbook" w:eastAsiaTheme="minorHAnsi" w:hAnsi="Century Schoolbook" w:cs="Times-Roman"/>
          <w:sz w:val="24"/>
          <w:szCs w:val="24"/>
        </w:rPr>
        <w:t>è</w:t>
      </w:r>
      <w:r>
        <w:rPr>
          <w:rFonts w:ascii="Century Schoolbook" w:eastAsiaTheme="minorHAnsi" w:hAnsi="Century Schoolbook" w:cs="Times-Roman"/>
          <w:sz w:val="24"/>
          <w:szCs w:val="24"/>
        </w:rPr>
        <w:t xml:space="preserve"> Simona </w:t>
      </w:r>
      <w:proofErr w:type="spellStart"/>
      <w:r>
        <w:rPr>
          <w:rFonts w:ascii="Century Schoolbook" w:eastAsiaTheme="minorHAnsi" w:hAnsi="Century Schoolbook" w:cs="Times-Roman"/>
          <w:sz w:val="24"/>
          <w:szCs w:val="24"/>
        </w:rPr>
        <w:t>Valentini</w:t>
      </w:r>
      <w:proofErr w:type="spellEnd"/>
      <w:r>
        <w:rPr>
          <w:rFonts w:ascii="Century Schoolbook" w:eastAsiaTheme="minorHAnsi" w:hAnsi="Century Schoolbook" w:cs="Times-Roman"/>
          <w:sz w:val="24"/>
          <w:szCs w:val="24"/>
        </w:rPr>
        <w:t>”</w:t>
      </w:r>
    </w:p>
    <w:p w:rsidR="006839AE" w:rsidRDefault="006839AE" w:rsidP="006839AE">
      <w:pPr>
        <w:pStyle w:val="paragrafo"/>
        <w:spacing w:before="100" w:beforeAutospacing="1" w:after="100" w:afterAutospacing="1"/>
        <w:rPr>
          <w:rFonts w:eastAsiaTheme="minorHAnsi"/>
        </w:rPr>
      </w:pPr>
      <w:r>
        <w:rPr>
          <w:rFonts w:eastAsiaTheme="minorHAnsi"/>
        </w:rPr>
        <w:t xml:space="preserve">Per un essere umano, </w:t>
      </w:r>
      <w:r w:rsidRPr="001F76D6">
        <w:rPr>
          <w:rFonts w:eastAsiaTheme="minorHAnsi"/>
        </w:rPr>
        <w:t>le</w:t>
      </w:r>
      <w:r>
        <w:rPr>
          <w:rFonts w:eastAsiaTheme="minorHAnsi"/>
        </w:rPr>
        <w:t xml:space="preserve"> </w:t>
      </w:r>
      <w:r w:rsidRPr="001F76D6">
        <w:rPr>
          <w:rFonts w:eastAsiaTheme="minorHAnsi"/>
        </w:rPr>
        <w:t>due</w:t>
      </w:r>
      <w:r>
        <w:rPr>
          <w:rFonts w:eastAsiaTheme="minorHAnsi"/>
        </w:rPr>
        <w:t xml:space="preserve"> </w:t>
      </w:r>
      <w:r w:rsidRPr="001F76D6">
        <w:rPr>
          <w:rFonts w:eastAsiaTheme="minorHAnsi"/>
        </w:rPr>
        <w:t>espressioni</w:t>
      </w:r>
      <w:r>
        <w:rPr>
          <w:rFonts w:eastAsiaTheme="minorHAnsi"/>
        </w:rPr>
        <w:t xml:space="preserve"> </w:t>
      </w:r>
      <w:r w:rsidRPr="001F76D6">
        <w:rPr>
          <w:rFonts w:eastAsiaTheme="minorHAnsi"/>
        </w:rPr>
        <w:t>sono</w:t>
      </w:r>
      <w:r>
        <w:rPr>
          <w:rFonts w:eastAsiaTheme="minorHAnsi"/>
        </w:rPr>
        <w:t xml:space="preserve"> </w:t>
      </w:r>
      <w:r w:rsidRPr="001F76D6">
        <w:rPr>
          <w:rFonts w:eastAsiaTheme="minorHAnsi"/>
        </w:rPr>
        <w:t>del</w:t>
      </w:r>
      <w:r>
        <w:rPr>
          <w:rFonts w:eastAsiaTheme="minorHAnsi"/>
        </w:rPr>
        <w:t xml:space="preserve"> </w:t>
      </w:r>
      <w:r w:rsidRPr="001F76D6">
        <w:rPr>
          <w:rFonts w:eastAsiaTheme="minorHAnsi"/>
        </w:rPr>
        <w:t>tutto</w:t>
      </w:r>
      <w:r>
        <w:rPr>
          <w:rFonts w:eastAsiaTheme="minorHAnsi"/>
        </w:rPr>
        <w:t xml:space="preserve"> </w:t>
      </w:r>
      <w:r w:rsidRPr="001F76D6">
        <w:rPr>
          <w:rFonts w:eastAsiaTheme="minorHAnsi"/>
        </w:rPr>
        <w:t>equivalenti</w:t>
      </w:r>
      <w:r>
        <w:rPr>
          <w:rFonts w:eastAsiaTheme="minorHAnsi"/>
        </w:rPr>
        <w:t xml:space="preserve">, poiché </w:t>
      </w:r>
      <w:r w:rsidRPr="001F76D6">
        <w:rPr>
          <w:rFonts w:eastAsiaTheme="minorHAnsi"/>
        </w:rPr>
        <w:t>comunicano</w:t>
      </w:r>
      <w:r>
        <w:rPr>
          <w:rFonts w:eastAsiaTheme="minorHAnsi"/>
        </w:rPr>
        <w:t xml:space="preserve"> </w:t>
      </w:r>
      <w:r w:rsidRPr="001F76D6">
        <w:rPr>
          <w:rFonts w:eastAsiaTheme="minorHAnsi"/>
        </w:rPr>
        <w:t>la</w:t>
      </w:r>
      <w:r>
        <w:rPr>
          <w:rFonts w:eastAsiaTheme="minorHAnsi"/>
        </w:rPr>
        <w:t xml:space="preserve"> </w:t>
      </w:r>
      <w:r w:rsidRPr="001F76D6">
        <w:rPr>
          <w:rFonts w:eastAsiaTheme="minorHAnsi"/>
        </w:rPr>
        <w:t>stessa</w:t>
      </w:r>
      <w:r>
        <w:rPr>
          <w:rFonts w:eastAsiaTheme="minorHAnsi"/>
        </w:rPr>
        <w:t xml:space="preserve"> </w:t>
      </w:r>
      <w:r w:rsidRPr="001F76D6">
        <w:rPr>
          <w:rFonts w:eastAsiaTheme="minorHAnsi"/>
        </w:rPr>
        <w:t>informa</w:t>
      </w:r>
      <w:r>
        <w:rPr>
          <w:rFonts w:eastAsiaTheme="minorHAnsi"/>
        </w:rPr>
        <w:t xml:space="preserve">zione; una macchina invece le vede </w:t>
      </w:r>
      <w:r w:rsidRPr="001F76D6">
        <w:rPr>
          <w:rFonts w:eastAsiaTheme="minorHAnsi"/>
        </w:rPr>
        <w:t>come</w:t>
      </w:r>
      <w:r>
        <w:rPr>
          <w:rFonts w:eastAsiaTheme="minorHAnsi"/>
        </w:rPr>
        <w:t xml:space="preserve"> </w:t>
      </w:r>
      <w:r w:rsidRPr="001F76D6">
        <w:rPr>
          <w:rFonts w:eastAsiaTheme="minorHAnsi"/>
        </w:rPr>
        <w:t>due</w:t>
      </w:r>
      <w:r>
        <w:rPr>
          <w:rFonts w:eastAsiaTheme="minorHAnsi"/>
        </w:rPr>
        <w:t xml:space="preserve"> </w:t>
      </w:r>
      <w:r w:rsidRPr="001F76D6">
        <w:rPr>
          <w:rFonts w:eastAsiaTheme="minorHAnsi"/>
        </w:rPr>
        <w:t>espressioni</w:t>
      </w:r>
      <w:r>
        <w:rPr>
          <w:rFonts w:eastAsiaTheme="minorHAnsi"/>
        </w:rPr>
        <w:t xml:space="preserve"> </w:t>
      </w:r>
      <w:r w:rsidRPr="001F76D6">
        <w:rPr>
          <w:rFonts w:eastAsiaTheme="minorHAnsi"/>
        </w:rPr>
        <w:t>diverse.</w:t>
      </w:r>
      <w:r>
        <w:rPr>
          <w:rFonts w:eastAsiaTheme="minorHAnsi"/>
        </w:rPr>
        <w:t xml:space="preserve"> </w:t>
      </w:r>
      <w:r w:rsidRPr="001F76D6">
        <w:rPr>
          <w:rFonts w:eastAsiaTheme="minorHAnsi"/>
        </w:rPr>
        <w:t>RDF,</w:t>
      </w:r>
      <w:r>
        <w:rPr>
          <w:rFonts w:eastAsiaTheme="minorHAnsi"/>
        </w:rPr>
        <w:t xml:space="preserve"> </w:t>
      </w:r>
      <w:r w:rsidRPr="001F76D6">
        <w:rPr>
          <w:rFonts w:eastAsiaTheme="minorHAnsi"/>
        </w:rPr>
        <w:t>mediante</w:t>
      </w:r>
      <w:r>
        <w:rPr>
          <w:rFonts w:eastAsiaTheme="minorHAnsi"/>
        </w:rPr>
        <w:t xml:space="preserve"> </w:t>
      </w:r>
      <w:r w:rsidRPr="001F76D6">
        <w:rPr>
          <w:rFonts w:eastAsiaTheme="minorHAnsi"/>
        </w:rPr>
        <w:t>il</w:t>
      </w:r>
      <w:r>
        <w:rPr>
          <w:rFonts w:eastAsiaTheme="minorHAnsi"/>
        </w:rPr>
        <w:t xml:space="preserve"> </w:t>
      </w:r>
      <w:r w:rsidRPr="001F76D6">
        <w:rPr>
          <w:rFonts w:eastAsiaTheme="minorHAnsi"/>
        </w:rPr>
        <w:t>suo</w:t>
      </w:r>
      <w:r>
        <w:rPr>
          <w:rFonts w:eastAsiaTheme="minorHAnsi"/>
        </w:rPr>
        <w:t xml:space="preserve"> </w:t>
      </w:r>
      <w:r w:rsidRPr="001F76D6">
        <w:rPr>
          <w:rFonts w:eastAsiaTheme="minorHAnsi"/>
        </w:rPr>
        <w:t>semplice</w:t>
      </w:r>
      <w:r>
        <w:rPr>
          <w:rFonts w:eastAsiaTheme="minorHAnsi"/>
        </w:rPr>
        <w:t xml:space="preserve"> </w:t>
      </w:r>
      <w:r w:rsidRPr="001F76D6">
        <w:rPr>
          <w:rFonts w:eastAsiaTheme="minorHAnsi"/>
        </w:rPr>
        <w:t>modello</w:t>
      </w:r>
      <w:r>
        <w:rPr>
          <w:rFonts w:eastAsiaTheme="minorHAnsi"/>
        </w:rPr>
        <w:t xml:space="preserve"> </w:t>
      </w:r>
      <w:r w:rsidRPr="001F76D6">
        <w:rPr>
          <w:rFonts w:eastAsiaTheme="minorHAnsi"/>
        </w:rPr>
        <w:t>basato</w:t>
      </w:r>
      <w:r>
        <w:rPr>
          <w:rFonts w:eastAsiaTheme="minorHAnsi"/>
        </w:rPr>
        <w:t xml:space="preserve"> </w:t>
      </w:r>
      <w:r w:rsidRPr="001F76D6">
        <w:rPr>
          <w:rFonts w:eastAsiaTheme="minorHAnsi"/>
        </w:rPr>
        <w:t>su</w:t>
      </w:r>
      <w:r>
        <w:rPr>
          <w:rFonts w:eastAsiaTheme="minorHAnsi"/>
        </w:rPr>
        <w:t xml:space="preserve"> risorsa</w:t>
      </w:r>
      <w:r w:rsidRPr="001F76D6">
        <w:rPr>
          <w:rFonts w:eastAsiaTheme="minorHAnsi"/>
        </w:rPr>
        <w:t>,</w:t>
      </w:r>
      <w:r>
        <w:rPr>
          <w:rFonts w:eastAsiaTheme="minorHAnsi"/>
        </w:rPr>
        <w:t xml:space="preserve"> proprietà e valore </w:t>
      </w:r>
      <w:r w:rsidRPr="001F76D6">
        <w:rPr>
          <w:rFonts w:eastAsiaTheme="minorHAnsi"/>
        </w:rPr>
        <w:t>intend</w:t>
      </w:r>
      <w:r>
        <w:rPr>
          <w:rFonts w:eastAsiaTheme="minorHAnsi"/>
        </w:rPr>
        <w:t xml:space="preserve">e fornire un metodo </w:t>
      </w:r>
      <w:r w:rsidRPr="001F76D6">
        <w:rPr>
          <w:rFonts w:eastAsiaTheme="minorHAnsi"/>
        </w:rPr>
        <w:t>per</w:t>
      </w:r>
      <w:r>
        <w:rPr>
          <w:rFonts w:eastAsiaTheme="minorHAnsi"/>
        </w:rPr>
        <w:t xml:space="preserve"> </w:t>
      </w:r>
      <w:r w:rsidRPr="001F76D6">
        <w:rPr>
          <w:rFonts w:eastAsiaTheme="minorHAnsi"/>
        </w:rPr>
        <w:t>esprimere</w:t>
      </w:r>
      <w:r>
        <w:rPr>
          <w:rFonts w:eastAsiaTheme="minorHAnsi"/>
        </w:rPr>
        <w:t xml:space="preserve"> </w:t>
      </w:r>
      <w:r w:rsidRPr="001F76D6">
        <w:rPr>
          <w:rFonts w:eastAsiaTheme="minorHAnsi"/>
        </w:rPr>
        <w:t>la</w:t>
      </w:r>
      <w:r>
        <w:rPr>
          <w:rFonts w:eastAsiaTheme="minorHAnsi"/>
        </w:rPr>
        <w:t xml:space="preserve"> </w:t>
      </w:r>
      <w:r w:rsidRPr="001F76D6">
        <w:rPr>
          <w:rFonts w:eastAsiaTheme="minorHAnsi"/>
        </w:rPr>
        <w:t>semantica</w:t>
      </w:r>
      <w:r>
        <w:rPr>
          <w:rFonts w:eastAsiaTheme="minorHAnsi"/>
        </w:rPr>
        <w:t xml:space="preserve"> </w:t>
      </w:r>
      <w:r w:rsidRPr="001F76D6">
        <w:rPr>
          <w:rFonts w:eastAsiaTheme="minorHAnsi"/>
        </w:rPr>
        <w:t>con</w:t>
      </w:r>
      <w:r>
        <w:rPr>
          <w:rFonts w:eastAsiaTheme="minorHAnsi"/>
        </w:rPr>
        <w:t xml:space="preserve"> </w:t>
      </w:r>
      <w:r w:rsidRPr="001F76D6">
        <w:rPr>
          <w:rFonts w:eastAsiaTheme="minorHAnsi"/>
        </w:rPr>
        <w:t>una</w:t>
      </w:r>
      <w:r>
        <w:rPr>
          <w:rFonts w:eastAsiaTheme="minorHAnsi"/>
        </w:rPr>
        <w:t xml:space="preserve"> </w:t>
      </w:r>
      <w:r w:rsidRPr="001F76D6">
        <w:rPr>
          <w:rFonts w:eastAsiaTheme="minorHAnsi"/>
        </w:rPr>
        <w:t>codifica</w:t>
      </w:r>
      <w:r>
        <w:rPr>
          <w:rFonts w:eastAsiaTheme="minorHAnsi"/>
        </w:rPr>
        <w:t xml:space="preserve"> </w:t>
      </w:r>
      <w:r w:rsidRPr="001F76D6">
        <w:rPr>
          <w:rFonts w:eastAsiaTheme="minorHAnsi"/>
        </w:rPr>
        <w:t>comprensibile</w:t>
      </w:r>
      <w:r>
        <w:rPr>
          <w:rFonts w:eastAsiaTheme="minorHAnsi"/>
        </w:rPr>
        <w:t xml:space="preserve"> </w:t>
      </w:r>
      <w:r w:rsidRPr="001F76D6">
        <w:rPr>
          <w:rFonts w:eastAsiaTheme="minorHAnsi"/>
        </w:rPr>
        <w:t>alla</w:t>
      </w:r>
      <w:r>
        <w:rPr>
          <w:rFonts w:eastAsiaTheme="minorHAnsi"/>
        </w:rPr>
        <w:t xml:space="preserve"> </w:t>
      </w:r>
      <w:r w:rsidRPr="001F76D6">
        <w:rPr>
          <w:rFonts w:eastAsiaTheme="minorHAnsi"/>
        </w:rPr>
        <w:t>macchina.</w:t>
      </w:r>
      <w:r>
        <w:rPr>
          <w:rFonts w:eastAsiaTheme="minorHAnsi"/>
        </w:rPr>
        <w:t xml:space="preserve"> P</w:t>
      </w:r>
      <w:r w:rsidRPr="00133D56">
        <w:rPr>
          <w:rFonts w:eastAsiaTheme="minorHAnsi"/>
        </w:rPr>
        <w:t>er</w:t>
      </w:r>
      <w:r>
        <w:rPr>
          <w:rFonts w:eastAsiaTheme="minorHAnsi"/>
        </w:rPr>
        <w:t xml:space="preserve"> </w:t>
      </w:r>
      <w:r w:rsidRPr="00133D56">
        <w:rPr>
          <w:rFonts w:eastAsiaTheme="minorHAnsi"/>
        </w:rPr>
        <w:t>dare</w:t>
      </w:r>
      <w:r>
        <w:rPr>
          <w:rFonts w:eastAsiaTheme="minorHAnsi"/>
        </w:rPr>
        <w:t xml:space="preserve"> </w:t>
      </w:r>
      <w:r w:rsidRPr="00133D56">
        <w:rPr>
          <w:rFonts w:eastAsiaTheme="minorHAnsi"/>
        </w:rPr>
        <w:t>un</w:t>
      </w:r>
      <w:r>
        <w:rPr>
          <w:rFonts w:eastAsiaTheme="minorHAnsi"/>
        </w:rPr>
        <w:t xml:space="preserve"> </w:t>
      </w:r>
      <w:r w:rsidRPr="00133D56">
        <w:rPr>
          <w:rFonts w:eastAsiaTheme="minorHAnsi"/>
        </w:rPr>
        <w:t>valore</w:t>
      </w:r>
      <w:r>
        <w:rPr>
          <w:rFonts w:eastAsiaTheme="minorHAnsi"/>
        </w:rPr>
        <w:t xml:space="preserve"> </w:t>
      </w:r>
      <w:r w:rsidRPr="00133D56">
        <w:rPr>
          <w:rFonts w:eastAsiaTheme="minorHAnsi"/>
        </w:rPr>
        <w:t>alle</w:t>
      </w:r>
      <w:r>
        <w:rPr>
          <w:rFonts w:eastAsiaTheme="minorHAnsi"/>
        </w:rPr>
        <w:t xml:space="preserve"> </w:t>
      </w:r>
      <w:r w:rsidRPr="00133D56">
        <w:rPr>
          <w:rFonts w:eastAsiaTheme="minorHAnsi"/>
        </w:rPr>
        <w:t>proprietà</w:t>
      </w:r>
      <w:r>
        <w:rPr>
          <w:rFonts w:eastAsiaTheme="minorHAnsi"/>
        </w:rPr>
        <w:t xml:space="preserve"> </w:t>
      </w:r>
      <w:r w:rsidRPr="00133D56">
        <w:rPr>
          <w:rFonts w:eastAsiaTheme="minorHAnsi"/>
        </w:rPr>
        <w:t>occorre</w:t>
      </w:r>
      <w:r>
        <w:rPr>
          <w:rFonts w:eastAsiaTheme="minorHAnsi"/>
        </w:rPr>
        <w:t xml:space="preserve"> </w:t>
      </w:r>
      <w:r w:rsidRPr="00133D56">
        <w:rPr>
          <w:rFonts w:eastAsiaTheme="minorHAnsi"/>
        </w:rPr>
        <w:t>che</w:t>
      </w:r>
      <w:r>
        <w:rPr>
          <w:rFonts w:eastAsiaTheme="minorHAnsi"/>
        </w:rPr>
        <w:t xml:space="preserve"> </w:t>
      </w:r>
      <w:r w:rsidRPr="00133D56">
        <w:rPr>
          <w:rFonts w:eastAsiaTheme="minorHAnsi"/>
        </w:rPr>
        <w:t>sia</w:t>
      </w:r>
      <w:r>
        <w:rPr>
          <w:rFonts w:eastAsiaTheme="minorHAnsi"/>
        </w:rPr>
        <w:t xml:space="preserve"> </w:t>
      </w:r>
      <w:r w:rsidRPr="00133D56">
        <w:rPr>
          <w:rFonts w:eastAsiaTheme="minorHAnsi"/>
        </w:rPr>
        <w:t>dichiarata</w:t>
      </w:r>
      <w:r>
        <w:rPr>
          <w:rFonts w:eastAsiaTheme="minorHAnsi"/>
        </w:rPr>
        <w:t xml:space="preserve"> </w:t>
      </w:r>
      <w:r w:rsidRPr="00133D56">
        <w:rPr>
          <w:rFonts w:eastAsiaTheme="minorHAnsi"/>
        </w:rPr>
        <w:t>la</w:t>
      </w:r>
      <w:r>
        <w:rPr>
          <w:rFonts w:eastAsiaTheme="minorHAnsi"/>
        </w:rPr>
        <w:t xml:space="preserve"> </w:t>
      </w:r>
      <w:r w:rsidRPr="00133D56">
        <w:rPr>
          <w:rFonts w:eastAsiaTheme="minorHAnsi"/>
        </w:rPr>
        <w:t>risorsa.</w:t>
      </w:r>
      <w:r>
        <w:rPr>
          <w:rFonts w:eastAsiaTheme="minorHAnsi"/>
        </w:rPr>
        <w:t xml:space="preserve"> Per </w:t>
      </w:r>
      <w:r w:rsidRPr="00133D56">
        <w:rPr>
          <w:rFonts w:eastAsiaTheme="minorHAnsi"/>
        </w:rPr>
        <w:t>prima</w:t>
      </w:r>
      <w:r>
        <w:rPr>
          <w:rFonts w:eastAsiaTheme="minorHAnsi"/>
        </w:rPr>
        <w:t xml:space="preserve"> </w:t>
      </w:r>
      <w:r w:rsidRPr="00133D56">
        <w:rPr>
          <w:rFonts w:eastAsiaTheme="minorHAnsi"/>
        </w:rPr>
        <w:t>cosa</w:t>
      </w:r>
      <w:r>
        <w:rPr>
          <w:rFonts w:eastAsiaTheme="minorHAnsi"/>
        </w:rPr>
        <w:t xml:space="preserve"> quindi, </w:t>
      </w:r>
      <w:r w:rsidRPr="00133D56">
        <w:rPr>
          <w:rFonts w:eastAsiaTheme="minorHAnsi"/>
        </w:rPr>
        <w:t>va</w:t>
      </w:r>
      <w:r>
        <w:rPr>
          <w:rFonts w:eastAsiaTheme="minorHAnsi"/>
        </w:rPr>
        <w:t xml:space="preserve"> </w:t>
      </w:r>
      <w:r w:rsidRPr="00133D56">
        <w:rPr>
          <w:rFonts w:eastAsiaTheme="minorHAnsi"/>
        </w:rPr>
        <w:t>dichiarata</w:t>
      </w:r>
      <w:r>
        <w:rPr>
          <w:rFonts w:eastAsiaTheme="minorHAnsi"/>
        </w:rPr>
        <w:t xml:space="preserve"> </w:t>
      </w:r>
      <w:r w:rsidRPr="00133D56">
        <w:rPr>
          <w:rFonts w:eastAsiaTheme="minorHAnsi"/>
        </w:rPr>
        <w:t>una</w:t>
      </w:r>
      <w:r>
        <w:rPr>
          <w:rFonts w:eastAsiaTheme="minorHAnsi"/>
        </w:rPr>
        <w:t xml:space="preserve"> </w:t>
      </w:r>
      <w:r w:rsidRPr="00133D56">
        <w:rPr>
          <w:rFonts w:eastAsiaTheme="minorHAnsi"/>
        </w:rPr>
        <w:t>risorsa</w:t>
      </w:r>
      <w:r>
        <w:rPr>
          <w:rFonts w:eastAsiaTheme="minorHAnsi"/>
        </w:rPr>
        <w:t xml:space="preserve"> </w:t>
      </w:r>
      <w:r w:rsidRPr="00133D56">
        <w:rPr>
          <w:rFonts w:eastAsiaTheme="minorHAnsi"/>
        </w:rPr>
        <w:t>che</w:t>
      </w:r>
      <w:r>
        <w:rPr>
          <w:rFonts w:eastAsiaTheme="minorHAnsi"/>
        </w:rPr>
        <w:t xml:space="preserve"> </w:t>
      </w:r>
      <w:r w:rsidRPr="00133D56">
        <w:rPr>
          <w:rFonts w:eastAsiaTheme="minorHAnsi"/>
        </w:rPr>
        <w:t>rappresenti</w:t>
      </w:r>
      <w:r>
        <w:rPr>
          <w:rFonts w:eastAsiaTheme="minorHAnsi"/>
        </w:rPr>
        <w:t xml:space="preserve"> </w:t>
      </w:r>
      <w:r w:rsidRPr="00133D56">
        <w:rPr>
          <w:rFonts w:eastAsiaTheme="minorHAnsi"/>
        </w:rPr>
        <w:t>il</w:t>
      </w:r>
      <w:r>
        <w:rPr>
          <w:rFonts w:eastAsiaTheme="minorHAnsi"/>
        </w:rPr>
        <w:t xml:space="preserve"> </w:t>
      </w:r>
      <w:proofErr w:type="spellStart"/>
      <w:r w:rsidRPr="00133D56">
        <w:rPr>
          <w:rFonts w:eastAsiaTheme="minorHAnsi"/>
        </w:rPr>
        <w:t>DocumentoX</w:t>
      </w:r>
      <w:proofErr w:type="spellEnd"/>
      <w:r w:rsidRPr="00133D56">
        <w:rPr>
          <w:rFonts w:eastAsiaTheme="minorHAnsi"/>
        </w:rPr>
        <w:t>.</w:t>
      </w:r>
      <w:r>
        <w:rPr>
          <w:rFonts w:eastAsiaTheme="minorHAnsi"/>
        </w:rPr>
        <w:t xml:space="preserve"> Si ha </w:t>
      </w:r>
      <w:r w:rsidRPr="00133D56">
        <w:rPr>
          <w:rFonts w:eastAsiaTheme="minorHAnsi"/>
        </w:rPr>
        <w:t>pertanto</w:t>
      </w:r>
      <w:r>
        <w:rPr>
          <w:rFonts w:eastAsiaTheme="minorHAnsi"/>
        </w:rPr>
        <w:t xml:space="preserve"> </w:t>
      </w:r>
      <w:r w:rsidRPr="00133D56">
        <w:rPr>
          <w:rFonts w:eastAsiaTheme="minorHAnsi"/>
        </w:rPr>
        <w:t>la</w:t>
      </w:r>
      <w:r>
        <w:rPr>
          <w:rFonts w:eastAsiaTheme="minorHAnsi"/>
        </w:rPr>
        <w:t xml:space="preserve"> </w:t>
      </w:r>
      <w:r w:rsidRPr="00133D56">
        <w:rPr>
          <w:rFonts w:eastAsiaTheme="minorHAnsi"/>
        </w:rPr>
        <w:t>tripla:</w:t>
      </w:r>
    </w:p>
    <w:p w:rsidR="006839AE" w:rsidRPr="00D44AC1" w:rsidRDefault="006839AE" w:rsidP="006839AE">
      <w:pPr>
        <w:spacing w:before="100" w:beforeAutospacing="1" w:after="100" w:afterAutospacing="1"/>
        <w:ind w:left="284"/>
        <w:rPr>
          <w:rFonts w:eastAsiaTheme="minorHAnsi"/>
          <w:lang w:eastAsia="en-US"/>
        </w:rPr>
      </w:pPr>
      <w:proofErr w:type="spellStart"/>
      <w:r w:rsidRPr="00D44AC1">
        <w:rPr>
          <w:rFonts w:eastAsiaTheme="minorHAnsi"/>
          <w:i/>
          <w:lang w:eastAsia="en-US"/>
        </w:rPr>
        <w:t>Resource</w:t>
      </w:r>
      <w:proofErr w:type="spellEnd"/>
      <w:r>
        <w:rPr>
          <w:rFonts w:eastAsiaTheme="minorHAnsi"/>
          <w:lang w:eastAsia="en-US"/>
        </w:rPr>
        <w:t xml:space="preserve"> </w:t>
      </w:r>
      <w:r w:rsidRPr="00D44AC1">
        <w:rPr>
          <w:rFonts w:eastAsiaTheme="minorHAnsi"/>
          <w:lang w:eastAsia="en-US"/>
        </w:rPr>
        <w:t>–</w:t>
      </w:r>
      <w:r>
        <w:rPr>
          <w:rFonts w:eastAsiaTheme="minorHAnsi"/>
          <w:lang w:eastAsia="en-US"/>
        </w:rPr>
        <w:t xml:space="preserve"> </w:t>
      </w:r>
      <w:r w:rsidRPr="00D44AC1">
        <w:rPr>
          <w:rFonts w:eastAsiaTheme="minorHAnsi"/>
          <w:lang w:eastAsia="en-US"/>
        </w:rPr>
        <w:t>http://www.tesi.it/ValentiniSimona/DocX</w:t>
      </w:r>
    </w:p>
    <w:p w:rsidR="006839AE" w:rsidRPr="00133D56" w:rsidRDefault="006839AE" w:rsidP="006839AE">
      <w:pPr>
        <w:spacing w:before="100" w:beforeAutospacing="1" w:after="100" w:afterAutospacing="1"/>
        <w:ind w:left="284"/>
        <w:rPr>
          <w:rFonts w:eastAsiaTheme="minorHAnsi"/>
          <w:lang w:eastAsia="en-US"/>
        </w:rPr>
      </w:pPr>
      <w:proofErr w:type="spellStart"/>
      <w:r w:rsidRPr="00133D56">
        <w:rPr>
          <w:rFonts w:eastAsiaTheme="minorHAnsi"/>
          <w:i/>
          <w:lang w:eastAsia="en-US"/>
        </w:rPr>
        <w:t>Property</w:t>
      </w:r>
      <w:proofErr w:type="spellEnd"/>
      <w:r>
        <w:rPr>
          <w:rFonts w:eastAsiaTheme="minorHAnsi"/>
          <w:lang w:eastAsia="en-US"/>
        </w:rPr>
        <w:t xml:space="preserve"> – </w:t>
      </w:r>
      <w:proofErr w:type="spellStart"/>
      <w:r>
        <w:rPr>
          <w:rFonts w:eastAsiaTheme="minorHAnsi"/>
          <w:lang w:eastAsia="en-US"/>
        </w:rPr>
        <w:t>A</w:t>
      </w:r>
      <w:r w:rsidRPr="00133D56">
        <w:rPr>
          <w:rFonts w:eastAsiaTheme="minorHAnsi"/>
          <w:lang w:eastAsia="en-US"/>
        </w:rPr>
        <w:t>uthor</w:t>
      </w:r>
      <w:proofErr w:type="spellEnd"/>
    </w:p>
    <w:p w:rsidR="006839AE" w:rsidRDefault="006839AE" w:rsidP="006839AE">
      <w:pPr>
        <w:pStyle w:val="DefaultStyle"/>
        <w:shd w:val="clear" w:color="auto" w:fill="FFFFFF"/>
        <w:spacing w:before="100" w:beforeAutospacing="1" w:after="100" w:afterAutospacing="1" w:line="360" w:lineRule="auto"/>
        <w:ind w:left="284"/>
        <w:rPr>
          <w:rFonts w:ascii="Century Schoolbook" w:eastAsiaTheme="minorHAnsi" w:hAnsi="Century Schoolbook" w:cs="Times-Roman"/>
          <w:sz w:val="24"/>
          <w:szCs w:val="24"/>
        </w:rPr>
      </w:pPr>
      <w:proofErr w:type="spellStart"/>
      <w:r w:rsidRPr="00133D56">
        <w:rPr>
          <w:rFonts w:ascii="Century Schoolbook" w:eastAsiaTheme="minorHAnsi" w:hAnsi="Century Schoolbook" w:cs="Times-Roman"/>
          <w:i/>
          <w:sz w:val="24"/>
          <w:szCs w:val="24"/>
        </w:rPr>
        <w:lastRenderedPageBreak/>
        <w:t>Value</w:t>
      </w:r>
      <w:proofErr w:type="spellEnd"/>
      <w:r>
        <w:rPr>
          <w:rFonts w:ascii="Century Schoolbook" w:eastAsiaTheme="minorHAnsi" w:hAnsi="Century Schoolbook" w:cs="Times-Roman"/>
          <w:sz w:val="24"/>
          <w:szCs w:val="24"/>
        </w:rPr>
        <w:t xml:space="preserve"> -  Simona </w:t>
      </w:r>
      <w:proofErr w:type="spellStart"/>
      <w:r>
        <w:rPr>
          <w:rFonts w:ascii="Century Schoolbook" w:eastAsiaTheme="minorHAnsi" w:hAnsi="Century Schoolbook" w:cs="Times-Roman"/>
          <w:sz w:val="24"/>
          <w:szCs w:val="24"/>
        </w:rPr>
        <w:t>Valentini</w:t>
      </w:r>
      <w:proofErr w:type="spellEnd"/>
    </w:p>
    <w:p w:rsidR="006839AE" w:rsidRPr="00731088" w:rsidRDefault="006839AE" w:rsidP="006839AE">
      <w:pPr>
        <w:pStyle w:val="DefaultStyle"/>
        <w:shd w:val="clear" w:color="auto" w:fill="FFFFFF"/>
        <w:spacing w:before="100" w:beforeAutospacing="1" w:after="100" w:afterAutospacing="1" w:line="360" w:lineRule="auto"/>
        <w:rPr>
          <w:rFonts w:ascii="Century Schoolbook" w:eastAsiaTheme="minorHAnsi" w:hAnsi="Century Schoolbook" w:cs="Times-Roman"/>
          <w:sz w:val="24"/>
          <w:szCs w:val="24"/>
        </w:rPr>
      </w:pPr>
      <w:r>
        <w:rPr>
          <w:rFonts w:ascii="Century Schoolbook" w:eastAsiaTheme="minorHAnsi" w:hAnsi="Century Schoolbook" w:cs="Times-Roman"/>
          <w:sz w:val="24"/>
          <w:szCs w:val="24"/>
        </w:rPr>
        <w:t xml:space="preserve">L’asserzione </w:t>
      </w:r>
      <w:r w:rsidRPr="00731088">
        <w:rPr>
          <w:rFonts w:ascii="Century Schoolbook" w:eastAsiaTheme="minorHAnsi" w:hAnsi="Century Schoolbook" w:cs="Times-Roman"/>
          <w:sz w:val="24"/>
          <w:szCs w:val="24"/>
        </w:rPr>
        <w:t>dell’esempio</w:t>
      </w:r>
      <w:r>
        <w:rPr>
          <w:rFonts w:ascii="Century Schoolbook" w:eastAsiaTheme="minorHAnsi" w:hAnsi="Century Schoolbook" w:cs="Times-Roman"/>
          <w:sz w:val="24"/>
          <w:szCs w:val="24"/>
        </w:rPr>
        <w:t xml:space="preserve"> </w:t>
      </w:r>
      <w:r w:rsidRPr="00731088">
        <w:rPr>
          <w:rFonts w:ascii="Century Schoolbook" w:eastAsiaTheme="minorHAnsi" w:hAnsi="Century Schoolbook" w:cs="Times-Roman"/>
          <w:sz w:val="24"/>
          <w:szCs w:val="24"/>
        </w:rPr>
        <w:t>sarebbe</w:t>
      </w:r>
      <w:r>
        <w:rPr>
          <w:rFonts w:ascii="Century Schoolbook" w:eastAsiaTheme="minorHAnsi" w:hAnsi="Century Schoolbook" w:cs="Times-Roman"/>
          <w:sz w:val="24"/>
          <w:szCs w:val="24"/>
        </w:rPr>
        <w:t xml:space="preserve"> </w:t>
      </w:r>
      <w:r w:rsidRPr="00731088">
        <w:rPr>
          <w:rFonts w:ascii="Century Schoolbook" w:eastAsiaTheme="minorHAnsi" w:hAnsi="Century Schoolbook" w:cs="Times-Roman"/>
          <w:sz w:val="24"/>
          <w:szCs w:val="24"/>
        </w:rPr>
        <w:t>rappresentata</w:t>
      </w:r>
      <w:r>
        <w:rPr>
          <w:rFonts w:ascii="Century Schoolbook" w:eastAsiaTheme="minorHAnsi" w:hAnsi="Century Schoolbook" w:cs="Times-Roman"/>
          <w:sz w:val="24"/>
          <w:szCs w:val="24"/>
        </w:rPr>
        <w:t xml:space="preserve"> </w:t>
      </w:r>
      <w:r w:rsidRPr="00731088">
        <w:rPr>
          <w:rFonts w:ascii="Century Schoolbook" w:eastAsiaTheme="minorHAnsi" w:hAnsi="Century Schoolbook" w:cs="Times-Roman"/>
          <w:sz w:val="24"/>
          <w:szCs w:val="24"/>
        </w:rPr>
        <w:t>come:</w:t>
      </w:r>
    </w:p>
    <w:p w:rsidR="006839AE" w:rsidRDefault="006839AE" w:rsidP="006839AE">
      <w:pPr>
        <w:pStyle w:val="DefaultStyle"/>
        <w:shd w:val="clear" w:color="auto" w:fill="FFFFFF"/>
        <w:spacing w:before="100" w:beforeAutospacing="1" w:after="100" w:afterAutospacing="1" w:line="360" w:lineRule="auto"/>
        <w:jc w:val="center"/>
        <w:rPr>
          <w:rFonts w:ascii="Century Schoolbook" w:eastAsiaTheme="minorHAnsi" w:hAnsi="Century Schoolbook" w:cs="Times-Roman"/>
          <w:sz w:val="24"/>
          <w:szCs w:val="24"/>
        </w:rPr>
      </w:pPr>
      <w:r w:rsidRPr="00731088">
        <w:rPr>
          <w:rFonts w:ascii="Century Schoolbook" w:eastAsiaTheme="minorHAnsi" w:hAnsi="Century Schoolbook" w:cs="Times-Roman"/>
          <w:sz w:val="24"/>
          <w:szCs w:val="24"/>
        </w:rPr>
        <w:t>La</w:t>
      </w:r>
      <w:r>
        <w:rPr>
          <w:rFonts w:ascii="Century Schoolbook" w:eastAsiaTheme="minorHAnsi" w:hAnsi="Century Schoolbook" w:cs="Times-Roman"/>
          <w:sz w:val="24"/>
          <w:szCs w:val="24"/>
        </w:rPr>
        <w:t xml:space="preserve"> </w:t>
      </w:r>
      <w:r w:rsidRPr="00731088">
        <w:rPr>
          <w:rFonts w:ascii="Century Schoolbook" w:eastAsiaTheme="minorHAnsi" w:hAnsi="Century Schoolbook" w:cs="Times-Roman"/>
          <w:sz w:val="24"/>
          <w:szCs w:val="24"/>
        </w:rPr>
        <w:t>risorsa</w:t>
      </w:r>
      <w:r>
        <w:rPr>
          <w:rFonts w:ascii="Century Schoolbook" w:eastAsiaTheme="minorHAnsi" w:hAnsi="Century Schoolbook" w:cs="Times-Roman"/>
          <w:sz w:val="24"/>
          <w:szCs w:val="24"/>
        </w:rPr>
        <w:t xml:space="preserve"> </w:t>
      </w:r>
      <w:r w:rsidRPr="00731088">
        <w:rPr>
          <w:rFonts w:ascii="Century Schoolbook" w:eastAsiaTheme="minorHAnsi" w:hAnsi="Century Schoolbook" w:cs="Times-Roman"/>
          <w:sz w:val="24"/>
          <w:szCs w:val="24"/>
        </w:rPr>
        <w:t>http://www.</w:t>
      </w:r>
      <w:r>
        <w:rPr>
          <w:rFonts w:ascii="Century Schoolbook" w:eastAsiaTheme="minorHAnsi" w:hAnsi="Century Schoolbook" w:cs="Times-Roman"/>
          <w:sz w:val="24"/>
          <w:szCs w:val="24"/>
        </w:rPr>
        <w:t>tesi</w:t>
      </w:r>
      <w:r w:rsidRPr="00731088">
        <w:rPr>
          <w:rFonts w:ascii="Century Schoolbook" w:eastAsiaTheme="minorHAnsi" w:hAnsi="Century Schoolbook" w:cs="Times-Roman"/>
          <w:sz w:val="24"/>
          <w:szCs w:val="24"/>
        </w:rPr>
        <w:t>.it/</w:t>
      </w:r>
      <w:r>
        <w:rPr>
          <w:rFonts w:ascii="Century Schoolbook" w:eastAsiaTheme="minorHAnsi" w:hAnsi="Century Schoolbook" w:cs="Times-Roman"/>
          <w:sz w:val="24"/>
          <w:szCs w:val="24"/>
        </w:rPr>
        <w:t>ValentiniSimona</w:t>
      </w:r>
      <w:r w:rsidRPr="00731088">
        <w:rPr>
          <w:rFonts w:ascii="Century Schoolbook" w:eastAsiaTheme="minorHAnsi" w:hAnsi="Century Schoolbook" w:cs="Times-Roman"/>
          <w:sz w:val="24"/>
          <w:szCs w:val="24"/>
        </w:rPr>
        <w:t>/DocX</w:t>
      </w:r>
      <w:r>
        <w:rPr>
          <w:rFonts w:ascii="Century Schoolbook" w:eastAsiaTheme="minorHAnsi" w:hAnsi="Century Schoolbook" w:cs="Times-Roman"/>
          <w:sz w:val="24"/>
          <w:szCs w:val="24"/>
        </w:rPr>
        <w:t xml:space="preserve"> </w:t>
      </w:r>
      <w:proofErr w:type="spellStart"/>
      <w:r w:rsidRPr="00731088">
        <w:rPr>
          <w:rFonts w:ascii="Century Schoolbook" w:eastAsiaTheme="minorHAnsi" w:hAnsi="Century Schoolbook" w:cs="Times-Roman"/>
          <w:sz w:val="24"/>
          <w:szCs w:val="24"/>
        </w:rPr>
        <w:t>has</w:t>
      </w:r>
      <w:proofErr w:type="spellEnd"/>
      <w:r>
        <w:rPr>
          <w:rFonts w:ascii="Century Schoolbook" w:eastAsiaTheme="minorHAnsi" w:hAnsi="Century Schoolbook" w:cs="Times-Roman"/>
          <w:sz w:val="24"/>
          <w:szCs w:val="24"/>
        </w:rPr>
        <w:t xml:space="preserve"> </w:t>
      </w:r>
      <w:proofErr w:type="spellStart"/>
      <w:r w:rsidRPr="00731088">
        <w:rPr>
          <w:rFonts w:ascii="Century Schoolbook" w:eastAsiaTheme="minorHAnsi" w:hAnsi="Century Schoolbook" w:cs="Times-Roman"/>
          <w:sz w:val="24"/>
          <w:szCs w:val="24"/>
        </w:rPr>
        <w:t>Author</w:t>
      </w:r>
      <w:proofErr w:type="spellEnd"/>
      <w:r>
        <w:rPr>
          <w:rFonts w:ascii="Century Schoolbook" w:eastAsiaTheme="minorHAnsi" w:hAnsi="Century Schoolbook" w:cs="Times-Roman"/>
          <w:sz w:val="24"/>
          <w:szCs w:val="24"/>
        </w:rPr>
        <w:t xml:space="preserve"> Simona </w:t>
      </w:r>
      <w:proofErr w:type="spellStart"/>
      <w:r>
        <w:rPr>
          <w:rFonts w:ascii="Century Schoolbook" w:eastAsiaTheme="minorHAnsi" w:hAnsi="Century Schoolbook" w:cs="Times-Roman"/>
          <w:sz w:val="24"/>
          <w:szCs w:val="24"/>
        </w:rPr>
        <w:t>Valentini</w:t>
      </w:r>
      <w:proofErr w:type="spellEnd"/>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Graficamente è rappresentata come mostrato in Figura 3.</w:t>
      </w:r>
    </w:p>
    <w:p w:rsidR="006839AE" w:rsidRDefault="006839AE" w:rsidP="006839AE">
      <w:pPr>
        <w:pStyle w:val="DefaultStyle"/>
        <w:keepNext/>
        <w:shd w:val="clear" w:color="auto" w:fill="FFFFFF"/>
        <w:spacing w:before="100" w:beforeAutospacing="1" w:after="100" w:afterAutospacing="1" w:line="360" w:lineRule="auto"/>
        <w:jc w:val="center"/>
      </w:pPr>
      <w:r>
        <w:rPr>
          <w:rFonts w:ascii="Century Schoolbook" w:eastAsiaTheme="minorHAnsi" w:hAnsi="Century Schoolbook" w:cs="Times-Roman"/>
          <w:noProof/>
          <w:sz w:val="24"/>
          <w:szCs w:val="24"/>
          <w:lang w:eastAsia="it-IT"/>
        </w:rPr>
        <w:drawing>
          <wp:inline distT="0" distB="0" distL="0" distR="0">
            <wp:extent cx="3960000" cy="1953885"/>
            <wp:effectExtent l="19050" t="0" r="2400" b="0"/>
            <wp:docPr id="22" name="Immagine 3" descr="Asser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zione.jpg"/>
                    <pic:cNvPicPr/>
                  </pic:nvPicPr>
                  <pic:blipFill>
                    <a:blip r:embed="rId11" cstate="print"/>
                    <a:stretch>
                      <a:fillRect/>
                    </a:stretch>
                  </pic:blipFill>
                  <pic:spPr>
                    <a:xfrm>
                      <a:off x="0" y="0"/>
                      <a:ext cx="3960000" cy="1953885"/>
                    </a:xfrm>
                    <a:prstGeom prst="rect">
                      <a:avLst/>
                    </a:prstGeom>
                  </pic:spPr>
                </pic:pic>
              </a:graphicData>
            </a:graphic>
          </wp:inline>
        </w:drawing>
      </w:r>
    </w:p>
    <w:p w:rsidR="006839AE" w:rsidRPr="006222CF" w:rsidRDefault="006839AE" w:rsidP="006839AE">
      <w:pPr>
        <w:spacing w:before="100" w:beforeAutospacing="1" w:after="100" w:afterAutospacing="1"/>
        <w:jc w:val="center"/>
        <w:rPr>
          <w:noProof/>
          <w:sz w:val="20"/>
          <w:szCs w:val="20"/>
        </w:rPr>
      </w:pPr>
      <w:r w:rsidRPr="006222CF">
        <w:rPr>
          <w:sz w:val="20"/>
          <w:szCs w:val="20"/>
        </w:rPr>
        <w:t xml:space="preserve">Figura </w:t>
      </w:r>
      <w:r w:rsidR="009C79C0" w:rsidRPr="006222CF">
        <w:rPr>
          <w:sz w:val="20"/>
          <w:szCs w:val="20"/>
        </w:rPr>
        <w:fldChar w:fldCharType="begin"/>
      </w:r>
      <w:r w:rsidRPr="006222CF">
        <w:rPr>
          <w:sz w:val="20"/>
          <w:szCs w:val="20"/>
        </w:rPr>
        <w:instrText xml:space="preserve"> SEQ Figura \* ARABIC </w:instrText>
      </w:r>
      <w:r w:rsidR="009C79C0" w:rsidRPr="006222CF">
        <w:rPr>
          <w:sz w:val="20"/>
          <w:szCs w:val="20"/>
        </w:rPr>
        <w:fldChar w:fldCharType="separate"/>
      </w:r>
      <w:r>
        <w:rPr>
          <w:noProof/>
          <w:sz w:val="20"/>
          <w:szCs w:val="20"/>
        </w:rPr>
        <w:t>3</w:t>
      </w:r>
      <w:r w:rsidR="009C79C0" w:rsidRPr="006222CF">
        <w:rPr>
          <w:noProof/>
          <w:sz w:val="20"/>
          <w:szCs w:val="20"/>
        </w:rPr>
        <w:fldChar w:fldCharType="end"/>
      </w:r>
      <w:r w:rsidRPr="006222CF">
        <w:rPr>
          <w:noProof/>
          <w:sz w:val="20"/>
          <w:szCs w:val="20"/>
        </w:rPr>
        <w:t xml:space="preserve"> - Rappresentazione grafica di uno statement RDF</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RDF fa una cosa semplice: rappresenta significati associando alcune risorse identificabili sul Web con dei valori. Permette di collegare una risorsa Web a un’altra e specificare che tipo di relazione hanno. Tali relazioni si possono creare non solo tra pagine Web, ma tra singole parti di esse, tra elementi (come gli indirizzi e-mail), tra una pagina e un’entità numerica (ad esempio una data), tra dati non raggiungibili direttamente dal web e anche tra concetti astratti. Tutte le relazioni formano una rete di significati, che può essere estratta da un software e rielaborato.</w:t>
      </w:r>
    </w:p>
    <w:p w:rsidR="006839AE" w:rsidRDefault="006839AE" w:rsidP="006839AE">
      <w:pPr>
        <w:pStyle w:val="DefaultStyle"/>
        <w:shd w:val="clear" w:color="auto" w:fill="FFFFFF"/>
        <w:spacing w:before="100" w:beforeAutospacing="1" w:after="100" w:afterAutospacing="1" w:line="360" w:lineRule="auto"/>
        <w:ind w:left="851"/>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1.3.2.2 RDF schema</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sidRPr="004800D5">
        <w:rPr>
          <w:rFonts w:ascii="Century Schoolbook" w:eastAsiaTheme="minorHAnsi" w:hAnsi="Century Schoolbook" w:cs="Times-Roman"/>
          <w:sz w:val="24"/>
          <w:szCs w:val="24"/>
        </w:rPr>
        <w:t>Il</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data</w:t>
      </w:r>
      <w:r>
        <w:rPr>
          <w:rFonts w:ascii="Century Schoolbook" w:eastAsiaTheme="minorHAnsi" w:hAnsi="Century Schoolbook" w:cs="Times-Roman"/>
          <w:sz w:val="24"/>
          <w:szCs w:val="24"/>
        </w:rPr>
        <w:t xml:space="preserve"> </w:t>
      </w:r>
      <w:proofErr w:type="spellStart"/>
      <w:r w:rsidRPr="004800D5">
        <w:rPr>
          <w:rFonts w:ascii="Century Schoolbook" w:eastAsiaTheme="minorHAnsi" w:hAnsi="Century Schoolbook" w:cs="Times-Roman"/>
          <w:sz w:val="24"/>
          <w:szCs w:val="24"/>
        </w:rPr>
        <w:t>model</w:t>
      </w:r>
      <w:proofErr w:type="spellEnd"/>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RDF</w:t>
      </w:r>
      <w:r>
        <w:rPr>
          <w:rFonts w:ascii="Century Schoolbook" w:eastAsiaTheme="minorHAnsi" w:hAnsi="Century Schoolbook" w:cs="Times-Roman"/>
          <w:sz w:val="24"/>
          <w:szCs w:val="24"/>
        </w:rPr>
        <w:t xml:space="preserve"> da solo può soltanto stabilire relazioni fra le risorse ma non consente di definire un vocabolario esteso e condiviso di termini, di dedurre nuove proprietà dai concetti spiegati oppure di stabilire delle </w:t>
      </w:r>
      <w:r w:rsidRPr="006222CF">
        <w:rPr>
          <w:rFonts w:ascii="Century Schoolbook" w:eastAsiaTheme="minorHAnsi" w:hAnsi="Century Schoolbook" w:cs="Times-Roman"/>
          <w:i/>
          <w:sz w:val="24"/>
          <w:szCs w:val="24"/>
        </w:rPr>
        <w:lastRenderedPageBreak/>
        <w:t>regole</w:t>
      </w:r>
      <w:r>
        <w:rPr>
          <w:rFonts w:ascii="Century Schoolbook" w:eastAsiaTheme="minorHAnsi" w:hAnsi="Century Schoolbook" w:cs="Times-Roman"/>
          <w:sz w:val="24"/>
          <w:szCs w:val="24"/>
        </w:rPr>
        <w:t xml:space="preserve"> per la definizione delle risorse. A questo pensa </w:t>
      </w:r>
      <w:r w:rsidRPr="004800D5">
        <w:rPr>
          <w:rFonts w:ascii="Century Schoolbook" w:eastAsiaTheme="minorHAnsi" w:hAnsi="Century Schoolbook" w:cs="Times-Roman"/>
          <w:sz w:val="24"/>
          <w:szCs w:val="24"/>
        </w:rPr>
        <w:t>RDF</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Schema</w:t>
      </w:r>
      <w:r>
        <w:rPr>
          <w:rFonts w:ascii="Century Schoolbook" w:eastAsiaTheme="minorHAnsi" w:hAnsi="Century Schoolbook" w:cs="Times-Roman"/>
          <w:sz w:val="24"/>
          <w:szCs w:val="24"/>
        </w:rPr>
        <w:t xml:space="preserve"> che </w:t>
      </w:r>
      <w:r w:rsidRPr="004800D5">
        <w:rPr>
          <w:rFonts w:ascii="Century Schoolbook" w:eastAsiaTheme="minorHAnsi" w:hAnsi="Century Schoolbook" w:cs="Times-Roman"/>
          <w:sz w:val="24"/>
          <w:szCs w:val="24"/>
        </w:rPr>
        <w:t>consente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definire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dei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vocabolari,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quindi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l’insieme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delle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proprietà</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semantiche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individuat</w:t>
      </w:r>
      <w:r>
        <w:rPr>
          <w:rFonts w:ascii="Century Schoolbook" w:eastAsiaTheme="minorHAnsi" w:hAnsi="Century Schoolbook" w:cs="Times-Roman"/>
          <w:sz w:val="24"/>
          <w:szCs w:val="24"/>
        </w:rPr>
        <w:t xml:space="preserve">e </w:t>
      </w:r>
      <w:r w:rsidRPr="004800D5">
        <w:rPr>
          <w:rFonts w:ascii="Century Schoolbook" w:eastAsiaTheme="minorHAnsi" w:hAnsi="Century Schoolbook" w:cs="Times-Roman"/>
          <w:sz w:val="24"/>
          <w:szCs w:val="24"/>
        </w:rPr>
        <w:t>da</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una</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particolare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comunità.</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RDF</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Schema</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permette</w:t>
      </w:r>
      <w:r>
        <w:rPr>
          <w:rFonts w:ascii="Century Schoolbook" w:eastAsiaTheme="minorHAnsi" w:hAnsi="Century Schoolbook" w:cs="Times-Roman"/>
          <w:sz w:val="24"/>
          <w:szCs w:val="24"/>
        </w:rPr>
        <w:t xml:space="preserve"> di </w:t>
      </w:r>
      <w:r w:rsidRPr="004800D5">
        <w:rPr>
          <w:rFonts w:ascii="Century Schoolbook" w:eastAsiaTheme="minorHAnsi" w:hAnsi="Century Schoolbook" w:cs="Times-Roman"/>
          <w:sz w:val="24"/>
          <w:szCs w:val="24"/>
        </w:rPr>
        <w:t>definire</w:t>
      </w:r>
      <w:r>
        <w:rPr>
          <w:rFonts w:ascii="Century Schoolbook" w:eastAsiaTheme="minorHAnsi" w:hAnsi="Century Schoolbook" w:cs="Times-Roman"/>
          <w:sz w:val="24"/>
          <w:szCs w:val="24"/>
        </w:rPr>
        <w:t xml:space="preserve"> il </w:t>
      </w:r>
      <w:r w:rsidRPr="004800D5">
        <w:rPr>
          <w:rFonts w:ascii="Century Schoolbook" w:eastAsiaTheme="minorHAnsi" w:hAnsi="Century Schoolbook" w:cs="Times-Roman"/>
          <w:sz w:val="24"/>
          <w:szCs w:val="24"/>
        </w:rPr>
        <w:t>significato,</w:t>
      </w:r>
      <w:r>
        <w:rPr>
          <w:rFonts w:ascii="Century Schoolbook" w:eastAsiaTheme="minorHAnsi" w:hAnsi="Century Schoolbook" w:cs="Times-Roman"/>
          <w:sz w:val="24"/>
          <w:szCs w:val="24"/>
        </w:rPr>
        <w:t xml:space="preserve"> le </w:t>
      </w:r>
      <w:r w:rsidRPr="004800D5">
        <w:rPr>
          <w:rFonts w:ascii="Century Schoolbook" w:eastAsiaTheme="minorHAnsi" w:hAnsi="Century Schoolbook" w:cs="Times-Roman"/>
          <w:sz w:val="24"/>
          <w:szCs w:val="24"/>
        </w:rPr>
        <w:t>caratteristiche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e</w:t>
      </w:r>
      <w:r>
        <w:rPr>
          <w:rFonts w:ascii="Century Schoolbook" w:eastAsiaTheme="minorHAnsi" w:hAnsi="Century Schoolbook" w:cs="Times-Roman"/>
          <w:sz w:val="24"/>
          <w:szCs w:val="24"/>
        </w:rPr>
        <w:t xml:space="preserve"> le </w:t>
      </w:r>
      <w:r w:rsidRPr="004800D5">
        <w:rPr>
          <w:rFonts w:ascii="Century Schoolbook" w:eastAsiaTheme="minorHAnsi" w:hAnsi="Century Schoolbook" w:cs="Times-Roman"/>
          <w:sz w:val="24"/>
          <w:szCs w:val="24"/>
        </w:rPr>
        <w:t>relazioni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un</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insieme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proprietà,</w:t>
      </w:r>
      <w:r>
        <w:rPr>
          <w:rFonts w:ascii="Century Schoolbook" w:eastAsiaTheme="minorHAnsi" w:hAnsi="Century Schoolbook" w:cs="Times-Roman"/>
          <w:sz w:val="24"/>
          <w:szCs w:val="24"/>
        </w:rPr>
        <w:t xml:space="preserve"> c</w:t>
      </w:r>
      <w:r w:rsidRPr="004800D5">
        <w:rPr>
          <w:rFonts w:ascii="Century Schoolbook" w:eastAsiaTheme="minorHAnsi" w:hAnsi="Century Schoolbook" w:cs="Times-Roman"/>
          <w:sz w:val="24"/>
          <w:szCs w:val="24"/>
        </w:rPr>
        <w:t>om</w:t>
      </w:r>
      <w:r>
        <w:rPr>
          <w:rFonts w:ascii="Century Schoolbook" w:eastAsiaTheme="minorHAnsi" w:hAnsi="Century Schoolbook" w:cs="Times-Roman"/>
          <w:sz w:val="24"/>
          <w:szCs w:val="24"/>
        </w:rPr>
        <w:t>p</w:t>
      </w:r>
      <w:r w:rsidRPr="004800D5">
        <w:rPr>
          <w:rFonts w:ascii="Century Schoolbook" w:eastAsiaTheme="minorHAnsi" w:hAnsi="Century Schoolbook" w:cs="Times-Roman"/>
          <w:sz w:val="24"/>
          <w:szCs w:val="24"/>
        </w:rPr>
        <w:t>resi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eventuali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vincoli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sul</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dominio</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sui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valori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delle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singole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proprietà.</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Inoltre,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implementando</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il</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concetto</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classe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sottoclasse,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consente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definire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gerarchie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classi,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con</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il</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conseguen</w:t>
      </w:r>
      <w:r>
        <w:rPr>
          <w:rFonts w:ascii="Century Schoolbook" w:eastAsiaTheme="minorHAnsi" w:hAnsi="Century Schoolbook" w:cs="Times-Roman"/>
          <w:sz w:val="24"/>
          <w:szCs w:val="24"/>
        </w:rPr>
        <w:t xml:space="preserve">te vantaggio che agenti </w:t>
      </w:r>
      <w:r w:rsidRPr="004800D5">
        <w:rPr>
          <w:rFonts w:ascii="Century Schoolbook" w:eastAsiaTheme="minorHAnsi" w:hAnsi="Century Schoolbook" w:cs="Times-Roman"/>
          <w:sz w:val="24"/>
          <w:szCs w:val="24"/>
        </w:rPr>
        <w:t>intelligenti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possono</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utilizzare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queste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relazioni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per</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svolgere</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i</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loro</w:t>
      </w:r>
      <w:r>
        <w:rPr>
          <w:rFonts w:ascii="Century Schoolbook" w:eastAsiaTheme="minorHAnsi" w:hAnsi="Century Schoolbook" w:cs="Times-Roman"/>
          <w:sz w:val="24"/>
          <w:szCs w:val="24"/>
        </w:rPr>
        <w:t xml:space="preserve"> </w:t>
      </w:r>
      <w:r w:rsidRPr="004800D5">
        <w:rPr>
          <w:rFonts w:ascii="Century Schoolbook" w:eastAsiaTheme="minorHAnsi" w:hAnsi="Century Schoolbook" w:cs="Times-Roman"/>
          <w:sz w:val="24"/>
          <w:szCs w:val="24"/>
        </w:rPr>
        <w:t>compiti.</w:t>
      </w:r>
    </w:p>
    <w:p w:rsidR="006839AE" w:rsidRDefault="006839AE" w:rsidP="006839AE">
      <w:pPr>
        <w:pStyle w:val="DefaultStyle"/>
        <w:shd w:val="clear" w:color="auto" w:fill="FFFFFF"/>
        <w:spacing w:before="100" w:beforeAutospacing="1" w:after="100" w:afterAutospacing="1" w:line="360" w:lineRule="auto"/>
        <w:ind w:left="567"/>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1.3.3 SPARQL</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 xml:space="preserve">RDF serve a definire la semantica, ma da solo non può fare molto. Si devono poter effettuare delle ricerche all’interno delle proprietà di tutti i documenti indicizzati, si ha bisogno quindi di un linguaggio apposito. RDF diventa standard nel 1998, negli anni a seguire vari linguaggi hanno fornito soluzioni diverse per l’interrogazione di </w:t>
      </w:r>
      <w:proofErr w:type="spellStart"/>
      <w:r>
        <w:rPr>
          <w:rFonts w:ascii="Century Schoolbook" w:eastAsiaTheme="minorHAnsi" w:hAnsi="Century Schoolbook" w:cs="Times-Roman"/>
          <w:sz w:val="24"/>
          <w:szCs w:val="24"/>
        </w:rPr>
        <w:t>repository</w:t>
      </w:r>
      <w:proofErr w:type="spellEnd"/>
      <w:r>
        <w:rPr>
          <w:rFonts w:ascii="Century Schoolbook" w:eastAsiaTheme="minorHAnsi" w:hAnsi="Century Schoolbook" w:cs="Times-Roman"/>
          <w:sz w:val="24"/>
          <w:szCs w:val="24"/>
        </w:rPr>
        <w:t xml:space="preserve"> RDF. </w:t>
      </w:r>
      <w:r w:rsidRPr="008F408A">
        <w:rPr>
          <w:rFonts w:ascii="Century Schoolbook" w:eastAsiaTheme="minorHAnsi" w:hAnsi="Century Schoolbook" w:cs="Times-Roman"/>
          <w:sz w:val="24"/>
          <w:szCs w:val="24"/>
        </w:rPr>
        <w:t>Dalle</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ceneri</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diverse</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proposte,</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è</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emerso</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SPARQL</w:t>
      </w:r>
      <w:r>
        <w:rPr>
          <w:rFonts w:ascii="Century Schoolbook" w:eastAsiaTheme="minorHAnsi" w:hAnsi="Century Schoolbook" w:cs="Times-Roman"/>
          <w:sz w:val="24"/>
          <w:szCs w:val="24"/>
        </w:rPr>
        <w:t xml:space="preserve"> (</w:t>
      </w:r>
      <w:proofErr w:type="spellStart"/>
      <w:r w:rsidRPr="008F408A">
        <w:rPr>
          <w:rFonts w:ascii="Century Schoolbook" w:eastAsiaTheme="minorHAnsi" w:hAnsi="Century Schoolbook" w:cs="Times-Roman"/>
          <w:sz w:val="24"/>
          <w:szCs w:val="24"/>
        </w:rPr>
        <w:t>Simple</w:t>
      </w:r>
      <w:proofErr w:type="spellEnd"/>
      <w:r>
        <w:rPr>
          <w:rFonts w:ascii="Century Schoolbook" w:eastAsiaTheme="minorHAnsi" w:hAnsi="Century Schoolbook" w:cs="Times-Roman"/>
          <w:sz w:val="24"/>
          <w:szCs w:val="24"/>
        </w:rPr>
        <w:t xml:space="preserve"> </w:t>
      </w:r>
      <w:proofErr w:type="spellStart"/>
      <w:r w:rsidRPr="008F408A">
        <w:rPr>
          <w:rFonts w:ascii="Century Schoolbook" w:eastAsiaTheme="minorHAnsi" w:hAnsi="Century Schoolbook" w:cs="Times-Roman"/>
          <w:sz w:val="24"/>
          <w:szCs w:val="24"/>
        </w:rPr>
        <w:t>Protocol</w:t>
      </w:r>
      <w:proofErr w:type="spellEnd"/>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and</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RDF</w:t>
      </w:r>
      <w:r>
        <w:rPr>
          <w:rFonts w:ascii="Century Schoolbook" w:eastAsiaTheme="minorHAnsi" w:hAnsi="Century Schoolbook" w:cs="Times-Roman"/>
          <w:sz w:val="24"/>
          <w:szCs w:val="24"/>
        </w:rPr>
        <w:t xml:space="preserve"> </w:t>
      </w:r>
      <w:proofErr w:type="spellStart"/>
      <w:r w:rsidRPr="008F408A">
        <w:rPr>
          <w:rFonts w:ascii="Century Schoolbook" w:eastAsiaTheme="minorHAnsi" w:hAnsi="Century Schoolbook" w:cs="Times-Roman"/>
          <w:sz w:val="24"/>
          <w:szCs w:val="24"/>
        </w:rPr>
        <w:t>Query</w:t>
      </w:r>
      <w:proofErr w:type="spellEnd"/>
      <w:r>
        <w:rPr>
          <w:rFonts w:ascii="Century Schoolbook" w:eastAsiaTheme="minorHAnsi" w:hAnsi="Century Schoolbook" w:cs="Times-Roman"/>
          <w:sz w:val="24"/>
          <w:szCs w:val="24"/>
        </w:rPr>
        <w:t xml:space="preserve"> </w:t>
      </w:r>
      <w:proofErr w:type="spellStart"/>
      <w:r w:rsidRPr="008F408A">
        <w:rPr>
          <w:rFonts w:ascii="Century Schoolbook" w:eastAsiaTheme="minorHAnsi" w:hAnsi="Century Schoolbook" w:cs="Times-Roman"/>
          <w:sz w:val="24"/>
          <w:szCs w:val="24"/>
        </w:rPr>
        <w:t>Language</w:t>
      </w:r>
      <w:proofErr w:type="spellEnd"/>
      <w:r w:rsidRPr="008F408A">
        <w:rPr>
          <w:rFonts w:ascii="Century Schoolbook" w:eastAsiaTheme="minorHAnsi" w:hAnsi="Century Schoolbook" w:cs="Times-Roman"/>
          <w:sz w:val="24"/>
          <w:szCs w:val="24"/>
        </w:rPr>
        <w:t>),</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divenuto</w:t>
      </w:r>
      <w:r>
        <w:rPr>
          <w:rFonts w:ascii="Century Schoolbook" w:eastAsiaTheme="minorHAnsi" w:hAnsi="Century Schoolbook" w:cs="Times-Roman"/>
          <w:sz w:val="24"/>
          <w:szCs w:val="24"/>
        </w:rPr>
        <w:t xml:space="preserve"> standard il </w:t>
      </w:r>
      <w:r w:rsidRPr="008F408A">
        <w:rPr>
          <w:rFonts w:ascii="Century Schoolbook" w:eastAsiaTheme="minorHAnsi" w:hAnsi="Century Schoolbook" w:cs="Times-Roman"/>
          <w:sz w:val="24"/>
          <w:szCs w:val="24"/>
        </w:rPr>
        <w:t>15</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gennaio</w:t>
      </w:r>
      <w:r>
        <w:rPr>
          <w:rFonts w:ascii="Century Schoolbook" w:eastAsiaTheme="minorHAnsi" w:hAnsi="Century Schoolbook" w:cs="Times-Roman"/>
          <w:sz w:val="24"/>
          <w:szCs w:val="24"/>
        </w:rPr>
        <w:t xml:space="preserve"> </w:t>
      </w:r>
      <w:r w:rsidRPr="008F408A">
        <w:rPr>
          <w:rFonts w:ascii="Century Schoolbook" w:eastAsiaTheme="minorHAnsi" w:hAnsi="Century Schoolbook" w:cs="Times-Roman"/>
          <w:sz w:val="24"/>
          <w:szCs w:val="24"/>
        </w:rPr>
        <w:t>2008</w:t>
      </w:r>
      <w:r>
        <w:rPr>
          <w:rFonts w:ascii="Century Schoolbook" w:eastAsiaTheme="minorHAnsi" w:hAnsi="Century Schoolbook" w:cs="Times-Roman"/>
          <w:sz w:val="24"/>
          <w:szCs w:val="24"/>
        </w:rPr>
        <w:t xml:space="preserve">. </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 xml:space="preserve">SPARQL è un elemento chiave del web semantico e consente di estrarre informazioni dalle basi di conoscenza distribuite sul Web. Esso è un linguaggio d’interrogazione e un protocollo per l’accesso a RDF. </w:t>
      </w:r>
      <w:r w:rsidRPr="00D466C6">
        <w:rPr>
          <w:rFonts w:ascii="Century Schoolbook" w:eastAsiaTheme="minorHAnsi" w:hAnsi="Century Schoolbook" w:cs="Times-Roman"/>
          <w:sz w:val="24"/>
          <w:szCs w:val="24"/>
        </w:rPr>
        <w:t>Come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un</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linguaggio</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proofErr w:type="spellStart"/>
      <w:r w:rsidRPr="00D466C6">
        <w:rPr>
          <w:rFonts w:ascii="Century Schoolbook" w:eastAsiaTheme="minorHAnsi" w:hAnsi="Century Schoolbook" w:cs="Times-Roman"/>
          <w:sz w:val="24"/>
          <w:szCs w:val="24"/>
        </w:rPr>
        <w:t>query</w:t>
      </w:r>
      <w:proofErr w:type="spellEnd"/>
      <w:r w:rsidRPr="00D466C6">
        <w:rPr>
          <w:rFonts w:ascii="Century Schoolbook" w:eastAsiaTheme="minorHAnsi" w:hAnsi="Century Schoolbook" w:cs="Times-Roman"/>
          <w:sz w:val="24"/>
          <w:szCs w:val="24"/>
        </w:rPr>
        <w:t>,</w:t>
      </w:r>
      <w:r>
        <w:rPr>
          <w:rFonts w:ascii="Century Schoolbook" w:eastAsiaTheme="minorHAnsi" w:hAnsi="Century Schoolbook" w:cs="Times-Roman"/>
          <w:sz w:val="24"/>
          <w:szCs w:val="24"/>
        </w:rPr>
        <w:t xml:space="preserve"> è </w:t>
      </w:r>
      <w:proofErr w:type="spellStart"/>
      <w:r w:rsidRPr="00F40674">
        <w:rPr>
          <w:rFonts w:ascii="Century Schoolbook" w:eastAsiaTheme="minorHAnsi" w:hAnsi="Century Schoolbook" w:cs="Times-Roman"/>
          <w:i/>
          <w:sz w:val="24"/>
          <w:szCs w:val="24"/>
        </w:rPr>
        <w:t>data-oriented</w:t>
      </w:r>
      <w:proofErr w:type="spellEnd"/>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poiché</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interroga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solo</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le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informazioni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contenute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nei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modelli,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non</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vi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è</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alcuna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inferenza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nel</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linguaggio</w:t>
      </w:r>
      <w:r>
        <w:rPr>
          <w:rFonts w:ascii="Century Schoolbook" w:eastAsiaTheme="minorHAnsi" w:hAnsi="Century Schoolbook" w:cs="Times-Roman"/>
          <w:sz w:val="24"/>
          <w:szCs w:val="24"/>
        </w:rPr>
        <w:t xml:space="preserve"> della </w:t>
      </w:r>
      <w:proofErr w:type="spellStart"/>
      <w:r w:rsidRPr="00D466C6">
        <w:rPr>
          <w:rFonts w:ascii="Century Schoolbook" w:eastAsiaTheme="minorHAnsi" w:hAnsi="Century Schoolbook" w:cs="Times-Roman"/>
          <w:sz w:val="24"/>
          <w:szCs w:val="24"/>
        </w:rPr>
        <w:t>query</w:t>
      </w:r>
      <w:proofErr w:type="spellEnd"/>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stessa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SPARQL</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non</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fa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altro</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che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prendere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la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descrizione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ciò</w:t>
      </w:r>
      <w:r>
        <w:rPr>
          <w:rFonts w:ascii="Century Schoolbook" w:eastAsiaTheme="minorHAnsi" w:hAnsi="Century Schoolbook" w:cs="Times-Roman"/>
          <w:sz w:val="24"/>
          <w:szCs w:val="24"/>
        </w:rPr>
        <w:t xml:space="preserve"> che </w:t>
      </w:r>
      <w:r w:rsidRPr="00D466C6">
        <w:rPr>
          <w:rFonts w:ascii="Century Schoolbook" w:eastAsiaTheme="minorHAnsi" w:hAnsi="Century Schoolbook" w:cs="Times-Roman"/>
          <w:sz w:val="24"/>
          <w:szCs w:val="24"/>
        </w:rPr>
        <w:t>l'applicazione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desidera,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nella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forma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una</w:t>
      </w:r>
      <w:r>
        <w:rPr>
          <w:rFonts w:ascii="Century Schoolbook" w:eastAsiaTheme="minorHAnsi" w:hAnsi="Century Schoolbook" w:cs="Times-Roman"/>
          <w:sz w:val="24"/>
          <w:szCs w:val="24"/>
        </w:rPr>
        <w:t xml:space="preserve"> </w:t>
      </w:r>
      <w:proofErr w:type="spellStart"/>
      <w:r w:rsidRPr="00D466C6">
        <w:rPr>
          <w:rFonts w:ascii="Century Schoolbook" w:eastAsiaTheme="minorHAnsi" w:hAnsi="Century Schoolbook" w:cs="Times-Roman"/>
          <w:sz w:val="24"/>
          <w:szCs w:val="24"/>
        </w:rPr>
        <w:t>query</w:t>
      </w:r>
      <w:proofErr w:type="spellEnd"/>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restituisce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tali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informazioni,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sotto</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forma</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un</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insieme</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associazioni</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o</w:t>
      </w:r>
      <w:r>
        <w:rPr>
          <w:rFonts w:ascii="Century Schoolbook" w:eastAsiaTheme="minorHAnsi" w:hAnsi="Century Schoolbook" w:cs="Times-Roman"/>
          <w:sz w:val="24"/>
          <w:szCs w:val="24"/>
        </w:rPr>
        <w:t xml:space="preserve"> di </w:t>
      </w:r>
      <w:r w:rsidRPr="00D466C6">
        <w:rPr>
          <w:rFonts w:ascii="Century Schoolbook" w:eastAsiaTheme="minorHAnsi" w:hAnsi="Century Schoolbook" w:cs="Times-Roman"/>
          <w:sz w:val="24"/>
          <w:szCs w:val="24"/>
        </w:rPr>
        <w:t>un</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grafo</w:t>
      </w:r>
      <w:r>
        <w:rPr>
          <w:rFonts w:ascii="Century Schoolbook" w:eastAsiaTheme="minorHAnsi" w:hAnsi="Century Schoolbook" w:cs="Times-Roman"/>
          <w:sz w:val="24"/>
          <w:szCs w:val="24"/>
        </w:rPr>
        <w:t xml:space="preserve"> </w:t>
      </w:r>
      <w:r w:rsidRPr="00D466C6">
        <w:rPr>
          <w:rFonts w:ascii="Century Schoolbook" w:eastAsiaTheme="minorHAnsi" w:hAnsi="Century Schoolbook" w:cs="Times-Roman"/>
          <w:sz w:val="24"/>
          <w:szCs w:val="24"/>
        </w:rPr>
        <w:t>RDF.</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 xml:space="preserve">Il modello RDF è indipendente dalla particolare sintassi usata per esprimerlo ed esistono molti </w:t>
      </w:r>
      <w:proofErr w:type="spellStart"/>
      <w:r>
        <w:rPr>
          <w:rFonts w:ascii="Century Schoolbook" w:eastAsiaTheme="minorHAnsi" w:hAnsi="Century Schoolbook" w:cs="Times-Roman"/>
          <w:sz w:val="24"/>
          <w:szCs w:val="24"/>
        </w:rPr>
        <w:t>tools</w:t>
      </w:r>
      <w:proofErr w:type="spellEnd"/>
      <w:r>
        <w:rPr>
          <w:rFonts w:ascii="Century Schoolbook" w:eastAsiaTheme="minorHAnsi" w:hAnsi="Century Schoolbook" w:cs="Times-Roman"/>
          <w:sz w:val="24"/>
          <w:szCs w:val="24"/>
        </w:rPr>
        <w:t xml:space="preserve"> e librerie per convertire in modo semplice da una sintassi a un’altra. Un grafo RDF è rappresentato </w:t>
      </w:r>
      <w:r>
        <w:rPr>
          <w:rFonts w:ascii="Century Schoolbook" w:eastAsiaTheme="minorHAnsi" w:hAnsi="Century Schoolbook" w:cs="Times-Roman"/>
          <w:sz w:val="24"/>
          <w:szCs w:val="24"/>
        </w:rPr>
        <w:lastRenderedPageBreak/>
        <w:t>fisicamente mediante una serializzazione. Le principali serializzazioni adottabili per un grafo RDF sono:</w:t>
      </w:r>
    </w:p>
    <w:p w:rsidR="006839AE" w:rsidRDefault="006839AE" w:rsidP="006839AE">
      <w:pPr>
        <w:pStyle w:val="DefaultStyle"/>
        <w:numPr>
          <w:ilvl w:val="0"/>
          <w:numId w:val="6"/>
        </w:numPr>
        <w:shd w:val="clear" w:color="auto" w:fill="FFFFFF"/>
        <w:spacing w:before="100" w:beforeAutospacing="1" w:after="100" w:afterAutospacing="1" w:line="360" w:lineRule="auto"/>
        <w:ind w:left="567" w:hanging="283"/>
        <w:jc w:val="both"/>
        <w:rPr>
          <w:rFonts w:ascii="Century Schoolbook" w:eastAsiaTheme="minorHAnsi" w:hAnsi="Century Schoolbook" w:cs="Times-Roman"/>
          <w:sz w:val="24"/>
          <w:szCs w:val="24"/>
        </w:rPr>
      </w:pPr>
      <w:r w:rsidRPr="009C31DB">
        <w:rPr>
          <w:rFonts w:ascii="Century Schoolbook" w:eastAsiaTheme="minorHAnsi" w:hAnsi="Century Schoolbook" w:cs="Times-Roman"/>
          <w:i/>
          <w:sz w:val="24"/>
          <w:szCs w:val="24"/>
        </w:rPr>
        <w:t>XML</w:t>
      </w:r>
      <w:r>
        <w:rPr>
          <w:rFonts w:ascii="Century Schoolbook" w:eastAsiaTheme="minorHAnsi" w:hAnsi="Century Schoolbook" w:cs="Times-Roman"/>
          <w:sz w:val="24"/>
          <w:szCs w:val="24"/>
        </w:rPr>
        <w:t>: RDF è serializzato in un file XML. È stato definito principalmente per il trasferimento macchina – macchina perché per l’uomo è di difficile lettura.</w:t>
      </w:r>
    </w:p>
    <w:p w:rsidR="006839AE" w:rsidRDefault="006839AE" w:rsidP="006839AE">
      <w:pPr>
        <w:pStyle w:val="DefaultStyle"/>
        <w:numPr>
          <w:ilvl w:val="0"/>
          <w:numId w:val="6"/>
        </w:numPr>
        <w:shd w:val="clear" w:color="auto" w:fill="FFFFFF"/>
        <w:spacing w:before="100" w:beforeAutospacing="1" w:after="100" w:afterAutospacing="1" w:line="360" w:lineRule="auto"/>
        <w:ind w:left="567" w:hanging="283"/>
        <w:jc w:val="both"/>
        <w:rPr>
          <w:rFonts w:ascii="Century Schoolbook" w:eastAsiaTheme="minorHAnsi" w:hAnsi="Century Schoolbook" w:cs="Times-Roman"/>
          <w:sz w:val="24"/>
          <w:szCs w:val="24"/>
        </w:rPr>
      </w:pPr>
      <w:r w:rsidRPr="009C31DB">
        <w:rPr>
          <w:rFonts w:ascii="Century Schoolbook" w:eastAsiaTheme="minorHAnsi" w:hAnsi="Century Schoolbook" w:cs="Times-Roman"/>
          <w:i/>
          <w:sz w:val="24"/>
          <w:szCs w:val="24"/>
        </w:rPr>
        <w:t>N-Triple</w:t>
      </w:r>
      <w:r>
        <w:rPr>
          <w:rFonts w:ascii="Century Schoolbook" w:eastAsiaTheme="minorHAnsi" w:hAnsi="Century Schoolbook" w:cs="Times-Roman"/>
          <w:sz w:val="24"/>
          <w:szCs w:val="24"/>
        </w:rPr>
        <w:t>: si serializza un grafo come un insieme soggetto – predicato – oggetto (come visto nel capitolo precedente)</w:t>
      </w:r>
    </w:p>
    <w:p w:rsidR="006839AE" w:rsidRDefault="006839AE" w:rsidP="006839AE">
      <w:pPr>
        <w:pStyle w:val="DefaultStyle"/>
        <w:numPr>
          <w:ilvl w:val="0"/>
          <w:numId w:val="6"/>
        </w:numPr>
        <w:shd w:val="clear" w:color="auto" w:fill="FFFFFF"/>
        <w:spacing w:before="100" w:beforeAutospacing="1" w:after="100" w:afterAutospacing="1" w:line="360" w:lineRule="auto"/>
        <w:ind w:left="567" w:hanging="283"/>
        <w:jc w:val="both"/>
        <w:rPr>
          <w:rFonts w:ascii="Century Schoolbook" w:eastAsiaTheme="minorHAnsi" w:hAnsi="Century Schoolbook" w:cs="Times-Roman"/>
          <w:sz w:val="24"/>
          <w:szCs w:val="24"/>
        </w:rPr>
      </w:pPr>
      <w:r w:rsidRPr="009C31DB">
        <w:rPr>
          <w:rFonts w:ascii="Century Schoolbook" w:eastAsiaTheme="minorHAnsi" w:hAnsi="Century Schoolbook" w:cs="Times-Roman"/>
          <w:i/>
          <w:sz w:val="24"/>
          <w:szCs w:val="24"/>
        </w:rPr>
        <w:t>N3</w:t>
      </w:r>
      <w:r>
        <w:rPr>
          <w:rFonts w:ascii="Century Schoolbook" w:eastAsiaTheme="minorHAnsi" w:hAnsi="Century Schoolbook" w:cs="Times-Roman"/>
          <w:sz w:val="24"/>
          <w:szCs w:val="24"/>
        </w:rPr>
        <w:t>: si serializza il grafo descrivendo, uno per volta, una risorsa e tutte le sue proprietà.</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 xml:space="preserve">SPARQL adotta la sintassi </w:t>
      </w:r>
      <w:proofErr w:type="spellStart"/>
      <w:r>
        <w:rPr>
          <w:rFonts w:ascii="Century Schoolbook" w:eastAsiaTheme="minorHAnsi" w:hAnsi="Century Schoolbook" w:cs="Times-Roman"/>
          <w:i/>
          <w:sz w:val="24"/>
          <w:szCs w:val="24"/>
        </w:rPr>
        <w:t>Turtle</w:t>
      </w:r>
      <w:proofErr w:type="spellEnd"/>
      <w:r>
        <w:rPr>
          <w:rFonts w:ascii="Century Schoolbook" w:eastAsiaTheme="minorHAnsi" w:hAnsi="Century Schoolbook" w:cs="Times-Roman"/>
          <w:sz w:val="24"/>
          <w:szCs w:val="24"/>
        </w:rPr>
        <w:t>, un’estensione di N-Triple, scelta estremamente sintetica e intuitiva a XML/RDF. Si considerino le seguenti triple RDF:</w:t>
      </w:r>
    </w:p>
    <w:p w:rsidR="006839AE" w:rsidRPr="00902D57"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proofErr w:type="spellStart"/>
      <w:r w:rsidRPr="00902D57">
        <w:rPr>
          <w:rFonts w:eastAsiaTheme="minorHAnsi" w:cs="Times-Roman"/>
          <w:color w:val="262626" w:themeColor="text1" w:themeTint="D9"/>
          <w:sz w:val="24"/>
          <w:szCs w:val="24"/>
        </w:rPr>
        <w:t>@prefix</w:t>
      </w:r>
      <w:proofErr w:type="spellEnd"/>
      <w:r>
        <w:rPr>
          <w:rFonts w:eastAsiaTheme="minorHAnsi" w:cs="Times-Roman"/>
          <w:color w:val="262626" w:themeColor="text1" w:themeTint="D9"/>
          <w:sz w:val="24"/>
          <w:szCs w:val="24"/>
        </w:rPr>
        <w:t xml:space="preserve"> </w:t>
      </w:r>
      <w:r w:rsidRPr="00902D57">
        <w:rPr>
          <w:rFonts w:eastAsiaTheme="minorHAnsi" w:cs="Times-Roman"/>
          <w:color w:val="262626" w:themeColor="text1" w:themeTint="D9"/>
          <w:sz w:val="24"/>
          <w:szCs w:val="24"/>
        </w:rPr>
        <w:t>cd:</w:t>
      </w:r>
      <w:r>
        <w:rPr>
          <w:rFonts w:eastAsiaTheme="minorHAnsi" w:cs="Times-Roman"/>
          <w:color w:val="262626" w:themeColor="text1" w:themeTint="D9"/>
          <w:sz w:val="24"/>
          <w:szCs w:val="24"/>
        </w:rPr>
        <w:t xml:space="preserve"> &lt; </w:t>
      </w:r>
      <w:hyperlink r:id="rId12" w:history="1">
        <w:r w:rsidRPr="009C31DB">
          <w:rPr>
            <w:rStyle w:val="Collegamentoipertestuale"/>
            <w:rFonts w:eastAsiaTheme="minorHAnsi" w:cs="Times-Roman"/>
            <w:color w:val="262626" w:themeColor="text1" w:themeTint="D9"/>
            <w:sz w:val="24"/>
            <w:szCs w:val="24"/>
            <w:u w:val="none"/>
          </w:rPr>
          <w:t>http://example.org/cd</w:t>
        </w:r>
      </w:hyperlink>
      <w:r>
        <w:t xml:space="preserve"> &gt;</w:t>
      </w:r>
    </w:p>
    <w:p w:rsidR="006839AE" w:rsidRPr="00902D57"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proofErr w:type="spellStart"/>
      <w:r w:rsidRPr="00902D57">
        <w:rPr>
          <w:rFonts w:eastAsiaTheme="minorHAnsi" w:cs="Times-Roman"/>
          <w:color w:val="262626" w:themeColor="text1" w:themeTint="D9"/>
          <w:sz w:val="24"/>
          <w:szCs w:val="24"/>
        </w:rPr>
        <w:t>@prefix</w:t>
      </w:r>
      <w:proofErr w:type="spellEnd"/>
      <w:r w:rsidRPr="00902D57">
        <w:rPr>
          <w:rFonts w:eastAsiaTheme="minorHAnsi" w:cs="Times-Roman"/>
          <w:color w:val="262626" w:themeColor="text1" w:themeTint="D9"/>
          <w:sz w:val="24"/>
          <w:szCs w:val="24"/>
        </w:rPr>
        <w:t>:</w:t>
      </w:r>
      <w:r>
        <w:rPr>
          <w:rFonts w:eastAsiaTheme="minorHAnsi" w:cs="Times-Roman"/>
          <w:color w:val="262626" w:themeColor="text1" w:themeTint="D9"/>
          <w:sz w:val="24"/>
          <w:szCs w:val="24"/>
        </w:rPr>
        <w:t xml:space="preserve"> &lt; </w:t>
      </w:r>
      <w:hyperlink r:id="rId13" w:history="1">
        <w:r w:rsidRPr="009C31DB">
          <w:rPr>
            <w:rStyle w:val="Collegamentoipertestuale"/>
            <w:rFonts w:eastAsiaTheme="minorHAnsi" w:cs="Times-Roman"/>
            <w:color w:val="262626" w:themeColor="text1" w:themeTint="D9"/>
            <w:sz w:val="24"/>
            <w:szCs w:val="24"/>
            <w:u w:val="none"/>
          </w:rPr>
          <w:t>http://example.org/esempio</w:t>
        </w:r>
      </w:hyperlink>
      <w:r>
        <w:t xml:space="preserve"> &gt;</w:t>
      </w:r>
    </w:p>
    <w:p w:rsidR="006839AE" w:rsidRPr="00902D57"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r w:rsidRPr="00902D57">
        <w:rPr>
          <w:rFonts w:eastAsiaTheme="minorHAnsi" w:cs="Times-Roman"/>
          <w:color w:val="262626" w:themeColor="text1" w:themeTint="D9"/>
          <w:sz w:val="24"/>
          <w:szCs w:val="24"/>
        </w:rPr>
        <w:t>:</w:t>
      </w:r>
      <w:r>
        <w:rPr>
          <w:rFonts w:eastAsiaTheme="minorHAnsi" w:cs="Times-Roman"/>
          <w:color w:val="262626" w:themeColor="text1" w:themeTint="D9"/>
          <w:sz w:val="24"/>
          <w:szCs w:val="24"/>
        </w:rPr>
        <w:t xml:space="preserve">Buona domenica </w:t>
      </w:r>
      <w:r w:rsidRPr="00902D57">
        <w:rPr>
          <w:rFonts w:eastAsiaTheme="minorHAnsi" w:cs="Times-Roman"/>
          <w:color w:val="262626" w:themeColor="text1" w:themeTint="D9"/>
          <w:sz w:val="24"/>
          <w:szCs w:val="24"/>
        </w:rPr>
        <w:t>cd:autore</w:t>
      </w:r>
      <w:r>
        <w:rPr>
          <w:rFonts w:eastAsiaTheme="minorHAnsi" w:cs="Times-Roman"/>
          <w:color w:val="262626" w:themeColor="text1" w:themeTint="D9"/>
          <w:sz w:val="24"/>
          <w:szCs w:val="24"/>
        </w:rPr>
        <w:t xml:space="preserve"> </w:t>
      </w:r>
      <w:r w:rsidRPr="00902D57">
        <w:rPr>
          <w:rFonts w:eastAsiaTheme="minorHAnsi" w:cs="Times-Roman"/>
          <w:color w:val="262626" w:themeColor="text1" w:themeTint="D9"/>
          <w:sz w:val="24"/>
          <w:szCs w:val="24"/>
        </w:rPr>
        <w:t>“</w:t>
      </w:r>
      <w:r>
        <w:rPr>
          <w:rFonts w:eastAsiaTheme="minorHAnsi" w:cs="Times-Roman"/>
          <w:color w:val="262626" w:themeColor="text1" w:themeTint="D9"/>
          <w:sz w:val="24"/>
          <w:szCs w:val="24"/>
        </w:rPr>
        <w:t>Antonello Venditti</w:t>
      </w:r>
      <w:r w:rsidRPr="00902D57">
        <w:rPr>
          <w:rFonts w:eastAsiaTheme="minorHAnsi" w:cs="Times-Roman"/>
          <w:color w:val="262626" w:themeColor="text1" w:themeTint="D9"/>
          <w:sz w:val="24"/>
          <w:szCs w:val="24"/>
        </w:rPr>
        <w:t>”.</w:t>
      </w:r>
    </w:p>
    <w:p w:rsidR="006839AE" w:rsidRPr="00902D57"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r w:rsidRPr="00902D57">
        <w:rPr>
          <w:rFonts w:eastAsiaTheme="minorHAnsi" w:cs="Times-Roman"/>
          <w:color w:val="262626" w:themeColor="text1" w:themeTint="D9"/>
          <w:sz w:val="24"/>
          <w:szCs w:val="24"/>
        </w:rPr>
        <w:t>:</w:t>
      </w:r>
      <w:r>
        <w:rPr>
          <w:rFonts w:eastAsiaTheme="minorHAnsi" w:cs="Times-Roman"/>
          <w:color w:val="262626" w:themeColor="text1" w:themeTint="D9"/>
          <w:sz w:val="24"/>
          <w:szCs w:val="24"/>
        </w:rPr>
        <w:t xml:space="preserve">Amo </w:t>
      </w:r>
      <w:r w:rsidRPr="00902D57">
        <w:rPr>
          <w:rFonts w:eastAsiaTheme="minorHAnsi" w:cs="Times-Roman"/>
          <w:color w:val="262626" w:themeColor="text1" w:themeTint="D9"/>
          <w:sz w:val="24"/>
          <w:szCs w:val="24"/>
        </w:rPr>
        <w:t>cd:autore</w:t>
      </w:r>
      <w:r>
        <w:rPr>
          <w:rFonts w:eastAsiaTheme="minorHAnsi" w:cs="Times-Roman"/>
          <w:color w:val="262626" w:themeColor="text1" w:themeTint="D9"/>
          <w:sz w:val="24"/>
          <w:szCs w:val="24"/>
        </w:rPr>
        <w:t xml:space="preserve"> </w:t>
      </w:r>
      <w:r w:rsidRPr="00902D57">
        <w:rPr>
          <w:rFonts w:eastAsiaTheme="minorHAnsi" w:cs="Times-Roman"/>
          <w:color w:val="262626" w:themeColor="text1" w:themeTint="D9"/>
          <w:sz w:val="24"/>
          <w:szCs w:val="24"/>
        </w:rPr>
        <w:t>“</w:t>
      </w:r>
      <w:r>
        <w:rPr>
          <w:rFonts w:eastAsiaTheme="minorHAnsi" w:cs="Times-Roman"/>
          <w:color w:val="262626" w:themeColor="text1" w:themeTint="D9"/>
          <w:sz w:val="24"/>
          <w:szCs w:val="24"/>
        </w:rPr>
        <w:t>Renato Zero</w:t>
      </w:r>
      <w:r w:rsidRPr="00902D57">
        <w:rPr>
          <w:rFonts w:eastAsiaTheme="minorHAnsi" w:cs="Times-Roman"/>
          <w:color w:val="262626" w:themeColor="text1" w:themeTint="D9"/>
          <w:sz w:val="24"/>
          <w:szCs w:val="24"/>
        </w:rPr>
        <w:t>”.</w:t>
      </w:r>
    </w:p>
    <w:p w:rsidR="006839AE" w:rsidRPr="00902D57"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r w:rsidRPr="00902D57">
        <w:rPr>
          <w:rFonts w:eastAsiaTheme="minorHAnsi" w:cs="Times-Roman"/>
          <w:color w:val="262626" w:themeColor="text1" w:themeTint="D9"/>
          <w:sz w:val="24"/>
          <w:szCs w:val="24"/>
        </w:rPr>
        <w:t>:</w:t>
      </w:r>
      <w:proofErr w:type="spellStart"/>
      <w:r>
        <w:rPr>
          <w:rFonts w:eastAsiaTheme="minorHAnsi" w:cs="Times-Roman"/>
          <w:color w:val="262626" w:themeColor="text1" w:themeTint="D9"/>
          <w:sz w:val="24"/>
          <w:szCs w:val="24"/>
        </w:rPr>
        <w:t>Zerolandia</w:t>
      </w:r>
      <w:proofErr w:type="spellEnd"/>
      <w:r>
        <w:rPr>
          <w:rFonts w:eastAsiaTheme="minorHAnsi" w:cs="Times-Roman"/>
          <w:color w:val="262626" w:themeColor="text1" w:themeTint="D9"/>
          <w:sz w:val="24"/>
          <w:szCs w:val="24"/>
        </w:rPr>
        <w:t xml:space="preserve"> </w:t>
      </w:r>
      <w:r w:rsidRPr="00902D57">
        <w:rPr>
          <w:rFonts w:eastAsiaTheme="minorHAnsi" w:cs="Times-Roman"/>
          <w:color w:val="262626" w:themeColor="text1" w:themeTint="D9"/>
          <w:sz w:val="24"/>
          <w:szCs w:val="24"/>
        </w:rPr>
        <w:t>cd:autore</w:t>
      </w:r>
      <w:r>
        <w:rPr>
          <w:rFonts w:eastAsiaTheme="minorHAnsi" w:cs="Times-Roman"/>
          <w:color w:val="262626" w:themeColor="text1" w:themeTint="D9"/>
          <w:sz w:val="24"/>
          <w:szCs w:val="24"/>
        </w:rPr>
        <w:t xml:space="preserve"> </w:t>
      </w:r>
      <w:r w:rsidRPr="00902D57">
        <w:rPr>
          <w:rFonts w:eastAsiaTheme="minorHAnsi" w:cs="Times-Roman"/>
          <w:color w:val="262626" w:themeColor="text1" w:themeTint="D9"/>
          <w:sz w:val="24"/>
          <w:szCs w:val="24"/>
        </w:rPr>
        <w:t>“</w:t>
      </w:r>
      <w:r>
        <w:rPr>
          <w:rFonts w:eastAsiaTheme="minorHAnsi" w:cs="Times-Roman"/>
          <w:color w:val="262626" w:themeColor="text1" w:themeTint="D9"/>
          <w:sz w:val="24"/>
          <w:szCs w:val="24"/>
        </w:rPr>
        <w:t>Renato Zero</w:t>
      </w:r>
      <w:r w:rsidRPr="00902D57">
        <w:rPr>
          <w:rFonts w:eastAsiaTheme="minorHAnsi" w:cs="Times-Roman"/>
          <w:color w:val="262626" w:themeColor="text1" w:themeTint="D9"/>
          <w:sz w:val="24"/>
          <w:szCs w:val="24"/>
        </w:rPr>
        <w:t>”.</w:t>
      </w:r>
    </w:p>
    <w:p w:rsidR="006839AE" w:rsidRPr="00902D57"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r w:rsidRPr="00902D57">
        <w:rPr>
          <w:rFonts w:eastAsiaTheme="minorHAnsi" w:cs="Times-Roman"/>
          <w:color w:val="262626" w:themeColor="text1" w:themeTint="D9"/>
          <w:sz w:val="24"/>
          <w:szCs w:val="24"/>
        </w:rPr>
        <w:t>:</w:t>
      </w:r>
      <w:proofErr w:type="spellStart"/>
      <w:r>
        <w:rPr>
          <w:rFonts w:eastAsiaTheme="minorHAnsi" w:cs="Times-Roman"/>
          <w:color w:val="262626" w:themeColor="text1" w:themeTint="D9"/>
          <w:sz w:val="24"/>
          <w:szCs w:val="24"/>
        </w:rPr>
        <w:t>Zerolandia</w:t>
      </w:r>
      <w:proofErr w:type="spellEnd"/>
      <w:r>
        <w:rPr>
          <w:rFonts w:eastAsiaTheme="minorHAnsi" w:cs="Times-Roman"/>
          <w:color w:val="262626" w:themeColor="text1" w:themeTint="D9"/>
          <w:sz w:val="24"/>
          <w:szCs w:val="24"/>
        </w:rPr>
        <w:t xml:space="preserve"> </w:t>
      </w:r>
      <w:r w:rsidRPr="00902D57">
        <w:rPr>
          <w:rFonts w:eastAsiaTheme="minorHAnsi" w:cs="Times-Roman"/>
          <w:color w:val="262626" w:themeColor="text1" w:themeTint="D9"/>
          <w:sz w:val="24"/>
          <w:szCs w:val="24"/>
        </w:rPr>
        <w:t>cd:anno</w:t>
      </w:r>
      <w:r>
        <w:rPr>
          <w:rFonts w:eastAsiaTheme="minorHAnsi" w:cs="Times-Roman"/>
          <w:color w:val="262626" w:themeColor="text1" w:themeTint="D9"/>
          <w:sz w:val="24"/>
          <w:szCs w:val="24"/>
        </w:rPr>
        <w:t xml:space="preserve"> </w:t>
      </w:r>
      <w:r w:rsidRPr="00902D57">
        <w:rPr>
          <w:rFonts w:eastAsiaTheme="minorHAnsi" w:cs="Times-Roman"/>
          <w:color w:val="262626" w:themeColor="text1" w:themeTint="D9"/>
          <w:sz w:val="24"/>
          <w:szCs w:val="24"/>
        </w:rPr>
        <w:t>19</w:t>
      </w:r>
      <w:r>
        <w:rPr>
          <w:rFonts w:eastAsiaTheme="minorHAnsi" w:cs="Times-Roman"/>
          <w:color w:val="262626" w:themeColor="text1" w:themeTint="D9"/>
          <w:sz w:val="24"/>
          <w:szCs w:val="24"/>
        </w:rPr>
        <w:t>78</w:t>
      </w:r>
      <w:r w:rsidRPr="00902D57">
        <w:rPr>
          <w:rFonts w:eastAsiaTheme="minorHAnsi" w:cs="Times-Roman"/>
          <w:color w:val="262626" w:themeColor="text1" w:themeTint="D9"/>
          <w:sz w:val="24"/>
          <w:szCs w:val="24"/>
        </w:rPr>
        <w:t>.</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 xml:space="preserve">Le asserzioni sono espresse in sequenze soggetto – predicato – oggetto e delimitate da un punto. </w:t>
      </w:r>
      <w:proofErr w:type="spellStart"/>
      <w:r w:rsidRPr="00902D57">
        <w:rPr>
          <w:rFonts w:eastAsiaTheme="minorHAnsi" w:cs="Times-Roman"/>
          <w:color w:val="262626" w:themeColor="text1" w:themeTint="D9"/>
          <w:sz w:val="24"/>
          <w:szCs w:val="24"/>
        </w:rPr>
        <w:t>@prefix</w:t>
      </w:r>
      <w:proofErr w:type="spellEnd"/>
      <w:r>
        <w:rPr>
          <w:rFonts w:eastAsiaTheme="minorHAnsi" w:cs="Times-Roman"/>
          <w:color w:val="262626" w:themeColor="text1" w:themeTint="D9"/>
          <w:sz w:val="24"/>
          <w:szCs w:val="24"/>
        </w:rPr>
        <w:t xml:space="preserve"> </w:t>
      </w:r>
      <w:r>
        <w:rPr>
          <w:rFonts w:ascii="Century Schoolbook" w:eastAsiaTheme="minorHAnsi" w:hAnsi="Century Schoolbook" w:cs="Times-Roman"/>
          <w:sz w:val="24"/>
          <w:szCs w:val="24"/>
        </w:rPr>
        <w:t xml:space="preserve">introduce prefissi e </w:t>
      </w:r>
      <w:proofErr w:type="spellStart"/>
      <w:r>
        <w:rPr>
          <w:rFonts w:ascii="Century Schoolbook" w:eastAsiaTheme="minorHAnsi" w:hAnsi="Century Schoolbook" w:cs="Times-Roman"/>
          <w:sz w:val="24"/>
          <w:szCs w:val="24"/>
        </w:rPr>
        <w:t>namespace</w:t>
      </w:r>
      <w:proofErr w:type="spellEnd"/>
      <w:r>
        <w:rPr>
          <w:rFonts w:ascii="Century Schoolbook" w:eastAsiaTheme="minorHAnsi" w:hAnsi="Century Schoolbook" w:cs="Times-Roman"/>
          <w:sz w:val="24"/>
          <w:szCs w:val="24"/>
        </w:rPr>
        <w:t xml:space="preserve">; i due punti senza prefisso (seconda riga) definiscono il </w:t>
      </w:r>
      <w:proofErr w:type="spellStart"/>
      <w:r>
        <w:rPr>
          <w:rFonts w:ascii="Century Schoolbook" w:eastAsiaTheme="minorHAnsi" w:hAnsi="Century Schoolbook" w:cs="Times-Roman"/>
          <w:sz w:val="24"/>
          <w:szCs w:val="24"/>
        </w:rPr>
        <w:t>namespace</w:t>
      </w:r>
      <w:proofErr w:type="spellEnd"/>
      <w:r>
        <w:rPr>
          <w:rFonts w:ascii="Century Schoolbook" w:eastAsiaTheme="minorHAnsi" w:hAnsi="Century Schoolbook" w:cs="Times-Roman"/>
          <w:sz w:val="24"/>
          <w:szCs w:val="24"/>
        </w:rPr>
        <w:t xml:space="preserve"> di default. Gli URI sono inclusi tra parentesi angolari. I numeri e le stringhe tra virgolette prendono il nome di letterali.</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sidRPr="00565222">
        <w:rPr>
          <w:rFonts w:ascii="Century Schoolbook" w:eastAsiaTheme="minorHAnsi" w:hAnsi="Century Schoolbook" w:cs="Times-Roman"/>
          <w:sz w:val="24"/>
          <w:szCs w:val="24"/>
        </w:rPr>
        <w:lastRenderedPageBreak/>
        <w:t>L‘idea</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fondamentale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sottostante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alla</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definizione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SPARQL</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è</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l‘uso</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proofErr w:type="spellStart"/>
      <w:r w:rsidRPr="00565222">
        <w:rPr>
          <w:rFonts w:ascii="Century Schoolbook" w:eastAsiaTheme="minorHAnsi" w:hAnsi="Century Schoolbook" w:cs="Times-Roman"/>
          <w:i/>
          <w:sz w:val="24"/>
          <w:szCs w:val="24"/>
        </w:rPr>
        <w:t>graph</w:t>
      </w:r>
      <w:proofErr w:type="spellEnd"/>
      <w:r>
        <w:rPr>
          <w:rFonts w:ascii="Century Schoolbook" w:eastAsiaTheme="minorHAnsi" w:hAnsi="Century Schoolbook" w:cs="Times-Roman"/>
          <w:i/>
          <w:sz w:val="24"/>
          <w:szCs w:val="24"/>
        </w:rPr>
        <w:t xml:space="preserve"> </w:t>
      </w:r>
      <w:r w:rsidRPr="00565222">
        <w:rPr>
          <w:rFonts w:ascii="Century Schoolbook" w:eastAsiaTheme="minorHAnsi" w:hAnsi="Century Schoolbook" w:cs="Times-Roman"/>
          <w:i/>
          <w:sz w:val="24"/>
          <w:szCs w:val="24"/>
        </w:rPr>
        <w:t>pattern</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Il</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pattern</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contiene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simboli</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(?x,</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w:t>
      </w:r>
      <w:proofErr w:type="spellStart"/>
      <w:r w:rsidRPr="00565222">
        <w:rPr>
          <w:rFonts w:ascii="Century Schoolbook" w:eastAsiaTheme="minorHAnsi" w:hAnsi="Century Schoolbook" w:cs="Times-Roman"/>
          <w:sz w:val="24"/>
          <w:szCs w:val="24"/>
        </w:rPr>
        <w:t>y…</w:t>
      </w:r>
      <w:proofErr w:type="spellEnd"/>
      <w:r w:rsidRPr="00565222">
        <w:rPr>
          <w:rFonts w:ascii="Century Schoolbook" w:eastAsiaTheme="minorHAnsi" w:hAnsi="Century Schoolbook" w:cs="Times-Roman"/>
          <w:sz w:val="24"/>
          <w:szCs w:val="24"/>
        </w:rPr>
        <w:t>)</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non</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legati</w:t>
      </w:r>
      <w:r>
        <w:rPr>
          <w:rFonts w:ascii="Century Schoolbook" w:eastAsiaTheme="minorHAnsi" w:hAnsi="Century Schoolbook" w:cs="Times-Roman"/>
          <w:sz w:val="24"/>
          <w:szCs w:val="24"/>
        </w:rPr>
        <w:t xml:space="preserve">, attraverso </w:t>
      </w:r>
      <w:r w:rsidRPr="00565222">
        <w:rPr>
          <w:rFonts w:ascii="Century Schoolbook" w:eastAsiaTheme="minorHAnsi" w:hAnsi="Century Schoolbook" w:cs="Times-Roman"/>
          <w:sz w:val="24"/>
          <w:szCs w:val="24"/>
        </w:rPr>
        <w:t>il</w:t>
      </w:r>
      <w:r>
        <w:rPr>
          <w:rFonts w:ascii="Century Schoolbook" w:eastAsiaTheme="minorHAnsi" w:hAnsi="Century Schoolbook" w:cs="Times-Roman"/>
          <w:sz w:val="24"/>
          <w:szCs w:val="24"/>
        </w:rPr>
        <w:t xml:space="preserve"> loro </w:t>
      </w:r>
      <w:r w:rsidRPr="00565222">
        <w:rPr>
          <w:rFonts w:ascii="Century Schoolbook" w:eastAsiaTheme="minorHAnsi" w:hAnsi="Century Schoolbook" w:cs="Times-Roman"/>
          <w:sz w:val="24"/>
          <w:szCs w:val="24"/>
        </w:rPr>
        <w:t>collegamento</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si</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selezionano</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sottografi</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del</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grafo</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RDF</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una</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tale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selezione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esiste,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allora</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la</w:t>
      </w:r>
      <w:r>
        <w:rPr>
          <w:rFonts w:ascii="Century Schoolbook" w:eastAsiaTheme="minorHAnsi" w:hAnsi="Century Schoolbook" w:cs="Times-Roman"/>
          <w:sz w:val="24"/>
          <w:szCs w:val="24"/>
        </w:rPr>
        <w:t xml:space="preserve"> </w:t>
      </w:r>
      <w:proofErr w:type="spellStart"/>
      <w:r w:rsidRPr="00565222">
        <w:rPr>
          <w:rFonts w:ascii="Century Schoolbook" w:eastAsiaTheme="minorHAnsi" w:hAnsi="Century Schoolbook" w:cs="Times-Roman"/>
          <w:sz w:val="24"/>
          <w:szCs w:val="24"/>
        </w:rPr>
        <w:t>query</w:t>
      </w:r>
      <w:proofErr w:type="spellEnd"/>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restituisce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le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risorse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che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si</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sono</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legate</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ai</w:t>
      </w:r>
      <w:r>
        <w:rPr>
          <w:rFonts w:ascii="Century Schoolbook" w:eastAsiaTheme="minorHAnsi" w:hAnsi="Century Schoolbook" w:cs="Times-Roman"/>
          <w:sz w:val="24"/>
          <w:szCs w:val="24"/>
        </w:rPr>
        <w:t xml:space="preserve"> </w:t>
      </w:r>
      <w:r w:rsidRPr="00565222">
        <w:rPr>
          <w:rFonts w:ascii="Century Schoolbook" w:eastAsiaTheme="minorHAnsi" w:hAnsi="Century Schoolbook" w:cs="Times-Roman"/>
          <w:sz w:val="24"/>
          <w:szCs w:val="24"/>
        </w:rPr>
        <w:t>simboli</w:t>
      </w:r>
      <w:r>
        <w:rPr>
          <w:rFonts w:ascii="Century Schoolbook" w:eastAsiaTheme="minorHAnsi" w:hAnsi="Century Schoolbook" w:cs="Times-Roman"/>
          <w:sz w:val="24"/>
          <w:szCs w:val="24"/>
        </w:rPr>
        <w:t xml:space="preserve">. Le </w:t>
      </w:r>
      <w:proofErr w:type="spellStart"/>
      <w:r>
        <w:rPr>
          <w:rFonts w:ascii="Century Schoolbook" w:eastAsiaTheme="minorHAnsi" w:hAnsi="Century Schoolbook" w:cs="Times-Roman"/>
          <w:sz w:val="24"/>
          <w:szCs w:val="24"/>
        </w:rPr>
        <w:t>query</w:t>
      </w:r>
      <w:proofErr w:type="spellEnd"/>
      <w:r>
        <w:rPr>
          <w:rFonts w:ascii="Century Schoolbook" w:eastAsiaTheme="minorHAnsi" w:hAnsi="Century Schoolbook" w:cs="Times-Roman"/>
          <w:sz w:val="24"/>
          <w:szCs w:val="24"/>
        </w:rPr>
        <w:t xml:space="preserve"> si basano in particolare sul costrutto </w:t>
      </w:r>
      <w:r>
        <w:rPr>
          <w:rFonts w:ascii="Century Schoolbook" w:eastAsiaTheme="minorHAnsi" w:hAnsi="Century Schoolbook" w:cs="Times-Roman"/>
          <w:i/>
          <w:sz w:val="24"/>
          <w:szCs w:val="24"/>
        </w:rPr>
        <w:t>triple pattern</w:t>
      </w:r>
      <w:r>
        <w:rPr>
          <w:rFonts w:ascii="Century Schoolbook" w:eastAsiaTheme="minorHAnsi" w:hAnsi="Century Schoolbook" w:cs="Times-Roman"/>
          <w:sz w:val="24"/>
          <w:szCs w:val="24"/>
        </w:rPr>
        <w:t>, che riprende la configurazione a triple delle asserzioni RDF, fornendo così un modello flessibile per la ricerca di corrispondenze. Il punto focale è che soggetto, predicato e oggetto possono essere delle variabili, come nell’esempio seguente:</w:t>
      </w:r>
    </w:p>
    <w:p w:rsidR="006839AE" w:rsidRPr="00902D57"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r>
        <w:rPr>
          <w:rFonts w:eastAsiaTheme="minorHAnsi" w:cs="Times-Roman"/>
          <w:color w:val="262626" w:themeColor="text1" w:themeTint="D9"/>
          <w:sz w:val="24"/>
          <w:szCs w:val="24"/>
        </w:rPr>
        <w:t>?titolo cd:autore ?autore.</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 xml:space="preserve">Le variabili sono precedute da un punto interrogativo. In questo triple pattern le variabili sono </w:t>
      </w:r>
      <w:r>
        <w:rPr>
          <w:rFonts w:eastAsiaTheme="minorHAnsi" w:cs="Times-Roman"/>
          <w:color w:val="262626" w:themeColor="text1" w:themeTint="D9"/>
          <w:sz w:val="24"/>
          <w:szCs w:val="24"/>
        </w:rPr>
        <w:t xml:space="preserve">?titolo </w:t>
      </w:r>
      <w:r>
        <w:rPr>
          <w:rFonts w:ascii="Century Schoolbook" w:eastAsiaTheme="minorHAnsi" w:hAnsi="Century Schoolbook" w:cs="Times-Roman"/>
          <w:sz w:val="24"/>
          <w:szCs w:val="24"/>
        </w:rPr>
        <w:t>(soggetto) e</w:t>
      </w:r>
      <w:r>
        <w:rPr>
          <w:rFonts w:eastAsiaTheme="minorHAnsi" w:cs="Times-Roman"/>
          <w:color w:val="262626" w:themeColor="text1" w:themeTint="D9"/>
          <w:sz w:val="24"/>
          <w:szCs w:val="24"/>
        </w:rPr>
        <w:t xml:space="preserve"> ?autore </w:t>
      </w:r>
      <w:r>
        <w:rPr>
          <w:rFonts w:ascii="Century Schoolbook" w:eastAsiaTheme="minorHAnsi" w:hAnsi="Century Schoolbook" w:cs="Times-Roman"/>
          <w:sz w:val="24"/>
          <w:szCs w:val="24"/>
        </w:rPr>
        <w:t xml:space="preserve">(oggetto). Esse rappresentano in un certo senso le incognite dell’interrogazione, mentre </w:t>
      </w:r>
      <w:r>
        <w:rPr>
          <w:rFonts w:eastAsiaTheme="minorHAnsi" w:cs="Times-Roman"/>
          <w:color w:val="262626" w:themeColor="text1" w:themeTint="D9"/>
          <w:sz w:val="24"/>
          <w:szCs w:val="24"/>
        </w:rPr>
        <w:t xml:space="preserve">cd:autore </w:t>
      </w:r>
      <w:r>
        <w:rPr>
          <w:rFonts w:ascii="Century Schoolbook" w:eastAsiaTheme="minorHAnsi" w:hAnsi="Century Schoolbook" w:cs="Times-Roman"/>
          <w:sz w:val="24"/>
          <w:szCs w:val="24"/>
        </w:rPr>
        <w:t xml:space="preserve">si comporta come una costante. Le triple RDF che trovano riscontro nel modello, assoceranno i propri termini alle variabili corrispondenti. Il seguente esempio mostra una semplice </w:t>
      </w:r>
      <w:proofErr w:type="spellStart"/>
      <w:r>
        <w:rPr>
          <w:rFonts w:ascii="Century Schoolbook" w:eastAsiaTheme="minorHAnsi" w:hAnsi="Century Schoolbook" w:cs="Times-Roman"/>
          <w:sz w:val="24"/>
          <w:szCs w:val="24"/>
        </w:rPr>
        <w:t>query</w:t>
      </w:r>
      <w:proofErr w:type="spellEnd"/>
      <w:r>
        <w:rPr>
          <w:rFonts w:ascii="Century Schoolbook" w:eastAsiaTheme="minorHAnsi" w:hAnsi="Century Schoolbook" w:cs="Times-Roman"/>
          <w:sz w:val="24"/>
          <w:szCs w:val="24"/>
        </w:rPr>
        <w:t xml:space="preserve"> di selezione SPARQL:</w:t>
      </w:r>
    </w:p>
    <w:p w:rsidR="006839AE"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lang w:val="en-US"/>
        </w:rPr>
      </w:pPr>
      <w:r w:rsidRPr="00676A51">
        <w:rPr>
          <w:rFonts w:eastAsiaTheme="minorHAnsi" w:cs="Times-Roman"/>
          <w:b/>
          <w:color w:val="262626" w:themeColor="text1" w:themeTint="D9"/>
          <w:sz w:val="24"/>
          <w:szCs w:val="24"/>
          <w:lang w:val="en-US"/>
        </w:rPr>
        <w:t>PREFIX</w:t>
      </w:r>
      <w:r>
        <w:rPr>
          <w:rFonts w:eastAsiaTheme="minorHAnsi" w:cs="Times-Roman"/>
          <w:color w:val="262626" w:themeColor="text1" w:themeTint="D9"/>
          <w:sz w:val="24"/>
          <w:szCs w:val="24"/>
          <w:lang w:val="en-US"/>
        </w:rPr>
        <w:t xml:space="preserve"> </w:t>
      </w:r>
      <w:proofErr w:type="spellStart"/>
      <w:r w:rsidRPr="00676A51">
        <w:rPr>
          <w:rFonts w:eastAsiaTheme="minorHAnsi" w:cs="Times-Roman"/>
          <w:color w:val="262626" w:themeColor="text1" w:themeTint="D9"/>
          <w:sz w:val="24"/>
          <w:szCs w:val="24"/>
          <w:lang w:val="en-US"/>
        </w:rPr>
        <w:t>cd</w:t>
      </w:r>
      <w:proofErr w:type="spellEnd"/>
      <w:r w:rsidRPr="00676A51">
        <w:rPr>
          <w:rFonts w:eastAsiaTheme="minorHAnsi" w:cs="Times-Roman"/>
          <w:color w:val="262626" w:themeColor="text1" w:themeTint="D9"/>
          <w:sz w:val="24"/>
          <w:szCs w:val="24"/>
          <w:lang w:val="en-US"/>
        </w:rPr>
        <w:t>:</w:t>
      </w:r>
      <w:r>
        <w:rPr>
          <w:rFonts w:eastAsiaTheme="minorHAnsi" w:cs="Times-Roman"/>
          <w:color w:val="262626" w:themeColor="text1" w:themeTint="D9"/>
          <w:sz w:val="24"/>
          <w:szCs w:val="24"/>
          <w:lang w:val="en-US"/>
        </w:rPr>
        <w:t xml:space="preserve"> &lt; </w:t>
      </w:r>
      <w:r w:rsidRPr="004E1316">
        <w:rPr>
          <w:rFonts w:eastAsiaTheme="minorHAnsi" w:cs="Times-Roman"/>
          <w:color w:val="262626" w:themeColor="text1" w:themeTint="D9"/>
          <w:sz w:val="24"/>
          <w:szCs w:val="24"/>
          <w:lang w:val="en-US"/>
        </w:rPr>
        <w:t>http://exsample.org/cd/</w:t>
      </w:r>
      <w:r>
        <w:rPr>
          <w:rFonts w:eastAsiaTheme="minorHAnsi" w:cs="Times-Roman"/>
          <w:color w:val="262626" w:themeColor="text1" w:themeTint="D9"/>
          <w:sz w:val="24"/>
          <w:szCs w:val="24"/>
          <w:lang w:val="en-US"/>
        </w:rPr>
        <w:t xml:space="preserve"> &gt;</w:t>
      </w:r>
    </w:p>
    <w:p w:rsidR="006839AE"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r w:rsidRPr="00676A51">
        <w:rPr>
          <w:rFonts w:eastAsiaTheme="minorHAnsi" w:cs="Times-Roman"/>
          <w:b/>
          <w:color w:val="262626" w:themeColor="text1" w:themeTint="D9"/>
          <w:sz w:val="24"/>
          <w:szCs w:val="24"/>
        </w:rPr>
        <w:t>SELECT</w:t>
      </w:r>
      <w:r>
        <w:rPr>
          <w:rFonts w:eastAsiaTheme="minorHAnsi" w:cs="Times-Roman"/>
          <w:color w:val="262626" w:themeColor="text1" w:themeTint="D9"/>
          <w:sz w:val="24"/>
          <w:szCs w:val="24"/>
        </w:rPr>
        <w:t xml:space="preserve"> </w:t>
      </w:r>
      <w:r w:rsidRPr="00676A51">
        <w:rPr>
          <w:rFonts w:eastAsiaTheme="minorHAnsi" w:cs="Times-Roman"/>
          <w:color w:val="262626" w:themeColor="text1" w:themeTint="D9"/>
          <w:sz w:val="24"/>
          <w:szCs w:val="24"/>
        </w:rPr>
        <w:t>?titolo</w:t>
      </w:r>
      <w:r>
        <w:rPr>
          <w:rFonts w:eastAsiaTheme="minorHAnsi" w:cs="Times-Roman"/>
          <w:color w:val="262626" w:themeColor="text1" w:themeTint="D9"/>
          <w:sz w:val="24"/>
          <w:szCs w:val="24"/>
        </w:rPr>
        <w:t xml:space="preserve"> ?</w:t>
      </w:r>
      <w:r w:rsidRPr="00676A51">
        <w:rPr>
          <w:rFonts w:eastAsiaTheme="minorHAnsi" w:cs="Times-Roman"/>
          <w:color w:val="262626" w:themeColor="text1" w:themeTint="D9"/>
          <w:sz w:val="24"/>
          <w:szCs w:val="24"/>
        </w:rPr>
        <w:t>autore</w:t>
      </w:r>
      <w:r>
        <w:rPr>
          <w:rFonts w:eastAsiaTheme="minorHAnsi" w:cs="Times-Roman"/>
          <w:color w:val="262626" w:themeColor="text1" w:themeTint="D9"/>
          <w:sz w:val="24"/>
          <w:szCs w:val="24"/>
        </w:rPr>
        <w:t xml:space="preserve"> </w:t>
      </w:r>
      <w:r w:rsidRPr="00676A51">
        <w:rPr>
          <w:rFonts w:eastAsiaTheme="minorHAnsi" w:cs="Times-Roman"/>
          <w:color w:val="262626" w:themeColor="text1" w:themeTint="D9"/>
          <w:sz w:val="24"/>
          <w:szCs w:val="24"/>
        </w:rPr>
        <w:t>?a</w:t>
      </w:r>
      <w:r>
        <w:rPr>
          <w:rFonts w:eastAsiaTheme="minorHAnsi" w:cs="Times-Roman"/>
          <w:color w:val="262626" w:themeColor="text1" w:themeTint="D9"/>
          <w:sz w:val="24"/>
          <w:szCs w:val="24"/>
        </w:rPr>
        <w:t xml:space="preserve">nno </w:t>
      </w:r>
    </w:p>
    <w:p w:rsidR="006839AE" w:rsidRPr="0008752E"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r w:rsidRPr="0008752E">
        <w:rPr>
          <w:rFonts w:eastAsiaTheme="minorHAnsi" w:cs="Times-Roman"/>
          <w:b/>
          <w:color w:val="262626" w:themeColor="text1" w:themeTint="D9"/>
          <w:sz w:val="24"/>
          <w:szCs w:val="24"/>
        </w:rPr>
        <w:t>FROM</w:t>
      </w:r>
      <w:r w:rsidRPr="0008752E">
        <w:rPr>
          <w:rFonts w:eastAsiaTheme="minorHAnsi" w:cs="Times-Roman"/>
          <w:color w:val="262626" w:themeColor="text1" w:themeTint="D9"/>
          <w:sz w:val="24"/>
          <w:szCs w:val="24"/>
        </w:rPr>
        <w:t xml:space="preserve"> &lt; http://cd.com/listacd.ttl &gt;</w:t>
      </w:r>
    </w:p>
    <w:p w:rsidR="006839AE"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r w:rsidRPr="00676A51">
        <w:rPr>
          <w:rFonts w:eastAsiaTheme="minorHAnsi" w:cs="Times-Roman"/>
          <w:b/>
          <w:color w:val="262626" w:themeColor="text1" w:themeTint="D9"/>
          <w:sz w:val="24"/>
          <w:szCs w:val="24"/>
        </w:rPr>
        <w:t>WHERE</w:t>
      </w:r>
      <w:r>
        <w:rPr>
          <w:rFonts w:eastAsiaTheme="minorHAnsi" w:cs="Times-Roman"/>
          <w:color w:val="262626" w:themeColor="text1" w:themeTint="D9"/>
          <w:sz w:val="24"/>
          <w:szCs w:val="24"/>
        </w:rPr>
        <w:t xml:space="preserve"> </w:t>
      </w:r>
      <w:r w:rsidRPr="00676A51">
        <w:rPr>
          <w:rFonts w:eastAsiaTheme="minorHAnsi" w:cs="Times-Roman"/>
          <w:color w:val="262626" w:themeColor="text1" w:themeTint="D9"/>
          <w:sz w:val="24"/>
          <w:szCs w:val="24"/>
        </w:rPr>
        <w:t>{?titolo</w:t>
      </w:r>
      <w:r>
        <w:rPr>
          <w:rFonts w:eastAsiaTheme="minorHAnsi" w:cs="Times-Roman"/>
          <w:color w:val="262626" w:themeColor="text1" w:themeTint="D9"/>
          <w:sz w:val="24"/>
          <w:szCs w:val="24"/>
        </w:rPr>
        <w:t xml:space="preserve"> </w:t>
      </w:r>
      <w:r w:rsidRPr="00676A51">
        <w:rPr>
          <w:rFonts w:eastAsiaTheme="minorHAnsi" w:cs="Times-Roman"/>
          <w:color w:val="262626" w:themeColor="text1" w:themeTint="D9"/>
          <w:sz w:val="24"/>
          <w:szCs w:val="24"/>
        </w:rPr>
        <w:t>cd:autore</w:t>
      </w:r>
      <w:r>
        <w:rPr>
          <w:rFonts w:eastAsiaTheme="minorHAnsi" w:cs="Times-Roman"/>
          <w:color w:val="262626" w:themeColor="text1" w:themeTint="D9"/>
          <w:sz w:val="24"/>
          <w:szCs w:val="24"/>
        </w:rPr>
        <w:t xml:space="preserve"> </w:t>
      </w:r>
      <w:r w:rsidRPr="00676A51">
        <w:rPr>
          <w:rFonts w:eastAsiaTheme="minorHAnsi" w:cs="Times-Roman"/>
          <w:color w:val="262626" w:themeColor="text1" w:themeTint="D9"/>
          <w:sz w:val="24"/>
          <w:szCs w:val="24"/>
        </w:rPr>
        <w:t>?a</w:t>
      </w:r>
      <w:r>
        <w:rPr>
          <w:rFonts w:eastAsiaTheme="minorHAnsi" w:cs="Times-Roman"/>
          <w:color w:val="262626" w:themeColor="text1" w:themeTint="D9"/>
          <w:sz w:val="24"/>
          <w:szCs w:val="24"/>
        </w:rPr>
        <w:t>utore.</w:t>
      </w:r>
    </w:p>
    <w:p w:rsidR="006839AE" w:rsidRDefault="006839AE" w:rsidP="006839AE">
      <w:pPr>
        <w:pStyle w:val="DefaultStyle"/>
        <w:shd w:val="clear" w:color="auto" w:fill="FFFFFF"/>
        <w:spacing w:before="100" w:beforeAutospacing="1" w:after="100" w:afterAutospacing="1" w:line="360" w:lineRule="auto"/>
        <w:ind w:left="992" w:firstLine="424"/>
        <w:rPr>
          <w:rFonts w:eastAsiaTheme="minorHAnsi" w:cs="Times-Roman"/>
          <w:color w:val="262626" w:themeColor="text1" w:themeTint="D9"/>
          <w:sz w:val="24"/>
          <w:szCs w:val="24"/>
        </w:rPr>
      </w:pPr>
      <w:r>
        <w:rPr>
          <w:rFonts w:eastAsiaTheme="minorHAnsi" w:cs="Times-Roman"/>
          <w:color w:val="262626" w:themeColor="text1" w:themeTint="D9"/>
          <w:sz w:val="24"/>
          <w:szCs w:val="24"/>
        </w:rPr>
        <w:t>?titolo cd:anno ?anno.</w:t>
      </w:r>
    </w:p>
    <w:p w:rsidR="006839AE" w:rsidRPr="00676A51" w:rsidRDefault="006839AE" w:rsidP="006839AE">
      <w:pPr>
        <w:pStyle w:val="DefaultStyle"/>
        <w:shd w:val="clear" w:color="auto" w:fill="FFFFFF"/>
        <w:spacing w:before="100" w:beforeAutospacing="1" w:after="100" w:afterAutospacing="1" w:line="360" w:lineRule="auto"/>
        <w:ind w:left="284"/>
        <w:rPr>
          <w:rFonts w:eastAsiaTheme="minorHAnsi" w:cs="Times-Roman"/>
          <w:color w:val="262626" w:themeColor="text1" w:themeTint="D9"/>
          <w:sz w:val="24"/>
          <w:szCs w:val="24"/>
        </w:rPr>
      </w:pPr>
      <w:r w:rsidRPr="00676A51">
        <w:rPr>
          <w:rFonts w:eastAsiaTheme="minorHAnsi" w:cs="Times-Roman"/>
          <w:color w:val="262626" w:themeColor="text1" w:themeTint="D9"/>
          <w:sz w:val="24"/>
          <w:szCs w:val="24"/>
        </w:rPr>
        <w:t>}</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 xml:space="preserve">PREFIX dichiara prefissi e </w:t>
      </w:r>
      <w:proofErr w:type="spellStart"/>
      <w:r>
        <w:rPr>
          <w:rFonts w:ascii="Century Schoolbook" w:eastAsiaTheme="minorHAnsi" w:hAnsi="Century Schoolbook" w:cs="Times-Roman"/>
          <w:sz w:val="24"/>
          <w:szCs w:val="24"/>
        </w:rPr>
        <w:t>namespace</w:t>
      </w:r>
      <w:proofErr w:type="spellEnd"/>
      <w:r>
        <w:rPr>
          <w:rFonts w:ascii="Century Schoolbook" w:eastAsiaTheme="minorHAnsi" w:hAnsi="Century Schoolbook" w:cs="Times-Roman"/>
          <w:sz w:val="24"/>
          <w:szCs w:val="24"/>
        </w:rPr>
        <w:t xml:space="preserve">. SELECT definisce le variabili di ricerca da prendere in considerazione nel risultato (nell’esempio sono </w:t>
      </w:r>
      <w:r>
        <w:rPr>
          <w:rFonts w:ascii="Century Schoolbook" w:eastAsiaTheme="minorHAnsi" w:hAnsi="Century Schoolbook" w:cs="Times-Roman"/>
          <w:sz w:val="24"/>
          <w:szCs w:val="24"/>
        </w:rPr>
        <w:lastRenderedPageBreak/>
        <w:t xml:space="preserve">titolo, autore, anno). FROM specifica il set di dati su cui dovrà operare la </w:t>
      </w:r>
      <w:proofErr w:type="spellStart"/>
      <w:r>
        <w:rPr>
          <w:rFonts w:ascii="Century Schoolbook" w:eastAsiaTheme="minorHAnsi" w:hAnsi="Century Schoolbook" w:cs="Times-Roman"/>
          <w:sz w:val="24"/>
          <w:szCs w:val="24"/>
        </w:rPr>
        <w:t>query</w:t>
      </w:r>
      <w:proofErr w:type="spellEnd"/>
      <w:r>
        <w:rPr>
          <w:rFonts w:ascii="Century Schoolbook" w:eastAsiaTheme="minorHAnsi" w:hAnsi="Century Schoolbook" w:cs="Times-Roman"/>
          <w:sz w:val="24"/>
          <w:szCs w:val="24"/>
        </w:rPr>
        <w:t xml:space="preserve"> (si suppone che le triple siano immagazzinate presso l’indirizzo fittizio </w:t>
      </w:r>
      <w:r w:rsidRPr="00120F6F">
        <w:rPr>
          <w:rFonts w:eastAsiaTheme="minorHAnsi" w:cs="Times-Roman"/>
          <w:color w:val="262626" w:themeColor="text1" w:themeTint="D9"/>
          <w:sz w:val="24"/>
          <w:szCs w:val="24"/>
        </w:rPr>
        <w:t>http://cd.com/listacd.ttl</w:t>
      </w:r>
      <w:r>
        <w:rPr>
          <w:rFonts w:ascii="Century Schoolbook" w:eastAsiaTheme="minorHAnsi" w:hAnsi="Century Schoolbook" w:cs="Times-Roman"/>
          <w:sz w:val="24"/>
          <w:szCs w:val="24"/>
        </w:rPr>
        <w:t xml:space="preserve">). Infine, la clausola WHERE definisce il criterio di selezione specificando tra parentesi graffe uno o più triple </w:t>
      </w:r>
      <w:proofErr w:type="spellStart"/>
      <w:r>
        <w:rPr>
          <w:rFonts w:ascii="Century Schoolbook" w:eastAsiaTheme="minorHAnsi" w:hAnsi="Century Schoolbook" w:cs="Times-Roman"/>
          <w:sz w:val="24"/>
          <w:szCs w:val="24"/>
        </w:rPr>
        <w:t>patterns</w:t>
      </w:r>
      <w:proofErr w:type="spellEnd"/>
      <w:r>
        <w:rPr>
          <w:rFonts w:ascii="Century Schoolbook" w:eastAsiaTheme="minorHAnsi" w:hAnsi="Century Schoolbook" w:cs="Times-Roman"/>
          <w:sz w:val="24"/>
          <w:szCs w:val="24"/>
        </w:rPr>
        <w:t xml:space="preserve"> separati da un punto. Applicando la </w:t>
      </w:r>
      <w:proofErr w:type="spellStart"/>
      <w:r>
        <w:rPr>
          <w:rFonts w:ascii="Century Schoolbook" w:eastAsiaTheme="minorHAnsi" w:hAnsi="Century Schoolbook" w:cs="Times-Roman"/>
          <w:sz w:val="24"/>
          <w:szCs w:val="24"/>
        </w:rPr>
        <w:t>query</w:t>
      </w:r>
      <w:proofErr w:type="spellEnd"/>
      <w:r>
        <w:rPr>
          <w:rFonts w:ascii="Century Schoolbook" w:eastAsiaTheme="minorHAnsi" w:hAnsi="Century Schoolbook" w:cs="Times-Roman"/>
          <w:sz w:val="24"/>
          <w:szCs w:val="24"/>
        </w:rPr>
        <w:t xml:space="preserve"> al set di triple di cui sopra, si ottiene il seguente risultato:</w:t>
      </w:r>
    </w:p>
    <w:tbl>
      <w:tblPr>
        <w:tblStyle w:val="Grigliatabella"/>
        <w:tblW w:w="0" w:type="auto"/>
        <w:tblInd w:w="708" w:type="dxa"/>
        <w:tblLook w:val="04A0"/>
      </w:tblPr>
      <w:tblGrid>
        <w:gridCol w:w="1531"/>
        <w:gridCol w:w="1697"/>
        <w:gridCol w:w="1365"/>
      </w:tblGrid>
      <w:tr w:rsidR="006839AE" w:rsidTr="00222544">
        <w:tc>
          <w:tcPr>
            <w:tcW w:w="1531" w:type="dxa"/>
            <w:vAlign w:val="center"/>
          </w:tcPr>
          <w:p w:rsidR="006839AE" w:rsidRPr="001C3693" w:rsidRDefault="006839AE" w:rsidP="00222544">
            <w:pPr>
              <w:pStyle w:val="DefaultStyle"/>
              <w:spacing w:before="100" w:beforeAutospacing="1" w:after="100" w:afterAutospacing="1" w:line="360" w:lineRule="auto"/>
              <w:jc w:val="center"/>
              <w:rPr>
                <w:rFonts w:ascii="Century Schoolbook" w:eastAsiaTheme="minorHAnsi" w:hAnsi="Century Schoolbook" w:cs="Times-Roman"/>
                <w:b/>
                <w:sz w:val="24"/>
                <w:szCs w:val="24"/>
              </w:rPr>
            </w:pPr>
            <w:r>
              <w:rPr>
                <w:rFonts w:ascii="Century Schoolbook" w:eastAsiaTheme="minorHAnsi" w:hAnsi="Century Schoolbook" w:cs="Times-Roman"/>
                <w:b/>
                <w:sz w:val="24"/>
                <w:szCs w:val="24"/>
              </w:rPr>
              <w:t>Titolo</w:t>
            </w:r>
          </w:p>
        </w:tc>
        <w:tc>
          <w:tcPr>
            <w:tcW w:w="1697" w:type="dxa"/>
            <w:vAlign w:val="center"/>
          </w:tcPr>
          <w:p w:rsidR="006839AE" w:rsidRPr="001C3693" w:rsidRDefault="006839AE" w:rsidP="00222544">
            <w:pPr>
              <w:pStyle w:val="DefaultStyle"/>
              <w:spacing w:before="100" w:beforeAutospacing="1" w:after="100" w:afterAutospacing="1" w:line="360" w:lineRule="auto"/>
              <w:jc w:val="center"/>
              <w:rPr>
                <w:rFonts w:ascii="Century Schoolbook" w:eastAsiaTheme="minorHAnsi" w:hAnsi="Century Schoolbook" w:cs="Times-Roman"/>
                <w:b/>
                <w:sz w:val="24"/>
                <w:szCs w:val="24"/>
              </w:rPr>
            </w:pPr>
            <w:r>
              <w:rPr>
                <w:rFonts w:ascii="Century Schoolbook" w:eastAsiaTheme="minorHAnsi" w:hAnsi="Century Schoolbook" w:cs="Times-Roman"/>
                <w:b/>
                <w:sz w:val="24"/>
                <w:szCs w:val="24"/>
              </w:rPr>
              <w:t>Autore</w:t>
            </w:r>
          </w:p>
        </w:tc>
        <w:tc>
          <w:tcPr>
            <w:tcW w:w="1365" w:type="dxa"/>
            <w:vAlign w:val="center"/>
          </w:tcPr>
          <w:p w:rsidR="006839AE" w:rsidRPr="001C3693" w:rsidRDefault="006839AE" w:rsidP="00222544">
            <w:pPr>
              <w:pStyle w:val="DefaultStyle"/>
              <w:spacing w:before="100" w:beforeAutospacing="1" w:after="100" w:afterAutospacing="1" w:line="360" w:lineRule="auto"/>
              <w:jc w:val="center"/>
              <w:rPr>
                <w:rFonts w:ascii="Century Schoolbook" w:eastAsiaTheme="minorHAnsi" w:hAnsi="Century Schoolbook" w:cs="Times-Roman"/>
                <w:b/>
                <w:sz w:val="24"/>
                <w:szCs w:val="24"/>
              </w:rPr>
            </w:pPr>
            <w:r>
              <w:rPr>
                <w:rFonts w:ascii="Century Schoolbook" w:eastAsiaTheme="minorHAnsi" w:hAnsi="Century Schoolbook" w:cs="Times-Roman"/>
                <w:b/>
                <w:sz w:val="24"/>
                <w:szCs w:val="24"/>
              </w:rPr>
              <w:t>Anno</w:t>
            </w:r>
          </w:p>
        </w:tc>
      </w:tr>
      <w:tr w:rsidR="006839AE" w:rsidTr="00222544">
        <w:tc>
          <w:tcPr>
            <w:tcW w:w="1531" w:type="dxa"/>
            <w:vAlign w:val="center"/>
          </w:tcPr>
          <w:p w:rsidR="006839AE" w:rsidRDefault="006839AE" w:rsidP="00222544">
            <w:pPr>
              <w:pStyle w:val="DefaultStyle"/>
              <w:spacing w:before="100" w:beforeAutospacing="1" w:after="100" w:afterAutospacing="1" w:line="360" w:lineRule="auto"/>
              <w:jc w:val="center"/>
              <w:rPr>
                <w:rFonts w:ascii="Century Schoolbook" w:eastAsiaTheme="minorHAnsi" w:hAnsi="Century Schoolbook" w:cs="Times-Roman"/>
                <w:sz w:val="24"/>
                <w:szCs w:val="24"/>
              </w:rPr>
            </w:pPr>
            <w:proofErr w:type="spellStart"/>
            <w:r>
              <w:rPr>
                <w:rFonts w:ascii="Century Schoolbook" w:eastAsiaTheme="minorHAnsi" w:hAnsi="Century Schoolbook" w:cs="Times-Roman"/>
                <w:sz w:val="24"/>
                <w:szCs w:val="24"/>
              </w:rPr>
              <w:t>Zerolandia</w:t>
            </w:r>
            <w:proofErr w:type="spellEnd"/>
          </w:p>
        </w:tc>
        <w:tc>
          <w:tcPr>
            <w:tcW w:w="1697" w:type="dxa"/>
            <w:vAlign w:val="center"/>
          </w:tcPr>
          <w:p w:rsidR="006839AE" w:rsidRDefault="006839AE" w:rsidP="00222544">
            <w:pPr>
              <w:pStyle w:val="DefaultStyle"/>
              <w:spacing w:before="100" w:beforeAutospacing="1" w:after="100" w:afterAutospacing="1" w:line="360" w:lineRule="auto"/>
              <w:jc w:val="center"/>
              <w:rPr>
                <w:rFonts w:ascii="Century Schoolbook" w:eastAsiaTheme="minorHAnsi" w:hAnsi="Century Schoolbook" w:cs="Times-Roman"/>
                <w:sz w:val="24"/>
                <w:szCs w:val="24"/>
              </w:rPr>
            </w:pPr>
            <w:r>
              <w:rPr>
                <w:rFonts w:ascii="Century Schoolbook" w:eastAsiaTheme="minorHAnsi" w:hAnsi="Century Schoolbook" w:cs="Times-Roman"/>
                <w:sz w:val="24"/>
                <w:szCs w:val="24"/>
              </w:rPr>
              <w:t>Renato Zero</w:t>
            </w:r>
          </w:p>
        </w:tc>
        <w:tc>
          <w:tcPr>
            <w:tcW w:w="1365" w:type="dxa"/>
            <w:vAlign w:val="center"/>
          </w:tcPr>
          <w:p w:rsidR="006839AE" w:rsidRDefault="006839AE" w:rsidP="00222544">
            <w:pPr>
              <w:pStyle w:val="DefaultStyle"/>
              <w:spacing w:before="100" w:beforeAutospacing="1" w:after="100" w:afterAutospacing="1" w:line="360" w:lineRule="auto"/>
              <w:jc w:val="center"/>
              <w:rPr>
                <w:rFonts w:ascii="Century Schoolbook" w:eastAsiaTheme="minorHAnsi" w:hAnsi="Century Schoolbook" w:cs="Times-Roman"/>
                <w:sz w:val="24"/>
                <w:szCs w:val="24"/>
              </w:rPr>
            </w:pPr>
            <w:r>
              <w:rPr>
                <w:rFonts w:ascii="Century Schoolbook" w:eastAsiaTheme="minorHAnsi" w:hAnsi="Century Schoolbook" w:cs="Times-Roman"/>
                <w:sz w:val="24"/>
                <w:szCs w:val="24"/>
              </w:rPr>
              <w:t>1978</w:t>
            </w:r>
          </w:p>
        </w:tc>
      </w:tr>
    </w:tbl>
    <w:p w:rsidR="006839AE" w:rsidRDefault="006839AE" w:rsidP="006839AE">
      <w:pPr>
        <w:pStyle w:val="paragrafo"/>
        <w:spacing w:before="100" w:beforeAutospacing="1" w:after="100" w:afterAutospacing="1"/>
        <w:rPr>
          <w:rFonts w:eastAsiaTheme="minorHAnsi"/>
        </w:rPr>
      </w:pPr>
      <w:r>
        <w:rPr>
          <w:rFonts w:eastAsiaTheme="minorHAnsi"/>
        </w:rPr>
        <w:t>Il risultato è dato in forma di tabella. Le righe rappresentano i singoli risultati, le intestazioni di cella rappresentano le variabili definite nella clausola SELECT; le celle, i termini associati alle variabili.</w:t>
      </w:r>
    </w:p>
    <w:p w:rsidR="006839AE" w:rsidRDefault="006839AE" w:rsidP="006839AE">
      <w:pPr>
        <w:pStyle w:val="DefaultStyle"/>
        <w:shd w:val="clear" w:color="auto" w:fill="FFFFFF"/>
        <w:spacing w:before="100" w:beforeAutospacing="1" w:after="100" w:afterAutospacing="1" w:line="360" w:lineRule="auto"/>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 xml:space="preserve">Questo linguaggio </w:t>
      </w:r>
      <w:r w:rsidRPr="009824CE">
        <w:rPr>
          <w:rFonts w:ascii="Century Schoolbook" w:eastAsiaTheme="minorHAnsi" w:hAnsi="Century Schoolbook" w:cs="Times-Roman"/>
          <w:sz w:val="24"/>
          <w:szCs w:val="24"/>
        </w:rPr>
        <w:t>consente</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di</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interrogare</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modelli</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RDF</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sfruttando</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le</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relazioni</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semantiche</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rappresentate</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nel</w:t>
      </w:r>
      <w:r>
        <w:rPr>
          <w:rFonts w:ascii="Century Schoolbook" w:eastAsiaTheme="minorHAnsi" w:hAnsi="Century Schoolbook" w:cs="Times-Roman"/>
          <w:sz w:val="24"/>
          <w:szCs w:val="24"/>
        </w:rPr>
        <w:t xml:space="preserve"> </w:t>
      </w:r>
      <w:r w:rsidRPr="009824CE">
        <w:rPr>
          <w:rFonts w:ascii="Century Schoolbook" w:eastAsiaTheme="minorHAnsi" w:hAnsi="Century Schoolbook" w:cs="Times-Roman"/>
          <w:sz w:val="24"/>
          <w:szCs w:val="24"/>
        </w:rPr>
        <w:t>modello</w:t>
      </w:r>
      <w:r>
        <w:rPr>
          <w:rFonts w:ascii="Century Schoolbook" w:eastAsiaTheme="minorHAnsi" w:hAnsi="Century Schoolbook" w:cs="Times-Roman"/>
          <w:sz w:val="24"/>
          <w:szCs w:val="24"/>
        </w:rPr>
        <w:t xml:space="preserve">. È stato scelto da W3C per la sua completezza, espressività e semplicità d’uso, e per l’esecuzione di </w:t>
      </w:r>
      <w:proofErr w:type="spellStart"/>
      <w:r>
        <w:rPr>
          <w:rFonts w:ascii="Century Schoolbook" w:eastAsiaTheme="minorHAnsi" w:hAnsi="Century Schoolbook" w:cs="Times-Roman"/>
          <w:sz w:val="24"/>
          <w:szCs w:val="24"/>
        </w:rPr>
        <w:t>query</w:t>
      </w:r>
      <w:proofErr w:type="spellEnd"/>
      <w:r>
        <w:rPr>
          <w:rFonts w:ascii="Century Schoolbook" w:eastAsiaTheme="minorHAnsi" w:hAnsi="Century Schoolbook" w:cs="Times-Roman"/>
          <w:sz w:val="24"/>
          <w:szCs w:val="24"/>
        </w:rPr>
        <w:t xml:space="preserve"> remote come Web Service o richieste/risposte http.</w:t>
      </w:r>
    </w:p>
    <w:p w:rsidR="006839AE" w:rsidRDefault="006839AE" w:rsidP="006839AE">
      <w:pPr>
        <w:pStyle w:val="DefaultStyle"/>
        <w:shd w:val="clear" w:color="auto" w:fill="FFFFFF"/>
        <w:spacing w:before="100" w:beforeAutospacing="1" w:after="100" w:afterAutospacing="1" w:line="360" w:lineRule="auto"/>
        <w:ind w:left="567"/>
        <w:jc w:val="both"/>
        <w:rPr>
          <w:rFonts w:ascii="Century Schoolbook" w:eastAsiaTheme="minorHAnsi" w:hAnsi="Century Schoolbook" w:cs="Times-Roman"/>
          <w:sz w:val="24"/>
          <w:szCs w:val="24"/>
        </w:rPr>
      </w:pPr>
      <w:r>
        <w:rPr>
          <w:rFonts w:ascii="Century Schoolbook" w:eastAsiaTheme="minorHAnsi" w:hAnsi="Century Schoolbook" w:cs="Times-Roman"/>
          <w:sz w:val="24"/>
          <w:szCs w:val="24"/>
        </w:rPr>
        <w:t>1.3.4 Vocabolari e Ontologie</w:t>
      </w:r>
    </w:p>
    <w:p w:rsidR="006839AE" w:rsidRDefault="006839AE" w:rsidP="006839AE">
      <w:pPr>
        <w:spacing w:before="100" w:beforeAutospacing="1" w:after="100" w:afterAutospacing="1"/>
        <w:rPr>
          <w:i/>
        </w:rPr>
      </w:pPr>
      <w:r>
        <w:rPr>
          <w:rFonts w:eastAsiaTheme="minorHAnsi" w:cs="Times-Roman"/>
        </w:rPr>
        <w:t xml:space="preserve">Un file RDF può, da solo, stabilire relazioni fra risorse ma non consente, se non tramite RDF Schema, di definire un vocabolario esteso e condiviso di termini, di dedurre nuove proprietà dai concetti spiegati oppure di stabilire delle </w:t>
      </w:r>
      <w:r w:rsidRPr="001839A1">
        <w:rPr>
          <w:rFonts w:eastAsiaTheme="minorHAnsi" w:cs="Times-Roman"/>
          <w:i/>
        </w:rPr>
        <w:t>regole</w:t>
      </w:r>
      <w:r>
        <w:rPr>
          <w:rFonts w:eastAsiaTheme="minorHAnsi" w:cs="Times-Roman"/>
        </w:rPr>
        <w:t xml:space="preserve"> per la definizione delle risorse. A questo pensano i</w:t>
      </w:r>
      <w:r>
        <w:t xml:space="preserve"> </w:t>
      </w:r>
      <w:r w:rsidRPr="007D1108">
        <w:rPr>
          <w:i/>
        </w:rPr>
        <w:t>vocabolari</w:t>
      </w:r>
      <w:r>
        <w:rPr>
          <w:i/>
        </w:rPr>
        <w:t>.</w:t>
      </w:r>
    </w:p>
    <w:p w:rsidR="006839AE" w:rsidRPr="00CF3FA5" w:rsidRDefault="006839AE" w:rsidP="006839AE">
      <w:pPr>
        <w:spacing w:before="100" w:beforeAutospacing="1" w:after="100" w:afterAutospacing="1"/>
      </w:pPr>
      <w:r>
        <w:t xml:space="preserve">I </w:t>
      </w:r>
      <w:r>
        <w:rPr>
          <w:i/>
        </w:rPr>
        <w:t>vocabolari</w:t>
      </w:r>
      <w:r w:rsidRPr="00CF3FA5">
        <w:t xml:space="preserve"> definiscono i concetti e le relazioni usati p</w:t>
      </w:r>
      <w:r>
        <w:t>er descrivere e rappresentare l</w:t>
      </w:r>
      <w:r w:rsidRPr="00CF3FA5">
        <w:t>'area d’</w:t>
      </w:r>
      <w:r>
        <w:t xml:space="preserve">interesse, </w:t>
      </w:r>
      <w:r w:rsidRPr="00CF3FA5">
        <w:t xml:space="preserve">sono adoperati per classificare i termini che possono essere utilizzati in una particolare applicazione, caratterizzare possibili relazioni, e definire possibili limitazioni sull'uso di questi termini. In pratica, </w:t>
      </w:r>
      <w:r>
        <w:t xml:space="preserve">i </w:t>
      </w:r>
      <w:r w:rsidRPr="00CF3FA5">
        <w:t>vocabolari possono essere molto compless</w:t>
      </w:r>
      <w:r>
        <w:t>i</w:t>
      </w:r>
      <w:r w:rsidRPr="00CF3FA5">
        <w:t xml:space="preserve"> </w:t>
      </w:r>
      <w:r w:rsidRPr="00CF3FA5">
        <w:lastRenderedPageBreak/>
        <w:t>(con diverse migliaia di termini) o molto semplic</w:t>
      </w:r>
      <w:r>
        <w:t>i (</w:t>
      </w:r>
      <w:r w:rsidRPr="00CF3FA5">
        <w:t>descriv</w:t>
      </w:r>
      <w:r>
        <w:t>ono</w:t>
      </w:r>
      <w:r w:rsidRPr="00CF3FA5">
        <w:t xml:space="preserve"> solo uno o due concetti).</w:t>
      </w:r>
    </w:p>
    <w:p w:rsidR="006839AE" w:rsidRDefault="006839AE" w:rsidP="006839AE">
      <w:pPr>
        <w:spacing w:before="100" w:beforeAutospacing="1" w:after="100" w:afterAutospacing="1"/>
      </w:pPr>
      <w:r w:rsidRPr="00CF3FA5">
        <w:t xml:space="preserve">Non c'è una chiara divisione tra </w:t>
      </w:r>
      <w:r>
        <w:t xml:space="preserve">quello che viene definito come </w:t>
      </w:r>
      <w:r w:rsidRPr="00CF3FA5">
        <w:rPr>
          <w:i/>
        </w:rPr>
        <w:t>vocabolario</w:t>
      </w:r>
      <w:r>
        <w:t xml:space="preserve"> e quella che viene definita come </w:t>
      </w:r>
      <w:r w:rsidRPr="00CF3FA5">
        <w:rPr>
          <w:i/>
        </w:rPr>
        <w:t>ontologi</w:t>
      </w:r>
      <w:r>
        <w:rPr>
          <w:i/>
        </w:rPr>
        <w:t>a</w:t>
      </w:r>
      <w:r w:rsidRPr="00CF3FA5">
        <w:t>. La tendenza è di</w:t>
      </w:r>
      <w:r>
        <w:t xml:space="preserve"> utilizzare il termine </w:t>
      </w:r>
      <w:r w:rsidRPr="00CF3FA5">
        <w:rPr>
          <w:i/>
        </w:rPr>
        <w:t>ontologia</w:t>
      </w:r>
      <w:r w:rsidRPr="00CF3FA5">
        <w:t xml:space="preserve"> </w:t>
      </w:r>
      <w:r>
        <w:t>per indicare</w:t>
      </w:r>
      <w:r w:rsidRPr="00CF3FA5">
        <w:t xml:space="preserve"> </w:t>
      </w:r>
      <w:r>
        <w:t>una</w:t>
      </w:r>
      <w:r w:rsidRPr="00CF3FA5">
        <w:t xml:space="preserve"> raccolta </w:t>
      </w:r>
      <w:r>
        <w:t>di termini</w:t>
      </w:r>
      <w:r w:rsidRPr="00CF3FA5" w:rsidDel="00C00309">
        <w:t xml:space="preserve"> </w:t>
      </w:r>
      <w:r>
        <w:t xml:space="preserve">in cui sono definite relazioni formali tra essi, mentre </w:t>
      </w:r>
      <w:r w:rsidRPr="00CF3FA5">
        <w:rPr>
          <w:i/>
        </w:rPr>
        <w:t>vocabolario</w:t>
      </w:r>
      <w:r w:rsidRPr="00CF3FA5">
        <w:t xml:space="preserve"> viene utilizzat</w:t>
      </w:r>
      <w:r>
        <w:t>o</w:t>
      </w:r>
      <w:r w:rsidRPr="00CF3FA5">
        <w:t xml:space="preserve"> quando </w:t>
      </w:r>
      <w:r>
        <w:t xml:space="preserve">non è necessario </w:t>
      </w:r>
      <w:r w:rsidRPr="00CF3FA5">
        <w:t>tale</w:t>
      </w:r>
      <w:r>
        <w:t xml:space="preserve"> formalismo</w:t>
      </w:r>
      <w:r w:rsidRPr="00CF3FA5">
        <w:t xml:space="preserve">. </w:t>
      </w:r>
      <w:r>
        <w:t>I v</w:t>
      </w:r>
      <w:r w:rsidRPr="00CF3FA5">
        <w:t xml:space="preserve">ocabolari sono gli elementi di base per le tecniche di </w:t>
      </w:r>
      <w:proofErr w:type="spellStart"/>
      <w:r>
        <w:rPr>
          <w:i/>
        </w:rPr>
        <w:t>inference</w:t>
      </w:r>
      <w:proofErr w:type="spellEnd"/>
      <w:r w:rsidRPr="00CF3FA5">
        <w:t xml:space="preserve"> sul Web Semantico.</w:t>
      </w:r>
      <w:r>
        <w:t xml:space="preserve"> L’i</w:t>
      </w:r>
      <w:r w:rsidRPr="00BC45B0">
        <w:t xml:space="preserve">nferenza </w:t>
      </w:r>
      <w:r>
        <w:t>nel</w:t>
      </w:r>
      <w:r w:rsidRPr="00BC45B0">
        <w:t xml:space="preserve"> Web</w:t>
      </w:r>
      <w:r>
        <w:t xml:space="preserve"> Semantico</w:t>
      </w:r>
      <w:r w:rsidRPr="00BC45B0">
        <w:t xml:space="preserve"> è uno degli strumenti </w:t>
      </w:r>
      <w:r>
        <w:t>utilizzati</w:t>
      </w:r>
      <w:r w:rsidRPr="00BC45B0">
        <w:t xml:space="preserve"> per migliorare la qualità</w:t>
      </w:r>
      <w:r>
        <w:t xml:space="preserve"> </w:t>
      </w:r>
      <w:r w:rsidRPr="00BC45B0">
        <w:t>dell'integrazione dei dati sul Web, scopr</w:t>
      </w:r>
      <w:r>
        <w:t>endo nuove relazioni e analizzando</w:t>
      </w:r>
      <w:r w:rsidRPr="00BC45B0">
        <w:t xml:space="preserve"> automaticamente il cont</w:t>
      </w:r>
      <w:r>
        <w:t>enuto dei dati</w:t>
      </w:r>
      <w:r w:rsidRPr="00BC45B0">
        <w:t xml:space="preserve">. Tecniche di base di </w:t>
      </w:r>
      <w:proofErr w:type="spellStart"/>
      <w:r w:rsidRPr="007D1108">
        <w:rPr>
          <w:i/>
        </w:rPr>
        <w:t>inference</w:t>
      </w:r>
      <w:proofErr w:type="spellEnd"/>
      <w:r w:rsidRPr="00BC45B0">
        <w:t xml:space="preserve"> sono importanti anche a scoprire eventuali incongruenze nei dati.</w:t>
      </w:r>
      <w:r w:rsidRPr="00BF513E">
        <w:t xml:space="preserve"> </w:t>
      </w:r>
    </w:p>
    <w:p w:rsidR="006839AE" w:rsidRDefault="006839AE" w:rsidP="006839AE">
      <w:pPr>
        <w:spacing w:before="100" w:beforeAutospacing="1" w:after="100" w:afterAutospacing="1"/>
      </w:pPr>
    </w:p>
    <w:p w:rsidR="006839AE" w:rsidRDefault="006839AE" w:rsidP="006839AE">
      <w:pPr>
        <w:spacing w:before="100" w:beforeAutospacing="1" w:after="100" w:afterAutospacing="1"/>
      </w:pPr>
      <w:r>
        <w:t>L</w:t>
      </w:r>
      <w:r w:rsidRPr="00BC45B0">
        <w:t>a fonte di tali informazioni in più può essere definit</w:t>
      </w:r>
      <w:r>
        <w:t>a,</w:t>
      </w:r>
      <w:r w:rsidRPr="00BC45B0">
        <w:t xml:space="preserve"> </w:t>
      </w:r>
      <w:r>
        <w:t xml:space="preserve">come detto inizialmente, </w:t>
      </w:r>
      <w:r w:rsidRPr="00BC45B0">
        <w:t xml:space="preserve">tramite </w:t>
      </w:r>
      <w:r>
        <w:t xml:space="preserve">i </w:t>
      </w:r>
      <w:r w:rsidRPr="00BF513E">
        <w:rPr>
          <w:i/>
        </w:rPr>
        <w:t>vocabolari</w:t>
      </w:r>
      <w:r w:rsidRPr="00BC45B0">
        <w:t xml:space="preserve"> o </w:t>
      </w:r>
      <w:r>
        <w:t xml:space="preserve">tramite un </w:t>
      </w:r>
      <w:r w:rsidRPr="00BC45B0">
        <w:t>insi</w:t>
      </w:r>
      <w:r>
        <w:t>eme</w:t>
      </w:r>
      <w:r w:rsidRPr="00BC45B0">
        <w:t xml:space="preserve"> di regole. Entrambi questi approcci </w:t>
      </w:r>
      <w:r>
        <w:t>s’</w:t>
      </w:r>
      <w:r w:rsidRPr="00BC45B0">
        <w:t>ispira</w:t>
      </w:r>
      <w:r>
        <w:t>no</w:t>
      </w:r>
      <w:r w:rsidRPr="00BC45B0">
        <w:t xml:space="preserve"> alle tecniche di rappresentazione della conoscenza. In generale, le </w:t>
      </w:r>
      <w:r w:rsidRPr="00BF513E">
        <w:rPr>
          <w:i/>
        </w:rPr>
        <w:t>ontologie</w:t>
      </w:r>
      <w:r w:rsidRPr="00BC45B0">
        <w:t xml:space="preserve"> si concentrano sui metodi di classificazione, mettendo l'accento sulla definizione di </w:t>
      </w:r>
      <w:r w:rsidRPr="00BF513E">
        <w:rPr>
          <w:i/>
        </w:rPr>
        <w:t>classi</w:t>
      </w:r>
      <w:r>
        <w:t xml:space="preserve"> e </w:t>
      </w:r>
      <w:r w:rsidRPr="00BF513E">
        <w:rPr>
          <w:i/>
        </w:rPr>
        <w:t>sottoclassi</w:t>
      </w:r>
      <w:r w:rsidRPr="00BC45B0">
        <w:t>, su come risorse indi</w:t>
      </w:r>
      <w:r>
        <w:t>viduali possono essere associate</w:t>
      </w:r>
      <w:r w:rsidRPr="00BC45B0">
        <w:t xml:space="preserve"> a tali classi, e </w:t>
      </w:r>
      <w:r>
        <w:t>su come</w:t>
      </w:r>
      <w:r w:rsidRPr="00BC45B0">
        <w:t xml:space="preserve"> caratterizza</w:t>
      </w:r>
      <w:r>
        <w:t>re</w:t>
      </w:r>
      <w:r w:rsidRPr="00BC45B0">
        <w:t xml:space="preserve"> le relazioni tra le </w:t>
      </w:r>
      <w:r w:rsidRPr="006B080D">
        <w:rPr>
          <w:i/>
        </w:rPr>
        <w:t>classi</w:t>
      </w:r>
      <w:r w:rsidRPr="00BC45B0">
        <w:t xml:space="preserve"> e le loro </w:t>
      </w:r>
      <w:r w:rsidRPr="006B080D">
        <w:rPr>
          <w:i/>
        </w:rPr>
        <w:t>istanze</w:t>
      </w:r>
      <w:r w:rsidRPr="00BC45B0">
        <w:t xml:space="preserve">. </w:t>
      </w:r>
      <w:r>
        <w:t>Le r</w:t>
      </w:r>
      <w:r w:rsidRPr="00BC45B0">
        <w:t xml:space="preserve">egole, invece, si concentrano sulla definizione di un meccanismo generale </w:t>
      </w:r>
      <w:r>
        <w:t>per</w:t>
      </w:r>
      <w:r w:rsidRPr="00BC45B0">
        <w:t xml:space="preserve"> scop</w:t>
      </w:r>
      <w:r>
        <w:t>rire</w:t>
      </w:r>
      <w:r w:rsidRPr="00BC45B0">
        <w:t xml:space="preserve"> e generare nuovi rapporti </w:t>
      </w:r>
      <w:r>
        <w:t>oltre a</w:t>
      </w:r>
      <w:r w:rsidRPr="00BC45B0">
        <w:t xml:space="preserve"> quelli esistenti</w:t>
      </w:r>
      <w:r>
        <w:t>.</w:t>
      </w:r>
    </w:p>
    <w:p w:rsidR="006839AE" w:rsidRPr="00CF3FA5" w:rsidRDefault="006839AE" w:rsidP="006839AE">
      <w:pPr>
        <w:spacing w:before="100" w:beforeAutospacing="1" w:after="100" w:afterAutospacing="1"/>
      </w:pPr>
      <w:r>
        <w:t>Un esempio</w:t>
      </w:r>
      <w:r w:rsidRPr="00CF3FA5">
        <w:t xml:space="preserve"> può aiutare</w:t>
      </w:r>
      <w:r>
        <w:t xml:space="preserve"> a comprendere meglio l’importanza dei vocabolari</w:t>
      </w:r>
      <w:r w:rsidRPr="00CF3FA5">
        <w:t xml:space="preserve">. Un libraio può decidere di integrare i dati provenienti da diversi editori. I dati possono essere importati in un modello comune RDF, ad esempio, utilizzando convertitori </w:t>
      </w:r>
      <w:r>
        <w:t>nelle</w:t>
      </w:r>
      <w:r w:rsidRPr="00CF3FA5">
        <w:t xml:space="preserve"> banche dati degli editori. Tuttavia, un database potrebbe utilizzare il termine </w:t>
      </w:r>
      <w:r w:rsidRPr="00542BEA">
        <w:rPr>
          <w:i/>
        </w:rPr>
        <w:t>autore</w:t>
      </w:r>
      <w:r w:rsidRPr="00CF3FA5">
        <w:t>, mentre l'altro</w:t>
      </w:r>
      <w:r>
        <w:t xml:space="preserve"> </w:t>
      </w:r>
      <w:r>
        <w:lastRenderedPageBreak/>
        <w:t xml:space="preserve">può usare il termine </w:t>
      </w:r>
      <w:r w:rsidRPr="00542BEA">
        <w:rPr>
          <w:i/>
        </w:rPr>
        <w:t>creatore</w:t>
      </w:r>
      <w:r w:rsidRPr="00CF3FA5">
        <w:t>. Per rendere</w:t>
      </w:r>
      <w:r>
        <w:t xml:space="preserve"> </w:t>
      </w:r>
      <w:r w:rsidRPr="00CF3FA5">
        <w:t xml:space="preserve">completa </w:t>
      </w:r>
      <w:r>
        <w:t>l’</w:t>
      </w:r>
      <w:r w:rsidRPr="00CF3FA5">
        <w:t xml:space="preserve">integrazione, la </w:t>
      </w:r>
      <w:r>
        <w:t xml:space="preserve">nuova </w:t>
      </w:r>
      <w:r w:rsidRPr="00CF3FA5">
        <w:t>definizione d</w:t>
      </w:r>
      <w:r>
        <w:t>eve</w:t>
      </w:r>
      <w:r w:rsidRPr="00CF3FA5">
        <w:t xml:space="preserve"> essere aggiunt</w:t>
      </w:r>
      <w:r>
        <w:t>a</w:t>
      </w:r>
      <w:r w:rsidRPr="00CF3FA5">
        <w:t xml:space="preserve"> ai dati RDF, </w:t>
      </w:r>
      <w:r>
        <w:t>indicando</w:t>
      </w:r>
      <w:r w:rsidRPr="00CF3FA5">
        <w:t xml:space="preserve"> che</w:t>
      </w:r>
      <w:r>
        <w:t>,</w:t>
      </w:r>
      <w:r w:rsidRPr="00CF3FA5">
        <w:t xml:space="preserve"> il rapporto descritto come </w:t>
      </w:r>
      <w:r w:rsidRPr="00BC45B0">
        <w:rPr>
          <w:i/>
        </w:rPr>
        <w:t>autore</w:t>
      </w:r>
      <w:r>
        <w:t xml:space="preserve"> è lo stesso di </w:t>
      </w:r>
      <w:r w:rsidRPr="00BC45B0">
        <w:rPr>
          <w:i/>
        </w:rPr>
        <w:t>creatore</w:t>
      </w:r>
      <w:r w:rsidRPr="00CF3FA5">
        <w:t>. Quest</w:t>
      </w:r>
      <w:r>
        <w:t>a informazione supplementare è un</w:t>
      </w:r>
      <w:r w:rsidRPr="00CF3FA5">
        <w:t xml:space="preserve"> </w:t>
      </w:r>
      <w:r w:rsidRPr="0030014C">
        <w:rPr>
          <w:i/>
        </w:rPr>
        <w:t>vocabolario</w:t>
      </w:r>
      <w:r w:rsidRPr="00CF3FA5">
        <w:t xml:space="preserve"> (o un'</w:t>
      </w:r>
      <w:r w:rsidRPr="0030014C">
        <w:rPr>
          <w:i/>
        </w:rPr>
        <w:t>ontologia</w:t>
      </w:r>
      <w:r w:rsidRPr="00CF3FA5">
        <w:t>), anche se estremamente semplice.</w:t>
      </w:r>
    </w:p>
    <w:p w:rsidR="006839AE" w:rsidRDefault="006839AE" w:rsidP="006839AE">
      <w:pPr>
        <w:spacing w:before="100" w:beforeAutospacing="1" w:after="100" w:afterAutospacing="1"/>
      </w:pPr>
      <w:r w:rsidRPr="00CF3FA5">
        <w:t>In un caso più complesso l'applic</w:t>
      </w:r>
      <w:r>
        <w:t>azione può avere bisogno di un’</w:t>
      </w:r>
      <w:r w:rsidRPr="0030014C">
        <w:rPr>
          <w:i/>
        </w:rPr>
        <w:t>ontologia</w:t>
      </w:r>
      <w:r w:rsidRPr="00CF3FA5">
        <w:t xml:space="preserve"> più dettagliata. Questo può includere </w:t>
      </w:r>
      <w:r>
        <w:t xml:space="preserve">la </w:t>
      </w:r>
      <w:r w:rsidRPr="00CF3FA5">
        <w:t>descrizione formale di come gli autori devono esse</w:t>
      </w:r>
      <w:r>
        <w:t xml:space="preserve">re identificati in modo univoco, </w:t>
      </w:r>
      <w:r w:rsidRPr="00CF3FA5">
        <w:t xml:space="preserve">come i termini utilizzati in quest’applicazione </w:t>
      </w:r>
      <w:r>
        <w:t>possano fare</w:t>
      </w:r>
      <w:r w:rsidRPr="00CF3FA5">
        <w:t xml:space="preserve"> riferi</w:t>
      </w:r>
      <w:r>
        <w:t>mento</w:t>
      </w:r>
      <w:r w:rsidRPr="00CF3FA5">
        <w:t xml:space="preserve"> ad altri insiemi di dati sul Web (ad esempio </w:t>
      </w:r>
      <w:proofErr w:type="spellStart"/>
      <w:r w:rsidRPr="00CF3FA5">
        <w:t>Wikipedia</w:t>
      </w:r>
      <w:proofErr w:type="spellEnd"/>
      <w:r>
        <w:t xml:space="preserve">), come il termine </w:t>
      </w:r>
      <w:r w:rsidRPr="00BC45B0">
        <w:rPr>
          <w:i/>
        </w:rPr>
        <w:t>autore</w:t>
      </w:r>
      <w:r w:rsidRPr="00CF3FA5">
        <w:t xml:space="preserve"> (o</w:t>
      </w:r>
      <w:r>
        <w:t xml:space="preserve"> </w:t>
      </w:r>
      <w:r w:rsidRPr="00BC45B0">
        <w:rPr>
          <w:i/>
        </w:rPr>
        <w:t>creatore</w:t>
      </w:r>
      <w:r w:rsidRPr="00CF3FA5">
        <w:t>) può e</w:t>
      </w:r>
      <w:r>
        <w:t xml:space="preserve">ssere correlato a termini come </w:t>
      </w:r>
      <w:r>
        <w:rPr>
          <w:i/>
        </w:rPr>
        <w:t>redattore</w:t>
      </w:r>
      <w:r w:rsidRPr="00CF3FA5">
        <w:t>, ecc</w:t>
      </w:r>
      <w:r>
        <w:t>.</w:t>
      </w:r>
    </w:p>
    <w:p w:rsidR="006839AE" w:rsidRPr="00CF3FA5" w:rsidRDefault="006839AE" w:rsidP="006839AE">
      <w:pPr>
        <w:spacing w:before="100" w:beforeAutospacing="1" w:after="100" w:afterAutospacing="1"/>
      </w:pPr>
      <w:r>
        <w:t>Quindi, il</w:t>
      </w:r>
      <w:r w:rsidRPr="00CF3FA5">
        <w:t xml:space="preserve"> ruolo dei vocabolari sul Web Semantico è </w:t>
      </w:r>
      <w:r>
        <w:t>di</w:t>
      </w:r>
      <w:r w:rsidRPr="00CF3FA5">
        <w:t xml:space="preserve"> aiutare l'integrazione dei dati, quando, per esempio, possono esistere ambiguità sui termini utilizzati nei diversi i</w:t>
      </w:r>
      <w:r>
        <w:t xml:space="preserve">nsiemi di dati, o quando una maggiore </w:t>
      </w:r>
      <w:r w:rsidRPr="00CF3FA5">
        <w:t>conoscenza può portare alla scoperta di nuove relazioni</w:t>
      </w:r>
      <w:r>
        <w:t>, utilizzando formalismi standard, e sfruttando la potenza dei</w:t>
      </w:r>
      <w:r w:rsidRPr="00CF3FA5">
        <w:t xml:space="preserve"> </w:t>
      </w:r>
      <w:proofErr w:type="spellStart"/>
      <w:r>
        <w:rPr>
          <w:i/>
        </w:rPr>
        <w:t>linked</w:t>
      </w:r>
      <w:proofErr w:type="spellEnd"/>
      <w:r>
        <w:rPr>
          <w:i/>
        </w:rPr>
        <w:t xml:space="preserve"> data</w:t>
      </w:r>
      <w:r w:rsidRPr="00CF3FA5">
        <w:t>.</w:t>
      </w:r>
    </w:p>
    <w:p w:rsidR="006839AE" w:rsidRDefault="006839AE" w:rsidP="006839AE">
      <w:pPr>
        <w:autoSpaceDE/>
        <w:autoSpaceDN/>
        <w:adjustRightInd/>
        <w:spacing w:before="100" w:beforeAutospacing="1" w:after="100" w:afterAutospacing="1"/>
        <w:jc w:val="left"/>
        <w:rPr>
          <w:b/>
        </w:rPr>
      </w:pPr>
    </w:p>
    <w:p w:rsidR="006839AE" w:rsidRPr="0007451B" w:rsidRDefault="006839AE" w:rsidP="006839AE">
      <w:pPr>
        <w:pStyle w:val="Paragrafoelenco"/>
        <w:numPr>
          <w:ilvl w:val="0"/>
          <w:numId w:val="12"/>
        </w:numPr>
        <w:shd w:val="clear" w:color="auto" w:fill="FFFFFF"/>
        <w:spacing w:before="100" w:beforeAutospacing="1" w:after="100" w:afterAutospacing="1" w:line="360" w:lineRule="auto"/>
        <w:ind w:left="0" w:firstLine="0"/>
        <w:contextualSpacing w:val="0"/>
        <w:jc w:val="both"/>
        <w:rPr>
          <w:rFonts w:ascii="Century Schoolbook" w:hAnsi="Century Schoolbook"/>
          <w:vanish/>
          <w:sz w:val="24"/>
          <w:szCs w:val="24"/>
        </w:rPr>
      </w:pPr>
    </w:p>
    <w:p w:rsidR="006839AE" w:rsidRPr="0007451B" w:rsidRDefault="006839AE" w:rsidP="006839AE">
      <w:pPr>
        <w:pStyle w:val="Paragrafoelenco"/>
        <w:numPr>
          <w:ilvl w:val="1"/>
          <w:numId w:val="12"/>
        </w:numPr>
        <w:shd w:val="clear" w:color="auto" w:fill="FFFFFF"/>
        <w:spacing w:before="100" w:beforeAutospacing="1" w:after="100" w:afterAutospacing="1" w:line="360" w:lineRule="auto"/>
        <w:ind w:left="0" w:firstLine="0"/>
        <w:contextualSpacing w:val="0"/>
        <w:jc w:val="both"/>
        <w:rPr>
          <w:rFonts w:ascii="Century Schoolbook" w:hAnsi="Century Schoolbook"/>
          <w:vanish/>
          <w:sz w:val="24"/>
          <w:szCs w:val="24"/>
        </w:rPr>
      </w:pPr>
    </w:p>
    <w:p w:rsidR="006839AE" w:rsidRPr="0007451B" w:rsidRDefault="006839AE" w:rsidP="006839AE">
      <w:pPr>
        <w:pStyle w:val="Paragrafoelenco"/>
        <w:numPr>
          <w:ilvl w:val="1"/>
          <w:numId w:val="12"/>
        </w:numPr>
        <w:shd w:val="clear" w:color="auto" w:fill="FFFFFF"/>
        <w:spacing w:before="100" w:beforeAutospacing="1" w:after="100" w:afterAutospacing="1" w:line="360" w:lineRule="auto"/>
        <w:ind w:left="0" w:firstLine="0"/>
        <w:contextualSpacing w:val="0"/>
        <w:jc w:val="both"/>
        <w:rPr>
          <w:rFonts w:ascii="Century Schoolbook" w:hAnsi="Century Schoolbook"/>
          <w:vanish/>
          <w:sz w:val="24"/>
          <w:szCs w:val="24"/>
        </w:rPr>
      </w:pPr>
    </w:p>
    <w:p w:rsidR="006839AE" w:rsidRPr="0007451B" w:rsidRDefault="006839AE" w:rsidP="006839AE">
      <w:pPr>
        <w:pStyle w:val="Paragrafoelenco"/>
        <w:numPr>
          <w:ilvl w:val="1"/>
          <w:numId w:val="12"/>
        </w:numPr>
        <w:shd w:val="clear" w:color="auto" w:fill="FFFFFF"/>
        <w:spacing w:before="100" w:beforeAutospacing="1" w:after="100" w:afterAutospacing="1" w:line="360" w:lineRule="auto"/>
        <w:ind w:left="0" w:firstLine="0"/>
        <w:contextualSpacing w:val="0"/>
        <w:jc w:val="both"/>
        <w:rPr>
          <w:rFonts w:ascii="Century Schoolbook" w:hAnsi="Century Schoolbook"/>
          <w:vanish/>
          <w:sz w:val="24"/>
          <w:szCs w:val="24"/>
        </w:rPr>
      </w:pPr>
    </w:p>
    <w:p w:rsidR="006839AE" w:rsidRDefault="006839AE" w:rsidP="006839AE">
      <w:pPr>
        <w:autoSpaceDE/>
        <w:autoSpaceDN/>
        <w:adjustRightInd/>
        <w:spacing w:after="200" w:line="276" w:lineRule="auto"/>
        <w:jc w:val="left"/>
        <w:rPr>
          <w:rFonts w:eastAsia="DejaVu Sans" w:cs="Calibri"/>
          <w:color w:val="auto"/>
          <w:lang w:eastAsia="en-US"/>
        </w:rPr>
      </w:pPr>
      <w:r>
        <w:br w:type="page"/>
      </w:r>
    </w:p>
    <w:p w:rsidR="006839AE" w:rsidRDefault="006839AE" w:rsidP="006839AE">
      <w:pPr>
        <w:pStyle w:val="DefaultStyle"/>
        <w:numPr>
          <w:ilvl w:val="1"/>
          <w:numId w:val="12"/>
        </w:numPr>
        <w:shd w:val="clear" w:color="auto" w:fill="FFFFFF"/>
        <w:spacing w:before="100" w:beforeAutospacing="1" w:after="100" w:afterAutospacing="1" w:line="360" w:lineRule="auto"/>
        <w:ind w:left="284" w:firstLine="0"/>
        <w:jc w:val="both"/>
        <w:rPr>
          <w:rFonts w:ascii="Century Schoolbook" w:hAnsi="Century Schoolbook"/>
          <w:sz w:val="24"/>
          <w:szCs w:val="24"/>
        </w:rPr>
      </w:pPr>
      <w:r>
        <w:rPr>
          <w:rFonts w:ascii="Century Schoolbook" w:hAnsi="Century Schoolbook"/>
          <w:sz w:val="24"/>
          <w:szCs w:val="24"/>
        </w:rPr>
        <w:lastRenderedPageBreak/>
        <w:t xml:space="preserve"> I LINKED DATA</w:t>
      </w:r>
    </w:p>
    <w:p w:rsidR="006839AE" w:rsidRDefault="006839AE" w:rsidP="006839AE">
      <w:pPr>
        <w:spacing w:before="100" w:beforeAutospacing="1" w:after="100" w:afterAutospacing="1"/>
      </w:pPr>
      <w:r w:rsidRPr="003961F1">
        <w:t xml:space="preserve">I </w:t>
      </w:r>
      <w:proofErr w:type="spellStart"/>
      <w:r>
        <w:rPr>
          <w:i/>
        </w:rPr>
        <w:t>L</w:t>
      </w:r>
      <w:r w:rsidRPr="003961F1">
        <w:rPr>
          <w:i/>
        </w:rPr>
        <w:t>inked</w:t>
      </w:r>
      <w:proofErr w:type="spellEnd"/>
      <w:r w:rsidRPr="003961F1">
        <w:rPr>
          <w:i/>
        </w:rPr>
        <w:t xml:space="preserve"> </w:t>
      </w:r>
      <w:r>
        <w:rPr>
          <w:i/>
        </w:rPr>
        <w:t>D</w:t>
      </w:r>
      <w:r w:rsidRPr="003961F1">
        <w:rPr>
          <w:i/>
        </w:rPr>
        <w:t>ata</w:t>
      </w:r>
      <w:r w:rsidRPr="003961F1">
        <w:t xml:space="preserve"> sono il cuore del Web Semantico: l'integrazione su larga scala, e il ragionamento sui dati nel web. Quasi tutte le applicazioni</w:t>
      </w:r>
      <w:r>
        <w:t xml:space="preserve"> </w:t>
      </w:r>
      <w:r w:rsidRPr="003961F1">
        <w:t>del Web Semantico si basano essenzialmente sull’accessibilità e l'integrazione dei dati collegati a vario livello di complessità.</w:t>
      </w:r>
    </w:p>
    <w:p w:rsidR="006839AE" w:rsidRPr="003961F1" w:rsidRDefault="006839AE" w:rsidP="006839AE">
      <w:pPr>
        <w:spacing w:before="100" w:beforeAutospacing="1" w:after="100" w:afterAutospacing="1"/>
      </w:pPr>
      <w:r w:rsidRPr="003961F1">
        <w:t>Il modello dietro il Web potrebbe essere grossolanamente riassunto come un sistema per pubblicare i documenti rappresentati in modo standard (HTML), che contiene collegamenti ad altri documenti e accessibili tramite Internet utilizzando protocolli standard (TCP/IP e HTTP). Il risultato potrebbe essere visto come un file system mondiale di documenti interconnessi che gli esseri umani possono leggere, scambiare e discutere.</w:t>
      </w:r>
    </w:p>
    <w:p w:rsidR="006839AE" w:rsidRDefault="006839AE" w:rsidP="006839AE">
      <w:pPr>
        <w:keepNext/>
        <w:spacing w:before="100" w:beforeAutospacing="1" w:after="100" w:afterAutospacing="1"/>
        <w:jc w:val="center"/>
      </w:pPr>
      <w:r w:rsidRPr="003961F1">
        <w:rPr>
          <w:noProof/>
        </w:rPr>
        <w:drawing>
          <wp:inline distT="0" distB="0" distL="0" distR="0">
            <wp:extent cx="3960000" cy="3613981"/>
            <wp:effectExtent l="19050" t="0" r="2400" b="0"/>
            <wp:docPr id="23" name="Immagine 1" descr="Introduction to Linked Data -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Linked Data - Figure 1"/>
                    <pic:cNvPicPr>
                      <a:picLocks noChangeAspect="1" noChangeArrowheads="1"/>
                    </pic:cNvPicPr>
                  </pic:nvPicPr>
                  <pic:blipFill>
                    <a:blip r:embed="rId14" cstate="print"/>
                    <a:srcRect/>
                    <a:stretch>
                      <a:fillRect/>
                    </a:stretch>
                  </pic:blipFill>
                  <pic:spPr bwMode="auto">
                    <a:xfrm>
                      <a:off x="0" y="0"/>
                      <a:ext cx="3960000" cy="3613981"/>
                    </a:xfrm>
                    <a:prstGeom prst="rect">
                      <a:avLst/>
                    </a:prstGeom>
                    <a:noFill/>
                    <a:ln w="9525">
                      <a:noFill/>
                      <a:miter lim="800000"/>
                      <a:headEnd/>
                      <a:tailEnd/>
                    </a:ln>
                  </pic:spPr>
                </pic:pic>
              </a:graphicData>
            </a:graphic>
          </wp:inline>
        </w:drawing>
      </w:r>
    </w:p>
    <w:p w:rsidR="006839AE" w:rsidRPr="00DC597A" w:rsidRDefault="006839AE" w:rsidP="006839AE">
      <w:pPr>
        <w:spacing w:before="100" w:beforeAutospacing="1" w:after="100" w:afterAutospacing="1"/>
        <w:jc w:val="center"/>
        <w:rPr>
          <w:sz w:val="20"/>
          <w:szCs w:val="20"/>
        </w:rPr>
      </w:pPr>
      <w:r w:rsidRPr="00DC597A">
        <w:rPr>
          <w:sz w:val="20"/>
          <w:szCs w:val="20"/>
        </w:rPr>
        <w:t xml:space="preserve">Figura </w:t>
      </w:r>
      <w:r w:rsidR="009C79C0" w:rsidRPr="00DC597A">
        <w:rPr>
          <w:sz w:val="20"/>
          <w:szCs w:val="20"/>
        </w:rPr>
        <w:fldChar w:fldCharType="begin"/>
      </w:r>
      <w:r w:rsidRPr="00DC597A">
        <w:rPr>
          <w:sz w:val="20"/>
          <w:szCs w:val="20"/>
        </w:rPr>
        <w:instrText xml:space="preserve"> SEQ Figura \* ARABIC </w:instrText>
      </w:r>
      <w:r w:rsidR="009C79C0" w:rsidRPr="00DC597A">
        <w:rPr>
          <w:sz w:val="20"/>
          <w:szCs w:val="20"/>
        </w:rPr>
        <w:fldChar w:fldCharType="separate"/>
      </w:r>
      <w:r>
        <w:rPr>
          <w:noProof/>
          <w:sz w:val="20"/>
          <w:szCs w:val="20"/>
        </w:rPr>
        <w:t>4</w:t>
      </w:r>
      <w:r w:rsidR="009C79C0" w:rsidRPr="00DC597A">
        <w:rPr>
          <w:sz w:val="20"/>
          <w:szCs w:val="20"/>
        </w:rPr>
        <w:fldChar w:fldCharType="end"/>
      </w:r>
      <w:r>
        <w:rPr>
          <w:sz w:val="20"/>
          <w:szCs w:val="20"/>
        </w:rPr>
        <w:t xml:space="preserve"> – Tabelle relazionale di due diversi database</w:t>
      </w:r>
    </w:p>
    <w:p w:rsidR="006839AE" w:rsidRDefault="006839AE" w:rsidP="006839AE">
      <w:pPr>
        <w:spacing w:before="100" w:beforeAutospacing="1" w:after="100" w:afterAutospacing="1"/>
      </w:pPr>
      <w:r w:rsidRPr="003961F1">
        <w:t xml:space="preserve">Proviamo attraverso un esempio pratico </w:t>
      </w:r>
      <w:r>
        <w:t xml:space="preserve">a illustrare l’importanza dei </w:t>
      </w:r>
      <w:proofErr w:type="spellStart"/>
      <w:r>
        <w:rPr>
          <w:i/>
        </w:rPr>
        <w:t>linked</w:t>
      </w:r>
      <w:proofErr w:type="spellEnd"/>
      <w:r>
        <w:rPr>
          <w:i/>
        </w:rPr>
        <w:t xml:space="preserve"> data</w:t>
      </w:r>
      <w:r>
        <w:t>.</w:t>
      </w:r>
    </w:p>
    <w:p w:rsidR="006839AE" w:rsidRPr="003961F1" w:rsidRDefault="006839AE" w:rsidP="006839AE">
      <w:pPr>
        <w:spacing w:before="100" w:beforeAutospacing="1" w:after="100" w:afterAutospacing="1"/>
      </w:pPr>
      <w:r w:rsidRPr="003961F1">
        <w:lastRenderedPageBreak/>
        <w:t xml:space="preserve">La Figura </w:t>
      </w:r>
      <w:r>
        <w:t>4</w:t>
      </w:r>
      <w:r w:rsidRPr="003961F1">
        <w:t xml:space="preserve"> mostra due tabelle relazionali di due diversi database. Il primo contiene dati sui film, con titoli, attori e nome del regista. Il seco</w:t>
      </w:r>
      <w:r>
        <w:t>ndo è una raccolta di sale</w:t>
      </w:r>
      <w:r w:rsidRPr="003961F1">
        <w:t xml:space="preserve"> in una città, dove questi film sono in programmazione. È subito evidente che esiste una relazione implicita tra le file di queste due tabelle.</w:t>
      </w:r>
    </w:p>
    <w:p w:rsidR="006839AE" w:rsidRDefault="006839AE" w:rsidP="006839AE">
      <w:pPr>
        <w:spacing w:before="100" w:beforeAutospacing="1" w:after="100" w:afterAutospacing="1"/>
      </w:pPr>
      <w:r w:rsidRPr="003961F1">
        <w:t xml:space="preserve">Immaginiamo si voglia pubblicare queste informazioni in modo che possano essere facilmente utilizzate da altri siti </w:t>
      </w:r>
      <w:r>
        <w:t>W</w:t>
      </w:r>
      <w:r w:rsidRPr="003961F1">
        <w:t xml:space="preserve">eb o programmi informatici </w:t>
      </w:r>
      <w:r>
        <w:t>a</w:t>
      </w:r>
      <w:r w:rsidRPr="003961F1">
        <w:t>d esempio, un</w:t>
      </w:r>
      <w:r>
        <w:t>’applicazione</w:t>
      </w:r>
      <w:r w:rsidRPr="003961F1">
        <w:t xml:space="preserve"> </w:t>
      </w:r>
      <w:r>
        <w:t>potrebbe</w:t>
      </w:r>
      <w:r w:rsidRPr="003961F1">
        <w:t xml:space="preserve"> interrogare automaticamente il nostro sito Web e qualsiasi altro sito che ha le informazioni sulla programmazione dei film al fine di mostrare una </w:t>
      </w:r>
      <w:commentRangeStart w:id="4"/>
      <w:r w:rsidRPr="003961F1">
        <w:t xml:space="preserve">visione completa in un unico </w:t>
      </w:r>
      <w:commentRangeStart w:id="5"/>
      <w:r w:rsidRPr="003961F1">
        <w:t>luogo</w:t>
      </w:r>
      <w:commentRangeEnd w:id="4"/>
      <w:r>
        <w:rPr>
          <w:rStyle w:val="Rimandocommento"/>
          <w:rFonts w:ascii="Calibri" w:eastAsia="DejaVu Sans" w:hAnsi="Calibri" w:cs="Calibri"/>
          <w:color w:val="auto"/>
          <w:lang w:eastAsia="en-US"/>
        </w:rPr>
        <w:commentReference w:id="4"/>
      </w:r>
      <w:commentRangeEnd w:id="5"/>
      <w:r w:rsidR="00237F2E">
        <w:rPr>
          <w:rStyle w:val="Rimandocommento"/>
          <w:rFonts w:ascii="Calibri" w:eastAsia="DejaVu Sans" w:hAnsi="Calibri" w:cs="Calibri"/>
          <w:color w:val="auto"/>
          <w:lang w:eastAsia="en-US"/>
        </w:rPr>
        <w:commentReference w:id="5"/>
      </w:r>
      <w:r w:rsidRPr="003961F1">
        <w:t>.</w:t>
      </w:r>
    </w:p>
    <w:p w:rsidR="006839AE" w:rsidRDefault="006839AE" w:rsidP="006839AE">
      <w:pPr>
        <w:spacing w:before="100" w:beforeAutospacing="1" w:after="100" w:afterAutospacing="1"/>
      </w:pPr>
      <w:r>
        <w:t xml:space="preserve">Qui è dove il Web </w:t>
      </w:r>
      <w:r w:rsidRPr="003961F1">
        <w:t xml:space="preserve">paga il suo più grave debito con la tecnologia. Non esiste un modo standard per rendere tali tabelle disponibili sul Web e facilmente accessibili da un'applicazione. </w:t>
      </w:r>
    </w:p>
    <w:p w:rsidR="006839AE" w:rsidRPr="003961F1" w:rsidRDefault="006839AE" w:rsidP="006839AE">
      <w:pPr>
        <w:spacing w:before="100" w:beforeAutospacing="1" w:after="100" w:afterAutospacing="1"/>
      </w:pPr>
      <w:r>
        <w:t xml:space="preserve">Ma è qui che la potenza dei </w:t>
      </w:r>
      <w:proofErr w:type="spellStart"/>
      <w:r>
        <w:rPr>
          <w:i/>
        </w:rPr>
        <w:t>L</w:t>
      </w:r>
      <w:r w:rsidRPr="003961F1">
        <w:rPr>
          <w:i/>
        </w:rPr>
        <w:t>inked</w:t>
      </w:r>
      <w:proofErr w:type="spellEnd"/>
      <w:r>
        <w:rPr>
          <w:i/>
        </w:rPr>
        <w:t xml:space="preserve"> </w:t>
      </w:r>
      <w:r w:rsidRPr="006B4292">
        <w:rPr>
          <w:i/>
        </w:rPr>
        <w:t>D</w:t>
      </w:r>
      <w:r w:rsidRPr="003961F1">
        <w:rPr>
          <w:i/>
        </w:rPr>
        <w:t>ata</w:t>
      </w:r>
      <w:r w:rsidRPr="003961F1">
        <w:t xml:space="preserve"> entra in gioco.</w:t>
      </w:r>
    </w:p>
    <w:p w:rsidR="006839AE" w:rsidRPr="003961F1" w:rsidRDefault="006839AE" w:rsidP="006839AE">
      <w:pPr>
        <w:spacing w:before="100" w:beforeAutospacing="1" w:after="100" w:afterAutospacing="1"/>
      </w:pPr>
      <w:r>
        <w:t xml:space="preserve">L'obiettivo dei </w:t>
      </w:r>
      <w:proofErr w:type="spellStart"/>
      <w:r w:rsidRPr="006B4292">
        <w:rPr>
          <w:i/>
        </w:rPr>
        <w:t>L</w:t>
      </w:r>
      <w:r w:rsidRPr="003961F1">
        <w:rPr>
          <w:i/>
        </w:rPr>
        <w:t>inked</w:t>
      </w:r>
      <w:proofErr w:type="spellEnd"/>
      <w:r w:rsidRPr="003961F1">
        <w:rPr>
          <w:i/>
        </w:rPr>
        <w:t xml:space="preserve"> </w:t>
      </w:r>
      <w:r>
        <w:rPr>
          <w:i/>
        </w:rPr>
        <w:t>D</w:t>
      </w:r>
      <w:r w:rsidRPr="003961F1">
        <w:rPr>
          <w:i/>
        </w:rPr>
        <w:t>ata</w:t>
      </w:r>
      <w:r>
        <w:rPr>
          <w:i/>
        </w:rPr>
        <w:t>,</w:t>
      </w:r>
      <w:r w:rsidRPr="003961F1">
        <w:t xml:space="preserve"> è di pubblicare dati strutturati in modo tale da poter essere facilmente utilizzati e combinati con altri dati collegati. Possiamo dire che, i </w:t>
      </w:r>
      <w:proofErr w:type="spellStart"/>
      <w:r w:rsidRPr="006B4292">
        <w:rPr>
          <w:i/>
        </w:rPr>
        <w:t>L</w:t>
      </w:r>
      <w:r w:rsidRPr="003961F1">
        <w:rPr>
          <w:i/>
        </w:rPr>
        <w:t>inked</w:t>
      </w:r>
      <w:proofErr w:type="spellEnd"/>
      <w:r w:rsidRPr="003961F1">
        <w:rPr>
          <w:i/>
        </w:rPr>
        <w:t xml:space="preserve"> </w:t>
      </w:r>
      <w:r>
        <w:rPr>
          <w:i/>
        </w:rPr>
        <w:t>D</w:t>
      </w:r>
      <w:r w:rsidRPr="003961F1">
        <w:rPr>
          <w:i/>
        </w:rPr>
        <w:t>ata</w:t>
      </w:r>
      <w:r>
        <w:rPr>
          <w:i/>
        </w:rPr>
        <w:t>,</w:t>
      </w:r>
      <w:r w:rsidRPr="003961F1">
        <w:rPr>
          <w:i/>
        </w:rPr>
        <w:t xml:space="preserve"> </w:t>
      </w:r>
      <w:r w:rsidRPr="003961F1">
        <w:t>in un certo senso, rappresentano il Web Semantico realizzato attraverso quattro principi di base:</w:t>
      </w:r>
    </w:p>
    <w:p w:rsidR="006839AE" w:rsidRPr="003961F1" w:rsidRDefault="006839AE" w:rsidP="006839AE">
      <w:pPr>
        <w:pStyle w:val="Paragrafoelenco"/>
        <w:numPr>
          <w:ilvl w:val="0"/>
          <w:numId w:val="13"/>
        </w:numPr>
        <w:suppressAutoHyphens w:val="0"/>
        <w:spacing w:before="100" w:beforeAutospacing="1" w:after="100" w:afterAutospacing="1" w:line="360" w:lineRule="auto"/>
        <w:ind w:left="567" w:hanging="283"/>
        <w:jc w:val="both"/>
        <w:rPr>
          <w:rFonts w:ascii="Century Schoolbook" w:hAnsi="Century Schoolbook"/>
          <w:sz w:val="24"/>
          <w:szCs w:val="24"/>
        </w:rPr>
      </w:pPr>
      <w:r w:rsidRPr="003961F1">
        <w:rPr>
          <w:rFonts w:ascii="Century Schoolbook" w:hAnsi="Century Schoolbook"/>
          <w:sz w:val="24"/>
          <w:szCs w:val="24"/>
        </w:rPr>
        <w:t xml:space="preserve">Utilizzare gli URI come nomi per ogni oggetto. </w:t>
      </w:r>
    </w:p>
    <w:p w:rsidR="006839AE" w:rsidRPr="003961F1" w:rsidRDefault="006839AE" w:rsidP="006839AE">
      <w:pPr>
        <w:pStyle w:val="Paragrafoelenco"/>
        <w:numPr>
          <w:ilvl w:val="0"/>
          <w:numId w:val="13"/>
        </w:numPr>
        <w:suppressAutoHyphens w:val="0"/>
        <w:spacing w:before="100" w:beforeAutospacing="1" w:after="100" w:afterAutospacing="1" w:line="360" w:lineRule="auto"/>
        <w:ind w:left="567" w:hanging="283"/>
        <w:jc w:val="both"/>
        <w:rPr>
          <w:rFonts w:ascii="Century Schoolbook" w:hAnsi="Century Schoolbook"/>
          <w:sz w:val="24"/>
          <w:szCs w:val="24"/>
        </w:rPr>
      </w:pPr>
      <w:r w:rsidRPr="003961F1">
        <w:rPr>
          <w:rFonts w:ascii="Century Schoolbook" w:hAnsi="Century Schoolbook"/>
          <w:sz w:val="24"/>
          <w:szCs w:val="24"/>
        </w:rPr>
        <w:t>Utilizzare gli URI/HTTP in modo che gli utenti possano cercare tali nomi.</w:t>
      </w:r>
    </w:p>
    <w:p w:rsidR="006839AE" w:rsidRPr="003961F1" w:rsidRDefault="006839AE" w:rsidP="006839AE">
      <w:pPr>
        <w:pStyle w:val="Paragrafoelenco"/>
        <w:numPr>
          <w:ilvl w:val="0"/>
          <w:numId w:val="13"/>
        </w:numPr>
        <w:suppressAutoHyphens w:val="0"/>
        <w:spacing w:before="100" w:beforeAutospacing="1" w:after="100" w:afterAutospacing="1" w:line="360" w:lineRule="auto"/>
        <w:ind w:left="567" w:hanging="283"/>
        <w:jc w:val="both"/>
        <w:rPr>
          <w:rFonts w:ascii="Century Schoolbook" w:hAnsi="Century Schoolbook"/>
          <w:sz w:val="24"/>
          <w:szCs w:val="24"/>
        </w:rPr>
      </w:pPr>
      <w:r w:rsidRPr="003961F1">
        <w:rPr>
          <w:rFonts w:ascii="Century Schoolbook" w:hAnsi="Century Schoolbook"/>
          <w:sz w:val="24"/>
          <w:szCs w:val="24"/>
        </w:rPr>
        <w:t>Quando qualcuno cerca un URI, occorre fornire informazioni utili, utilizzando gli standard, come RDF e SPARQL.</w:t>
      </w:r>
    </w:p>
    <w:p w:rsidR="006839AE" w:rsidRDefault="006839AE" w:rsidP="006839AE">
      <w:pPr>
        <w:pStyle w:val="Paragrafoelenco"/>
        <w:numPr>
          <w:ilvl w:val="0"/>
          <w:numId w:val="13"/>
        </w:numPr>
        <w:suppressAutoHyphens w:val="0"/>
        <w:spacing w:before="100" w:beforeAutospacing="1" w:after="100" w:afterAutospacing="1" w:line="360" w:lineRule="auto"/>
        <w:ind w:left="567" w:hanging="283"/>
        <w:jc w:val="both"/>
        <w:rPr>
          <w:rFonts w:ascii="Century Schoolbook" w:hAnsi="Century Schoolbook"/>
          <w:sz w:val="24"/>
          <w:szCs w:val="24"/>
        </w:rPr>
      </w:pPr>
      <w:r w:rsidRPr="003961F1">
        <w:rPr>
          <w:rFonts w:ascii="Century Schoolbook" w:hAnsi="Century Schoolbook"/>
          <w:sz w:val="24"/>
          <w:szCs w:val="24"/>
        </w:rPr>
        <w:t>Includere link ad altri URI in modo che possano scoprire più cose.</w:t>
      </w:r>
    </w:p>
    <w:p w:rsidR="006839AE" w:rsidRPr="003961F1" w:rsidRDefault="006839AE" w:rsidP="006839AE">
      <w:pPr>
        <w:spacing w:before="100" w:beforeAutospacing="1" w:after="100" w:afterAutospacing="1"/>
      </w:pPr>
      <w:r>
        <w:t>Applichiamo</w:t>
      </w:r>
      <w:r w:rsidRPr="003961F1">
        <w:t xml:space="preserve"> le regole appena elencate. Immaginiamo di voler pubblicare le tabelle illustrate nella </w:t>
      </w:r>
      <w:r>
        <w:t>F</w:t>
      </w:r>
      <w:r w:rsidRPr="003961F1">
        <w:t xml:space="preserve">igura </w:t>
      </w:r>
      <w:r>
        <w:t>4:</w:t>
      </w:r>
    </w:p>
    <w:p w:rsidR="006839AE" w:rsidRPr="003961F1" w:rsidRDefault="006839AE" w:rsidP="006839AE">
      <w:pPr>
        <w:pStyle w:val="Paragrafoelenco"/>
        <w:numPr>
          <w:ilvl w:val="0"/>
          <w:numId w:val="14"/>
        </w:numPr>
        <w:suppressAutoHyphens w:val="0"/>
        <w:spacing w:before="100" w:beforeAutospacing="1" w:after="100" w:afterAutospacing="1" w:line="360" w:lineRule="auto"/>
        <w:ind w:left="567" w:hanging="283"/>
        <w:jc w:val="both"/>
        <w:rPr>
          <w:rFonts w:ascii="Century Schoolbook" w:hAnsi="Century Schoolbook"/>
          <w:sz w:val="24"/>
          <w:szCs w:val="24"/>
        </w:rPr>
      </w:pPr>
      <w:r w:rsidRPr="003961F1">
        <w:rPr>
          <w:rFonts w:ascii="Century Schoolbook" w:hAnsi="Century Schoolbook"/>
          <w:sz w:val="24"/>
          <w:szCs w:val="24"/>
        </w:rPr>
        <w:lastRenderedPageBreak/>
        <w:t>Invece di utilizzare specifiche chiavi d’identificazione dei database che li associa a un insieme di URI</w:t>
      </w:r>
      <w:r>
        <w:rPr>
          <w:rFonts w:ascii="Century Schoolbook" w:hAnsi="Century Schoolbook"/>
          <w:sz w:val="24"/>
          <w:szCs w:val="24"/>
        </w:rPr>
        <w:t>, o</w:t>
      </w:r>
      <w:r w:rsidRPr="003961F1">
        <w:rPr>
          <w:rFonts w:ascii="Century Schoolbook" w:hAnsi="Century Schoolbook"/>
          <w:sz w:val="24"/>
          <w:szCs w:val="24"/>
        </w:rPr>
        <w:t>gni identificatore deve essere associato a un singolo URI. Ad esempio, ciascuna fila delle due tabelle deve poter essere identificata mediante un suo URI univoco.</w:t>
      </w:r>
    </w:p>
    <w:p w:rsidR="006839AE" w:rsidRPr="003961F1" w:rsidRDefault="006839AE" w:rsidP="006839AE">
      <w:pPr>
        <w:pStyle w:val="Paragrafoelenco"/>
        <w:numPr>
          <w:ilvl w:val="0"/>
          <w:numId w:val="14"/>
        </w:numPr>
        <w:suppressAutoHyphens w:val="0"/>
        <w:spacing w:before="100" w:beforeAutospacing="1" w:after="100" w:afterAutospacing="1" w:line="360" w:lineRule="auto"/>
        <w:ind w:left="567" w:hanging="283"/>
        <w:jc w:val="both"/>
        <w:rPr>
          <w:rFonts w:ascii="Century Schoolbook" w:hAnsi="Century Schoolbook"/>
          <w:sz w:val="24"/>
          <w:szCs w:val="24"/>
        </w:rPr>
      </w:pPr>
      <w:r w:rsidRPr="003961F1">
        <w:rPr>
          <w:rFonts w:ascii="Century Schoolbook" w:hAnsi="Century Schoolbook"/>
          <w:sz w:val="24"/>
          <w:szCs w:val="24"/>
        </w:rPr>
        <w:t xml:space="preserve">L’URI deve essere deferenziabile, ossia deve essere accessibile via HTTP come una pagina web. Questo è un aspetto chiave dei </w:t>
      </w:r>
      <w:proofErr w:type="spellStart"/>
      <w:r w:rsidRPr="006B4292">
        <w:rPr>
          <w:rFonts w:ascii="Century Schoolbook" w:hAnsi="Century Schoolbook"/>
          <w:i/>
          <w:sz w:val="24"/>
          <w:szCs w:val="24"/>
        </w:rPr>
        <w:t>L</w:t>
      </w:r>
      <w:r w:rsidRPr="003961F1">
        <w:rPr>
          <w:rFonts w:ascii="Century Schoolbook" w:hAnsi="Century Schoolbook"/>
          <w:i/>
          <w:sz w:val="24"/>
          <w:szCs w:val="24"/>
        </w:rPr>
        <w:t>inked</w:t>
      </w:r>
      <w:proofErr w:type="spellEnd"/>
      <w:r w:rsidRPr="003961F1">
        <w:rPr>
          <w:rFonts w:ascii="Century Schoolbook" w:hAnsi="Century Schoolbook"/>
          <w:i/>
          <w:sz w:val="24"/>
          <w:szCs w:val="24"/>
        </w:rPr>
        <w:t xml:space="preserve"> </w:t>
      </w:r>
      <w:r>
        <w:rPr>
          <w:rFonts w:ascii="Century Schoolbook" w:hAnsi="Century Schoolbook"/>
          <w:i/>
          <w:sz w:val="24"/>
          <w:szCs w:val="24"/>
        </w:rPr>
        <w:t>D</w:t>
      </w:r>
      <w:r w:rsidRPr="003961F1">
        <w:rPr>
          <w:rFonts w:ascii="Century Schoolbook" w:hAnsi="Century Schoolbook"/>
          <w:i/>
          <w:sz w:val="24"/>
          <w:szCs w:val="24"/>
        </w:rPr>
        <w:t>ata</w:t>
      </w:r>
      <w:r w:rsidRPr="003961F1">
        <w:rPr>
          <w:rFonts w:ascii="Century Schoolbook" w:hAnsi="Century Schoolbook"/>
          <w:sz w:val="24"/>
          <w:szCs w:val="24"/>
        </w:rPr>
        <w:t>: ogni singola riga delle nostre tabelle è identificata univocamente e reperibile ovunque sul web.</w:t>
      </w:r>
    </w:p>
    <w:p w:rsidR="006839AE" w:rsidRDefault="006839AE" w:rsidP="006839AE">
      <w:pPr>
        <w:pStyle w:val="Paragrafoelenco"/>
        <w:numPr>
          <w:ilvl w:val="0"/>
          <w:numId w:val="14"/>
        </w:numPr>
        <w:suppressAutoHyphens w:val="0"/>
        <w:spacing w:before="100" w:beforeAutospacing="1" w:after="100" w:afterAutospacing="1" w:line="360" w:lineRule="auto"/>
        <w:ind w:left="567" w:hanging="283"/>
        <w:jc w:val="both"/>
        <w:rPr>
          <w:rFonts w:ascii="Century Schoolbook" w:hAnsi="Century Schoolbook"/>
          <w:sz w:val="24"/>
          <w:szCs w:val="24"/>
        </w:rPr>
      </w:pPr>
      <w:r w:rsidRPr="00DC597A">
        <w:rPr>
          <w:rFonts w:ascii="Century Schoolbook" w:hAnsi="Century Schoolbook"/>
          <w:sz w:val="24"/>
          <w:szCs w:val="24"/>
        </w:rPr>
        <w:t xml:space="preserve">Ora occorre modellare i dati con RDF. </w:t>
      </w:r>
    </w:p>
    <w:p w:rsidR="006839AE" w:rsidRDefault="006839AE" w:rsidP="006839AE">
      <w:pPr>
        <w:pStyle w:val="Paragrafoelenco"/>
        <w:numPr>
          <w:ilvl w:val="0"/>
          <w:numId w:val="14"/>
        </w:numPr>
        <w:suppressAutoHyphens w:val="0"/>
        <w:spacing w:before="100" w:beforeAutospacing="1" w:after="100" w:afterAutospacing="1" w:line="360" w:lineRule="auto"/>
        <w:ind w:left="567" w:hanging="283"/>
        <w:jc w:val="both"/>
        <w:rPr>
          <w:rFonts w:ascii="Century Schoolbook" w:hAnsi="Century Schoolbook"/>
          <w:sz w:val="24"/>
          <w:szCs w:val="24"/>
        </w:rPr>
      </w:pPr>
      <w:r w:rsidRPr="00DC597A">
        <w:rPr>
          <w:rFonts w:ascii="Century Schoolbook" w:hAnsi="Century Schoolbook"/>
          <w:sz w:val="24"/>
          <w:szCs w:val="24"/>
        </w:rPr>
        <w:t xml:space="preserve">Una volta che tutte le righe della nostra tabella sono state identificate in modo univoco, deferenziate tramite HTTP, e descritte con RDF, l'ultimo passo è fornire collegamenti con le righe di altre tabelle. L'obiettivo principale è quello di rendere espliciti quei link che prima erano impliciti. </w:t>
      </w:r>
    </w:p>
    <w:p w:rsidR="006839AE" w:rsidRDefault="006839AE" w:rsidP="006839AE">
      <w:pPr>
        <w:spacing w:before="100" w:beforeAutospacing="1" w:after="100" w:afterAutospacing="1"/>
      </w:pPr>
      <w:r w:rsidRPr="00DC597A">
        <w:t>Nel nostro esempio, i f</w:t>
      </w:r>
      <w:r>
        <w:t>ilm sono ora collegati alle sale</w:t>
      </w:r>
      <w:r w:rsidRPr="00DC597A">
        <w:t xml:space="preserve"> in cui sono in programmazione.</w:t>
      </w:r>
    </w:p>
    <w:p w:rsidR="006839AE" w:rsidRPr="00DC597A" w:rsidRDefault="006839AE" w:rsidP="006839AE">
      <w:pPr>
        <w:spacing w:before="100" w:beforeAutospacing="1" w:after="100" w:afterAutospacing="1"/>
      </w:pPr>
    </w:p>
    <w:p w:rsidR="006839AE" w:rsidRDefault="006839AE" w:rsidP="006839AE">
      <w:pPr>
        <w:keepNext/>
        <w:spacing w:before="100" w:beforeAutospacing="1" w:after="100" w:afterAutospacing="1"/>
        <w:jc w:val="center"/>
      </w:pPr>
      <w:r w:rsidRPr="003961F1">
        <w:rPr>
          <w:noProof/>
        </w:rPr>
        <w:lastRenderedPageBreak/>
        <w:drawing>
          <wp:inline distT="0" distB="0" distL="0" distR="0">
            <wp:extent cx="3960000" cy="3083143"/>
            <wp:effectExtent l="0" t="0" r="0" b="0"/>
            <wp:docPr id="24" name="Immagine 4" descr="Introduction to Linked Data -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Linked Data - Figure 2"/>
                    <pic:cNvPicPr>
                      <a:picLocks noChangeAspect="1" noChangeArrowheads="1"/>
                    </pic:cNvPicPr>
                  </pic:nvPicPr>
                  <pic:blipFill>
                    <a:blip r:embed="rId15" cstate="print"/>
                    <a:srcRect/>
                    <a:stretch>
                      <a:fillRect/>
                    </a:stretch>
                  </pic:blipFill>
                  <pic:spPr bwMode="auto">
                    <a:xfrm>
                      <a:off x="0" y="0"/>
                      <a:ext cx="3960000" cy="3083143"/>
                    </a:xfrm>
                    <a:prstGeom prst="rect">
                      <a:avLst/>
                    </a:prstGeom>
                    <a:noFill/>
                    <a:ln w="9525">
                      <a:noFill/>
                      <a:miter lim="800000"/>
                      <a:headEnd/>
                      <a:tailEnd/>
                    </a:ln>
                  </pic:spPr>
                </pic:pic>
              </a:graphicData>
            </a:graphic>
          </wp:inline>
        </w:drawing>
      </w:r>
    </w:p>
    <w:p w:rsidR="006839AE" w:rsidRPr="00DC597A" w:rsidRDefault="006839AE" w:rsidP="006839AE">
      <w:pPr>
        <w:spacing w:before="100" w:beforeAutospacing="1" w:after="100" w:afterAutospacing="1"/>
        <w:jc w:val="center"/>
        <w:rPr>
          <w:sz w:val="20"/>
          <w:szCs w:val="20"/>
        </w:rPr>
      </w:pPr>
      <w:r w:rsidRPr="00DC597A">
        <w:rPr>
          <w:sz w:val="20"/>
          <w:szCs w:val="20"/>
        </w:rPr>
        <w:t xml:space="preserve">Figura </w:t>
      </w:r>
      <w:r w:rsidR="009C79C0" w:rsidRPr="00DC597A">
        <w:rPr>
          <w:sz w:val="20"/>
          <w:szCs w:val="20"/>
        </w:rPr>
        <w:fldChar w:fldCharType="begin"/>
      </w:r>
      <w:r w:rsidRPr="00DC597A">
        <w:rPr>
          <w:sz w:val="20"/>
          <w:szCs w:val="20"/>
        </w:rPr>
        <w:instrText xml:space="preserve"> SEQ Figura \* ARABIC </w:instrText>
      </w:r>
      <w:r w:rsidR="009C79C0" w:rsidRPr="00DC597A">
        <w:rPr>
          <w:sz w:val="20"/>
          <w:szCs w:val="20"/>
        </w:rPr>
        <w:fldChar w:fldCharType="separate"/>
      </w:r>
      <w:r>
        <w:rPr>
          <w:noProof/>
          <w:sz w:val="20"/>
          <w:szCs w:val="20"/>
        </w:rPr>
        <w:t>5</w:t>
      </w:r>
      <w:r w:rsidR="009C79C0" w:rsidRPr="00DC597A">
        <w:rPr>
          <w:sz w:val="20"/>
          <w:szCs w:val="20"/>
        </w:rPr>
        <w:fldChar w:fldCharType="end"/>
      </w:r>
      <w:r>
        <w:rPr>
          <w:sz w:val="20"/>
          <w:szCs w:val="20"/>
        </w:rPr>
        <w:t xml:space="preserve"> - M</w:t>
      </w:r>
      <w:r w:rsidRPr="00DC597A">
        <w:rPr>
          <w:sz w:val="20"/>
          <w:szCs w:val="20"/>
        </w:rPr>
        <w:t>odello di dati relazionale per un unico grafo</w:t>
      </w:r>
    </w:p>
    <w:p w:rsidR="006839AE" w:rsidRPr="003961F1" w:rsidRDefault="006839AE" w:rsidP="006839AE">
      <w:pPr>
        <w:spacing w:before="100" w:beforeAutospacing="1" w:after="100" w:afterAutospacing="1"/>
      </w:pPr>
      <w:r w:rsidRPr="003961F1">
        <w:t xml:space="preserve">Una volta che le nostre tabelle sono state così pubblicate, </w:t>
      </w:r>
      <w:r>
        <w:t>grazie al</w:t>
      </w:r>
      <w:r w:rsidRPr="003961F1">
        <w:t xml:space="preserve">le regole dei </w:t>
      </w:r>
      <w:proofErr w:type="spellStart"/>
      <w:r w:rsidRPr="006B4292">
        <w:rPr>
          <w:i/>
        </w:rPr>
        <w:t>L</w:t>
      </w:r>
      <w:r w:rsidRPr="003961F1">
        <w:rPr>
          <w:i/>
        </w:rPr>
        <w:t>inked</w:t>
      </w:r>
      <w:proofErr w:type="spellEnd"/>
      <w:r w:rsidRPr="003961F1">
        <w:rPr>
          <w:i/>
        </w:rPr>
        <w:t xml:space="preserve"> </w:t>
      </w:r>
      <w:r>
        <w:rPr>
          <w:i/>
        </w:rPr>
        <w:t>D</w:t>
      </w:r>
      <w:r w:rsidRPr="003961F1">
        <w:rPr>
          <w:i/>
        </w:rPr>
        <w:t>ata</w:t>
      </w:r>
      <w:r w:rsidRPr="003961F1">
        <w:t xml:space="preserve"> gli utenti in tutto il Web possono iniziare a farvi riferimento e a consumare i dati nel nostro file. </w:t>
      </w:r>
    </w:p>
    <w:p w:rsidR="006839AE" w:rsidRDefault="006839AE" w:rsidP="006839AE">
      <w:pPr>
        <w:spacing w:before="100" w:beforeAutospacing="1" w:after="100" w:afterAutospacing="1"/>
      </w:pPr>
      <w:r w:rsidRPr="003961F1">
        <w:t xml:space="preserve">Con i </w:t>
      </w:r>
      <w:proofErr w:type="spellStart"/>
      <w:r>
        <w:rPr>
          <w:i/>
        </w:rPr>
        <w:t>L</w:t>
      </w:r>
      <w:r w:rsidRPr="003961F1">
        <w:rPr>
          <w:i/>
        </w:rPr>
        <w:t>inked</w:t>
      </w:r>
      <w:proofErr w:type="spellEnd"/>
      <w:r w:rsidRPr="003961F1">
        <w:rPr>
          <w:i/>
        </w:rPr>
        <w:t xml:space="preserve"> </w:t>
      </w:r>
      <w:r>
        <w:rPr>
          <w:i/>
        </w:rPr>
        <w:t>D</w:t>
      </w:r>
      <w:r w:rsidRPr="003961F1">
        <w:rPr>
          <w:i/>
        </w:rPr>
        <w:t>ata</w:t>
      </w:r>
      <w:r w:rsidRPr="003961F1">
        <w:t xml:space="preserve"> non si espongono soltanto i dati utilizzando tecnologie web. Né sono semplicemente un modo elegante per risolvere i problemi d’interoperabilità. Essi sono una parte fondamentale per la costruzione di un Web di dati.</w:t>
      </w:r>
    </w:p>
    <w:p w:rsidR="006839AE" w:rsidRDefault="006839AE" w:rsidP="006839AE">
      <w:pPr>
        <w:spacing w:before="100" w:beforeAutospacing="1" w:after="100" w:afterAutospacing="1"/>
        <w:rPr>
          <w:rFonts w:eastAsia="DejaVu Sans" w:cs="Calibri"/>
          <w:b/>
          <w:color w:val="auto"/>
          <w:lang w:eastAsia="en-US"/>
        </w:rPr>
      </w:pPr>
      <w:r w:rsidRPr="003961F1">
        <w:t xml:space="preserve">Immaginate centinaia di differenti set di dati pubblicati </w:t>
      </w:r>
      <w:r>
        <w:t xml:space="preserve">sul Web in base ai principi dei </w:t>
      </w:r>
      <w:proofErr w:type="spellStart"/>
      <w:r>
        <w:rPr>
          <w:i/>
        </w:rPr>
        <w:t>L</w:t>
      </w:r>
      <w:r w:rsidRPr="003961F1">
        <w:rPr>
          <w:i/>
        </w:rPr>
        <w:t>inked</w:t>
      </w:r>
      <w:proofErr w:type="spellEnd"/>
      <w:r w:rsidRPr="003961F1">
        <w:rPr>
          <w:i/>
        </w:rPr>
        <w:t xml:space="preserve"> </w:t>
      </w:r>
      <w:r>
        <w:rPr>
          <w:i/>
        </w:rPr>
        <w:t>D</w:t>
      </w:r>
      <w:r w:rsidRPr="003961F1">
        <w:rPr>
          <w:i/>
        </w:rPr>
        <w:t>ata</w:t>
      </w:r>
      <w:r w:rsidRPr="003961F1">
        <w:t>: migliaia e migliaia d’identificatori diversi possono farvi affidamento per utilizzare dati su libri, film, attori, città, o qualsiasi cosa siamo grado di immaginare. In poche parole, questi insiemi di dati formano un gigantesco database che si potrebbe incorporare nelle applicazioni e farvi riferimento ogni volta che ce ne sia necessità.</w:t>
      </w:r>
      <w:r>
        <w:rPr>
          <w:b/>
        </w:rPr>
        <w:br w:type="page"/>
      </w:r>
    </w:p>
    <w:p w:rsidR="006839AE" w:rsidRDefault="006839AE" w:rsidP="006839AE">
      <w:pPr>
        <w:pStyle w:val="DefaultStyle"/>
        <w:shd w:val="clear" w:color="auto" w:fill="FFFFFF"/>
        <w:spacing w:before="100" w:beforeAutospacing="1" w:after="100" w:afterAutospacing="1" w:line="360" w:lineRule="auto"/>
        <w:jc w:val="center"/>
        <w:rPr>
          <w:rFonts w:ascii="Century Schoolbook" w:hAnsi="Century Schoolbook"/>
          <w:b/>
          <w:sz w:val="24"/>
          <w:szCs w:val="24"/>
        </w:rPr>
      </w:pPr>
      <w:r>
        <w:rPr>
          <w:rFonts w:ascii="Century Schoolbook" w:hAnsi="Century Schoolbook"/>
          <w:b/>
          <w:sz w:val="24"/>
          <w:szCs w:val="24"/>
        </w:rPr>
        <w:lastRenderedPageBreak/>
        <w:t>Capitolo 2</w:t>
      </w:r>
    </w:p>
    <w:p w:rsidR="006839AE" w:rsidRDefault="006839AE" w:rsidP="006839AE">
      <w:pPr>
        <w:pStyle w:val="DefaultStyle"/>
        <w:shd w:val="clear" w:color="auto" w:fill="FFFFFF"/>
        <w:spacing w:before="100" w:beforeAutospacing="1" w:after="100" w:afterAutospacing="1" w:line="360" w:lineRule="auto"/>
        <w:jc w:val="center"/>
        <w:rPr>
          <w:rFonts w:ascii="Century Schoolbook" w:hAnsi="Century Schoolbook"/>
          <w:sz w:val="24"/>
          <w:szCs w:val="24"/>
        </w:rPr>
      </w:pPr>
      <w:r>
        <w:rPr>
          <w:rFonts w:ascii="Century Schoolbook" w:hAnsi="Century Schoolbook"/>
          <w:sz w:val="24"/>
          <w:szCs w:val="24"/>
        </w:rPr>
        <w:t xml:space="preserve">STRUMENTI </w:t>
      </w:r>
      <w:proofErr w:type="spellStart"/>
      <w:r>
        <w:rPr>
          <w:rFonts w:ascii="Century Schoolbook" w:hAnsi="Century Schoolbook"/>
          <w:sz w:val="24"/>
          <w:szCs w:val="24"/>
        </w:rPr>
        <w:t>DI</w:t>
      </w:r>
      <w:proofErr w:type="spellEnd"/>
      <w:r>
        <w:rPr>
          <w:rFonts w:ascii="Century Schoolbook" w:hAnsi="Century Schoolbook"/>
          <w:sz w:val="24"/>
          <w:szCs w:val="24"/>
        </w:rPr>
        <w:t xml:space="preserve"> AGGREGAZIONE DEI DATI PRESENTI NEL WEB</w:t>
      </w:r>
    </w:p>
    <w:p w:rsidR="006839AE" w:rsidRPr="004B7CAE" w:rsidRDefault="006839AE" w:rsidP="006839AE">
      <w:pPr>
        <w:pStyle w:val="Paragrafoelenco"/>
        <w:numPr>
          <w:ilvl w:val="0"/>
          <w:numId w:val="1"/>
        </w:numPr>
        <w:shd w:val="clear" w:color="auto" w:fill="FFFFFF"/>
        <w:spacing w:before="100" w:beforeAutospacing="1" w:after="100" w:afterAutospacing="1" w:line="360" w:lineRule="auto"/>
        <w:contextualSpacing w:val="0"/>
        <w:jc w:val="both"/>
        <w:rPr>
          <w:rFonts w:ascii="Century Schoolbook" w:hAnsi="Century Schoolbook"/>
          <w:vanish/>
          <w:sz w:val="24"/>
          <w:szCs w:val="24"/>
        </w:rPr>
      </w:pPr>
    </w:p>
    <w:p w:rsidR="006839AE" w:rsidRPr="004B7CAE" w:rsidRDefault="006839AE" w:rsidP="006839AE">
      <w:pPr>
        <w:pStyle w:val="Paragrafoelenco"/>
        <w:numPr>
          <w:ilvl w:val="0"/>
          <w:numId w:val="1"/>
        </w:numPr>
        <w:shd w:val="clear" w:color="auto" w:fill="FFFFFF"/>
        <w:spacing w:before="100" w:beforeAutospacing="1" w:after="100" w:afterAutospacing="1" w:line="360" w:lineRule="auto"/>
        <w:contextualSpacing w:val="0"/>
        <w:jc w:val="both"/>
        <w:rPr>
          <w:rFonts w:ascii="Century Schoolbook" w:hAnsi="Century Schoolbook"/>
          <w:vanish/>
          <w:sz w:val="24"/>
          <w:szCs w:val="24"/>
        </w:rPr>
      </w:pPr>
    </w:p>
    <w:p w:rsidR="006839AE" w:rsidRPr="00CB797E" w:rsidRDefault="006839AE" w:rsidP="006839AE">
      <w:pPr>
        <w:pStyle w:val="DefaultStyle"/>
        <w:numPr>
          <w:ilvl w:val="1"/>
          <w:numId w:val="1"/>
        </w:numPr>
        <w:shd w:val="clear" w:color="auto" w:fill="FFFFFF"/>
        <w:spacing w:before="100" w:beforeAutospacing="1" w:after="100" w:afterAutospacing="1" w:line="360" w:lineRule="auto"/>
        <w:ind w:left="674"/>
        <w:jc w:val="both"/>
        <w:rPr>
          <w:rFonts w:ascii="Century Schoolbook" w:hAnsi="Century Schoolbook"/>
          <w:sz w:val="24"/>
          <w:szCs w:val="24"/>
        </w:rPr>
      </w:pPr>
      <w:r>
        <w:rPr>
          <w:rFonts w:ascii="Century Schoolbook" w:hAnsi="Century Schoolbook"/>
          <w:sz w:val="24"/>
          <w:szCs w:val="24"/>
        </w:rPr>
        <w:t>APPLICAZIONI PER IL WEB MASHUP</w:t>
      </w:r>
    </w:p>
    <w:p w:rsidR="006839AE"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Pr>
          <w:rFonts w:ascii="Century Schoolbook" w:hAnsi="Century Schoolbook"/>
          <w:sz w:val="24"/>
          <w:szCs w:val="24"/>
        </w:rPr>
        <w:t xml:space="preserve">Lo sviluppo delle moderne applicazioni web punta verso la realizzazione di </w:t>
      </w:r>
      <w:r>
        <w:rPr>
          <w:rFonts w:ascii="Century Schoolbook" w:hAnsi="Century Schoolbook"/>
          <w:i/>
          <w:sz w:val="24"/>
          <w:szCs w:val="24"/>
        </w:rPr>
        <w:t xml:space="preserve">Web </w:t>
      </w:r>
      <w:proofErr w:type="spellStart"/>
      <w:r>
        <w:rPr>
          <w:rFonts w:ascii="Century Schoolbook" w:hAnsi="Century Schoolbook"/>
          <w:i/>
          <w:sz w:val="24"/>
          <w:szCs w:val="24"/>
        </w:rPr>
        <w:t>mashup</w:t>
      </w:r>
      <w:proofErr w:type="spellEnd"/>
      <w:r>
        <w:rPr>
          <w:rFonts w:ascii="Century Schoolbook" w:hAnsi="Century Schoolbook"/>
          <w:sz w:val="24"/>
          <w:szCs w:val="24"/>
        </w:rPr>
        <w:t>, applicazioni web ottenute dalla combinazione di contenuti e servizi disponibili sul web sotto forma di API (</w:t>
      </w:r>
      <w:proofErr w:type="spellStart"/>
      <w:r>
        <w:rPr>
          <w:rFonts w:ascii="Century Schoolbook" w:hAnsi="Century Schoolbook"/>
          <w:i/>
          <w:sz w:val="24"/>
          <w:szCs w:val="24"/>
        </w:rPr>
        <w:t>Application</w:t>
      </w:r>
      <w:proofErr w:type="spellEnd"/>
      <w:r>
        <w:rPr>
          <w:rFonts w:ascii="Century Schoolbook" w:hAnsi="Century Schoolbook"/>
          <w:i/>
          <w:sz w:val="24"/>
          <w:szCs w:val="24"/>
        </w:rPr>
        <w:t xml:space="preserve"> </w:t>
      </w:r>
      <w:proofErr w:type="spellStart"/>
      <w:r>
        <w:rPr>
          <w:rFonts w:ascii="Century Schoolbook" w:hAnsi="Century Schoolbook"/>
          <w:i/>
          <w:sz w:val="24"/>
          <w:szCs w:val="24"/>
        </w:rPr>
        <w:t>Programming</w:t>
      </w:r>
      <w:proofErr w:type="spellEnd"/>
      <w:r>
        <w:rPr>
          <w:rFonts w:ascii="Century Schoolbook" w:hAnsi="Century Schoolbook"/>
          <w:i/>
          <w:sz w:val="24"/>
          <w:szCs w:val="24"/>
        </w:rPr>
        <w:t xml:space="preserve"> Interface</w:t>
      </w:r>
      <w:r>
        <w:rPr>
          <w:rFonts w:ascii="Century Schoolbook" w:hAnsi="Century Schoolbook"/>
          <w:sz w:val="24"/>
          <w:szCs w:val="24"/>
        </w:rPr>
        <w:t>). Un’API</w:t>
      </w:r>
      <w:r w:rsidRPr="00994480">
        <w:rPr>
          <w:rFonts w:ascii="Century Schoolbook" w:hAnsi="Century Schoolbook"/>
          <w:sz w:val="24"/>
          <w:szCs w:val="24"/>
        </w:rPr>
        <w:t xml:space="preserve"> è un programma software che facilita l'interazione con altri programmi software. </w:t>
      </w:r>
      <w:r>
        <w:rPr>
          <w:rFonts w:ascii="Century Schoolbook" w:hAnsi="Century Schoolbook"/>
          <w:sz w:val="24"/>
          <w:szCs w:val="24"/>
        </w:rPr>
        <w:t>P</w:t>
      </w:r>
      <w:r w:rsidRPr="00994480">
        <w:rPr>
          <w:rFonts w:ascii="Century Schoolbook" w:hAnsi="Century Schoolbook"/>
          <w:sz w:val="24"/>
          <w:szCs w:val="24"/>
        </w:rPr>
        <w:t xml:space="preserve">ermette ai programmatori di interagire con un'applicazione utilizzando un insieme di funzioni richiamabili. </w:t>
      </w:r>
      <w:r>
        <w:rPr>
          <w:rFonts w:ascii="Century Schoolbook" w:hAnsi="Century Schoolbook"/>
          <w:sz w:val="24"/>
          <w:szCs w:val="24"/>
        </w:rPr>
        <w:t>Lo scopo</w:t>
      </w:r>
      <w:r w:rsidRPr="00994480">
        <w:rPr>
          <w:rFonts w:ascii="Century Schoolbook" w:hAnsi="Century Schoolbook" w:cstheme="minorBidi"/>
          <w:sz w:val="24"/>
          <w:szCs w:val="24"/>
        </w:rPr>
        <w:t xml:space="preserve"> è ottenere un'</w:t>
      </w:r>
      <w:hyperlink r:id="rId16" w:tooltip="Astrazione (informatica)" w:history="1">
        <w:r w:rsidRPr="00994480">
          <w:rPr>
            <w:rFonts w:ascii="Century Schoolbook" w:hAnsi="Century Schoolbook" w:cstheme="minorBidi"/>
            <w:sz w:val="24"/>
            <w:szCs w:val="24"/>
          </w:rPr>
          <w:t>astrazione</w:t>
        </w:r>
      </w:hyperlink>
      <w:r w:rsidRPr="00994480">
        <w:rPr>
          <w:rFonts w:ascii="Century Schoolbook" w:hAnsi="Century Schoolbook" w:cstheme="minorBidi"/>
          <w:sz w:val="24"/>
          <w:szCs w:val="24"/>
        </w:rPr>
        <w:t> a più alto livello, di solito tra l'</w:t>
      </w:r>
      <w:hyperlink r:id="rId17" w:tooltip="Hardware" w:history="1">
        <w:r w:rsidRPr="00994480">
          <w:rPr>
            <w:rFonts w:ascii="Century Schoolbook" w:hAnsi="Century Schoolbook" w:cstheme="minorBidi"/>
            <w:sz w:val="24"/>
            <w:szCs w:val="24"/>
          </w:rPr>
          <w:t>hardware</w:t>
        </w:r>
      </w:hyperlink>
      <w:r w:rsidRPr="00994480">
        <w:rPr>
          <w:rFonts w:ascii="Century Schoolbook" w:hAnsi="Century Schoolbook" w:cstheme="minorBidi"/>
          <w:sz w:val="24"/>
          <w:szCs w:val="24"/>
        </w:rPr>
        <w:t> e il programmatore o tra </w:t>
      </w:r>
      <w:hyperlink r:id="rId18" w:tooltip="Software" w:history="1">
        <w:r w:rsidRPr="00994480">
          <w:rPr>
            <w:rFonts w:ascii="Century Schoolbook" w:hAnsi="Century Schoolbook" w:cstheme="minorBidi"/>
            <w:sz w:val="24"/>
            <w:szCs w:val="24"/>
          </w:rPr>
          <w:t>software</w:t>
        </w:r>
      </w:hyperlink>
      <w:r w:rsidRPr="00994480">
        <w:rPr>
          <w:rFonts w:ascii="Century Schoolbook" w:hAnsi="Century Schoolbook" w:cstheme="minorBidi"/>
          <w:sz w:val="24"/>
          <w:szCs w:val="24"/>
        </w:rPr>
        <w:t> a basso</w:t>
      </w:r>
      <w:r>
        <w:rPr>
          <w:rFonts w:ascii="Century Schoolbook" w:hAnsi="Century Schoolbook" w:cstheme="minorBidi"/>
          <w:sz w:val="24"/>
          <w:szCs w:val="24"/>
        </w:rPr>
        <w:t xml:space="preserve"> livello</w:t>
      </w:r>
      <w:r w:rsidRPr="00994480">
        <w:rPr>
          <w:rFonts w:ascii="Century Schoolbook" w:hAnsi="Century Schoolbook" w:cstheme="minorBidi"/>
          <w:sz w:val="24"/>
          <w:szCs w:val="24"/>
        </w:rPr>
        <w:t xml:space="preserve"> e quello ad alto livello semplificando così il lavoro di</w:t>
      </w:r>
      <w:r>
        <w:rPr>
          <w:rFonts w:ascii="Century Schoolbook" w:hAnsi="Century Schoolbook"/>
          <w:sz w:val="24"/>
          <w:szCs w:val="24"/>
        </w:rPr>
        <w:t xml:space="preserve"> </w:t>
      </w:r>
      <w:hyperlink r:id="rId19" w:tooltip="Programmazione (informatica)" w:history="1">
        <w:r w:rsidRPr="00994480">
          <w:rPr>
            <w:rFonts w:ascii="Century Schoolbook" w:hAnsi="Century Schoolbook" w:cstheme="minorBidi"/>
            <w:sz w:val="24"/>
            <w:szCs w:val="24"/>
          </w:rPr>
          <w:t>programmazione</w:t>
        </w:r>
      </w:hyperlink>
      <w:r w:rsidRPr="00994480">
        <w:rPr>
          <w:rFonts w:ascii="Century Schoolbook" w:hAnsi="Century Schoolbook" w:cstheme="minorBidi"/>
          <w:sz w:val="24"/>
          <w:szCs w:val="24"/>
        </w:rPr>
        <w:t>. Le API permettono infatti di evitare ai </w:t>
      </w:r>
      <w:hyperlink r:id="rId20" w:tooltip="Programmatore" w:history="1">
        <w:r w:rsidRPr="00994480">
          <w:rPr>
            <w:rFonts w:ascii="Century Schoolbook" w:hAnsi="Century Schoolbook" w:cstheme="minorBidi"/>
            <w:sz w:val="24"/>
            <w:szCs w:val="24"/>
          </w:rPr>
          <w:t>programmatori</w:t>
        </w:r>
      </w:hyperlink>
      <w:r w:rsidRPr="00994480">
        <w:rPr>
          <w:rFonts w:ascii="Century Schoolbook" w:hAnsi="Century Schoolbook" w:cstheme="minorBidi"/>
          <w:sz w:val="24"/>
          <w:szCs w:val="24"/>
        </w:rPr>
        <w:t> di riscrivere ogni volta tutte le </w:t>
      </w:r>
      <w:hyperlink r:id="rId21" w:tooltip="Funzione (informatica)" w:history="1">
        <w:r w:rsidRPr="00994480">
          <w:rPr>
            <w:rFonts w:ascii="Century Schoolbook" w:hAnsi="Century Schoolbook" w:cstheme="minorBidi"/>
            <w:sz w:val="24"/>
            <w:szCs w:val="24"/>
          </w:rPr>
          <w:t>funzioni</w:t>
        </w:r>
      </w:hyperlink>
      <w:r w:rsidRPr="00994480">
        <w:rPr>
          <w:rFonts w:ascii="Century Schoolbook" w:hAnsi="Century Schoolbook" w:cstheme="minorBidi"/>
          <w:sz w:val="24"/>
          <w:szCs w:val="24"/>
        </w:rPr>
        <w:t> necessarie al programma dal nulla, ovvero dal basso livello.</w:t>
      </w:r>
    </w:p>
    <w:p w:rsidR="006839AE" w:rsidRPr="006B4292" w:rsidRDefault="006839AE" w:rsidP="006839AE">
      <w:pPr>
        <w:pStyle w:val="DefaultStyle"/>
        <w:shd w:val="clear" w:color="auto" w:fill="FFFFFF"/>
        <w:spacing w:before="100" w:beforeAutospacing="1" w:after="100" w:afterAutospacing="1" w:line="360" w:lineRule="auto"/>
        <w:jc w:val="both"/>
        <w:rPr>
          <w:rFonts w:ascii="Century Schoolbook" w:hAnsi="Century Schoolbook"/>
          <w:sz w:val="24"/>
          <w:szCs w:val="24"/>
        </w:rPr>
      </w:pPr>
      <w:r>
        <w:rPr>
          <w:rFonts w:ascii="Century Schoolbook" w:hAnsi="Century Schoolbook"/>
          <w:sz w:val="24"/>
          <w:szCs w:val="24"/>
        </w:rPr>
        <w:t xml:space="preserve">Il passo fondamentale per lo sviluppo dei </w:t>
      </w:r>
      <w:proofErr w:type="spellStart"/>
      <w:r w:rsidRPr="002335EE">
        <w:rPr>
          <w:rFonts w:ascii="Century Schoolbook" w:hAnsi="Century Schoolbook"/>
          <w:i/>
          <w:sz w:val="24"/>
          <w:szCs w:val="24"/>
        </w:rPr>
        <w:t>mashup</w:t>
      </w:r>
      <w:proofErr w:type="spellEnd"/>
      <w:r>
        <w:rPr>
          <w:rFonts w:ascii="Century Schoolbook" w:hAnsi="Century Schoolbook"/>
          <w:sz w:val="24"/>
          <w:szCs w:val="24"/>
        </w:rPr>
        <w:t xml:space="preserve"> è la produzione di </w:t>
      </w:r>
      <w:r w:rsidRPr="00F66DDC">
        <w:rPr>
          <w:rFonts w:ascii="Century Schoolbook" w:hAnsi="Century Schoolbook"/>
          <w:i/>
          <w:sz w:val="24"/>
          <w:szCs w:val="24"/>
        </w:rPr>
        <w:t>servizi</w:t>
      </w:r>
      <w:r>
        <w:rPr>
          <w:rFonts w:ascii="Century Schoolbook" w:hAnsi="Century Schoolbook"/>
          <w:i/>
          <w:sz w:val="24"/>
          <w:szCs w:val="24"/>
        </w:rPr>
        <w:t xml:space="preserve"> </w:t>
      </w:r>
      <w:r w:rsidRPr="00F66DDC">
        <w:rPr>
          <w:rFonts w:ascii="Century Schoolbook" w:hAnsi="Century Schoolbook"/>
          <w:i/>
          <w:sz w:val="24"/>
          <w:szCs w:val="24"/>
        </w:rPr>
        <w:t>aperti</w:t>
      </w:r>
      <w:r>
        <w:rPr>
          <w:rFonts w:ascii="Century Schoolbook" w:hAnsi="Century Schoolbook"/>
          <w:sz w:val="24"/>
          <w:szCs w:val="24"/>
        </w:rPr>
        <w:t xml:space="preserve">, pubblicati sul web e quindi facilmente accessibili e riutilizzabili. Tali servizi, possono essere API remote, servizi basati sullo scambio di messaggi (per esempio, servizi web), API basate sull’interrogazione programmatica di codice, o anche </w:t>
      </w:r>
      <w:proofErr w:type="spellStart"/>
      <w:r>
        <w:rPr>
          <w:rFonts w:ascii="Century Schoolbook" w:hAnsi="Century Schoolbook"/>
          <w:sz w:val="24"/>
          <w:szCs w:val="24"/>
        </w:rPr>
        <w:t>feed</w:t>
      </w:r>
      <w:proofErr w:type="spellEnd"/>
      <w:r>
        <w:rPr>
          <w:rFonts w:ascii="Century Schoolbook" w:hAnsi="Century Schoolbook"/>
          <w:sz w:val="24"/>
          <w:szCs w:val="24"/>
        </w:rPr>
        <w:t xml:space="preserve"> RSS/</w:t>
      </w:r>
      <w:proofErr w:type="spellStart"/>
      <w:r>
        <w:rPr>
          <w:rFonts w:ascii="Century Schoolbook" w:hAnsi="Century Schoolbook"/>
          <w:sz w:val="24"/>
          <w:szCs w:val="24"/>
        </w:rPr>
        <w:t>Atom</w:t>
      </w:r>
      <w:proofErr w:type="spellEnd"/>
      <w:r>
        <w:rPr>
          <w:rFonts w:ascii="Century Schoolbook" w:hAnsi="Century Schoolbook"/>
          <w:sz w:val="24"/>
          <w:szCs w:val="24"/>
        </w:rPr>
        <w:t xml:space="preserve">, o contenuti estratti dai siti web più disparati. Tali servizi possono inoltre essere dotati di un’interfaccia utente propria, che diventa parte integrante del </w:t>
      </w:r>
      <w:proofErr w:type="spellStart"/>
      <w:r>
        <w:rPr>
          <w:rFonts w:ascii="Century Schoolbook" w:hAnsi="Century Schoolbook"/>
          <w:sz w:val="24"/>
          <w:szCs w:val="24"/>
        </w:rPr>
        <w:t>mashup</w:t>
      </w:r>
      <w:proofErr w:type="spellEnd"/>
      <w:r>
        <w:rPr>
          <w:rFonts w:ascii="Century Schoolbook" w:hAnsi="Century Schoolbook"/>
          <w:sz w:val="24"/>
          <w:szCs w:val="24"/>
        </w:rPr>
        <w:t xml:space="preserve"> finale. I </w:t>
      </w:r>
      <w:proofErr w:type="spellStart"/>
      <w:r>
        <w:rPr>
          <w:rFonts w:ascii="Century Schoolbook" w:hAnsi="Century Schoolbook"/>
          <w:sz w:val="24"/>
          <w:szCs w:val="24"/>
        </w:rPr>
        <w:t>mashup</w:t>
      </w:r>
      <w:proofErr w:type="spellEnd"/>
      <w:r>
        <w:rPr>
          <w:rFonts w:ascii="Century Schoolbook" w:hAnsi="Century Schoolbook"/>
          <w:sz w:val="24"/>
          <w:szCs w:val="24"/>
        </w:rPr>
        <w:t xml:space="preserve"> più popolari integrano API pubbliche che permettono a utenti e sviluppatori generici di invocare servizi accessibili tramite Web. Esistono diverse proposte di strumenti per lo sviluppo dei </w:t>
      </w:r>
      <w:proofErr w:type="spellStart"/>
      <w:r>
        <w:rPr>
          <w:rFonts w:ascii="Century Schoolbook" w:hAnsi="Century Schoolbook"/>
          <w:sz w:val="24"/>
          <w:szCs w:val="24"/>
        </w:rPr>
        <w:t>mashup</w:t>
      </w:r>
      <w:proofErr w:type="spellEnd"/>
      <w:r>
        <w:rPr>
          <w:rFonts w:ascii="Century Schoolbook" w:hAnsi="Century Schoolbook"/>
          <w:sz w:val="24"/>
          <w:szCs w:val="24"/>
        </w:rPr>
        <w:t xml:space="preserve">, che in genere mettono a disposizione ambienti di sviluppo visuali per poter facilmente comporre i </w:t>
      </w:r>
      <w:proofErr w:type="spellStart"/>
      <w:r>
        <w:rPr>
          <w:rFonts w:ascii="Century Schoolbook" w:hAnsi="Century Schoolbook"/>
          <w:sz w:val="24"/>
          <w:szCs w:val="24"/>
        </w:rPr>
        <w:t>mashup</w:t>
      </w:r>
      <w:proofErr w:type="spellEnd"/>
      <w:r>
        <w:rPr>
          <w:rFonts w:ascii="Century Schoolbook" w:hAnsi="Century Schoolbook"/>
          <w:sz w:val="24"/>
          <w:szCs w:val="24"/>
        </w:rPr>
        <w:t xml:space="preserve"> da una selezione di servizi. </w:t>
      </w:r>
      <w:r w:rsidRPr="006B4292">
        <w:rPr>
          <w:rFonts w:ascii="Century Schoolbook" w:hAnsi="Century Schoolbook"/>
          <w:sz w:val="24"/>
          <w:szCs w:val="24"/>
        </w:rPr>
        <w:t xml:space="preserve">Yahoo, uno dei maggiori produttori dell’economia </w:t>
      </w:r>
      <w:r w:rsidRPr="006B4292">
        <w:rPr>
          <w:rFonts w:ascii="Century Schoolbook" w:hAnsi="Century Schoolbook"/>
          <w:sz w:val="24"/>
          <w:szCs w:val="24"/>
        </w:rPr>
        <w:lastRenderedPageBreak/>
        <w:t xml:space="preserve">odierna su Internet ha realizzato un’applicazione che offre questo tipo di servizio, chiamata, </w:t>
      </w:r>
      <w:r w:rsidRPr="006B4292">
        <w:rPr>
          <w:rFonts w:ascii="Century Schoolbook" w:hAnsi="Century Schoolbook"/>
          <w:i/>
          <w:sz w:val="24"/>
          <w:szCs w:val="24"/>
        </w:rPr>
        <w:t xml:space="preserve">Yahoo </w:t>
      </w:r>
      <w:proofErr w:type="spellStart"/>
      <w:r w:rsidRPr="006B4292">
        <w:rPr>
          <w:rFonts w:ascii="Century Schoolbook" w:hAnsi="Century Schoolbook"/>
          <w:i/>
          <w:sz w:val="24"/>
          <w:szCs w:val="24"/>
        </w:rPr>
        <w:t>Pipes</w:t>
      </w:r>
      <w:proofErr w:type="spellEnd"/>
      <w:r w:rsidRPr="006B4292">
        <w:rPr>
          <w:rFonts w:ascii="Century Schoolbook" w:hAnsi="Century Schoolbook"/>
          <w:sz w:val="24"/>
          <w:szCs w:val="24"/>
        </w:rPr>
        <w:t xml:space="preserve">. È un servizio gratuito online che consente di creare </w:t>
      </w:r>
      <w:proofErr w:type="spellStart"/>
      <w:r w:rsidRPr="006B4292">
        <w:rPr>
          <w:rFonts w:ascii="Century Schoolbook" w:hAnsi="Century Schoolbook"/>
          <w:sz w:val="24"/>
          <w:szCs w:val="24"/>
        </w:rPr>
        <w:t>mashup</w:t>
      </w:r>
      <w:proofErr w:type="spellEnd"/>
      <w:r w:rsidRPr="006B4292">
        <w:rPr>
          <w:rFonts w:ascii="Century Schoolbook" w:hAnsi="Century Schoolbook"/>
          <w:sz w:val="24"/>
          <w:szCs w:val="24"/>
        </w:rPr>
        <w:t xml:space="preserve"> di dati utilizzando un’</w:t>
      </w:r>
      <w:proofErr w:type="spellStart"/>
      <w:r w:rsidRPr="006B4292">
        <w:rPr>
          <w:rFonts w:ascii="Century Schoolbook" w:hAnsi="Century Schoolbook"/>
          <w:sz w:val="24"/>
          <w:szCs w:val="24"/>
        </w:rPr>
        <w:t>editor</w:t>
      </w:r>
      <w:proofErr w:type="spellEnd"/>
      <w:r w:rsidRPr="006B4292">
        <w:rPr>
          <w:rFonts w:ascii="Century Schoolbook" w:hAnsi="Century Schoolbook"/>
          <w:sz w:val="24"/>
          <w:szCs w:val="24"/>
        </w:rPr>
        <w:t xml:space="preserve"> visuale. È possibile utilizzare </w:t>
      </w:r>
      <w:r w:rsidRPr="006B4292">
        <w:rPr>
          <w:rFonts w:ascii="Century Schoolbook" w:hAnsi="Century Schoolbook"/>
          <w:i/>
          <w:sz w:val="24"/>
          <w:szCs w:val="24"/>
        </w:rPr>
        <w:t xml:space="preserve">Yahoo </w:t>
      </w:r>
      <w:proofErr w:type="spellStart"/>
      <w:r w:rsidRPr="006B4292">
        <w:rPr>
          <w:rFonts w:ascii="Century Schoolbook" w:hAnsi="Century Schoolbook"/>
          <w:i/>
          <w:sz w:val="24"/>
          <w:szCs w:val="24"/>
        </w:rPr>
        <w:t>Pipes</w:t>
      </w:r>
      <w:proofErr w:type="spellEnd"/>
      <w:r w:rsidRPr="006B4292">
        <w:rPr>
          <w:rFonts w:ascii="Century Schoolbook" w:hAnsi="Century Schoolbook"/>
          <w:sz w:val="24"/>
          <w:szCs w:val="24"/>
        </w:rPr>
        <w:t xml:space="preserve"> per eseguire i propri progetti web, o pubblicare e condividere i propri servizi web senza mai dover scrivere una riga di codice. Esso si concentra sull’integrazione di dati (RSS o </w:t>
      </w:r>
      <w:proofErr w:type="spellStart"/>
      <w:r w:rsidRPr="006B4292">
        <w:rPr>
          <w:rFonts w:ascii="Century Schoolbook" w:hAnsi="Century Schoolbook"/>
          <w:sz w:val="24"/>
          <w:szCs w:val="24"/>
        </w:rPr>
        <w:t>Atom</w:t>
      </w:r>
      <w:proofErr w:type="spellEnd"/>
      <w:r w:rsidRPr="006B4292">
        <w:rPr>
          <w:rFonts w:ascii="Century Schoolbook" w:hAnsi="Century Schoolbook"/>
          <w:sz w:val="24"/>
          <w:szCs w:val="24"/>
        </w:rPr>
        <w:t xml:space="preserve"> </w:t>
      </w:r>
      <w:proofErr w:type="spellStart"/>
      <w:r w:rsidRPr="006B4292">
        <w:rPr>
          <w:rFonts w:ascii="Century Schoolbook" w:hAnsi="Century Schoolbook"/>
          <w:sz w:val="24"/>
          <w:szCs w:val="24"/>
        </w:rPr>
        <w:t>feed</w:t>
      </w:r>
      <w:proofErr w:type="spellEnd"/>
      <w:r w:rsidRPr="006B4292">
        <w:rPr>
          <w:rFonts w:ascii="Century Schoolbook" w:hAnsi="Century Schoolbook"/>
          <w:sz w:val="24"/>
          <w:szCs w:val="24"/>
        </w:rPr>
        <w:t xml:space="preserve">) e offre un linguaggio tramite cui comporre le </w:t>
      </w:r>
      <w:proofErr w:type="spellStart"/>
      <w:r w:rsidRPr="006B4292">
        <w:rPr>
          <w:rFonts w:ascii="Century Schoolbook" w:hAnsi="Century Schoolbook"/>
          <w:sz w:val="24"/>
          <w:szCs w:val="24"/>
        </w:rPr>
        <w:t>pipes</w:t>
      </w:r>
      <w:proofErr w:type="spellEnd"/>
      <w:r w:rsidRPr="006B4292">
        <w:rPr>
          <w:rFonts w:ascii="Century Schoolbook" w:hAnsi="Century Schoolbook"/>
          <w:sz w:val="24"/>
          <w:szCs w:val="24"/>
        </w:rPr>
        <w:t xml:space="preserve">. Le </w:t>
      </w:r>
      <w:proofErr w:type="spellStart"/>
      <w:r w:rsidRPr="006B4292">
        <w:rPr>
          <w:rFonts w:ascii="Century Schoolbook" w:hAnsi="Century Schoolbook"/>
          <w:sz w:val="24"/>
          <w:szCs w:val="24"/>
        </w:rPr>
        <w:t>pipes</w:t>
      </w:r>
      <w:proofErr w:type="spellEnd"/>
      <w:r w:rsidRPr="006B4292">
        <w:rPr>
          <w:rFonts w:ascii="Century Schoolbook" w:hAnsi="Century Schoolbook"/>
          <w:sz w:val="24"/>
          <w:szCs w:val="24"/>
        </w:rPr>
        <w:t xml:space="preserve"> si creano per via grafica, inserendo vari blocchi (funzioni) in uno schema, e collegando gli ingressi dell’uno con le uscite dell’altro. </w:t>
      </w:r>
    </w:p>
    <w:p w:rsidR="006839AE" w:rsidRDefault="006839AE" w:rsidP="006839AE">
      <w:pPr>
        <w:pStyle w:val="DefaultStyle"/>
        <w:numPr>
          <w:ilvl w:val="1"/>
          <w:numId w:val="1"/>
        </w:numPr>
        <w:shd w:val="clear" w:color="auto" w:fill="FFFFFF"/>
        <w:spacing w:before="100" w:beforeAutospacing="1" w:after="100" w:afterAutospacing="1" w:line="360" w:lineRule="auto"/>
        <w:ind w:left="284" w:firstLine="0"/>
        <w:jc w:val="both"/>
        <w:rPr>
          <w:rFonts w:ascii="Century Schoolbook" w:hAnsi="Century Schoolbook"/>
          <w:sz w:val="24"/>
          <w:szCs w:val="24"/>
        </w:rPr>
      </w:pPr>
      <w:r>
        <w:rPr>
          <w:rFonts w:ascii="Century Schoolbook" w:hAnsi="Century Schoolbook"/>
          <w:sz w:val="24"/>
          <w:szCs w:val="24"/>
        </w:rPr>
        <w:t>APPLICAZIONI PER IL SEMANTIC WEB MASHUP</w:t>
      </w:r>
    </w:p>
    <w:p w:rsidR="006839AE" w:rsidRPr="00652BE0" w:rsidRDefault="006839AE" w:rsidP="006839AE">
      <w:pPr>
        <w:spacing w:before="100" w:beforeAutospacing="1" w:after="100" w:afterAutospacing="1"/>
        <w:rPr>
          <w:rFonts w:eastAsiaTheme="minorHAnsi" w:cs="Times-Roman"/>
        </w:rPr>
      </w:pPr>
      <w:r w:rsidRPr="00486209">
        <w:rPr>
          <w:rFonts w:eastAsiaTheme="minorHAnsi" w:cs="Times-Roman"/>
        </w:rPr>
        <w:t>Il</w:t>
      </w:r>
      <w:r>
        <w:rPr>
          <w:rFonts w:eastAsiaTheme="minorHAnsi" w:cs="Times-Roman"/>
        </w:rPr>
        <w:t xml:space="preserve"> </w:t>
      </w:r>
      <w:proofErr w:type="spellStart"/>
      <w:r w:rsidRPr="00486209">
        <w:rPr>
          <w:rFonts w:eastAsiaTheme="minorHAnsi" w:cs="Times-Roman"/>
        </w:rPr>
        <w:t>Semantic</w:t>
      </w:r>
      <w:proofErr w:type="spellEnd"/>
      <w:r>
        <w:rPr>
          <w:rFonts w:eastAsiaTheme="minorHAnsi" w:cs="Times-Roman"/>
        </w:rPr>
        <w:t xml:space="preserve"> </w:t>
      </w:r>
      <w:r w:rsidRPr="00486209">
        <w:rPr>
          <w:rFonts w:eastAsiaTheme="minorHAnsi" w:cs="Times-Roman"/>
        </w:rPr>
        <w:t>Web</w:t>
      </w:r>
      <w:r>
        <w:rPr>
          <w:rFonts w:eastAsiaTheme="minorHAnsi" w:cs="Times-Roman"/>
        </w:rPr>
        <w:t xml:space="preserve">, come ampiamente detto nei capitoli precedenti, </w:t>
      </w:r>
      <w:r w:rsidRPr="00486209">
        <w:rPr>
          <w:rFonts w:eastAsiaTheme="minorHAnsi" w:cs="Times-Roman"/>
        </w:rPr>
        <w:t>è</w:t>
      </w:r>
      <w:r>
        <w:rPr>
          <w:rFonts w:eastAsiaTheme="minorHAnsi" w:cs="Times-Roman"/>
        </w:rPr>
        <w:t xml:space="preserve"> </w:t>
      </w:r>
      <w:r w:rsidRPr="00486209">
        <w:rPr>
          <w:rFonts w:eastAsiaTheme="minorHAnsi" w:cs="Times-Roman"/>
        </w:rPr>
        <w:t>un</w:t>
      </w:r>
      <w:r>
        <w:rPr>
          <w:rFonts w:eastAsiaTheme="minorHAnsi" w:cs="Times-Roman"/>
        </w:rPr>
        <w:t xml:space="preserve"> W</w:t>
      </w:r>
      <w:r w:rsidRPr="00486209">
        <w:rPr>
          <w:rFonts w:eastAsiaTheme="minorHAnsi" w:cs="Times-Roman"/>
        </w:rPr>
        <w:t>eb</w:t>
      </w:r>
      <w:r>
        <w:rPr>
          <w:rFonts w:eastAsiaTheme="minorHAnsi" w:cs="Times-Roman"/>
        </w:rPr>
        <w:t xml:space="preserve"> </w:t>
      </w:r>
      <w:r w:rsidRPr="00486209">
        <w:rPr>
          <w:rFonts w:eastAsiaTheme="minorHAnsi" w:cs="Times-Roman"/>
        </w:rPr>
        <w:t>di</w:t>
      </w:r>
      <w:r>
        <w:rPr>
          <w:rFonts w:eastAsiaTheme="minorHAnsi" w:cs="Times-Roman"/>
        </w:rPr>
        <w:t xml:space="preserve"> </w:t>
      </w:r>
      <w:r w:rsidRPr="00486209">
        <w:rPr>
          <w:rFonts w:eastAsiaTheme="minorHAnsi" w:cs="Times-Roman"/>
        </w:rPr>
        <w:t>dati</w:t>
      </w:r>
      <w:r>
        <w:rPr>
          <w:rFonts w:eastAsiaTheme="minorHAnsi" w:cs="Times-Roman"/>
        </w:rPr>
        <w:t xml:space="preserve">. </w:t>
      </w:r>
      <w:r>
        <w:t xml:space="preserve">Pertanto per realizzare il </w:t>
      </w:r>
      <w:proofErr w:type="spellStart"/>
      <w:r>
        <w:rPr>
          <w:i/>
        </w:rPr>
        <w:t>Semantic</w:t>
      </w:r>
      <w:proofErr w:type="spellEnd"/>
      <w:r>
        <w:rPr>
          <w:i/>
        </w:rPr>
        <w:t xml:space="preserve"> Web </w:t>
      </w:r>
      <w:proofErr w:type="spellStart"/>
      <w:r>
        <w:rPr>
          <w:i/>
        </w:rPr>
        <w:t>Mushap</w:t>
      </w:r>
      <w:proofErr w:type="spellEnd"/>
      <w:r>
        <w:rPr>
          <w:i/>
        </w:rPr>
        <w:t xml:space="preserve">, </w:t>
      </w:r>
      <w:r>
        <w:t xml:space="preserve">ci </w:t>
      </w:r>
      <w:r w:rsidRPr="00E229D3">
        <w:t xml:space="preserve">si </w:t>
      </w:r>
      <w:r>
        <w:t xml:space="preserve">deve </w:t>
      </w:r>
      <w:r w:rsidRPr="00E229D3">
        <w:t>basa</w:t>
      </w:r>
      <w:r>
        <w:t xml:space="preserve">re </w:t>
      </w:r>
      <w:r w:rsidRPr="00E229D3">
        <w:t xml:space="preserve">essenzialmente sull’accessibilità </w:t>
      </w:r>
      <w:r>
        <w:t xml:space="preserve">e l'integrazione dei </w:t>
      </w:r>
      <w:proofErr w:type="spellStart"/>
      <w:r>
        <w:rPr>
          <w:i/>
        </w:rPr>
        <w:t>Linked</w:t>
      </w:r>
      <w:proofErr w:type="spellEnd"/>
      <w:r>
        <w:rPr>
          <w:i/>
        </w:rPr>
        <w:t xml:space="preserve"> Data</w:t>
      </w:r>
      <w:r w:rsidRPr="00E229D3">
        <w:t>.</w:t>
      </w:r>
      <w:r>
        <w:rPr>
          <w:rFonts w:eastAsiaTheme="minorHAnsi" w:cs="Times-Roman"/>
        </w:rPr>
        <w:t xml:space="preserve"> </w:t>
      </w:r>
      <w:r>
        <w:t xml:space="preserve">Uno strumento open source che permette di lavorare con i dati del Web Semantico è </w:t>
      </w:r>
      <w:proofErr w:type="spellStart"/>
      <w:r>
        <w:rPr>
          <w:i/>
        </w:rPr>
        <w:t>Deri</w:t>
      </w:r>
      <w:proofErr w:type="spellEnd"/>
      <w:r>
        <w:rPr>
          <w:i/>
        </w:rPr>
        <w:t xml:space="preserve"> </w:t>
      </w:r>
      <w:proofErr w:type="spellStart"/>
      <w:r>
        <w:rPr>
          <w:i/>
        </w:rPr>
        <w:t>Pipes</w:t>
      </w:r>
      <w:proofErr w:type="spellEnd"/>
      <w:r>
        <w:t>,</w:t>
      </w:r>
      <w:r>
        <w:rPr>
          <w:i/>
        </w:rPr>
        <w:t xml:space="preserve"> </w:t>
      </w:r>
      <w:r>
        <w:t>un’a</w:t>
      </w:r>
      <w:r>
        <w:rPr>
          <w:rFonts w:eastAsiaTheme="minorHAnsi" w:cs="Times-Roman"/>
        </w:rPr>
        <w:t>pplicazione</w:t>
      </w:r>
      <w:r>
        <w:t xml:space="preserve"> ispirata da </w:t>
      </w:r>
      <w:r>
        <w:rPr>
          <w:i/>
        </w:rPr>
        <w:t xml:space="preserve">Yahoo </w:t>
      </w:r>
      <w:proofErr w:type="spellStart"/>
      <w:r>
        <w:rPr>
          <w:i/>
        </w:rPr>
        <w:t>pipes</w:t>
      </w:r>
      <w:proofErr w:type="spellEnd"/>
      <w:r>
        <w:t xml:space="preserve">, che ha come obiettivo quello di trasformare il web in un ambiente accessibile a tutti, rendendo l’aggregazione delle fonti di dati semplice anche per gli utenti meno esperti. </w:t>
      </w:r>
    </w:p>
    <w:p w:rsidR="006839AE" w:rsidRDefault="006839AE" w:rsidP="006839AE">
      <w:pPr>
        <w:spacing w:before="100" w:beforeAutospacing="1" w:after="100" w:afterAutospacing="1"/>
        <w:rPr>
          <w:rFonts w:eastAsiaTheme="minorHAnsi"/>
          <w:lang w:eastAsia="en-US"/>
        </w:rPr>
      </w:pPr>
      <w:proofErr w:type="spellStart"/>
      <w:r w:rsidRPr="00205EE8">
        <w:rPr>
          <w:rFonts w:eastAsiaTheme="minorHAnsi"/>
          <w:i/>
          <w:lang w:eastAsia="en-US"/>
        </w:rPr>
        <w:t>Deri</w:t>
      </w:r>
      <w:proofErr w:type="spellEnd"/>
      <w:r>
        <w:rPr>
          <w:rFonts w:eastAsiaTheme="minorHAnsi"/>
          <w:i/>
          <w:lang w:eastAsia="en-US"/>
        </w:rPr>
        <w:t xml:space="preserve"> </w:t>
      </w:r>
      <w:proofErr w:type="spellStart"/>
      <w:r w:rsidRPr="00205EE8">
        <w:rPr>
          <w:rFonts w:eastAsiaTheme="minorHAnsi"/>
          <w:i/>
          <w:lang w:eastAsia="en-US"/>
        </w:rPr>
        <w:t>Pipes</w:t>
      </w:r>
      <w:proofErr w:type="spellEnd"/>
      <w:r>
        <w:rPr>
          <w:rFonts w:eastAsiaTheme="minorHAnsi"/>
          <w:lang w:eastAsia="en-US"/>
        </w:rPr>
        <w:t xml:space="preserve"> ha un motore di esecuzione</w:t>
      </w:r>
      <w:r w:rsidRPr="00205EE8">
        <w:rPr>
          <w:rFonts w:eastAsiaTheme="minorHAnsi"/>
          <w:lang w:eastAsia="en-US"/>
        </w:rPr>
        <w:t>,</w:t>
      </w:r>
      <w:r>
        <w:rPr>
          <w:rFonts w:eastAsiaTheme="minorHAnsi"/>
          <w:lang w:eastAsia="en-US"/>
        </w:rPr>
        <w:t xml:space="preserve"> </w:t>
      </w:r>
      <w:r w:rsidRPr="00205EE8">
        <w:rPr>
          <w:rFonts w:eastAsiaTheme="minorHAnsi"/>
          <w:lang w:eastAsia="en-US"/>
        </w:rPr>
        <w:t>responsabile</w:t>
      </w:r>
      <w:r>
        <w:rPr>
          <w:rFonts w:eastAsiaTheme="minorHAnsi"/>
          <w:lang w:eastAsia="en-US"/>
        </w:rPr>
        <w:t xml:space="preserve"> </w:t>
      </w:r>
      <w:r w:rsidRPr="00205EE8">
        <w:rPr>
          <w:rFonts w:eastAsiaTheme="minorHAnsi"/>
          <w:lang w:eastAsia="en-US"/>
        </w:rPr>
        <w:t>del</w:t>
      </w:r>
      <w:r>
        <w:rPr>
          <w:rFonts w:eastAsiaTheme="minorHAnsi"/>
          <w:lang w:eastAsia="en-US"/>
        </w:rPr>
        <w:t xml:space="preserve"> </w:t>
      </w:r>
      <w:r w:rsidRPr="00205EE8">
        <w:rPr>
          <w:rFonts w:eastAsiaTheme="minorHAnsi"/>
          <w:lang w:eastAsia="en-US"/>
        </w:rPr>
        <w:t>trattamento</w:t>
      </w:r>
      <w:r>
        <w:rPr>
          <w:rFonts w:eastAsiaTheme="minorHAnsi"/>
          <w:lang w:eastAsia="en-US"/>
        </w:rPr>
        <w:t xml:space="preserve"> </w:t>
      </w:r>
      <w:r w:rsidRPr="00205EE8">
        <w:rPr>
          <w:rFonts w:eastAsiaTheme="minorHAnsi"/>
          <w:lang w:eastAsia="en-US"/>
        </w:rPr>
        <w:t>dei</w:t>
      </w:r>
      <w:r>
        <w:rPr>
          <w:rFonts w:eastAsiaTheme="minorHAnsi"/>
          <w:lang w:eastAsia="en-US"/>
        </w:rPr>
        <w:t xml:space="preserve"> </w:t>
      </w:r>
      <w:r w:rsidRPr="00205EE8">
        <w:rPr>
          <w:rFonts w:eastAsiaTheme="minorHAnsi"/>
          <w:lang w:eastAsia="en-US"/>
        </w:rPr>
        <w:t>dati</w:t>
      </w:r>
      <w:r>
        <w:rPr>
          <w:rFonts w:eastAsiaTheme="minorHAnsi"/>
          <w:lang w:eastAsia="en-US"/>
        </w:rPr>
        <w:t xml:space="preserve"> </w:t>
      </w:r>
      <w:r w:rsidRPr="00205EE8">
        <w:rPr>
          <w:rFonts w:eastAsiaTheme="minorHAnsi"/>
          <w:lang w:eastAsia="en-US"/>
        </w:rPr>
        <w:t>definiti</w:t>
      </w:r>
      <w:r>
        <w:rPr>
          <w:rFonts w:eastAsiaTheme="minorHAnsi"/>
          <w:lang w:eastAsia="en-US"/>
        </w:rPr>
        <w:t xml:space="preserve"> </w:t>
      </w:r>
      <w:r w:rsidRPr="00205EE8">
        <w:rPr>
          <w:rFonts w:eastAsiaTheme="minorHAnsi"/>
          <w:lang w:eastAsia="en-US"/>
        </w:rPr>
        <w:t>in</w:t>
      </w:r>
      <w:r>
        <w:rPr>
          <w:rFonts w:eastAsiaTheme="minorHAnsi"/>
          <w:lang w:eastAsia="en-US"/>
        </w:rPr>
        <w:t xml:space="preserve"> </w:t>
      </w:r>
      <w:r w:rsidRPr="00205EE8">
        <w:rPr>
          <w:rFonts w:eastAsiaTheme="minorHAnsi"/>
          <w:lang w:eastAsia="en-US"/>
        </w:rPr>
        <w:t>un</w:t>
      </w:r>
      <w:r>
        <w:rPr>
          <w:rFonts w:eastAsiaTheme="minorHAnsi"/>
          <w:lang w:eastAsia="en-US"/>
        </w:rPr>
        <w:t xml:space="preserve"> </w:t>
      </w:r>
      <w:r w:rsidRPr="00205EE8">
        <w:rPr>
          <w:rFonts w:eastAsiaTheme="minorHAnsi"/>
          <w:lang w:eastAsia="en-US"/>
        </w:rPr>
        <w:t>linguaggio</w:t>
      </w:r>
      <w:r>
        <w:rPr>
          <w:rFonts w:eastAsiaTheme="minorHAnsi"/>
          <w:lang w:eastAsia="en-US"/>
        </w:rPr>
        <w:t xml:space="preserve"> </w:t>
      </w:r>
      <w:r w:rsidRPr="00205EE8">
        <w:rPr>
          <w:rFonts w:eastAsiaTheme="minorHAnsi"/>
          <w:lang w:eastAsia="en-US"/>
        </w:rPr>
        <w:t>XML</w:t>
      </w:r>
      <w:r>
        <w:rPr>
          <w:rFonts w:eastAsiaTheme="minorHAnsi"/>
          <w:lang w:eastAsia="en-US"/>
        </w:rPr>
        <w:t xml:space="preserve"> </w:t>
      </w:r>
      <w:r w:rsidRPr="00205EE8">
        <w:rPr>
          <w:rFonts w:eastAsiaTheme="minorHAnsi"/>
          <w:lang w:eastAsia="en-US"/>
        </w:rPr>
        <w:t>ad</w:t>
      </w:r>
      <w:r>
        <w:rPr>
          <w:rFonts w:eastAsiaTheme="minorHAnsi"/>
          <w:lang w:eastAsia="en-US"/>
        </w:rPr>
        <w:t xml:space="preserve"> </w:t>
      </w:r>
      <w:r w:rsidRPr="00205EE8">
        <w:rPr>
          <w:rFonts w:eastAsiaTheme="minorHAnsi"/>
          <w:lang w:eastAsia="en-US"/>
        </w:rPr>
        <w:t>hoc.</w:t>
      </w:r>
      <w:r>
        <w:rPr>
          <w:rFonts w:eastAsiaTheme="minorHAnsi"/>
          <w:lang w:eastAsia="en-US"/>
        </w:rPr>
        <w:t xml:space="preserve"> Le pipe </w:t>
      </w:r>
      <w:r w:rsidRPr="00205EE8">
        <w:rPr>
          <w:rFonts w:eastAsiaTheme="minorHAnsi"/>
          <w:lang w:eastAsia="en-US"/>
        </w:rPr>
        <w:t>eseguibili</w:t>
      </w:r>
      <w:r>
        <w:rPr>
          <w:rFonts w:eastAsiaTheme="minorHAnsi"/>
          <w:lang w:eastAsia="en-US"/>
        </w:rPr>
        <w:t xml:space="preserve"> con </w:t>
      </w:r>
      <w:r w:rsidRPr="00205EE8">
        <w:rPr>
          <w:rFonts w:eastAsiaTheme="minorHAnsi"/>
          <w:lang w:eastAsia="en-US"/>
        </w:rPr>
        <w:t>sintassi</w:t>
      </w:r>
      <w:r>
        <w:rPr>
          <w:rFonts w:eastAsiaTheme="minorHAnsi"/>
          <w:lang w:eastAsia="en-US"/>
        </w:rPr>
        <w:t xml:space="preserve"> </w:t>
      </w:r>
      <w:r w:rsidRPr="00205EE8">
        <w:rPr>
          <w:rFonts w:eastAsiaTheme="minorHAnsi"/>
          <w:lang w:eastAsia="en-US"/>
        </w:rPr>
        <w:t>XML</w:t>
      </w:r>
      <w:r>
        <w:rPr>
          <w:rFonts w:eastAsiaTheme="minorHAnsi"/>
          <w:lang w:eastAsia="en-US"/>
        </w:rPr>
        <w:t xml:space="preserve"> </w:t>
      </w:r>
      <w:r w:rsidRPr="00205EE8">
        <w:rPr>
          <w:rFonts w:eastAsiaTheme="minorHAnsi"/>
          <w:lang w:eastAsia="en-US"/>
        </w:rPr>
        <w:t>sono</w:t>
      </w:r>
      <w:r>
        <w:rPr>
          <w:rFonts w:eastAsiaTheme="minorHAnsi"/>
          <w:lang w:eastAsia="en-US"/>
        </w:rPr>
        <w:t xml:space="preserve"> </w:t>
      </w:r>
      <w:r w:rsidRPr="00205EE8">
        <w:rPr>
          <w:rFonts w:eastAsiaTheme="minorHAnsi"/>
          <w:lang w:eastAsia="en-US"/>
        </w:rPr>
        <w:t>memorizzat</w:t>
      </w:r>
      <w:r>
        <w:rPr>
          <w:rFonts w:eastAsiaTheme="minorHAnsi"/>
          <w:lang w:eastAsia="en-US"/>
        </w:rPr>
        <w:t xml:space="preserve">e </w:t>
      </w:r>
      <w:r w:rsidRPr="00205EE8">
        <w:rPr>
          <w:rFonts w:eastAsiaTheme="minorHAnsi"/>
          <w:lang w:eastAsia="en-US"/>
        </w:rPr>
        <w:t>in</w:t>
      </w:r>
      <w:r>
        <w:rPr>
          <w:rFonts w:eastAsiaTheme="minorHAnsi"/>
          <w:lang w:eastAsia="en-US"/>
        </w:rPr>
        <w:t xml:space="preserve"> </w:t>
      </w:r>
      <w:r w:rsidRPr="00205EE8">
        <w:rPr>
          <w:rFonts w:eastAsiaTheme="minorHAnsi"/>
          <w:lang w:eastAsia="en-US"/>
        </w:rPr>
        <w:t>una</w:t>
      </w:r>
      <w:r>
        <w:rPr>
          <w:rFonts w:eastAsiaTheme="minorHAnsi"/>
          <w:lang w:eastAsia="en-US"/>
        </w:rPr>
        <w:t xml:space="preserve"> </w:t>
      </w:r>
      <w:r w:rsidRPr="00205EE8">
        <w:rPr>
          <w:rFonts w:eastAsiaTheme="minorHAnsi"/>
          <w:lang w:eastAsia="en-US"/>
        </w:rPr>
        <w:t>banca</w:t>
      </w:r>
      <w:r>
        <w:rPr>
          <w:rFonts w:eastAsiaTheme="minorHAnsi"/>
          <w:lang w:eastAsia="en-US"/>
        </w:rPr>
        <w:t xml:space="preserve"> </w:t>
      </w:r>
      <w:r w:rsidRPr="00205EE8">
        <w:rPr>
          <w:rFonts w:eastAsiaTheme="minorHAnsi"/>
          <w:lang w:eastAsia="en-US"/>
        </w:rPr>
        <w:t>dati.</w:t>
      </w:r>
      <w:r>
        <w:rPr>
          <w:rFonts w:eastAsiaTheme="minorHAnsi"/>
          <w:lang w:eastAsia="en-US"/>
        </w:rPr>
        <w:t xml:space="preserve"> </w:t>
      </w:r>
      <w:r w:rsidRPr="00205EE8">
        <w:rPr>
          <w:rFonts w:eastAsiaTheme="minorHAnsi"/>
          <w:lang w:eastAsia="en-US"/>
        </w:rPr>
        <w:t>Quando</w:t>
      </w:r>
      <w:r>
        <w:rPr>
          <w:rFonts w:eastAsiaTheme="minorHAnsi"/>
          <w:lang w:eastAsia="en-US"/>
        </w:rPr>
        <w:t xml:space="preserve"> </w:t>
      </w:r>
      <w:r w:rsidRPr="00205EE8">
        <w:rPr>
          <w:rFonts w:eastAsiaTheme="minorHAnsi"/>
          <w:lang w:eastAsia="en-US"/>
        </w:rPr>
        <w:t>sono</w:t>
      </w:r>
      <w:r>
        <w:rPr>
          <w:rFonts w:eastAsiaTheme="minorHAnsi"/>
          <w:lang w:eastAsia="en-US"/>
        </w:rPr>
        <w:t xml:space="preserve"> </w:t>
      </w:r>
      <w:r w:rsidRPr="00205EE8">
        <w:rPr>
          <w:rFonts w:eastAsiaTheme="minorHAnsi"/>
          <w:lang w:eastAsia="en-US"/>
        </w:rPr>
        <w:t>invocat</w:t>
      </w:r>
      <w:r>
        <w:rPr>
          <w:rFonts w:eastAsiaTheme="minorHAnsi"/>
          <w:lang w:eastAsia="en-US"/>
        </w:rPr>
        <w:t>e</w:t>
      </w:r>
      <w:r w:rsidRPr="00205EE8">
        <w:rPr>
          <w:rFonts w:eastAsiaTheme="minorHAnsi"/>
          <w:lang w:eastAsia="en-US"/>
        </w:rPr>
        <w:t>,</w:t>
      </w:r>
      <w:r>
        <w:rPr>
          <w:rFonts w:eastAsiaTheme="minorHAnsi"/>
          <w:lang w:eastAsia="en-US"/>
        </w:rPr>
        <w:t xml:space="preserve"> </w:t>
      </w:r>
      <w:r w:rsidRPr="00205EE8">
        <w:rPr>
          <w:rFonts w:eastAsiaTheme="minorHAnsi"/>
          <w:lang w:eastAsia="en-US"/>
        </w:rPr>
        <w:t>il</w:t>
      </w:r>
      <w:r>
        <w:rPr>
          <w:rFonts w:eastAsiaTheme="minorHAnsi"/>
          <w:lang w:eastAsia="en-US"/>
        </w:rPr>
        <w:t xml:space="preserve"> </w:t>
      </w:r>
      <w:r w:rsidRPr="00205EE8">
        <w:rPr>
          <w:rFonts w:eastAsiaTheme="minorHAnsi"/>
          <w:lang w:eastAsia="en-US"/>
        </w:rPr>
        <w:t>motore</w:t>
      </w:r>
      <w:r>
        <w:rPr>
          <w:rFonts w:eastAsiaTheme="minorHAnsi"/>
          <w:lang w:eastAsia="en-US"/>
        </w:rPr>
        <w:t xml:space="preserve"> </w:t>
      </w:r>
      <w:r w:rsidRPr="00205EE8">
        <w:rPr>
          <w:rFonts w:eastAsiaTheme="minorHAnsi"/>
          <w:lang w:eastAsia="en-US"/>
        </w:rPr>
        <w:t>di</w:t>
      </w:r>
      <w:r>
        <w:rPr>
          <w:rFonts w:eastAsiaTheme="minorHAnsi"/>
          <w:lang w:eastAsia="en-US"/>
        </w:rPr>
        <w:t xml:space="preserve"> </w:t>
      </w:r>
      <w:r w:rsidRPr="00205EE8">
        <w:rPr>
          <w:rFonts w:eastAsiaTheme="minorHAnsi"/>
          <w:lang w:eastAsia="en-US"/>
        </w:rPr>
        <w:t>esecuzione</w:t>
      </w:r>
      <w:r>
        <w:rPr>
          <w:rFonts w:eastAsiaTheme="minorHAnsi"/>
          <w:lang w:eastAsia="en-US"/>
        </w:rPr>
        <w:t xml:space="preserve"> </w:t>
      </w:r>
      <w:r w:rsidRPr="00205EE8">
        <w:rPr>
          <w:rFonts w:eastAsiaTheme="minorHAnsi"/>
          <w:lang w:eastAsia="en-US"/>
        </w:rPr>
        <w:t>recupera</w:t>
      </w:r>
      <w:r>
        <w:rPr>
          <w:rFonts w:eastAsiaTheme="minorHAnsi"/>
          <w:lang w:eastAsia="en-US"/>
        </w:rPr>
        <w:t xml:space="preserve"> </w:t>
      </w:r>
      <w:r w:rsidRPr="00205EE8">
        <w:rPr>
          <w:rFonts w:eastAsiaTheme="minorHAnsi"/>
          <w:lang w:eastAsia="en-US"/>
        </w:rPr>
        <w:t>i</w:t>
      </w:r>
      <w:r>
        <w:rPr>
          <w:rFonts w:eastAsiaTheme="minorHAnsi"/>
          <w:lang w:eastAsia="en-US"/>
        </w:rPr>
        <w:t xml:space="preserve"> </w:t>
      </w:r>
      <w:r w:rsidRPr="00205EE8">
        <w:rPr>
          <w:rFonts w:eastAsiaTheme="minorHAnsi"/>
          <w:lang w:eastAsia="en-US"/>
        </w:rPr>
        <w:t>dati</w:t>
      </w:r>
      <w:r>
        <w:rPr>
          <w:rFonts w:eastAsiaTheme="minorHAnsi"/>
          <w:lang w:eastAsia="en-US"/>
        </w:rPr>
        <w:t xml:space="preserve"> </w:t>
      </w:r>
      <w:r w:rsidRPr="00205EE8">
        <w:rPr>
          <w:rFonts w:eastAsiaTheme="minorHAnsi"/>
          <w:lang w:eastAsia="en-US"/>
        </w:rPr>
        <w:t>da</w:t>
      </w:r>
      <w:r>
        <w:rPr>
          <w:rFonts w:eastAsiaTheme="minorHAnsi"/>
          <w:lang w:eastAsia="en-US"/>
        </w:rPr>
        <w:t xml:space="preserve"> </w:t>
      </w:r>
      <w:r w:rsidRPr="00205EE8">
        <w:rPr>
          <w:rFonts w:eastAsiaTheme="minorHAnsi"/>
          <w:lang w:eastAsia="en-US"/>
        </w:rPr>
        <w:t>remoto</w:t>
      </w:r>
      <w:r>
        <w:rPr>
          <w:rFonts w:eastAsiaTheme="minorHAnsi"/>
          <w:lang w:eastAsia="en-US"/>
        </w:rPr>
        <w:t xml:space="preserve"> </w:t>
      </w:r>
      <w:r w:rsidRPr="00205EE8">
        <w:rPr>
          <w:rFonts w:eastAsiaTheme="minorHAnsi"/>
          <w:lang w:eastAsia="en-US"/>
        </w:rPr>
        <w:t>in</w:t>
      </w:r>
      <w:r>
        <w:rPr>
          <w:rFonts w:eastAsiaTheme="minorHAnsi"/>
          <w:lang w:eastAsia="en-US"/>
        </w:rPr>
        <w:t xml:space="preserve"> </w:t>
      </w:r>
      <w:r w:rsidRPr="00205EE8">
        <w:rPr>
          <w:rFonts w:eastAsiaTheme="minorHAnsi"/>
          <w:lang w:eastAsia="en-US"/>
        </w:rPr>
        <w:t>buffer</w:t>
      </w:r>
      <w:r>
        <w:rPr>
          <w:rFonts w:eastAsiaTheme="minorHAnsi"/>
          <w:lang w:eastAsia="en-US"/>
        </w:rPr>
        <w:t xml:space="preserve"> </w:t>
      </w:r>
      <w:r w:rsidRPr="00205EE8">
        <w:rPr>
          <w:rFonts w:eastAsiaTheme="minorHAnsi"/>
          <w:lang w:eastAsia="en-US"/>
        </w:rPr>
        <w:t>di</w:t>
      </w:r>
      <w:r>
        <w:rPr>
          <w:rFonts w:eastAsiaTheme="minorHAnsi"/>
          <w:lang w:eastAsia="en-US"/>
        </w:rPr>
        <w:t xml:space="preserve"> </w:t>
      </w:r>
      <w:r w:rsidRPr="00205EE8">
        <w:rPr>
          <w:rFonts w:eastAsiaTheme="minorHAnsi"/>
          <w:lang w:eastAsia="en-US"/>
        </w:rPr>
        <w:t>elaborazione</w:t>
      </w:r>
      <w:r>
        <w:rPr>
          <w:rFonts w:eastAsiaTheme="minorHAnsi"/>
          <w:lang w:eastAsia="en-US"/>
        </w:rPr>
        <w:t xml:space="preserve"> </w:t>
      </w:r>
      <w:r w:rsidRPr="00205EE8">
        <w:rPr>
          <w:rFonts w:eastAsiaTheme="minorHAnsi"/>
          <w:lang w:eastAsia="en-US"/>
        </w:rPr>
        <w:t>e</w:t>
      </w:r>
      <w:r>
        <w:rPr>
          <w:rFonts w:eastAsiaTheme="minorHAnsi"/>
          <w:lang w:eastAsia="en-US"/>
        </w:rPr>
        <w:t xml:space="preserve"> </w:t>
      </w:r>
      <w:r w:rsidRPr="00205EE8">
        <w:rPr>
          <w:rFonts w:eastAsiaTheme="minorHAnsi"/>
          <w:lang w:eastAsia="en-US"/>
        </w:rPr>
        <w:t>quindi</w:t>
      </w:r>
      <w:r>
        <w:rPr>
          <w:rFonts w:eastAsiaTheme="minorHAnsi"/>
          <w:lang w:eastAsia="en-US"/>
        </w:rPr>
        <w:t xml:space="preserve"> </w:t>
      </w:r>
      <w:r w:rsidRPr="00205EE8">
        <w:rPr>
          <w:rFonts w:eastAsiaTheme="minorHAnsi"/>
          <w:lang w:eastAsia="en-US"/>
        </w:rPr>
        <w:t>esegue</w:t>
      </w:r>
      <w:r>
        <w:rPr>
          <w:rFonts w:eastAsiaTheme="minorHAnsi"/>
          <w:lang w:eastAsia="en-US"/>
        </w:rPr>
        <w:t xml:space="preserve"> </w:t>
      </w:r>
      <w:r w:rsidRPr="00205EE8">
        <w:rPr>
          <w:rFonts w:eastAsiaTheme="minorHAnsi"/>
          <w:lang w:eastAsia="en-US"/>
        </w:rPr>
        <w:t>l'albero</w:t>
      </w:r>
      <w:r>
        <w:rPr>
          <w:rFonts w:eastAsiaTheme="minorHAnsi"/>
          <w:lang w:eastAsia="en-US"/>
        </w:rPr>
        <w:t xml:space="preserve"> </w:t>
      </w:r>
      <w:r w:rsidRPr="00205EE8">
        <w:rPr>
          <w:rFonts w:eastAsiaTheme="minorHAnsi"/>
          <w:lang w:eastAsia="en-US"/>
        </w:rPr>
        <w:t>d</w:t>
      </w:r>
      <w:r>
        <w:rPr>
          <w:rFonts w:eastAsiaTheme="minorHAnsi"/>
          <w:lang w:eastAsia="en-US"/>
        </w:rPr>
        <w:t xml:space="preserve">egli </w:t>
      </w:r>
      <w:r w:rsidRPr="00205EE8">
        <w:rPr>
          <w:rFonts w:eastAsiaTheme="minorHAnsi"/>
          <w:lang w:eastAsia="en-US"/>
        </w:rPr>
        <w:t>operatori</w:t>
      </w:r>
      <w:r>
        <w:rPr>
          <w:rFonts w:eastAsiaTheme="minorHAnsi"/>
          <w:lang w:eastAsia="en-US"/>
        </w:rPr>
        <w:t>.</w:t>
      </w:r>
    </w:p>
    <w:p w:rsidR="006839AE" w:rsidRDefault="006839AE" w:rsidP="006839AE">
      <w:pPr>
        <w:spacing w:before="100" w:beforeAutospacing="1" w:after="100" w:afterAutospacing="1"/>
      </w:pPr>
      <w:r>
        <w:rPr>
          <w:rFonts w:eastAsiaTheme="minorHAnsi"/>
          <w:lang w:eastAsia="en-US"/>
        </w:rPr>
        <w:t>L</w:t>
      </w:r>
      <w:r w:rsidRPr="00205EE8">
        <w:rPr>
          <w:rFonts w:eastAsiaTheme="minorHAnsi"/>
          <w:lang w:eastAsia="en-US"/>
        </w:rPr>
        <w:t>'</w:t>
      </w:r>
      <w:proofErr w:type="spellStart"/>
      <w:r w:rsidRPr="00205EE8">
        <w:rPr>
          <w:rFonts w:eastAsiaTheme="minorHAnsi"/>
          <w:lang w:eastAsia="en-US"/>
        </w:rPr>
        <w:t>editor</w:t>
      </w:r>
      <w:proofErr w:type="spellEnd"/>
      <w:r>
        <w:rPr>
          <w:rFonts w:eastAsiaTheme="minorHAnsi"/>
          <w:lang w:eastAsia="en-US"/>
        </w:rPr>
        <w:t xml:space="preserve"> </w:t>
      </w:r>
      <w:r w:rsidRPr="00205EE8">
        <w:rPr>
          <w:rFonts w:eastAsiaTheme="minorHAnsi"/>
          <w:lang w:eastAsia="en-US"/>
        </w:rPr>
        <w:t>drag</w:t>
      </w:r>
      <w:r>
        <w:rPr>
          <w:rFonts w:eastAsiaTheme="minorHAnsi"/>
          <w:lang w:eastAsia="en-US"/>
        </w:rPr>
        <w:t xml:space="preserve"> </w:t>
      </w:r>
      <w:r w:rsidRPr="00205EE8">
        <w:rPr>
          <w:rFonts w:eastAsiaTheme="minorHAnsi"/>
          <w:lang w:eastAsia="en-US"/>
        </w:rPr>
        <w:t>and</w:t>
      </w:r>
      <w:r>
        <w:rPr>
          <w:rFonts w:eastAsiaTheme="minorHAnsi"/>
          <w:lang w:eastAsia="en-US"/>
        </w:rPr>
        <w:t xml:space="preserve"> </w:t>
      </w:r>
      <w:proofErr w:type="spellStart"/>
      <w:r w:rsidRPr="00205EE8">
        <w:rPr>
          <w:rFonts w:eastAsiaTheme="minorHAnsi"/>
          <w:lang w:eastAsia="en-US"/>
        </w:rPr>
        <w:t>drop</w:t>
      </w:r>
      <w:proofErr w:type="spellEnd"/>
      <w:r>
        <w:rPr>
          <w:rFonts w:eastAsiaTheme="minorHAnsi"/>
          <w:lang w:eastAsia="en-US"/>
        </w:rPr>
        <w:t xml:space="preserve"> </w:t>
      </w:r>
      <w:r w:rsidRPr="00205EE8">
        <w:rPr>
          <w:rFonts w:eastAsiaTheme="minorHAnsi"/>
          <w:lang w:eastAsia="en-US"/>
        </w:rPr>
        <w:t>consente</w:t>
      </w:r>
      <w:r>
        <w:rPr>
          <w:rFonts w:eastAsiaTheme="minorHAnsi"/>
          <w:lang w:eastAsia="en-US"/>
        </w:rPr>
        <w:t xml:space="preserve"> </w:t>
      </w:r>
      <w:r w:rsidRPr="00205EE8">
        <w:rPr>
          <w:rFonts w:eastAsiaTheme="minorHAnsi"/>
          <w:lang w:eastAsia="en-US"/>
        </w:rPr>
        <w:t>agli</w:t>
      </w:r>
      <w:r>
        <w:rPr>
          <w:rFonts w:eastAsiaTheme="minorHAnsi"/>
          <w:lang w:eastAsia="en-US"/>
        </w:rPr>
        <w:t xml:space="preserve"> </w:t>
      </w:r>
      <w:r w:rsidRPr="00205EE8">
        <w:rPr>
          <w:rFonts w:eastAsiaTheme="minorHAnsi"/>
          <w:lang w:eastAsia="en-US"/>
        </w:rPr>
        <w:t>utenti</w:t>
      </w:r>
      <w:r>
        <w:rPr>
          <w:rFonts w:eastAsiaTheme="minorHAnsi"/>
          <w:lang w:eastAsia="en-US"/>
        </w:rPr>
        <w:t xml:space="preserve"> </w:t>
      </w:r>
      <w:r w:rsidRPr="00205EE8">
        <w:rPr>
          <w:rFonts w:eastAsiaTheme="minorHAnsi"/>
          <w:lang w:eastAsia="en-US"/>
        </w:rPr>
        <w:t>di</w:t>
      </w:r>
      <w:r>
        <w:rPr>
          <w:rFonts w:eastAsiaTheme="minorHAnsi"/>
          <w:lang w:eastAsia="en-US"/>
        </w:rPr>
        <w:t xml:space="preserve"> </w:t>
      </w:r>
      <w:r w:rsidRPr="00205EE8">
        <w:rPr>
          <w:rFonts w:eastAsiaTheme="minorHAnsi"/>
          <w:lang w:eastAsia="en-US"/>
        </w:rPr>
        <w:t>visualizzare</w:t>
      </w:r>
      <w:r>
        <w:rPr>
          <w:rFonts w:eastAsiaTheme="minorHAnsi"/>
          <w:lang w:eastAsia="en-US"/>
        </w:rPr>
        <w:t xml:space="preserve"> </w:t>
      </w:r>
      <w:r w:rsidRPr="00205EE8">
        <w:rPr>
          <w:rFonts w:eastAsiaTheme="minorHAnsi"/>
          <w:lang w:eastAsia="en-US"/>
        </w:rPr>
        <w:t>e</w:t>
      </w:r>
      <w:r>
        <w:rPr>
          <w:rFonts w:eastAsiaTheme="minorHAnsi"/>
          <w:lang w:eastAsia="en-US"/>
        </w:rPr>
        <w:t xml:space="preserve"> </w:t>
      </w:r>
      <w:r w:rsidRPr="00205EE8">
        <w:rPr>
          <w:rFonts w:eastAsiaTheme="minorHAnsi"/>
          <w:lang w:eastAsia="en-US"/>
        </w:rPr>
        <w:t>costruire</w:t>
      </w:r>
      <w:r>
        <w:rPr>
          <w:rFonts w:eastAsiaTheme="minorHAnsi"/>
          <w:lang w:eastAsia="en-US"/>
        </w:rPr>
        <w:t xml:space="preserve"> le </w:t>
      </w:r>
      <w:r w:rsidRPr="00205EE8">
        <w:rPr>
          <w:rFonts w:eastAsiaTheme="minorHAnsi"/>
          <w:lang w:eastAsia="en-US"/>
        </w:rPr>
        <w:t>loro</w:t>
      </w:r>
      <w:r>
        <w:rPr>
          <w:rFonts w:eastAsiaTheme="minorHAnsi"/>
          <w:lang w:eastAsia="en-US"/>
        </w:rPr>
        <w:t xml:space="preserve"> </w:t>
      </w:r>
      <w:r w:rsidRPr="00205EE8">
        <w:rPr>
          <w:rFonts w:eastAsiaTheme="minorHAnsi"/>
          <w:lang w:eastAsia="en-US"/>
        </w:rPr>
        <w:t>pipeline,</w:t>
      </w:r>
      <w:r>
        <w:rPr>
          <w:rFonts w:eastAsiaTheme="minorHAnsi"/>
          <w:lang w:eastAsia="en-US"/>
        </w:rPr>
        <w:t xml:space="preserve"> </w:t>
      </w:r>
      <w:r w:rsidRPr="00205EE8">
        <w:rPr>
          <w:rFonts w:eastAsiaTheme="minorHAnsi"/>
          <w:lang w:eastAsia="en-US"/>
        </w:rPr>
        <w:t>ispezionando</w:t>
      </w:r>
      <w:r>
        <w:rPr>
          <w:rFonts w:eastAsiaTheme="minorHAnsi"/>
          <w:lang w:eastAsia="en-US"/>
        </w:rPr>
        <w:t xml:space="preserve"> </w:t>
      </w:r>
      <w:r w:rsidRPr="00205EE8">
        <w:rPr>
          <w:rFonts w:eastAsiaTheme="minorHAnsi"/>
          <w:lang w:eastAsia="en-US"/>
        </w:rPr>
        <w:t>i</w:t>
      </w:r>
      <w:r>
        <w:rPr>
          <w:rFonts w:eastAsiaTheme="minorHAnsi"/>
          <w:lang w:eastAsia="en-US"/>
        </w:rPr>
        <w:t xml:space="preserve"> </w:t>
      </w:r>
      <w:r w:rsidRPr="00205EE8">
        <w:rPr>
          <w:rFonts w:eastAsiaTheme="minorHAnsi"/>
          <w:lang w:eastAsia="en-US"/>
        </w:rPr>
        <w:t>dati</w:t>
      </w:r>
      <w:r>
        <w:rPr>
          <w:rFonts w:eastAsiaTheme="minorHAnsi"/>
          <w:lang w:eastAsia="en-US"/>
        </w:rPr>
        <w:t xml:space="preserve"> </w:t>
      </w:r>
      <w:r w:rsidRPr="00205EE8">
        <w:rPr>
          <w:rFonts w:eastAsiaTheme="minorHAnsi"/>
          <w:lang w:eastAsia="en-US"/>
        </w:rPr>
        <w:t>in</w:t>
      </w:r>
      <w:r>
        <w:rPr>
          <w:rFonts w:eastAsiaTheme="minorHAnsi"/>
          <w:lang w:eastAsia="en-US"/>
        </w:rPr>
        <w:t xml:space="preserve"> </w:t>
      </w:r>
      <w:r w:rsidRPr="00205EE8">
        <w:rPr>
          <w:rFonts w:eastAsiaTheme="minorHAnsi"/>
          <w:lang w:eastAsia="en-US"/>
        </w:rPr>
        <w:t>ogni</w:t>
      </w:r>
      <w:r>
        <w:rPr>
          <w:rFonts w:eastAsiaTheme="minorHAnsi"/>
          <w:lang w:eastAsia="en-US"/>
        </w:rPr>
        <w:t xml:space="preserve"> </w:t>
      </w:r>
      <w:r w:rsidRPr="00205EE8">
        <w:rPr>
          <w:rFonts w:eastAsiaTheme="minorHAnsi"/>
          <w:lang w:eastAsia="en-US"/>
        </w:rPr>
        <w:t>fase</w:t>
      </w:r>
      <w:r>
        <w:rPr>
          <w:rFonts w:eastAsiaTheme="minorHAnsi"/>
          <w:lang w:eastAsia="en-US"/>
        </w:rPr>
        <w:t xml:space="preserve"> </w:t>
      </w:r>
      <w:r w:rsidRPr="00205EE8">
        <w:rPr>
          <w:rFonts w:eastAsiaTheme="minorHAnsi"/>
          <w:lang w:eastAsia="en-US"/>
        </w:rPr>
        <w:t>del</w:t>
      </w:r>
      <w:r>
        <w:rPr>
          <w:rFonts w:eastAsiaTheme="minorHAnsi"/>
          <w:lang w:eastAsia="en-US"/>
        </w:rPr>
        <w:t xml:space="preserve"> processo, inoltre </w:t>
      </w:r>
      <w:r w:rsidRPr="00205EE8">
        <w:rPr>
          <w:rFonts w:eastAsiaTheme="minorHAnsi"/>
          <w:lang w:eastAsia="en-US"/>
        </w:rPr>
        <w:t>qualsiasi</w:t>
      </w:r>
      <w:r>
        <w:rPr>
          <w:rFonts w:eastAsiaTheme="minorHAnsi"/>
          <w:lang w:eastAsia="en-US"/>
        </w:rPr>
        <w:t xml:space="preserve"> pipeline </w:t>
      </w:r>
      <w:r w:rsidRPr="00205EE8">
        <w:rPr>
          <w:rFonts w:eastAsiaTheme="minorHAnsi"/>
          <w:lang w:eastAsia="en-US"/>
        </w:rPr>
        <w:t>esistente</w:t>
      </w:r>
      <w:r>
        <w:rPr>
          <w:rFonts w:eastAsiaTheme="minorHAnsi"/>
          <w:lang w:eastAsia="en-US"/>
        </w:rPr>
        <w:t xml:space="preserve"> </w:t>
      </w:r>
      <w:r w:rsidRPr="00205EE8">
        <w:rPr>
          <w:rFonts w:eastAsiaTheme="minorHAnsi"/>
          <w:lang w:eastAsia="en-US"/>
        </w:rPr>
        <w:t>può</w:t>
      </w:r>
      <w:r>
        <w:rPr>
          <w:rFonts w:eastAsiaTheme="minorHAnsi"/>
          <w:lang w:eastAsia="en-US"/>
        </w:rPr>
        <w:t xml:space="preserve"> </w:t>
      </w:r>
      <w:r w:rsidRPr="00205EE8">
        <w:rPr>
          <w:rFonts w:eastAsiaTheme="minorHAnsi"/>
          <w:lang w:eastAsia="en-US"/>
        </w:rPr>
        <w:t>essere</w:t>
      </w:r>
      <w:r>
        <w:rPr>
          <w:rFonts w:eastAsiaTheme="minorHAnsi"/>
          <w:lang w:eastAsia="en-US"/>
        </w:rPr>
        <w:t xml:space="preserve"> </w:t>
      </w:r>
      <w:r w:rsidRPr="00205EE8">
        <w:rPr>
          <w:rFonts w:eastAsiaTheme="minorHAnsi"/>
          <w:lang w:eastAsia="en-US"/>
        </w:rPr>
        <w:t>copiat</w:t>
      </w:r>
      <w:r>
        <w:rPr>
          <w:rFonts w:eastAsiaTheme="minorHAnsi"/>
          <w:lang w:eastAsia="en-US"/>
        </w:rPr>
        <w:t xml:space="preserve">a </w:t>
      </w:r>
      <w:r w:rsidRPr="00205EE8">
        <w:rPr>
          <w:rFonts w:eastAsiaTheme="minorHAnsi"/>
          <w:lang w:eastAsia="en-US"/>
        </w:rPr>
        <w:t>e</w:t>
      </w:r>
      <w:r>
        <w:rPr>
          <w:rFonts w:eastAsiaTheme="minorHAnsi"/>
          <w:lang w:eastAsia="en-US"/>
        </w:rPr>
        <w:t xml:space="preserve"> </w:t>
      </w:r>
      <w:r w:rsidRPr="00205EE8">
        <w:rPr>
          <w:rFonts w:eastAsiaTheme="minorHAnsi"/>
          <w:lang w:eastAsia="en-US"/>
        </w:rPr>
        <w:t>integrat</w:t>
      </w:r>
      <w:r>
        <w:rPr>
          <w:rFonts w:eastAsiaTheme="minorHAnsi"/>
          <w:lang w:eastAsia="en-US"/>
        </w:rPr>
        <w:t xml:space="preserve">a </w:t>
      </w:r>
      <w:r w:rsidRPr="00205EE8">
        <w:rPr>
          <w:rFonts w:eastAsiaTheme="minorHAnsi"/>
          <w:lang w:eastAsia="en-US"/>
        </w:rPr>
        <w:t>nel</w:t>
      </w:r>
      <w:r>
        <w:rPr>
          <w:rFonts w:eastAsiaTheme="minorHAnsi"/>
          <w:lang w:eastAsia="en-US"/>
        </w:rPr>
        <w:t xml:space="preserve">la pipeline </w:t>
      </w:r>
      <w:r w:rsidRPr="00205EE8">
        <w:rPr>
          <w:rFonts w:eastAsiaTheme="minorHAnsi"/>
          <w:lang w:eastAsia="en-US"/>
        </w:rPr>
        <w:t>modificat</w:t>
      </w:r>
      <w:r>
        <w:rPr>
          <w:rFonts w:eastAsiaTheme="minorHAnsi"/>
          <w:lang w:eastAsia="en-US"/>
        </w:rPr>
        <w:t xml:space="preserve">a </w:t>
      </w:r>
      <w:r w:rsidRPr="00205EE8">
        <w:rPr>
          <w:rFonts w:eastAsiaTheme="minorHAnsi"/>
          <w:lang w:eastAsia="en-US"/>
        </w:rPr>
        <w:t>dall'utente.</w:t>
      </w:r>
      <w:r>
        <w:rPr>
          <w:rFonts w:eastAsiaTheme="minorHAnsi"/>
          <w:lang w:eastAsia="en-US"/>
        </w:rPr>
        <w:t xml:space="preserve"> </w:t>
      </w:r>
      <w:r>
        <w:t>Le pipeline realizzate</w:t>
      </w:r>
      <w:r w:rsidRPr="00143154">
        <w:t xml:space="preserve"> </w:t>
      </w:r>
      <w:r>
        <w:t>sono poi eseguite</w:t>
      </w:r>
      <w:r w:rsidRPr="00143154">
        <w:t xml:space="preserve"> nel </w:t>
      </w:r>
      <w:r w:rsidRPr="00143154">
        <w:lastRenderedPageBreak/>
        <w:t xml:space="preserve">contesto di un </w:t>
      </w:r>
      <w:proofErr w:type="spellStart"/>
      <w:r w:rsidRPr="008B30C8">
        <w:rPr>
          <w:i/>
        </w:rPr>
        <w:t>aplication</w:t>
      </w:r>
      <w:proofErr w:type="spellEnd"/>
      <w:r w:rsidRPr="008B30C8">
        <w:rPr>
          <w:i/>
        </w:rPr>
        <w:t xml:space="preserve"> </w:t>
      </w:r>
      <w:proofErr w:type="spellStart"/>
      <w:r w:rsidRPr="008B30C8">
        <w:rPr>
          <w:i/>
        </w:rPr>
        <w:t>batch</w:t>
      </w:r>
      <w:proofErr w:type="spellEnd"/>
      <w:r w:rsidRPr="00143154">
        <w:t xml:space="preserve"> o un'applicazio</w:t>
      </w:r>
      <w:r>
        <w:t>ne web (all'interno di un sito Web o servizio W</w:t>
      </w:r>
      <w:r w:rsidRPr="00143154">
        <w:t xml:space="preserve">eb), in </w:t>
      </w:r>
      <w:r>
        <w:t>risposta a richieste GET o POST</w:t>
      </w:r>
      <w:r w:rsidRPr="00143154">
        <w:t>.</w:t>
      </w:r>
    </w:p>
    <w:p w:rsidR="006839AE" w:rsidRDefault="006839AE" w:rsidP="006839AE">
      <w:pPr>
        <w:spacing w:before="100" w:beforeAutospacing="1" w:after="100" w:afterAutospacing="1"/>
      </w:pPr>
      <w:proofErr w:type="spellStart"/>
      <w:r>
        <w:rPr>
          <w:i/>
        </w:rPr>
        <w:t>Deri</w:t>
      </w:r>
      <w:proofErr w:type="spellEnd"/>
      <w:r>
        <w:rPr>
          <w:i/>
        </w:rPr>
        <w:t xml:space="preserve"> </w:t>
      </w:r>
      <w:proofErr w:type="spellStart"/>
      <w:r>
        <w:rPr>
          <w:i/>
        </w:rPr>
        <w:t>Pipes</w:t>
      </w:r>
      <w:proofErr w:type="spellEnd"/>
      <w:r>
        <w:rPr>
          <w:i/>
        </w:rPr>
        <w:t xml:space="preserve"> </w:t>
      </w:r>
      <w:r>
        <w:t>non</w:t>
      </w:r>
      <w:r w:rsidRPr="006B4292">
        <w:t xml:space="preserve"> può </w:t>
      </w:r>
      <w:r>
        <w:t xml:space="preserve">però </w:t>
      </w:r>
      <w:r w:rsidRPr="006B4292">
        <w:t>essere utilizzato direttamente per applicazioni interattive basate su eventi.</w:t>
      </w:r>
    </w:p>
    <w:p w:rsidR="006839AE" w:rsidRDefault="006839AE" w:rsidP="006839AE">
      <w:pPr>
        <w:spacing w:before="100" w:beforeAutospacing="1" w:after="100" w:afterAutospacing="1"/>
        <w:rPr>
          <w:rFonts w:eastAsiaTheme="minorHAnsi"/>
          <w:lang w:eastAsia="en-US"/>
        </w:rPr>
      </w:pPr>
    </w:p>
    <w:p w:rsidR="006839AE" w:rsidRDefault="006839AE" w:rsidP="006839AE">
      <w:pPr>
        <w:spacing w:before="100" w:beforeAutospacing="1" w:after="100" w:afterAutospacing="1"/>
        <w:rPr>
          <w:rFonts w:eastAsia="DejaVu Sans" w:cs="Calibri"/>
          <w:lang w:eastAsia="en-US"/>
        </w:rPr>
      </w:pPr>
      <w:r>
        <w:br w:type="page"/>
      </w:r>
    </w:p>
    <w:p w:rsidR="006839AE" w:rsidRDefault="006839AE" w:rsidP="006839AE">
      <w:pPr>
        <w:pStyle w:val="DefaultStyle"/>
        <w:shd w:val="clear" w:color="auto" w:fill="FFFFFF"/>
        <w:spacing w:before="100" w:beforeAutospacing="1" w:after="100" w:afterAutospacing="1" w:line="360" w:lineRule="auto"/>
        <w:jc w:val="center"/>
        <w:rPr>
          <w:rFonts w:ascii="Century Schoolbook" w:hAnsi="Century Schoolbook"/>
          <w:b/>
          <w:sz w:val="24"/>
          <w:szCs w:val="24"/>
        </w:rPr>
      </w:pPr>
      <w:r>
        <w:rPr>
          <w:rFonts w:ascii="Century Schoolbook" w:hAnsi="Century Schoolbook"/>
          <w:b/>
          <w:sz w:val="24"/>
          <w:szCs w:val="24"/>
        </w:rPr>
        <w:lastRenderedPageBreak/>
        <w:t>Capitolo 3</w:t>
      </w:r>
    </w:p>
    <w:p w:rsidR="006839AE" w:rsidRDefault="006839AE" w:rsidP="006839AE">
      <w:pPr>
        <w:spacing w:before="100" w:beforeAutospacing="1" w:after="100" w:afterAutospacing="1"/>
        <w:jc w:val="center"/>
      </w:pPr>
      <w:r>
        <w:t>WORLD PIPES</w:t>
      </w:r>
    </w:p>
    <w:p w:rsidR="006839AE" w:rsidRPr="00574A69" w:rsidRDefault="006839AE" w:rsidP="006839AE">
      <w:pPr>
        <w:spacing w:before="100" w:beforeAutospacing="1" w:after="100" w:afterAutospacing="1"/>
        <w:rPr>
          <w:rFonts w:eastAsiaTheme="minorHAnsi"/>
          <w:lang w:eastAsia="en-US"/>
        </w:rPr>
      </w:pPr>
      <w:r w:rsidRPr="00574A69">
        <w:rPr>
          <w:rFonts w:eastAsiaTheme="minorHAnsi"/>
          <w:lang w:eastAsia="en-US"/>
        </w:rPr>
        <w:t>È stato fin qui spiegato cos’è il Web Semantico, come viene realizzato, quali sono i linguaggi di programmazione da esso utilizzati, e quali strumenti attualmente ne sfruttano le potenzialità. Ora, si vogliono mettere in pratica le conoscenze fin qui acquisite, costruendo un’applicazione interattiva, basata su eventi, che lavora con i dati del Web Semantico.</w:t>
      </w:r>
    </w:p>
    <w:p w:rsidR="006839AE" w:rsidRPr="003B3ACA" w:rsidRDefault="006839AE" w:rsidP="006839AE">
      <w:pPr>
        <w:spacing w:before="100" w:beforeAutospacing="1" w:after="100" w:afterAutospacing="1"/>
        <w:rPr>
          <w:rFonts w:eastAsiaTheme="minorHAnsi"/>
          <w:lang w:eastAsia="en-US"/>
        </w:rPr>
      </w:pPr>
      <w:r>
        <w:rPr>
          <w:rFonts w:eastAsiaTheme="minorHAnsi"/>
          <w:i/>
          <w:lang w:eastAsia="en-US"/>
        </w:rPr>
        <w:t xml:space="preserve">World </w:t>
      </w:r>
      <w:proofErr w:type="spellStart"/>
      <w:r>
        <w:rPr>
          <w:rFonts w:eastAsiaTheme="minorHAnsi"/>
          <w:i/>
          <w:lang w:eastAsia="en-US"/>
        </w:rPr>
        <w:t>P</w:t>
      </w:r>
      <w:r w:rsidRPr="009743C0">
        <w:rPr>
          <w:rFonts w:eastAsiaTheme="minorHAnsi"/>
          <w:i/>
          <w:lang w:eastAsia="en-US"/>
        </w:rPr>
        <w:t>ipes</w:t>
      </w:r>
      <w:proofErr w:type="spellEnd"/>
      <w:r w:rsidRPr="00574A69">
        <w:rPr>
          <w:rFonts w:eastAsiaTheme="minorHAnsi"/>
          <w:lang w:eastAsia="en-US"/>
        </w:rPr>
        <w:t xml:space="preserve"> è una piattaforma che fornisce un’interfaccia </w:t>
      </w:r>
      <w:proofErr w:type="spellStart"/>
      <w:r w:rsidRPr="00574A69">
        <w:rPr>
          <w:rFonts w:eastAsiaTheme="minorHAnsi"/>
          <w:lang w:eastAsia="en-US"/>
        </w:rPr>
        <w:t>web-based</w:t>
      </w:r>
      <w:proofErr w:type="spellEnd"/>
      <w:r w:rsidRPr="00574A69">
        <w:rPr>
          <w:rFonts w:eastAsiaTheme="minorHAnsi"/>
          <w:lang w:eastAsia="en-US"/>
        </w:rPr>
        <w:t xml:space="preserve"> e gli strumenti per la creazione visuale di applicazioni interattive, specificate tramite un linguaggio dichiarativo basato su RDF. Il sistema include un’interfaccia interattiva, grazie alla quale le pipeline sono costruite per via grafica, strumenti di costruzione drag &amp; </w:t>
      </w:r>
      <w:proofErr w:type="spellStart"/>
      <w:r w:rsidRPr="00574A69">
        <w:rPr>
          <w:rFonts w:eastAsiaTheme="minorHAnsi"/>
          <w:lang w:eastAsia="en-US"/>
        </w:rPr>
        <w:t>drop</w:t>
      </w:r>
      <w:proofErr w:type="spellEnd"/>
      <w:r w:rsidRPr="00574A69">
        <w:rPr>
          <w:rFonts w:eastAsiaTheme="minorHAnsi"/>
          <w:lang w:eastAsia="en-US"/>
        </w:rPr>
        <w:t xml:space="preserve"> e la possibilità di visualizzare il codice creato in formato RDF. </w:t>
      </w:r>
    </w:p>
    <w:p w:rsidR="006839AE" w:rsidRPr="003B3ACA" w:rsidRDefault="006839AE" w:rsidP="006839AE">
      <w:pPr>
        <w:pStyle w:val="Paragrafoelenco"/>
        <w:numPr>
          <w:ilvl w:val="0"/>
          <w:numId w:val="9"/>
        </w:numPr>
        <w:shd w:val="clear" w:color="auto" w:fill="FFFFFF"/>
        <w:spacing w:before="100" w:beforeAutospacing="1" w:after="100" w:afterAutospacing="1" w:line="360" w:lineRule="auto"/>
        <w:ind w:left="0" w:firstLine="0"/>
        <w:contextualSpacing w:val="0"/>
        <w:jc w:val="both"/>
        <w:rPr>
          <w:rFonts w:ascii="Century Schoolbook" w:hAnsi="Century Schoolbook"/>
          <w:vanish/>
          <w:sz w:val="24"/>
          <w:szCs w:val="24"/>
        </w:rPr>
      </w:pPr>
    </w:p>
    <w:p w:rsidR="006839AE" w:rsidRPr="003B3ACA" w:rsidRDefault="006839AE" w:rsidP="006839AE">
      <w:pPr>
        <w:pStyle w:val="Paragrafoelenco"/>
        <w:numPr>
          <w:ilvl w:val="0"/>
          <w:numId w:val="9"/>
        </w:numPr>
        <w:shd w:val="clear" w:color="auto" w:fill="FFFFFF"/>
        <w:spacing w:before="100" w:beforeAutospacing="1" w:after="100" w:afterAutospacing="1" w:line="360" w:lineRule="auto"/>
        <w:ind w:left="0" w:firstLine="0"/>
        <w:contextualSpacing w:val="0"/>
        <w:jc w:val="both"/>
        <w:rPr>
          <w:rFonts w:ascii="Century Schoolbook" w:hAnsi="Century Schoolbook"/>
          <w:vanish/>
          <w:sz w:val="24"/>
          <w:szCs w:val="24"/>
        </w:rPr>
      </w:pPr>
    </w:p>
    <w:p w:rsidR="006839AE" w:rsidRPr="003B3ACA" w:rsidRDefault="006839AE" w:rsidP="006839AE">
      <w:pPr>
        <w:pStyle w:val="Paragrafoelenco"/>
        <w:numPr>
          <w:ilvl w:val="0"/>
          <w:numId w:val="9"/>
        </w:numPr>
        <w:shd w:val="clear" w:color="auto" w:fill="FFFFFF"/>
        <w:spacing w:before="100" w:beforeAutospacing="1" w:after="100" w:afterAutospacing="1" w:line="360" w:lineRule="auto"/>
        <w:ind w:left="0" w:firstLine="0"/>
        <w:contextualSpacing w:val="0"/>
        <w:jc w:val="both"/>
        <w:rPr>
          <w:rFonts w:ascii="Century Schoolbook" w:hAnsi="Century Schoolbook"/>
          <w:vanish/>
          <w:sz w:val="24"/>
          <w:szCs w:val="24"/>
        </w:rPr>
      </w:pPr>
    </w:p>
    <w:p w:rsidR="006839AE" w:rsidRDefault="006839AE" w:rsidP="006839AE">
      <w:pPr>
        <w:pStyle w:val="DefaultStyle"/>
        <w:numPr>
          <w:ilvl w:val="1"/>
          <w:numId w:val="9"/>
        </w:numPr>
        <w:shd w:val="clear" w:color="auto" w:fill="FFFFFF"/>
        <w:spacing w:before="100" w:beforeAutospacing="1" w:after="100" w:afterAutospacing="1" w:line="360" w:lineRule="auto"/>
        <w:ind w:left="284" w:firstLine="0"/>
        <w:jc w:val="both"/>
        <w:rPr>
          <w:rFonts w:ascii="Century Schoolbook" w:hAnsi="Century Schoolbook"/>
          <w:sz w:val="24"/>
          <w:szCs w:val="24"/>
        </w:rPr>
      </w:pPr>
      <w:r>
        <w:rPr>
          <w:rFonts w:ascii="Century Schoolbook" w:hAnsi="Century Schoolbook"/>
          <w:sz w:val="24"/>
          <w:szCs w:val="24"/>
        </w:rPr>
        <w:t xml:space="preserve">COMPATIBILITA’ E </w:t>
      </w:r>
      <w:r w:rsidRPr="00F8664B">
        <w:rPr>
          <w:rFonts w:ascii="Century Schoolbook" w:hAnsi="Century Schoolbook"/>
          <w:sz w:val="24"/>
          <w:szCs w:val="24"/>
        </w:rPr>
        <w:t>TECNOLOGIE</w:t>
      </w:r>
      <w:r>
        <w:rPr>
          <w:rFonts w:ascii="Century Schoolbook" w:hAnsi="Century Schoolbook"/>
          <w:sz w:val="24"/>
          <w:szCs w:val="24"/>
        </w:rPr>
        <w:t xml:space="preserve"> </w:t>
      </w:r>
      <w:r w:rsidRPr="00F8664B">
        <w:rPr>
          <w:rFonts w:ascii="Century Schoolbook" w:hAnsi="Century Schoolbook"/>
          <w:sz w:val="24"/>
          <w:szCs w:val="24"/>
        </w:rPr>
        <w:t>UTILIZZATE</w:t>
      </w:r>
    </w:p>
    <w:p w:rsidR="006839AE" w:rsidRPr="009E6E1A" w:rsidRDefault="006839AE" w:rsidP="006839AE">
      <w:pPr>
        <w:spacing w:before="100" w:beforeAutospacing="1" w:after="100" w:afterAutospacing="1"/>
        <w:rPr>
          <w:rFonts w:eastAsiaTheme="minorHAnsi"/>
          <w:lang w:eastAsia="en-US"/>
        </w:rPr>
      </w:pPr>
      <w:r w:rsidRPr="009E6E1A">
        <w:rPr>
          <w:rFonts w:eastAsiaTheme="minorHAnsi"/>
          <w:lang w:eastAsia="en-US"/>
        </w:rPr>
        <w:t xml:space="preserve">L’idea iniziale era di rendere l’applicazione compatibile con tutti i principali browser attuali, ma si è dovuta abbandonare questa idea perché in </w:t>
      </w:r>
      <w:proofErr w:type="spellStart"/>
      <w:r w:rsidRPr="009E6E1A">
        <w:rPr>
          <w:rFonts w:eastAsiaTheme="minorHAnsi"/>
          <w:lang w:eastAsia="en-US"/>
        </w:rPr>
        <w:t>Interner</w:t>
      </w:r>
      <w:proofErr w:type="spellEnd"/>
      <w:r w:rsidRPr="009E6E1A">
        <w:rPr>
          <w:rFonts w:eastAsiaTheme="minorHAnsi"/>
          <w:lang w:eastAsia="en-US"/>
        </w:rPr>
        <w:t xml:space="preserve"> </w:t>
      </w:r>
      <w:proofErr w:type="spellStart"/>
      <w:r w:rsidRPr="009E6E1A">
        <w:rPr>
          <w:rFonts w:eastAsiaTheme="minorHAnsi"/>
          <w:lang w:eastAsia="en-US"/>
        </w:rPr>
        <w:t>Explore</w:t>
      </w:r>
      <w:proofErr w:type="spellEnd"/>
      <w:r w:rsidRPr="009E6E1A">
        <w:rPr>
          <w:rFonts w:eastAsiaTheme="minorHAnsi"/>
          <w:lang w:eastAsia="en-US"/>
        </w:rPr>
        <w:t xml:space="preserve"> molte delle librerie utilizzate non sono supportate. Quindi l’applicazione può essere utilizzata solamente da utenti che </w:t>
      </w:r>
      <w:r>
        <w:rPr>
          <w:rFonts w:eastAsiaTheme="minorHAnsi"/>
          <w:lang w:eastAsia="en-US"/>
        </w:rPr>
        <w:t xml:space="preserve">abbiano </w:t>
      </w:r>
      <w:r w:rsidRPr="009E6E1A">
        <w:rPr>
          <w:rFonts w:eastAsiaTheme="minorHAnsi"/>
          <w:lang w:eastAsia="en-US"/>
        </w:rPr>
        <w:t xml:space="preserve">una versione recente dei browser </w:t>
      </w:r>
      <w:proofErr w:type="spellStart"/>
      <w:r w:rsidRPr="009E6E1A">
        <w:rPr>
          <w:rFonts w:eastAsiaTheme="minorHAnsi"/>
          <w:lang w:eastAsia="en-US"/>
        </w:rPr>
        <w:t>Firefox</w:t>
      </w:r>
      <w:proofErr w:type="spellEnd"/>
      <w:r w:rsidRPr="009E6E1A">
        <w:rPr>
          <w:rFonts w:eastAsiaTheme="minorHAnsi"/>
          <w:lang w:eastAsia="en-US"/>
        </w:rPr>
        <w:t xml:space="preserve"> e Google </w:t>
      </w:r>
      <w:proofErr w:type="spellStart"/>
      <w:r w:rsidRPr="009E6E1A">
        <w:rPr>
          <w:rFonts w:eastAsiaTheme="minorHAnsi"/>
          <w:lang w:eastAsia="en-US"/>
        </w:rPr>
        <w:t>Chrome</w:t>
      </w:r>
      <w:proofErr w:type="spellEnd"/>
      <w:r w:rsidRPr="009E6E1A">
        <w:rPr>
          <w:rFonts w:eastAsiaTheme="minorHAnsi"/>
          <w:lang w:eastAsia="en-US"/>
        </w:rPr>
        <w:t>.</w:t>
      </w:r>
    </w:p>
    <w:p w:rsidR="006839AE" w:rsidRDefault="006839AE" w:rsidP="006839AE">
      <w:pPr>
        <w:pStyle w:val="DefaultStyle"/>
        <w:numPr>
          <w:ilvl w:val="2"/>
          <w:numId w:val="9"/>
        </w:numPr>
        <w:shd w:val="clear" w:color="auto" w:fill="FFFFFF"/>
        <w:spacing w:before="100" w:beforeAutospacing="1" w:after="100" w:afterAutospacing="1" w:line="360" w:lineRule="auto"/>
        <w:ind w:left="567" w:firstLine="0"/>
        <w:jc w:val="both"/>
        <w:rPr>
          <w:rFonts w:ascii="Century Schoolbook" w:hAnsi="Century Schoolbook"/>
          <w:sz w:val="24"/>
          <w:szCs w:val="24"/>
          <w:lang w:val="en-US"/>
        </w:rPr>
      </w:pPr>
      <w:r>
        <w:rPr>
          <w:rFonts w:ascii="Century Schoolbook" w:hAnsi="Century Schoolbook"/>
          <w:sz w:val="24"/>
          <w:szCs w:val="24"/>
          <w:lang w:val="en-US"/>
        </w:rPr>
        <w:t>SWOWS, FUSEKI, APACHE</w:t>
      </w:r>
    </w:p>
    <w:p w:rsidR="006839AE" w:rsidRPr="0014394A" w:rsidRDefault="006839AE" w:rsidP="006839AE">
      <w:pPr>
        <w:spacing w:before="100" w:beforeAutospacing="1" w:after="100" w:afterAutospacing="1"/>
        <w:rPr>
          <w:rFonts w:eastAsiaTheme="minorHAnsi"/>
          <w:lang w:eastAsia="en-US"/>
        </w:rPr>
      </w:pPr>
      <w:r w:rsidRPr="0014394A">
        <w:rPr>
          <w:rFonts w:eastAsiaTheme="minorHAnsi"/>
          <w:lang w:eastAsia="en-US"/>
        </w:rPr>
        <w:t xml:space="preserve">Il linguaggio utilizzato per definire le pipeline è già in uso in </w:t>
      </w:r>
      <w:commentRangeStart w:id="6"/>
      <w:r w:rsidRPr="0014394A">
        <w:rPr>
          <w:rFonts w:eastAsiaTheme="minorHAnsi"/>
          <w:lang w:eastAsia="en-US"/>
        </w:rPr>
        <w:t>SWOWS</w:t>
      </w:r>
      <w:commentRangeEnd w:id="6"/>
      <w:r>
        <w:rPr>
          <w:rStyle w:val="Rimandocommento"/>
          <w:rFonts w:ascii="Calibri" w:eastAsia="DejaVu Sans" w:hAnsi="Calibri" w:cs="Calibri"/>
          <w:color w:val="auto"/>
          <w:lang w:eastAsia="en-US"/>
        </w:rPr>
        <w:commentReference w:id="6"/>
      </w:r>
      <w:r w:rsidRPr="0014394A">
        <w:rPr>
          <w:rFonts w:eastAsiaTheme="minorHAnsi"/>
          <w:lang w:eastAsia="en-US"/>
        </w:rPr>
        <w:t xml:space="preserve">, un sistema </w:t>
      </w:r>
      <w:proofErr w:type="spellStart"/>
      <w:r w:rsidRPr="0014394A">
        <w:rPr>
          <w:rFonts w:eastAsiaTheme="minorHAnsi"/>
          <w:lang w:eastAsia="en-US"/>
        </w:rPr>
        <w:t>prototipale</w:t>
      </w:r>
      <w:proofErr w:type="spellEnd"/>
      <w:r w:rsidRPr="0014394A">
        <w:rPr>
          <w:rFonts w:eastAsiaTheme="minorHAnsi"/>
          <w:lang w:eastAsia="en-US"/>
        </w:rPr>
        <w:t xml:space="preserve"> che attualmente funziona come applicazione Java stand-alone per lo sviluppo di applicazioni web basate su tecnologie per il </w:t>
      </w:r>
      <w:r>
        <w:rPr>
          <w:rFonts w:eastAsiaTheme="minorHAnsi"/>
          <w:lang w:eastAsia="en-US"/>
        </w:rPr>
        <w:t>W</w:t>
      </w:r>
      <w:r w:rsidRPr="0014394A">
        <w:rPr>
          <w:rFonts w:eastAsiaTheme="minorHAnsi"/>
          <w:lang w:eastAsia="en-US"/>
        </w:rPr>
        <w:t>eb semantico (quindi tutto viene trattato come RDF). E</w:t>
      </w:r>
      <w:r>
        <w:rPr>
          <w:rFonts w:eastAsiaTheme="minorHAnsi"/>
          <w:lang w:eastAsia="en-US"/>
        </w:rPr>
        <w:t>sso</w:t>
      </w:r>
      <w:r w:rsidRPr="0014394A">
        <w:rPr>
          <w:rFonts w:eastAsiaTheme="minorHAnsi"/>
          <w:lang w:eastAsia="en-US"/>
        </w:rPr>
        <w:t xml:space="preserve"> è basato su </w:t>
      </w:r>
      <w:r w:rsidRPr="0014394A">
        <w:rPr>
          <w:rFonts w:eastAsiaTheme="minorHAnsi"/>
          <w:lang w:eastAsia="en-US"/>
        </w:rPr>
        <w:lastRenderedPageBreak/>
        <w:t xml:space="preserve">un linguaggio </w:t>
      </w:r>
      <w:proofErr w:type="spellStart"/>
      <w:r w:rsidRPr="0014394A">
        <w:rPr>
          <w:rFonts w:eastAsiaTheme="minorHAnsi"/>
          <w:lang w:eastAsia="en-US"/>
        </w:rPr>
        <w:t>RDF-based</w:t>
      </w:r>
      <w:proofErr w:type="spellEnd"/>
      <w:r w:rsidRPr="0014394A">
        <w:rPr>
          <w:rFonts w:eastAsiaTheme="minorHAnsi"/>
          <w:lang w:eastAsia="en-US"/>
        </w:rPr>
        <w:t>. Le pipeline sono costruite utilizzando alcuni operatori di base che compongono singoli grafi RDF o settati per creare nuovi grafi o serie di dati. L'implementazione è basata su Java e permette di creare applicazioni costruite su eventi per diversi tipi d’interfaccia.</w:t>
      </w:r>
    </w:p>
    <w:p w:rsidR="006839AE" w:rsidRPr="0014394A" w:rsidRDefault="006839AE" w:rsidP="006839AE">
      <w:pPr>
        <w:spacing w:before="100" w:beforeAutospacing="1" w:after="100" w:afterAutospacing="1"/>
        <w:rPr>
          <w:rFonts w:eastAsiaTheme="minorHAnsi"/>
          <w:lang w:eastAsia="en-US"/>
        </w:rPr>
      </w:pPr>
    </w:p>
    <w:p w:rsidR="006839AE" w:rsidRPr="0014394A" w:rsidRDefault="006839AE" w:rsidP="006839AE">
      <w:pPr>
        <w:spacing w:before="100" w:beforeAutospacing="1" w:after="100" w:afterAutospacing="1"/>
        <w:rPr>
          <w:rFonts w:eastAsiaTheme="minorHAnsi"/>
          <w:lang w:eastAsia="en-US"/>
        </w:rPr>
      </w:pPr>
      <w:r w:rsidRPr="0014394A">
        <w:rPr>
          <w:rFonts w:eastAsiaTheme="minorHAnsi"/>
          <w:lang w:eastAsia="en-US"/>
        </w:rPr>
        <w:t>Per dotare l’applicazione della capacità di salvare e caricare pipeline si ricorre a una tecnologia lato server</w:t>
      </w:r>
      <w:r>
        <w:rPr>
          <w:rFonts w:eastAsiaTheme="minorHAnsi"/>
          <w:lang w:eastAsia="en-US"/>
        </w:rPr>
        <w:t>;</w:t>
      </w:r>
      <w:r w:rsidRPr="0014394A">
        <w:rPr>
          <w:rFonts w:eastAsiaTheme="minorHAnsi"/>
          <w:lang w:eastAsia="en-US"/>
        </w:rPr>
        <w:t xml:space="preserve"> in particolare per salvare le pipeline sotto forma di documenti RDF si utilizza il server </w:t>
      </w:r>
      <w:proofErr w:type="spellStart"/>
      <w:r w:rsidRPr="005C5894">
        <w:rPr>
          <w:rFonts w:eastAsiaTheme="minorHAnsi"/>
          <w:i/>
          <w:lang w:eastAsia="en-US"/>
        </w:rPr>
        <w:t>Fuseki</w:t>
      </w:r>
      <w:proofErr w:type="spellEnd"/>
      <w:r w:rsidRPr="0014394A">
        <w:rPr>
          <w:rFonts w:eastAsiaTheme="minorHAnsi"/>
          <w:lang w:eastAsia="en-US"/>
        </w:rPr>
        <w:t xml:space="preserve">, che comunica direttamente con lo SWOWS </w:t>
      </w:r>
      <w:proofErr w:type="spellStart"/>
      <w:r w:rsidRPr="0014394A">
        <w:rPr>
          <w:rFonts w:eastAsiaTheme="minorHAnsi"/>
          <w:lang w:eastAsia="en-US"/>
        </w:rPr>
        <w:t>Engine</w:t>
      </w:r>
      <w:proofErr w:type="spellEnd"/>
      <w:r w:rsidRPr="0014394A">
        <w:rPr>
          <w:rFonts w:eastAsiaTheme="minorHAnsi"/>
          <w:lang w:eastAsia="en-US"/>
        </w:rPr>
        <w:t xml:space="preserve"> il quale passa i dati della pipeline in formato RDF alla SWOWS Web </w:t>
      </w:r>
      <w:proofErr w:type="spellStart"/>
      <w:r w:rsidRPr="0014394A">
        <w:rPr>
          <w:rFonts w:eastAsiaTheme="minorHAnsi"/>
          <w:lang w:eastAsia="en-US"/>
        </w:rPr>
        <w:t>App</w:t>
      </w:r>
      <w:proofErr w:type="spellEnd"/>
      <w:r w:rsidRPr="0014394A">
        <w:rPr>
          <w:rFonts w:eastAsiaTheme="minorHAnsi"/>
          <w:lang w:eastAsia="en-US"/>
        </w:rPr>
        <w:t xml:space="preserve"> che ha il compito di mostrare il risultato della pipeline realizzata in World </w:t>
      </w:r>
      <w:proofErr w:type="spellStart"/>
      <w:r w:rsidRPr="0014394A">
        <w:rPr>
          <w:rFonts w:eastAsiaTheme="minorHAnsi"/>
          <w:lang w:eastAsia="en-US"/>
        </w:rPr>
        <w:t>Pipes</w:t>
      </w:r>
      <w:proofErr w:type="spellEnd"/>
      <w:r w:rsidRPr="0014394A">
        <w:rPr>
          <w:rFonts w:eastAsiaTheme="minorHAnsi"/>
          <w:lang w:eastAsia="en-US"/>
        </w:rPr>
        <w:t>.</w:t>
      </w:r>
    </w:p>
    <w:p w:rsidR="006839AE" w:rsidRPr="0014394A" w:rsidRDefault="006839AE" w:rsidP="006839AE">
      <w:pPr>
        <w:spacing w:before="100" w:beforeAutospacing="1" w:after="100" w:afterAutospacing="1"/>
        <w:rPr>
          <w:rFonts w:eastAsiaTheme="minorHAnsi"/>
          <w:lang w:eastAsia="en-US"/>
        </w:rPr>
      </w:pPr>
      <w:proofErr w:type="spellStart"/>
      <w:r w:rsidRPr="005C5894">
        <w:rPr>
          <w:rFonts w:eastAsiaTheme="minorHAnsi"/>
          <w:i/>
          <w:lang w:eastAsia="en-US"/>
        </w:rPr>
        <w:t>Fuseki</w:t>
      </w:r>
      <w:proofErr w:type="spellEnd"/>
      <w:r w:rsidRPr="0014394A">
        <w:rPr>
          <w:rFonts w:eastAsiaTheme="minorHAnsi"/>
          <w:lang w:eastAsia="en-US"/>
        </w:rPr>
        <w:t xml:space="preserve"> è uno SPARQL server che fornisce </w:t>
      </w:r>
      <w:proofErr w:type="spellStart"/>
      <w:r w:rsidRPr="0014394A">
        <w:rPr>
          <w:rFonts w:eastAsiaTheme="minorHAnsi"/>
          <w:lang w:eastAsia="en-US"/>
        </w:rPr>
        <w:t>REST-style</w:t>
      </w:r>
      <w:proofErr w:type="spellEnd"/>
      <w:r w:rsidRPr="0014394A">
        <w:rPr>
          <w:rFonts w:eastAsiaTheme="minorHAnsi"/>
          <w:lang w:eastAsia="en-US"/>
        </w:rPr>
        <w:t xml:space="preserve"> SPARQL HTTP Update, SPARQL </w:t>
      </w:r>
      <w:proofErr w:type="spellStart"/>
      <w:r w:rsidRPr="0014394A">
        <w:rPr>
          <w:rFonts w:eastAsiaTheme="minorHAnsi"/>
          <w:lang w:eastAsia="en-US"/>
        </w:rPr>
        <w:t>Query</w:t>
      </w:r>
      <w:proofErr w:type="spellEnd"/>
      <w:r w:rsidRPr="0014394A">
        <w:rPr>
          <w:rFonts w:eastAsiaTheme="minorHAnsi"/>
          <w:lang w:eastAsia="en-US"/>
        </w:rPr>
        <w:t xml:space="preserve">, e SPARQL Update, utilizzando il protocollo SPARQL su http.  Riceve il codice RDF della pipeline creata, ne verifica la correttezza e lo invia allo SWOWS </w:t>
      </w:r>
      <w:proofErr w:type="spellStart"/>
      <w:r w:rsidRPr="0014394A">
        <w:rPr>
          <w:rFonts w:eastAsiaTheme="minorHAnsi"/>
          <w:lang w:eastAsia="en-US"/>
        </w:rPr>
        <w:t>Engine</w:t>
      </w:r>
      <w:proofErr w:type="spellEnd"/>
      <w:r w:rsidRPr="0014394A">
        <w:rPr>
          <w:rFonts w:eastAsiaTheme="minorHAnsi"/>
          <w:lang w:eastAsia="en-US"/>
        </w:rPr>
        <w:t xml:space="preserve">. Attualmente la comunicazione si svolge in un’unica direzione, da </w:t>
      </w:r>
      <w:proofErr w:type="spellStart"/>
      <w:r w:rsidRPr="0014394A">
        <w:rPr>
          <w:rFonts w:eastAsiaTheme="minorHAnsi"/>
          <w:lang w:eastAsia="en-US"/>
        </w:rPr>
        <w:t>Fuseki</w:t>
      </w:r>
      <w:proofErr w:type="spellEnd"/>
      <w:r w:rsidRPr="0014394A">
        <w:rPr>
          <w:rFonts w:eastAsiaTheme="minorHAnsi"/>
          <w:lang w:eastAsia="en-US"/>
        </w:rPr>
        <w:t xml:space="preserve"> a SWOWS.</w:t>
      </w:r>
    </w:p>
    <w:p w:rsidR="006839AE" w:rsidRDefault="006839AE" w:rsidP="006839AE">
      <w:pPr>
        <w:spacing w:before="100" w:beforeAutospacing="1" w:after="100" w:afterAutospacing="1"/>
        <w:rPr>
          <w:rFonts w:eastAsia="WenQuanYi Micro Hei" w:cs="Lohit Hindi"/>
          <w:color w:val="auto"/>
          <w:lang w:eastAsia="zh-CN" w:bidi="hi-IN"/>
        </w:rPr>
      </w:pPr>
      <w:r w:rsidRPr="0014394A">
        <w:rPr>
          <w:rFonts w:eastAsiaTheme="minorHAnsi"/>
          <w:lang w:eastAsia="en-US"/>
        </w:rPr>
        <w:t xml:space="preserve">Uno dei principali problemi riscontrati durante la realizzazione dell’applicazione è stato il </w:t>
      </w:r>
      <w:r w:rsidRPr="005C5894">
        <w:rPr>
          <w:rFonts w:eastAsiaTheme="minorHAnsi"/>
          <w:i/>
          <w:lang w:eastAsia="en-US"/>
        </w:rPr>
        <w:t>cross-domain</w:t>
      </w:r>
      <w:r w:rsidRPr="0014394A">
        <w:rPr>
          <w:rFonts w:eastAsiaTheme="minorHAnsi"/>
          <w:lang w:eastAsia="en-US"/>
        </w:rPr>
        <w:t xml:space="preserve">, che impedisce a script scaricati dalla rete di accedere, tramite qualsiasi tipo di richiesta HTTP, a risorse che si trovano su server diversi rispetto a quello iniziale che ha inviato lo script. Per risolvere tale problema si fa uso dei servizi offerti da </w:t>
      </w:r>
      <w:r w:rsidRPr="005C5894">
        <w:rPr>
          <w:rFonts w:eastAsiaTheme="minorHAnsi"/>
          <w:i/>
          <w:lang w:eastAsia="en-US"/>
        </w:rPr>
        <w:t>Apache</w:t>
      </w:r>
      <w:r w:rsidRPr="0014394A">
        <w:rPr>
          <w:rFonts w:eastAsiaTheme="minorHAnsi"/>
          <w:lang w:eastAsia="en-US"/>
        </w:rPr>
        <w:t xml:space="preserve">. In particolare si utilizzano </w:t>
      </w:r>
      <w:r w:rsidRPr="005C5894">
        <w:rPr>
          <w:rFonts w:eastAsiaTheme="minorHAnsi"/>
          <w:i/>
          <w:lang w:eastAsia="en-US"/>
        </w:rPr>
        <w:t>Apache2</w:t>
      </w:r>
      <w:r>
        <w:rPr>
          <w:rFonts w:eastAsiaTheme="minorHAnsi"/>
          <w:i/>
          <w:lang w:eastAsia="en-US"/>
        </w:rPr>
        <w:t xml:space="preserve"> W</w:t>
      </w:r>
      <w:r w:rsidRPr="005C5894">
        <w:rPr>
          <w:rFonts w:eastAsiaTheme="minorHAnsi"/>
          <w:i/>
          <w:lang w:eastAsia="en-US"/>
        </w:rPr>
        <w:t xml:space="preserve">eb </w:t>
      </w:r>
      <w:r>
        <w:rPr>
          <w:rFonts w:eastAsiaTheme="minorHAnsi"/>
          <w:i/>
          <w:lang w:eastAsia="en-US"/>
        </w:rPr>
        <w:t>S</w:t>
      </w:r>
      <w:r w:rsidRPr="005C5894">
        <w:rPr>
          <w:rFonts w:eastAsiaTheme="minorHAnsi"/>
          <w:i/>
          <w:lang w:eastAsia="en-US"/>
        </w:rPr>
        <w:t>erver</w:t>
      </w:r>
      <w:r>
        <w:rPr>
          <w:rFonts w:eastAsiaTheme="minorHAnsi"/>
          <w:lang w:eastAsia="en-US"/>
        </w:rPr>
        <w:t xml:space="preserve"> e </w:t>
      </w:r>
      <w:r w:rsidRPr="005C5894">
        <w:rPr>
          <w:rFonts w:eastAsiaTheme="minorHAnsi"/>
          <w:i/>
          <w:lang w:eastAsia="en-US"/>
        </w:rPr>
        <w:t xml:space="preserve">Apache </w:t>
      </w:r>
      <w:proofErr w:type="spellStart"/>
      <w:r w:rsidRPr="005C5894">
        <w:rPr>
          <w:rFonts w:eastAsiaTheme="minorHAnsi"/>
          <w:i/>
          <w:lang w:eastAsia="en-US"/>
        </w:rPr>
        <w:t>Tomcat</w:t>
      </w:r>
      <w:proofErr w:type="spellEnd"/>
      <w:r w:rsidRPr="005C5894">
        <w:rPr>
          <w:rFonts w:eastAsiaTheme="minorHAnsi"/>
          <w:i/>
          <w:lang w:eastAsia="en-US"/>
        </w:rPr>
        <w:t xml:space="preserve"> 7</w:t>
      </w:r>
      <w:r>
        <w:rPr>
          <w:rFonts w:eastAsiaTheme="minorHAnsi"/>
          <w:lang w:eastAsia="en-US"/>
        </w:rPr>
        <w:t xml:space="preserve">; </w:t>
      </w:r>
      <w:r w:rsidRPr="0014394A">
        <w:rPr>
          <w:rFonts w:eastAsiaTheme="minorHAnsi"/>
          <w:lang w:eastAsia="en-US"/>
        </w:rPr>
        <w:t>nel primo viene eseguita l’applicazione insieme all’</w:t>
      </w:r>
      <w:r w:rsidRPr="005C5894">
        <w:rPr>
          <w:rFonts w:eastAsiaTheme="minorHAnsi"/>
          <w:i/>
          <w:lang w:eastAsia="en-US"/>
        </w:rPr>
        <w:t xml:space="preserve">Apache Proxy </w:t>
      </w:r>
      <w:proofErr w:type="spellStart"/>
      <w:r w:rsidRPr="005C5894">
        <w:rPr>
          <w:rFonts w:eastAsiaTheme="minorHAnsi"/>
          <w:i/>
          <w:lang w:eastAsia="en-US"/>
        </w:rPr>
        <w:t>Module</w:t>
      </w:r>
      <w:proofErr w:type="spellEnd"/>
      <w:r w:rsidRPr="0014394A">
        <w:rPr>
          <w:rFonts w:eastAsiaTheme="minorHAnsi"/>
          <w:lang w:eastAsia="en-US"/>
        </w:rPr>
        <w:t xml:space="preserve"> che si occupa di passare i dati al server esterno</w:t>
      </w:r>
      <w:r>
        <w:rPr>
          <w:rFonts w:eastAsiaTheme="minorHAnsi"/>
          <w:lang w:eastAsia="en-US"/>
        </w:rPr>
        <w:t>,</w:t>
      </w:r>
      <w:r w:rsidRPr="0014394A">
        <w:rPr>
          <w:rFonts w:eastAsiaTheme="minorHAnsi"/>
          <w:lang w:eastAsia="en-US"/>
        </w:rPr>
        <w:t xml:space="preserve"> </w:t>
      </w:r>
      <w:proofErr w:type="spellStart"/>
      <w:r w:rsidRPr="005C5894">
        <w:rPr>
          <w:rFonts w:eastAsiaTheme="minorHAnsi"/>
          <w:i/>
          <w:lang w:eastAsia="en-US"/>
        </w:rPr>
        <w:t>Fuseki</w:t>
      </w:r>
      <w:proofErr w:type="spellEnd"/>
      <w:r w:rsidRPr="0014394A">
        <w:rPr>
          <w:rFonts w:eastAsiaTheme="minorHAnsi"/>
          <w:lang w:eastAsia="en-US"/>
        </w:rPr>
        <w:t xml:space="preserve">. Mentre in </w:t>
      </w:r>
      <w:r w:rsidRPr="005C5894">
        <w:rPr>
          <w:rFonts w:eastAsiaTheme="minorHAnsi"/>
          <w:i/>
          <w:lang w:eastAsia="en-US"/>
        </w:rPr>
        <w:t xml:space="preserve">Apache </w:t>
      </w:r>
      <w:proofErr w:type="spellStart"/>
      <w:r w:rsidRPr="005C5894">
        <w:rPr>
          <w:rFonts w:eastAsiaTheme="minorHAnsi"/>
          <w:i/>
          <w:lang w:eastAsia="en-US"/>
        </w:rPr>
        <w:t>Tomcat</w:t>
      </w:r>
      <w:proofErr w:type="spellEnd"/>
      <w:r w:rsidRPr="005C5894">
        <w:rPr>
          <w:rFonts w:eastAsiaTheme="minorHAnsi"/>
          <w:i/>
          <w:lang w:eastAsia="en-US"/>
        </w:rPr>
        <w:t xml:space="preserve"> 7</w:t>
      </w:r>
      <w:r w:rsidRPr="0014394A">
        <w:rPr>
          <w:rFonts w:eastAsiaTheme="minorHAnsi"/>
          <w:lang w:eastAsia="en-US"/>
        </w:rPr>
        <w:t xml:space="preserve"> nella directory </w:t>
      </w:r>
      <w:proofErr w:type="spellStart"/>
      <w:r w:rsidRPr="005C5894">
        <w:rPr>
          <w:rFonts w:eastAsiaTheme="minorHAnsi"/>
          <w:i/>
          <w:lang w:eastAsia="en-US"/>
        </w:rPr>
        <w:t>deploy</w:t>
      </w:r>
      <w:proofErr w:type="spellEnd"/>
      <w:r w:rsidRPr="0014394A">
        <w:rPr>
          <w:rFonts w:eastAsiaTheme="minorHAnsi"/>
          <w:lang w:eastAsia="en-US"/>
        </w:rPr>
        <w:t xml:space="preserve"> viene inserito il file WAR (abbreviazione di </w:t>
      </w:r>
      <w:r w:rsidRPr="005C5894">
        <w:rPr>
          <w:rFonts w:eastAsiaTheme="minorHAnsi"/>
          <w:i/>
          <w:lang w:eastAsia="en-US"/>
        </w:rPr>
        <w:t xml:space="preserve">Web </w:t>
      </w:r>
      <w:proofErr w:type="spellStart"/>
      <w:r w:rsidRPr="005C5894">
        <w:rPr>
          <w:rFonts w:eastAsiaTheme="minorHAnsi"/>
          <w:i/>
          <w:lang w:eastAsia="en-US"/>
        </w:rPr>
        <w:t>Archive</w:t>
      </w:r>
      <w:proofErr w:type="spellEnd"/>
      <w:r w:rsidRPr="0014394A">
        <w:rPr>
          <w:rFonts w:eastAsiaTheme="minorHAnsi"/>
          <w:lang w:eastAsia="en-US"/>
        </w:rPr>
        <w:t>) che gira sulla piattaforma SWOWS sopra descritta.</w:t>
      </w:r>
      <w:r>
        <w:br w:type="page"/>
      </w:r>
    </w:p>
    <w:p w:rsidR="006839AE" w:rsidRDefault="006839AE" w:rsidP="006839AE">
      <w:pPr>
        <w:pStyle w:val="Predefinito"/>
        <w:spacing w:before="100" w:beforeAutospacing="1" w:after="100" w:afterAutospacing="1" w:line="360" w:lineRule="auto"/>
        <w:jc w:val="both"/>
        <w:rPr>
          <w:rFonts w:ascii="Century Schoolbook" w:hAnsi="Century Schoolbook"/>
        </w:rPr>
      </w:pPr>
      <w:r>
        <w:rPr>
          <w:rFonts w:ascii="Century Schoolbook" w:hAnsi="Century Schoolbook"/>
        </w:rPr>
        <w:lastRenderedPageBreak/>
        <w:t>La Figura 6 mostra l’architettura web appena delineata:</w:t>
      </w:r>
    </w:p>
    <w:p w:rsidR="006839AE" w:rsidRDefault="006839AE" w:rsidP="006839AE">
      <w:pPr>
        <w:keepNext/>
        <w:spacing w:before="100" w:beforeAutospacing="1" w:after="100" w:afterAutospacing="1"/>
        <w:jc w:val="center"/>
      </w:pPr>
      <w:r>
        <w:rPr>
          <w:noProof/>
        </w:rPr>
        <w:drawing>
          <wp:inline distT="0" distB="0" distL="0" distR="0">
            <wp:extent cx="4320000" cy="2372254"/>
            <wp:effectExtent l="19050" t="0" r="4350" b="0"/>
            <wp:docPr id="25" name="Immagine 3" descr="Architettura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tturaWeb.jpg"/>
                    <pic:cNvPicPr/>
                  </pic:nvPicPr>
                  <pic:blipFill>
                    <a:blip r:embed="rId22" cstate="print"/>
                    <a:stretch>
                      <a:fillRect/>
                    </a:stretch>
                  </pic:blipFill>
                  <pic:spPr>
                    <a:xfrm>
                      <a:off x="0" y="0"/>
                      <a:ext cx="4320000" cy="2372254"/>
                    </a:xfrm>
                    <a:prstGeom prst="rect">
                      <a:avLst/>
                    </a:prstGeom>
                  </pic:spPr>
                </pic:pic>
              </a:graphicData>
            </a:graphic>
          </wp:inline>
        </w:drawing>
      </w:r>
    </w:p>
    <w:p w:rsidR="006839AE" w:rsidRPr="009A1A1E" w:rsidRDefault="006839AE" w:rsidP="006839AE">
      <w:pPr>
        <w:spacing w:before="100" w:beforeAutospacing="1" w:after="100" w:afterAutospacing="1"/>
        <w:jc w:val="center"/>
        <w:rPr>
          <w:sz w:val="20"/>
          <w:szCs w:val="20"/>
        </w:rPr>
      </w:pPr>
      <w:r w:rsidRPr="009A1A1E">
        <w:rPr>
          <w:sz w:val="20"/>
          <w:szCs w:val="20"/>
        </w:rPr>
        <w:t xml:space="preserve">Figura </w:t>
      </w:r>
      <w:r w:rsidR="009C79C0" w:rsidRPr="009A1A1E">
        <w:rPr>
          <w:sz w:val="20"/>
          <w:szCs w:val="20"/>
        </w:rPr>
        <w:fldChar w:fldCharType="begin"/>
      </w:r>
      <w:r w:rsidRPr="009A1A1E">
        <w:rPr>
          <w:sz w:val="20"/>
          <w:szCs w:val="20"/>
        </w:rPr>
        <w:instrText xml:space="preserve"> SEQ Figura \* ARABIC </w:instrText>
      </w:r>
      <w:r w:rsidR="009C79C0" w:rsidRPr="009A1A1E">
        <w:rPr>
          <w:sz w:val="20"/>
          <w:szCs w:val="20"/>
        </w:rPr>
        <w:fldChar w:fldCharType="separate"/>
      </w:r>
      <w:r>
        <w:rPr>
          <w:noProof/>
          <w:sz w:val="20"/>
          <w:szCs w:val="20"/>
        </w:rPr>
        <w:t>6</w:t>
      </w:r>
      <w:r w:rsidR="009C79C0" w:rsidRPr="009A1A1E">
        <w:rPr>
          <w:sz w:val="20"/>
          <w:szCs w:val="20"/>
        </w:rPr>
        <w:fldChar w:fldCharType="end"/>
      </w:r>
      <w:r w:rsidRPr="009A1A1E">
        <w:rPr>
          <w:sz w:val="20"/>
          <w:szCs w:val="20"/>
        </w:rPr>
        <w:t xml:space="preserve"> – Architettura Web</w:t>
      </w:r>
    </w:p>
    <w:p w:rsidR="006839AE" w:rsidRDefault="006839AE" w:rsidP="006839AE">
      <w:pPr>
        <w:pStyle w:val="DefaultStyle"/>
        <w:numPr>
          <w:ilvl w:val="2"/>
          <w:numId w:val="9"/>
        </w:numPr>
        <w:shd w:val="clear" w:color="auto" w:fill="FFFFFF"/>
        <w:spacing w:before="100" w:beforeAutospacing="1" w:after="100" w:afterAutospacing="1" w:line="360" w:lineRule="auto"/>
        <w:ind w:left="567" w:firstLine="0"/>
        <w:jc w:val="both"/>
        <w:rPr>
          <w:rFonts w:ascii="Century Schoolbook" w:hAnsi="Century Schoolbook"/>
          <w:sz w:val="24"/>
          <w:szCs w:val="24"/>
        </w:rPr>
      </w:pPr>
      <w:r>
        <w:rPr>
          <w:rFonts w:ascii="Century Schoolbook" w:hAnsi="Century Schoolbook"/>
          <w:sz w:val="24"/>
          <w:szCs w:val="24"/>
        </w:rPr>
        <w:t>HTML, CSS, JAVASCRIPT</w:t>
      </w:r>
    </w:p>
    <w:p w:rsidR="006839AE" w:rsidRPr="00B63E6A" w:rsidRDefault="006839AE" w:rsidP="006839AE">
      <w:pPr>
        <w:spacing w:before="100" w:beforeAutospacing="1" w:after="100" w:afterAutospacing="1"/>
        <w:rPr>
          <w:rFonts w:eastAsiaTheme="minorHAnsi"/>
          <w:lang w:eastAsia="en-US"/>
        </w:rPr>
      </w:pPr>
      <w:r w:rsidRPr="00B63E6A">
        <w:rPr>
          <w:rFonts w:eastAsiaTheme="minorHAnsi"/>
          <w:lang w:eastAsia="en-US"/>
        </w:rPr>
        <w:t xml:space="preserve">La realizzazione di un’interfaccia semplice e intuitiva ha portato alla decisione di suddividere il codice in tre livelli, che corrispondono ai tre tipi di codice utilizzati, ossia HTML, CSS e </w:t>
      </w:r>
      <w:proofErr w:type="spellStart"/>
      <w:r w:rsidRPr="00B63E6A">
        <w:rPr>
          <w:rFonts w:eastAsiaTheme="minorHAnsi"/>
          <w:lang w:eastAsia="en-US"/>
        </w:rPr>
        <w:t>JavaScript</w:t>
      </w:r>
      <w:proofErr w:type="spellEnd"/>
      <w:r w:rsidRPr="00B63E6A">
        <w:rPr>
          <w:rFonts w:eastAsiaTheme="minorHAnsi"/>
          <w:lang w:eastAsia="en-US"/>
        </w:rPr>
        <w:t xml:space="preserve">. </w:t>
      </w:r>
    </w:p>
    <w:p w:rsidR="006839AE" w:rsidRPr="00B63E6A" w:rsidRDefault="006839AE" w:rsidP="006839AE">
      <w:pPr>
        <w:spacing w:before="100" w:beforeAutospacing="1" w:after="100" w:afterAutospacing="1"/>
        <w:rPr>
          <w:rFonts w:eastAsiaTheme="minorHAnsi"/>
          <w:lang w:eastAsia="en-US"/>
        </w:rPr>
      </w:pPr>
      <w:r w:rsidRPr="00B63E6A">
        <w:rPr>
          <w:rFonts w:eastAsiaTheme="minorHAnsi"/>
          <w:lang w:eastAsia="en-US"/>
        </w:rPr>
        <w:t>Tali livelli si sono affrontati dal basso verso l'alto:</w:t>
      </w:r>
    </w:p>
    <w:p w:rsidR="006839AE" w:rsidRPr="00B63E6A" w:rsidRDefault="006839AE" w:rsidP="006839AE">
      <w:pPr>
        <w:pStyle w:val="Paragrafoelenco"/>
        <w:numPr>
          <w:ilvl w:val="0"/>
          <w:numId w:val="15"/>
        </w:numPr>
        <w:suppressAutoHyphens w:val="0"/>
        <w:spacing w:before="100" w:beforeAutospacing="1" w:after="100" w:afterAutospacing="1" w:line="360" w:lineRule="auto"/>
        <w:ind w:left="567" w:hanging="283"/>
        <w:jc w:val="both"/>
        <w:rPr>
          <w:rFonts w:ascii="Century Schoolbook" w:hAnsi="Century Schoolbook"/>
          <w:sz w:val="24"/>
          <w:szCs w:val="24"/>
        </w:rPr>
      </w:pPr>
      <w:r w:rsidRPr="00B63E6A">
        <w:rPr>
          <w:rFonts w:ascii="Century Schoolbook" w:hAnsi="Century Schoolbook"/>
          <w:sz w:val="24"/>
          <w:szCs w:val="24"/>
        </w:rPr>
        <w:t xml:space="preserve">Si comincia producendo il contenuto in formato HTML. </w:t>
      </w:r>
    </w:p>
    <w:p w:rsidR="006839AE" w:rsidRPr="00B63E6A" w:rsidRDefault="006839AE" w:rsidP="006839AE">
      <w:pPr>
        <w:pStyle w:val="Paragrafoelenco"/>
        <w:numPr>
          <w:ilvl w:val="0"/>
          <w:numId w:val="15"/>
        </w:numPr>
        <w:suppressAutoHyphens w:val="0"/>
        <w:spacing w:before="100" w:beforeAutospacing="1" w:after="100" w:afterAutospacing="1" w:line="360" w:lineRule="auto"/>
        <w:ind w:left="567" w:hanging="283"/>
        <w:jc w:val="both"/>
        <w:rPr>
          <w:rFonts w:ascii="Century Schoolbook" w:hAnsi="Century Schoolbook"/>
          <w:sz w:val="24"/>
          <w:szCs w:val="24"/>
        </w:rPr>
      </w:pPr>
      <w:r w:rsidRPr="00B63E6A">
        <w:rPr>
          <w:rFonts w:ascii="Century Schoolbook" w:hAnsi="Century Schoolbook"/>
          <w:sz w:val="24"/>
          <w:szCs w:val="24"/>
        </w:rPr>
        <w:t xml:space="preserve">Si continua aggiungendo un livello di presentazione tramite i fogli di stile CSS. </w:t>
      </w:r>
    </w:p>
    <w:p w:rsidR="006839AE" w:rsidRPr="00B63E6A" w:rsidRDefault="006839AE" w:rsidP="006839AE">
      <w:pPr>
        <w:pStyle w:val="Paragrafoelenco"/>
        <w:numPr>
          <w:ilvl w:val="0"/>
          <w:numId w:val="15"/>
        </w:numPr>
        <w:suppressAutoHyphens w:val="0"/>
        <w:spacing w:before="100" w:beforeAutospacing="1" w:after="100" w:afterAutospacing="1" w:line="360" w:lineRule="auto"/>
        <w:ind w:left="567" w:hanging="283"/>
        <w:jc w:val="both"/>
        <w:rPr>
          <w:rFonts w:ascii="Century Schoolbook" w:hAnsi="Century Schoolbook"/>
          <w:sz w:val="24"/>
          <w:szCs w:val="24"/>
        </w:rPr>
      </w:pPr>
      <w:r w:rsidRPr="00B63E6A">
        <w:rPr>
          <w:rFonts w:ascii="Century Schoolbook" w:hAnsi="Century Schoolbook"/>
          <w:sz w:val="24"/>
          <w:szCs w:val="24"/>
        </w:rPr>
        <w:t>Infine si utilizza Javascript per introdurre un altro livello d’interattività e di comportamento dinamico.</w:t>
      </w:r>
    </w:p>
    <w:p w:rsidR="006839AE" w:rsidRDefault="006839AE" w:rsidP="006839AE">
      <w:pPr>
        <w:pStyle w:val="DefaultStyle"/>
        <w:numPr>
          <w:ilvl w:val="2"/>
          <w:numId w:val="9"/>
        </w:numPr>
        <w:shd w:val="clear" w:color="auto" w:fill="FFFFFF"/>
        <w:spacing w:before="100" w:beforeAutospacing="1" w:after="100" w:afterAutospacing="1" w:line="360" w:lineRule="auto"/>
        <w:ind w:left="567" w:firstLine="0"/>
        <w:jc w:val="both"/>
        <w:rPr>
          <w:rFonts w:ascii="Century Schoolbook" w:hAnsi="Century Schoolbook"/>
          <w:sz w:val="24"/>
          <w:szCs w:val="24"/>
        </w:rPr>
      </w:pPr>
      <w:r>
        <w:rPr>
          <w:rFonts w:ascii="Century Schoolbook" w:hAnsi="Century Schoolbook"/>
          <w:sz w:val="24"/>
          <w:szCs w:val="24"/>
        </w:rPr>
        <w:t>LIBRERIE</w:t>
      </w:r>
    </w:p>
    <w:p w:rsidR="006839AE" w:rsidRPr="00B63E6A" w:rsidRDefault="006839AE" w:rsidP="006839AE">
      <w:pPr>
        <w:spacing w:before="100" w:beforeAutospacing="1" w:after="100" w:afterAutospacing="1"/>
        <w:rPr>
          <w:rFonts w:eastAsiaTheme="minorHAnsi"/>
          <w:lang w:eastAsia="en-US"/>
        </w:rPr>
      </w:pPr>
      <w:r w:rsidRPr="00B63E6A">
        <w:rPr>
          <w:rFonts w:eastAsiaTheme="minorHAnsi"/>
          <w:lang w:eastAsia="en-US"/>
        </w:rPr>
        <w:t xml:space="preserve">Ogni </w:t>
      </w:r>
      <w:r>
        <w:rPr>
          <w:rFonts w:eastAsiaTheme="minorHAnsi"/>
          <w:lang w:eastAsia="en-US"/>
        </w:rPr>
        <w:t>script</w:t>
      </w:r>
      <w:r w:rsidRPr="00B63E6A">
        <w:rPr>
          <w:rFonts w:eastAsiaTheme="minorHAnsi"/>
          <w:lang w:eastAsia="en-US"/>
        </w:rPr>
        <w:t xml:space="preserve"> conta su una piccola libreria di metodi contenuta nel file </w:t>
      </w:r>
      <w:proofErr w:type="spellStart"/>
      <w:r w:rsidRPr="00B63E6A">
        <w:rPr>
          <w:rFonts w:eastAsiaTheme="minorHAnsi"/>
          <w:i/>
          <w:lang w:eastAsia="en-US"/>
        </w:rPr>
        <w:t>Core.js</w:t>
      </w:r>
      <w:r w:rsidRPr="00B63E6A">
        <w:rPr>
          <w:rFonts w:eastAsiaTheme="minorHAnsi"/>
          <w:lang w:eastAsia="en-US"/>
        </w:rPr>
        <w:t>.</w:t>
      </w:r>
      <w:proofErr w:type="spellEnd"/>
      <w:r w:rsidRPr="00B63E6A">
        <w:rPr>
          <w:rFonts w:eastAsiaTheme="minorHAnsi"/>
          <w:lang w:eastAsia="en-US"/>
        </w:rPr>
        <w:t xml:space="preserve"> Questa libreria racchiude tutte le sue funzioni in un oggetto javascript, trasformandole in metodi di tale oggetto. </w:t>
      </w:r>
    </w:p>
    <w:p w:rsidR="006839AE" w:rsidRPr="00B63E6A" w:rsidRDefault="006839AE" w:rsidP="006839AE">
      <w:pPr>
        <w:spacing w:before="100" w:beforeAutospacing="1" w:after="100" w:afterAutospacing="1"/>
        <w:rPr>
          <w:rFonts w:eastAsiaTheme="minorHAnsi"/>
          <w:lang w:eastAsia="en-US"/>
        </w:rPr>
      </w:pPr>
      <w:r w:rsidRPr="00B63E6A">
        <w:rPr>
          <w:rFonts w:eastAsiaTheme="minorHAnsi"/>
          <w:lang w:eastAsia="en-US"/>
        </w:rPr>
        <w:lastRenderedPageBreak/>
        <w:t>I metodi più utilizzati sono:</w:t>
      </w:r>
    </w:p>
    <w:p w:rsidR="006839AE" w:rsidRPr="00B63E6A" w:rsidRDefault="006839AE" w:rsidP="006839AE">
      <w:pPr>
        <w:pStyle w:val="DefaultStyle"/>
        <w:numPr>
          <w:ilvl w:val="0"/>
          <w:numId w:val="6"/>
        </w:numPr>
        <w:shd w:val="clear" w:color="auto" w:fill="FFFFFF"/>
        <w:spacing w:before="100" w:beforeAutospacing="1" w:after="100" w:afterAutospacing="1" w:line="360" w:lineRule="auto"/>
        <w:ind w:left="567" w:hanging="283"/>
        <w:jc w:val="both"/>
        <w:rPr>
          <w:rFonts w:ascii="Century Schoolbook" w:eastAsiaTheme="minorHAnsi" w:hAnsi="Century Schoolbook" w:cs="Times-Roman"/>
          <w:sz w:val="24"/>
          <w:szCs w:val="24"/>
        </w:rPr>
      </w:pPr>
      <w:proofErr w:type="spellStart"/>
      <w:r w:rsidRPr="00B63E6A">
        <w:rPr>
          <w:rFonts w:ascii="Century Schoolbook" w:eastAsiaTheme="minorHAnsi" w:hAnsi="Century Schoolbook" w:cs="Times-Roman"/>
          <w:i/>
          <w:sz w:val="24"/>
          <w:szCs w:val="24"/>
        </w:rPr>
        <w:t>Core.addEventListener</w:t>
      </w:r>
      <w:proofErr w:type="spellEnd"/>
      <w:r w:rsidRPr="00B63E6A">
        <w:rPr>
          <w:rFonts w:ascii="Century Schoolbook" w:eastAsiaTheme="minorHAnsi" w:hAnsi="Century Schoolbook" w:cs="Times-Roman"/>
          <w:i/>
          <w:sz w:val="24"/>
          <w:szCs w:val="24"/>
        </w:rPr>
        <w:t>(target,</w:t>
      </w:r>
      <w:proofErr w:type="spellStart"/>
      <w:r w:rsidRPr="00B63E6A">
        <w:rPr>
          <w:rFonts w:ascii="Century Schoolbook" w:eastAsiaTheme="minorHAnsi" w:hAnsi="Century Schoolbook" w:cs="Times-Roman"/>
          <w:i/>
          <w:sz w:val="24"/>
          <w:szCs w:val="24"/>
        </w:rPr>
        <w:t>type</w:t>
      </w:r>
      <w:proofErr w:type="spellEnd"/>
      <w:r w:rsidRPr="00B63E6A">
        <w:rPr>
          <w:rFonts w:ascii="Century Schoolbook" w:eastAsiaTheme="minorHAnsi" w:hAnsi="Century Schoolbook" w:cs="Times-Roman"/>
          <w:i/>
          <w:sz w:val="24"/>
          <w:szCs w:val="24"/>
        </w:rPr>
        <w:t>,</w:t>
      </w:r>
      <w:proofErr w:type="spellStart"/>
      <w:r w:rsidRPr="00B63E6A">
        <w:rPr>
          <w:rFonts w:ascii="Century Schoolbook" w:eastAsiaTheme="minorHAnsi" w:hAnsi="Century Schoolbook" w:cs="Times-Roman"/>
          <w:i/>
          <w:sz w:val="24"/>
          <w:szCs w:val="24"/>
        </w:rPr>
        <w:t>listener</w:t>
      </w:r>
      <w:proofErr w:type="spellEnd"/>
      <w:r w:rsidRPr="00B63E6A">
        <w:rPr>
          <w:rFonts w:ascii="Century Schoolbook" w:eastAsiaTheme="minorHAnsi" w:hAnsi="Century Schoolbook" w:cs="Times-Roman"/>
          <w:i/>
          <w:sz w:val="24"/>
          <w:szCs w:val="24"/>
        </w:rPr>
        <w:t xml:space="preserve">): </w:t>
      </w:r>
      <w:r w:rsidRPr="00B63E6A">
        <w:rPr>
          <w:rFonts w:ascii="Century Schoolbook" w:eastAsiaTheme="minorHAnsi" w:hAnsi="Century Schoolbook" w:cs="Times-Roman"/>
          <w:sz w:val="24"/>
          <w:szCs w:val="24"/>
        </w:rPr>
        <w:t xml:space="preserve">questo metodo assegna la funzione </w:t>
      </w:r>
      <w:proofErr w:type="spellStart"/>
      <w:r w:rsidRPr="00B63E6A">
        <w:rPr>
          <w:rFonts w:ascii="Century Schoolbook" w:eastAsiaTheme="minorHAnsi" w:hAnsi="Century Schoolbook" w:cs="Times-Roman"/>
          <w:sz w:val="24"/>
          <w:szCs w:val="24"/>
        </w:rPr>
        <w:t>listener</w:t>
      </w:r>
      <w:proofErr w:type="spellEnd"/>
      <w:r w:rsidRPr="00B63E6A">
        <w:rPr>
          <w:rFonts w:ascii="Century Schoolbook" w:eastAsiaTheme="minorHAnsi" w:hAnsi="Century Schoolbook" w:cs="Times-Roman"/>
          <w:sz w:val="24"/>
          <w:szCs w:val="24"/>
        </w:rPr>
        <w:t xml:space="preserve"> come un </w:t>
      </w:r>
      <w:proofErr w:type="spellStart"/>
      <w:r w:rsidRPr="00B63E6A">
        <w:rPr>
          <w:rFonts w:ascii="Century Schoolbook" w:eastAsiaTheme="minorHAnsi" w:hAnsi="Century Schoolbook" w:cs="Times-Roman"/>
          <w:sz w:val="24"/>
          <w:szCs w:val="24"/>
        </w:rPr>
        <w:t>listener</w:t>
      </w:r>
      <w:proofErr w:type="spellEnd"/>
      <w:r w:rsidRPr="00B63E6A">
        <w:rPr>
          <w:rFonts w:ascii="Century Schoolbook" w:eastAsiaTheme="minorHAnsi" w:hAnsi="Century Schoolbook" w:cs="Times-Roman"/>
          <w:sz w:val="24"/>
          <w:szCs w:val="24"/>
        </w:rPr>
        <w:t xml:space="preserve"> di eventi di tipo </w:t>
      </w:r>
      <w:proofErr w:type="spellStart"/>
      <w:r w:rsidRPr="00B63E6A">
        <w:rPr>
          <w:rFonts w:ascii="Century Schoolbook" w:eastAsiaTheme="minorHAnsi" w:hAnsi="Century Schoolbook" w:cs="Times-Roman"/>
          <w:sz w:val="24"/>
          <w:szCs w:val="24"/>
        </w:rPr>
        <w:t>type</w:t>
      </w:r>
      <w:proofErr w:type="spellEnd"/>
      <w:r w:rsidRPr="00B63E6A">
        <w:rPr>
          <w:rFonts w:ascii="Century Schoolbook" w:eastAsiaTheme="minorHAnsi" w:hAnsi="Century Schoolbook" w:cs="Times-Roman"/>
          <w:sz w:val="24"/>
          <w:szCs w:val="24"/>
        </w:rPr>
        <w:t xml:space="preserve"> all'oggetto target.</w:t>
      </w:r>
    </w:p>
    <w:p w:rsidR="006839AE" w:rsidRPr="005C5894" w:rsidRDefault="006839AE" w:rsidP="006839AE">
      <w:pPr>
        <w:pStyle w:val="DefaultStyle"/>
        <w:numPr>
          <w:ilvl w:val="0"/>
          <w:numId w:val="6"/>
        </w:numPr>
        <w:shd w:val="clear" w:color="auto" w:fill="FFFFFF"/>
        <w:spacing w:before="100" w:beforeAutospacing="1" w:after="100" w:afterAutospacing="1" w:line="360" w:lineRule="auto"/>
        <w:ind w:left="567" w:hanging="283"/>
        <w:jc w:val="both"/>
        <w:rPr>
          <w:rFonts w:ascii="Century Schoolbook" w:eastAsiaTheme="minorHAnsi" w:hAnsi="Century Schoolbook" w:cs="Times-Roman"/>
          <w:i/>
          <w:sz w:val="24"/>
          <w:szCs w:val="24"/>
        </w:rPr>
      </w:pPr>
      <w:proofErr w:type="spellStart"/>
      <w:r w:rsidRPr="00B63E6A">
        <w:rPr>
          <w:rFonts w:ascii="Century Schoolbook" w:eastAsiaTheme="minorHAnsi" w:hAnsi="Century Schoolbook" w:cs="Times-Roman"/>
          <w:i/>
          <w:sz w:val="24"/>
          <w:szCs w:val="24"/>
        </w:rPr>
        <w:t>Core.start</w:t>
      </w:r>
      <w:proofErr w:type="spellEnd"/>
      <w:r w:rsidRPr="00B63E6A">
        <w:rPr>
          <w:rFonts w:ascii="Century Schoolbook" w:eastAsiaTheme="minorHAnsi" w:hAnsi="Century Schoolbook" w:cs="Times-Roman"/>
          <w:i/>
          <w:sz w:val="24"/>
          <w:szCs w:val="24"/>
        </w:rPr>
        <w:t>(</w:t>
      </w:r>
      <w:proofErr w:type="spellStart"/>
      <w:r w:rsidRPr="00B63E6A">
        <w:rPr>
          <w:rFonts w:ascii="Century Schoolbook" w:eastAsiaTheme="minorHAnsi" w:hAnsi="Century Schoolbook" w:cs="Times-Roman"/>
          <w:i/>
          <w:sz w:val="24"/>
          <w:szCs w:val="24"/>
        </w:rPr>
        <w:t>runnable</w:t>
      </w:r>
      <w:proofErr w:type="spellEnd"/>
      <w:r w:rsidRPr="00B63E6A">
        <w:rPr>
          <w:rFonts w:ascii="Century Schoolbook" w:eastAsiaTheme="minorHAnsi" w:hAnsi="Century Schoolbook" w:cs="Times-Roman"/>
          <w:i/>
          <w:sz w:val="24"/>
          <w:szCs w:val="24"/>
        </w:rPr>
        <w:t xml:space="preserve">): </w:t>
      </w:r>
      <w:r w:rsidRPr="00B63E6A">
        <w:rPr>
          <w:rFonts w:ascii="Century Schoolbook" w:eastAsiaTheme="minorHAnsi" w:hAnsi="Century Schoolbook" w:cs="Times-Roman"/>
          <w:sz w:val="24"/>
          <w:szCs w:val="24"/>
        </w:rPr>
        <w:t xml:space="preserve">questo metodo esegue il metodo </w:t>
      </w:r>
      <w:proofErr w:type="spellStart"/>
      <w:r w:rsidRPr="00B63E6A">
        <w:rPr>
          <w:rFonts w:ascii="Century Schoolbook" w:eastAsiaTheme="minorHAnsi" w:hAnsi="Century Schoolbook" w:cs="Times-Roman"/>
          <w:sz w:val="24"/>
          <w:szCs w:val="24"/>
        </w:rPr>
        <w:t>init</w:t>
      </w:r>
      <w:proofErr w:type="spellEnd"/>
      <w:r w:rsidRPr="00B63E6A">
        <w:rPr>
          <w:rFonts w:ascii="Century Schoolbook" w:eastAsiaTheme="minorHAnsi" w:hAnsi="Century Schoolbook" w:cs="Times-Roman"/>
          <w:sz w:val="24"/>
          <w:szCs w:val="24"/>
        </w:rPr>
        <w:t xml:space="preserve"> dell'oggetto script (</w:t>
      </w:r>
      <w:proofErr w:type="spellStart"/>
      <w:r w:rsidRPr="00B63E6A">
        <w:rPr>
          <w:rFonts w:ascii="Century Schoolbook" w:eastAsiaTheme="minorHAnsi" w:hAnsi="Century Schoolbook" w:cs="Times-Roman"/>
          <w:sz w:val="24"/>
          <w:szCs w:val="24"/>
        </w:rPr>
        <w:t>runnable</w:t>
      </w:r>
      <w:proofErr w:type="spellEnd"/>
      <w:r w:rsidRPr="00B63E6A">
        <w:rPr>
          <w:rFonts w:ascii="Century Schoolbook" w:eastAsiaTheme="minorHAnsi" w:hAnsi="Century Schoolbook" w:cs="Times-Roman"/>
          <w:sz w:val="24"/>
          <w:szCs w:val="24"/>
        </w:rPr>
        <w:t>) non appena termina il caricamento del documento.</w:t>
      </w:r>
      <w:r w:rsidRPr="00B63E6A">
        <w:rPr>
          <w:rFonts w:ascii="Century Schoolbook" w:eastAsiaTheme="minorHAnsi" w:hAnsi="Century Schoolbook" w:cs="Times-Roman"/>
          <w:i/>
          <w:sz w:val="24"/>
          <w:szCs w:val="24"/>
        </w:rPr>
        <w:t xml:space="preserve"> </w:t>
      </w:r>
    </w:p>
    <w:p w:rsidR="006839AE" w:rsidRPr="00B63E6A" w:rsidRDefault="006839AE" w:rsidP="006839AE">
      <w:pPr>
        <w:spacing w:before="100" w:beforeAutospacing="1" w:after="100" w:afterAutospacing="1"/>
        <w:rPr>
          <w:rFonts w:eastAsiaTheme="minorHAnsi"/>
          <w:lang w:eastAsia="en-US"/>
        </w:rPr>
      </w:pPr>
      <w:r w:rsidRPr="00B63E6A">
        <w:rPr>
          <w:rFonts w:eastAsiaTheme="minorHAnsi"/>
          <w:lang w:eastAsia="en-US"/>
        </w:rPr>
        <w:t xml:space="preserve">Per poter creare i diagrammi delle pipeline in </w:t>
      </w:r>
      <w:r w:rsidRPr="00B63E6A">
        <w:rPr>
          <w:rFonts w:eastAsiaTheme="minorHAnsi"/>
          <w:i/>
          <w:lang w:eastAsia="en-US"/>
        </w:rPr>
        <w:t xml:space="preserve">World </w:t>
      </w:r>
      <w:proofErr w:type="spellStart"/>
      <w:r w:rsidRPr="00B63E6A">
        <w:rPr>
          <w:rFonts w:eastAsiaTheme="minorHAnsi"/>
          <w:i/>
          <w:lang w:eastAsia="en-US"/>
        </w:rPr>
        <w:t>Pipes</w:t>
      </w:r>
      <w:proofErr w:type="spellEnd"/>
      <w:r w:rsidRPr="00B63E6A">
        <w:rPr>
          <w:rFonts w:eastAsiaTheme="minorHAnsi"/>
          <w:lang w:eastAsia="en-US"/>
        </w:rPr>
        <w:t xml:space="preserve">, si è utilizzata la libreria </w:t>
      </w:r>
      <w:proofErr w:type="spellStart"/>
      <w:r w:rsidRPr="00B63E6A">
        <w:rPr>
          <w:rFonts w:eastAsiaTheme="minorHAnsi"/>
          <w:i/>
          <w:lang w:eastAsia="en-US"/>
        </w:rPr>
        <w:t>JsPlumb</w:t>
      </w:r>
      <w:proofErr w:type="spellEnd"/>
      <w:r w:rsidRPr="00B63E6A">
        <w:rPr>
          <w:rFonts w:eastAsiaTheme="minorHAnsi"/>
          <w:lang w:eastAsia="en-US"/>
        </w:rPr>
        <w:t xml:space="preserve">. Essa offre la possibilità di collegare visivamente elementi DOM presenti nell’area di lavoro, utilizzando quelle che sono chiamate </w:t>
      </w:r>
      <w:r w:rsidRPr="00B63E6A">
        <w:rPr>
          <w:rFonts w:eastAsiaTheme="minorHAnsi"/>
          <w:i/>
          <w:lang w:eastAsia="en-US"/>
        </w:rPr>
        <w:t>connessioni</w:t>
      </w:r>
      <w:r w:rsidRPr="00B63E6A">
        <w:rPr>
          <w:rFonts w:eastAsiaTheme="minorHAnsi"/>
          <w:lang w:eastAsia="en-US"/>
        </w:rPr>
        <w:t xml:space="preserve">. Un collegamento appare come una linea - il percorso che segue dipende dal tipo di connessione in uso. </w:t>
      </w:r>
      <w:proofErr w:type="spellStart"/>
      <w:r w:rsidRPr="00B63E6A">
        <w:rPr>
          <w:rFonts w:eastAsiaTheme="minorHAnsi"/>
          <w:lang w:eastAsia="en-US"/>
        </w:rPr>
        <w:t>jsPlumb</w:t>
      </w:r>
      <w:proofErr w:type="spellEnd"/>
      <w:r w:rsidRPr="00B63E6A">
        <w:rPr>
          <w:rFonts w:eastAsiaTheme="minorHAnsi"/>
          <w:lang w:eastAsia="en-US"/>
        </w:rPr>
        <w:t xml:space="preserve"> fornisce due tipi di attacchi - una linea retta, e una curva di </w:t>
      </w:r>
      <w:proofErr w:type="spellStart"/>
      <w:r w:rsidRPr="00B63E6A">
        <w:rPr>
          <w:rFonts w:eastAsiaTheme="minorHAnsi"/>
          <w:lang w:eastAsia="en-US"/>
        </w:rPr>
        <w:t>Bezier</w:t>
      </w:r>
      <w:proofErr w:type="spellEnd"/>
      <w:r w:rsidRPr="00B63E6A">
        <w:rPr>
          <w:rFonts w:eastAsiaTheme="minorHAnsi"/>
          <w:lang w:eastAsia="en-US"/>
        </w:rPr>
        <w:t xml:space="preserve">; si è scelto di utilizzare quest’ultima in </w:t>
      </w:r>
      <w:r w:rsidRPr="00B63E6A">
        <w:rPr>
          <w:rFonts w:eastAsiaTheme="minorHAnsi"/>
          <w:i/>
          <w:lang w:eastAsia="en-US"/>
        </w:rPr>
        <w:t xml:space="preserve">World </w:t>
      </w:r>
      <w:proofErr w:type="spellStart"/>
      <w:r w:rsidRPr="00B63E6A">
        <w:rPr>
          <w:rFonts w:eastAsiaTheme="minorHAnsi"/>
          <w:i/>
          <w:lang w:eastAsia="en-US"/>
        </w:rPr>
        <w:t>Pipes</w:t>
      </w:r>
      <w:proofErr w:type="spellEnd"/>
      <w:r w:rsidRPr="00B63E6A">
        <w:rPr>
          <w:rFonts w:eastAsiaTheme="minorHAnsi"/>
          <w:lang w:eastAsia="en-US"/>
        </w:rPr>
        <w:t xml:space="preserve">. </w:t>
      </w:r>
    </w:p>
    <w:p w:rsidR="006839AE" w:rsidRPr="00B63E6A" w:rsidRDefault="006839AE" w:rsidP="006839AE">
      <w:pPr>
        <w:spacing w:before="100" w:beforeAutospacing="1" w:after="100" w:afterAutospacing="1"/>
        <w:rPr>
          <w:rFonts w:eastAsiaTheme="minorHAnsi"/>
          <w:lang w:eastAsia="en-US"/>
        </w:rPr>
      </w:pPr>
      <w:r w:rsidRPr="00B63E6A">
        <w:rPr>
          <w:rFonts w:eastAsiaTheme="minorHAnsi"/>
          <w:lang w:eastAsia="en-US"/>
        </w:rPr>
        <w:t xml:space="preserve">Ogni connessione è stabilita tra due </w:t>
      </w:r>
      <w:proofErr w:type="spellStart"/>
      <w:r w:rsidRPr="00B63E6A">
        <w:rPr>
          <w:rFonts w:eastAsiaTheme="minorHAnsi"/>
          <w:i/>
          <w:lang w:eastAsia="en-US"/>
        </w:rPr>
        <w:t>endpoint</w:t>
      </w:r>
      <w:proofErr w:type="spellEnd"/>
      <w:r w:rsidRPr="00B63E6A">
        <w:rPr>
          <w:rFonts w:eastAsiaTheme="minorHAnsi"/>
          <w:lang w:eastAsia="en-US"/>
        </w:rPr>
        <w:t xml:space="preserve">. Un </w:t>
      </w:r>
      <w:proofErr w:type="spellStart"/>
      <w:r w:rsidRPr="00B63E6A">
        <w:rPr>
          <w:rFonts w:eastAsiaTheme="minorHAnsi"/>
          <w:lang w:eastAsia="en-US"/>
        </w:rPr>
        <w:t>endpoint</w:t>
      </w:r>
      <w:proofErr w:type="spellEnd"/>
      <w:r w:rsidRPr="00B63E6A">
        <w:rPr>
          <w:rFonts w:eastAsiaTheme="minorHAnsi"/>
          <w:lang w:eastAsia="en-US"/>
        </w:rPr>
        <w:t xml:space="preserve"> è il punto sull’elemento cui il collegamento si unisce. </w:t>
      </w:r>
      <w:proofErr w:type="spellStart"/>
      <w:r w:rsidRPr="00187ED5">
        <w:rPr>
          <w:rFonts w:eastAsiaTheme="minorHAnsi"/>
          <w:i/>
          <w:lang w:eastAsia="en-US"/>
        </w:rPr>
        <w:t>JsPlumb</w:t>
      </w:r>
      <w:proofErr w:type="spellEnd"/>
      <w:r w:rsidRPr="00B63E6A">
        <w:rPr>
          <w:rFonts w:eastAsiaTheme="minorHAnsi"/>
          <w:lang w:eastAsia="en-US"/>
        </w:rPr>
        <w:t xml:space="preserve"> fornisce tre diversi tipi di </w:t>
      </w:r>
      <w:proofErr w:type="spellStart"/>
      <w:r w:rsidRPr="00B63E6A">
        <w:rPr>
          <w:rFonts w:eastAsiaTheme="minorHAnsi"/>
          <w:lang w:eastAsia="en-US"/>
        </w:rPr>
        <w:t>endpoint</w:t>
      </w:r>
      <w:proofErr w:type="spellEnd"/>
      <w:r w:rsidRPr="00B63E6A">
        <w:rPr>
          <w:rFonts w:eastAsiaTheme="minorHAnsi"/>
          <w:lang w:eastAsia="en-US"/>
        </w:rPr>
        <w:t>: un punto, un rettangolo e un’immagine</w:t>
      </w:r>
      <w:r>
        <w:rPr>
          <w:rFonts w:eastAsiaTheme="minorHAnsi"/>
          <w:lang w:eastAsia="en-US"/>
        </w:rPr>
        <w:t>.</w:t>
      </w:r>
    </w:p>
    <w:p w:rsidR="006839AE" w:rsidRPr="00B63E6A" w:rsidRDefault="006839AE" w:rsidP="006839AE">
      <w:pPr>
        <w:spacing w:before="100" w:beforeAutospacing="1" w:after="100" w:afterAutospacing="1"/>
        <w:rPr>
          <w:rFonts w:eastAsiaTheme="minorHAnsi"/>
          <w:lang w:eastAsia="en-US"/>
        </w:rPr>
      </w:pPr>
      <w:r w:rsidRPr="00B63E6A">
        <w:rPr>
          <w:rFonts w:eastAsiaTheme="minorHAnsi"/>
          <w:lang w:eastAsia="en-US"/>
        </w:rPr>
        <w:t xml:space="preserve">Infine ogni </w:t>
      </w:r>
      <w:proofErr w:type="spellStart"/>
      <w:r w:rsidRPr="00B63E6A">
        <w:rPr>
          <w:rFonts w:eastAsiaTheme="minorHAnsi"/>
          <w:lang w:eastAsia="en-US"/>
        </w:rPr>
        <w:t>endpoint</w:t>
      </w:r>
      <w:proofErr w:type="spellEnd"/>
      <w:r w:rsidRPr="00B63E6A">
        <w:rPr>
          <w:rFonts w:eastAsiaTheme="minorHAnsi"/>
          <w:lang w:eastAsia="en-US"/>
        </w:rPr>
        <w:t xml:space="preserve"> è associato a un </w:t>
      </w:r>
      <w:proofErr w:type="spellStart"/>
      <w:r w:rsidRPr="00B63E6A">
        <w:rPr>
          <w:rFonts w:eastAsiaTheme="minorHAnsi"/>
          <w:i/>
          <w:lang w:eastAsia="en-US"/>
        </w:rPr>
        <w:t>anchor</w:t>
      </w:r>
      <w:proofErr w:type="spellEnd"/>
      <w:r w:rsidRPr="00B63E6A">
        <w:rPr>
          <w:rFonts w:eastAsiaTheme="minorHAnsi"/>
          <w:lang w:eastAsia="en-US"/>
        </w:rPr>
        <w:t xml:space="preserve">. Essi definiscono dove un </w:t>
      </w:r>
      <w:proofErr w:type="spellStart"/>
      <w:r w:rsidRPr="00B63E6A">
        <w:rPr>
          <w:rFonts w:eastAsiaTheme="minorHAnsi"/>
          <w:lang w:eastAsia="en-US"/>
        </w:rPr>
        <w:t>endpoint</w:t>
      </w:r>
      <w:proofErr w:type="spellEnd"/>
      <w:r w:rsidRPr="00B63E6A">
        <w:rPr>
          <w:rFonts w:eastAsiaTheme="minorHAnsi"/>
          <w:lang w:eastAsia="en-US"/>
        </w:rPr>
        <w:t xml:space="preserve"> deve essere posizionato su un elemento. Non hanno alcuna rappresentazione visiva, </w:t>
      </w:r>
      <w:r>
        <w:rPr>
          <w:rFonts w:eastAsiaTheme="minorHAnsi"/>
          <w:lang w:eastAsia="en-US"/>
        </w:rPr>
        <w:t xml:space="preserve">ma </w:t>
      </w:r>
      <w:r w:rsidRPr="00B63E6A">
        <w:rPr>
          <w:rFonts w:eastAsiaTheme="minorHAnsi"/>
          <w:lang w:eastAsia="en-US"/>
        </w:rPr>
        <w:t xml:space="preserve">sono semplicemente utilizzati per il posizionamento. </w:t>
      </w:r>
    </w:p>
    <w:p w:rsidR="006839AE" w:rsidRPr="00607F97" w:rsidRDefault="006839AE" w:rsidP="006839AE">
      <w:pPr>
        <w:pStyle w:val="paragrafo"/>
        <w:spacing w:before="100" w:beforeAutospacing="1" w:after="100" w:afterAutospacing="1"/>
      </w:pPr>
      <w:r w:rsidRPr="00B63E6A">
        <w:rPr>
          <w:rFonts w:eastAsiaTheme="minorHAnsi"/>
        </w:rPr>
        <w:t xml:space="preserve">L'applicazione generata da una pipeline </w:t>
      </w:r>
      <w:r>
        <w:rPr>
          <w:rFonts w:eastAsiaTheme="minorHAnsi"/>
        </w:rPr>
        <w:t xml:space="preserve">come detto </w:t>
      </w:r>
      <w:r w:rsidRPr="00B63E6A">
        <w:rPr>
          <w:rFonts w:eastAsiaTheme="minorHAnsi"/>
        </w:rPr>
        <w:t xml:space="preserve">è anche </w:t>
      </w:r>
      <w:proofErr w:type="spellStart"/>
      <w:r w:rsidRPr="00B63E6A">
        <w:rPr>
          <w:rFonts w:eastAsiaTheme="minorHAnsi"/>
        </w:rPr>
        <w:t>web-based</w:t>
      </w:r>
      <w:proofErr w:type="spellEnd"/>
      <w:r w:rsidRPr="00B63E6A">
        <w:rPr>
          <w:rFonts w:eastAsiaTheme="minorHAnsi"/>
        </w:rPr>
        <w:t xml:space="preserve"> e risponde agli eventi dell’interfaccia utente, grazie alla gestione degli eventi in javascript e all’interazione client/server realizzata tramite AJAX (</w:t>
      </w:r>
      <w:proofErr w:type="spellStart"/>
      <w:r w:rsidRPr="00B63E6A">
        <w:rPr>
          <w:rFonts w:eastAsiaTheme="minorHAnsi"/>
          <w:i/>
        </w:rPr>
        <w:t>Asynchronous</w:t>
      </w:r>
      <w:proofErr w:type="spellEnd"/>
      <w:r w:rsidRPr="00B63E6A">
        <w:rPr>
          <w:rFonts w:eastAsiaTheme="minorHAnsi"/>
          <w:i/>
        </w:rPr>
        <w:t xml:space="preserve"> </w:t>
      </w:r>
      <w:proofErr w:type="spellStart"/>
      <w:r w:rsidRPr="00B63E6A">
        <w:rPr>
          <w:rFonts w:eastAsiaTheme="minorHAnsi"/>
          <w:i/>
        </w:rPr>
        <w:t>JavaScript</w:t>
      </w:r>
      <w:proofErr w:type="spellEnd"/>
      <w:r w:rsidRPr="00B63E6A">
        <w:rPr>
          <w:rFonts w:eastAsiaTheme="minorHAnsi"/>
          <w:i/>
        </w:rPr>
        <w:t xml:space="preserve"> And XML</w:t>
      </w:r>
      <w:r w:rsidRPr="00B63E6A">
        <w:rPr>
          <w:rFonts w:eastAsiaTheme="minorHAnsi"/>
        </w:rPr>
        <w:t>).</w:t>
      </w:r>
      <w:r>
        <w:rPr>
          <w:rFonts w:eastAsiaTheme="minorHAnsi"/>
        </w:rPr>
        <w:t xml:space="preserve"> AJAX </w:t>
      </w:r>
      <w:r w:rsidRPr="00CC3901">
        <w:t>è una tecnica di sviluppo </w:t>
      </w:r>
      <w:hyperlink r:id="rId23" w:tooltip="Software" w:history="1">
        <w:r w:rsidRPr="00CC3901">
          <w:t>software</w:t>
        </w:r>
      </w:hyperlink>
      <w:r w:rsidRPr="00CC3901">
        <w:t> per la realizzazione di </w:t>
      </w:r>
      <w:hyperlink r:id="rId24" w:tooltip="Applicazione web" w:history="1">
        <w:r w:rsidRPr="00CC3901">
          <w:t>applicazioni web</w:t>
        </w:r>
      </w:hyperlink>
      <w:r w:rsidRPr="00CC3901">
        <w:t xml:space="preserve"> interattive. Ci consente di comunicare con il server e di inviargli i dati. Questa libreria ci permette di chiedere al browser di gestire piccole porzioni di documento </w:t>
      </w:r>
      <w:r w:rsidRPr="00CC3901">
        <w:lastRenderedPageBreak/>
        <w:t>invece che grossi frammenti d’informazioni; invece di una pagina si può richiedere di inviare al server anche un unico paragrafo</w:t>
      </w:r>
      <w:r>
        <w:t>.</w:t>
      </w:r>
    </w:p>
    <w:p w:rsidR="006839AE" w:rsidRDefault="006839AE" w:rsidP="006839AE">
      <w:pPr>
        <w:pStyle w:val="DefaultStyle"/>
        <w:numPr>
          <w:ilvl w:val="1"/>
          <w:numId w:val="9"/>
        </w:numPr>
        <w:shd w:val="clear" w:color="auto" w:fill="FFFFFF"/>
        <w:spacing w:before="100" w:beforeAutospacing="1" w:after="100" w:afterAutospacing="1" w:line="360" w:lineRule="auto"/>
        <w:ind w:left="284" w:firstLine="0"/>
        <w:jc w:val="both"/>
        <w:rPr>
          <w:rFonts w:ascii="Century Schoolbook" w:hAnsi="Century Schoolbook"/>
          <w:sz w:val="24"/>
          <w:szCs w:val="24"/>
        </w:rPr>
      </w:pPr>
      <w:r>
        <w:rPr>
          <w:rFonts w:ascii="Century Schoolbook" w:hAnsi="Century Schoolbook"/>
          <w:sz w:val="24"/>
          <w:szCs w:val="24"/>
        </w:rPr>
        <w:t>STRUTTURA DEL CODICE</w:t>
      </w:r>
    </w:p>
    <w:p w:rsidR="006839AE" w:rsidRDefault="006839AE" w:rsidP="006839AE">
      <w:pPr>
        <w:pStyle w:val="paragrafo"/>
        <w:spacing w:before="100" w:beforeAutospacing="1" w:after="100" w:afterAutospacing="1"/>
        <w:rPr>
          <w:rFonts w:eastAsiaTheme="minorHAnsi"/>
        </w:rPr>
      </w:pPr>
      <w:r w:rsidRPr="0029222C">
        <w:rPr>
          <w:rFonts w:eastAsiaTheme="minorHAnsi"/>
        </w:rPr>
        <w:t xml:space="preserve">La struttura dell’interfaccia dell’applicazione è definita nel file </w:t>
      </w:r>
      <w:proofErr w:type="spellStart"/>
      <w:r w:rsidRPr="0029222C">
        <w:rPr>
          <w:rFonts w:eastAsiaTheme="minorHAnsi"/>
          <w:i/>
        </w:rPr>
        <w:t>WorldPipesNew.html</w:t>
      </w:r>
      <w:r w:rsidRPr="0029222C">
        <w:rPr>
          <w:rFonts w:eastAsiaTheme="minorHAnsi"/>
        </w:rPr>
        <w:t>.</w:t>
      </w:r>
      <w:proofErr w:type="spellEnd"/>
      <w:r w:rsidRPr="0029222C">
        <w:rPr>
          <w:rFonts w:eastAsiaTheme="minorHAnsi"/>
        </w:rPr>
        <w:t xml:space="preserve"> </w:t>
      </w:r>
    </w:p>
    <w:p w:rsidR="006839AE" w:rsidRPr="0029222C" w:rsidRDefault="006839AE" w:rsidP="006839AE">
      <w:pPr>
        <w:pStyle w:val="paragrafo"/>
        <w:spacing w:before="100" w:beforeAutospacing="1" w:after="100" w:afterAutospacing="1"/>
        <w:rPr>
          <w:rFonts w:eastAsiaTheme="minorHAnsi"/>
        </w:rPr>
      </w:pPr>
      <w:r w:rsidRPr="0029222C">
        <w:rPr>
          <w:rFonts w:eastAsiaTheme="minorHAnsi"/>
        </w:rPr>
        <w:t>Il suo stile (o la sua presentazione) viene completamente descritto nei file CSS</w:t>
      </w:r>
      <w:r>
        <w:rPr>
          <w:rFonts w:eastAsiaTheme="minorHAnsi"/>
        </w:rPr>
        <w:t xml:space="preserve"> di seguito elencati</w:t>
      </w:r>
      <w:r w:rsidRPr="0029222C">
        <w:rPr>
          <w:rFonts w:eastAsiaTheme="minorHAnsi"/>
        </w:rPr>
        <w:t xml:space="preserve">: </w:t>
      </w:r>
    </w:p>
    <w:p w:rsidR="006839AE" w:rsidRPr="0029222C" w:rsidRDefault="006839AE" w:rsidP="006839AE">
      <w:pPr>
        <w:pStyle w:val="paragrafo"/>
        <w:numPr>
          <w:ilvl w:val="0"/>
          <w:numId w:val="16"/>
        </w:numPr>
        <w:spacing w:before="100" w:beforeAutospacing="1" w:after="100" w:afterAutospacing="1"/>
        <w:ind w:left="567" w:hanging="283"/>
        <w:rPr>
          <w:rFonts w:eastAsiaTheme="minorHAnsi"/>
          <w:i/>
        </w:rPr>
      </w:pPr>
      <w:proofErr w:type="spellStart"/>
      <w:r w:rsidRPr="0029222C">
        <w:rPr>
          <w:rFonts w:eastAsiaTheme="minorHAnsi"/>
          <w:i/>
        </w:rPr>
        <w:t>actionListenerStyle.css</w:t>
      </w:r>
      <w:proofErr w:type="spellEnd"/>
    </w:p>
    <w:p w:rsidR="006839AE" w:rsidRPr="0029222C" w:rsidRDefault="006839AE" w:rsidP="006839AE">
      <w:pPr>
        <w:pStyle w:val="paragrafo"/>
        <w:numPr>
          <w:ilvl w:val="0"/>
          <w:numId w:val="16"/>
        </w:numPr>
        <w:spacing w:before="100" w:beforeAutospacing="1" w:after="100" w:afterAutospacing="1"/>
        <w:ind w:left="567" w:hanging="283"/>
        <w:rPr>
          <w:rFonts w:eastAsiaTheme="minorHAnsi"/>
          <w:i/>
        </w:rPr>
      </w:pPr>
      <w:r w:rsidRPr="0029222C">
        <w:rPr>
          <w:rFonts w:eastAsiaTheme="minorHAnsi"/>
          <w:i/>
        </w:rPr>
        <w:t>drag&amp;dropstyle.css</w:t>
      </w:r>
    </w:p>
    <w:p w:rsidR="006839AE" w:rsidRPr="0029222C" w:rsidRDefault="006839AE" w:rsidP="006839AE">
      <w:pPr>
        <w:pStyle w:val="paragrafo"/>
        <w:numPr>
          <w:ilvl w:val="0"/>
          <w:numId w:val="16"/>
        </w:numPr>
        <w:spacing w:before="100" w:beforeAutospacing="1" w:after="100" w:afterAutospacing="1"/>
        <w:ind w:left="567" w:hanging="283"/>
        <w:rPr>
          <w:rFonts w:eastAsiaTheme="minorHAnsi"/>
          <w:i/>
        </w:rPr>
      </w:pPr>
      <w:proofErr w:type="spellStart"/>
      <w:r w:rsidRPr="0029222C">
        <w:rPr>
          <w:rFonts w:eastAsiaTheme="minorHAnsi"/>
          <w:i/>
        </w:rPr>
        <w:t>guidastyle.css</w:t>
      </w:r>
      <w:proofErr w:type="spellEnd"/>
    </w:p>
    <w:p w:rsidR="006839AE" w:rsidRPr="0029222C" w:rsidRDefault="006839AE" w:rsidP="006839AE">
      <w:pPr>
        <w:pStyle w:val="paragrafo"/>
        <w:numPr>
          <w:ilvl w:val="0"/>
          <w:numId w:val="16"/>
        </w:numPr>
        <w:spacing w:before="100" w:beforeAutospacing="1" w:after="100" w:afterAutospacing="1"/>
        <w:ind w:left="567" w:hanging="283"/>
        <w:rPr>
          <w:rFonts w:eastAsiaTheme="minorHAnsi"/>
          <w:i/>
        </w:rPr>
      </w:pPr>
      <w:proofErr w:type="spellStart"/>
      <w:r w:rsidRPr="0029222C">
        <w:rPr>
          <w:rFonts w:eastAsiaTheme="minorHAnsi"/>
          <w:i/>
        </w:rPr>
        <w:t>pagestyle.css</w:t>
      </w:r>
      <w:proofErr w:type="spellEnd"/>
    </w:p>
    <w:p w:rsidR="006839AE" w:rsidRPr="0029222C" w:rsidRDefault="006839AE" w:rsidP="006839AE">
      <w:pPr>
        <w:pStyle w:val="paragrafo"/>
        <w:numPr>
          <w:ilvl w:val="0"/>
          <w:numId w:val="16"/>
        </w:numPr>
        <w:spacing w:before="100" w:beforeAutospacing="1" w:after="100" w:afterAutospacing="1"/>
        <w:ind w:left="567" w:hanging="283"/>
        <w:rPr>
          <w:rFonts w:eastAsiaTheme="minorHAnsi"/>
          <w:i/>
        </w:rPr>
      </w:pPr>
      <w:proofErr w:type="spellStart"/>
      <w:r w:rsidRPr="0029222C">
        <w:rPr>
          <w:rFonts w:eastAsiaTheme="minorHAnsi"/>
          <w:i/>
        </w:rPr>
        <w:t>tablestyle.css</w:t>
      </w:r>
      <w:proofErr w:type="spellEnd"/>
    </w:p>
    <w:p w:rsidR="006839AE" w:rsidRPr="0029222C" w:rsidRDefault="006839AE" w:rsidP="006839AE">
      <w:pPr>
        <w:pStyle w:val="paragrafo"/>
        <w:spacing w:before="100" w:beforeAutospacing="1" w:after="100" w:afterAutospacing="1"/>
        <w:rPr>
          <w:rFonts w:eastAsiaTheme="minorHAnsi"/>
        </w:rPr>
      </w:pPr>
      <w:r w:rsidRPr="0029222C">
        <w:rPr>
          <w:rFonts w:eastAsiaTheme="minorHAnsi"/>
        </w:rPr>
        <w:t>Infine, per render</w:t>
      </w:r>
      <w:r>
        <w:rPr>
          <w:rFonts w:eastAsiaTheme="minorHAnsi"/>
        </w:rPr>
        <w:t>e l’interfaccia</w:t>
      </w:r>
      <w:r w:rsidRPr="0029222C">
        <w:rPr>
          <w:rFonts w:eastAsiaTheme="minorHAnsi"/>
        </w:rPr>
        <w:t xml:space="preserve"> interattiva si utilizzano i seguenti script:</w:t>
      </w:r>
    </w:p>
    <w:p w:rsidR="006839AE" w:rsidRPr="0029222C" w:rsidRDefault="006839AE" w:rsidP="006839AE">
      <w:pPr>
        <w:pStyle w:val="paragrafo"/>
        <w:numPr>
          <w:ilvl w:val="0"/>
          <w:numId w:val="17"/>
        </w:numPr>
        <w:spacing w:before="100" w:beforeAutospacing="1" w:after="100" w:afterAutospacing="1"/>
        <w:ind w:left="567" w:hanging="283"/>
        <w:rPr>
          <w:rFonts w:eastAsiaTheme="minorHAnsi"/>
        </w:rPr>
      </w:pPr>
      <w:proofErr w:type="spellStart"/>
      <w:r w:rsidRPr="00144AE0">
        <w:rPr>
          <w:rFonts w:eastAsiaTheme="minorHAnsi"/>
          <w:i/>
        </w:rPr>
        <w:t>actionListenerImg.js</w:t>
      </w:r>
      <w:proofErr w:type="spellEnd"/>
      <w:r w:rsidRPr="0029222C">
        <w:rPr>
          <w:rFonts w:eastAsiaTheme="minorHAnsi"/>
        </w:rPr>
        <w:t xml:space="preserve">: In questo script si gestiscono gli eventi </w:t>
      </w:r>
      <w:r>
        <w:rPr>
          <w:rFonts w:eastAsiaTheme="minorHAnsi"/>
        </w:rPr>
        <w:t>scaturiti dall'azione del mouse,</w:t>
      </w:r>
      <w:r w:rsidRPr="0029222C">
        <w:rPr>
          <w:rFonts w:eastAsiaTheme="minorHAnsi"/>
        </w:rPr>
        <w:t xml:space="preserve"> </w:t>
      </w:r>
      <w:r>
        <w:rPr>
          <w:rFonts w:eastAsiaTheme="minorHAnsi"/>
        </w:rPr>
        <w:t>come i</w:t>
      </w:r>
      <w:r w:rsidRPr="0029222C">
        <w:rPr>
          <w:rFonts w:eastAsiaTheme="minorHAnsi"/>
        </w:rPr>
        <w:t xml:space="preserve">l click del mouse sui pulsanti </w:t>
      </w:r>
      <w:r w:rsidRPr="00464879">
        <w:rPr>
          <w:rFonts w:ascii="Batang" w:eastAsia="Batang" w:hAnsi="Batang"/>
        </w:rPr>
        <w:t xml:space="preserve">New, </w:t>
      </w:r>
      <w:proofErr w:type="spellStart"/>
      <w:r w:rsidRPr="00464879">
        <w:rPr>
          <w:rFonts w:ascii="Batang" w:eastAsia="Batang" w:hAnsi="Batang"/>
        </w:rPr>
        <w:t>Save</w:t>
      </w:r>
      <w:proofErr w:type="spellEnd"/>
      <w:r w:rsidRPr="00464879">
        <w:rPr>
          <w:rFonts w:ascii="Batang" w:eastAsia="Batang" w:hAnsi="Batang"/>
        </w:rPr>
        <w:t>, Play</w:t>
      </w:r>
      <w:r>
        <w:rPr>
          <w:rFonts w:ascii="Batang" w:eastAsia="Batang" w:hAnsi="Batang"/>
        </w:rPr>
        <w:t>,</w:t>
      </w:r>
      <w:r w:rsidRPr="0029222C">
        <w:rPr>
          <w:rFonts w:eastAsiaTheme="minorHAnsi"/>
        </w:rPr>
        <w:t xml:space="preserve"> </w:t>
      </w:r>
      <w:proofErr w:type="spellStart"/>
      <w:r w:rsidRPr="00464879">
        <w:rPr>
          <w:rFonts w:ascii="Batang" w:eastAsia="Batang" w:hAnsi="Batang"/>
        </w:rPr>
        <w:t>Load</w:t>
      </w:r>
      <w:proofErr w:type="spellEnd"/>
      <w:r w:rsidRPr="00464879">
        <w:rPr>
          <w:rFonts w:ascii="Batang" w:eastAsia="Batang" w:hAnsi="Batang"/>
        </w:rPr>
        <w:t xml:space="preserve"> pipeline</w:t>
      </w:r>
      <w:r>
        <w:rPr>
          <w:rFonts w:ascii="Batang" w:eastAsia="Batang" w:hAnsi="Batang"/>
        </w:rPr>
        <w:t xml:space="preserve"> e Update Pipeline</w:t>
      </w:r>
      <w:r w:rsidRPr="0029222C">
        <w:rPr>
          <w:rFonts w:eastAsiaTheme="minorHAnsi"/>
        </w:rPr>
        <w:t xml:space="preserve"> </w:t>
      </w:r>
      <w:r>
        <w:rPr>
          <w:rFonts w:eastAsiaTheme="minorHAnsi"/>
        </w:rPr>
        <w:t>e l’evento</w:t>
      </w:r>
      <w:r w:rsidRPr="0029222C">
        <w:rPr>
          <w:rFonts w:eastAsiaTheme="minorHAnsi"/>
        </w:rPr>
        <w:t xml:space="preserve"> </w:t>
      </w:r>
      <w:r w:rsidRPr="00006ECA">
        <w:rPr>
          <w:rFonts w:eastAsiaTheme="minorHAnsi"/>
          <w:i/>
        </w:rPr>
        <w:t xml:space="preserve">drag &amp; </w:t>
      </w:r>
      <w:proofErr w:type="spellStart"/>
      <w:r w:rsidRPr="00006ECA">
        <w:rPr>
          <w:rFonts w:eastAsiaTheme="minorHAnsi"/>
          <w:i/>
        </w:rPr>
        <w:t>drop</w:t>
      </w:r>
      <w:proofErr w:type="spellEnd"/>
      <w:r w:rsidRPr="0029222C">
        <w:rPr>
          <w:rFonts w:eastAsiaTheme="minorHAnsi"/>
        </w:rPr>
        <w:t>.</w:t>
      </w:r>
    </w:p>
    <w:p w:rsidR="006839AE" w:rsidRPr="0029222C" w:rsidRDefault="006839AE" w:rsidP="006839AE">
      <w:pPr>
        <w:pStyle w:val="paragrafo"/>
        <w:numPr>
          <w:ilvl w:val="0"/>
          <w:numId w:val="17"/>
        </w:numPr>
        <w:spacing w:before="100" w:beforeAutospacing="1" w:after="100" w:afterAutospacing="1"/>
        <w:ind w:left="567" w:hanging="283"/>
        <w:rPr>
          <w:rFonts w:eastAsiaTheme="minorHAnsi"/>
        </w:rPr>
      </w:pPr>
      <w:proofErr w:type="spellStart"/>
      <w:r w:rsidRPr="00144AE0">
        <w:rPr>
          <w:rFonts w:eastAsiaTheme="minorHAnsi"/>
          <w:i/>
        </w:rPr>
        <w:t>actionListenerResizeX.js</w:t>
      </w:r>
      <w:proofErr w:type="spellEnd"/>
      <w:r w:rsidRPr="0029222C">
        <w:rPr>
          <w:rFonts w:eastAsiaTheme="minorHAnsi"/>
        </w:rPr>
        <w:t xml:space="preserve">: Gestisce il </w:t>
      </w:r>
      <w:r>
        <w:rPr>
          <w:rFonts w:eastAsiaTheme="minorHAnsi"/>
        </w:rPr>
        <w:t>ridimensionamento</w:t>
      </w:r>
      <w:r w:rsidRPr="0029222C">
        <w:rPr>
          <w:rFonts w:eastAsiaTheme="minorHAnsi"/>
        </w:rPr>
        <w:t xml:space="preserve"> verticale dell'area di lavoro.</w:t>
      </w:r>
    </w:p>
    <w:p w:rsidR="006839AE" w:rsidRPr="0029222C" w:rsidRDefault="006839AE" w:rsidP="006839AE">
      <w:pPr>
        <w:pStyle w:val="paragrafo"/>
        <w:numPr>
          <w:ilvl w:val="0"/>
          <w:numId w:val="17"/>
        </w:numPr>
        <w:spacing w:before="100" w:beforeAutospacing="1" w:after="100" w:afterAutospacing="1"/>
        <w:ind w:left="567" w:hanging="283"/>
        <w:rPr>
          <w:rFonts w:eastAsiaTheme="minorHAnsi"/>
        </w:rPr>
      </w:pPr>
      <w:proofErr w:type="spellStart"/>
      <w:r w:rsidRPr="00144AE0">
        <w:rPr>
          <w:rFonts w:eastAsiaTheme="minorHAnsi"/>
          <w:i/>
        </w:rPr>
        <w:t>actionListenerResizeY.js</w:t>
      </w:r>
      <w:proofErr w:type="spellEnd"/>
      <w:r w:rsidRPr="0029222C">
        <w:rPr>
          <w:rFonts w:eastAsiaTheme="minorHAnsi"/>
        </w:rPr>
        <w:t xml:space="preserve">: Gestisce il </w:t>
      </w:r>
      <w:r>
        <w:rPr>
          <w:rFonts w:eastAsiaTheme="minorHAnsi"/>
        </w:rPr>
        <w:t>ridimensionamento</w:t>
      </w:r>
      <w:r w:rsidRPr="0029222C">
        <w:rPr>
          <w:rFonts w:eastAsiaTheme="minorHAnsi"/>
        </w:rPr>
        <w:t xml:space="preserve"> orizzontale dell'area di lavoro.</w:t>
      </w:r>
    </w:p>
    <w:p w:rsidR="006839AE" w:rsidRPr="0029222C" w:rsidRDefault="006839AE" w:rsidP="006839AE">
      <w:pPr>
        <w:pStyle w:val="paragrafo"/>
        <w:numPr>
          <w:ilvl w:val="0"/>
          <w:numId w:val="17"/>
        </w:numPr>
        <w:spacing w:before="100" w:beforeAutospacing="1" w:after="100" w:afterAutospacing="1"/>
        <w:ind w:left="567" w:hanging="283"/>
        <w:rPr>
          <w:rFonts w:eastAsiaTheme="minorHAnsi"/>
        </w:rPr>
      </w:pPr>
      <w:proofErr w:type="spellStart"/>
      <w:r w:rsidRPr="00144AE0">
        <w:rPr>
          <w:rFonts w:eastAsiaTheme="minorHAnsi"/>
          <w:i/>
        </w:rPr>
        <w:t>activelink.js</w:t>
      </w:r>
      <w:proofErr w:type="spellEnd"/>
      <w:r w:rsidRPr="0029222C">
        <w:rPr>
          <w:rFonts w:eastAsiaTheme="minorHAnsi"/>
        </w:rPr>
        <w:t xml:space="preserve">: Rende interattivi i </w:t>
      </w:r>
      <w:proofErr w:type="spellStart"/>
      <w:r w:rsidRPr="0029222C">
        <w:rPr>
          <w:rFonts w:eastAsiaTheme="minorHAnsi"/>
        </w:rPr>
        <w:t>tab</w:t>
      </w:r>
      <w:proofErr w:type="spellEnd"/>
      <w:r w:rsidRPr="0029222C">
        <w:rPr>
          <w:rFonts w:eastAsiaTheme="minorHAnsi"/>
        </w:rPr>
        <w:t xml:space="preserve"> presenti nell’interfaccia.</w:t>
      </w:r>
    </w:p>
    <w:p w:rsidR="006839AE" w:rsidRPr="0029222C" w:rsidRDefault="006839AE" w:rsidP="006839AE">
      <w:pPr>
        <w:pStyle w:val="paragrafo"/>
        <w:numPr>
          <w:ilvl w:val="0"/>
          <w:numId w:val="17"/>
        </w:numPr>
        <w:spacing w:before="100" w:beforeAutospacing="1" w:after="100" w:afterAutospacing="1"/>
        <w:ind w:left="567" w:hanging="283"/>
        <w:rPr>
          <w:rFonts w:eastAsiaTheme="minorHAnsi"/>
        </w:rPr>
      </w:pPr>
      <w:proofErr w:type="spellStart"/>
      <w:r w:rsidRPr="00144AE0">
        <w:rPr>
          <w:rFonts w:eastAsiaTheme="minorHAnsi"/>
          <w:i/>
        </w:rPr>
        <w:t>areahelp.js</w:t>
      </w:r>
      <w:proofErr w:type="spellEnd"/>
      <w:r w:rsidRPr="0029222C">
        <w:rPr>
          <w:rFonts w:eastAsiaTheme="minorHAnsi"/>
        </w:rPr>
        <w:t xml:space="preserve">: in questo </w:t>
      </w:r>
      <w:r w:rsidRPr="004552DC">
        <w:rPr>
          <w:rFonts w:eastAsia="DejaVu Sans"/>
          <w:lang w:eastAsia="en-US"/>
        </w:rPr>
        <w:t>script</w:t>
      </w:r>
      <w:r w:rsidRPr="0029222C">
        <w:rPr>
          <w:rFonts w:eastAsiaTheme="minorHAnsi"/>
        </w:rPr>
        <w:t xml:space="preserve"> viene gestito l’evento click su un componente.</w:t>
      </w:r>
    </w:p>
    <w:p w:rsidR="006839AE" w:rsidRPr="0029222C" w:rsidRDefault="006839AE" w:rsidP="006839AE">
      <w:pPr>
        <w:pStyle w:val="paragrafo"/>
        <w:numPr>
          <w:ilvl w:val="0"/>
          <w:numId w:val="17"/>
        </w:numPr>
        <w:spacing w:before="100" w:beforeAutospacing="1" w:after="100" w:afterAutospacing="1"/>
        <w:ind w:left="567" w:hanging="283"/>
        <w:rPr>
          <w:rFonts w:eastAsiaTheme="minorHAnsi"/>
        </w:rPr>
      </w:pPr>
      <w:proofErr w:type="spellStart"/>
      <w:r w:rsidRPr="00144AE0">
        <w:rPr>
          <w:rFonts w:eastAsiaTheme="minorHAnsi"/>
          <w:i/>
        </w:rPr>
        <w:t>Component.js</w:t>
      </w:r>
      <w:proofErr w:type="spellEnd"/>
      <w:r w:rsidRPr="0029222C">
        <w:rPr>
          <w:rFonts w:eastAsiaTheme="minorHAnsi"/>
        </w:rPr>
        <w:t xml:space="preserve">: Ogni componente trascinato nell’area di lavoro è contenuto nel vettore dei Componenti. Tale vettore è un </w:t>
      </w:r>
      <w:proofErr w:type="spellStart"/>
      <w:r w:rsidRPr="0029222C">
        <w:rPr>
          <w:rFonts w:eastAsiaTheme="minorHAnsi"/>
        </w:rPr>
        <w:t>array</w:t>
      </w:r>
      <w:proofErr w:type="spellEnd"/>
      <w:r w:rsidRPr="0029222C">
        <w:rPr>
          <w:rFonts w:eastAsiaTheme="minorHAnsi"/>
        </w:rPr>
        <w:t xml:space="preserve"> di </w:t>
      </w:r>
      <w:r w:rsidRPr="0029222C">
        <w:rPr>
          <w:rFonts w:eastAsiaTheme="minorHAnsi"/>
        </w:rPr>
        <w:lastRenderedPageBreak/>
        <w:t xml:space="preserve">classi. In questo script si gestiscono tutti i metodi </w:t>
      </w:r>
      <w:proofErr w:type="spellStart"/>
      <w:r w:rsidRPr="0029222C">
        <w:rPr>
          <w:rFonts w:eastAsiaTheme="minorHAnsi"/>
        </w:rPr>
        <w:t>get</w:t>
      </w:r>
      <w:proofErr w:type="spellEnd"/>
      <w:r w:rsidRPr="0029222C">
        <w:rPr>
          <w:rFonts w:eastAsiaTheme="minorHAnsi"/>
        </w:rPr>
        <w:t xml:space="preserve"> e set per lavorare su tale vettore.</w:t>
      </w:r>
    </w:p>
    <w:p w:rsidR="006839AE" w:rsidRPr="0029222C" w:rsidRDefault="006839AE" w:rsidP="006839AE">
      <w:pPr>
        <w:pStyle w:val="paragrafo"/>
        <w:spacing w:before="100" w:beforeAutospacing="1" w:after="100" w:afterAutospacing="1"/>
        <w:ind w:left="567" w:hanging="283"/>
        <w:rPr>
          <w:rFonts w:eastAsiaTheme="minorHAnsi"/>
        </w:rPr>
      </w:pPr>
      <w:r w:rsidRPr="0029222C">
        <w:rPr>
          <w:rFonts w:eastAsiaTheme="minorHAnsi"/>
        </w:rPr>
        <w:t xml:space="preserve">Il vettore dei Componenti è </w:t>
      </w:r>
      <w:r>
        <w:rPr>
          <w:rFonts w:eastAsiaTheme="minorHAnsi"/>
        </w:rPr>
        <w:t>strutturato come descritto in Figura 7.</w:t>
      </w:r>
    </w:p>
    <w:p w:rsidR="006839AE" w:rsidRDefault="006839AE" w:rsidP="006839AE">
      <w:pPr>
        <w:pStyle w:val="paragrafo"/>
        <w:keepNext/>
        <w:spacing w:before="100" w:beforeAutospacing="1" w:after="100" w:afterAutospacing="1"/>
        <w:jc w:val="center"/>
      </w:pPr>
      <w:r>
        <w:rPr>
          <w:rFonts w:eastAsiaTheme="minorHAnsi"/>
          <w:noProof/>
        </w:rPr>
        <w:drawing>
          <wp:inline distT="0" distB="0" distL="0" distR="0">
            <wp:extent cx="4320000" cy="3365972"/>
            <wp:effectExtent l="19050" t="0" r="4350" b="0"/>
            <wp:docPr id="26" name="Immagine 7" descr="ComponentV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ett.png"/>
                    <pic:cNvPicPr/>
                  </pic:nvPicPr>
                  <pic:blipFill>
                    <a:blip r:embed="rId25" cstate="print"/>
                    <a:stretch>
                      <a:fillRect/>
                    </a:stretch>
                  </pic:blipFill>
                  <pic:spPr>
                    <a:xfrm>
                      <a:off x="0" y="0"/>
                      <a:ext cx="4320000" cy="3365972"/>
                    </a:xfrm>
                    <a:prstGeom prst="rect">
                      <a:avLst/>
                    </a:prstGeom>
                  </pic:spPr>
                </pic:pic>
              </a:graphicData>
            </a:graphic>
          </wp:inline>
        </w:drawing>
      </w:r>
    </w:p>
    <w:p w:rsidR="006839AE" w:rsidRPr="00EE5A16" w:rsidRDefault="006839AE" w:rsidP="006839AE">
      <w:pPr>
        <w:pStyle w:val="Didascalia"/>
        <w:spacing w:before="100" w:beforeAutospacing="1" w:after="100" w:afterAutospacing="1" w:line="360" w:lineRule="auto"/>
        <w:jc w:val="center"/>
        <w:rPr>
          <w:b w:val="0"/>
          <w:bCs w:val="0"/>
          <w:color w:val="000000"/>
          <w:sz w:val="20"/>
          <w:szCs w:val="20"/>
        </w:rPr>
      </w:pPr>
      <w:r w:rsidRPr="00EE5A16">
        <w:rPr>
          <w:b w:val="0"/>
          <w:bCs w:val="0"/>
          <w:color w:val="000000"/>
          <w:sz w:val="20"/>
          <w:szCs w:val="20"/>
        </w:rPr>
        <w:t>Figura</w:t>
      </w:r>
      <w:r>
        <w:t xml:space="preserve"> </w:t>
      </w:r>
      <w:r w:rsidR="009C79C0" w:rsidRPr="00EE5A16">
        <w:rPr>
          <w:b w:val="0"/>
          <w:bCs w:val="0"/>
          <w:color w:val="000000"/>
          <w:sz w:val="20"/>
          <w:szCs w:val="20"/>
        </w:rPr>
        <w:fldChar w:fldCharType="begin"/>
      </w:r>
      <w:r w:rsidRPr="00EE5A16">
        <w:rPr>
          <w:b w:val="0"/>
          <w:bCs w:val="0"/>
          <w:color w:val="000000"/>
          <w:sz w:val="20"/>
          <w:szCs w:val="20"/>
        </w:rPr>
        <w:instrText xml:space="preserve"> SEQ Figura \* ARABIC </w:instrText>
      </w:r>
      <w:r w:rsidR="009C79C0" w:rsidRPr="00EE5A16">
        <w:rPr>
          <w:b w:val="0"/>
          <w:bCs w:val="0"/>
          <w:color w:val="000000"/>
          <w:sz w:val="20"/>
          <w:szCs w:val="20"/>
        </w:rPr>
        <w:fldChar w:fldCharType="separate"/>
      </w:r>
      <w:r>
        <w:rPr>
          <w:b w:val="0"/>
          <w:bCs w:val="0"/>
          <w:noProof/>
          <w:color w:val="000000"/>
          <w:sz w:val="20"/>
          <w:szCs w:val="20"/>
        </w:rPr>
        <w:t>7</w:t>
      </w:r>
      <w:r w:rsidR="009C79C0" w:rsidRPr="00EE5A16">
        <w:rPr>
          <w:b w:val="0"/>
          <w:bCs w:val="0"/>
          <w:color w:val="000000"/>
          <w:sz w:val="20"/>
          <w:szCs w:val="20"/>
        </w:rPr>
        <w:fldChar w:fldCharType="end"/>
      </w:r>
      <w:r w:rsidRPr="00EE5A16">
        <w:rPr>
          <w:b w:val="0"/>
          <w:bCs w:val="0"/>
          <w:color w:val="000000"/>
          <w:sz w:val="20"/>
          <w:szCs w:val="20"/>
        </w:rPr>
        <w:t xml:space="preserve"> – Struttura del Vettore dei Componenti</w:t>
      </w:r>
    </w:p>
    <w:p w:rsidR="006839AE" w:rsidRPr="00D94BA7" w:rsidRDefault="006839AE" w:rsidP="006839AE">
      <w:pPr>
        <w:pStyle w:val="paragrafo"/>
        <w:spacing w:before="100" w:beforeAutospacing="1" w:after="100" w:afterAutospacing="1"/>
        <w:rPr>
          <w:rFonts w:eastAsiaTheme="minorHAnsi"/>
          <w:i/>
        </w:rPr>
      </w:pPr>
      <w:r>
        <w:rPr>
          <w:rFonts w:eastAsiaTheme="minorHAnsi"/>
        </w:rPr>
        <w:t xml:space="preserve">Nella classe </w:t>
      </w:r>
      <w:proofErr w:type="spellStart"/>
      <w:r>
        <w:rPr>
          <w:rFonts w:eastAsiaTheme="minorHAnsi"/>
          <w:i/>
        </w:rPr>
        <w:t>ComponentClass</w:t>
      </w:r>
      <w:proofErr w:type="spellEnd"/>
      <w:r>
        <w:rPr>
          <w:rFonts w:eastAsiaTheme="minorHAnsi"/>
        </w:rPr>
        <w:t xml:space="preserve"> troviamo il campo </w:t>
      </w:r>
      <w:r>
        <w:rPr>
          <w:rFonts w:eastAsiaTheme="minorHAnsi"/>
          <w:i/>
        </w:rPr>
        <w:t>Code</w:t>
      </w:r>
      <w:r>
        <w:rPr>
          <w:rFonts w:eastAsiaTheme="minorHAnsi"/>
        </w:rPr>
        <w:t xml:space="preserve"> contenente il codice del componente e il campo </w:t>
      </w:r>
      <w:proofErr w:type="spellStart"/>
      <w:r>
        <w:rPr>
          <w:rFonts w:eastAsiaTheme="minorHAnsi"/>
          <w:i/>
        </w:rPr>
        <w:t>Component</w:t>
      </w:r>
      <w:proofErr w:type="spellEnd"/>
      <w:r>
        <w:rPr>
          <w:rFonts w:eastAsiaTheme="minorHAnsi"/>
        </w:rPr>
        <w:t xml:space="preserve"> contiene il nome del grafo che il componente rappresenta. Nei campi </w:t>
      </w:r>
      <w:r w:rsidRPr="007C4B3C">
        <w:rPr>
          <w:rFonts w:eastAsiaTheme="minorHAnsi"/>
          <w:i/>
        </w:rPr>
        <w:t>ID</w:t>
      </w:r>
      <w:r>
        <w:rPr>
          <w:rFonts w:eastAsiaTheme="minorHAnsi"/>
        </w:rPr>
        <w:t xml:space="preserve">, </w:t>
      </w:r>
      <w:r w:rsidRPr="007C4B3C">
        <w:rPr>
          <w:rFonts w:eastAsiaTheme="minorHAnsi"/>
          <w:i/>
        </w:rPr>
        <w:t>URI</w:t>
      </w:r>
      <w:r>
        <w:rPr>
          <w:rFonts w:eastAsiaTheme="minorHAnsi"/>
        </w:rPr>
        <w:t xml:space="preserve"> e </w:t>
      </w:r>
      <w:proofErr w:type="spellStart"/>
      <w:r w:rsidRPr="007C4B3C">
        <w:rPr>
          <w:rFonts w:eastAsiaTheme="minorHAnsi"/>
          <w:i/>
        </w:rPr>
        <w:t>Name</w:t>
      </w:r>
      <w:proofErr w:type="spellEnd"/>
      <w:r>
        <w:rPr>
          <w:rFonts w:eastAsiaTheme="minorHAnsi"/>
        </w:rPr>
        <w:t xml:space="preserve"> troviamo rispettivamente l’</w:t>
      </w:r>
      <w:proofErr w:type="spellStart"/>
      <w:r>
        <w:rPr>
          <w:rFonts w:eastAsiaTheme="minorHAnsi"/>
        </w:rPr>
        <w:t>Id</w:t>
      </w:r>
      <w:proofErr w:type="spellEnd"/>
      <w:r>
        <w:rPr>
          <w:rFonts w:eastAsiaTheme="minorHAnsi"/>
        </w:rPr>
        <w:t xml:space="preserve">, l’Uri e il nome del componente. Il campo </w:t>
      </w:r>
      <w:proofErr w:type="spellStart"/>
      <w:r>
        <w:rPr>
          <w:rFonts w:eastAsiaTheme="minorHAnsi"/>
          <w:i/>
        </w:rPr>
        <w:t>Query</w:t>
      </w:r>
      <w:proofErr w:type="spellEnd"/>
      <w:r>
        <w:rPr>
          <w:rFonts w:eastAsiaTheme="minorHAnsi"/>
        </w:rPr>
        <w:t xml:space="preserve"> contiene la </w:t>
      </w:r>
      <w:proofErr w:type="spellStart"/>
      <w:r>
        <w:rPr>
          <w:rFonts w:eastAsiaTheme="minorHAnsi"/>
        </w:rPr>
        <w:t>query</w:t>
      </w:r>
      <w:proofErr w:type="spellEnd"/>
      <w:r>
        <w:rPr>
          <w:rFonts w:eastAsiaTheme="minorHAnsi"/>
        </w:rPr>
        <w:t xml:space="preserve"> scritta dall’utente. Il campo </w:t>
      </w:r>
      <w:r>
        <w:rPr>
          <w:rFonts w:eastAsiaTheme="minorHAnsi"/>
          <w:i/>
        </w:rPr>
        <w:t>Input</w:t>
      </w:r>
      <w:r>
        <w:rPr>
          <w:rFonts w:eastAsiaTheme="minorHAnsi"/>
        </w:rPr>
        <w:t xml:space="preserve"> è un </w:t>
      </w:r>
      <w:proofErr w:type="spellStart"/>
      <w:r>
        <w:rPr>
          <w:rFonts w:eastAsiaTheme="minorHAnsi"/>
        </w:rPr>
        <w:t>array</w:t>
      </w:r>
      <w:proofErr w:type="spellEnd"/>
      <w:r>
        <w:rPr>
          <w:rFonts w:eastAsiaTheme="minorHAnsi"/>
        </w:rPr>
        <w:t xml:space="preserve"> di classi contenente la lista dei componenti sorgente connessi al componente destinazione. In particolare, per ogni sorgente la classe </w:t>
      </w:r>
      <w:proofErr w:type="spellStart"/>
      <w:r>
        <w:rPr>
          <w:rFonts w:eastAsiaTheme="minorHAnsi"/>
          <w:i/>
        </w:rPr>
        <w:t>InputTypeClass</w:t>
      </w:r>
      <w:proofErr w:type="spellEnd"/>
      <w:r>
        <w:rPr>
          <w:rFonts w:eastAsiaTheme="minorHAnsi"/>
        </w:rPr>
        <w:t xml:space="preserve"> contiene: nel campo </w:t>
      </w:r>
      <w:proofErr w:type="spellStart"/>
      <w:r>
        <w:rPr>
          <w:rFonts w:eastAsiaTheme="minorHAnsi"/>
          <w:i/>
        </w:rPr>
        <w:t>ConnectedComponentCode</w:t>
      </w:r>
      <w:proofErr w:type="spellEnd"/>
      <w:r>
        <w:rPr>
          <w:rFonts w:eastAsiaTheme="minorHAnsi"/>
        </w:rPr>
        <w:t xml:space="preserve"> il codice del componente connesso, l’</w:t>
      </w:r>
      <w:proofErr w:type="spellStart"/>
      <w:r>
        <w:rPr>
          <w:rFonts w:eastAsiaTheme="minorHAnsi"/>
        </w:rPr>
        <w:t>Id</w:t>
      </w:r>
      <w:proofErr w:type="spellEnd"/>
      <w:r>
        <w:rPr>
          <w:rFonts w:eastAsiaTheme="minorHAnsi"/>
        </w:rPr>
        <w:t xml:space="preserve">, l’Uri e il Nome nei rispettivi campi e infine la forma, campo </w:t>
      </w:r>
      <w:proofErr w:type="spellStart"/>
      <w:r>
        <w:rPr>
          <w:rFonts w:eastAsiaTheme="minorHAnsi"/>
          <w:i/>
        </w:rPr>
        <w:t>Shape</w:t>
      </w:r>
      <w:proofErr w:type="spellEnd"/>
      <w:r>
        <w:rPr>
          <w:rFonts w:eastAsiaTheme="minorHAnsi"/>
        </w:rPr>
        <w:t xml:space="preserve">, il colore, campo </w:t>
      </w:r>
      <w:r>
        <w:rPr>
          <w:rFonts w:eastAsiaTheme="minorHAnsi"/>
          <w:i/>
        </w:rPr>
        <w:t>Colore</w:t>
      </w:r>
      <w:r>
        <w:rPr>
          <w:rFonts w:eastAsiaTheme="minorHAnsi"/>
        </w:rPr>
        <w:t xml:space="preserve"> dell’</w:t>
      </w:r>
      <w:proofErr w:type="spellStart"/>
      <w:r>
        <w:rPr>
          <w:rFonts w:eastAsiaTheme="minorHAnsi"/>
        </w:rPr>
        <w:t>endpoint</w:t>
      </w:r>
      <w:proofErr w:type="spellEnd"/>
      <w:r>
        <w:rPr>
          <w:rFonts w:eastAsiaTheme="minorHAnsi"/>
        </w:rPr>
        <w:t xml:space="preserve"> d’input e, nel campo </w:t>
      </w:r>
      <w:proofErr w:type="spellStart"/>
      <w:r>
        <w:rPr>
          <w:rFonts w:eastAsiaTheme="minorHAnsi"/>
          <w:i/>
        </w:rPr>
        <w:t>Tapy</w:t>
      </w:r>
      <w:proofErr w:type="spellEnd"/>
      <w:r>
        <w:rPr>
          <w:rFonts w:eastAsiaTheme="minorHAnsi"/>
        </w:rPr>
        <w:t xml:space="preserve"> il tipo d’input, si è scelto di fissare il tipo di ogni input a </w:t>
      </w:r>
      <w:proofErr w:type="spellStart"/>
      <w:r>
        <w:rPr>
          <w:rFonts w:eastAsiaTheme="minorHAnsi"/>
          <w:i/>
        </w:rPr>
        <w:t>From</w:t>
      </w:r>
      <w:proofErr w:type="spellEnd"/>
      <w:r>
        <w:rPr>
          <w:rFonts w:eastAsiaTheme="minorHAnsi"/>
          <w:i/>
        </w:rPr>
        <w:t>/</w:t>
      </w:r>
      <w:proofErr w:type="spellStart"/>
      <w:r>
        <w:rPr>
          <w:rFonts w:eastAsiaTheme="minorHAnsi"/>
          <w:i/>
        </w:rPr>
        <w:t>From</w:t>
      </w:r>
      <w:proofErr w:type="spellEnd"/>
      <w:r>
        <w:rPr>
          <w:rFonts w:eastAsiaTheme="minorHAnsi"/>
          <w:i/>
        </w:rPr>
        <w:t xml:space="preserve"> </w:t>
      </w:r>
      <w:proofErr w:type="spellStart"/>
      <w:r>
        <w:rPr>
          <w:rFonts w:eastAsiaTheme="minorHAnsi"/>
          <w:i/>
        </w:rPr>
        <w:t>Named</w:t>
      </w:r>
      <w:proofErr w:type="spellEnd"/>
      <w:r>
        <w:rPr>
          <w:rFonts w:eastAsiaTheme="minorHAnsi"/>
        </w:rPr>
        <w:t xml:space="preserve">. Infine, di ogni componente viene mantenuta la posizione che esso </w:t>
      </w:r>
      <w:r>
        <w:rPr>
          <w:rFonts w:eastAsiaTheme="minorHAnsi"/>
        </w:rPr>
        <w:lastRenderedPageBreak/>
        <w:t xml:space="preserve">occupa nell’area di lavoro, attraverso i campi </w:t>
      </w:r>
      <w:r>
        <w:rPr>
          <w:rFonts w:eastAsiaTheme="minorHAnsi"/>
          <w:i/>
        </w:rPr>
        <w:t>X</w:t>
      </w:r>
      <w:r>
        <w:rPr>
          <w:rFonts w:eastAsiaTheme="minorHAnsi"/>
        </w:rPr>
        <w:t xml:space="preserve"> ed </w:t>
      </w:r>
      <w:r>
        <w:rPr>
          <w:rFonts w:eastAsiaTheme="minorHAnsi"/>
          <w:i/>
        </w:rPr>
        <w:t>Y</w:t>
      </w:r>
      <w:r>
        <w:rPr>
          <w:rFonts w:eastAsiaTheme="minorHAnsi"/>
        </w:rPr>
        <w:t xml:space="preserve"> della classe </w:t>
      </w:r>
      <w:proofErr w:type="spellStart"/>
      <w:r>
        <w:rPr>
          <w:rFonts w:eastAsiaTheme="minorHAnsi"/>
          <w:i/>
        </w:rPr>
        <w:t>ComponentClass</w:t>
      </w:r>
      <w:proofErr w:type="spellEnd"/>
      <w:r>
        <w:rPr>
          <w:rFonts w:eastAsiaTheme="minorHAnsi"/>
        </w:rPr>
        <w:t>.</w:t>
      </w:r>
      <w:r>
        <w:rPr>
          <w:rFonts w:eastAsiaTheme="minorHAnsi"/>
          <w:i/>
        </w:rPr>
        <w:t xml:space="preserve"> </w:t>
      </w:r>
    </w:p>
    <w:p w:rsidR="006839AE" w:rsidRPr="0029222C" w:rsidRDefault="006839AE" w:rsidP="006839AE">
      <w:pPr>
        <w:pStyle w:val="paragrafo"/>
        <w:numPr>
          <w:ilvl w:val="0"/>
          <w:numId w:val="18"/>
        </w:numPr>
        <w:spacing w:before="100" w:beforeAutospacing="1" w:after="100" w:afterAutospacing="1"/>
        <w:ind w:left="567" w:hanging="283"/>
        <w:rPr>
          <w:rFonts w:eastAsiaTheme="minorHAnsi"/>
        </w:rPr>
      </w:pPr>
      <w:proofErr w:type="spellStart"/>
      <w:r w:rsidRPr="006E4C21">
        <w:rPr>
          <w:rFonts w:eastAsiaTheme="minorHAnsi"/>
          <w:i/>
        </w:rPr>
        <w:t>Endpoint.js</w:t>
      </w:r>
      <w:proofErr w:type="spellEnd"/>
      <w:r w:rsidRPr="0029222C">
        <w:rPr>
          <w:rFonts w:eastAsiaTheme="minorHAnsi"/>
        </w:rPr>
        <w:t xml:space="preserve">: In questo script si gestiscono i metodi della libreria </w:t>
      </w:r>
      <w:proofErr w:type="spellStart"/>
      <w:r w:rsidRPr="00D94BA7">
        <w:rPr>
          <w:rFonts w:eastAsiaTheme="minorHAnsi"/>
          <w:i/>
        </w:rPr>
        <w:t>jsPlumb</w:t>
      </w:r>
      <w:proofErr w:type="spellEnd"/>
      <w:r w:rsidRPr="0029222C">
        <w:rPr>
          <w:rFonts w:eastAsiaTheme="minorHAnsi"/>
        </w:rPr>
        <w:t xml:space="preserve"> per gestire i collegamenti tra i componenti</w:t>
      </w:r>
    </w:p>
    <w:p w:rsidR="006839AE" w:rsidRPr="0029222C" w:rsidRDefault="006839AE" w:rsidP="006839AE">
      <w:pPr>
        <w:pStyle w:val="paragrafo"/>
        <w:numPr>
          <w:ilvl w:val="0"/>
          <w:numId w:val="18"/>
        </w:numPr>
        <w:spacing w:before="100" w:beforeAutospacing="1" w:after="100" w:afterAutospacing="1"/>
        <w:ind w:left="567" w:hanging="283"/>
        <w:rPr>
          <w:rFonts w:eastAsiaTheme="minorHAnsi"/>
        </w:rPr>
      </w:pPr>
      <w:proofErr w:type="spellStart"/>
      <w:r w:rsidRPr="006E4C21">
        <w:rPr>
          <w:rFonts w:eastAsiaTheme="minorHAnsi"/>
          <w:i/>
        </w:rPr>
        <w:t>Form.js</w:t>
      </w:r>
      <w:proofErr w:type="spellEnd"/>
      <w:r w:rsidRPr="0029222C">
        <w:rPr>
          <w:rFonts w:eastAsiaTheme="minorHAnsi"/>
        </w:rPr>
        <w:t xml:space="preserve">: In questo script si realizzano i </w:t>
      </w:r>
      <w:proofErr w:type="spellStart"/>
      <w:r w:rsidRPr="0029222C">
        <w:rPr>
          <w:rFonts w:eastAsiaTheme="minorHAnsi"/>
        </w:rPr>
        <w:t>form</w:t>
      </w:r>
      <w:proofErr w:type="spellEnd"/>
      <w:r w:rsidRPr="0029222C">
        <w:rPr>
          <w:rFonts w:eastAsiaTheme="minorHAnsi"/>
        </w:rPr>
        <w:t xml:space="preserve"> </w:t>
      </w:r>
      <w:r>
        <w:rPr>
          <w:rFonts w:eastAsiaTheme="minorHAnsi"/>
        </w:rPr>
        <w:t>che</w:t>
      </w:r>
      <w:r w:rsidRPr="0029222C">
        <w:rPr>
          <w:rFonts w:eastAsiaTheme="minorHAnsi"/>
        </w:rPr>
        <w:t xml:space="preserve"> permett</w:t>
      </w:r>
      <w:r>
        <w:rPr>
          <w:rFonts w:eastAsiaTheme="minorHAnsi"/>
        </w:rPr>
        <w:t>ono</w:t>
      </w:r>
      <w:r w:rsidRPr="0029222C">
        <w:rPr>
          <w:rFonts w:eastAsiaTheme="minorHAnsi"/>
        </w:rPr>
        <w:t xml:space="preserve"> all'utente di inserire le proprietà di ogni componente.</w:t>
      </w:r>
    </w:p>
    <w:p w:rsidR="006839AE" w:rsidRPr="0029222C" w:rsidRDefault="006839AE" w:rsidP="006839AE">
      <w:pPr>
        <w:pStyle w:val="paragrafo"/>
        <w:numPr>
          <w:ilvl w:val="0"/>
          <w:numId w:val="18"/>
        </w:numPr>
        <w:spacing w:before="100" w:beforeAutospacing="1" w:after="100" w:afterAutospacing="1"/>
        <w:ind w:left="567" w:hanging="283"/>
        <w:rPr>
          <w:rFonts w:eastAsiaTheme="minorHAnsi"/>
        </w:rPr>
      </w:pPr>
      <w:proofErr w:type="spellStart"/>
      <w:r w:rsidRPr="006E4C21">
        <w:rPr>
          <w:rFonts w:eastAsiaTheme="minorHAnsi"/>
          <w:i/>
        </w:rPr>
        <w:t>InputType.js</w:t>
      </w:r>
      <w:proofErr w:type="spellEnd"/>
      <w:r w:rsidRPr="0029222C">
        <w:rPr>
          <w:rFonts w:eastAsiaTheme="minorHAnsi"/>
        </w:rPr>
        <w:t xml:space="preserve">: Questo script permette di inserire l'oggetto </w:t>
      </w:r>
      <w:proofErr w:type="spellStart"/>
      <w:r w:rsidRPr="006E4C21">
        <w:rPr>
          <w:rFonts w:eastAsiaTheme="minorHAnsi"/>
          <w:i/>
        </w:rPr>
        <w:t>inputType</w:t>
      </w:r>
      <w:proofErr w:type="spellEnd"/>
      <w:r w:rsidRPr="0029222C">
        <w:rPr>
          <w:rFonts w:eastAsiaTheme="minorHAnsi"/>
        </w:rPr>
        <w:t xml:space="preserve"> nel campo </w:t>
      </w:r>
      <w:r>
        <w:rPr>
          <w:rFonts w:eastAsiaTheme="minorHAnsi"/>
          <w:i/>
        </w:rPr>
        <w:t>Input</w:t>
      </w:r>
      <w:r>
        <w:rPr>
          <w:rFonts w:eastAsiaTheme="minorHAnsi"/>
        </w:rPr>
        <w:t xml:space="preserve"> della classe </w:t>
      </w:r>
      <w:proofErr w:type="spellStart"/>
      <w:r>
        <w:rPr>
          <w:rFonts w:eastAsiaTheme="minorHAnsi"/>
          <w:i/>
        </w:rPr>
        <w:t>ComponentClass</w:t>
      </w:r>
      <w:proofErr w:type="spellEnd"/>
      <w:r w:rsidRPr="0029222C">
        <w:rPr>
          <w:rFonts w:eastAsiaTheme="minorHAnsi"/>
        </w:rPr>
        <w:t>.</w:t>
      </w:r>
    </w:p>
    <w:p w:rsidR="006839AE" w:rsidRPr="0029222C" w:rsidRDefault="006839AE" w:rsidP="006839AE">
      <w:pPr>
        <w:pStyle w:val="paragrafo"/>
        <w:numPr>
          <w:ilvl w:val="0"/>
          <w:numId w:val="18"/>
        </w:numPr>
        <w:spacing w:before="100" w:beforeAutospacing="1" w:after="100" w:afterAutospacing="1"/>
        <w:ind w:left="567" w:hanging="283"/>
        <w:rPr>
          <w:rFonts w:eastAsiaTheme="minorHAnsi"/>
        </w:rPr>
      </w:pPr>
      <w:proofErr w:type="spellStart"/>
      <w:r w:rsidRPr="006E4C21">
        <w:rPr>
          <w:rFonts w:eastAsiaTheme="minorHAnsi"/>
          <w:i/>
        </w:rPr>
        <w:t>Sourcecode.js</w:t>
      </w:r>
      <w:proofErr w:type="spellEnd"/>
      <w:r w:rsidRPr="0029222C">
        <w:rPr>
          <w:rFonts w:eastAsiaTheme="minorHAnsi"/>
        </w:rPr>
        <w:t xml:space="preserve">: In questo script viene realizzato il codice RDF della pipeline creata dall'utente. Inoltre si gestisce anche l'invio del codice stesso al server </w:t>
      </w:r>
      <w:proofErr w:type="spellStart"/>
      <w:r w:rsidRPr="006E4C21">
        <w:rPr>
          <w:rFonts w:eastAsiaTheme="minorHAnsi"/>
          <w:i/>
        </w:rPr>
        <w:t>Fuseki</w:t>
      </w:r>
      <w:proofErr w:type="spellEnd"/>
      <w:r w:rsidRPr="0029222C">
        <w:rPr>
          <w:rFonts w:eastAsiaTheme="minorHAnsi"/>
        </w:rPr>
        <w:t>.</w:t>
      </w:r>
    </w:p>
    <w:p w:rsidR="006839AE" w:rsidRDefault="006839AE" w:rsidP="006839AE">
      <w:pPr>
        <w:pStyle w:val="DefaultStyle"/>
        <w:numPr>
          <w:ilvl w:val="1"/>
          <w:numId w:val="9"/>
        </w:numPr>
        <w:shd w:val="clear" w:color="auto" w:fill="FFFFFF"/>
        <w:spacing w:before="100" w:beforeAutospacing="1" w:after="100" w:afterAutospacing="1" w:line="360" w:lineRule="auto"/>
        <w:ind w:left="284" w:firstLine="0"/>
        <w:jc w:val="both"/>
        <w:rPr>
          <w:rFonts w:ascii="Century Schoolbook" w:hAnsi="Century Schoolbook"/>
          <w:sz w:val="24"/>
          <w:szCs w:val="24"/>
        </w:rPr>
      </w:pPr>
      <w:r>
        <w:rPr>
          <w:rFonts w:ascii="Century Schoolbook" w:hAnsi="Century Schoolbook"/>
          <w:sz w:val="24"/>
          <w:szCs w:val="24"/>
        </w:rPr>
        <w:t>L’APPLICAZIONE</w:t>
      </w:r>
    </w:p>
    <w:p w:rsidR="006839AE" w:rsidRDefault="006839AE" w:rsidP="006839AE">
      <w:pPr>
        <w:pStyle w:val="DefaultStyle"/>
        <w:numPr>
          <w:ilvl w:val="2"/>
          <w:numId w:val="9"/>
        </w:numPr>
        <w:shd w:val="clear" w:color="auto" w:fill="FFFFFF"/>
        <w:spacing w:before="100" w:beforeAutospacing="1" w:after="100" w:afterAutospacing="1" w:line="360" w:lineRule="auto"/>
        <w:ind w:left="567" w:firstLine="0"/>
        <w:jc w:val="both"/>
        <w:rPr>
          <w:rFonts w:ascii="Century Schoolbook" w:hAnsi="Century Schoolbook"/>
          <w:sz w:val="24"/>
          <w:szCs w:val="24"/>
        </w:rPr>
      </w:pPr>
      <w:r>
        <w:rPr>
          <w:rFonts w:ascii="Century Schoolbook" w:hAnsi="Century Schoolbook"/>
          <w:sz w:val="24"/>
          <w:szCs w:val="24"/>
        </w:rPr>
        <w:t>L’INTERFACCIA</w:t>
      </w:r>
    </w:p>
    <w:p w:rsidR="006839AE" w:rsidRDefault="006839AE" w:rsidP="006839AE">
      <w:pPr>
        <w:pStyle w:val="paragrafo"/>
        <w:spacing w:before="100" w:beforeAutospacing="1" w:after="100" w:afterAutospacing="1"/>
        <w:rPr>
          <w:rFonts w:eastAsiaTheme="minorHAnsi"/>
        </w:rPr>
      </w:pPr>
      <w:r w:rsidRPr="00C02CED">
        <w:rPr>
          <w:rFonts w:eastAsiaTheme="minorHAnsi"/>
          <w:i/>
        </w:rPr>
        <w:t xml:space="preserve">World </w:t>
      </w:r>
      <w:proofErr w:type="spellStart"/>
      <w:r w:rsidRPr="00C02CED">
        <w:rPr>
          <w:rFonts w:eastAsiaTheme="minorHAnsi"/>
          <w:i/>
        </w:rPr>
        <w:t>pipes</w:t>
      </w:r>
      <w:proofErr w:type="spellEnd"/>
      <w:r w:rsidRPr="004552DC">
        <w:rPr>
          <w:rFonts w:eastAsiaTheme="minorHAnsi"/>
        </w:rPr>
        <w:t xml:space="preserve"> è uno strumento di </w:t>
      </w:r>
      <w:proofErr w:type="spellStart"/>
      <w:r w:rsidRPr="004552DC">
        <w:rPr>
          <w:rFonts w:eastAsiaTheme="minorHAnsi"/>
        </w:rPr>
        <w:t>authoring</w:t>
      </w:r>
      <w:proofErr w:type="spellEnd"/>
      <w:r w:rsidRPr="004552DC">
        <w:rPr>
          <w:rFonts w:eastAsiaTheme="minorHAnsi"/>
        </w:rPr>
        <w:t xml:space="preserve"> </w:t>
      </w:r>
      <w:proofErr w:type="spellStart"/>
      <w:r w:rsidRPr="004552DC">
        <w:rPr>
          <w:rFonts w:eastAsiaTheme="minorHAnsi"/>
        </w:rPr>
        <w:t>JavaScript</w:t>
      </w:r>
      <w:proofErr w:type="spellEnd"/>
      <w:r w:rsidRPr="004552DC">
        <w:rPr>
          <w:rFonts w:eastAsiaTheme="minorHAnsi"/>
        </w:rPr>
        <w:t xml:space="preserve"> che consente di creare e modificare le pipeline in un'interfa</w:t>
      </w:r>
      <w:r>
        <w:rPr>
          <w:rFonts w:eastAsiaTheme="minorHAnsi"/>
        </w:rPr>
        <w:t>ccia grafica intuitiva suddivisa per</w:t>
      </w:r>
      <w:r w:rsidRPr="004552DC">
        <w:rPr>
          <w:rFonts w:eastAsiaTheme="minorHAnsi"/>
        </w:rPr>
        <w:t xml:space="preserve"> aree di lavoro, come mostrato dalla Figura </w:t>
      </w:r>
      <w:commentRangeStart w:id="7"/>
      <w:r w:rsidRPr="004552DC">
        <w:rPr>
          <w:rFonts w:eastAsiaTheme="minorHAnsi"/>
        </w:rPr>
        <w:t>8</w:t>
      </w:r>
      <w:commentRangeEnd w:id="7"/>
      <w:r>
        <w:rPr>
          <w:rStyle w:val="Rimandocommento"/>
          <w:rFonts w:ascii="Calibri" w:eastAsia="DejaVu Sans" w:hAnsi="Calibri" w:cs="Calibri"/>
          <w:color w:val="auto"/>
          <w:lang w:eastAsia="en-US"/>
        </w:rPr>
        <w:commentReference w:id="7"/>
      </w:r>
      <w:r>
        <w:rPr>
          <w:rFonts w:eastAsiaTheme="minorHAnsi"/>
        </w:rPr>
        <w:t>.</w:t>
      </w:r>
    </w:p>
    <w:p w:rsidR="006839AE" w:rsidRDefault="006839AE" w:rsidP="006839AE">
      <w:pPr>
        <w:pStyle w:val="paragrafo"/>
        <w:keepNext/>
        <w:spacing w:before="100" w:beforeAutospacing="1" w:after="100" w:afterAutospacing="1"/>
        <w:jc w:val="center"/>
      </w:pPr>
      <w:r>
        <w:rPr>
          <w:rFonts w:eastAsiaTheme="minorHAnsi"/>
          <w:noProof/>
        </w:rPr>
        <w:drawing>
          <wp:inline distT="0" distB="0" distL="0" distR="0">
            <wp:extent cx="4320000" cy="2566540"/>
            <wp:effectExtent l="19050" t="0" r="4350" b="0"/>
            <wp:docPr id="27" name="Immagine 1" descr="WorldPi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Pipes.gif"/>
                    <pic:cNvPicPr/>
                  </pic:nvPicPr>
                  <pic:blipFill>
                    <a:blip r:embed="rId26" cstate="print"/>
                    <a:stretch>
                      <a:fillRect/>
                    </a:stretch>
                  </pic:blipFill>
                  <pic:spPr>
                    <a:xfrm>
                      <a:off x="0" y="0"/>
                      <a:ext cx="4320000" cy="2566540"/>
                    </a:xfrm>
                    <a:prstGeom prst="rect">
                      <a:avLst/>
                    </a:prstGeom>
                  </pic:spPr>
                </pic:pic>
              </a:graphicData>
            </a:graphic>
          </wp:inline>
        </w:drawing>
      </w:r>
    </w:p>
    <w:p w:rsidR="006839AE" w:rsidRDefault="006839AE" w:rsidP="006839AE">
      <w:pPr>
        <w:pStyle w:val="Didascalia"/>
        <w:spacing w:before="100" w:beforeAutospacing="1" w:after="100" w:afterAutospacing="1" w:line="360" w:lineRule="auto"/>
        <w:jc w:val="center"/>
        <w:rPr>
          <w:b w:val="0"/>
          <w:bCs w:val="0"/>
          <w:color w:val="000000"/>
          <w:sz w:val="20"/>
          <w:szCs w:val="20"/>
        </w:rPr>
      </w:pPr>
      <w:r w:rsidRPr="004552DC">
        <w:rPr>
          <w:b w:val="0"/>
          <w:bCs w:val="0"/>
          <w:color w:val="000000"/>
          <w:sz w:val="20"/>
          <w:szCs w:val="20"/>
        </w:rPr>
        <w:t xml:space="preserve">Figura </w:t>
      </w:r>
      <w:r w:rsidR="009C79C0" w:rsidRPr="004552DC">
        <w:rPr>
          <w:b w:val="0"/>
          <w:bCs w:val="0"/>
          <w:color w:val="000000"/>
          <w:sz w:val="20"/>
          <w:szCs w:val="20"/>
        </w:rPr>
        <w:fldChar w:fldCharType="begin"/>
      </w:r>
      <w:r w:rsidRPr="004552DC">
        <w:rPr>
          <w:b w:val="0"/>
          <w:bCs w:val="0"/>
          <w:color w:val="000000"/>
          <w:sz w:val="20"/>
          <w:szCs w:val="20"/>
        </w:rPr>
        <w:instrText xml:space="preserve"> SEQ Figura \* ARABIC </w:instrText>
      </w:r>
      <w:r w:rsidR="009C79C0" w:rsidRPr="004552DC">
        <w:rPr>
          <w:b w:val="0"/>
          <w:bCs w:val="0"/>
          <w:color w:val="000000"/>
          <w:sz w:val="20"/>
          <w:szCs w:val="20"/>
        </w:rPr>
        <w:fldChar w:fldCharType="separate"/>
      </w:r>
      <w:r>
        <w:rPr>
          <w:b w:val="0"/>
          <w:bCs w:val="0"/>
          <w:noProof/>
          <w:color w:val="000000"/>
          <w:sz w:val="20"/>
          <w:szCs w:val="20"/>
        </w:rPr>
        <w:t>8</w:t>
      </w:r>
      <w:r w:rsidR="009C79C0" w:rsidRPr="004552DC">
        <w:rPr>
          <w:b w:val="0"/>
          <w:bCs w:val="0"/>
          <w:color w:val="000000"/>
          <w:sz w:val="20"/>
          <w:szCs w:val="20"/>
        </w:rPr>
        <w:fldChar w:fldCharType="end"/>
      </w:r>
      <w:r w:rsidRPr="004552DC">
        <w:rPr>
          <w:b w:val="0"/>
          <w:bCs w:val="0"/>
          <w:color w:val="000000"/>
          <w:sz w:val="20"/>
          <w:szCs w:val="20"/>
        </w:rPr>
        <w:t xml:space="preserve"> - Interfaccia World </w:t>
      </w:r>
      <w:proofErr w:type="spellStart"/>
      <w:r w:rsidRPr="004552DC">
        <w:rPr>
          <w:b w:val="0"/>
          <w:bCs w:val="0"/>
          <w:color w:val="000000"/>
          <w:sz w:val="20"/>
          <w:szCs w:val="20"/>
        </w:rPr>
        <w:t>Pipes</w:t>
      </w:r>
      <w:proofErr w:type="spellEnd"/>
    </w:p>
    <w:p w:rsidR="006839AE" w:rsidRPr="00D32589" w:rsidRDefault="006839AE" w:rsidP="006839AE">
      <w:pPr>
        <w:pStyle w:val="paragrafo"/>
        <w:numPr>
          <w:ilvl w:val="0"/>
          <w:numId w:val="18"/>
        </w:numPr>
        <w:spacing w:before="100" w:beforeAutospacing="1" w:after="100" w:afterAutospacing="1"/>
        <w:ind w:left="567" w:hanging="283"/>
        <w:rPr>
          <w:rFonts w:eastAsiaTheme="minorHAnsi"/>
        </w:rPr>
      </w:pPr>
      <w:r>
        <w:rPr>
          <w:rFonts w:eastAsiaTheme="minorHAnsi"/>
          <w:i/>
        </w:rPr>
        <w:lastRenderedPageBreak/>
        <w:t>Pannello dei comandi</w:t>
      </w:r>
      <w:r>
        <w:rPr>
          <w:rFonts w:eastAsiaTheme="minorHAnsi"/>
        </w:rPr>
        <w:t>: posto in alto a destra,</w:t>
      </w:r>
      <w:r w:rsidRPr="00D32589">
        <w:t xml:space="preserve"> </w:t>
      </w:r>
      <w:r w:rsidRPr="00D32589">
        <w:rPr>
          <w:rFonts w:eastAsiaTheme="minorHAnsi"/>
        </w:rPr>
        <w:t xml:space="preserve">contiene alcuni pulsanti per le operazioni relative </w:t>
      </w:r>
      <w:r>
        <w:rPr>
          <w:rFonts w:eastAsiaTheme="minorHAnsi"/>
        </w:rPr>
        <w:t>all’intera pipeline</w:t>
      </w:r>
      <w:r w:rsidRPr="00D32589">
        <w:rPr>
          <w:rFonts w:eastAsiaTheme="minorHAnsi"/>
        </w:rPr>
        <w:t xml:space="preserve">, </w:t>
      </w:r>
      <w:r>
        <w:rPr>
          <w:rFonts w:eastAsiaTheme="minorHAnsi"/>
        </w:rPr>
        <w:t>come</w:t>
      </w:r>
      <w:r w:rsidRPr="00D32589">
        <w:rPr>
          <w:rFonts w:eastAsiaTheme="minorHAnsi"/>
        </w:rPr>
        <w:t xml:space="preserve"> </w:t>
      </w:r>
      <w:r>
        <w:rPr>
          <w:rFonts w:eastAsiaTheme="minorHAnsi"/>
        </w:rPr>
        <w:t xml:space="preserve">ad esempio </w:t>
      </w:r>
      <w:r w:rsidRPr="00D32589">
        <w:rPr>
          <w:rFonts w:eastAsiaTheme="minorHAnsi"/>
        </w:rPr>
        <w:t>salvarl</w:t>
      </w:r>
      <w:r>
        <w:rPr>
          <w:rFonts w:eastAsiaTheme="minorHAnsi"/>
        </w:rPr>
        <w:t>a,</w:t>
      </w:r>
      <w:r w:rsidRPr="00D32589">
        <w:rPr>
          <w:rFonts w:eastAsiaTheme="minorHAnsi"/>
        </w:rPr>
        <w:t xml:space="preserve"> eseguirl</w:t>
      </w:r>
      <w:r>
        <w:rPr>
          <w:rFonts w:eastAsiaTheme="minorHAnsi"/>
        </w:rPr>
        <w:t>a o ricaricarla.</w:t>
      </w:r>
    </w:p>
    <w:p w:rsidR="006839AE" w:rsidRPr="00154B72" w:rsidRDefault="006839AE" w:rsidP="006839AE">
      <w:pPr>
        <w:pStyle w:val="paragrafo"/>
        <w:numPr>
          <w:ilvl w:val="0"/>
          <w:numId w:val="18"/>
        </w:numPr>
        <w:spacing w:before="100" w:beforeAutospacing="1" w:after="100" w:afterAutospacing="1"/>
        <w:ind w:left="567" w:hanging="283"/>
        <w:rPr>
          <w:rFonts w:eastAsiaTheme="minorHAnsi"/>
        </w:rPr>
      </w:pPr>
      <w:r w:rsidRPr="00154B72">
        <w:rPr>
          <w:rFonts w:eastAsiaTheme="minorHAnsi"/>
          <w:i/>
        </w:rPr>
        <w:t xml:space="preserve">Area componenti e </w:t>
      </w:r>
      <w:proofErr w:type="spellStart"/>
      <w:r w:rsidRPr="00154B72">
        <w:rPr>
          <w:rFonts w:eastAsiaTheme="minorHAnsi"/>
          <w:i/>
        </w:rPr>
        <w:t>Tab</w:t>
      </w:r>
      <w:proofErr w:type="spellEnd"/>
      <w:r w:rsidRPr="00154B72">
        <w:rPr>
          <w:rFonts w:eastAsiaTheme="minorHAnsi"/>
          <w:i/>
        </w:rPr>
        <w:t xml:space="preserve"> </w:t>
      </w:r>
      <w:proofErr w:type="spellStart"/>
      <w:r w:rsidRPr="00154B72">
        <w:rPr>
          <w:rFonts w:eastAsiaTheme="minorHAnsi"/>
          <w:i/>
        </w:rPr>
        <w:t>Dataset</w:t>
      </w:r>
      <w:proofErr w:type="spellEnd"/>
      <w:r w:rsidRPr="00154B72">
        <w:rPr>
          <w:rFonts w:eastAsiaTheme="minorHAnsi"/>
          <w:i/>
        </w:rPr>
        <w:t xml:space="preserve"> e Pipeline</w:t>
      </w:r>
      <w:r w:rsidRPr="00154B72">
        <w:rPr>
          <w:rFonts w:eastAsiaTheme="minorHAnsi"/>
        </w:rPr>
        <w:t>:</w:t>
      </w:r>
      <w:r w:rsidRPr="00154B72">
        <w:rPr>
          <w:rFonts w:eastAsiaTheme="minorHAnsi"/>
          <w:i/>
        </w:rPr>
        <w:t xml:space="preserve"> </w:t>
      </w:r>
      <w:r>
        <w:rPr>
          <w:rFonts w:eastAsiaTheme="minorHAnsi"/>
        </w:rPr>
        <w:t>poste sulla sinistra. N</w:t>
      </w:r>
      <w:r w:rsidRPr="00154B72">
        <w:rPr>
          <w:rFonts w:eastAsiaTheme="minorHAnsi"/>
        </w:rPr>
        <w:t>ell’</w:t>
      </w:r>
      <w:r w:rsidRPr="005F1167">
        <w:rPr>
          <w:rFonts w:ascii="Batang" w:eastAsia="Batang" w:hAnsi="Batang"/>
        </w:rPr>
        <w:t>Area Componenti</w:t>
      </w:r>
      <w:r w:rsidRPr="00154B72">
        <w:rPr>
          <w:rFonts w:eastAsiaTheme="minorHAnsi"/>
        </w:rPr>
        <w:t xml:space="preserve"> si ha la lista dei componenti da utilizzare per creare le nostre pipeline. Nel </w:t>
      </w:r>
      <w:proofErr w:type="spellStart"/>
      <w:r>
        <w:rPr>
          <w:rFonts w:ascii="Batang" w:eastAsia="Batang" w:hAnsi="Batang"/>
        </w:rPr>
        <w:t>Tab</w:t>
      </w:r>
      <w:proofErr w:type="spellEnd"/>
      <w:r>
        <w:rPr>
          <w:rFonts w:ascii="Batang" w:eastAsia="Batang" w:hAnsi="Batang"/>
        </w:rPr>
        <w:t xml:space="preserve"> </w:t>
      </w:r>
      <w:proofErr w:type="spellStart"/>
      <w:r>
        <w:rPr>
          <w:rFonts w:ascii="Batang" w:eastAsia="Batang" w:hAnsi="Batang"/>
        </w:rPr>
        <w:t>D</w:t>
      </w:r>
      <w:r w:rsidRPr="005F1167">
        <w:rPr>
          <w:rFonts w:ascii="Batang" w:eastAsia="Batang" w:hAnsi="Batang"/>
        </w:rPr>
        <w:t>ataset</w:t>
      </w:r>
      <w:proofErr w:type="spellEnd"/>
      <w:r w:rsidRPr="00154B72">
        <w:rPr>
          <w:rFonts w:eastAsiaTheme="minorHAnsi"/>
        </w:rPr>
        <w:t xml:space="preserve"> troviamo la lista dei </w:t>
      </w:r>
      <w:proofErr w:type="spellStart"/>
      <w:r w:rsidRPr="005F1167">
        <w:rPr>
          <w:rFonts w:ascii="Batang" w:eastAsia="Batang" w:hAnsi="Batang"/>
        </w:rPr>
        <w:t>Dataset</w:t>
      </w:r>
      <w:proofErr w:type="spellEnd"/>
      <w:r w:rsidRPr="00154B72">
        <w:rPr>
          <w:rFonts w:eastAsiaTheme="minorHAnsi"/>
        </w:rPr>
        <w:t xml:space="preserve">. Nel </w:t>
      </w:r>
      <w:proofErr w:type="spellStart"/>
      <w:r>
        <w:rPr>
          <w:rFonts w:ascii="Batang" w:eastAsia="Batang" w:hAnsi="Batang"/>
        </w:rPr>
        <w:t>Tab</w:t>
      </w:r>
      <w:proofErr w:type="spellEnd"/>
      <w:r>
        <w:rPr>
          <w:rFonts w:ascii="Batang" w:eastAsia="Batang" w:hAnsi="Batang"/>
        </w:rPr>
        <w:t xml:space="preserve"> P</w:t>
      </w:r>
      <w:r w:rsidRPr="005F1167">
        <w:rPr>
          <w:rFonts w:ascii="Batang" w:eastAsia="Batang" w:hAnsi="Batang"/>
        </w:rPr>
        <w:t>ipeline</w:t>
      </w:r>
      <w:r w:rsidRPr="00154B72">
        <w:rPr>
          <w:rFonts w:eastAsiaTheme="minorHAnsi"/>
        </w:rPr>
        <w:t xml:space="preserve"> si ha l’elenco delle </w:t>
      </w:r>
      <w:r w:rsidRPr="005F1167">
        <w:rPr>
          <w:rFonts w:ascii="Batang" w:eastAsia="Batang" w:hAnsi="Batang"/>
        </w:rPr>
        <w:t>Pipeline</w:t>
      </w:r>
      <w:r w:rsidRPr="00154B72">
        <w:rPr>
          <w:rFonts w:eastAsiaTheme="minorHAnsi"/>
        </w:rPr>
        <w:t xml:space="preserve"> realizzate.</w:t>
      </w:r>
    </w:p>
    <w:p w:rsidR="006839AE" w:rsidRPr="00154B72" w:rsidRDefault="006839AE" w:rsidP="006839AE">
      <w:pPr>
        <w:pStyle w:val="paragrafo"/>
        <w:numPr>
          <w:ilvl w:val="0"/>
          <w:numId w:val="18"/>
        </w:numPr>
        <w:spacing w:before="100" w:beforeAutospacing="1" w:after="100" w:afterAutospacing="1"/>
        <w:ind w:left="567" w:hanging="283"/>
        <w:rPr>
          <w:rFonts w:eastAsiaTheme="minorHAnsi"/>
        </w:rPr>
      </w:pPr>
      <w:r w:rsidRPr="00154B72">
        <w:rPr>
          <w:rFonts w:eastAsiaTheme="minorHAnsi"/>
          <w:i/>
        </w:rPr>
        <w:t xml:space="preserve">Area </w:t>
      </w:r>
      <w:proofErr w:type="spellStart"/>
      <w:r w:rsidRPr="00154B72">
        <w:rPr>
          <w:rFonts w:eastAsiaTheme="minorHAnsi"/>
          <w:i/>
        </w:rPr>
        <w:t>editor</w:t>
      </w:r>
      <w:proofErr w:type="spellEnd"/>
      <w:r w:rsidRPr="00154B72">
        <w:rPr>
          <w:rFonts w:eastAsiaTheme="minorHAnsi"/>
        </w:rPr>
        <w:t>: è l’area di lavoro in cui è possibile sviluppare le pipeline.</w:t>
      </w:r>
    </w:p>
    <w:p w:rsidR="006839AE" w:rsidRPr="00154B72" w:rsidRDefault="006839AE" w:rsidP="006839AE">
      <w:pPr>
        <w:pStyle w:val="paragrafo"/>
        <w:numPr>
          <w:ilvl w:val="0"/>
          <w:numId w:val="18"/>
        </w:numPr>
        <w:spacing w:before="100" w:beforeAutospacing="1" w:after="100" w:afterAutospacing="1"/>
        <w:ind w:left="567" w:hanging="283"/>
        <w:rPr>
          <w:rFonts w:eastAsiaTheme="minorHAnsi"/>
        </w:rPr>
      </w:pPr>
      <w:r w:rsidRPr="00154B72">
        <w:rPr>
          <w:rFonts w:eastAsiaTheme="minorHAnsi"/>
          <w:i/>
        </w:rPr>
        <w:t xml:space="preserve">Area </w:t>
      </w:r>
      <w:proofErr w:type="spellStart"/>
      <w:r w:rsidRPr="00154B72">
        <w:rPr>
          <w:rFonts w:eastAsiaTheme="minorHAnsi"/>
          <w:i/>
        </w:rPr>
        <w:t>helper</w:t>
      </w:r>
      <w:proofErr w:type="spellEnd"/>
      <w:r w:rsidRPr="00154B72">
        <w:rPr>
          <w:rFonts w:eastAsiaTheme="minorHAnsi"/>
        </w:rPr>
        <w:t>: cliccando su un componente, in quest’area ne compare una breve descrizione, e un link che permette di accedere al manuale d’uso per avere una spiegazione più approfondita sull’utilizzo del componente.</w:t>
      </w:r>
    </w:p>
    <w:p w:rsidR="006839AE" w:rsidRPr="009D5722" w:rsidRDefault="006839AE" w:rsidP="006839AE">
      <w:pPr>
        <w:pStyle w:val="paragrafo"/>
        <w:numPr>
          <w:ilvl w:val="0"/>
          <w:numId w:val="18"/>
        </w:numPr>
        <w:autoSpaceDE/>
        <w:autoSpaceDN/>
        <w:adjustRightInd/>
        <w:spacing w:before="100" w:beforeAutospacing="1" w:after="100" w:afterAutospacing="1"/>
        <w:ind w:left="567" w:hanging="283"/>
        <w:jc w:val="left"/>
        <w:rPr>
          <w:rFonts w:eastAsia="DejaVu Sans" w:cs="Calibri"/>
          <w:color w:val="auto"/>
          <w:sz w:val="22"/>
          <w:szCs w:val="22"/>
          <w:lang w:eastAsia="en-US"/>
        </w:rPr>
      </w:pPr>
      <w:r w:rsidRPr="009D5722">
        <w:rPr>
          <w:rFonts w:eastAsiaTheme="minorHAnsi"/>
          <w:i/>
        </w:rPr>
        <w:t>Source code</w:t>
      </w:r>
      <w:r w:rsidRPr="009D5722">
        <w:rPr>
          <w:rFonts w:eastAsiaTheme="minorHAnsi"/>
        </w:rPr>
        <w:t>: man mano che la pipeline prende forma in quest’area, compare il codice RDF corrispondente.</w:t>
      </w:r>
      <w:r w:rsidRPr="00FC52BF">
        <w:br w:type="page"/>
      </w:r>
    </w:p>
    <w:p w:rsidR="006839AE" w:rsidRDefault="006839AE" w:rsidP="006839AE">
      <w:pPr>
        <w:pStyle w:val="Paragrafoelenco"/>
        <w:spacing w:before="100" w:beforeAutospacing="1" w:after="100" w:afterAutospacing="1" w:line="360" w:lineRule="auto"/>
        <w:ind w:left="0"/>
        <w:jc w:val="both"/>
        <w:rPr>
          <w:rFonts w:ascii="Century Schoolbook" w:hAnsi="Century Schoolbook"/>
        </w:rPr>
      </w:pPr>
      <w:r>
        <w:rPr>
          <w:rFonts w:ascii="Century Schoolbook" w:hAnsi="Century Schoolbook"/>
        </w:rPr>
        <w:lastRenderedPageBreak/>
        <w:t>La Figura 9 mostra in dettaglio l’ambiente di sviluppo.</w:t>
      </w:r>
    </w:p>
    <w:p w:rsidR="006839AE" w:rsidRDefault="006839AE" w:rsidP="006839AE">
      <w:pPr>
        <w:keepNext/>
        <w:spacing w:before="100" w:beforeAutospacing="1" w:after="100" w:afterAutospacing="1"/>
        <w:jc w:val="center"/>
      </w:pPr>
      <w:r>
        <w:rPr>
          <w:noProof/>
        </w:rPr>
        <w:drawing>
          <wp:inline distT="0" distB="0" distL="0" distR="0">
            <wp:extent cx="4320000" cy="2700840"/>
            <wp:effectExtent l="19050" t="0" r="4350" b="0"/>
            <wp:docPr id="28" name="Immagine 8" descr="WorldPipes_Operazio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Pipes_Operazioni.gif"/>
                    <pic:cNvPicPr/>
                  </pic:nvPicPr>
                  <pic:blipFill>
                    <a:blip r:embed="rId27" cstate="print"/>
                    <a:stretch>
                      <a:fillRect/>
                    </a:stretch>
                  </pic:blipFill>
                  <pic:spPr>
                    <a:xfrm>
                      <a:off x="0" y="0"/>
                      <a:ext cx="4320000" cy="2700840"/>
                    </a:xfrm>
                    <a:prstGeom prst="rect">
                      <a:avLst/>
                    </a:prstGeom>
                  </pic:spPr>
                </pic:pic>
              </a:graphicData>
            </a:graphic>
          </wp:inline>
        </w:drawing>
      </w:r>
    </w:p>
    <w:p w:rsidR="006839AE" w:rsidRPr="00642201" w:rsidRDefault="006839AE" w:rsidP="006839AE">
      <w:pPr>
        <w:pStyle w:val="Didascalia"/>
        <w:spacing w:before="100" w:beforeAutospacing="1" w:after="100" w:afterAutospacing="1" w:line="360" w:lineRule="auto"/>
        <w:jc w:val="center"/>
        <w:rPr>
          <w:b w:val="0"/>
          <w:bCs w:val="0"/>
          <w:color w:val="000000"/>
          <w:sz w:val="20"/>
          <w:szCs w:val="20"/>
          <w:lang w:val="en-US"/>
        </w:rPr>
      </w:pPr>
      <w:proofErr w:type="spellStart"/>
      <w:r w:rsidRPr="00642201">
        <w:rPr>
          <w:b w:val="0"/>
          <w:bCs w:val="0"/>
          <w:color w:val="000000"/>
          <w:sz w:val="20"/>
          <w:szCs w:val="20"/>
          <w:lang w:val="en-US"/>
        </w:rPr>
        <w:t>Figura</w:t>
      </w:r>
      <w:proofErr w:type="spellEnd"/>
      <w:r w:rsidRPr="00642201">
        <w:rPr>
          <w:b w:val="0"/>
          <w:bCs w:val="0"/>
          <w:color w:val="000000"/>
          <w:sz w:val="20"/>
          <w:szCs w:val="20"/>
          <w:lang w:val="en-US"/>
        </w:rPr>
        <w:t xml:space="preserve"> </w:t>
      </w:r>
      <w:r w:rsidR="009C79C0" w:rsidRPr="00154B72">
        <w:rPr>
          <w:b w:val="0"/>
          <w:bCs w:val="0"/>
          <w:color w:val="000000"/>
          <w:sz w:val="20"/>
          <w:szCs w:val="20"/>
        </w:rPr>
        <w:fldChar w:fldCharType="begin"/>
      </w:r>
      <w:r w:rsidRPr="00B40943">
        <w:rPr>
          <w:b w:val="0"/>
          <w:bCs w:val="0"/>
          <w:color w:val="000000"/>
          <w:sz w:val="20"/>
          <w:szCs w:val="20"/>
          <w:lang w:val="en-US"/>
        </w:rPr>
        <w:instrText xml:space="preserve"> SEQ Figura \* ARABIC </w:instrText>
      </w:r>
      <w:r w:rsidR="009C79C0" w:rsidRPr="00154B72">
        <w:rPr>
          <w:b w:val="0"/>
          <w:bCs w:val="0"/>
          <w:color w:val="000000"/>
          <w:sz w:val="20"/>
          <w:szCs w:val="20"/>
        </w:rPr>
        <w:fldChar w:fldCharType="separate"/>
      </w:r>
      <w:r>
        <w:rPr>
          <w:b w:val="0"/>
          <w:bCs w:val="0"/>
          <w:noProof/>
          <w:color w:val="000000"/>
          <w:sz w:val="20"/>
          <w:szCs w:val="20"/>
          <w:lang w:val="en-US"/>
        </w:rPr>
        <w:t>9</w:t>
      </w:r>
      <w:r w:rsidR="009C79C0" w:rsidRPr="00154B72">
        <w:rPr>
          <w:b w:val="0"/>
          <w:bCs w:val="0"/>
          <w:color w:val="000000"/>
          <w:sz w:val="20"/>
          <w:szCs w:val="20"/>
        </w:rPr>
        <w:fldChar w:fldCharType="end"/>
      </w:r>
      <w:r w:rsidRPr="00642201">
        <w:rPr>
          <w:b w:val="0"/>
          <w:bCs w:val="0"/>
          <w:color w:val="000000"/>
          <w:sz w:val="20"/>
          <w:szCs w:val="20"/>
          <w:lang w:val="en-US"/>
        </w:rPr>
        <w:t xml:space="preserve"> – World Pipes user interface</w:t>
      </w:r>
    </w:p>
    <w:p w:rsidR="006839AE" w:rsidRPr="00F3621B" w:rsidRDefault="006839AE" w:rsidP="006839AE">
      <w:pPr>
        <w:pStyle w:val="Paragrafoelenco"/>
        <w:numPr>
          <w:ilvl w:val="0"/>
          <w:numId w:val="21"/>
        </w:numPr>
        <w:autoSpaceDN w:val="0"/>
        <w:spacing w:before="100" w:beforeAutospacing="1" w:after="100" w:afterAutospacing="1" w:line="360" w:lineRule="auto"/>
        <w:ind w:left="567" w:hanging="283"/>
        <w:contextualSpacing w:val="0"/>
        <w:jc w:val="both"/>
        <w:textAlignment w:val="baseline"/>
        <w:rPr>
          <w:sz w:val="24"/>
          <w:szCs w:val="24"/>
        </w:rPr>
      </w:pPr>
      <w:r w:rsidRPr="00F3621B">
        <w:rPr>
          <w:rFonts w:ascii="Century Schoolbook" w:hAnsi="Century Schoolbook"/>
          <w:i/>
          <w:sz w:val="24"/>
          <w:szCs w:val="24"/>
        </w:rPr>
        <w:t>Pulsante New</w:t>
      </w:r>
      <w:r w:rsidRPr="00F3621B">
        <w:rPr>
          <w:rFonts w:ascii="Century Schoolbook" w:hAnsi="Century Schoolbook"/>
          <w:sz w:val="24"/>
          <w:szCs w:val="24"/>
        </w:rPr>
        <w:t>: ricarica la pagina, così da poter costruire una nuova pipeline.</w:t>
      </w:r>
    </w:p>
    <w:p w:rsidR="006839AE" w:rsidRPr="00C02CED" w:rsidRDefault="006839AE" w:rsidP="006839AE">
      <w:pPr>
        <w:pStyle w:val="Paragrafoelenco"/>
        <w:numPr>
          <w:ilvl w:val="0"/>
          <w:numId w:val="20"/>
        </w:numPr>
        <w:autoSpaceDN w:val="0"/>
        <w:spacing w:before="100" w:beforeAutospacing="1" w:after="100" w:afterAutospacing="1" w:line="360" w:lineRule="auto"/>
        <w:ind w:left="567" w:hanging="283"/>
        <w:contextualSpacing w:val="0"/>
        <w:jc w:val="both"/>
        <w:textAlignment w:val="baseline"/>
        <w:rPr>
          <w:sz w:val="24"/>
          <w:szCs w:val="24"/>
        </w:rPr>
      </w:pPr>
      <w:r w:rsidRPr="00C02CED">
        <w:rPr>
          <w:rFonts w:ascii="Century Schoolbook" w:hAnsi="Century Schoolbook"/>
          <w:i/>
          <w:sz w:val="24"/>
          <w:szCs w:val="24"/>
        </w:rPr>
        <w:t xml:space="preserve">Pulsante </w:t>
      </w:r>
      <w:proofErr w:type="spellStart"/>
      <w:r w:rsidRPr="00C02CED">
        <w:rPr>
          <w:rFonts w:ascii="Century Schoolbook" w:hAnsi="Century Schoolbook"/>
          <w:i/>
          <w:sz w:val="24"/>
          <w:szCs w:val="24"/>
        </w:rPr>
        <w:t>Save</w:t>
      </w:r>
      <w:proofErr w:type="spellEnd"/>
      <w:r w:rsidRPr="00C02CED">
        <w:rPr>
          <w:rFonts w:ascii="Century Schoolbook" w:hAnsi="Century Schoolbook"/>
          <w:sz w:val="24"/>
          <w:szCs w:val="24"/>
        </w:rPr>
        <w:t>: permette di salvare la pipeline creata.</w:t>
      </w:r>
    </w:p>
    <w:p w:rsidR="006839AE" w:rsidRPr="00F3621B" w:rsidRDefault="006839AE" w:rsidP="006839AE">
      <w:pPr>
        <w:pStyle w:val="Paragrafoelenco"/>
        <w:numPr>
          <w:ilvl w:val="0"/>
          <w:numId w:val="20"/>
        </w:numPr>
        <w:autoSpaceDN w:val="0"/>
        <w:spacing w:before="100" w:beforeAutospacing="1" w:after="100" w:afterAutospacing="1" w:line="360" w:lineRule="auto"/>
        <w:ind w:left="567" w:hanging="283"/>
        <w:contextualSpacing w:val="0"/>
        <w:jc w:val="both"/>
        <w:textAlignment w:val="baseline"/>
        <w:rPr>
          <w:sz w:val="24"/>
          <w:szCs w:val="24"/>
        </w:rPr>
      </w:pPr>
      <w:r w:rsidRPr="00C02CED">
        <w:rPr>
          <w:rFonts w:ascii="Century Schoolbook" w:hAnsi="Century Schoolbook"/>
          <w:i/>
          <w:sz w:val="24"/>
          <w:szCs w:val="24"/>
        </w:rPr>
        <w:t xml:space="preserve"> Pulsante </w:t>
      </w:r>
      <w:proofErr w:type="spellStart"/>
      <w:r w:rsidRPr="00C02CED">
        <w:rPr>
          <w:rFonts w:ascii="Century Schoolbook" w:hAnsi="Century Schoolbook"/>
          <w:i/>
          <w:sz w:val="24"/>
          <w:szCs w:val="24"/>
        </w:rPr>
        <w:t>Properties</w:t>
      </w:r>
      <w:proofErr w:type="spellEnd"/>
      <w:r w:rsidRPr="00C02CED">
        <w:rPr>
          <w:rFonts w:ascii="Century Schoolbook" w:hAnsi="Century Schoolbook"/>
          <w:sz w:val="24"/>
          <w:szCs w:val="24"/>
        </w:rPr>
        <w:t xml:space="preserve">: attraverso una </w:t>
      </w:r>
      <w:proofErr w:type="spellStart"/>
      <w:r w:rsidRPr="00C02CED">
        <w:rPr>
          <w:rFonts w:ascii="Century Schoolbook" w:hAnsi="Century Schoolbook"/>
          <w:sz w:val="24"/>
          <w:szCs w:val="24"/>
        </w:rPr>
        <w:t>form</w:t>
      </w:r>
      <w:proofErr w:type="spellEnd"/>
      <w:r w:rsidRPr="00C02CED">
        <w:rPr>
          <w:rFonts w:ascii="Century Schoolbook" w:hAnsi="Century Schoolbook"/>
          <w:sz w:val="24"/>
          <w:szCs w:val="24"/>
        </w:rPr>
        <w:t xml:space="preserve"> permette di attribuire un nome e una descrizione della pipeline.</w:t>
      </w:r>
    </w:p>
    <w:p w:rsidR="006839AE" w:rsidRPr="00F3621B" w:rsidRDefault="006839AE" w:rsidP="006839AE">
      <w:pPr>
        <w:pStyle w:val="Paragrafoelenco"/>
        <w:numPr>
          <w:ilvl w:val="0"/>
          <w:numId w:val="20"/>
        </w:numPr>
        <w:autoSpaceDN w:val="0"/>
        <w:spacing w:before="100" w:beforeAutospacing="1" w:after="100" w:afterAutospacing="1" w:line="360" w:lineRule="auto"/>
        <w:ind w:left="567" w:hanging="283"/>
        <w:contextualSpacing w:val="0"/>
        <w:jc w:val="both"/>
        <w:textAlignment w:val="baseline"/>
        <w:rPr>
          <w:sz w:val="24"/>
          <w:szCs w:val="24"/>
        </w:rPr>
      </w:pPr>
      <w:r w:rsidRPr="00F3621B">
        <w:rPr>
          <w:rFonts w:ascii="Century Schoolbook" w:hAnsi="Century Schoolbook"/>
          <w:i/>
          <w:sz w:val="24"/>
          <w:szCs w:val="24"/>
        </w:rPr>
        <w:t>Pulsante play</w:t>
      </w:r>
      <w:r w:rsidRPr="00F3621B">
        <w:rPr>
          <w:rFonts w:ascii="Century Schoolbook" w:hAnsi="Century Schoolbook"/>
          <w:sz w:val="24"/>
          <w:szCs w:val="24"/>
        </w:rPr>
        <w:t>: cliccando su questo pulsante sarà possibile visualizzare l’output della pipeline.</w:t>
      </w:r>
    </w:p>
    <w:p w:rsidR="006839AE" w:rsidRPr="00F3621B" w:rsidRDefault="006839AE" w:rsidP="006839AE">
      <w:pPr>
        <w:pStyle w:val="Paragrafoelenco"/>
        <w:numPr>
          <w:ilvl w:val="0"/>
          <w:numId w:val="20"/>
        </w:numPr>
        <w:autoSpaceDN w:val="0"/>
        <w:spacing w:before="100" w:beforeAutospacing="1" w:after="100" w:afterAutospacing="1" w:line="360" w:lineRule="auto"/>
        <w:ind w:left="567" w:hanging="283"/>
        <w:contextualSpacing w:val="0"/>
        <w:jc w:val="both"/>
        <w:textAlignment w:val="baseline"/>
        <w:rPr>
          <w:sz w:val="24"/>
          <w:szCs w:val="24"/>
        </w:rPr>
      </w:pPr>
      <w:r w:rsidRPr="00F3621B">
        <w:rPr>
          <w:rFonts w:ascii="Century Schoolbook" w:hAnsi="Century Schoolbook"/>
          <w:i/>
          <w:sz w:val="24"/>
          <w:szCs w:val="24"/>
        </w:rPr>
        <w:t xml:space="preserve">Pulsante </w:t>
      </w:r>
      <w:proofErr w:type="spellStart"/>
      <w:r w:rsidRPr="00F3621B">
        <w:rPr>
          <w:rFonts w:ascii="Century Schoolbook" w:hAnsi="Century Schoolbook"/>
          <w:i/>
          <w:sz w:val="24"/>
          <w:szCs w:val="24"/>
        </w:rPr>
        <w:t>Load</w:t>
      </w:r>
      <w:proofErr w:type="spellEnd"/>
      <w:r w:rsidRPr="00F3621B">
        <w:rPr>
          <w:rFonts w:ascii="Century Schoolbook" w:hAnsi="Century Schoolbook"/>
          <w:sz w:val="24"/>
          <w:szCs w:val="24"/>
        </w:rPr>
        <w:t>: permette di ricaricare le pipeline realizzate dall’utente.</w:t>
      </w:r>
    </w:p>
    <w:p w:rsidR="006839AE" w:rsidRPr="00F3621B" w:rsidRDefault="006839AE" w:rsidP="006839AE">
      <w:pPr>
        <w:pStyle w:val="Paragrafoelenco"/>
        <w:numPr>
          <w:ilvl w:val="0"/>
          <w:numId w:val="20"/>
        </w:numPr>
        <w:autoSpaceDN w:val="0"/>
        <w:spacing w:before="100" w:beforeAutospacing="1" w:after="100" w:afterAutospacing="1" w:line="360" w:lineRule="auto"/>
        <w:ind w:left="567" w:hanging="283"/>
        <w:contextualSpacing w:val="0"/>
        <w:jc w:val="both"/>
        <w:textAlignment w:val="baseline"/>
        <w:rPr>
          <w:sz w:val="24"/>
          <w:szCs w:val="24"/>
        </w:rPr>
      </w:pPr>
      <w:proofErr w:type="spellStart"/>
      <w:r w:rsidRPr="00F3621B">
        <w:rPr>
          <w:rFonts w:ascii="Century Schoolbook" w:hAnsi="Century Schoolbook"/>
          <w:i/>
          <w:sz w:val="24"/>
          <w:szCs w:val="24"/>
        </w:rPr>
        <w:t>Component</w:t>
      </w:r>
      <w:proofErr w:type="spellEnd"/>
      <w:r w:rsidRPr="00F3621B">
        <w:rPr>
          <w:rFonts w:ascii="Century Schoolbook" w:hAnsi="Century Schoolbook"/>
          <w:sz w:val="24"/>
          <w:szCs w:val="24"/>
        </w:rPr>
        <w:t>: componente della pipeline.</w:t>
      </w:r>
    </w:p>
    <w:p w:rsidR="006839AE" w:rsidRPr="00F3621B" w:rsidRDefault="006839AE" w:rsidP="006839AE">
      <w:pPr>
        <w:pStyle w:val="Paragrafoelenco"/>
        <w:numPr>
          <w:ilvl w:val="0"/>
          <w:numId w:val="20"/>
        </w:numPr>
        <w:autoSpaceDN w:val="0"/>
        <w:spacing w:before="100" w:beforeAutospacing="1" w:after="100" w:afterAutospacing="1" w:line="360" w:lineRule="auto"/>
        <w:ind w:left="567" w:hanging="283"/>
        <w:contextualSpacing w:val="0"/>
        <w:jc w:val="both"/>
        <w:textAlignment w:val="baseline"/>
        <w:rPr>
          <w:sz w:val="24"/>
          <w:szCs w:val="24"/>
        </w:rPr>
      </w:pPr>
      <w:r w:rsidRPr="00F3621B">
        <w:rPr>
          <w:rFonts w:ascii="Century Schoolbook" w:hAnsi="Century Schoolbook"/>
          <w:i/>
          <w:sz w:val="24"/>
          <w:szCs w:val="24"/>
        </w:rPr>
        <w:t xml:space="preserve">Pulsante </w:t>
      </w:r>
      <w:proofErr w:type="spellStart"/>
      <w:r w:rsidRPr="00F3621B">
        <w:rPr>
          <w:rFonts w:ascii="Century Schoolbook" w:hAnsi="Century Schoolbook"/>
          <w:i/>
          <w:sz w:val="24"/>
          <w:szCs w:val="24"/>
        </w:rPr>
        <w:t>delete</w:t>
      </w:r>
      <w:proofErr w:type="spellEnd"/>
      <w:r w:rsidRPr="00F3621B">
        <w:rPr>
          <w:rFonts w:ascii="Century Schoolbook" w:hAnsi="Century Schoolbook"/>
          <w:sz w:val="24"/>
          <w:szCs w:val="24"/>
        </w:rPr>
        <w:t>: permette di eliminare un componente dalla pipeline</w:t>
      </w:r>
    </w:p>
    <w:p w:rsidR="006839AE" w:rsidRPr="00F3621B" w:rsidRDefault="006839AE" w:rsidP="006839AE">
      <w:pPr>
        <w:pStyle w:val="Paragrafoelenco"/>
        <w:numPr>
          <w:ilvl w:val="0"/>
          <w:numId w:val="20"/>
        </w:numPr>
        <w:autoSpaceDN w:val="0"/>
        <w:spacing w:before="100" w:beforeAutospacing="1" w:after="100" w:afterAutospacing="1" w:line="360" w:lineRule="auto"/>
        <w:ind w:left="567" w:hanging="283"/>
        <w:contextualSpacing w:val="0"/>
        <w:jc w:val="both"/>
        <w:textAlignment w:val="baseline"/>
        <w:rPr>
          <w:sz w:val="24"/>
          <w:szCs w:val="24"/>
        </w:rPr>
      </w:pPr>
      <w:r w:rsidRPr="00F3621B">
        <w:rPr>
          <w:rFonts w:ascii="Century Schoolbook" w:hAnsi="Century Schoolbook"/>
          <w:i/>
          <w:sz w:val="24"/>
          <w:szCs w:val="24"/>
        </w:rPr>
        <w:t xml:space="preserve">Pulsante </w:t>
      </w:r>
      <w:proofErr w:type="spellStart"/>
      <w:r w:rsidRPr="00F3621B">
        <w:rPr>
          <w:rFonts w:ascii="Century Schoolbook" w:hAnsi="Century Schoolbook"/>
          <w:i/>
          <w:sz w:val="24"/>
          <w:szCs w:val="24"/>
        </w:rPr>
        <w:t>property</w:t>
      </w:r>
      <w:proofErr w:type="spellEnd"/>
      <w:r w:rsidRPr="00F3621B">
        <w:rPr>
          <w:rFonts w:ascii="Century Schoolbook" w:hAnsi="Century Schoolbook"/>
          <w:sz w:val="24"/>
          <w:szCs w:val="24"/>
        </w:rPr>
        <w:t xml:space="preserve">: permette di inserire i dati riguardanti il componente, Nome, ID, URI e </w:t>
      </w:r>
      <w:proofErr w:type="spellStart"/>
      <w:r w:rsidRPr="00F3621B">
        <w:rPr>
          <w:rFonts w:ascii="Century Schoolbook" w:hAnsi="Century Schoolbook"/>
          <w:sz w:val="24"/>
          <w:szCs w:val="24"/>
        </w:rPr>
        <w:t>Query</w:t>
      </w:r>
      <w:proofErr w:type="spellEnd"/>
      <w:r w:rsidRPr="00F3621B">
        <w:rPr>
          <w:rFonts w:ascii="Century Schoolbook" w:hAnsi="Century Schoolbook"/>
          <w:sz w:val="24"/>
          <w:szCs w:val="24"/>
        </w:rPr>
        <w:t xml:space="preserve"> (ove richiesto).</w:t>
      </w:r>
    </w:p>
    <w:p w:rsidR="006839AE" w:rsidRPr="002A3E57" w:rsidRDefault="006839AE" w:rsidP="006839AE">
      <w:pPr>
        <w:pStyle w:val="Paragrafoelenco"/>
        <w:numPr>
          <w:ilvl w:val="0"/>
          <w:numId w:val="20"/>
        </w:numPr>
        <w:autoSpaceDN w:val="0"/>
        <w:spacing w:before="100" w:beforeAutospacing="1" w:after="100" w:afterAutospacing="1" w:line="360" w:lineRule="auto"/>
        <w:ind w:left="567" w:hanging="283"/>
        <w:contextualSpacing w:val="0"/>
        <w:jc w:val="both"/>
        <w:textAlignment w:val="baseline"/>
        <w:rPr>
          <w:sz w:val="24"/>
          <w:szCs w:val="24"/>
        </w:rPr>
      </w:pPr>
      <w:proofErr w:type="spellStart"/>
      <w:r w:rsidRPr="00F3621B">
        <w:rPr>
          <w:rFonts w:ascii="Century Schoolbook" w:hAnsi="Century Schoolbook"/>
          <w:i/>
          <w:sz w:val="24"/>
          <w:szCs w:val="24"/>
        </w:rPr>
        <w:t>Endpoint</w:t>
      </w:r>
      <w:proofErr w:type="spellEnd"/>
      <w:r w:rsidRPr="00F3621B">
        <w:rPr>
          <w:rFonts w:ascii="Century Schoolbook" w:hAnsi="Century Schoolbook"/>
          <w:i/>
          <w:sz w:val="24"/>
          <w:szCs w:val="24"/>
        </w:rPr>
        <w:t xml:space="preserve"> output</w:t>
      </w:r>
      <w:r w:rsidRPr="00F3621B">
        <w:rPr>
          <w:rFonts w:ascii="Century Schoolbook" w:hAnsi="Century Schoolbook"/>
          <w:sz w:val="24"/>
          <w:szCs w:val="24"/>
        </w:rPr>
        <w:t>: Ogni componente ha delle porte in uscita, poste in basso, da dove partono i collegamenti verso un altro nodo.</w:t>
      </w:r>
    </w:p>
    <w:p w:rsidR="006839AE" w:rsidRPr="00F3621B" w:rsidRDefault="006839AE" w:rsidP="006839AE">
      <w:pPr>
        <w:pStyle w:val="Paragrafoelenco"/>
        <w:numPr>
          <w:ilvl w:val="1"/>
          <w:numId w:val="22"/>
        </w:numPr>
        <w:autoSpaceDN w:val="0"/>
        <w:spacing w:before="100" w:beforeAutospacing="1" w:after="100" w:afterAutospacing="1" w:line="360" w:lineRule="auto"/>
        <w:ind w:left="567" w:hanging="283"/>
        <w:contextualSpacing w:val="0"/>
        <w:jc w:val="both"/>
        <w:textAlignment w:val="baseline"/>
        <w:rPr>
          <w:sz w:val="24"/>
          <w:szCs w:val="24"/>
        </w:rPr>
      </w:pPr>
      <w:proofErr w:type="spellStart"/>
      <w:r>
        <w:rPr>
          <w:rFonts w:ascii="Century Schoolbook" w:hAnsi="Century Schoolbook"/>
          <w:i/>
          <w:sz w:val="24"/>
          <w:szCs w:val="24"/>
        </w:rPr>
        <w:lastRenderedPageBreak/>
        <w:t>E</w:t>
      </w:r>
      <w:r w:rsidRPr="00F3621B">
        <w:rPr>
          <w:rFonts w:ascii="Century Schoolbook" w:hAnsi="Century Schoolbook"/>
          <w:i/>
          <w:sz w:val="24"/>
          <w:szCs w:val="24"/>
        </w:rPr>
        <w:t>ndpoint</w:t>
      </w:r>
      <w:proofErr w:type="spellEnd"/>
      <w:r w:rsidRPr="00F3621B">
        <w:rPr>
          <w:rFonts w:ascii="Century Schoolbook" w:hAnsi="Century Schoolbook"/>
          <w:i/>
          <w:sz w:val="24"/>
          <w:szCs w:val="24"/>
        </w:rPr>
        <w:t xml:space="preserve"> input</w:t>
      </w:r>
      <w:r w:rsidRPr="00F3621B">
        <w:rPr>
          <w:rFonts w:ascii="Century Schoolbook" w:hAnsi="Century Schoolbook"/>
          <w:sz w:val="24"/>
          <w:szCs w:val="24"/>
        </w:rPr>
        <w:t>: Alcuni componenti hanno porte in entrata, poste in alto, dove sono connessi i collegamenti provenienti da un altro componente.</w:t>
      </w:r>
    </w:p>
    <w:p w:rsidR="006839AE" w:rsidRPr="002A3E57" w:rsidRDefault="006839AE" w:rsidP="006839AE">
      <w:pPr>
        <w:pStyle w:val="Paragrafoelenco"/>
        <w:numPr>
          <w:ilvl w:val="1"/>
          <w:numId w:val="22"/>
        </w:numPr>
        <w:autoSpaceDN w:val="0"/>
        <w:spacing w:before="100" w:beforeAutospacing="1" w:after="100" w:afterAutospacing="1" w:line="360" w:lineRule="auto"/>
        <w:ind w:left="567" w:hanging="283"/>
        <w:contextualSpacing w:val="0"/>
        <w:jc w:val="both"/>
        <w:textAlignment w:val="baseline"/>
        <w:rPr>
          <w:rFonts w:ascii="Century Schoolbook" w:hAnsi="Century Schoolbook"/>
          <w:sz w:val="24"/>
          <w:szCs w:val="24"/>
        </w:rPr>
      </w:pPr>
      <w:r w:rsidRPr="002A3E57">
        <w:rPr>
          <w:rFonts w:ascii="Century Schoolbook" w:hAnsi="Century Schoolbook"/>
          <w:i/>
          <w:sz w:val="24"/>
          <w:szCs w:val="24"/>
        </w:rPr>
        <w:t xml:space="preserve">Pulsante </w:t>
      </w:r>
      <w:proofErr w:type="spellStart"/>
      <w:r w:rsidRPr="002A3E57">
        <w:rPr>
          <w:rFonts w:ascii="Century Schoolbook" w:hAnsi="Century Schoolbook"/>
          <w:i/>
          <w:sz w:val="24"/>
          <w:szCs w:val="24"/>
        </w:rPr>
        <w:t>scissors</w:t>
      </w:r>
      <w:proofErr w:type="spellEnd"/>
      <w:r w:rsidRPr="00F3621B">
        <w:rPr>
          <w:rFonts w:ascii="Century Schoolbook" w:hAnsi="Century Schoolbook"/>
          <w:sz w:val="24"/>
          <w:szCs w:val="24"/>
        </w:rPr>
        <w:t>: permette di recidere un collegamento.</w:t>
      </w:r>
    </w:p>
    <w:p w:rsidR="006839AE" w:rsidRPr="002A3E57" w:rsidRDefault="006839AE" w:rsidP="006839AE">
      <w:pPr>
        <w:pStyle w:val="Paragrafoelenco"/>
        <w:numPr>
          <w:ilvl w:val="1"/>
          <w:numId w:val="22"/>
        </w:numPr>
        <w:autoSpaceDN w:val="0"/>
        <w:spacing w:before="100" w:beforeAutospacing="1" w:after="100" w:afterAutospacing="1" w:line="360" w:lineRule="auto"/>
        <w:ind w:left="567" w:hanging="283"/>
        <w:contextualSpacing w:val="0"/>
        <w:jc w:val="both"/>
        <w:textAlignment w:val="baseline"/>
        <w:rPr>
          <w:rFonts w:ascii="Century Schoolbook" w:hAnsi="Century Schoolbook"/>
          <w:sz w:val="24"/>
          <w:szCs w:val="24"/>
        </w:rPr>
      </w:pPr>
      <w:r w:rsidRPr="002A3E57">
        <w:rPr>
          <w:rFonts w:ascii="Century Schoolbook" w:hAnsi="Century Schoolbook"/>
          <w:i/>
          <w:sz w:val="24"/>
          <w:szCs w:val="24"/>
        </w:rPr>
        <w:t>Nome del componente</w:t>
      </w:r>
      <w:r w:rsidRPr="00F3621B">
        <w:rPr>
          <w:rFonts w:ascii="Century Schoolbook" w:hAnsi="Century Schoolbook"/>
          <w:sz w:val="24"/>
          <w:szCs w:val="24"/>
        </w:rPr>
        <w:t>: a ogni componente viene assegnato un no</w:t>
      </w:r>
      <w:r>
        <w:rPr>
          <w:rFonts w:ascii="Century Schoolbook" w:hAnsi="Century Schoolbook"/>
          <w:sz w:val="24"/>
          <w:szCs w:val="24"/>
        </w:rPr>
        <w:t>me, tale nome è visualizzato sul</w:t>
      </w:r>
      <w:r w:rsidRPr="00F3621B">
        <w:rPr>
          <w:rFonts w:ascii="Century Schoolbook" w:hAnsi="Century Schoolbook"/>
          <w:sz w:val="24"/>
          <w:szCs w:val="24"/>
        </w:rPr>
        <w:t xml:space="preserve"> componente stesso.</w:t>
      </w:r>
    </w:p>
    <w:p w:rsidR="006839AE" w:rsidRDefault="006839AE" w:rsidP="006839AE">
      <w:pPr>
        <w:pStyle w:val="DefaultStyle"/>
        <w:numPr>
          <w:ilvl w:val="2"/>
          <w:numId w:val="9"/>
        </w:numPr>
        <w:shd w:val="clear" w:color="auto" w:fill="FFFFFF"/>
        <w:spacing w:before="100" w:beforeAutospacing="1" w:after="100" w:afterAutospacing="1" w:line="360" w:lineRule="auto"/>
        <w:ind w:left="567" w:firstLine="0"/>
        <w:jc w:val="both"/>
        <w:rPr>
          <w:rFonts w:ascii="Century Schoolbook" w:hAnsi="Century Schoolbook"/>
          <w:sz w:val="24"/>
          <w:szCs w:val="24"/>
        </w:rPr>
      </w:pPr>
      <w:r>
        <w:rPr>
          <w:rFonts w:ascii="Century Schoolbook" w:hAnsi="Century Schoolbook"/>
          <w:sz w:val="24"/>
          <w:szCs w:val="24"/>
        </w:rPr>
        <w:t xml:space="preserve">I </w:t>
      </w:r>
      <w:commentRangeStart w:id="8"/>
      <w:r>
        <w:rPr>
          <w:rFonts w:ascii="Century Schoolbook" w:hAnsi="Century Schoolbook"/>
          <w:sz w:val="24"/>
          <w:szCs w:val="24"/>
        </w:rPr>
        <w:t>COMPONENTI</w:t>
      </w:r>
      <w:commentRangeEnd w:id="8"/>
      <w:r w:rsidR="00664EA4">
        <w:rPr>
          <w:rStyle w:val="Rimandocommento"/>
        </w:rPr>
        <w:commentReference w:id="8"/>
      </w:r>
    </w:p>
    <w:p w:rsidR="006839AE" w:rsidRDefault="006839AE" w:rsidP="006839AE">
      <w:pPr>
        <w:spacing w:before="100" w:beforeAutospacing="1" w:after="100" w:afterAutospacing="1"/>
        <w:rPr>
          <w:rStyle w:val="hps"/>
        </w:rPr>
      </w:pPr>
      <w:r>
        <w:rPr>
          <w:rStyle w:val="hps"/>
        </w:rPr>
        <w:t>Tutti</w:t>
      </w:r>
      <w:r>
        <w:t xml:space="preserve"> </w:t>
      </w:r>
      <w:r>
        <w:rPr>
          <w:rStyle w:val="hps"/>
        </w:rPr>
        <w:t>i</w:t>
      </w:r>
      <w:r>
        <w:t xml:space="preserve"> </w:t>
      </w:r>
      <w:r>
        <w:rPr>
          <w:rStyle w:val="hps"/>
        </w:rPr>
        <w:t>componenti sono</w:t>
      </w:r>
      <w:r>
        <w:t xml:space="preserve"> </w:t>
      </w:r>
      <w:r>
        <w:rPr>
          <w:rStyle w:val="hps"/>
        </w:rPr>
        <w:t>identificati</w:t>
      </w:r>
      <w:r>
        <w:t xml:space="preserve"> </w:t>
      </w:r>
      <w:r>
        <w:rPr>
          <w:rStyle w:val="hps"/>
        </w:rPr>
        <w:t>da un</w:t>
      </w:r>
      <w:r>
        <w:t xml:space="preserve"> </w:t>
      </w:r>
      <w:proofErr w:type="spellStart"/>
      <w:r>
        <w:rPr>
          <w:rStyle w:val="hps"/>
        </w:rPr>
        <w:t>Name</w:t>
      </w:r>
      <w:proofErr w:type="spellEnd"/>
      <w:r>
        <w:t xml:space="preserve"> </w:t>
      </w:r>
      <w:r>
        <w:rPr>
          <w:rStyle w:val="hps"/>
        </w:rPr>
        <w:t>(</w:t>
      </w:r>
      <w:r>
        <w:t xml:space="preserve">visualizzato </w:t>
      </w:r>
      <w:r>
        <w:rPr>
          <w:rStyle w:val="hps"/>
        </w:rPr>
        <w:t>nell'interfaccia</w:t>
      </w:r>
      <w:r>
        <w:t xml:space="preserve">) </w:t>
      </w:r>
      <w:r>
        <w:rPr>
          <w:rStyle w:val="hps"/>
        </w:rPr>
        <w:t xml:space="preserve">e un ID (utilizzato per identificare il </w:t>
      </w:r>
      <w:commentRangeStart w:id="9"/>
      <w:r>
        <w:rPr>
          <w:rStyle w:val="hps"/>
        </w:rPr>
        <w:t>componente</w:t>
      </w:r>
      <w:commentRangeEnd w:id="9"/>
      <w:r>
        <w:rPr>
          <w:rStyle w:val="Rimandocommento"/>
          <w:rFonts w:ascii="Calibri" w:eastAsia="DejaVu Sans" w:hAnsi="Calibri" w:cs="Calibri"/>
          <w:color w:val="auto"/>
          <w:lang w:eastAsia="en-US"/>
        </w:rPr>
        <w:commentReference w:id="9"/>
      </w:r>
      <w:r>
        <w:rPr>
          <w:rStyle w:val="hps"/>
        </w:rPr>
        <w:t>).</w:t>
      </w:r>
    </w:p>
    <w:p w:rsidR="006839AE" w:rsidRDefault="006839AE" w:rsidP="006839AE">
      <w:pPr>
        <w:spacing w:before="100" w:beforeAutospacing="1" w:after="100" w:afterAutospacing="1"/>
        <w:rPr>
          <w:rStyle w:val="hps"/>
        </w:rPr>
      </w:pPr>
      <w:r>
        <w:rPr>
          <w:rStyle w:val="hps"/>
        </w:rPr>
        <w:t>I componenti disponibili sono:</w:t>
      </w:r>
    </w:p>
    <w:p w:rsidR="006839AE" w:rsidRPr="00036707" w:rsidRDefault="006839AE" w:rsidP="006839AE">
      <w:pPr>
        <w:pStyle w:val="Standard"/>
        <w:spacing w:before="100" w:beforeAutospacing="1" w:after="100" w:afterAutospacing="1" w:line="360" w:lineRule="auto"/>
        <w:jc w:val="both"/>
        <w:rPr>
          <w:rFonts w:ascii="Century Schoolbook" w:hAnsi="Century Schoolbook"/>
          <w:sz w:val="24"/>
          <w:szCs w:val="24"/>
        </w:rPr>
      </w:pPr>
      <w:r w:rsidRPr="00036707">
        <w:rPr>
          <w:rFonts w:ascii="Batang" w:eastAsia="Batang" w:hAnsi="Batang"/>
          <w:sz w:val="24"/>
          <w:szCs w:val="24"/>
        </w:rPr>
        <w:t xml:space="preserve">Input </w:t>
      </w:r>
      <w:proofErr w:type="spellStart"/>
      <w:r w:rsidRPr="00036707">
        <w:rPr>
          <w:rFonts w:ascii="Batang" w:eastAsia="Batang" w:hAnsi="Batang"/>
          <w:sz w:val="24"/>
          <w:szCs w:val="24"/>
        </w:rPr>
        <w:t>graph</w:t>
      </w:r>
      <w:proofErr w:type="spellEnd"/>
      <w:r w:rsidRPr="00036707">
        <w:rPr>
          <w:rFonts w:eastAsia="Batang"/>
          <w:sz w:val="24"/>
          <w:szCs w:val="24"/>
        </w:rPr>
        <w:t xml:space="preserve">: </w:t>
      </w:r>
      <w:r w:rsidRPr="00036707">
        <w:rPr>
          <w:rFonts w:ascii="Century Schoolbook" w:hAnsi="Century Schoolbook"/>
          <w:sz w:val="24"/>
          <w:szCs w:val="24"/>
        </w:rPr>
        <w:t>Ogni pipeline per dare un risultato ha bisogno di uno o più input. Tale componente ha</w:t>
      </w:r>
      <w:r>
        <w:rPr>
          <w:rFonts w:ascii="Century Schoolbook" w:hAnsi="Century Schoolbook"/>
          <w:sz w:val="24"/>
          <w:szCs w:val="24"/>
        </w:rPr>
        <w:t xml:space="preserve"> solamente una porta di uscita e p</w:t>
      </w:r>
      <w:r w:rsidRPr="00036707">
        <w:rPr>
          <w:rFonts w:ascii="Century Schoolbook" w:hAnsi="Century Schoolbook"/>
          <w:sz w:val="24"/>
          <w:szCs w:val="24"/>
        </w:rPr>
        <w:t>uò essere collegato con qualsiasi componente che possieda porte in entrata. Per funzionare correttamente occorre impostargli un ID e un Nome (essi non necessariamente devono differire) e un URI.</w:t>
      </w:r>
    </w:p>
    <w:p w:rsidR="006839AE" w:rsidRDefault="006839AE" w:rsidP="006839AE">
      <w:pPr>
        <w:pStyle w:val="Standard"/>
        <w:spacing w:before="100" w:beforeAutospacing="1" w:after="100" w:afterAutospacing="1" w:line="360" w:lineRule="auto"/>
        <w:jc w:val="both"/>
        <w:rPr>
          <w:rFonts w:ascii="Century Schoolbook" w:hAnsi="Century Schoolbook"/>
          <w:sz w:val="24"/>
          <w:szCs w:val="24"/>
        </w:rPr>
      </w:pPr>
      <w:r w:rsidRPr="00036707">
        <w:rPr>
          <w:rFonts w:ascii="Century Schoolbook" w:hAnsi="Century Schoolbook"/>
          <w:sz w:val="24"/>
          <w:szCs w:val="24"/>
        </w:rPr>
        <w:t xml:space="preserve">Si ha inoltre un </w:t>
      </w:r>
      <w:r w:rsidRPr="00036707">
        <w:rPr>
          <w:rFonts w:ascii="Batang" w:eastAsia="Batang" w:hAnsi="Batang"/>
          <w:sz w:val="24"/>
          <w:szCs w:val="24"/>
        </w:rPr>
        <w:t xml:space="preserve">input </w:t>
      </w:r>
      <w:proofErr w:type="spellStart"/>
      <w:r w:rsidRPr="00036707">
        <w:rPr>
          <w:rFonts w:ascii="Batang" w:eastAsia="Batang" w:hAnsi="Batang"/>
          <w:sz w:val="24"/>
          <w:szCs w:val="24"/>
        </w:rPr>
        <w:t>graph</w:t>
      </w:r>
      <w:proofErr w:type="spellEnd"/>
      <w:r w:rsidRPr="00036707">
        <w:rPr>
          <w:rFonts w:ascii="Batang" w:eastAsia="Batang" w:hAnsi="Batang"/>
          <w:sz w:val="24"/>
          <w:szCs w:val="24"/>
        </w:rPr>
        <w:t xml:space="preserve"> di default</w:t>
      </w:r>
      <w:r w:rsidRPr="00036707">
        <w:rPr>
          <w:rFonts w:ascii="Century Schoolbook" w:hAnsi="Century Schoolbook"/>
          <w:sz w:val="24"/>
          <w:szCs w:val="24"/>
        </w:rPr>
        <w:t xml:space="preserve"> già presente nell’</w:t>
      </w:r>
      <w:proofErr w:type="spellStart"/>
      <w:r w:rsidRPr="00036707">
        <w:rPr>
          <w:rFonts w:ascii="Century Schoolbook" w:hAnsi="Century Schoolbook"/>
          <w:sz w:val="24"/>
          <w:szCs w:val="24"/>
        </w:rPr>
        <w:t>editor</w:t>
      </w:r>
      <w:proofErr w:type="spellEnd"/>
      <w:r w:rsidRPr="00036707">
        <w:rPr>
          <w:rFonts w:ascii="Century Schoolbook" w:hAnsi="Century Schoolbook"/>
          <w:sz w:val="24"/>
          <w:szCs w:val="24"/>
        </w:rPr>
        <w:t xml:space="preserve"> che non possiede URI e non può essere eliminato.</w:t>
      </w:r>
    </w:p>
    <w:p w:rsidR="006839AE" w:rsidRDefault="006839AE" w:rsidP="006839AE">
      <w:pPr>
        <w:pStyle w:val="Standard"/>
        <w:keepNext/>
        <w:spacing w:before="100" w:beforeAutospacing="1" w:after="100" w:afterAutospacing="1" w:line="360" w:lineRule="auto"/>
        <w:jc w:val="center"/>
      </w:pPr>
      <w:r w:rsidRPr="00B40943">
        <w:rPr>
          <w:rFonts w:ascii="Century Schoolbook" w:hAnsi="Century Schoolbook"/>
          <w:noProof/>
          <w:sz w:val="24"/>
          <w:szCs w:val="24"/>
          <w:lang w:eastAsia="it-IT"/>
        </w:rPr>
        <w:drawing>
          <wp:inline distT="0" distB="0" distL="0" distR="0">
            <wp:extent cx="4104000" cy="711010"/>
            <wp:effectExtent l="19050" t="0" r="0" b="0"/>
            <wp:docPr id="29" name="Immagine 6" descr="Input_In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InDef.jpg"/>
                    <pic:cNvPicPr/>
                  </pic:nvPicPr>
                  <pic:blipFill>
                    <a:blip r:embed="rId28" cstate="print"/>
                    <a:stretch>
                      <a:fillRect/>
                    </a:stretch>
                  </pic:blipFill>
                  <pic:spPr>
                    <a:xfrm>
                      <a:off x="0" y="0"/>
                      <a:ext cx="4104000" cy="711010"/>
                    </a:xfrm>
                    <a:prstGeom prst="rect">
                      <a:avLst/>
                    </a:prstGeom>
                  </pic:spPr>
                </pic:pic>
              </a:graphicData>
            </a:graphic>
          </wp:inline>
        </w:drawing>
      </w:r>
    </w:p>
    <w:p w:rsidR="006839AE" w:rsidRPr="00B40943" w:rsidRDefault="006839AE" w:rsidP="006839AE">
      <w:pPr>
        <w:pStyle w:val="Didascalia"/>
        <w:spacing w:before="100" w:beforeAutospacing="1" w:after="100" w:afterAutospacing="1" w:line="360" w:lineRule="auto"/>
        <w:jc w:val="center"/>
        <w:rPr>
          <w:b w:val="0"/>
          <w:bCs w:val="0"/>
          <w:color w:val="000000"/>
          <w:sz w:val="20"/>
          <w:szCs w:val="20"/>
          <w:lang w:val="en-US"/>
        </w:rPr>
      </w:pPr>
      <w:proofErr w:type="spellStart"/>
      <w:r w:rsidRPr="00B40943">
        <w:rPr>
          <w:b w:val="0"/>
          <w:bCs w:val="0"/>
          <w:color w:val="000000"/>
          <w:sz w:val="20"/>
          <w:szCs w:val="20"/>
          <w:lang w:val="en-US"/>
        </w:rPr>
        <w:t>Figura</w:t>
      </w:r>
      <w:proofErr w:type="spellEnd"/>
      <w:r w:rsidRPr="00B40943">
        <w:rPr>
          <w:b w:val="0"/>
          <w:bCs w:val="0"/>
          <w:color w:val="000000"/>
          <w:sz w:val="20"/>
          <w:szCs w:val="20"/>
          <w:lang w:val="en-US"/>
        </w:rPr>
        <w:t xml:space="preserve"> </w:t>
      </w:r>
      <w:r w:rsidR="009C79C0" w:rsidRPr="00B40943">
        <w:rPr>
          <w:b w:val="0"/>
          <w:bCs w:val="0"/>
          <w:color w:val="000000"/>
          <w:sz w:val="20"/>
          <w:szCs w:val="20"/>
          <w:lang w:val="en-US"/>
        </w:rPr>
        <w:fldChar w:fldCharType="begin"/>
      </w:r>
      <w:r w:rsidRPr="00B40943">
        <w:rPr>
          <w:b w:val="0"/>
          <w:bCs w:val="0"/>
          <w:color w:val="000000"/>
          <w:sz w:val="20"/>
          <w:szCs w:val="20"/>
          <w:lang w:val="en-US"/>
        </w:rPr>
        <w:instrText xml:space="preserve"> SEQ Figura \* ARABIC </w:instrText>
      </w:r>
      <w:r w:rsidR="009C79C0" w:rsidRPr="00B40943">
        <w:rPr>
          <w:b w:val="0"/>
          <w:bCs w:val="0"/>
          <w:color w:val="000000"/>
          <w:sz w:val="20"/>
          <w:szCs w:val="20"/>
          <w:lang w:val="en-US"/>
        </w:rPr>
        <w:fldChar w:fldCharType="separate"/>
      </w:r>
      <w:r>
        <w:rPr>
          <w:b w:val="0"/>
          <w:bCs w:val="0"/>
          <w:noProof/>
          <w:color w:val="000000"/>
          <w:sz w:val="20"/>
          <w:szCs w:val="20"/>
          <w:lang w:val="en-US"/>
        </w:rPr>
        <w:t>10</w:t>
      </w:r>
      <w:r w:rsidR="009C79C0" w:rsidRPr="00B40943">
        <w:rPr>
          <w:b w:val="0"/>
          <w:bCs w:val="0"/>
          <w:color w:val="000000"/>
          <w:sz w:val="20"/>
          <w:szCs w:val="20"/>
          <w:lang w:val="en-US"/>
        </w:rPr>
        <w:fldChar w:fldCharType="end"/>
      </w:r>
      <w:r w:rsidRPr="00B40943">
        <w:rPr>
          <w:b w:val="0"/>
          <w:bCs w:val="0"/>
          <w:color w:val="000000"/>
          <w:sz w:val="20"/>
          <w:szCs w:val="20"/>
          <w:lang w:val="en-US"/>
        </w:rPr>
        <w:t xml:space="preserve"> - Input Graph e Input Default Graph</w:t>
      </w:r>
    </w:p>
    <w:p w:rsidR="006839AE" w:rsidRPr="001E6017" w:rsidRDefault="006839AE" w:rsidP="006839AE">
      <w:pPr>
        <w:pStyle w:val="Standard"/>
        <w:spacing w:before="100" w:beforeAutospacing="1" w:after="100" w:afterAutospacing="1" w:line="360" w:lineRule="auto"/>
        <w:jc w:val="both"/>
        <w:rPr>
          <w:rFonts w:ascii="Century Schoolbook" w:hAnsi="Century Schoolbook"/>
          <w:sz w:val="24"/>
          <w:szCs w:val="24"/>
        </w:rPr>
      </w:pPr>
      <w:r w:rsidRPr="001E6017">
        <w:rPr>
          <w:rFonts w:ascii="Batang" w:eastAsia="Batang" w:hAnsi="Batang"/>
          <w:sz w:val="24"/>
          <w:szCs w:val="24"/>
        </w:rPr>
        <w:t xml:space="preserve">Output </w:t>
      </w:r>
      <w:proofErr w:type="spellStart"/>
      <w:r w:rsidRPr="001E6017">
        <w:rPr>
          <w:rFonts w:ascii="Batang" w:eastAsia="Batang" w:hAnsi="Batang"/>
          <w:sz w:val="24"/>
          <w:szCs w:val="24"/>
        </w:rPr>
        <w:t>graph</w:t>
      </w:r>
      <w:proofErr w:type="spellEnd"/>
      <w:r w:rsidRPr="001E6017">
        <w:rPr>
          <w:rFonts w:eastAsia="Batang"/>
          <w:sz w:val="24"/>
          <w:szCs w:val="24"/>
        </w:rPr>
        <w:t xml:space="preserve">: </w:t>
      </w:r>
      <w:r w:rsidRPr="001E6017">
        <w:rPr>
          <w:rFonts w:ascii="Century Schoolbook" w:hAnsi="Century Schoolbook"/>
          <w:sz w:val="24"/>
          <w:szCs w:val="24"/>
        </w:rPr>
        <w:t>Una pipeline non può produrre risultati senza questo componente. Ha un'unica porta di entrata e può essere collegato con qualsiasi componente. I parametri da impostare sono l’URI e il nome.</w:t>
      </w:r>
    </w:p>
    <w:p w:rsidR="006839AE" w:rsidRDefault="006839AE" w:rsidP="006839AE">
      <w:pPr>
        <w:pStyle w:val="Standard"/>
        <w:spacing w:before="100" w:beforeAutospacing="1" w:after="100" w:afterAutospacing="1" w:line="360" w:lineRule="auto"/>
        <w:jc w:val="both"/>
        <w:rPr>
          <w:rFonts w:ascii="Century Schoolbook" w:hAnsi="Century Schoolbook"/>
          <w:sz w:val="24"/>
          <w:szCs w:val="24"/>
        </w:rPr>
      </w:pPr>
      <w:r w:rsidRPr="001E6017">
        <w:rPr>
          <w:rFonts w:ascii="Century Schoolbook" w:hAnsi="Century Schoolbook"/>
          <w:sz w:val="24"/>
          <w:szCs w:val="24"/>
        </w:rPr>
        <w:lastRenderedPageBreak/>
        <w:t xml:space="preserve">Si ha inoltre un </w:t>
      </w:r>
      <w:r w:rsidRPr="005F4D48">
        <w:rPr>
          <w:rFonts w:ascii="Batang" w:eastAsia="Batang" w:hAnsi="Batang"/>
          <w:sz w:val="24"/>
          <w:szCs w:val="24"/>
        </w:rPr>
        <w:t xml:space="preserve">output </w:t>
      </w:r>
      <w:proofErr w:type="spellStart"/>
      <w:r w:rsidRPr="005F4D48">
        <w:rPr>
          <w:rFonts w:ascii="Batang" w:eastAsia="Batang" w:hAnsi="Batang"/>
          <w:sz w:val="24"/>
          <w:szCs w:val="24"/>
        </w:rPr>
        <w:t>graph</w:t>
      </w:r>
      <w:proofErr w:type="spellEnd"/>
      <w:r w:rsidRPr="005F4D48">
        <w:rPr>
          <w:rFonts w:ascii="Batang" w:eastAsia="Batang" w:hAnsi="Batang"/>
          <w:sz w:val="24"/>
          <w:szCs w:val="24"/>
        </w:rPr>
        <w:t xml:space="preserve"> di default</w:t>
      </w:r>
      <w:r w:rsidRPr="001E6017">
        <w:rPr>
          <w:rFonts w:ascii="Century Schoolbook" w:hAnsi="Century Schoolbook"/>
          <w:sz w:val="24"/>
          <w:szCs w:val="24"/>
        </w:rPr>
        <w:t xml:space="preserve"> già presente nell’</w:t>
      </w:r>
      <w:proofErr w:type="spellStart"/>
      <w:r w:rsidRPr="001E6017">
        <w:rPr>
          <w:rFonts w:ascii="Century Schoolbook" w:hAnsi="Century Schoolbook"/>
          <w:sz w:val="24"/>
          <w:szCs w:val="24"/>
        </w:rPr>
        <w:t>editor</w:t>
      </w:r>
      <w:proofErr w:type="spellEnd"/>
      <w:r w:rsidRPr="001E6017">
        <w:rPr>
          <w:rFonts w:ascii="Century Schoolbook" w:hAnsi="Century Schoolbook"/>
          <w:sz w:val="24"/>
          <w:szCs w:val="24"/>
        </w:rPr>
        <w:t xml:space="preserve"> che non possiede URI e non può essere eliminato.</w:t>
      </w:r>
    </w:p>
    <w:p w:rsidR="006839AE" w:rsidRDefault="006839AE" w:rsidP="006839AE">
      <w:pPr>
        <w:keepNext/>
        <w:spacing w:before="100" w:beforeAutospacing="1" w:after="100" w:afterAutospacing="1"/>
        <w:jc w:val="center"/>
      </w:pPr>
      <w:r>
        <w:rPr>
          <w:noProof/>
        </w:rPr>
        <w:drawing>
          <wp:inline distT="0" distB="0" distL="0" distR="0">
            <wp:extent cx="4104000" cy="845525"/>
            <wp:effectExtent l="19050" t="0" r="0" b="0"/>
            <wp:docPr id="30" name="Immagine 12" descr="OutDef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Def_Out.png"/>
                    <pic:cNvPicPr/>
                  </pic:nvPicPr>
                  <pic:blipFill>
                    <a:blip r:embed="rId29" cstate="print"/>
                    <a:stretch>
                      <a:fillRect/>
                    </a:stretch>
                  </pic:blipFill>
                  <pic:spPr>
                    <a:xfrm>
                      <a:off x="0" y="0"/>
                      <a:ext cx="4104000" cy="845525"/>
                    </a:xfrm>
                    <a:prstGeom prst="rect">
                      <a:avLst/>
                    </a:prstGeom>
                  </pic:spPr>
                </pic:pic>
              </a:graphicData>
            </a:graphic>
          </wp:inline>
        </w:drawing>
      </w:r>
    </w:p>
    <w:p w:rsidR="006839AE" w:rsidRPr="0018372D" w:rsidRDefault="006839AE" w:rsidP="006839AE">
      <w:pPr>
        <w:pStyle w:val="Didascalia"/>
        <w:spacing w:before="100" w:beforeAutospacing="1" w:after="100" w:afterAutospacing="1" w:line="360" w:lineRule="auto"/>
        <w:jc w:val="center"/>
        <w:rPr>
          <w:b w:val="0"/>
          <w:bCs w:val="0"/>
          <w:color w:val="000000"/>
          <w:sz w:val="20"/>
          <w:szCs w:val="20"/>
          <w:lang w:val="en-US"/>
        </w:rPr>
      </w:pPr>
      <w:proofErr w:type="spellStart"/>
      <w:r w:rsidRPr="0018372D">
        <w:rPr>
          <w:b w:val="0"/>
          <w:bCs w:val="0"/>
          <w:color w:val="000000"/>
          <w:sz w:val="20"/>
          <w:szCs w:val="20"/>
          <w:lang w:val="en-US"/>
        </w:rPr>
        <w:t>Figura</w:t>
      </w:r>
      <w:proofErr w:type="spellEnd"/>
      <w:r w:rsidRPr="0018372D">
        <w:rPr>
          <w:b w:val="0"/>
          <w:bCs w:val="0"/>
          <w:color w:val="000000"/>
          <w:sz w:val="20"/>
          <w:szCs w:val="20"/>
          <w:lang w:val="en-US"/>
        </w:rPr>
        <w:t xml:space="preserve"> </w:t>
      </w:r>
      <w:r w:rsidR="009C79C0" w:rsidRPr="0018372D">
        <w:rPr>
          <w:b w:val="0"/>
          <w:bCs w:val="0"/>
          <w:color w:val="000000"/>
          <w:sz w:val="20"/>
          <w:szCs w:val="20"/>
          <w:lang w:val="en-US"/>
        </w:rPr>
        <w:fldChar w:fldCharType="begin"/>
      </w:r>
      <w:r w:rsidRPr="0018372D">
        <w:rPr>
          <w:b w:val="0"/>
          <w:bCs w:val="0"/>
          <w:color w:val="000000"/>
          <w:sz w:val="20"/>
          <w:szCs w:val="20"/>
          <w:lang w:val="en-US"/>
        </w:rPr>
        <w:instrText xml:space="preserve"> SEQ Figura \* ARABIC </w:instrText>
      </w:r>
      <w:r w:rsidR="009C79C0" w:rsidRPr="0018372D">
        <w:rPr>
          <w:b w:val="0"/>
          <w:bCs w:val="0"/>
          <w:color w:val="000000"/>
          <w:sz w:val="20"/>
          <w:szCs w:val="20"/>
          <w:lang w:val="en-US"/>
        </w:rPr>
        <w:fldChar w:fldCharType="separate"/>
      </w:r>
      <w:r>
        <w:rPr>
          <w:b w:val="0"/>
          <w:bCs w:val="0"/>
          <w:noProof/>
          <w:color w:val="000000"/>
          <w:sz w:val="20"/>
          <w:szCs w:val="20"/>
          <w:lang w:val="en-US"/>
        </w:rPr>
        <w:t>11</w:t>
      </w:r>
      <w:r w:rsidR="009C79C0" w:rsidRPr="0018372D">
        <w:rPr>
          <w:b w:val="0"/>
          <w:bCs w:val="0"/>
          <w:color w:val="000000"/>
          <w:sz w:val="20"/>
          <w:szCs w:val="20"/>
          <w:lang w:val="en-US"/>
        </w:rPr>
        <w:fldChar w:fldCharType="end"/>
      </w:r>
      <w:r w:rsidRPr="0018372D">
        <w:rPr>
          <w:b w:val="0"/>
          <w:bCs w:val="0"/>
          <w:color w:val="000000"/>
          <w:sz w:val="20"/>
          <w:szCs w:val="20"/>
          <w:lang w:val="en-US"/>
        </w:rPr>
        <w:t xml:space="preserve"> - Output Graph e Output Default Graph</w:t>
      </w:r>
    </w:p>
    <w:p w:rsidR="006839AE" w:rsidRDefault="006839AE" w:rsidP="006839AE">
      <w:pPr>
        <w:pStyle w:val="Standard"/>
        <w:spacing w:before="100" w:beforeAutospacing="1" w:after="100" w:afterAutospacing="1" w:line="360" w:lineRule="auto"/>
        <w:jc w:val="both"/>
        <w:rPr>
          <w:rFonts w:ascii="Constantia" w:hAnsi="Constantia"/>
          <w:sz w:val="24"/>
          <w:szCs w:val="24"/>
        </w:rPr>
      </w:pPr>
      <w:proofErr w:type="spellStart"/>
      <w:r w:rsidRPr="001E6017">
        <w:rPr>
          <w:rFonts w:ascii="Batang" w:eastAsia="Batang" w:hAnsi="Batang"/>
          <w:sz w:val="24"/>
          <w:szCs w:val="24"/>
        </w:rPr>
        <w:t>Union</w:t>
      </w:r>
      <w:proofErr w:type="spellEnd"/>
      <w:r w:rsidRPr="001E6017">
        <w:rPr>
          <w:rFonts w:ascii="Batang" w:eastAsia="Batang" w:hAnsi="Batang"/>
          <w:sz w:val="24"/>
          <w:szCs w:val="24"/>
        </w:rPr>
        <w:t xml:space="preserve"> </w:t>
      </w:r>
      <w:proofErr w:type="spellStart"/>
      <w:r w:rsidRPr="001E6017">
        <w:rPr>
          <w:rFonts w:ascii="Batang" w:eastAsia="Batang" w:hAnsi="Batang"/>
          <w:sz w:val="24"/>
          <w:szCs w:val="24"/>
        </w:rPr>
        <w:t>graph</w:t>
      </w:r>
      <w:proofErr w:type="spellEnd"/>
      <w:r w:rsidRPr="001E6017">
        <w:rPr>
          <w:rFonts w:eastAsia="Batang"/>
          <w:sz w:val="24"/>
          <w:szCs w:val="24"/>
        </w:rPr>
        <w:t xml:space="preserve">: </w:t>
      </w:r>
      <w:r w:rsidRPr="001E6017">
        <w:rPr>
          <w:rFonts w:ascii="Constantia" w:hAnsi="Constantia"/>
          <w:sz w:val="24"/>
          <w:szCs w:val="24"/>
        </w:rPr>
        <w:t xml:space="preserve">È utilizzato per unire triple RDF provenienti da più grafi RDF in input. </w:t>
      </w:r>
      <w:r>
        <w:rPr>
          <w:rFonts w:ascii="Constantia" w:hAnsi="Constantia"/>
          <w:sz w:val="24"/>
          <w:szCs w:val="24"/>
        </w:rPr>
        <w:t>Possiede</w:t>
      </w:r>
      <w:r w:rsidRPr="001E6017">
        <w:rPr>
          <w:rFonts w:ascii="Constantia" w:hAnsi="Constantia"/>
          <w:sz w:val="24"/>
          <w:szCs w:val="24"/>
        </w:rPr>
        <w:t xml:space="preserve"> un’unica porta di output e una serie di porte d’input</w:t>
      </w:r>
      <w:r>
        <w:rPr>
          <w:rFonts w:ascii="Constantia" w:hAnsi="Constantia"/>
          <w:sz w:val="24"/>
          <w:szCs w:val="24"/>
        </w:rPr>
        <w:t xml:space="preserve">. </w:t>
      </w:r>
      <w:r w:rsidRPr="001E6017">
        <w:rPr>
          <w:rFonts w:ascii="Constantia" w:hAnsi="Constantia"/>
          <w:sz w:val="24"/>
          <w:szCs w:val="24"/>
        </w:rPr>
        <w:t xml:space="preserve">Le proprietà da impostare sono l’URI e il nome. Alle porte di entrata è possibile connettere un </w:t>
      </w:r>
      <w:r w:rsidRPr="005F4D48">
        <w:rPr>
          <w:rFonts w:ascii="Batang" w:eastAsia="Batang" w:hAnsi="Batang"/>
          <w:sz w:val="24"/>
          <w:szCs w:val="24"/>
        </w:rPr>
        <w:t xml:space="preserve">input </w:t>
      </w:r>
      <w:proofErr w:type="spellStart"/>
      <w:r w:rsidRPr="005F4D48">
        <w:rPr>
          <w:rFonts w:ascii="Batang" w:eastAsia="Batang" w:hAnsi="Batang"/>
          <w:sz w:val="24"/>
          <w:szCs w:val="24"/>
        </w:rPr>
        <w:t>graph</w:t>
      </w:r>
      <w:proofErr w:type="spellEnd"/>
      <w:r w:rsidRPr="005F4D48">
        <w:rPr>
          <w:rFonts w:ascii="Batang" w:eastAsia="Batang" w:hAnsi="Batang"/>
          <w:sz w:val="24"/>
          <w:szCs w:val="24"/>
        </w:rPr>
        <w:t xml:space="preserve">, </w:t>
      </w:r>
      <w:proofErr w:type="spellStart"/>
      <w:r w:rsidRPr="005F4D48">
        <w:rPr>
          <w:rFonts w:ascii="Batang" w:eastAsia="Batang" w:hAnsi="Batang"/>
          <w:sz w:val="24"/>
          <w:szCs w:val="24"/>
        </w:rPr>
        <w:t>construct</w:t>
      </w:r>
      <w:proofErr w:type="spellEnd"/>
      <w:r w:rsidRPr="005F4D48">
        <w:rPr>
          <w:rFonts w:ascii="Batang" w:eastAsia="Batang" w:hAnsi="Batang"/>
          <w:sz w:val="24"/>
          <w:szCs w:val="24"/>
        </w:rPr>
        <w:t xml:space="preserve"> </w:t>
      </w:r>
      <w:proofErr w:type="spellStart"/>
      <w:r w:rsidRPr="005F4D48">
        <w:rPr>
          <w:rFonts w:ascii="Batang" w:eastAsia="Batang" w:hAnsi="Batang"/>
          <w:sz w:val="24"/>
          <w:szCs w:val="24"/>
        </w:rPr>
        <w:t>graph</w:t>
      </w:r>
      <w:proofErr w:type="spellEnd"/>
      <w:r w:rsidRPr="005F4D48">
        <w:rPr>
          <w:rFonts w:ascii="Batang" w:eastAsia="Batang" w:hAnsi="Batang"/>
          <w:sz w:val="24"/>
          <w:szCs w:val="24"/>
        </w:rPr>
        <w:t xml:space="preserve">, </w:t>
      </w:r>
      <w:proofErr w:type="spellStart"/>
      <w:r w:rsidRPr="005F4D48">
        <w:rPr>
          <w:rFonts w:ascii="Batang" w:eastAsia="Batang" w:hAnsi="Batang"/>
          <w:sz w:val="24"/>
          <w:szCs w:val="24"/>
        </w:rPr>
        <w:t>updatable</w:t>
      </w:r>
      <w:proofErr w:type="spellEnd"/>
      <w:r w:rsidRPr="005F4D48">
        <w:rPr>
          <w:rFonts w:ascii="Batang" w:eastAsia="Batang" w:hAnsi="Batang"/>
          <w:sz w:val="24"/>
          <w:szCs w:val="24"/>
        </w:rPr>
        <w:t xml:space="preserve"> </w:t>
      </w:r>
      <w:proofErr w:type="spellStart"/>
      <w:r w:rsidRPr="005F4D48">
        <w:rPr>
          <w:rFonts w:ascii="Batang" w:eastAsia="Batang" w:hAnsi="Batang"/>
          <w:sz w:val="24"/>
          <w:szCs w:val="24"/>
        </w:rPr>
        <w:t>graph</w:t>
      </w:r>
      <w:proofErr w:type="spellEnd"/>
      <w:r w:rsidRPr="001E6017">
        <w:rPr>
          <w:rFonts w:ascii="Constantia" w:hAnsi="Constantia"/>
          <w:sz w:val="24"/>
          <w:szCs w:val="24"/>
        </w:rPr>
        <w:t xml:space="preserve"> ed anche un altro </w:t>
      </w:r>
      <w:proofErr w:type="spellStart"/>
      <w:r w:rsidRPr="005F4D48">
        <w:rPr>
          <w:rFonts w:ascii="Batang" w:eastAsia="Batang" w:hAnsi="Batang"/>
          <w:sz w:val="24"/>
          <w:szCs w:val="24"/>
        </w:rPr>
        <w:t>union</w:t>
      </w:r>
      <w:proofErr w:type="spellEnd"/>
      <w:r w:rsidRPr="005F4D48">
        <w:rPr>
          <w:rFonts w:ascii="Batang" w:eastAsia="Batang" w:hAnsi="Batang"/>
          <w:sz w:val="24"/>
          <w:szCs w:val="24"/>
        </w:rPr>
        <w:t xml:space="preserve"> </w:t>
      </w:r>
      <w:proofErr w:type="spellStart"/>
      <w:r w:rsidRPr="005F4D48">
        <w:rPr>
          <w:rFonts w:ascii="Batang" w:eastAsia="Batang" w:hAnsi="Batang"/>
          <w:sz w:val="24"/>
          <w:szCs w:val="24"/>
        </w:rPr>
        <w:t>graph</w:t>
      </w:r>
      <w:proofErr w:type="spellEnd"/>
      <w:r w:rsidRPr="001E6017">
        <w:rPr>
          <w:rFonts w:ascii="Constantia" w:hAnsi="Constantia"/>
          <w:sz w:val="24"/>
          <w:szCs w:val="24"/>
        </w:rPr>
        <w:t>.</w:t>
      </w:r>
    </w:p>
    <w:p w:rsidR="006839AE" w:rsidRDefault="006839AE" w:rsidP="006839AE">
      <w:pPr>
        <w:keepNext/>
        <w:spacing w:before="100" w:beforeAutospacing="1" w:after="100" w:afterAutospacing="1"/>
        <w:jc w:val="center"/>
      </w:pPr>
      <w:r>
        <w:rPr>
          <w:noProof/>
        </w:rPr>
        <w:drawing>
          <wp:inline distT="0" distB="0" distL="0" distR="0">
            <wp:extent cx="1962000" cy="839510"/>
            <wp:effectExtent l="19050" t="0" r="150" b="0"/>
            <wp:docPr id="31" name="Immagine 17" descr="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on.png"/>
                    <pic:cNvPicPr/>
                  </pic:nvPicPr>
                  <pic:blipFill>
                    <a:blip r:embed="rId30" cstate="print"/>
                    <a:stretch>
                      <a:fillRect/>
                    </a:stretch>
                  </pic:blipFill>
                  <pic:spPr>
                    <a:xfrm>
                      <a:off x="0" y="0"/>
                      <a:ext cx="1962000" cy="839510"/>
                    </a:xfrm>
                    <a:prstGeom prst="rect">
                      <a:avLst/>
                    </a:prstGeom>
                  </pic:spPr>
                </pic:pic>
              </a:graphicData>
            </a:graphic>
          </wp:inline>
        </w:drawing>
      </w:r>
    </w:p>
    <w:p w:rsidR="006839AE" w:rsidRPr="00FC52BF" w:rsidRDefault="006839AE" w:rsidP="006839AE">
      <w:pPr>
        <w:pStyle w:val="Didascalia"/>
        <w:spacing w:before="100" w:beforeAutospacing="1" w:after="100" w:afterAutospacing="1" w:line="360" w:lineRule="auto"/>
        <w:jc w:val="center"/>
        <w:rPr>
          <w:b w:val="0"/>
          <w:bCs w:val="0"/>
          <w:color w:val="000000"/>
          <w:sz w:val="20"/>
          <w:szCs w:val="20"/>
        </w:rPr>
      </w:pPr>
      <w:r w:rsidRPr="00FC52BF">
        <w:rPr>
          <w:b w:val="0"/>
          <w:bCs w:val="0"/>
          <w:color w:val="000000"/>
          <w:sz w:val="20"/>
          <w:szCs w:val="20"/>
        </w:rPr>
        <w:t xml:space="preserve">Figura </w:t>
      </w:r>
      <w:r w:rsidR="009C79C0" w:rsidRPr="0018372D">
        <w:rPr>
          <w:b w:val="0"/>
          <w:bCs w:val="0"/>
          <w:color w:val="000000"/>
          <w:sz w:val="20"/>
          <w:szCs w:val="20"/>
          <w:lang w:val="en-US"/>
        </w:rPr>
        <w:fldChar w:fldCharType="begin"/>
      </w:r>
      <w:r w:rsidRPr="00FC52BF">
        <w:rPr>
          <w:b w:val="0"/>
          <w:bCs w:val="0"/>
          <w:color w:val="000000"/>
          <w:sz w:val="20"/>
          <w:szCs w:val="20"/>
        </w:rPr>
        <w:instrText xml:space="preserve"> SEQ Figura \* ARABIC </w:instrText>
      </w:r>
      <w:r w:rsidR="009C79C0" w:rsidRPr="0018372D">
        <w:rPr>
          <w:b w:val="0"/>
          <w:bCs w:val="0"/>
          <w:color w:val="000000"/>
          <w:sz w:val="20"/>
          <w:szCs w:val="20"/>
          <w:lang w:val="en-US"/>
        </w:rPr>
        <w:fldChar w:fldCharType="separate"/>
      </w:r>
      <w:r>
        <w:rPr>
          <w:b w:val="0"/>
          <w:bCs w:val="0"/>
          <w:noProof/>
          <w:color w:val="000000"/>
          <w:sz w:val="20"/>
          <w:szCs w:val="20"/>
        </w:rPr>
        <w:t>12</w:t>
      </w:r>
      <w:r w:rsidR="009C79C0" w:rsidRPr="0018372D">
        <w:rPr>
          <w:b w:val="0"/>
          <w:bCs w:val="0"/>
          <w:color w:val="000000"/>
          <w:sz w:val="20"/>
          <w:szCs w:val="20"/>
          <w:lang w:val="en-US"/>
        </w:rPr>
        <w:fldChar w:fldCharType="end"/>
      </w:r>
      <w:r w:rsidRPr="00FC52BF">
        <w:rPr>
          <w:b w:val="0"/>
          <w:bCs w:val="0"/>
          <w:color w:val="000000"/>
          <w:sz w:val="20"/>
          <w:szCs w:val="20"/>
        </w:rPr>
        <w:t xml:space="preserve"> - </w:t>
      </w:r>
      <w:proofErr w:type="spellStart"/>
      <w:r w:rsidRPr="00FC52BF">
        <w:rPr>
          <w:b w:val="0"/>
          <w:bCs w:val="0"/>
          <w:color w:val="000000"/>
          <w:sz w:val="20"/>
          <w:szCs w:val="20"/>
        </w:rPr>
        <w:t>Union</w:t>
      </w:r>
      <w:proofErr w:type="spellEnd"/>
      <w:r w:rsidRPr="00FC52BF">
        <w:rPr>
          <w:b w:val="0"/>
          <w:bCs w:val="0"/>
          <w:color w:val="000000"/>
          <w:sz w:val="20"/>
          <w:szCs w:val="20"/>
        </w:rPr>
        <w:t xml:space="preserve"> </w:t>
      </w:r>
      <w:proofErr w:type="spellStart"/>
      <w:r w:rsidRPr="00FC52BF">
        <w:rPr>
          <w:b w:val="0"/>
          <w:bCs w:val="0"/>
          <w:color w:val="000000"/>
          <w:sz w:val="20"/>
          <w:szCs w:val="20"/>
        </w:rPr>
        <w:t>Graph</w:t>
      </w:r>
      <w:proofErr w:type="spellEnd"/>
    </w:p>
    <w:p w:rsidR="006839AE" w:rsidRDefault="006839AE" w:rsidP="006839AE">
      <w:pPr>
        <w:pStyle w:val="Standard"/>
        <w:spacing w:before="100" w:beforeAutospacing="1" w:after="100" w:afterAutospacing="1" w:line="360" w:lineRule="auto"/>
        <w:jc w:val="both"/>
        <w:rPr>
          <w:rFonts w:ascii="Constantia" w:hAnsi="Constantia"/>
          <w:sz w:val="24"/>
          <w:szCs w:val="24"/>
        </w:rPr>
      </w:pPr>
      <w:proofErr w:type="spellStart"/>
      <w:r w:rsidRPr="001E6017">
        <w:rPr>
          <w:rFonts w:ascii="Batang" w:eastAsia="Batang" w:hAnsi="Batang"/>
          <w:sz w:val="24"/>
          <w:szCs w:val="24"/>
        </w:rPr>
        <w:t>Construct</w:t>
      </w:r>
      <w:proofErr w:type="spellEnd"/>
      <w:r w:rsidRPr="001E6017">
        <w:rPr>
          <w:rFonts w:ascii="Batang" w:eastAsia="Batang" w:hAnsi="Batang"/>
          <w:sz w:val="24"/>
          <w:szCs w:val="24"/>
        </w:rPr>
        <w:t xml:space="preserve"> </w:t>
      </w:r>
      <w:proofErr w:type="spellStart"/>
      <w:r w:rsidRPr="001E6017">
        <w:rPr>
          <w:rFonts w:ascii="Batang" w:eastAsia="Batang" w:hAnsi="Batang"/>
          <w:sz w:val="24"/>
          <w:szCs w:val="24"/>
        </w:rPr>
        <w:t>graph</w:t>
      </w:r>
      <w:proofErr w:type="spellEnd"/>
      <w:r w:rsidRPr="001E6017">
        <w:rPr>
          <w:rFonts w:eastAsia="Batang"/>
          <w:sz w:val="24"/>
          <w:szCs w:val="24"/>
        </w:rPr>
        <w:t xml:space="preserve">: </w:t>
      </w:r>
      <w:r w:rsidRPr="001E6017">
        <w:rPr>
          <w:rFonts w:ascii="Constantia" w:hAnsi="Constantia"/>
          <w:sz w:val="24"/>
          <w:szCs w:val="24"/>
        </w:rPr>
        <w:t xml:space="preserve">È utilizzato per creare triple con </w:t>
      </w:r>
      <w:proofErr w:type="spellStart"/>
      <w:r w:rsidRPr="001E6017">
        <w:rPr>
          <w:rFonts w:ascii="Constantia" w:hAnsi="Constantia"/>
          <w:sz w:val="24"/>
          <w:szCs w:val="24"/>
        </w:rPr>
        <w:t>query</w:t>
      </w:r>
      <w:proofErr w:type="spellEnd"/>
      <w:r w:rsidRPr="001E6017">
        <w:rPr>
          <w:rFonts w:ascii="Constantia" w:hAnsi="Constantia"/>
          <w:sz w:val="24"/>
          <w:szCs w:val="24"/>
        </w:rPr>
        <w:t xml:space="preserve"> SPARQL-CONSTRUCT su determinate fonti di RDF. L'uscita di quest’operatore è il risultato di una </w:t>
      </w:r>
      <w:proofErr w:type="spellStart"/>
      <w:r w:rsidRPr="001E6017">
        <w:rPr>
          <w:rFonts w:ascii="Constantia" w:hAnsi="Constantia"/>
          <w:sz w:val="24"/>
          <w:szCs w:val="24"/>
        </w:rPr>
        <w:t>query</w:t>
      </w:r>
      <w:proofErr w:type="spellEnd"/>
      <w:r w:rsidRPr="001E6017">
        <w:rPr>
          <w:rFonts w:ascii="Constantia" w:hAnsi="Constantia"/>
          <w:sz w:val="24"/>
          <w:szCs w:val="24"/>
        </w:rPr>
        <w:t xml:space="preserve"> SPARQL-CONSTRUCT eseguita su uno o più grafi RDF in input. La </w:t>
      </w:r>
      <w:proofErr w:type="spellStart"/>
      <w:r w:rsidRPr="001E6017">
        <w:rPr>
          <w:rFonts w:ascii="Constantia" w:hAnsi="Constantia"/>
          <w:sz w:val="24"/>
          <w:szCs w:val="24"/>
        </w:rPr>
        <w:t>query</w:t>
      </w:r>
      <w:proofErr w:type="spellEnd"/>
      <w:r w:rsidRPr="001E6017">
        <w:rPr>
          <w:rFonts w:ascii="Constantia" w:hAnsi="Constantia"/>
          <w:sz w:val="24"/>
          <w:szCs w:val="24"/>
        </w:rPr>
        <w:t xml:space="preserve"> è eseguita considerando tutti i grafi in input associ</w:t>
      </w:r>
      <w:r>
        <w:rPr>
          <w:rFonts w:ascii="Constantia" w:hAnsi="Constantia"/>
          <w:sz w:val="24"/>
          <w:szCs w:val="24"/>
        </w:rPr>
        <w:t>ati ai nomi che hanno nella pipeline</w:t>
      </w:r>
      <w:r w:rsidRPr="001E6017">
        <w:rPr>
          <w:rFonts w:ascii="Constantia" w:hAnsi="Constantia"/>
          <w:sz w:val="24"/>
          <w:szCs w:val="24"/>
        </w:rPr>
        <w:t xml:space="preserve"> e un grafo di default definito dall'unione di tutti i grafi in input. Si ha un’unica porta di uscita, mentre le porte di entrata vengono create dinamicamente attraverso la </w:t>
      </w:r>
      <w:r w:rsidRPr="001E6017">
        <w:rPr>
          <w:rFonts w:ascii="Constantia" w:hAnsi="Constantia"/>
          <w:i/>
          <w:sz w:val="24"/>
          <w:szCs w:val="24"/>
        </w:rPr>
        <w:t>Tabella degli input</w:t>
      </w:r>
      <w:r>
        <w:rPr>
          <w:rFonts w:ascii="Constantia" w:hAnsi="Constantia"/>
          <w:sz w:val="24"/>
          <w:szCs w:val="24"/>
        </w:rPr>
        <w:t xml:space="preserve">, che </w:t>
      </w:r>
      <w:r w:rsidRPr="001E6017">
        <w:rPr>
          <w:rFonts w:ascii="Constantia" w:hAnsi="Constantia"/>
          <w:sz w:val="24"/>
          <w:szCs w:val="24"/>
        </w:rPr>
        <w:t xml:space="preserve">permette di definire </w:t>
      </w:r>
      <w:r>
        <w:rPr>
          <w:rFonts w:ascii="Constantia" w:hAnsi="Constantia"/>
          <w:sz w:val="24"/>
          <w:szCs w:val="24"/>
        </w:rPr>
        <w:t xml:space="preserve">Nome e </w:t>
      </w:r>
      <w:proofErr w:type="spellStart"/>
      <w:r w:rsidRPr="001E6017">
        <w:rPr>
          <w:rFonts w:ascii="Constantia" w:hAnsi="Constantia"/>
          <w:sz w:val="24"/>
          <w:szCs w:val="24"/>
        </w:rPr>
        <w:t>Id</w:t>
      </w:r>
      <w:proofErr w:type="spellEnd"/>
      <w:r w:rsidRPr="001E6017">
        <w:rPr>
          <w:rFonts w:ascii="Constantia" w:hAnsi="Constantia"/>
          <w:sz w:val="24"/>
          <w:szCs w:val="24"/>
        </w:rPr>
        <w:t xml:space="preserve"> dell’input</w:t>
      </w:r>
      <w:r>
        <w:rPr>
          <w:rFonts w:ascii="Constantia" w:hAnsi="Constantia"/>
          <w:sz w:val="24"/>
          <w:szCs w:val="24"/>
        </w:rPr>
        <w:t>,  f</w:t>
      </w:r>
      <w:r w:rsidRPr="001E6017">
        <w:rPr>
          <w:rFonts w:ascii="Constantia" w:hAnsi="Constantia"/>
          <w:sz w:val="24"/>
          <w:szCs w:val="24"/>
        </w:rPr>
        <w:t xml:space="preserve">orma e colore delle porte di entrata. </w:t>
      </w:r>
    </w:p>
    <w:p w:rsidR="006839AE" w:rsidRDefault="006839AE" w:rsidP="006839AE">
      <w:pPr>
        <w:pStyle w:val="Standard"/>
        <w:keepNext/>
        <w:spacing w:before="100" w:beforeAutospacing="1" w:after="100" w:afterAutospacing="1" w:line="360" w:lineRule="auto"/>
        <w:jc w:val="center"/>
      </w:pPr>
      <w:r>
        <w:rPr>
          <w:rFonts w:ascii="Constantia" w:hAnsi="Constantia"/>
          <w:b/>
          <w:noProof/>
          <w:sz w:val="24"/>
          <w:szCs w:val="24"/>
          <w:lang w:eastAsia="it-IT"/>
        </w:rPr>
        <w:lastRenderedPageBreak/>
        <w:drawing>
          <wp:inline distT="0" distB="0" distL="0" distR="0">
            <wp:extent cx="1962000" cy="865588"/>
            <wp:effectExtent l="19050" t="0" r="150" b="0"/>
            <wp:docPr id="32" name="Immagine 14" descr="ConstrEn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Endpoint.png"/>
                    <pic:cNvPicPr/>
                  </pic:nvPicPr>
                  <pic:blipFill>
                    <a:blip r:embed="rId31" cstate="print"/>
                    <a:stretch>
                      <a:fillRect/>
                    </a:stretch>
                  </pic:blipFill>
                  <pic:spPr>
                    <a:xfrm>
                      <a:off x="0" y="0"/>
                      <a:ext cx="1962000" cy="865588"/>
                    </a:xfrm>
                    <a:prstGeom prst="rect">
                      <a:avLst/>
                    </a:prstGeom>
                  </pic:spPr>
                </pic:pic>
              </a:graphicData>
            </a:graphic>
          </wp:inline>
        </w:drawing>
      </w:r>
    </w:p>
    <w:p w:rsidR="006839AE" w:rsidRPr="00FC52BF" w:rsidRDefault="006839AE" w:rsidP="006839AE">
      <w:pPr>
        <w:pStyle w:val="Didascalia"/>
        <w:spacing w:before="100" w:beforeAutospacing="1" w:after="100" w:afterAutospacing="1" w:line="360" w:lineRule="auto"/>
        <w:jc w:val="center"/>
        <w:rPr>
          <w:b w:val="0"/>
          <w:bCs w:val="0"/>
          <w:color w:val="000000"/>
          <w:sz w:val="20"/>
          <w:szCs w:val="20"/>
        </w:rPr>
      </w:pPr>
      <w:r w:rsidRPr="00FC52BF">
        <w:rPr>
          <w:b w:val="0"/>
          <w:bCs w:val="0"/>
          <w:color w:val="000000"/>
          <w:sz w:val="20"/>
          <w:szCs w:val="20"/>
        </w:rPr>
        <w:t xml:space="preserve">Figura </w:t>
      </w:r>
      <w:r w:rsidR="009C79C0" w:rsidRPr="0018372D">
        <w:rPr>
          <w:b w:val="0"/>
          <w:bCs w:val="0"/>
          <w:color w:val="000000"/>
          <w:sz w:val="20"/>
          <w:szCs w:val="20"/>
          <w:lang w:val="en-US"/>
        </w:rPr>
        <w:fldChar w:fldCharType="begin"/>
      </w:r>
      <w:r w:rsidRPr="00FC52BF">
        <w:rPr>
          <w:b w:val="0"/>
          <w:bCs w:val="0"/>
          <w:color w:val="000000"/>
          <w:sz w:val="20"/>
          <w:szCs w:val="20"/>
        </w:rPr>
        <w:instrText xml:space="preserve"> SEQ Figura \* ARABIC </w:instrText>
      </w:r>
      <w:r w:rsidR="009C79C0" w:rsidRPr="0018372D">
        <w:rPr>
          <w:b w:val="0"/>
          <w:bCs w:val="0"/>
          <w:color w:val="000000"/>
          <w:sz w:val="20"/>
          <w:szCs w:val="20"/>
          <w:lang w:val="en-US"/>
        </w:rPr>
        <w:fldChar w:fldCharType="separate"/>
      </w:r>
      <w:r>
        <w:rPr>
          <w:b w:val="0"/>
          <w:bCs w:val="0"/>
          <w:noProof/>
          <w:color w:val="000000"/>
          <w:sz w:val="20"/>
          <w:szCs w:val="20"/>
        </w:rPr>
        <w:t>13</w:t>
      </w:r>
      <w:r w:rsidR="009C79C0" w:rsidRPr="0018372D">
        <w:rPr>
          <w:b w:val="0"/>
          <w:bCs w:val="0"/>
          <w:color w:val="000000"/>
          <w:sz w:val="20"/>
          <w:szCs w:val="20"/>
          <w:lang w:val="en-US"/>
        </w:rPr>
        <w:fldChar w:fldCharType="end"/>
      </w:r>
      <w:r w:rsidRPr="00FC52BF">
        <w:rPr>
          <w:b w:val="0"/>
          <w:bCs w:val="0"/>
          <w:color w:val="000000"/>
          <w:sz w:val="20"/>
          <w:szCs w:val="20"/>
        </w:rPr>
        <w:t xml:space="preserve"> - </w:t>
      </w:r>
      <w:proofErr w:type="spellStart"/>
      <w:r w:rsidRPr="00FC52BF">
        <w:rPr>
          <w:b w:val="0"/>
          <w:bCs w:val="0"/>
          <w:color w:val="000000"/>
          <w:sz w:val="20"/>
          <w:szCs w:val="20"/>
        </w:rPr>
        <w:t>Construct</w:t>
      </w:r>
      <w:proofErr w:type="spellEnd"/>
      <w:r w:rsidRPr="00FC52BF">
        <w:rPr>
          <w:b w:val="0"/>
          <w:bCs w:val="0"/>
          <w:color w:val="000000"/>
          <w:sz w:val="20"/>
          <w:szCs w:val="20"/>
        </w:rPr>
        <w:t xml:space="preserve"> </w:t>
      </w:r>
      <w:proofErr w:type="spellStart"/>
      <w:r w:rsidRPr="00FC52BF">
        <w:rPr>
          <w:b w:val="0"/>
          <w:bCs w:val="0"/>
          <w:color w:val="000000"/>
          <w:sz w:val="20"/>
          <w:szCs w:val="20"/>
        </w:rPr>
        <w:t>Graph</w:t>
      </w:r>
      <w:proofErr w:type="spellEnd"/>
    </w:p>
    <w:p w:rsidR="006839AE" w:rsidRPr="00764B76" w:rsidRDefault="006839AE" w:rsidP="006839AE">
      <w:pPr>
        <w:spacing w:before="100" w:beforeAutospacing="1" w:after="100" w:afterAutospacing="1"/>
        <w:rPr>
          <w:rFonts w:ascii="Constantia" w:hAnsi="Constantia"/>
        </w:rPr>
      </w:pPr>
      <w:proofErr w:type="spellStart"/>
      <w:r w:rsidRPr="00764B76">
        <w:rPr>
          <w:rFonts w:ascii="Batang" w:eastAsia="Batang" w:hAnsi="Batang"/>
        </w:rPr>
        <w:t>Updatable</w:t>
      </w:r>
      <w:proofErr w:type="spellEnd"/>
      <w:r w:rsidRPr="00764B76">
        <w:rPr>
          <w:rFonts w:ascii="Batang" w:eastAsia="Batang" w:hAnsi="Batang"/>
        </w:rPr>
        <w:t xml:space="preserve"> </w:t>
      </w:r>
      <w:proofErr w:type="spellStart"/>
      <w:r w:rsidRPr="00764B76">
        <w:rPr>
          <w:rFonts w:ascii="Batang" w:eastAsia="Batang" w:hAnsi="Batang"/>
        </w:rPr>
        <w:t>graph</w:t>
      </w:r>
      <w:proofErr w:type="spellEnd"/>
      <w:r w:rsidRPr="00764B76">
        <w:rPr>
          <w:rFonts w:eastAsia="Batang"/>
        </w:rPr>
        <w:t xml:space="preserve">: </w:t>
      </w:r>
      <w:r w:rsidRPr="00764B76">
        <w:rPr>
          <w:rFonts w:ascii="Constantia" w:hAnsi="Constantia"/>
        </w:rPr>
        <w:t xml:space="preserve">È un operatore speciale che definisce una porzione dello stato dell'applicazione. Quest’operatore definisce un grafo RDF nel seguente modo: </w:t>
      </w:r>
      <w:r w:rsidRPr="00764B76">
        <w:t xml:space="preserve">quando uno qualunque dei grafi in input si modifica viene eseguita l'operazione di update definita nel campo </w:t>
      </w:r>
      <w:proofErr w:type="spellStart"/>
      <w:r w:rsidRPr="00764B76">
        <w:t>query</w:t>
      </w:r>
      <w:proofErr w:type="spellEnd"/>
      <w:r w:rsidRPr="00764B76">
        <w:t xml:space="preserve">, che può essere costituita anche da più </w:t>
      </w:r>
      <w:proofErr w:type="spellStart"/>
      <w:r w:rsidRPr="00764B76">
        <w:t>query</w:t>
      </w:r>
      <w:proofErr w:type="spellEnd"/>
      <w:r w:rsidRPr="00764B76">
        <w:t xml:space="preserve"> di update (separate da “;”)</w:t>
      </w:r>
      <w:r w:rsidRPr="00764B76">
        <w:rPr>
          <w:rFonts w:ascii="Constantia" w:hAnsi="Constantia"/>
        </w:rPr>
        <w:t xml:space="preserve">. Si ha un’unica porta di uscita, mentre le porte di entrata vengono create dinamicamente attraverso la </w:t>
      </w:r>
      <w:r w:rsidRPr="00764B76">
        <w:rPr>
          <w:rFonts w:ascii="Constantia" w:hAnsi="Constantia"/>
          <w:i/>
        </w:rPr>
        <w:t>Tabella degli input</w:t>
      </w:r>
      <w:r w:rsidRPr="00764B76">
        <w:rPr>
          <w:rFonts w:ascii="Constantia" w:hAnsi="Constantia"/>
        </w:rPr>
        <w:t xml:space="preserve">, che permette di definire Nome e </w:t>
      </w:r>
      <w:proofErr w:type="spellStart"/>
      <w:r w:rsidRPr="00764B76">
        <w:rPr>
          <w:rFonts w:ascii="Constantia" w:hAnsi="Constantia"/>
        </w:rPr>
        <w:t>Id</w:t>
      </w:r>
      <w:proofErr w:type="spellEnd"/>
      <w:r w:rsidRPr="00764B76">
        <w:rPr>
          <w:rFonts w:ascii="Constantia" w:hAnsi="Constantia"/>
        </w:rPr>
        <w:t xml:space="preserve"> dell’</w:t>
      </w:r>
      <w:r>
        <w:rPr>
          <w:rFonts w:ascii="Constantia" w:hAnsi="Constantia"/>
        </w:rPr>
        <w:t xml:space="preserve">input, </w:t>
      </w:r>
      <w:r w:rsidRPr="00764B76">
        <w:rPr>
          <w:rFonts w:ascii="Constantia" w:hAnsi="Constantia"/>
        </w:rPr>
        <w:t xml:space="preserve">forma e colore delle porte di entrata. </w:t>
      </w:r>
      <w:r w:rsidRPr="00764B76">
        <w:t xml:space="preserve">Ognuna di queste porte d’input rappresenta un </w:t>
      </w:r>
      <w:r w:rsidRPr="00764B76">
        <w:rPr>
          <w:i/>
        </w:rPr>
        <w:t>trigger</w:t>
      </w:r>
      <w:r w:rsidRPr="00764B76">
        <w:rPr>
          <w:rFonts w:ascii="Constantia" w:hAnsi="Constantia"/>
        </w:rPr>
        <w:t xml:space="preserve">. </w:t>
      </w:r>
    </w:p>
    <w:p w:rsidR="006839AE" w:rsidRDefault="006839AE" w:rsidP="006839AE">
      <w:pPr>
        <w:pStyle w:val="Standard"/>
        <w:keepNext/>
        <w:spacing w:before="100" w:beforeAutospacing="1" w:after="100" w:afterAutospacing="1" w:line="360" w:lineRule="auto"/>
        <w:jc w:val="center"/>
      </w:pPr>
      <w:r>
        <w:rPr>
          <w:rFonts w:ascii="Constantia" w:hAnsi="Constantia"/>
          <w:noProof/>
          <w:sz w:val="24"/>
          <w:szCs w:val="24"/>
          <w:lang w:eastAsia="it-IT"/>
        </w:rPr>
        <w:drawing>
          <wp:inline distT="0" distB="0" distL="0" distR="0">
            <wp:extent cx="1962000" cy="843477"/>
            <wp:effectExtent l="19050" t="0" r="150" b="0"/>
            <wp:docPr id="33" name="Immagine 15" descr="upda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able.png"/>
                    <pic:cNvPicPr/>
                  </pic:nvPicPr>
                  <pic:blipFill>
                    <a:blip r:embed="rId32" cstate="print"/>
                    <a:stretch>
                      <a:fillRect/>
                    </a:stretch>
                  </pic:blipFill>
                  <pic:spPr>
                    <a:xfrm>
                      <a:off x="0" y="0"/>
                      <a:ext cx="1962000" cy="843477"/>
                    </a:xfrm>
                    <a:prstGeom prst="rect">
                      <a:avLst/>
                    </a:prstGeom>
                  </pic:spPr>
                </pic:pic>
              </a:graphicData>
            </a:graphic>
          </wp:inline>
        </w:drawing>
      </w:r>
    </w:p>
    <w:p w:rsidR="006839AE" w:rsidRPr="00FC52BF" w:rsidRDefault="006839AE" w:rsidP="006839AE">
      <w:pPr>
        <w:pStyle w:val="Didascalia"/>
        <w:spacing w:before="100" w:beforeAutospacing="1" w:after="100" w:afterAutospacing="1" w:line="360" w:lineRule="auto"/>
        <w:jc w:val="center"/>
        <w:rPr>
          <w:b w:val="0"/>
          <w:bCs w:val="0"/>
          <w:color w:val="000000"/>
          <w:sz w:val="20"/>
          <w:szCs w:val="20"/>
        </w:rPr>
      </w:pPr>
      <w:r w:rsidRPr="00FC52BF">
        <w:rPr>
          <w:b w:val="0"/>
          <w:bCs w:val="0"/>
          <w:color w:val="000000"/>
          <w:sz w:val="20"/>
          <w:szCs w:val="20"/>
        </w:rPr>
        <w:t xml:space="preserve">Figura </w:t>
      </w:r>
      <w:r w:rsidR="009C79C0" w:rsidRPr="0018372D">
        <w:rPr>
          <w:b w:val="0"/>
          <w:bCs w:val="0"/>
          <w:color w:val="000000"/>
          <w:sz w:val="20"/>
          <w:szCs w:val="20"/>
          <w:lang w:val="en-US"/>
        </w:rPr>
        <w:fldChar w:fldCharType="begin"/>
      </w:r>
      <w:r w:rsidRPr="00FC52BF">
        <w:rPr>
          <w:b w:val="0"/>
          <w:bCs w:val="0"/>
          <w:color w:val="000000"/>
          <w:sz w:val="20"/>
          <w:szCs w:val="20"/>
        </w:rPr>
        <w:instrText xml:space="preserve"> SEQ Figura \* ARABIC </w:instrText>
      </w:r>
      <w:r w:rsidR="009C79C0" w:rsidRPr="0018372D">
        <w:rPr>
          <w:b w:val="0"/>
          <w:bCs w:val="0"/>
          <w:color w:val="000000"/>
          <w:sz w:val="20"/>
          <w:szCs w:val="20"/>
          <w:lang w:val="en-US"/>
        </w:rPr>
        <w:fldChar w:fldCharType="separate"/>
      </w:r>
      <w:r>
        <w:rPr>
          <w:b w:val="0"/>
          <w:bCs w:val="0"/>
          <w:noProof/>
          <w:color w:val="000000"/>
          <w:sz w:val="20"/>
          <w:szCs w:val="20"/>
        </w:rPr>
        <w:t>14</w:t>
      </w:r>
      <w:r w:rsidR="009C79C0" w:rsidRPr="0018372D">
        <w:rPr>
          <w:b w:val="0"/>
          <w:bCs w:val="0"/>
          <w:color w:val="000000"/>
          <w:sz w:val="20"/>
          <w:szCs w:val="20"/>
          <w:lang w:val="en-US"/>
        </w:rPr>
        <w:fldChar w:fldCharType="end"/>
      </w:r>
      <w:r w:rsidRPr="00FC52BF">
        <w:rPr>
          <w:b w:val="0"/>
          <w:bCs w:val="0"/>
          <w:color w:val="000000"/>
          <w:sz w:val="20"/>
          <w:szCs w:val="20"/>
        </w:rPr>
        <w:t xml:space="preserve"> - </w:t>
      </w:r>
      <w:proofErr w:type="spellStart"/>
      <w:r w:rsidRPr="00FC52BF">
        <w:rPr>
          <w:b w:val="0"/>
          <w:bCs w:val="0"/>
          <w:color w:val="000000"/>
          <w:sz w:val="20"/>
          <w:szCs w:val="20"/>
        </w:rPr>
        <w:t>Updatable</w:t>
      </w:r>
      <w:proofErr w:type="spellEnd"/>
      <w:r w:rsidRPr="00FC52BF">
        <w:rPr>
          <w:b w:val="0"/>
          <w:bCs w:val="0"/>
          <w:color w:val="000000"/>
          <w:sz w:val="20"/>
          <w:szCs w:val="20"/>
        </w:rPr>
        <w:t xml:space="preserve"> </w:t>
      </w:r>
      <w:proofErr w:type="spellStart"/>
      <w:r w:rsidRPr="00FC52BF">
        <w:rPr>
          <w:b w:val="0"/>
          <w:bCs w:val="0"/>
          <w:color w:val="000000"/>
          <w:sz w:val="20"/>
          <w:szCs w:val="20"/>
        </w:rPr>
        <w:t>Graph</w:t>
      </w:r>
      <w:proofErr w:type="spellEnd"/>
    </w:p>
    <w:p w:rsidR="006839AE" w:rsidRDefault="006839AE" w:rsidP="006839AE">
      <w:pPr>
        <w:pStyle w:val="Standard"/>
        <w:spacing w:before="100" w:beforeAutospacing="1" w:after="100" w:afterAutospacing="1" w:line="360" w:lineRule="auto"/>
        <w:jc w:val="both"/>
        <w:rPr>
          <w:rFonts w:ascii="Constantia" w:hAnsi="Constantia"/>
          <w:sz w:val="24"/>
          <w:szCs w:val="24"/>
        </w:rPr>
      </w:pPr>
      <w:proofErr w:type="spellStart"/>
      <w:r w:rsidRPr="005F4D48">
        <w:rPr>
          <w:rFonts w:ascii="Batang" w:eastAsia="Batang" w:hAnsi="Batang"/>
          <w:sz w:val="24"/>
          <w:szCs w:val="24"/>
        </w:rPr>
        <w:t>Dataset</w:t>
      </w:r>
      <w:proofErr w:type="spellEnd"/>
      <w:r w:rsidRPr="005F4D48">
        <w:rPr>
          <w:rFonts w:ascii="Batang" w:eastAsia="Batang" w:hAnsi="Batang"/>
          <w:sz w:val="24"/>
          <w:szCs w:val="24"/>
        </w:rPr>
        <w:t xml:space="preserve"> </w:t>
      </w:r>
      <w:proofErr w:type="spellStart"/>
      <w:r w:rsidRPr="005F4D48">
        <w:rPr>
          <w:rFonts w:ascii="Batang" w:eastAsia="Batang" w:hAnsi="Batang"/>
          <w:sz w:val="24"/>
          <w:szCs w:val="24"/>
        </w:rPr>
        <w:t>graph</w:t>
      </w:r>
      <w:proofErr w:type="spellEnd"/>
      <w:r w:rsidRPr="005F4D48">
        <w:rPr>
          <w:rFonts w:eastAsia="Batang"/>
          <w:sz w:val="24"/>
          <w:szCs w:val="24"/>
        </w:rPr>
        <w:t xml:space="preserve">: </w:t>
      </w:r>
      <w:r w:rsidRPr="005F4D48">
        <w:rPr>
          <w:rFonts w:ascii="Constantia" w:hAnsi="Constantia"/>
          <w:sz w:val="24"/>
          <w:szCs w:val="24"/>
        </w:rPr>
        <w:t>Questo componente rappresenta un file RDF.</w:t>
      </w:r>
      <w:r>
        <w:rPr>
          <w:rFonts w:ascii="Constantia" w:hAnsi="Constantia"/>
          <w:sz w:val="24"/>
          <w:szCs w:val="24"/>
        </w:rPr>
        <w:t xml:space="preserve"> S</w:t>
      </w:r>
      <w:r w:rsidRPr="005F4D48">
        <w:rPr>
          <w:rFonts w:ascii="Constantia" w:hAnsi="Constantia"/>
          <w:sz w:val="24"/>
          <w:szCs w:val="24"/>
        </w:rPr>
        <w:t>i ha una sola porta di uscita</w:t>
      </w:r>
      <w:r>
        <w:rPr>
          <w:rFonts w:ascii="Constantia" w:hAnsi="Constantia"/>
          <w:sz w:val="24"/>
          <w:szCs w:val="24"/>
        </w:rPr>
        <w:t xml:space="preserve"> </w:t>
      </w:r>
      <w:r>
        <w:rPr>
          <w:rFonts w:ascii="Century Schoolbook" w:hAnsi="Century Schoolbook"/>
          <w:sz w:val="24"/>
          <w:szCs w:val="24"/>
        </w:rPr>
        <w:t>e p</w:t>
      </w:r>
      <w:r w:rsidRPr="00036707">
        <w:rPr>
          <w:rFonts w:ascii="Century Schoolbook" w:hAnsi="Century Schoolbook"/>
          <w:sz w:val="24"/>
          <w:szCs w:val="24"/>
        </w:rPr>
        <w:t>uò essere collegato con qualsiasi componente che possieda porte in entrata.</w:t>
      </w:r>
    </w:p>
    <w:p w:rsidR="006839AE" w:rsidRDefault="006839AE" w:rsidP="006839AE">
      <w:pPr>
        <w:keepNext/>
        <w:spacing w:before="100" w:beforeAutospacing="1" w:after="100" w:afterAutospacing="1"/>
        <w:jc w:val="center"/>
      </w:pPr>
      <w:r>
        <w:rPr>
          <w:noProof/>
        </w:rPr>
        <w:drawing>
          <wp:inline distT="0" distB="0" distL="0" distR="0">
            <wp:extent cx="1962000" cy="792346"/>
            <wp:effectExtent l="19050" t="0" r="150" b="0"/>
            <wp:docPr id="34" name="Immagine 18"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33" cstate="print"/>
                    <a:stretch>
                      <a:fillRect/>
                    </a:stretch>
                  </pic:blipFill>
                  <pic:spPr>
                    <a:xfrm>
                      <a:off x="0" y="0"/>
                      <a:ext cx="1962000" cy="792346"/>
                    </a:xfrm>
                    <a:prstGeom prst="rect">
                      <a:avLst/>
                    </a:prstGeom>
                  </pic:spPr>
                </pic:pic>
              </a:graphicData>
            </a:graphic>
          </wp:inline>
        </w:drawing>
      </w:r>
    </w:p>
    <w:p w:rsidR="006839AE" w:rsidRPr="00174B86" w:rsidRDefault="006839AE" w:rsidP="006839AE">
      <w:pPr>
        <w:pStyle w:val="Didascalia"/>
        <w:spacing w:before="100" w:beforeAutospacing="1" w:after="100" w:afterAutospacing="1" w:line="360" w:lineRule="auto"/>
        <w:jc w:val="center"/>
        <w:rPr>
          <w:b w:val="0"/>
          <w:bCs w:val="0"/>
          <w:color w:val="000000"/>
          <w:sz w:val="20"/>
          <w:szCs w:val="20"/>
        </w:rPr>
      </w:pPr>
      <w:r w:rsidRPr="00174B86">
        <w:rPr>
          <w:b w:val="0"/>
          <w:bCs w:val="0"/>
          <w:color w:val="000000"/>
          <w:sz w:val="20"/>
          <w:szCs w:val="20"/>
        </w:rPr>
        <w:t xml:space="preserve">Figura </w:t>
      </w:r>
      <w:r w:rsidR="009C79C0" w:rsidRPr="00C33724">
        <w:rPr>
          <w:b w:val="0"/>
          <w:bCs w:val="0"/>
          <w:color w:val="000000"/>
          <w:sz w:val="20"/>
          <w:szCs w:val="20"/>
          <w:lang w:val="en-US"/>
        </w:rPr>
        <w:fldChar w:fldCharType="begin"/>
      </w:r>
      <w:r w:rsidRPr="00174B86">
        <w:rPr>
          <w:b w:val="0"/>
          <w:bCs w:val="0"/>
          <w:color w:val="000000"/>
          <w:sz w:val="20"/>
          <w:szCs w:val="20"/>
        </w:rPr>
        <w:instrText xml:space="preserve"> SEQ Figura \* ARABIC </w:instrText>
      </w:r>
      <w:r w:rsidR="009C79C0" w:rsidRPr="00C33724">
        <w:rPr>
          <w:b w:val="0"/>
          <w:bCs w:val="0"/>
          <w:color w:val="000000"/>
          <w:sz w:val="20"/>
          <w:szCs w:val="20"/>
          <w:lang w:val="en-US"/>
        </w:rPr>
        <w:fldChar w:fldCharType="separate"/>
      </w:r>
      <w:r>
        <w:rPr>
          <w:b w:val="0"/>
          <w:bCs w:val="0"/>
          <w:noProof/>
          <w:color w:val="000000"/>
          <w:sz w:val="20"/>
          <w:szCs w:val="20"/>
        </w:rPr>
        <w:t>15</w:t>
      </w:r>
      <w:r w:rsidR="009C79C0" w:rsidRPr="00C33724">
        <w:rPr>
          <w:b w:val="0"/>
          <w:bCs w:val="0"/>
          <w:color w:val="000000"/>
          <w:sz w:val="20"/>
          <w:szCs w:val="20"/>
          <w:lang w:val="en-US"/>
        </w:rPr>
        <w:fldChar w:fldCharType="end"/>
      </w:r>
      <w:r w:rsidRPr="00174B86">
        <w:rPr>
          <w:b w:val="0"/>
          <w:bCs w:val="0"/>
          <w:color w:val="000000"/>
          <w:sz w:val="20"/>
          <w:szCs w:val="20"/>
        </w:rPr>
        <w:t xml:space="preserve"> - </w:t>
      </w:r>
      <w:proofErr w:type="spellStart"/>
      <w:r w:rsidRPr="00174B86">
        <w:rPr>
          <w:b w:val="0"/>
          <w:bCs w:val="0"/>
          <w:color w:val="000000"/>
          <w:sz w:val="20"/>
          <w:szCs w:val="20"/>
        </w:rPr>
        <w:t>Dataset</w:t>
      </w:r>
      <w:proofErr w:type="spellEnd"/>
      <w:r w:rsidRPr="00174B86">
        <w:rPr>
          <w:b w:val="0"/>
          <w:bCs w:val="0"/>
          <w:color w:val="000000"/>
          <w:sz w:val="20"/>
          <w:szCs w:val="20"/>
        </w:rPr>
        <w:t xml:space="preserve"> </w:t>
      </w:r>
      <w:proofErr w:type="spellStart"/>
      <w:r w:rsidRPr="00174B86">
        <w:rPr>
          <w:b w:val="0"/>
          <w:bCs w:val="0"/>
          <w:color w:val="000000"/>
          <w:sz w:val="20"/>
          <w:szCs w:val="20"/>
        </w:rPr>
        <w:t>Graph</w:t>
      </w:r>
      <w:proofErr w:type="spellEnd"/>
    </w:p>
    <w:p w:rsidR="006839AE" w:rsidRPr="00174B86" w:rsidRDefault="006839AE" w:rsidP="006839AE">
      <w:pPr>
        <w:pStyle w:val="Standard"/>
        <w:spacing w:before="100" w:beforeAutospacing="1" w:after="100" w:afterAutospacing="1" w:line="360" w:lineRule="auto"/>
        <w:jc w:val="both"/>
        <w:rPr>
          <w:rFonts w:ascii="Century Schoolbook" w:hAnsi="Century Schoolbook"/>
          <w:sz w:val="24"/>
          <w:szCs w:val="24"/>
        </w:rPr>
      </w:pPr>
      <w:r>
        <w:rPr>
          <w:rFonts w:ascii="Batang" w:eastAsia="Batang" w:hAnsi="Batang"/>
          <w:sz w:val="24"/>
          <w:szCs w:val="24"/>
        </w:rPr>
        <w:lastRenderedPageBreak/>
        <w:t>Pipeline</w:t>
      </w:r>
      <w:r w:rsidRPr="005F4D48">
        <w:rPr>
          <w:rFonts w:ascii="Batang" w:eastAsia="Batang" w:hAnsi="Batang"/>
          <w:sz w:val="24"/>
          <w:szCs w:val="24"/>
        </w:rPr>
        <w:t xml:space="preserve"> </w:t>
      </w:r>
      <w:proofErr w:type="spellStart"/>
      <w:r w:rsidRPr="005F4D48">
        <w:rPr>
          <w:rFonts w:ascii="Batang" w:eastAsia="Batang" w:hAnsi="Batang"/>
          <w:sz w:val="24"/>
          <w:szCs w:val="24"/>
        </w:rPr>
        <w:t>graph</w:t>
      </w:r>
      <w:proofErr w:type="spellEnd"/>
      <w:r w:rsidRPr="005F4D48">
        <w:rPr>
          <w:rFonts w:eastAsia="Batang"/>
          <w:sz w:val="24"/>
          <w:szCs w:val="24"/>
        </w:rPr>
        <w:t xml:space="preserve">: </w:t>
      </w:r>
      <w:r>
        <w:rPr>
          <w:rFonts w:ascii="Century Schoolbook" w:eastAsia="Batang" w:hAnsi="Century Schoolbook"/>
          <w:sz w:val="24"/>
          <w:szCs w:val="24"/>
        </w:rPr>
        <w:t xml:space="preserve">rappresenta una pipeline esistente che può essere utilizzata come componente delle pipeline corrente. Non si hanno immagini di questo componente perché attualmente nell’applicazione questa parte non è trattata. </w:t>
      </w:r>
    </w:p>
    <w:p w:rsidR="006839AE" w:rsidRDefault="006839AE" w:rsidP="006839AE">
      <w:pPr>
        <w:pStyle w:val="DefaultStyle"/>
        <w:numPr>
          <w:ilvl w:val="2"/>
          <w:numId w:val="9"/>
        </w:numPr>
        <w:shd w:val="clear" w:color="auto" w:fill="FFFFFF"/>
        <w:spacing w:before="100" w:beforeAutospacing="1" w:after="100" w:afterAutospacing="1" w:line="360" w:lineRule="auto"/>
        <w:ind w:left="567" w:firstLine="0"/>
        <w:jc w:val="both"/>
        <w:rPr>
          <w:rFonts w:ascii="Century Schoolbook" w:hAnsi="Century Schoolbook"/>
          <w:sz w:val="24"/>
          <w:szCs w:val="24"/>
        </w:rPr>
      </w:pPr>
      <w:r>
        <w:rPr>
          <w:rFonts w:ascii="Century Schoolbook" w:hAnsi="Century Schoolbook"/>
          <w:sz w:val="24"/>
          <w:szCs w:val="24"/>
        </w:rPr>
        <w:t>COSTRUIRE UNA PIPELINE</w:t>
      </w:r>
    </w:p>
    <w:p w:rsidR="006839AE" w:rsidRDefault="006839AE" w:rsidP="006839AE">
      <w:pPr>
        <w:pStyle w:val="Standard"/>
        <w:spacing w:before="100" w:beforeAutospacing="1" w:after="100" w:afterAutospacing="1" w:line="360" w:lineRule="auto"/>
        <w:jc w:val="both"/>
        <w:rPr>
          <w:sz w:val="24"/>
          <w:szCs w:val="24"/>
        </w:rPr>
      </w:pPr>
      <w:r w:rsidRPr="006A1DDD">
        <w:rPr>
          <w:rFonts w:ascii="Century Schoolbook" w:hAnsi="Century Schoolbook"/>
          <w:sz w:val="24"/>
          <w:szCs w:val="24"/>
        </w:rPr>
        <w:t xml:space="preserve">Le pipeline si costruiscono trascinando i componenti nell’area </w:t>
      </w:r>
      <w:proofErr w:type="spellStart"/>
      <w:r w:rsidRPr="006A1DDD">
        <w:rPr>
          <w:rFonts w:ascii="Century Schoolbook" w:hAnsi="Century Schoolbook"/>
          <w:sz w:val="24"/>
          <w:szCs w:val="24"/>
        </w:rPr>
        <w:t>Editor</w:t>
      </w:r>
      <w:proofErr w:type="spellEnd"/>
      <w:r w:rsidRPr="006A1DDD">
        <w:rPr>
          <w:rFonts w:ascii="Century Schoolbook" w:hAnsi="Century Schoolbook"/>
          <w:sz w:val="24"/>
          <w:szCs w:val="24"/>
        </w:rPr>
        <w:t xml:space="preserve"> e assemblandoli insieme con il mouse.</w:t>
      </w:r>
      <w:r w:rsidRPr="006A1DDD">
        <w:rPr>
          <w:sz w:val="24"/>
          <w:szCs w:val="24"/>
        </w:rPr>
        <w:t xml:space="preserve"> </w:t>
      </w:r>
    </w:p>
    <w:p w:rsidR="006839AE" w:rsidRDefault="006839AE" w:rsidP="006839AE">
      <w:pPr>
        <w:pStyle w:val="Standard"/>
        <w:spacing w:before="100" w:beforeAutospacing="1" w:after="100" w:afterAutospacing="1" w:line="360" w:lineRule="auto"/>
        <w:jc w:val="both"/>
        <w:rPr>
          <w:rFonts w:ascii="Century Schoolbook" w:hAnsi="Century Schoolbook"/>
          <w:sz w:val="24"/>
          <w:szCs w:val="24"/>
        </w:rPr>
      </w:pPr>
      <w:r w:rsidRPr="00DF6F2E">
        <w:rPr>
          <w:rFonts w:ascii="Century Schoolbook" w:hAnsi="Century Schoolbook"/>
          <w:sz w:val="24"/>
          <w:szCs w:val="24"/>
        </w:rPr>
        <w:t xml:space="preserve">Per rendere effettivo il lavoro, è necessario collegare i componenti insieme. È possibile eseguire quest’operazione, facendo clic sulla </w:t>
      </w:r>
      <w:r w:rsidRPr="006A1DDD">
        <w:rPr>
          <w:rFonts w:ascii="Century Schoolbook" w:hAnsi="Century Schoolbook"/>
          <w:sz w:val="24"/>
          <w:szCs w:val="24"/>
        </w:rPr>
        <w:t xml:space="preserve">porta di uscita (in basso al centro) di un operatore alla porta di entrata (in alto) </w:t>
      </w:r>
      <w:r w:rsidRPr="00DF6F2E">
        <w:rPr>
          <w:rFonts w:ascii="Century Schoolbook" w:hAnsi="Century Schoolbook"/>
          <w:sz w:val="24"/>
          <w:szCs w:val="24"/>
        </w:rPr>
        <w:t xml:space="preserve">del componente che si desidera alimentare. Quando si crea una connessione, le porte di input sono evidenziate per indicare quali collegamenti sono permessi. </w:t>
      </w:r>
      <w:r w:rsidRPr="006A1DDD">
        <w:rPr>
          <w:rFonts w:ascii="Century Schoolbook" w:hAnsi="Century Schoolbook"/>
          <w:sz w:val="24"/>
          <w:szCs w:val="24"/>
        </w:rPr>
        <w:t>Una pipeline si può ritenere completa quando tutti i nodi a lei necessari sono stati aggiunti.</w:t>
      </w:r>
    </w:p>
    <w:p w:rsidR="006839AE" w:rsidRDefault="006839AE" w:rsidP="006839AE">
      <w:pPr>
        <w:pStyle w:val="Standard"/>
        <w:keepNext/>
        <w:spacing w:before="100" w:beforeAutospacing="1" w:after="100" w:afterAutospacing="1" w:line="360" w:lineRule="auto"/>
        <w:jc w:val="center"/>
      </w:pPr>
      <w:r>
        <w:rPr>
          <w:rFonts w:ascii="Century Schoolbook" w:hAnsi="Century Schoolbook"/>
          <w:noProof/>
          <w:sz w:val="24"/>
          <w:szCs w:val="24"/>
          <w:lang w:eastAsia="it-IT"/>
        </w:rPr>
        <w:drawing>
          <wp:inline distT="0" distB="0" distL="0" distR="0">
            <wp:extent cx="4104000" cy="3320938"/>
            <wp:effectExtent l="19050" t="0" r="0" b="0"/>
            <wp:docPr id="35" name="Immagine 10" descr="Input-Dataset-Construc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Dataset-Construct-Output.png"/>
                    <pic:cNvPicPr/>
                  </pic:nvPicPr>
                  <pic:blipFill>
                    <a:blip r:embed="rId34" cstate="print"/>
                    <a:stretch>
                      <a:fillRect/>
                    </a:stretch>
                  </pic:blipFill>
                  <pic:spPr>
                    <a:xfrm>
                      <a:off x="0" y="0"/>
                      <a:ext cx="4104000" cy="3320938"/>
                    </a:xfrm>
                    <a:prstGeom prst="rect">
                      <a:avLst/>
                    </a:prstGeom>
                  </pic:spPr>
                </pic:pic>
              </a:graphicData>
            </a:graphic>
          </wp:inline>
        </w:drawing>
      </w:r>
    </w:p>
    <w:p w:rsidR="006839AE" w:rsidRPr="00474B10" w:rsidRDefault="006839AE" w:rsidP="006839AE">
      <w:pPr>
        <w:pStyle w:val="Didascalia"/>
        <w:spacing w:before="100" w:beforeAutospacing="1" w:after="100" w:afterAutospacing="1" w:line="360" w:lineRule="auto"/>
        <w:jc w:val="center"/>
        <w:rPr>
          <w:b w:val="0"/>
          <w:bCs w:val="0"/>
          <w:color w:val="000000"/>
          <w:sz w:val="20"/>
          <w:szCs w:val="20"/>
        </w:rPr>
      </w:pPr>
      <w:r w:rsidRPr="00474B10">
        <w:rPr>
          <w:b w:val="0"/>
          <w:bCs w:val="0"/>
          <w:color w:val="000000"/>
          <w:sz w:val="20"/>
          <w:szCs w:val="20"/>
        </w:rPr>
        <w:t xml:space="preserve">Figura </w:t>
      </w:r>
      <w:r w:rsidR="009C79C0" w:rsidRPr="00474B10">
        <w:rPr>
          <w:b w:val="0"/>
          <w:bCs w:val="0"/>
          <w:color w:val="000000"/>
          <w:sz w:val="20"/>
          <w:szCs w:val="20"/>
        </w:rPr>
        <w:fldChar w:fldCharType="begin"/>
      </w:r>
      <w:r w:rsidRPr="00474B10">
        <w:rPr>
          <w:b w:val="0"/>
          <w:bCs w:val="0"/>
          <w:color w:val="000000"/>
          <w:sz w:val="20"/>
          <w:szCs w:val="20"/>
        </w:rPr>
        <w:instrText xml:space="preserve"> SEQ Figura \* ARABIC </w:instrText>
      </w:r>
      <w:r w:rsidR="009C79C0" w:rsidRPr="00474B10">
        <w:rPr>
          <w:b w:val="0"/>
          <w:bCs w:val="0"/>
          <w:color w:val="000000"/>
          <w:sz w:val="20"/>
          <w:szCs w:val="20"/>
        </w:rPr>
        <w:fldChar w:fldCharType="separate"/>
      </w:r>
      <w:r>
        <w:rPr>
          <w:b w:val="0"/>
          <w:bCs w:val="0"/>
          <w:noProof/>
          <w:color w:val="000000"/>
          <w:sz w:val="20"/>
          <w:szCs w:val="20"/>
        </w:rPr>
        <w:t>16</w:t>
      </w:r>
      <w:r w:rsidR="009C79C0" w:rsidRPr="00474B10">
        <w:rPr>
          <w:b w:val="0"/>
          <w:bCs w:val="0"/>
          <w:color w:val="000000"/>
          <w:sz w:val="20"/>
          <w:szCs w:val="20"/>
        </w:rPr>
        <w:fldChar w:fldCharType="end"/>
      </w:r>
      <w:r w:rsidRPr="00474B10">
        <w:rPr>
          <w:b w:val="0"/>
          <w:bCs w:val="0"/>
          <w:color w:val="000000"/>
          <w:sz w:val="20"/>
          <w:szCs w:val="20"/>
        </w:rPr>
        <w:t xml:space="preserve"> - Esempio Pipeline</w:t>
      </w:r>
    </w:p>
    <w:p w:rsidR="006839AE" w:rsidRDefault="006839AE" w:rsidP="006839AE">
      <w:pPr>
        <w:pStyle w:val="Standard"/>
        <w:spacing w:before="100" w:beforeAutospacing="1" w:after="100" w:afterAutospacing="1" w:line="360" w:lineRule="auto"/>
        <w:jc w:val="both"/>
        <w:rPr>
          <w:rFonts w:ascii="Century Schoolbook" w:hAnsi="Century Schoolbook"/>
          <w:sz w:val="24"/>
          <w:szCs w:val="24"/>
        </w:rPr>
      </w:pPr>
      <w:r w:rsidRPr="006A1DDD">
        <w:rPr>
          <w:rFonts w:ascii="Century Schoolbook" w:hAnsi="Century Schoolbook"/>
          <w:sz w:val="24"/>
          <w:szCs w:val="24"/>
        </w:rPr>
        <w:lastRenderedPageBreak/>
        <w:t>Tutti gli elementi devono essere collegati almeno a un altro componente. La pipeline più semplice sarà composta di due nodi (ad esempio input -&gt; output).</w:t>
      </w:r>
    </w:p>
    <w:p w:rsidR="006839AE" w:rsidRDefault="006839AE" w:rsidP="006839AE">
      <w:pPr>
        <w:pStyle w:val="Standard"/>
        <w:keepNext/>
        <w:spacing w:before="100" w:beforeAutospacing="1" w:after="100" w:afterAutospacing="1" w:line="360" w:lineRule="auto"/>
        <w:jc w:val="center"/>
      </w:pPr>
      <w:r>
        <w:rPr>
          <w:rFonts w:ascii="Century Schoolbook" w:hAnsi="Century Schoolbook"/>
          <w:noProof/>
          <w:sz w:val="24"/>
          <w:szCs w:val="24"/>
          <w:lang w:eastAsia="it-IT"/>
        </w:rPr>
        <w:drawing>
          <wp:inline distT="0" distB="0" distL="0" distR="0">
            <wp:extent cx="2800350" cy="1914525"/>
            <wp:effectExtent l="19050" t="0" r="0" b="0"/>
            <wp:docPr id="36" name="Immagine 13" descr="Inpu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Output.jpg"/>
                    <pic:cNvPicPr/>
                  </pic:nvPicPr>
                  <pic:blipFill>
                    <a:blip r:embed="rId35" cstate="print"/>
                    <a:stretch>
                      <a:fillRect/>
                    </a:stretch>
                  </pic:blipFill>
                  <pic:spPr>
                    <a:xfrm>
                      <a:off x="0" y="0"/>
                      <a:ext cx="2800350" cy="1914525"/>
                    </a:xfrm>
                    <a:prstGeom prst="rect">
                      <a:avLst/>
                    </a:prstGeom>
                  </pic:spPr>
                </pic:pic>
              </a:graphicData>
            </a:graphic>
          </wp:inline>
        </w:drawing>
      </w:r>
    </w:p>
    <w:p w:rsidR="006839AE" w:rsidRPr="00474B10" w:rsidRDefault="006839AE" w:rsidP="006839AE">
      <w:pPr>
        <w:pStyle w:val="Didascalia"/>
        <w:spacing w:before="100" w:beforeAutospacing="1" w:after="100" w:afterAutospacing="1" w:line="360" w:lineRule="auto"/>
        <w:jc w:val="center"/>
        <w:rPr>
          <w:b w:val="0"/>
          <w:bCs w:val="0"/>
          <w:color w:val="000000"/>
          <w:sz w:val="20"/>
          <w:szCs w:val="20"/>
        </w:rPr>
      </w:pPr>
      <w:r w:rsidRPr="00474B10">
        <w:rPr>
          <w:b w:val="0"/>
          <w:bCs w:val="0"/>
          <w:color w:val="000000"/>
          <w:sz w:val="20"/>
          <w:szCs w:val="20"/>
        </w:rPr>
        <w:t xml:space="preserve">Figura </w:t>
      </w:r>
      <w:r w:rsidR="009C79C0" w:rsidRPr="00474B10">
        <w:rPr>
          <w:b w:val="0"/>
          <w:bCs w:val="0"/>
          <w:color w:val="000000"/>
          <w:sz w:val="20"/>
          <w:szCs w:val="20"/>
        </w:rPr>
        <w:fldChar w:fldCharType="begin"/>
      </w:r>
      <w:r w:rsidRPr="00474B10">
        <w:rPr>
          <w:b w:val="0"/>
          <w:bCs w:val="0"/>
          <w:color w:val="000000"/>
          <w:sz w:val="20"/>
          <w:szCs w:val="20"/>
        </w:rPr>
        <w:instrText xml:space="preserve"> SEQ Figura \* ARABIC </w:instrText>
      </w:r>
      <w:r w:rsidR="009C79C0" w:rsidRPr="00474B10">
        <w:rPr>
          <w:b w:val="0"/>
          <w:bCs w:val="0"/>
          <w:color w:val="000000"/>
          <w:sz w:val="20"/>
          <w:szCs w:val="20"/>
        </w:rPr>
        <w:fldChar w:fldCharType="separate"/>
      </w:r>
      <w:r>
        <w:rPr>
          <w:b w:val="0"/>
          <w:bCs w:val="0"/>
          <w:noProof/>
          <w:color w:val="000000"/>
          <w:sz w:val="20"/>
          <w:szCs w:val="20"/>
        </w:rPr>
        <w:t>17</w:t>
      </w:r>
      <w:r w:rsidR="009C79C0" w:rsidRPr="00474B10">
        <w:rPr>
          <w:b w:val="0"/>
          <w:bCs w:val="0"/>
          <w:color w:val="000000"/>
          <w:sz w:val="20"/>
          <w:szCs w:val="20"/>
        </w:rPr>
        <w:fldChar w:fldCharType="end"/>
      </w:r>
      <w:r w:rsidRPr="00474B10">
        <w:rPr>
          <w:b w:val="0"/>
          <w:bCs w:val="0"/>
          <w:color w:val="000000"/>
          <w:sz w:val="20"/>
          <w:szCs w:val="20"/>
        </w:rPr>
        <w:t xml:space="preserve"> - Esempio Pipeline </w:t>
      </w:r>
      <w:r>
        <w:rPr>
          <w:b w:val="0"/>
          <w:bCs w:val="0"/>
          <w:color w:val="000000"/>
          <w:sz w:val="20"/>
          <w:szCs w:val="20"/>
        </w:rPr>
        <w:t>composta di</w:t>
      </w:r>
      <w:r w:rsidRPr="00474B10">
        <w:rPr>
          <w:b w:val="0"/>
          <w:bCs w:val="0"/>
          <w:color w:val="000000"/>
          <w:sz w:val="20"/>
          <w:szCs w:val="20"/>
        </w:rPr>
        <w:t xml:space="preserve"> due soli componenti</w:t>
      </w:r>
    </w:p>
    <w:p w:rsidR="006839AE" w:rsidRDefault="006839AE" w:rsidP="006839AE">
      <w:pPr>
        <w:pStyle w:val="Standard"/>
        <w:spacing w:before="100" w:beforeAutospacing="1" w:after="100" w:afterAutospacing="1" w:line="360" w:lineRule="auto"/>
        <w:jc w:val="both"/>
        <w:rPr>
          <w:rFonts w:ascii="Century Schoolbook" w:hAnsi="Century Schoolbook"/>
          <w:sz w:val="24"/>
          <w:szCs w:val="24"/>
        </w:rPr>
      </w:pPr>
      <w:r w:rsidRPr="00DF6F2E">
        <w:rPr>
          <w:rFonts w:ascii="Century Schoolbook" w:hAnsi="Century Schoolbook"/>
          <w:sz w:val="24"/>
          <w:szCs w:val="24"/>
        </w:rPr>
        <w:t xml:space="preserve">Oltre hai componenti è </w:t>
      </w:r>
      <w:r>
        <w:rPr>
          <w:rFonts w:ascii="Century Schoolbook" w:hAnsi="Century Schoolbook"/>
          <w:sz w:val="24"/>
          <w:szCs w:val="24"/>
        </w:rPr>
        <w:t xml:space="preserve">possibile trascinare nell’area </w:t>
      </w:r>
      <w:proofErr w:type="spellStart"/>
      <w:r>
        <w:rPr>
          <w:rFonts w:ascii="Century Schoolbook" w:hAnsi="Century Schoolbook"/>
          <w:i/>
          <w:sz w:val="24"/>
          <w:szCs w:val="24"/>
        </w:rPr>
        <w:t>Editor</w:t>
      </w:r>
      <w:proofErr w:type="spellEnd"/>
      <w:r w:rsidRPr="00DF6F2E">
        <w:rPr>
          <w:rFonts w:ascii="Century Schoolbook" w:hAnsi="Century Schoolbook"/>
          <w:sz w:val="24"/>
          <w:szCs w:val="24"/>
        </w:rPr>
        <w:t xml:space="preserve"> anche i </w:t>
      </w:r>
      <w:proofErr w:type="spellStart"/>
      <w:r>
        <w:rPr>
          <w:rFonts w:ascii="Batang" w:eastAsia="Batang" w:hAnsi="Batang"/>
          <w:sz w:val="24"/>
          <w:szCs w:val="24"/>
        </w:rPr>
        <w:t>D</w:t>
      </w:r>
      <w:r w:rsidRPr="00E85325">
        <w:rPr>
          <w:rFonts w:ascii="Batang" w:eastAsia="Batang" w:hAnsi="Batang"/>
          <w:sz w:val="24"/>
          <w:szCs w:val="24"/>
        </w:rPr>
        <w:t>ataset</w:t>
      </w:r>
      <w:proofErr w:type="spellEnd"/>
      <w:r w:rsidRPr="00E85325">
        <w:rPr>
          <w:rFonts w:ascii="Batang" w:eastAsia="Batang" w:hAnsi="Batang"/>
          <w:sz w:val="24"/>
          <w:szCs w:val="24"/>
        </w:rPr>
        <w:t xml:space="preserve"> </w:t>
      </w:r>
      <w:r w:rsidRPr="00DF6F2E">
        <w:rPr>
          <w:rFonts w:ascii="Century Schoolbook" w:hAnsi="Century Schoolbook"/>
          <w:sz w:val="24"/>
          <w:szCs w:val="24"/>
        </w:rPr>
        <w:t xml:space="preserve">presenti nel </w:t>
      </w:r>
      <w:proofErr w:type="spellStart"/>
      <w:r w:rsidRPr="00666593">
        <w:rPr>
          <w:rFonts w:ascii="Batang" w:eastAsia="Batang" w:hAnsi="Batang"/>
          <w:sz w:val="24"/>
          <w:szCs w:val="24"/>
        </w:rPr>
        <w:t>T</w:t>
      </w:r>
      <w:r w:rsidRPr="00E85325">
        <w:rPr>
          <w:rFonts w:ascii="Batang" w:eastAsia="Batang" w:hAnsi="Batang"/>
          <w:sz w:val="24"/>
          <w:szCs w:val="24"/>
        </w:rPr>
        <w:t>ab</w:t>
      </w:r>
      <w:proofErr w:type="spellEnd"/>
      <w:r w:rsidRPr="00DF6F2E">
        <w:rPr>
          <w:rFonts w:ascii="Century Schoolbook" w:hAnsi="Century Schoolbook"/>
          <w:sz w:val="24"/>
          <w:szCs w:val="24"/>
        </w:rPr>
        <w:t xml:space="preserve"> </w:t>
      </w:r>
      <w:proofErr w:type="spellStart"/>
      <w:r w:rsidRPr="00E85325">
        <w:rPr>
          <w:rFonts w:ascii="Batang" w:eastAsia="Batang" w:hAnsi="Batang"/>
          <w:sz w:val="24"/>
          <w:szCs w:val="24"/>
        </w:rPr>
        <w:t>DataSet</w:t>
      </w:r>
      <w:proofErr w:type="spellEnd"/>
      <w:r w:rsidRPr="00DF6F2E">
        <w:rPr>
          <w:rFonts w:ascii="Century Schoolbook" w:hAnsi="Century Schoolbook"/>
          <w:sz w:val="24"/>
          <w:szCs w:val="24"/>
        </w:rPr>
        <w:t xml:space="preserve"> e le pipeline presenti nel </w:t>
      </w:r>
      <w:proofErr w:type="spellStart"/>
      <w:r>
        <w:rPr>
          <w:rFonts w:ascii="Batang" w:eastAsia="Batang" w:hAnsi="Batang"/>
          <w:sz w:val="24"/>
          <w:szCs w:val="24"/>
        </w:rPr>
        <w:t>T</w:t>
      </w:r>
      <w:r w:rsidRPr="00E85325">
        <w:rPr>
          <w:rFonts w:ascii="Batang" w:eastAsia="Batang" w:hAnsi="Batang"/>
          <w:sz w:val="24"/>
          <w:szCs w:val="24"/>
        </w:rPr>
        <w:t>ab</w:t>
      </w:r>
      <w:proofErr w:type="spellEnd"/>
      <w:r w:rsidRPr="00E85325">
        <w:rPr>
          <w:rFonts w:ascii="Batang" w:eastAsia="Batang" w:hAnsi="Batang"/>
          <w:sz w:val="24"/>
          <w:szCs w:val="24"/>
        </w:rPr>
        <w:t xml:space="preserve"> Pipeline</w:t>
      </w:r>
      <w:r w:rsidRPr="00DF6F2E">
        <w:rPr>
          <w:rFonts w:ascii="Century Schoolbook" w:hAnsi="Century Schoolbook"/>
          <w:sz w:val="24"/>
          <w:szCs w:val="24"/>
        </w:rPr>
        <w:t xml:space="preserve">. Una pipeline è un </w:t>
      </w:r>
      <w:proofErr w:type="spellStart"/>
      <w:r w:rsidRPr="00DF6F2E">
        <w:rPr>
          <w:rFonts w:ascii="Century Schoolbook" w:hAnsi="Century Schoolbook"/>
          <w:sz w:val="24"/>
          <w:szCs w:val="24"/>
        </w:rPr>
        <w:t>subDataflow</w:t>
      </w:r>
      <w:proofErr w:type="spellEnd"/>
      <w:r w:rsidRPr="00DF6F2E">
        <w:rPr>
          <w:rFonts w:ascii="Century Schoolbook" w:hAnsi="Century Schoolbook"/>
          <w:sz w:val="24"/>
          <w:szCs w:val="24"/>
        </w:rPr>
        <w:t xml:space="preserve"> che trasc</w:t>
      </w:r>
      <w:r>
        <w:rPr>
          <w:rFonts w:ascii="Century Schoolbook" w:hAnsi="Century Schoolbook"/>
          <w:sz w:val="24"/>
          <w:szCs w:val="24"/>
        </w:rPr>
        <w:t xml:space="preserve">inato nell’area </w:t>
      </w:r>
      <w:proofErr w:type="spellStart"/>
      <w:r w:rsidRPr="00DF6F2E">
        <w:rPr>
          <w:rFonts w:ascii="Century Schoolbook" w:hAnsi="Century Schoolbook"/>
          <w:i/>
          <w:sz w:val="24"/>
          <w:szCs w:val="24"/>
        </w:rPr>
        <w:t>Editor</w:t>
      </w:r>
      <w:proofErr w:type="spellEnd"/>
      <w:r w:rsidRPr="00DF6F2E">
        <w:rPr>
          <w:rFonts w:ascii="Century Schoolbook" w:hAnsi="Century Schoolbook"/>
          <w:sz w:val="24"/>
          <w:szCs w:val="24"/>
        </w:rPr>
        <w:t xml:space="preserve"> si comporta come un componente regolare</w:t>
      </w:r>
      <w:r>
        <w:rPr>
          <w:rFonts w:ascii="Century Schoolbook" w:hAnsi="Century Schoolbook"/>
          <w:sz w:val="24"/>
          <w:szCs w:val="24"/>
        </w:rPr>
        <w:t>. Come già detto, questa parte non viene trattata.</w:t>
      </w:r>
    </w:p>
    <w:p w:rsidR="006839AE" w:rsidRDefault="006839AE" w:rsidP="006839AE">
      <w:pPr>
        <w:pStyle w:val="Standard"/>
        <w:spacing w:before="100" w:beforeAutospacing="1" w:after="100" w:afterAutospacing="1" w:line="360" w:lineRule="auto"/>
        <w:jc w:val="both"/>
        <w:rPr>
          <w:rFonts w:ascii="Century Schoolbook" w:hAnsi="Century Schoolbook"/>
          <w:sz w:val="24"/>
          <w:szCs w:val="24"/>
        </w:rPr>
      </w:pPr>
      <w:r w:rsidRPr="006A1DDD">
        <w:rPr>
          <w:rFonts w:ascii="Century Schoolbook" w:hAnsi="Century Schoolbook"/>
          <w:sz w:val="24"/>
          <w:szCs w:val="24"/>
        </w:rPr>
        <w:t>Ogni operatore</w:t>
      </w:r>
      <w:r>
        <w:rPr>
          <w:rFonts w:ascii="Century Schoolbook" w:hAnsi="Century Schoolbook"/>
          <w:sz w:val="24"/>
          <w:szCs w:val="24"/>
        </w:rPr>
        <w:t>,</w:t>
      </w:r>
      <w:r w:rsidRPr="006A1DDD">
        <w:rPr>
          <w:rFonts w:ascii="Century Schoolbook" w:hAnsi="Century Schoolbook"/>
          <w:sz w:val="24"/>
          <w:szCs w:val="24"/>
        </w:rPr>
        <w:t xml:space="preserve"> come de</w:t>
      </w:r>
      <w:r>
        <w:rPr>
          <w:rFonts w:ascii="Century Schoolbook" w:hAnsi="Century Schoolbook"/>
          <w:sz w:val="24"/>
          <w:szCs w:val="24"/>
        </w:rPr>
        <w:t>scritto</w:t>
      </w:r>
      <w:r w:rsidRPr="006A1DDD">
        <w:rPr>
          <w:rFonts w:ascii="Century Schoolbook" w:hAnsi="Century Schoolbook"/>
          <w:sz w:val="24"/>
          <w:szCs w:val="24"/>
        </w:rPr>
        <w:t xml:space="preserve"> nel </w:t>
      </w:r>
      <w:r>
        <w:rPr>
          <w:rFonts w:ascii="Century Schoolbook" w:hAnsi="Century Schoolbook"/>
          <w:sz w:val="24"/>
          <w:szCs w:val="24"/>
        </w:rPr>
        <w:t>paragrafo 3.3.2, possiede</w:t>
      </w:r>
      <w:r w:rsidRPr="006A1DDD">
        <w:rPr>
          <w:rFonts w:ascii="Century Schoolbook" w:hAnsi="Century Schoolbook"/>
          <w:sz w:val="24"/>
          <w:szCs w:val="24"/>
        </w:rPr>
        <w:t xml:space="preserve"> un pulsante </w:t>
      </w:r>
      <w:proofErr w:type="spellStart"/>
      <w:r w:rsidRPr="006A1DDD">
        <w:rPr>
          <w:rFonts w:ascii="Batang" w:eastAsia="Batang" w:hAnsi="Batang"/>
          <w:sz w:val="24"/>
          <w:szCs w:val="24"/>
        </w:rPr>
        <w:t>Property</w:t>
      </w:r>
      <w:proofErr w:type="spellEnd"/>
      <w:r w:rsidRPr="006A1DDD">
        <w:rPr>
          <w:rFonts w:ascii="Century Schoolbook" w:hAnsi="Century Schoolbook"/>
          <w:sz w:val="24"/>
          <w:szCs w:val="24"/>
        </w:rPr>
        <w:t xml:space="preserve"> che permette di impostarne l</w:t>
      </w:r>
      <w:r>
        <w:rPr>
          <w:rFonts w:ascii="Century Schoolbook" w:hAnsi="Century Schoolbook"/>
          <w:sz w:val="24"/>
          <w:szCs w:val="24"/>
        </w:rPr>
        <w:t>e proprietà, come mostrato in</w:t>
      </w:r>
      <w:r w:rsidRPr="006A1DDD">
        <w:rPr>
          <w:rFonts w:ascii="Century Schoolbook" w:hAnsi="Century Schoolbook"/>
          <w:sz w:val="24"/>
          <w:szCs w:val="24"/>
        </w:rPr>
        <w:t xml:space="preserve"> Figura </w:t>
      </w:r>
      <w:r>
        <w:rPr>
          <w:rFonts w:ascii="Century Schoolbook" w:hAnsi="Century Schoolbook"/>
          <w:sz w:val="24"/>
          <w:szCs w:val="24"/>
        </w:rPr>
        <w:t>18.</w:t>
      </w:r>
    </w:p>
    <w:p w:rsidR="006839AE" w:rsidRDefault="006839AE" w:rsidP="006839AE">
      <w:pPr>
        <w:pStyle w:val="Standard"/>
        <w:keepNext/>
        <w:spacing w:before="100" w:beforeAutospacing="1" w:after="100" w:afterAutospacing="1" w:line="360" w:lineRule="auto"/>
        <w:jc w:val="center"/>
      </w:pPr>
      <w:r>
        <w:rPr>
          <w:rFonts w:ascii="Century Schoolbook" w:hAnsi="Century Schoolbook"/>
          <w:noProof/>
          <w:sz w:val="24"/>
          <w:szCs w:val="24"/>
          <w:lang w:eastAsia="it-IT"/>
        </w:rPr>
        <w:drawing>
          <wp:inline distT="0" distB="0" distL="0" distR="0">
            <wp:extent cx="4104000" cy="1912040"/>
            <wp:effectExtent l="19050" t="0" r="0" b="0"/>
            <wp:docPr id="37" name="Immagine 16" descr="Inpu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Form.jpg"/>
                    <pic:cNvPicPr/>
                  </pic:nvPicPr>
                  <pic:blipFill>
                    <a:blip r:embed="rId36" cstate="print"/>
                    <a:stretch>
                      <a:fillRect/>
                    </a:stretch>
                  </pic:blipFill>
                  <pic:spPr>
                    <a:xfrm>
                      <a:off x="0" y="0"/>
                      <a:ext cx="4104000" cy="1912040"/>
                    </a:xfrm>
                    <a:prstGeom prst="rect">
                      <a:avLst/>
                    </a:prstGeom>
                  </pic:spPr>
                </pic:pic>
              </a:graphicData>
            </a:graphic>
          </wp:inline>
        </w:drawing>
      </w:r>
    </w:p>
    <w:p w:rsidR="006839AE" w:rsidRPr="00786B09" w:rsidRDefault="006839AE" w:rsidP="006839AE">
      <w:pPr>
        <w:pStyle w:val="Didascalia"/>
        <w:spacing w:before="100" w:beforeAutospacing="1" w:after="100" w:afterAutospacing="1" w:line="360" w:lineRule="auto"/>
        <w:jc w:val="center"/>
        <w:rPr>
          <w:b w:val="0"/>
          <w:bCs w:val="0"/>
          <w:color w:val="000000"/>
          <w:sz w:val="20"/>
          <w:szCs w:val="20"/>
        </w:rPr>
      </w:pPr>
      <w:r w:rsidRPr="00786B09">
        <w:rPr>
          <w:b w:val="0"/>
          <w:bCs w:val="0"/>
          <w:color w:val="000000"/>
          <w:sz w:val="20"/>
          <w:szCs w:val="20"/>
        </w:rPr>
        <w:t xml:space="preserve">Figura </w:t>
      </w:r>
      <w:r w:rsidR="009C79C0" w:rsidRPr="00786B09">
        <w:rPr>
          <w:b w:val="0"/>
          <w:bCs w:val="0"/>
          <w:color w:val="000000"/>
          <w:sz w:val="20"/>
          <w:szCs w:val="20"/>
        </w:rPr>
        <w:fldChar w:fldCharType="begin"/>
      </w:r>
      <w:r w:rsidRPr="00786B09">
        <w:rPr>
          <w:b w:val="0"/>
          <w:bCs w:val="0"/>
          <w:color w:val="000000"/>
          <w:sz w:val="20"/>
          <w:szCs w:val="20"/>
        </w:rPr>
        <w:instrText xml:space="preserve"> SEQ Figura \* ARABIC </w:instrText>
      </w:r>
      <w:r w:rsidR="009C79C0" w:rsidRPr="00786B09">
        <w:rPr>
          <w:b w:val="0"/>
          <w:bCs w:val="0"/>
          <w:color w:val="000000"/>
          <w:sz w:val="20"/>
          <w:szCs w:val="20"/>
        </w:rPr>
        <w:fldChar w:fldCharType="separate"/>
      </w:r>
      <w:r>
        <w:rPr>
          <w:b w:val="0"/>
          <w:bCs w:val="0"/>
          <w:noProof/>
          <w:color w:val="000000"/>
          <w:sz w:val="20"/>
          <w:szCs w:val="20"/>
        </w:rPr>
        <w:t>18</w:t>
      </w:r>
      <w:r w:rsidR="009C79C0" w:rsidRPr="00786B09">
        <w:rPr>
          <w:b w:val="0"/>
          <w:bCs w:val="0"/>
          <w:color w:val="000000"/>
          <w:sz w:val="20"/>
          <w:szCs w:val="20"/>
        </w:rPr>
        <w:fldChar w:fldCharType="end"/>
      </w:r>
      <w:r w:rsidRPr="00786B09">
        <w:rPr>
          <w:b w:val="0"/>
          <w:bCs w:val="0"/>
          <w:color w:val="000000"/>
          <w:sz w:val="20"/>
          <w:szCs w:val="20"/>
        </w:rPr>
        <w:t xml:space="preserve"> - Tabella delle Proprietà del componente Input </w:t>
      </w:r>
      <w:proofErr w:type="spellStart"/>
      <w:r w:rsidRPr="00786B09">
        <w:rPr>
          <w:b w:val="0"/>
          <w:bCs w:val="0"/>
          <w:color w:val="000000"/>
          <w:sz w:val="20"/>
          <w:szCs w:val="20"/>
        </w:rPr>
        <w:t>Graph</w:t>
      </w:r>
      <w:proofErr w:type="spellEnd"/>
    </w:p>
    <w:p w:rsidR="006839AE" w:rsidRDefault="006839AE" w:rsidP="006839AE">
      <w:pPr>
        <w:pStyle w:val="Standard"/>
        <w:spacing w:before="100" w:beforeAutospacing="1" w:after="100" w:afterAutospacing="1" w:line="360" w:lineRule="auto"/>
        <w:jc w:val="both"/>
        <w:rPr>
          <w:rFonts w:ascii="Century Schoolbook" w:hAnsi="Century Schoolbook"/>
          <w:sz w:val="24"/>
          <w:szCs w:val="24"/>
        </w:rPr>
      </w:pPr>
      <w:r w:rsidRPr="006A1DDD">
        <w:rPr>
          <w:rFonts w:ascii="Century Schoolbook" w:hAnsi="Century Schoolbook"/>
          <w:sz w:val="24"/>
          <w:szCs w:val="24"/>
        </w:rPr>
        <w:lastRenderedPageBreak/>
        <w:t xml:space="preserve">Nella tabella delle proprietà occorre inserire ID, </w:t>
      </w:r>
      <w:proofErr w:type="spellStart"/>
      <w:r w:rsidRPr="006A1DDD">
        <w:rPr>
          <w:rFonts w:ascii="Century Schoolbook" w:hAnsi="Century Schoolbook"/>
          <w:sz w:val="24"/>
          <w:szCs w:val="24"/>
        </w:rPr>
        <w:t>Name</w:t>
      </w:r>
      <w:proofErr w:type="spellEnd"/>
      <w:r w:rsidRPr="006A1DDD">
        <w:rPr>
          <w:rFonts w:ascii="Century Schoolbook" w:hAnsi="Century Schoolbook"/>
          <w:sz w:val="24"/>
          <w:szCs w:val="24"/>
        </w:rPr>
        <w:t xml:space="preserve"> e se richiesto l’URI. Que</w:t>
      </w:r>
      <w:r>
        <w:rPr>
          <w:rFonts w:ascii="Century Schoolbook" w:hAnsi="Century Schoolbook"/>
          <w:sz w:val="24"/>
          <w:szCs w:val="24"/>
        </w:rPr>
        <w:t>sto vale per tutti i componenti. P</w:t>
      </w:r>
      <w:r w:rsidRPr="006A1DDD">
        <w:rPr>
          <w:rFonts w:ascii="Century Schoolbook" w:hAnsi="Century Schoolbook"/>
          <w:sz w:val="24"/>
          <w:szCs w:val="24"/>
        </w:rPr>
        <w:t xml:space="preserve">er i componenti </w:t>
      </w:r>
      <w:proofErr w:type="spellStart"/>
      <w:r w:rsidRPr="006A1DDD">
        <w:rPr>
          <w:rFonts w:ascii="Batang" w:eastAsia="Batang" w:hAnsi="Batang"/>
          <w:sz w:val="24"/>
          <w:szCs w:val="24"/>
        </w:rPr>
        <w:t>Construct</w:t>
      </w:r>
      <w:proofErr w:type="spellEnd"/>
      <w:r w:rsidRPr="006A1DDD">
        <w:rPr>
          <w:rFonts w:ascii="Century Schoolbook" w:hAnsi="Century Schoolbook"/>
          <w:sz w:val="24"/>
          <w:szCs w:val="24"/>
        </w:rPr>
        <w:t xml:space="preserve"> e </w:t>
      </w:r>
      <w:proofErr w:type="spellStart"/>
      <w:r w:rsidRPr="006A1DDD">
        <w:rPr>
          <w:rFonts w:ascii="Batang" w:eastAsia="Batang" w:hAnsi="Batang"/>
          <w:sz w:val="24"/>
          <w:szCs w:val="24"/>
        </w:rPr>
        <w:t>Updatable</w:t>
      </w:r>
      <w:proofErr w:type="spellEnd"/>
      <w:r>
        <w:rPr>
          <w:rFonts w:ascii="Batang" w:eastAsia="Batang" w:hAnsi="Batang"/>
          <w:sz w:val="24"/>
          <w:szCs w:val="24"/>
        </w:rPr>
        <w:t xml:space="preserve"> </w:t>
      </w:r>
      <w:r>
        <w:rPr>
          <w:rFonts w:ascii="Century Schoolbook" w:eastAsia="Batang" w:hAnsi="Century Schoolbook"/>
          <w:sz w:val="24"/>
          <w:szCs w:val="24"/>
        </w:rPr>
        <w:t>si ha qualche campo in più da riempire,</w:t>
      </w:r>
      <w:r w:rsidRPr="006A1DDD">
        <w:rPr>
          <w:rFonts w:ascii="Century Schoolbook" w:hAnsi="Century Schoolbook"/>
          <w:sz w:val="24"/>
          <w:szCs w:val="24"/>
        </w:rPr>
        <w:t xml:space="preserve"> nella tabell</w:t>
      </w:r>
      <w:r>
        <w:rPr>
          <w:rFonts w:ascii="Century Schoolbook" w:hAnsi="Century Schoolbook"/>
          <w:sz w:val="24"/>
          <w:szCs w:val="24"/>
        </w:rPr>
        <w:t>a delle proprietà troviamo in più</w:t>
      </w:r>
      <w:r w:rsidRPr="006A1DDD">
        <w:rPr>
          <w:rFonts w:ascii="Century Schoolbook" w:hAnsi="Century Schoolbook"/>
          <w:sz w:val="24"/>
          <w:szCs w:val="24"/>
        </w:rPr>
        <w:t xml:space="preserve"> il campo </w:t>
      </w:r>
      <w:proofErr w:type="spellStart"/>
      <w:r w:rsidRPr="006A1DDD">
        <w:rPr>
          <w:rFonts w:ascii="Century Schoolbook" w:hAnsi="Century Schoolbook"/>
          <w:sz w:val="24"/>
          <w:szCs w:val="24"/>
        </w:rPr>
        <w:t>Query</w:t>
      </w:r>
      <w:proofErr w:type="spellEnd"/>
      <w:r w:rsidRPr="006A1DDD">
        <w:rPr>
          <w:rFonts w:ascii="Century Schoolbook" w:hAnsi="Century Schoolbook"/>
          <w:sz w:val="24"/>
          <w:szCs w:val="24"/>
        </w:rPr>
        <w:t xml:space="preserve"> e la </w:t>
      </w:r>
      <w:r w:rsidRPr="006A1DDD">
        <w:rPr>
          <w:rFonts w:ascii="Century Schoolbook" w:hAnsi="Century Schoolbook"/>
          <w:i/>
          <w:sz w:val="24"/>
          <w:szCs w:val="24"/>
        </w:rPr>
        <w:t>Tabella degli input</w:t>
      </w:r>
      <w:r>
        <w:rPr>
          <w:rFonts w:ascii="Century Schoolbook" w:hAnsi="Century Schoolbook"/>
          <w:sz w:val="24"/>
          <w:szCs w:val="24"/>
        </w:rPr>
        <w:t>,</w:t>
      </w:r>
      <w:r w:rsidRPr="006A1DDD">
        <w:rPr>
          <w:rFonts w:ascii="Century Schoolbook" w:hAnsi="Century Schoolbook"/>
          <w:sz w:val="24"/>
          <w:szCs w:val="24"/>
        </w:rPr>
        <w:t xml:space="preserve"> una tabella dinamica in cui l’utente ha </w:t>
      </w:r>
      <w:r>
        <w:rPr>
          <w:rFonts w:ascii="Century Schoolbook" w:hAnsi="Century Schoolbook"/>
          <w:sz w:val="24"/>
          <w:szCs w:val="24"/>
        </w:rPr>
        <w:t>la possibilità di aggiungere le porte</w:t>
      </w:r>
      <w:r w:rsidRPr="006A1DDD">
        <w:rPr>
          <w:rFonts w:ascii="Century Schoolbook" w:hAnsi="Century Schoolbook"/>
          <w:sz w:val="24"/>
          <w:szCs w:val="24"/>
        </w:rPr>
        <w:t xml:space="preserve"> </w:t>
      </w:r>
      <w:r>
        <w:rPr>
          <w:rFonts w:ascii="Century Schoolbook" w:hAnsi="Century Schoolbook"/>
          <w:sz w:val="24"/>
          <w:szCs w:val="24"/>
        </w:rPr>
        <w:t xml:space="preserve">di input dando loro un Nome e un </w:t>
      </w:r>
      <w:proofErr w:type="spellStart"/>
      <w:r>
        <w:rPr>
          <w:rFonts w:ascii="Century Schoolbook" w:hAnsi="Century Schoolbook"/>
          <w:sz w:val="24"/>
          <w:szCs w:val="24"/>
        </w:rPr>
        <w:t>Id</w:t>
      </w:r>
      <w:proofErr w:type="spellEnd"/>
      <w:r>
        <w:rPr>
          <w:rFonts w:ascii="Century Schoolbook" w:hAnsi="Century Schoolbook"/>
          <w:sz w:val="24"/>
          <w:szCs w:val="24"/>
        </w:rPr>
        <w:t xml:space="preserve"> e impostandone</w:t>
      </w:r>
      <w:r w:rsidRPr="006A1DDD">
        <w:rPr>
          <w:rFonts w:ascii="Century Schoolbook" w:hAnsi="Century Schoolbook"/>
          <w:sz w:val="24"/>
          <w:szCs w:val="24"/>
        </w:rPr>
        <w:t xml:space="preserve"> colore e forma, com</w:t>
      </w:r>
      <w:r>
        <w:rPr>
          <w:rFonts w:ascii="Century Schoolbook" w:hAnsi="Century Schoolbook"/>
          <w:sz w:val="24"/>
          <w:szCs w:val="24"/>
        </w:rPr>
        <w:t>e mostrato in Figura 19.</w:t>
      </w:r>
    </w:p>
    <w:p w:rsidR="006839AE" w:rsidRDefault="006839AE" w:rsidP="006839AE">
      <w:pPr>
        <w:pStyle w:val="Standard"/>
        <w:keepNext/>
        <w:spacing w:before="100" w:beforeAutospacing="1" w:after="100" w:afterAutospacing="1" w:line="360" w:lineRule="auto"/>
        <w:jc w:val="center"/>
      </w:pPr>
      <w:r>
        <w:rPr>
          <w:rFonts w:ascii="Century Schoolbook" w:hAnsi="Century Schoolbook"/>
          <w:noProof/>
          <w:sz w:val="24"/>
          <w:szCs w:val="24"/>
          <w:lang w:eastAsia="it-IT"/>
        </w:rPr>
        <w:drawing>
          <wp:inline distT="0" distB="0" distL="0" distR="0">
            <wp:extent cx="4104000" cy="1623793"/>
            <wp:effectExtent l="19050" t="0" r="0" b="0"/>
            <wp:docPr id="38" name="Immagine 20" descr="ConstrForm+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Form+Ris.jpg"/>
                    <pic:cNvPicPr/>
                  </pic:nvPicPr>
                  <pic:blipFill>
                    <a:blip r:embed="rId37" cstate="print"/>
                    <a:stretch>
                      <a:fillRect/>
                    </a:stretch>
                  </pic:blipFill>
                  <pic:spPr>
                    <a:xfrm>
                      <a:off x="0" y="0"/>
                      <a:ext cx="4104000" cy="1623793"/>
                    </a:xfrm>
                    <a:prstGeom prst="rect">
                      <a:avLst/>
                    </a:prstGeom>
                  </pic:spPr>
                </pic:pic>
              </a:graphicData>
            </a:graphic>
          </wp:inline>
        </w:drawing>
      </w:r>
    </w:p>
    <w:p w:rsidR="006839AE" w:rsidRPr="00786B09" w:rsidRDefault="006839AE" w:rsidP="006839AE">
      <w:pPr>
        <w:pStyle w:val="Didascalia"/>
        <w:spacing w:before="100" w:beforeAutospacing="1" w:after="100" w:afterAutospacing="1" w:line="360" w:lineRule="auto"/>
        <w:jc w:val="center"/>
        <w:rPr>
          <w:b w:val="0"/>
          <w:bCs w:val="0"/>
          <w:color w:val="000000"/>
          <w:sz w:val="20"/>
          <w:szCs w:val="20"/>
        </w:rPr>
      </w:pPr>
      <w:r w:rsidRPr="00786B09">
        <w:rPr>
          <w:b w:val="0"/>
          <w:bCs w:val="0"/>
          <w:color w:val="000000"/>
          <w:sz w:val="20"/>
          <w:szCs w:val="20"/>
        </w:rPr>
        <w:t xml:space="preserve">Figura </w:t>
      </w:r>
      <w:r w:rsidR="009C79C0" w:rsidRPr="00786B09">
        <w:rPr>
          <w:b w:val="0"/>
          <w:bCs w:val="0"/>
          <w:color w:val="000000"/>
          <w:sz w:val="20"/>
          <w:szCs w:val="20"/>
        </w:rPr>
        <w:fldChar w:fldCharType="begin"/>
      </w:r>
      <w:r w:rsidRPr="00786B09">
        <w:rPr>
          <w:b w:val="0"/>
          <w:bCs w:val="0"/>
          <w:color w:val="000000"/>
          <w:sz w:val="20"/>
          <w:szCs w:val="20"/>
        </w:rPr>
        <w:instrText xml:space="preserve"> SEQ Figura \* ARABIC </w:instrText>
      </w:r>
      <w:r w:rsidR="009C79C0" w:rsidRPr="00786B09">
        <w:rPr>
          <w:b w:val="0"/>
          <w:bCs w:val="0"/>
          <w:color w:val="000000"/>
          <w:sz w:val="20"/>
          <w:szCs w:val="20"/>
        </w:rPr>
        <w:fldChar w:fldCharType="separate"/>
      </w:r>
      <w:r w:rsidRPr="00786B09">
        <w:rPr>
          <w:b w:val="0"/>
          <w:bCs w:val="0"/>
          <w:color w:val="000000"/>
          <w:sz w:val="20"/>
          <w:szCs w:val="20"/>
        </w:rPr>
        <w:t>19</w:t>
      </w:r>
      <w:r w:rsidR="009C79C0" w:rsidRPr="00786B09">
        <w:rPr>
          <w:b w:val="0"/>
          <w:bCs w:val="0"/>
          <w:color w:val="000000"/>
          <w:sz w:val="20"/>
          <w:szCs w:val="20"/>
        </w:rPr>
        <w:fldChar w:fldCharType="end"/>
      </w:r>
      <w:r w:rsidRPr="00786B09">
        <w:rPr>
          <w:b w:val="0"/>
          <w:bCs w:val="0"/>
          <w:color w:val="000000"/>
          <w:sz w:val="20"/>
          <w:szCs w:val="20"/>
        </w:rPr>
        <w:t xml:space="preserve"> - Esempio Tabella degli Input del componente </w:t>
      </w:r>
      <w:proofErr w:type="spellStart"/>
      <w:r w:rsidRPr="00786B09">
        <w:rPr>
          <w:b w:val="0"/>
          <w:bCs w:val="0"/>
          <w:color w:val="000000"/>
          <w:sz w:val="20"/>
          <w:szCs w:val="20"/>
        </w:rPr>
        <w:t>Construct</w:t>
      </w:r>
      <w:proofErr w:type="spellEnd"/>
      <w:r w:rsidRPr="00786B09">
        <w:rPr>
          <w:b w:val="0"/>
          <w:bCs w:val="0"/>
          <w:color w:val="000000"/>
          <w:sz w:val="20"/>
          <w:szCs w:val="20"/>
        </w:rPr>
        <w:t xml:space="preserve"> </w:t>
      </w:r>
      <w:proofErr w:type="spellStart"/>
      <w:r w:rsidRPr="00786B09">
        <w:rPr>
          <w:b w:val="0"/>
          <w:bCs w:val="0"/>
          <w:color w:val="000000"/>
          <w:sz w:val="20"/>
          <w:szCs w:val="20"/>
        </w:rPr>
        <w:t>Graph</w:t>
      </w:r>
      <w:proofErr w:type="spellEnd"/>
    </w:p>
    <w:p w:rsidR="006839AE" w:rsidRDefault="006839AE" w:rsidP="006839AE">
      <w:pPr>
        <w:pStyle w:val="Standard"/>
        <w:spacing w:before="100" w:beforeAutospacing="1" w:after="100" w:afterAutospacing="1" w:line="360" w:lineRule="auto"/>
        <w:jc w:val="both"/>
        <w:rPr>
          <w:rFonts w:ascii="Century Schoolbook" w:hAnsi="Century Schoolbook"/>
          <w:sz w:val="24"/>
          <w:szCs w:val="24"/>
        </w:rPr>
      </w:pPr>
      <w:r w:rsidRPr="00666593">
        <w:rPr>
          <w:rFonts w:ascii="Century Schoolbook" w:hAnsi="Century Schoolbook"/>
          <w:sz w:val="24"/>
          <w:szCs w:val="24"/>
        </w:rPr>
        <w:t xml:space="preserve">Dare un nome ai singoli input rende la </w:t>
      </w:r>
      <w:proofErr w:type="spellStart"/>
      <w:r w:rsidRPr="00666593">
        <w:rPr>
          <w:rFonts w:ascii="Century Schoolbook" w:hAnsi="Century Schoolbook"/>
          <w:sz w:val="24"/>
          <w:szCs w:val="24"/>
        </w:rPr>
        <w:t>query</w:t>
      </w:r>
      <w:proofErr w:type="spellEnd"/>
      <w:r w:rsidRPr="00666593">
        <w:rPr>
          <w:rFonts w:ascii="Century Schoolbook" w:hAnsi="Century Schoolbook"/>
          <w:sz w:val="24"/>
          <w:szCs w:val="24"/>
        </w:rPr>
        <w:t xml:space="preserve"> indipendente da come viene utilizzata nella pipeline e, non obbliga l’utente a scrivere la </w:t>
      </w:r>
      <w:proofErr w:type="spellStart"/>
      <w:r w:rsidRPr="00666593">
        <w:rPr>
          <w:rFonts w:ascii="Century Schoolbook" w:hAnsi="Century Schoolbook"/>
          <w:sz w:val="24"/>
          <w:szCs w:val="24"/>
        </w:rPr>
        <w:t>query</w:t>
      </w:r>
      <w:proofErr w:type="spellEnd"/>
      <w:r w:rsidRPr="00666593">
        <w:rPr>
          <w:rFonts w:ascii="Century Schoolbook" w:hAnsi="Century Schoolbook"/>
          <w:sz w:val="24"/>
          <w:szCs w:val="24"/>
        </w:rPr>
        <w:t xml:space="preserve"> prima di collegare gli input.</w:t>
      </w:r>
    </w:p>
    <w:p w:rsidR="006839AE" w:rsidRPr="008E7B26" w:rsidRDefault="006839AE" w:rsidP="006839AE">
      <w:pPr>
        <w:pStyle w:val="Paragrafoelenco"/>
        <w:numPr>
          <w:ilvl w:val="0"/>
          <w:numId w:val="28"/>
        </w:numPr>
        <w:shd w:val="clear" w:color="auto" w:fill="FFFFFF"/>
        <w:spacing w:before="100" w:beforeAutospacing="1" w:after="100" w:afterAutospacing="1" w:line="360" w:lineRule="auto"/>
        <w:contextualSpacing w:val="0"/>
        <w:jc w:val="both"/>
        <w:rPr>
          <w:rFonts w:ascii="Century Schoolbook" w:hAnsi="Century Schoolbook"/>
          <w:vanish/>
          <w:sz w:val="24"/>
          <w:szCs w:val="24"/>
        </w:rPr>
      </w:pPr>
    </w:p>
    <w:p w:rsidR="006839AE" w:rsidRPr="008E7B26" w:rsidRDefault="006839AE" w:rsidP="006839AE">
      <w:pPr>
        <w:pStyle w:val="Paragrafoelenco"/>
        <w:numPr>
          <w:ilvl w:val="0"/>
          <w:numId w:val="28"/>
        </w:numPr>
        <w:shd w:val="clear" w:color="auto" w:fill="FFFFFF"/>
        <w:spacing w:before="100" w:beforeAutospacing="1" w:after="100" w:afterAutospacing="1" w:line="360" w:lineRule="auto"/>
        <w:contextualSpacing w:val="0"/>
        <w:jc w:val="both"/>
        <w:rPr>
          <w:rFonts w:ascii="Century Schoolbook" w:hAnsi="Century Schoolbook"/>
          <w:vanish/>
          <w:sz w:val="24"/>
          <w:szCs w:val="24"/>
        </w:rPr>
      </w:pPr>
    </w:p>
    <w:p w:rsidR="006839AE" w:rsidRPr="008E7B26" w:rsidRDefault="006839AE" w:rsidP="006839AE">
      <w:pPr>
        <w:pStyle w:val="Paragrafoelenco"/>
        <w:numPr>
          <w:ilvl w:val="0"/>
          <w:numId w:val="28"/>
        </w:numPr>
        <w:shd w:val="clear" w:color="auto" w:fill="FFFFFF"/>
        <w:spacing w:before="100" w:beforeAutospacing="1" w:after="100" w:afterAutospacing="1" w:line="360" w:lineRule="auto"/>
        <w:contextualSpacing w:val="0"/>
        <w:jc w:val="both"/>
        <w:rPr>
          <w:rFonts w:ascii="Century Schoolbook" w:hAnsi="Century Schoolbook"/>
          <w:vanish/>
          <w:sz w:val="24"/>
          <w:szCs w:val="24"/>
        </w:rPr>
      </w:pPr>
    </w:p>
    <w:p w:rsidR="006839AE" w:rsidRPr="008E7B26" w:rsidRDefault="006839AE" w:rsidP="006839AE">
      <w:pPr>
        <w:pStyle w:val="Paragrafoelenco"/>
        <w:numPr>
          <w:ilvl w:val="1"/>
          <w:numId w:val="28"/>
        </w:numPr>
        <w:shd w:val="clear" w:color="auto" w:fill="FFFFFF"/>
        <w:spacing w:before="100" w:beforeAutospacing="1" w:after="100" w:afterAutospacing="1" w:line="360" w:lineRule="auto"/>
        <w:contextualSpacing w:val="0"/>
        <w:jc w:val="both"/>
        <w:rPr>
          <w:rFonts w:ascii="Century Schoolbook" w:hAnsi="Century Schoolbook"/>
          <w:vanish/>
          <w:sz w:val="24"/>
          <w:szCs w:val="24"/>
        </w:rPr>
      </w:pPr>
    </w:p>
    <w:p w:rsidR="006839AE" w:rsidRPr="008E7B26" w:rsidRDefault="006839AE" w:rsidP="006839AE">
      <w:pPr>
        <w:pStyle w:val="Paragrafoelenco"/>
        <w:numPr>
          <w:ilvl w:val="1"/>
          <w:numId w:val="28"/>
        </w:numPr>
        <w:shd w:val="clear" w:color="auto" w:fill="FFFFFF"/>
        <w:spacing w:before="100" w:beforeAutospacing="1" w:after="100" w:afterAutospacing="1" w:line="360" w:lineRule="auto"/>
        <w:contextualSpacing w:val="0"/>
        <w:jc w:val="both"/>
        <w:rPr>
          <w:rFonts w:ascii="Century Schoolbook" w:hAnsi="Century Schoolbook"/>
          <w:vanish/>
          <w:sz w:val="24"/>
          <w:szCs w:val="24"/>
        </w:rPr>
      </w:pPr>
    </w:p>
    <w:p w:rsidR="006839AE" w:rsidRPr="008E7B26" w:rsidRDefault="006839AE" w:rsidP="006839AE">
      <w:pPr>
        <w:pStyle w:val="Paragrafoelenco"/>
        <w:numPr>
          <w:ilvl w:val="1"/>
          <w:numId w:val="28"/>
        </w:numPr>
        <w:shd w:val="clear" w:color="auto" w:fill="FFFFFF"/>
        <w:spacing w:before="100" w:beforeAutospacing="1" w:after="100" w:afterAutospacing="1" w:line="360" w:lineRule="auto"/>
        <w:contextualSpacing w:val="0"/>
        <w:jc w:val="both"/>
        <w:rPr>
          <w:rFonts w:ascii="Century Schoolbook" w:hAnsi="Century Schoolbook"/>
          <w:vanish/>
          <w:sz w:val="24"/>
          <w:szCs w:val="24"/>
        </w:rPr>
      </w:pPr>
    </w:p>
    <w:p w:rsidR="006839AE" w:rsidRDefault="006839AE" w:rsidP="006839AE">
      <w:pPr>
        <w:autoSpaceDE/>
        <w:autoSpaceDN/>
        <w:adjustRightInd/>
        <w:spacing w:after="200" w:line="276" w:lineRule="auto"/>
        <w:jc w:val="left"/>
        <w:rPr>
          <w:rFonts w:eastAsia="DejaVu Sans" w:cs="Calibri"/>
          <w:color w:val="auto"/>
          <w:lang w:eastAsia="en-US"/>
        </w:rPr>
      </w:pPr>
      <w:r>
        <w:br w:type="page"/>
      </w:r>
    </w:p>
    <w:p w:rsidR="006839AE" w:rsidRDefault="006839AE" w:rsidP="006839AE">
      <w:pPr>
        <w:pStyle w:val="DefaultStyle"/>
        <w:spacing w:before="100" w:beforeAutospacing="1" w:after="100" w:afterAutospacing="1" w:line="360" w:lineRule="auto"/>
        <w:jc w:val="center"/>
        <w:rPr>
          <w:rFonts w:ascii="Century Schoolbook" w:hAnsi="Century Schoolbook"/>
          <w:b/>
          <w:sz w:val="24"/>
          <w:szCs w:val="24"/>
        </w:rPr>
      </w:pPr>
      <w:r>
        <w:rPr>
          <w:rFonts w:ascii="Century Schoolbook" w:hAnsi="Century Schoolbook"/>
          <w:b/>
          <w:sz w:val="24"/>
          <w:szCs w:val="24"/>
        </w:rPr>
        <w:lastRenderedPageBreak/>
        <w:t>Conclusioni</w:t>
      </w:r>
    </w:p>
    <w:p w:rsidR="006839AE" w:rsidRPr="0025748D" w:rsidRDefault="006839AE" w:rsidP="006839AE">
      <w:pPr>
        <w:pStyle w:val="Standard"/>
        <w:spacing w:before="100" w:beforeAutospacing="1" w:after="100" w:afterAutospacing="1" w:line="360" w:lineRule="auto"/>
        <w:jc w:val="both"/>
        <w:rPr>
          <w:rFonts w:ascii="Century Schoolbook" w:hAnsi="Century Schoolbook"/>
          <w:sz w:val="24"/>
          <w:szCs w:val="24"/>
        </w:rPr>
      </w:pPr>
      <w:r w:rsidRPr="0025748D">
        <w:rPr>
          <w:rFonts w:ascii="Century Schoolbook" w:hAnsi="Century Schoolbook"/>
          <w:sz w:val="24"/>
          <w:szCs w:val="24"/>
        </w:rPr>
        <w:t xml:space="preserve">Dopo mesi di duro lavoro l’applicazione ha finalmente preso forma. È stato realizzato un prodotto funzionante che permette di costruire pipeline che specificano trasformazioni di grafi RDF per costruire applicazioni di visualizzazione dei dati. </w:t>
      </w:r>
    </w:p>
    <w:p w:rsidR="006839AE" w:rsidRPr="0025748D" w:rsidRDefault="006839AE" w:rsidP="006839AE">
      <w:pPr>
        <w:pStyle w:val="Standard"/>
        <w:spacing w:before="100" w:beforeAutospacing="1" w:after="100" w:afterAutospacing="1" w:line="360" w:lineRule="auto"/>
        <w:jc w:val="both"/>
        <w:rPr>
          <w:rFonts w:ascii="Century Schoolbook" w:hAnsi="Century Schoolbook"/>
          <w:sz w:val="24"/>
          <w:szCs w:val="24"/>
        </w:rPr>
      </w:pPr>
      <w:r>
        <w:rPr>
          <w:rFonts w:ascii="Century Schoolbook" w:hAnsi="Century Schoolbook"/>
          <w:sz w:val="24"/>
          <w:szCs w:val="24"/>
        </w:rPr>
        <w:t>È stato necessario uno studio più o meno approfondito di cosa sia il Web Semantico e dei linguaggi RDF e SPARQL in quanto base di partenza per la realizzazione dell’applicazione.</w:t>
      </w:r>
      <w:r w:rsidRPr="0025748D">
        <w:rPr>
          <w:rFonts w:ascii="Century Schoolbook" w:hAnsi="Century Schoolbook"/>
          <w:sz w:val="24"/>
          <w:szCs w:val="24"/>
        </w:rPr>
        <w:t xml:space="preserve"> Lo studio approfondito della sintassi HTML, CSS, Javascript e Ajax </w:t>
      </w:r>
      <w:r>
        <w:rPr>
          <w:rFonts w:ascii="Century Schoolbook" w:hAnsi="Century Schoolbook"/>
          <w:sz w:val="24"/>
          <w:szCs w:val="24"/>
        </w:rPr>
        <w:t>è stato invece</w:t>
      </w:r>
      <w:r w:rsidRPr="0025748D">
        <w:rPr>
          <w:rFonts w:ascii="Century Schoolbook" w:hAnsi="Century Schoolbook"/>
          <w:sz w:val="24"/>
          <w:szCs w:val="24"/>
        </w:rPr>
        <w:t xml:space="preserve"> necessario per poter concretamente realizzare l’interfaccia interattiva e</w:t>
      </w:r>
      <w:r>
        <w:rPr>
          <w:rFonts w:ascii="Century Schoolbook" w:hAnsi="Century Schoolbook"/>
          <w:sz w:val="24"/>
          <w:szCs w:val="24"/>
        </w:rPr>
        <w:t xml:space="preserve"> la comunicazione client/server;</w:t>
      </w:r>
      <w:r w:rsidRPr="0025748D">
        <w:rPr>
          <w:rFonts w:ascii="Century Schoolbook" w:hAnsi="Century Schoolbook"/>
          <w:sz w:val="24"/>
          <w:szCs w:val="24"/>
        </w:rPr>
        <w:t xml:space="preserve"> in pratica, l’intera applicazione. </w:t>
      </w:r>
    </w:p>
    <w:p w:rsidR="006839AE" w:rsidRPr="00441020" w:rsidRDefault="006839AE" w:rsidP="006839AE">
      <w:pPr>
        <w:pStyle w:val="Standard"/>
        <w:spacing w:before="100" w:beforeAutospacing="1" w:after="100" w:afterAutospacing="1" w:line="360" w:lineRule="auto"/>
        <w:jc w:val="both"/>
        <w:rPr>
          <w:rFonts w:ascii="Century Schoolbook" w:hAnsi="Century Schoolbook"/>
          <w:sz w:val="24"/>
          <w:szCs w:val="24"/>
        </w:rPr>
      </w:pPr>
      <w:r w:rsidRPr="0025748D">
        <w:rPr>
          <w:rFonts w:ascii="Century Schoolbook" w:hAnsi="Century Schoolbook"/>
          <w:sz w:val="24"/>
          <w:szCs w:val="24"/>
        </w:rPr>
        <w:t>I risultati conseguiti sono piuttosto soddisfacenti, anche se il prodotto realizzato risulta essere incompleto e migliorabile sotto molti aspetti. L’usabilità potrebbe essere aumentata semplificando ulteriormente l’interfaccia e nuove funzionalità potrebbero essere implementate per aumentare le potenzialità, per permetterne l'utilizzo da parte di utenti meno esperti</w:t>
      </w:r>
      <w:r>
        <w:rPr>
          <w:rFonts w:ascii="Century Schoolbook" w:hAnsi="Century Schoolbook"/>
          <w:sz w:val="24"/>
          <w:szCs w:val="24"/>
        </w:rPr>
        <w:t xml:space="preserve"> e per renderlo compatibile con tutti i browser. A</w:t>
      </w:r>
      <w:r w:rsidRPr="0025748D">
        <w:rPr>
          <w:rFonts w:ascii="Century Schoolbook" w:hAnsi="Century Schoolbook"/>
          <w:sz w:val="24"/>
          <w:szCs w:val="24"/>
        </w:rPr>
        <w:t>l momento,</w:t>
      </w:r>
      <w:r>
        <w:rPr>
          <w:rFonts w:ascii="Century Schoolbook" w:hAnsi="Century Schoolbook"/>
          <w:sz w:val="24"/>
          <w:szCs w:val="24"/>
        </w:rPr>
        <w:t xml:space="preserve"> i</w:t>
      </w:r>
      <w:r w:rsidRPr="0025748D">
        <w:rPr>
          <w:rFonts w:ascii="Century Schoolbook" w:hAnsi="Century Schoolbook"/>
          <w:sz w:val="24"/>
          <w:szCs w:val="24"/>
        </w:rPr>
        <w:t xml:space="preserve"> più ad</w:t>
      </w:r>
      <w:r w:rsidRPr="00441020">
        <w:rPr>
          <w:rFonts w:ascii="Century Schoolbook" w:hAnsi="Century Schoolbook"/>
          <w:sz w:val="24"/>
          <w:szCs w:val="24"/>
        </w:rPr>
        <w:t>att</w:t>
      </w:r>
      <w:r w:rsidRPr="0025748D">
        <w:rPr>
          <w:rFonts w:ascii="Century Schoolbook" w:hAnsi="Century Schoolbook"/>
          <w:sz w:val="24"/>
          <w:szCs w:val="24"/>
        </w:rPr>
        <w:t>i</w:t>
      </w:r>
      <w:r w:rsidRPr="00441020">
        <w:rPr>
          <w:rFonts w:ascii="Century Schoolbook" w:hAnsi="Century Schoolbook"/>
          <w:sz w:val="24"/>
          <w:szCs w:val="24"/>
        </w:rPr>
        <w:t xml:space="preserve"> per utilizzare il sistema sono</w:t>
      </w:r>
      <w:r w:rsidRPr="0025748D">
        <w:rPr>
          <w:rFonts w:ascii="Century Schoolbook" w:hAnsi="Century Schoolbook"/>
          <w:sz w:val="24"/>
          <w:szCs w:val="24"/>
        </w:rPr>
        <w:t xml:space="preserve"> </w:t>
      </w:r>
      <w:proofErr w:type="spellStart"/>
      <w:r>
        <w:rPr>
          <w:rFonts w:ascii="Century Schoolbook" w:hAnsi="Century Schoolbook"/>
          <w:sz w:val="24"/>
          <w:szCs w:val="24"/>
        </w:rPr>
        <w:t>Firefox</w:t>
      </w:r>
      <w:proofErr w:type="spellEnd"/>
      <w:r>
        <w:rPr>
          <w:rFonts w:ascii="Century Schoolbook" w:hAnsi="Century Schoolbook"/>
          <w:sz w:val="24"/>
          <w:szCs w:val="24"/>
        </w:rPr>
        <w:t xml:space="preserve"> e </w:t>
      </w:r>
      <w:proofErr w:type="spellStart"/>
      <w:r>
        <w:rPr>
          <w:rFonts w:ascii="Century Schoolbook" w:hAnsi="Century Schoolbook"/>
          <w:sz w:val="24"/>
          <w:szCs w:val="24"/>
        </w:rPr>
        <w:t>Gooogle</w:t>
      </w:r>
      <w:proofErr w:type="spellEnd"/>
      <w:r>
        <w:rPr>
          <w:rFonts w:ascii="Century Schoolbook" w:hAnsi="Century Schoolbook"/>
          <w:sz w:val="24"/>
          <w:szCs w:val="24"/>
        </w:rPr>
        <w:t xml:space="preserve"> </w:t>
      </w:r>
      <w:proofErr w:type="spellStart"/>
      <w:r>
        <w:rPr>
          <w:rFonts w:ascii="Century Schoolbook" w:hAnsi="Century Schoolbook"/>
          <w:sz w:val="24"/>
          <w:szCs w:val="24"/>
        </w:rPr>
        <w:t>Chrome</w:t>
      </w:r>
      <w:proofErr w:type="spellEnd"/>
      <w:r w:rsidRPr="00441020">
        <w:rPr>
          <w:rFonts w:ascii="Century Schoolbook" w:hAnsi="Century Schoolbook"/>
          <w:sz w:val="24"/>
          <w:szCs w:val="24"/>
        </w:rPr>
        <w:t>.</w:t>
      </w:r>
    </w:p>
    <w:p w:rsidR="006839AE" w:rsidRPr="0025748D" w:rsidRDefault="006839AE" w:rsidP="006839AE">
      <w:pPr>
        <w:pStyle w:val="Standard"/>
        <w:spacing w:before="100" w:beforeAutospacing="1" w:after="100" w:afterAutospacing="1" w:line="360" w:lineRule="auto"/>
        <w:jc w:val="both"/>
        <w:rPr>
          <w:rFonts w:ascii="Century Schoolbook" w:hAnsi="Century Schoolbook"/>
          <w:sz w:val="24"/>
          <w:szCs w:val="24"/>
        </w:rPr>
      </w:pPr>
      <w:r w:rsidRPr="0025748D">
        <w:rPr>
          <w:rFonts w:ascii="Century Schoolbook" w:hAnsi="Century Schoolbook"/>
          <w:sz w:val="24"/>
          <w:szCs w:val="24"/>
        </w:rPr>
        <w:t xml:space="preserve">Anche se </w:t>
      </w:r>
      <w:r w:rsidRPr="00441020">
        <w:rPr>
          <w:rFonts w:ascii="Century Schoolbook" w:hAnsi="Century Schoolbook"/>
          <w:sz w:val="24"/>
          <w:szCs w:val="24"/>
        </w:rPr>
        <w:t>l’applicazione</w:t>
      </w:r>
      <w:r w:rsidRPr="0025748D">
        <w:rPr>
          <w:rFonts w:ascii="Century Schoolbook" w:hAnsi="Century Schoolbook"/>
          <w:sz w:val="24"/>
          <w:szCs w:val="24"/>
        </w:rPr>
        <w:t xml:space="preserve"> propost</w:t>
      </w:r>
      <w:r w:rsidRPr="00441020">
        <w:rPr>
          <w:rFonts w:ascii="Century Schoolbook" w:hAnsi="Century Schoolbook"/>
          <w:sz w:val="24"/>
          <w:szCs w:val="24"/>
        </w:rPr>
        <w:t>a</w:t>
      </w:r>
      <w:r w:rsidRPr="0025748D">
        <w:rPr>
          <w:rFonts w:ascii="Century Schoolbook" w:hAnsi="Century Schoolbook"/>
          <w:sz w:val="24"/>
          <w:szCs w:val="24"/>
        </w:rPr>
        <w:t xml:space="preserve"> probabilmente non sarà presentata per utilizzi reali, i</w:t>
      </w:r>
      <w:r w:rsidRPr="00441020">
        <w:rPr>
          <w:rFonts w:ascii="Century Schoolbook" w:hAnsi="Century Schoolbook"/>
          <w:sz w:val="24"/>
          <w:szCs w:val="24"/>
        </w:rPr>
        <w:t xml:space="preserve">l lavoro svolto </w:t>
      </w:r>
      <w:r w:rsidRPr="0025748D">
        <w:rPr>
          <w:rFonts w:ascii="Century Schoolbook" w:hAnsi="Century Schoolbook"/>
          <w:sz w:val="24"/>
          <w:szCs w:val="24"/>
        </w:rPr>
        <w:t>può offrire spunti interessanti</w:t>
      </w:r>
      <w:r w:rsidRPr="00441020">
        <w:rPr>
          <w:rFonts w:ascii="Century Schoolbook" w:hAnsi="Century Schoolbook"/>
          <w:sz w:val="24"/>
          <w:szCs w:val="24"/>
        </w:rPr>
        <w:t xml:space="preserve"> </w:t>
      </w:r>
      <w:r w:rsidRPr="0025748D">
        <w:rPr>
          <w:rFonts w:ascii="Century Schoolbook" w:hAnsi="Century Schoolbook"/>
          <w:sz w:val="24"/>
          <w:szCs w:val="24"/>
        </w:rPr>
        <w:t xml:space="preserve">a chi vuole progettare sistemi simili, pensati per </w:t>
      </w:r>
      <w:r>
        <w:rPr>
          <w:rFonts w:ascii="Century Schoolbook" w:hAnsi="Century Schoolbook"/>
          <w:sz w:val="24"/>
          <w:szCs w:val="24"/>
        </w:rPr>
        <w:t xml:space="preserve">il Web Semantico e per </w:t>
      </w:r>
      <w:r w:rsidRPr="0025748D">
        <w:rPr>
          <w:rFonts w:ascii="Century Schoolbook" w:hAnsi="Century Schoolbook"/>
          <w:sz w:val="24"/>
          <w:szCs w:val="24"/>
        </w:rPr>
        <w:t>garantire un elevato livello di interoperabilità.</w:t>
      </w:r>
    </w:p>
    <w:p w:rsidR="006839AE" w:rsidRDefault="006839AE" w:rsidP="006839AE">
      <w:pPr>
        <w:autoSpaceDE/>
        <w:autoSpaceDN/>
        <w:adjustRightInd/>
        <w:spacing w:after="200" w:line="276" w:lineRule="auto"/>
        <w:jc w:val="left"/>
        <w:rPr>
          <w:rFonts w:eastAsia="DejaVu Sans" w:cs="Calibri"/>
          <w:b/>
          <w:color w:val="auto"/>
          <w:lang w:eastAsia="en-US"/>
        </w:rPr>
      </w:pPr>
      <w:r>
        <w:rPr>
          <w:b/>
        </w:rPr>
        <w:br w:type="page"/>
      </w:r>
    </w:p>
    <w:p w:rsidR="006839AE" w:rsidRPr="00EC41D4" w:rsidRDefault="006839AE" w:rsidP="006839AE">
      <w:pPr>
        <w:pStyle w:val="DefaultStyle"/>
        <w:shd w:val="clear" w:color="auto" w:fill="FFFFFF"/>
        <w:spacing w:before="100" w:beforeAutospacing="1" w:after="100" w:afterAutospacing="1" w:line="360" w:lineRule="auto"/>
        <w:jc w:val="center"/>
        <w:rPr>
          <w:lang w:val="en-US"/>
        </w:rPr>
      </w:pPr>
      <w:proofErr w:type="spellStart"/>
      <w:r w:rsidRPr="00187ED5">
        <w:rPr>
          <w:rFonts w:ascii="Century Schoolbook" w:hAnsi="Century Schoolbook"/>
          <w:b/>
          <w:sz w:val="24"/>
          <w:szCs w:val="24"/>
          <w:lang w:val="en-US"/>
        </w:rPr>
        <w:lastRenderedPageBreak/>
        <w:t>Bibliografia</w:t>
      </w:r>
      <w:bookmarkStart w:id="10" w:name="_GoBack"/>
      <w:bookmarkEnd w:id="10"/>
      <w:proofErr w:type="spellEnd"/>
    </w:p>
    <w:p w:rsidR="006839AE" w:rsidRPr="00EC41D4" w:rsidRDefault="006839AE" w:rsidP="006839AE">
      <w:pPr>
        <w:pStyle w:val="Bibliografia1"/>
        <w:spacing w:before="100" w:beforeAutospacing="1" w:after="100" w:afterAutospacing="1" w:line="360" w:lineRule="auto"/>
        <w:ind w:left="0" w:firstLine="0"/>
        <w:rPr>
          <w:rFonts w:ascii="Century Schoolbook" w:hAnsi="Century Schoolbook"/>
          <w:i/>
          <w:lang w:val="en-US"/>
        </w:rPr>
      </w:pPr>
      <w:r w:rsidRPr="00187ED5">
        <w:rPr>
          <w:rFonts w:ascii="Century Schoolbook" w:hAnsi="Century Schoolbook"/>
          <w:lang w:val="en-US"/>
        </w:rPr>
        <w:t xml:space="preserve">Paolo </w:t>
      </w:r>
      <w:proofErr w:type="spellStart"/>
      <w:r w:rsidRPr="00187ED5">
        <w:rPr>
          <w:rFonts w:ascii="Century Schoolbook" w:hAnsi="Century Schoolbook"/>
          <w:lang w:val="en-US"/>
        </w:rPr>
        <w:t>Bottoni</w:t>
      </w:r>
      <w:proofErr w:type="spellEnd"/>
      <w:r w:rsidRPr="00187ED5">
        <w:rPr>
          <w:rFonts w:ascii="Century Schoolbook" w:hAnsi="Century Schoolbook"/>
          <w:lang w:val="en-US"/>
        </w:rPr>
        <w:t xml:space="preserve">, Miguel </w:t>
      </w:r>
      <w:proofErr w:type="spellStart"/>
      <w:r w:rsidRPr="00187ED5">
        <w:rPr>
          <w:rFonts w:ascii="Century Schoolbook" w:hAnsi="Century Schoolbook"/>
          <w:lang w:val="en-US"/>
        </w:rPr>
        <w:t>Ceriani</w:t>
      </w:r>
      <w:proofErr w:type="spellEnd"/>
      <w:r w:rsidRPr="00187ED5">
        <w:rPr>
          <w:rFonts w:ascii="Century Schoolbook" w:hAnsi="Century Schoolbook"/>
          <w:lang w:val="en-US"/>
        </w:rPr>
        <w:t>:</w:t>
      </w:r>
      <w:r w:rsidRPr="00187ED5">
        <w:rPr>
          <w:rFonts w:ascii="Century Schoolbook" w:hAnsi="Century Schoolbook"/>
          <w:i/>
          <w:lang w:val="en-US"/>
        </w:rPr>
        <w:t xml:space="preserve"> A user interface to built interactive visualization for the semantic web</w:t>
      </w:r>
    </w:p>
    <w:p w:rsidR="006839AE" w:rsidRPr="00EC41D4" w:rsidRDefault="006839AE" w:rsidP="006839AE">
      <w:pPr>
        <w:pStyle w:val="Bibliografia1"/>
        <w:spacing w:before="100" w:beforeAutospacing="1" w:after="100" w:afterAutospacing="1" w:line="360" w:lineRule="auto"/>
        <w:ind w:left="0" w:firstLine="0"/>
        <w:rPr>
          <w:rFonts w:ascii="Century Schoolbook" w:hAnsi="Century Schoolbook"/>
          <w:i/>
          <w:lang w:val="en-US"/>
        </w:rPr>
      </w:pPr>
      <w:proofErr w:type="spellStart"/>
      <w:r w:rsidRPr="00187ED5">
        <w:rPr>
          <w:rFonts w:ascii="Century Schoolbook" w:hAnsi="Century Schoolbook"/>
          <w:lang w:val="en-US"/>
        </w:rPr>
        <w:t>Sandro</w:t>
      </w:r>
      <w:proofErr w:type="spellEnd"/>
      <w:r w:rsidRPr="00187ED5">
        <w:rPr>
          <w:rFonts w:ascii="Century Schoolbook" w:hAnsi="Century Schoolbook"/>
          <w:lang w:val="en-US"/>
        </w:rPr>
        <w:t xml:space="preserve"> </w:t>
      </w:r>
      <w:proofErr w:type="spellStart"/>
      <w:r w:rsidRPr="00187ED5">
        <w:rPr>
          <w:rFonts w:ascii="Century Schoolbook" w:hAnsi="Century Schoolbook"/>
          <w:lang w:val="en-US"/>
        </w:rPr>
        <w:t>Hawake</w:t>
      </w:r>
      <w:proofErr w:type="spellEnd"/>
      <w:r w:rsidRPr="00187ED5">
        <w:rPr>
          <w:rFonts w:ascii="Century Schoolbook" w:hAnsi="Century Schoolbook"/>
          <w:lang w:val="en-US"/>
        </w:rPr>
        <w:t xml:space="preserve">, Ivan Herman, Phil Archer, Eric </w:t>
      </w:r>
      <w:proofErr w:type="spellStart"/>
      <w:r w:rsidRPr="00187ED5">
        <w:rPr>
          <w:rFonts w:ascii="Century Schoolbook" w:hAnsi="Century Schoolbook"/>
          <w:lang w:val="en-US"/>
        </w:rPr>
        <w:t>Prud’hommeaux</w:t>
      </w:r>
      <w:proofErr w:type="spellEnd"/>
      <w:r w:rsidRPr="00187ED5">
        <w:rPr>
          <w:rFonts w:ascii="Century Schoolbook" w:hAnsi="Century Schoolbook"/>
          <w:lang w:val="en-US"/>
        </w:rPr>
        <w:t xml:space="preserve">: </w:t>
      </w:r>
      <w:r w:rsidRPr="00187ED5">
        <w:rPr>
          <w:rFonts w:ascii="Century Schoolbook" w:hAnsi="Century Schoolbook"/>
          <w:i/>
          <w:lang w:val="en-US"/>
        </w:rPr>
        <w:t>Semantic Web Activity</w:t>
      </w:r>
      <w:r w:rsidRPr="00187ED5">
        <w:rPr>
          <w:rFonts w:ascii="Century Schoolbook" w:hAnsi="Century Schoolbook"/>
          <w:lang w:val="en-US"/>
        </w:rPr>
        <w:t xml:space="preserve">, </w:t>
      </w:r>
      <w:r w:rsidRPr="00187ED5">
        <w:rPr>
          <w:lang w:val="en-US"/>
        </w:rPr>
        <w:t>www.w3.org/2001/sw</w:t>
      </w:r>
    </w:p>
    <w:p w:rsidR="006839AE" w:rsidRDefault="006839AE" w:rsidP="006839AE">
      <w:pPr>
        <w:pStyle w:val="Bibliografia1"/>
        <w:spacing w:before="100" w:beforeAutospacing="1" w:after="100" w:afterAutospacing="1" w:line="360" w:lineRule="auto"/>
        <w:ind w:left="0" w:firstLine="0"/>
        <w:rPr>
          <w:rFonts w:ascii="Century Schoolbook" w:hAnsi="Century Schoolbook"/>
          <w:i/>
          <w:lang w:val="en-US"/>
        </w:rPr>
      </w:pPr>
      <w:r>
        <w:rPr>
          <w:rFonts w:ascii="Century Schoolbook" w:hAnsi="Century Schoolbook"/>
          <w:i/>
          <w:lang w:val="en-US"/>
        </w:rPr>
        <w:t>Linked data</w:t>
      </w:r>
      <w:r>
        <w:rPr>
          <w:rFonts w:ascii="Century Schoolbook" w:hAnsi="Century Schoolbook"/>
          <w:lang w:val="en-US"/>
        </w:rPr>
        <w:t xml:space="preserve">, </w:t>
      </w:r>
      <w:r w:rsidRPr="00D31B1F">
        <w:rPr>
          <w:lang w:val="en-US"/>
        </w:rPr>
        <w:t>www.w3.org/standards/semanticweb/data</w:t>
      </w:r>
    </w:p>
    <w:p w:rsidR="006839AE" w:rsidRDefault="006839AE" w:rsidP="006839AE">
      <w:pPr>
        <w:pStyle w:val="Bibliografia1"/>
        <w:spacing w:before="100" w:beforeAutospacing="1" w:after="100" w:afterAutospacing="1" w:line="360" w:lineRule="auto"/>
        <w:ind w:left="0" w:firstLine="0"/>
        <w:rPr>
          <w:rFonts w:ascii="Century Schoolbook" w:hAnsi="Century Schoolbook"/>
          <w:i/>
          <w:lang w:val="en-US"/>
        </w:rPr>
      </w:pPr>
      <w:r>
        <w:rPr>
          <w:rFonts w:ascii="Century Schoolbook" w:hAnsi="Century Schoolbook"/>
          <w:i/>
          <w:lang w:val="en-US"/>
        </w:rPr>
        <w:t>Links</w:t>
      </w:r>
      <w:r>
        <w:rPr>
          <w:rFonts w:ascii="Century Schoolbook" w:hAnsi="Century Schoolbook"/>
          <w:lang w:val="en-US"/>
        </w:rPr>
        <w:t xml:space="preserve">, </w:t>
      </w:r>
      <w:r w:rsidRPr="00D31B1F">
        <w:rPr>
          <w:lang w:val="en-US"/>
        </w:rPr>
        <w:t>www.w3.org/TR/html401/struct/links.html</w:t>
      </w:r>
    </w:p>
    <w:p w:rsidR="006839AE" w:rsidRPr="00C65750" w:rsidRDefault="006839AE" w:rsidP="006839AE">
      <w:pPr>
        <w:pStyle w:val="Bibliografia1"/>
        <w:spacing w:before="100" w:beforeAutospacing="1" w:after="100" w:afterAutospacing="1" w:line="360" w:lineRule="auto"/>
        <w:ind w:left="0" w:firstLine="0"/>
        <w:rPr>
          <w:rFonts w:ascii="Century Schoolbook" w:hAnsi="Century Schoolbook"/>
        </w:rPr>
      </w:pPr>
      <w:r w:rsidRPr="00C65750">
        <w:rPr>
          <w:rFonts w:ascii="Century Schoolbook" w:hAnsi="Century Schoolbook"/>
        </w:rPr>
        <w:t xml:space="preserve">Paolo </w:t>
      </w:r>
      <w:proofErr w:type="spellStart"/>
      <w:r w:rsidRPr="00C65750">
        <w:rPr>
          <w:rFonts w:ascii="Century Schoolbook" w:hAnsi="Century Schoolbook"/>
        </w:rPr>
        <w:t>Cercavolo</w:t>
      </w:r>
      <w:proofErr w:type="spellEnd"/>
      <w:r w:rsidRPr="00C65750">
        <w:rPr>
          <w:rFonts w:ascii="Century Schoolbook" w:hAnsi="Century Schoolbook"/>
        </w:rPr>
        <w:t xml:space="preserve">: </w:t>
      </w:r>
      <w:r w:rsidRPr="00C65750">
        <w:rPr>
          <w:rFonts w:ascii="Century Schoolbook" w:hAnsi="Century Schoolbook"/>
          <w:i/>
        </w:rPr>
        <w:t>Che cos’è e</w:t>
      </w:r>
      <w:r>
        <w:rPr>
          <w:rFonts w:ascii="Century Schoolbook" w:hAnsi="Century Schoolbook"/>
          <w:i/>
        </w:rPr>
        <w:t xml:space="preserve"> a cosa serve il Web </w:t>
      </w:r>
      <w:proofErr w:type="spellStart"/>
      <w:r>
        <w:rPr>
          <w:rFonts w:ascii="Century Schoolbook" w:hAnsi="Century Schoolbook"/>
          <w:i/>
        </w:rPr>
        <w:t>SemanticoI</w:t>
      </w:r>
      <w:proofErr w:type="spellEnd"/>
      <w:r>
        <w:rPr>
          <w:rFonts w:ascii="Century Schoolbook" w:hAnsi="Century Schoolbook"/>
          <w:i/>
        </w:rPr>
        <w:t xml:space="preserve">, </w:t>
      </w:r>
      <w:r>
        <w:rPr>
          <w:rFonts w:ascii="Century Schoolbook" w:hAnsi="Century Schoolbook"/>
        </w:rPr>
        <w:t xml:space="preserve">20 marzo 2006   </w:t>
      </w:r>
      <w:hyperlink r:id="rId38" w:history="1">
        <w:r w:rsidRPr="00C65750">
          <w:rPr>
            <w:rFonts w:ascii="Century Schoolbook" w:hAnsi="Century Schoolbook"/>
          </w:rPr>
          <w:t>http://www.html.it/articoli/cos-e-a-cosa-serve-il-web-semantico-1</w:t>
        </w:r>
      </w:hyperlink>
    </w:p>
    <w:p w:rsidR="006839AE" w:rsidRPr="00C65750" w:rsidRDefault="006839AE" w:rsidP="006839AE">
      <w:pPr>
        <w:pStyle w:val="Bibliografia1"/>
        <w:spacing w:before="100" w:beforeAutospacing="1" w:after="100" w:afterAutospacing="1" w:line="360" w:lineRule="auto"/>
        <w:ind w:left="0" w:firstLine="0"/>
        <w:rPr>
          <w:rFonts w:ascii="Century Schoolbook" w:hAnsi="Century Schoolbook"/>
        </w:rPr>
      </w:pPr>
      <w:r>
        <w:rPr>
          <w:rFonts w:ascii="Century Schoolbook" w:hAnsi="Century Schoolbook"/>
        </w:rPr>
        <w:t xml:space="preserve">Antonella Dorati, Stefania </w:t>
      </w:r>
      <w:proofErr w:type="spellStart"/>
      <w:r>
        <w:rPr>
          <w:rFonts w:ascii="Century Schoolbook" w:hAnsi="Century Schoolbook"/>
        </w:rPr>
        <w:t>Costantini</w:t>
      </w:r>
      <w:proofErr w:type="spellEnd"/>
      <w:r>
        <w:rPr>
          <w:rFonts w:ascii="Century Schoolbook" w:hAnsi="Century Schoolbook"/>
        </w:rPr>
        <w:t xml:space="preserve">: </w:t>
      </w:r>
      <w:r>
        <w:rPr>
          <w:rFonts w:ascii="Century Schoolbook" w:hAnsi="Century Schoolbook"/>
          <w:i/>
        </w:rPr>
        <w:t>Approcci al Web Semantico</w:t>
      </w:r>
      <w:r>
        <w:rPr>
          <w:rFonts w:ascii="Century Schoolbook" w:hAnsi="Century Schoolbook"/>
        </w:rPr>
        <w:t xml:space="preserve">, </w:t>
      </w:r>
      <w:hyperlink r:id="rId39" w:anchor="uno" w:history="1">
        <w:r w:rsidRPr="00C65750">
          <w:rPr>
            <w:rFonts w:ascii="Century Schoolbook" w:hAnsi="Century Schoolbook"/>
          </w:rPr>
          <w:t>http://www.websemantico.org/articoli/approcciwebsemantico.php#uno</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Pr>
          <w:rFonts w:ascii="Century Schoolbook" w:hAnsi="Century Schoolbook"/>
        </w:rPr>
        <w:t xml:space="preserve">Irene Celino: </w:t>
      </w:r>
      <w:r>
        <w:rPr>
          <w:rFonts w:ascii="Century Schoolbook" w:hAnsi="Century Schoolbook"/>
          <w:i/>
        </w:rPr>
        <w:t>La semantica e il web dei dati; quando uno più uno non fa due</w:t>
      </w:r>
      <w:r>
        <w:rPr>
          <w:rFonts w:ascii="Century Schoolbook" w:hAnsi="Century Schoolbook"/>
        </w:rPr>
        <w:t xml:space="preserve">, 2 aprile 2009, </w:t>
      </w:r>
      <w:hyperlink r:id="rId40">
        <w:r w:rsidRPr="00C65750">
          <w:rPr>
            <w:rFonts w:ascii="Century Schoolbook" w:hAnsi="Century Schoolbook"/>
          </w:rPr>
          <w:t>http://www.slideshare.net/iricelino/la-semantica-e-il-web-dei-dati</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Pr>
          <w:rFonts w:ascii="Century Schoolbook" w:hAnsi="Century Schoolbook"/>
        </w:rPr>
        <w:t xml:space="preserve">Prof. Stefano Epifani: </w:t>
      </w:r>
      <w:r w:rsidRPr="00C65750">
        <w:rPr>
          <w:rFonts w:ascii="Century Schoolbook" w:hAnsi="Century Schoolbook"/>
          <w:i/>
        </w:rPr>
        <w:t>Dispensa n. 5 – Il web semantico</w:t>
      </w:r>
      <w:r>
        <w:rPr>
          <w:rFonts w:ascii="Century Schoolbook" w:hAnsi="Century Schoolbook"/>
        </w:rPr>
        <w:t xml:space="preserve">, </w:t>
      </w:r>
      <w:hyperlink r:id="rId41">
        <w:r w:rsidRPr="00C65750">
          <w:rPr>
            <w:rFonts w:ascii="Century Schoolbook" w:hAnsi="Century Schoolbook"/>
          </w:rPr>
          <w:t>http://www.slideshare.net/stefanoepifani/dispensa-5-il-web-semantico</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sidRPr="00CD7B52">
        <w:rPr>
          <w:rFonts w:ascii="Century Schoolbook" w:hAnsi="Century Schoolbook"/>
        </w:rPr>
        <w:t xml:space="preserve">Massimo Martinelli, </w:t>
      </w:r>
      <w:r w:rsidRPr="00CD7B52">
        <w:rPr>
          <w:rFonts w:ascii="Century Schoolbook" w:hAnsi="Century Schoolbook"/>
          <w:i/>
        </w:rPr>
        <w:t>Massimo Martinelli: il web semantico</w:t>
      </w:r>
      <w:r w:rsidRPr="00CD7B52">
        <w:rPr>
          <w:rFonts w:ascii="Century Schoolbook" w:hAnsi="Century Schoolbook"/>
        </w:rPr>
        <w:t>,</w:t>
      </w:r>
      <w:r>
        <w:rPr>
          <w:rFonts w:ascii="Century Schoolbook" w:hAnsi="Century Schoolbook"/>
        </w:rPr>
        <w:t xml:space="preserve"> </w:t>
      </w:r>
      <w:hyperlink r:id="rId42" w:history="1">
        <w:r w:rsidRPr="00CD7B52">
          <w:rPr>
            <w:rFonts w:ascii="Century Schoolbook" w:hAnsi="Century Schoolbook"/>
          </w:rPr>
          <w:t>http://www.tecnoteca.it/interviste/martinelli</w:t>
        </w:r>
      </w:hyperlink>
    </w:p>
    <w:p w:rsidR="006839AE" w:rsidRPr="00DA05E1" w:rsidRDefault="006839AE" w:rsidP="006839AE">
      <w:pPr>
        <w:pStyle w:val="Bibliografia1"/>
        <w:spacing w:before="100" w:beforeAutospacing="1" w:after="100" w:afterAutospacing="1" w:line="360" w:lineRule="auto"/>
        <w:ind w:left="0" w:firstLine="0"/>
        <w:rPr>
          <w:rFonts w:ascii="Century Schoolbook" w:hAnsi="Century Schoolbook"/>
        </w:rPr>
      </w:pPr>
      <w:proofErr w:type="spellStart"/>
      <w:r w:rsidRPr="00CD7B52">
        <w:rPr>
          <w:rFonts w:ascii="Century Schoolbook" w:hAnsi="Century Schoolbook"/>
        </w:rPr>
        <w:t>Frandesco</w:t>
      </w:r>
      <w:proofErr w:type="spellEnd"/>
      <w:r w:rsidRPr="00CD7B52">
        <w:rPr>
          <w:rFonts w:ascii="Century Schoolbook" w:hAnsi="Century Schoolbook"/>
        </w:rPr>
        <w:t xml:space="preserve"> </w:t>
      </w:r>
      <w:proofErr w:type="spellStart"/>
      <w:r w:rsidRPr="00CD7B52">
        <w:rPr>
          <w:rFonts w:ascii="Century Schoolbook" w:hAnsi="Century Schoolbook"/>
        </w:rPr>
        <w:t>Caccavella</w:t>
      </w:r>
      <w:proofErr w:type="spellEnd"/>
      <w:r w:rsidRPr="00CD7B52">
        <w:rPr>
          <w:rFonts w:ascii="Century Schoolbook" w:hAnsi="Century Schoolbook"/>
        </w:rPr>
        <w:t xml:space="preserve">: </w:t>
      </w:r>
      <w:r w:rsidRPr="00CD7B52">
        <w:rPr>
          <w:rFonts w:ascii="Century Schoolbook" w:hAnsi="Century Schoolbook"/>
          <w:i/>
        </w:rPr>
        <w:t>Alla scoperta d</w:t>
      </w:r>
      <w:r>
        <w:rPr>
          <w:rFonts w:ascii="Century Schoolbook" w:hAnsi="Century Schoolbook"/>
          <w:i/>
        </w:rPr>
        <w:t>i … Il Web Semantico …</w:t>
      </w:r>
      <w:r>
        <w:rPr>
          <w:rFonts w:ascii="Century Schoolbook" w:hAnsi="Century Schoolbook"/>
        </w:rPr>
        <w:t xml:space="preserve">, Maggio 2009, </w:t>
      </w:r>
      <w:hyperlink r:id="rId43" w:history="1">
        <w:r w:rsidRPr="00CD7B52">
          <w:rPr>
            <w:rFonts w:ascii="Century Schoolbook" w:hAnsi="Century Schoolbook"/>
          </w:rPr>
          <w:t>http://www.pcprofessionale.it/stappro61/uploads/2009/10/pc-professionale-maggio-2009-il-web-semantico.pdf</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sidRPr="00DA05E1">
        <w:rPr>
          <w:rFonts w:ascii="Century Schoolbook" w:hAnsi="Century Schoolbook"/>
        </w:rPr>
        <w:t xml:space="preserve">Armando Stellato: </w:t>
      </w:r>
      <w:r w:rsidRPr="00DA05E1">
        <w:rPr>
          <w:rFonts w:ascii="Century Schoolbook" w:hAnsi="Century Schoolbook"/>
          <w:i/>
        </w:rPr>
        <w:t>Linguaggi di interrogazione per il Web Semantico</w:t>
      </w:r>
      <w:r w:rsidRPr="00DA05E1">
        <w:rPr>
          <w:rFonts w:ascii="Century Schoolbook" w:hAnsi="Century Schoolbook"/>
        </w:rPr>
        <w:t xml:space="preserve">, Giugno 2010, </w:t>
      </w:r>
      <w:r w:rsidRPr="00DA05E1">
        <w:rPr>
          <w:rFonts w:ascii="Century Schoolbook" w:hAnsi="Century Schoolbook"/>
        </w:rPr>
        <w:lastRenderedPageBreak/>
        <w:t>http://art.uniroma2.it/teaching/gdc/part_II/stuff/Semantic%20Web_-Linguaggi%20di%20Interrogazione.pdf</w:t>
      </w:r>
    </w:p>
    <w:p w:rsidR="006839AE" w:rsidRPr="00B932DB" w:rsidRDefault="006839AE" w:rsidP="006839AE">
      <w:pPr>
        <w:pStyle w:val="Bibliografia1"/>
        <w:spacing w:before="100" w:beforeAutospacing="1" w:after="100" w:afterAutospacing="1" w:line="360" w:lineRule="auto"/>
        <w:ind w:left="0" w:firstLine="0"/>
        <w:rPr>
          <w:rFonts w:ascii="Century Schoolbook" w:hAnsi="Century Schoolbook"/>
          <w:lang w:val="en-US"/>
        </w:rPr>
      </w:pPr>
      <w:r w:rsidRPr="005F2F14">
        <w:rPr>
          <w:rFonts w:ascii="Century Schoolbook" w:hAnsi="Century Schoolbook"/>
          <w:lang w:val="en-US"/>
        </w:rPr>
        <w:t xml:space="preserve">Wikipedia: </w:t>
      </w:r>
      <w:r w:rsidRPr="005F2F14">
        <w:rPr>
          <w:rFonts w:ascii="Century Schoolbook" w:hAnsi="Century Schoolbook"/>
          <w:i/>
          <w:lang w:val="en-US"/>
        </w:rPr>
        <w:t xml:space="preserve">Uniform Resource </w:t>
      </w:r>
      <w:proofErr w:type="spellStart"/>
      <w:r w:rsidRPr="005F2F14">
        <w:rPr>
          <w:rFonts w:ascii="Century Schoolbook" w:hAnsi="Century Schoolbook"/>
          <w:i/>
          <w:lang w:val="en-US"/>
        </w:rPr>
        <w:t>Identifire</w:t>
      </w:r>
      <w:proofErr w:type="spellEnd"/>
      <w:r w:rsidRPr="005F2F14">
        <w:rPr>
          <w:rFonts w:ascii="Century Schoolbook" w:hAnsi="Century Schoolbook"/>
          <w:lang w:val="en-US"/>
        </w:rPr>
        <w:t>,</w:t>
      </w:r>
      <w:r>
        <w:rPr>
          <w:rFonts w:ascii="Century Schoolbook" w:hAnsi="Century Schoolbook"/>
          <w:lang w:val="en-US"/>
        </w:rPr>
        <w:t xml:space="preserve"> </w:t>
      </w:r>
      <w:hyperlink r:id="rId44" w:history="1">
        <w:r w:rsidRPr="005F2F14">
          <w:rPr>
            <w:rFonts w:ascii="Century Schoolbook" w:hAnsi="Century Schoolbook"/>
            <w:lang w:val="en-US"/>
          </w:rPr>
          <w:t>http://it.wikipedia.org/wiki/Uniform_Resource_Identifier</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Pr>
          <w:rFonts w:ascii="Century Schoolbook" w:hAnsi="Century Schoolbook"/>
        </w:rPr>
        <w:t xml:space="preserve">Ernesto Erra: </w:t>
      </w:r>
      <w:r w:rsidRPr="00CD7B52">
        <w:rPr>
          <w:rFonts w:ascii="Century Schoolbook" w:hAnsi="Century Schoolbook"/>
          <w:i/>
        </w:rPr>
        <w:t xml:space="preserve">SPARQL: </w:t>
      </w:r>
      <w:proofErr w:type="spellStart"/>
      <w:r w:rsidRPr="00CD7B52">
        <w:rPr>
          <w:rFonts w:ascii="Century Schoolbook" w:hAnsi="Century Schoolbook"/>
          <w:i/>
        </w:rPr>
        <w:t>Simple</w:t>
      </w:r>
      <w:proofErr w:type="spellEnd"/>
      <w:r w:rsidRPr="00CD7B52">
        <w:rPr>
          <w:rFonts w:ascii="Century Schoolbook" w:hAnsi="Century Schoolbook"/>
          <w:i/>
        </w:rPr>
        <w:t xml:space="preserve"> </w:t>
      </w:r>
      <w:proofErr w:type="spellStart"/>
      <w:r w:rsidRPr="00CD7B52">
        <w:rPr>
          <w:rFonts w:ascii="Century Schoolbook" w:hAnsi="Century Schoolbook"/>
          <w:i/>
        </w:rPr>
        <w:t>Protocol</w:t>
      </w:r>
      <w:proofErr w:type="spellEnd"/>
      <w:r w:rsidRPr="00CD7B52">
        <w:rPr>
          <w:rFonts w:ascii="Century Schoolbook" w:hAnsi="Century Schoolbook"/>
          <w:i/>
        </w:rPr>
        <w:t xml:space="preserve"> and RDF </w:t>
      </w:r>
      <w:proofErr w:type="spellStart"/>
      <w:r w:rsidRPr="00CD7B52">
        <w:rPr>
          <w:rFonts w:ascii="Century Schoolbook" w:hAnsi="Century Schoolbook"/>
          <w:i/>
        </w:rPr>
        <w:t>Query</w:t>
      </w:r>
      <w:proofErr w:type="spellEnd"/>
      <w:r w:rsidRPr="00CD7B52">
        <w:rPr>
          <w:rFonts w:ascii="Century Schoolbook" w:hAnsi="Century Schoolbook"/>
          <w:i/>
        </w:rPr>
        <w:t xml:space="preserve"> </w:t>
      </w:r>
      <w:proofErr w:type="spellStart"/>
      <w:r w:rsidRPr="00CD7B52">
        <w:rPr>
          <w:rFonts w:ascii="Century Schoolbook" w:hAnsi="Century Schoolbook"/>
          <w:i/>
        </w:rPr>
        <w:t>Language</w:t>
      </w:r>
      <w:proofErr w:type="spellEnd"/>
      <w:r>
        <w:rPr>
          <w:rFonts w:ascii="Century Schoolbook" w:hAnsi="Century Schoolbook"/>
        </w:rPr>
        <w:t>, A.A. 2011/2012</w:t>
      </w:r>
    </w:p>
    <w:p w:rsidR="006839AE" w:rsidRPr="00B932DB" w:rsidRDefault="006839AE" w:rsidP="006839AE">
      <w:pPr>
        <w:pStyle w:val="Bibliografia1"/>
        <w:spacing w:before="100" w:beforeAutospacing="1" w:after="100" w:afterAutospacing="1" w:line="360" w:lineRule="auto"/>
        <w:ind w:left="0" w:firstLine="0"/>
        <w:rPr>
          <w:rFonts w:ascii="Century Schoolbook" w:hAnsi="Century Schoolbook"/>
        </w:rPr>
      </w:pPr>
      <w:r>
        <w:rPr>
          <w:rFonts w:ascii="Century Schoolbook" w:hAnsi="Century Schoolbook"/>
        </w:rPr>
        <w:t xml:space="preserve">Marco </w:t>
      </w:r>
      <w:proofErr w:type="spellStart"/>
      <w:r>
        <w:rPr>
          <w:rFonts w:ascii="Century Schoolbook" w:hAnsi="Century Schoolbook"/>
        </w:rPr>
        <w:t>Regando</w:t>
      </w:r>
      <w:proofErr w:type="spellEnd"/>
      <w:r>
        <w:rPr>
          <w:rFonts w:ascii="Century Schoolbook" w:hAnsi="Century Schoolbook"/>
        </w:rPr>
        <w:t xml:space="preserve">: </w:t>
      </w:r>
      <w:r w:rsidRPr="00CD7B52">
        <w:rPr>
          <w:rFonts w:ascii="Century Schoolbook" w:hAnsi="Century Schoolbook"/>
          <w:i/>
        </w:rPr>
        <w:t xml:space="preserve">Traduzione automatica di interrogazioni </w:t>
      </w:r>
      <w:proofErr w:type="spellStart"/>
      <w:r w:rsidRPr="00CD7B52">
        <w:rPr>
          <w:rFonts w:ascii="Century Schoolbook" w:hAnsi="Century Schoolbook"/>
          <w:i/>
        </w:rPr>
        <w:t>Continuous-SPARQL</w:t>
      </w:r>
      <w:proofErr w:type="spellEnd"/>
      <w:r w:rsidRPr="00CD7B52">
        <w:rPr>
          <w:rFonts w:ascii="Century Schoolbook" w:hAnsi="Century Schoolbook"/>
          <w:i/>
        </w:rPr>
        <w:t xml:space="preserve"> su </w:t>
      </w:r>
      <w:proofErr w:type="spellStart"/>
      <w:r w:rsidRPr="00CD7B52">
        <w:rPr>
          <w:rFonts w:ascii="Century Schoolbook" w:hAnsi="Century Schoolbook"/>
          <w:i/>
        </w:rPr>
        <w:t>stream</w:t>
      </w:r>
      <w:proofErr w:type="spellEnd"/>
      <w:r w:rsidRPr="00CD7B52">
        <w:rPr>
          <w:rFonts w:ascii="Century Schoolbook" w:hAnsi="Century Schoolbook"/>
          <w:i/>
        </w:rPr>
        <w:t xml:space="preserve"> RDF in EPL e SPARQL</w:t>
      </w:r>
      <w:r w:rsidRPr="00CD7B52">
        <w:rPr>
          <w:rFonts w:ascii="Century Schoolbook" w:hAnsi="Century Schoolbook"/>
        </w:rPr>
        <w:t>, A.A. 2009/2010</w:t>
      </w:r>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sidRPr="005F2F14">
        <w:rPr>
          <w:rFonts w:ascii="Century Schoolbook" w:hAnsi="Century Schoolbook"/>
        </w:rPr>
        <w:t>Oreste Signore:</w:t>
      </w:r>
      <w:r>
        <w:rPr>
          <w:rFonts w:ascii="Century Schoolbook" w:hAnsi="Century Schoolbook"/>
        </w:rPr>
        <w:t xml:space="preserve"> </w:t>
      </w:r>
      <w:r w:rsidRPr="005F2F14">
        <w:rPr>
          <w:rFonts w:ascii="Century Schoolbook" w:hAnsi="Century Schoolbook"/>
          <w:i/>
        </w:rPr>
        <w:t>RDF per la rappresentazione della conoscenza</w:t>
      </w:r>
      <w:r w:rsidRPr="005F2F14">
        <w:rPr>
          <w:rFonts w:ascii="Century Schoolbook" w:hAnsi="Century Schoolbook"/>
        </w:rPr>
        <w:t>,</w:t>
      </w:r>
      <w:r>
        <w:rPr>
          <w:rFonts w:ascii="Century Schoolbook" w:hAnsi="Century Schoolbook"/>
        </w:rPr>
        <w:t xml:space="preserve"> </w:t>
      </w:r>
      <w:hyperlink r:id="rId45" w:history="1">
        <w:r w:rsidRPr="005F2F14">
          <w:rPr>
            <w:rFonts w:ascii="Century Schoolbook" w:hAnsi="Century Schoolbook"/>
          </w:rPr>
          <w:t>http://www.w3c.it/papers/RDF.pdf</w:t>
        </w:r>
      </w:hyperlink>
    </w:p>
    <w:p w:rsidR="006839AE" w:rsidRPr="00B932DB" w:rsidRDefault="006839AE" w:rsidP="006839AE">
      <w:pPr>
        <w:pStyle w:val="Bibliografia1"/>
        <w:spacing w:before="100" w:beforeAutospacing="1" w:after="100" w:afterAutospacing="1" w:line="360" w:lineRule="auto"/>
        <w:ind w:left="0" w:firstLine="0"/>
        <w:rPr>
          <w:rFonts w:ascii="Century Schoolbook" w:hAnsi="Century Schoolbook"/>
        </w:rPr>
      </w:pPr>
      <w:r w:rsidRPr="005F2F14">
        <w:rPr>
          <w:rFonts w:ascii="Century Schoolbook" w:hAnsi="Century Schoolbook"/>
        </w:rPr>
        <w:t xml:space="preserve">Tutorial Apache </w:t>
      </w:r>
      <w:proofErr w:type="spellStart"/>
      <w:r w:rsidRPr="005F2F14">
        <w:rPr>
          <w:rFonts w:ascii="Century Schoolbook" w:hAnsi="Century Schoolbook"/>
        </w:rPr>
        <w:t>Jena</w:t>
      </w:r>
      <w:proofErr w:type="spellEnd"/>
      <w:r w:rsidRPr="005F2F14">
        <w:rPr>
          <w:rFonts w:ascii="Century Schoolbook" w:hAnsi="Century Schoolbook"/>
        </w:rPr>
        <w:t xml:space="preserve">: </w:t>
      </w:r>
      <w:r w:rsidRPr="005F2F14">
        <w:rPr>
          <w:rFonts w:ascii="Century Schoolbook" w:hAnsi="Century Schoolbook"/>
          <w:i/>
        </w:rPr>
        <w:t>SPARQL Tutorial</w:t>
      </w:r>
      <w:r w:rsidRPr="005F2F14">
        <w:rPr>
          <w:rFonts w:ascii="Century Schoolbook" w:hAnsi="Century Schoolbook"/>
        </w:rPr>
        <w:t>,</w:t>
      </w:r>
      <w:r>
        <w:rPr>
          <w:rFonts w:ascii="Century Schoolbook" w:hAnsi="Century Schoolbook"/>
        </w:rPr>
        <w:t xml:space="preserve"> </w:t>
      </w:r>
      <w:hyperlink r:id="rId46" w:history="1">
        <w:r w:rsidRPr="005F2F14">
          <w:rPr>
            <w:rFonts w:ascii="Century Schoolbook" w:hAnsi="Century Schoolbook"/>
          </w:rPr>
          <w:t>http://jena.apache.org/tutorials/sparql.html</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Pr>
          <w:rFonts w:ascii="Century Schoolbook" w:hAnsi="Century Schoolbook"/>
        </w:rPr>
        <w:t xml:space="preserve">Prof.ssa Linda </w:t>
      </w:r>
      <w:proofErr w:type="spellStart"/>
      <w:r>
        <w:rPr>
          <w:rFonts w:ascii="Century Schoolbook" w:hAnsi="Century Schoolbook"/>
        </w:rPr>
        <w:t>Giuva</w:t>
      </w:r>
      <w:proofErr w:type="spellEnd"/>
      <w:r>
        <w:rPr>
          <w:rFonts w:ascii="Century Schoolbook" w:hAnsi="Century Schoolbook"/>
        </w:rPr>
        <w:t xml:space="preserve">, Prof. Maurizio </w:t>
      </w:r>
      <w:proofErr w:type="spellStart"/>
      <w:r>
        <w:rPr>
          <w:rFonts w:ascii="Century Schoolbook" w:hAnsi="Century Schoolbook"/>
        </w:rPr>
        <w:t>Caminito</w:t>
      </w:r>
      <w:proofErr w:type="spellEnd"/>
      <w:r>
        <w:rPr>
          <w:rFonts w:ascii="Century Schoolbook" w:hAnsi="Century Schoolbook"/>
        </w:rPr>
        <w:t xml:space="preserve">: </w:t>
      </w:r>
      <w:r w:rsidRPr="00CD7B52">
        <w:rPr>
          <w:rFonts w:ascii="Century Schoolbook" w:hAnsi="Century Schoolbook"/>
          <w:i/>
        </w:rPr>
        <w:t>L’informatica per gli Archivi e le Biblioteche</w:t>
      </w:r>
      <w:r>
        <w:rPr>
          <w:rFonts w:ascii="Century Schoolbook" w:hAnsi="Century Schoolbook"/>
        </w:rPr>
        <w:t xml:space="preserve">, A.A. 2012-2013, </w:t>
      </w:r>
      <w:hyperlink r:id="rId47">
        <w:r w:rsidRPr="00CD7B52">
          <w:rPr>
            <w:rFonts w:ascii="Century Schoolbook" w:hAnsi="Century Schoolbook"/>
          </w:rPr>
          <w:t>http://www.slideshare.net/iricelino/la-semantica-e-il-web-dei-dati</w:t>
        </w:r>
      </w:hyperlink>
    </w:p>
    <w:p w:rsidR="006839AE" w:rsidRPr="004563C4" w:rsidRDefault="006839AE" w:rsidP="006839AE">
      <w:pPr>
        <w:pStyle w:val="Bibliografia1"/>
        <w:spacing w:before="100" w:beforeAutospacing="1" w:after="100" w:afterAutospacing="1" w:line="360" w:lineRule="auto"/>
        <w:ind w:left="0" w:firstLine="0"/>
        <w:rPr>
          <w:rFonts w:ascii="Century Schoolbook" w:hAnsi="Century Schoolbook"/>
          <w:lang w:val="en-US"/>
        </w:rPr>
      </w:pPr>
      <w:r w:rsidRPr="004563C4">
        <w:rPr>
          <w:rFonts w:ascii="Century Schoolbook" w:hAnsi="Century Schoolbook"/>
          <w:lang w:val="en-US"/>
        </w:rPr>
        <w:t xml:space="preserve">W3C: </w:t>
      </w:r>
      <w:proofErr w:type="spellStart"/>
      <w:r w:rsidRPr="004563C4">
        <w:rPr>
          <w:rFonts w:ascii="Century Schoolbook" w:hAnsi="Century Schoolbook"/>
          <w:i/>
          <w:lang w:val="en-US"/>
        </w:rPr>
        <w:t>Vocabolaries</w:t>
      </w:r>
      <w:proofErr w:type="spellEnd"/>
      <w:r w:rsidRPr="004563C4">
        <w:rPr>
          <w:rFonts w:ascii="Century Schoolbook" w:hAnsi="Century Schoolbook"/>
          <w:lang w:val="en-US"/>
        </w:rPr>
        <w:t xml:space="preserve">, </w:t>
      </w:r>
      <w:hyperlink r:id="rId48" w:history="1">
        <w:r w:rsidRPr="004563C4">
          <w:rPr>
            <w:rFonts w:ascii="Century Schoolbook" w:hAnsi="Century Schoolbook"/>
            <w:lang w:val="en-US"/>
          </w:rPr>
          <w:t>http://www.w3.org/standards/semanticweb/ontology</w:t>
        </w:r>
      </w:hyperlink>
    </w:p>
    <w:p w:rsidR="006839AE" w:rsidRPr="00B932DB" w:rsidRDefault="006839AE" w:rsidP="006839AE">
      <w:pPr>
        <w:pStyle w:val="Bibliografia1"/>
        <w:spacing w:before="100" w:beforeAutospacing="1" w:after="100" w:afterAutospacing="1" w:line="360" w:lineRule="auto"/>
        <w:ind w:left="0" w:firstLine="0"/>
        <w:rPr>
          <w:rFonts w:ascii="Century Schoolbook" w:hAnsi="Century Schoolbook"/>
          <w:lang w:val="en-US"/>
        </w:rPr>
      </w:pPr>
      <w:r w:rsidRPr="00B932DB">
        <w:rPr>
          <w:rFonts w:ascii="Century Schoolbook" w:hAnsi="Century Schoolbook"/>
          <w:lang w:val="en-US"/>
        </w:rPr>
        <w:t xml:space="preserve">W3C: </w:t>
      </w:r>
      <w:r w:rsidRPr="00B932DB">
        <w:rPr>
          <w:rFonts w:ascii="Century Schoolbook" w:hAnsi="Century Schoolbook"/>
          <w:i/>
          <w:lang w:val="en-US"/>
        </w:rPr>
        <w:t>Inference</w:t>
      </w:r>
      <w:r w:rsidRPr="0008752E">
        <w:rPr>
          <w:rFonts w:ascii="Century Schoolbook" w:hAnsi="Century Schoolbook"/>
          <w:lang w:val="en-US"/>
        </w:rPr>
        <w:t xml:space="preserve">, </w:t>
      </w:r>
      <w:hyperlink r:id="rId49" w:history="1">
        <w:r w:rsidRPr="0008752E">
          <w:rPr>
            <w:rFonts w:ascii="Century Schoolbook" w:hAnsi="Century Schoolbook"/>
            <w:lang w:val="en-US"/>
          </w:rPr>
          <w:t>http://www.w3.org/standards/semanticweb/inference</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Pr>
          <w:rFonts w:ascii="Century Schoolbook" w:hAnsi="Century Schoolbook"/>
        </w:rPr>
        <w:t xml:space="preserve">Christian </w:t>
      </w:r>
      <w:proofErr w:type="spellStart"/>
      <w:r>
        <w:rPr>
          <w:rFonts w:ascii="Century Schoolbook" w:hAnsi="Century Schoolbook"/>
        </w:rPr>
        <w:t>Mastrodonato</w:t>
      </w:r>
      <w:proofErr w:type="spellEnd"/>
      <w:r>
        <w:rPr>
          <w:rFonts w:ascii="Century Schoolbook" w:hAnsi="Century Schoolbook"/>
        </w:rPr>
        <w:t xml:space="preserve">: </w:t>
      </w:r>
      <w:r w:rsidRPr="00DA05E1">
        <w:rPr>
          <w:rFonts w:ascii="Century Schoolbook" w:hAnsi="Century Schoolbook"/>
          <w:i/>
        </w:rPr>
        <w:t>Web Semantico, ontologie ed RDF/XML</w:t>
      </w:r>
      <w:r>
        <w:rPr>
          <w:rFonts w:ascii="Century Schoolbook" w:hAnsi="Century Schoolbook"/>
        </w:rPr>
        <w:t xml:space="preserve">, 24 febbraio 2009, </w:t>
      </w:r>
      <w:hyperlink r:id="rId50">
        <w:r w:rsidRPr="00CD7B52">
          <w:rPr>
            <w:rFonts w:ascii="Century Schoolbook" w:hAnsi="Century Schoolbook"/>
          </w:rPr>
          <w:t>http://www.html.it/articoli/web-semantico-ontologie-ed-rdfxml-1/</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sidRPr="00B932DB">
        <w:rPr>
          <w:rFonts w:ascii="Century Schoolbook" w:hAnsi="Century Schoolbook"/>
        </w:rPr>
        <w:t xml:space="preserve">Matteo </w:t>
      </w:r>
      <w:proofErr w:type="spellStart"/>
      <w:r w:rsidRPr="00B932DB">
        <w:rPr>
          <w:rFonts w:ascii="Century Schoolbook" w:hAnsi="Century Schoolbook"/>
        </w:rPr>
        <w:t>Busanello</w:t>
      </w:r>
      <w:proofErr w:type="spellEnd"/>
      <w:r w:rsidRPr="00B932DB">
        <w:rPr>
          <w:rFonts w:ascii="Century Schoolbook" w:hAnsi="Century Schoolbook"/>
        </w:rPr>
        <w:t xml:space="preserve">: </w:t>
      </w:r>
      <w:proofErr w:type="spellStart"/>
      <w:r w:rsidRPr="00B932DB">
        <w:rPr>
          <w:rFonts w:ascii="Century Schoolbook" w:hAnsi="Century Schoolbook"/>
          <w:i/>
        </w:rPr>
        <w:t>Semantic</w:t>
      </w:r>
      <w:proofErr w:type="spellEnd"/>
      <w:r w:rsidRPr="00B932DB">
        <w:rPr>
          <w:rFonts w:ascii="Century Schoolbook" w:hAnsi="Century Schoolbook"/>
          <w:i/>
        </w:rPr>
        <w:t xml:space="preserve"> Web. Esplorazione/visualizzazione di ontologie</w:t>
      </w:r>
      <w:r w:rsidRPr="00B932DB">
        <w:rPr>
          <w:rFonts w:ascii="Century Schoolbook" w:hAnsi="Century Schoolbook"/>
        </w:rPr>
        <w:t>, ottobre 2009,http://www2.mokabyte.it/cms/article.run?articleId=NL6-SQG-9XK-788_7f000001_18359738_4a1ff785</w:t>
      </w:r>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sidRPr="00CD7B52">
        <w:rPr>
          <w:rFonts w:ascii="Century Schoolbook" w:hAnsi="Century Schoolbook"/>
        </w:rPr>
        <w:lastRenderedPageBreak/>
        <w:t xml:space="preserve">Linda </w:t>
      </w:r>
      <w:proofErr w:type="spellStart"/>
      <w:r w:rsidRPr="00CD7B52">
        <w:rPr>
          <w:rFonts w:ascii="Century Schoolbook" w:hAnsi="Century Schoolbook"/>
        </w:rPr>
        <w:t>Giuva</w:t>
      </w:r>
      <w:proofErr w:type="spellEnd"/>
      <w:r w:rsidRPr="00CD7B52">
        <w:rPr>
          <w:rFonts w:ascii="Century Schoolbook" w:hAnsi="Century Schoolbook"/>
        </w:rPr>
        <w:t xml:space="preserve">, Maurizio </w:t>
      </w:r>
      <w:proofErr w:type="spellStart"/>
      <w:r w:rsidRPr="00CD7B52">
        <w:rPr>
          <w:rFonts w:ascii="Century Schoolbook" w:hAnsi="Century Schoolbook"/>
        </w:rPr>
        <w:t>Caminito</w:t>
      </w:r>
      <w:proofErr w:type="spellEnd"/>
      <w:r>
        <w:rPr>
          <w:rFonts w:ascii="Century Schoolbook" w:hAnsi="Century Schoolbook"/>
        </w:rPr>
        <w:t xml:space="preserve">: </w:t>
      </w:r>
      <w:r w:rsidRPr="005F2F14">
        <w:rPr>
          <w:rFonts w:ascii="Century Schoolbook" w:hAnsi="Century Schoolbook"/>
          <w:i/>
        </w:rPr>
        <w:t>Web Semantico: ontologie e RDF</w:t>
      </w:r>
      <w:r w:rsidRPr="00CD7B52">
        <w:rPr>
          <w:rFonts w:ascii="Century Schoolbook" w:hAnsi="Century Schoolbook"/>
        </w:rPr>
        <w:t>, A.A. 2012 – 2013</w:t>
      </w:r>
      <w:r>
        <w:rPr>
          <w:rFonts w:ascii="Century Schoolbook" w:hAnsi="Century Schoolbook"/>
        </w:rPr>
        <w:t xml:space="preserve"> </w:t>
      </w:r>
      <w:hyperlink r:id="rId51">
        <w:r w:rsidRPr="00CD7B52">
          <w:rPr>
            <w:rFonts w:ascii="Century Schoolbook" w:hAnsi="Century Schoolbook"/>
          </w:rPr>
          <w:t>http://www.slideshare.net</w:t>
        </w:r>
      </w:hyperlink>
    </w:p>
    <w:p w:rsidR="006839AE" w:rsidRPr="005F2F14" w:rsidRDefault="006839AE" w:rsidP="006839AE">
      <w:pPr>
        <w:pStyle w:val="Bibliografia1"/>
        <w:spacing w:before="100" w:beforeAutospacing="1" w:after="100" w:afterAutospacing="1" w:line="360" w:lineRule="auto"/>
        <w:ind w:left="0" w:firstLine="0"/>
        <w:rPr>
          <w:rFonts w:ascii="Century Schoolbook" w:hAnsi="Century Schoolbook"/>
          <w:lang w:val="en-US"/>
        </w:rPr>
      </w:pPr>
      <w:r w:rsidRPr="005F2F14">
        <w:rPr>
          <w:rFonts w:ascii="Century Schoolbook" w:hAnsi="Century Schoolbook"/>
          <w:lang w:val="en-US"/>
        </w:rPr>
        <w:t xml:space="preserve">W3C Recommendation: </w:t>
      </w:r>
      <w:r w:rsidRPr="005F2F14">
        <w:rPr>
          <w:rFonts w:ascii="Century Schoolbook" w:hAnsi="Century Schoolbook"/>
          <w:i/>
          <w:lang w:val="en-US"/>
        </w:rPr>
        <w:t>OWL Web Ontology Language Overview</w:t>
      </w:r>
      <w:r w:rsidRPr="005F2F14">
        <w:rPr>
          <w:rFonts w:ascii="Century Schoolbook" w:hAnsi="Century Schoolbook"/>
          <w:lang w:val="en-US"/>
        </w:rPr>
        <w:t>,</w:t>
      </w:r>
      <w:r>
        <w:rPr>
          <w:rFonts w:ascii="Century Schoolbook" w:hAnsi="Century Schoolbook"/>
          <w:lang w:val="en-US"/>
        </w:rPr>
        <w:t xml:space="preserve"> </w:t>
      </w:r>
      <w:hyperlink r:id="rId52" w:history="1">
        <w:r w:rsidRPr="005F2F14">
          <w:rPr>
            <w:rFonts w:ascii="Century Schoolbook" w:hAnsi="Century Schoolbook"/>
            <w:lang w:val="en-US"/>
          </w:rPr>
          <w:t>http://www.w3.org/TR/2004/REC-owl-features-20040210/</w:t>
        </w:r>
      </w:hyperlink>
    </w:p>
    <w:p w:rsidR="006839AE" w:rsidRPr="00B932DB" w:rsidRDefault="006839AE" w:rsidP="006839AE">
      <w:pPr>
        <w:pStyle w:val="Bibliografia1"/>
        <w:spacing w:before="100" w:beforeAutospacing="1" w:after="100" w:afterAutospacing="1" w:line="360" w:lineRule="auto"/>
        <w:ind w:left="0" w:firstLine="0"/>
        <w:rPr>
          <w:rFonts w:ascii="Century Schoolbook" w:hAnsi="Century Schoolbook"/>
          <w:lang w:val="en-US"/>
        </w:rPr>
      </w:pPr>
      <w:r w:rsidRPr="005F2F14">
        <w:rPr>
          <w:rFonts w:ascii="Century Schoolbook" w:hAnsi="Century Schoolbook"/>
          <w:lang w:val="en-US"/>
        </w:rPr>
        <w:t xml:space="preserve">Yahoo Pipes: </w:t>
      </w:r>
      <w:r w:rsidRPr="005F2F14">
        <w:rPr>
          <w:rFonts w:ascii="Century Schoolbook" w:hAnsi="Century Schoolbook"/>
          <w:i/>
          <w:lang w:val="en-US"/>
        </w:rPr>
        <w:t>Pipes Overview</w:t>
      </w:r>
      <w:r w:rsidRPr="005F2F14">
        <w:rPr>
          <w:rFonts w:ascii="Century Schoolbook" w:hAnsi="Century Schoolbook"/>
          <w:lang w:val="en-US"/>
        </w:rPr>
        <w:t xml:space="preserve">, </w:t>
      </w:r>
      <w:hyperlink r:id="rId53" w:history="1">
        <w:r w:rsidRPr="005F2F14">
          <w:rPr>
            <w:rFonts w:ascii="Century Schoolbook" w:hAnsi="Century Schoolbook"/>
            <w:lang w:val="en-US"/>
          </w:rPr>
          <w:t>http://pipes.yahoo.com/pipes/docs?doc=overview</w:t>
        </w:r>
      </w:hyperlink>
    </w:p>
    <w:p w:rsidR="006839AE" w:rsidRPr="00CD7B52" w:rsidRDefault="006839AE" w:rsidP="006839AE">
      <w:pPr>
        <w:pStyle w:val="Bibliografia1"/>
        <w:spacing w:before="100" w:beforeAutospacing="1" w:after="100" w:afterAutospacing="1" w:line="360" w:lineRule="auto"/>
        <w:ind w:left="0" w:firstLine="0"/>
        <w:rPr>
          <w:rFonts w:ascii="Century Schoolbook" w:hAnsi="Century Schoolbook"/>
        </w:rPr>
      </w:pPr>
      <w:proofErr w:type="spellStart"/>
      <w:r w:rsidRPr="00CD7B52">
        <w:rPr>
          <w:rFonts w:ascii="Century Schoolbook" w:hAnsi="Century Schoolbook"/>
        </w:rPr>
        <w:t>Danh</w:t>
      </w:r>
      <w:proofErr w:type="spellEnd"/>
      <w:r w:rsidRPr="00CD7B52">
        <w:rPr>
          <w:rFonts w:ascii="Century Schoolbook" w:hAnsi="Century Schoolbook"/>
        </w:rPr>
        <w:t xml:space="preserve"> Le </w:t>
      </w:r>
      <w:proofErr w:type="spellStart"/>
      <w:r w:rsidRPr="00CD7B52">
        <w:rPr>
          <w:rFonts w:ascii="Century Schoolbook" w:hAnsi="Century Schoolbook"/>
        </w:rPr>
        <w:t>Phuoc</w:t>
      </w:r>
      <w:proofErr w:type="spellEnd"/>
      <w:r w:rsidRPr="00CD7B52">
        <w:rPr>
          <w:rFonts w:ascii="Century Schoolbook" w:hAnsi="Century Schoolbook"/>
        </w:rPr>
        <w:t xml:space="preserve">, </w:t>
      </w:r>
      <w:proofErr w:type="spellStart"/>
      <w:r w:rsidRPr="00CD7B52">
        <w:rPr>
          <w:rFonts w:ascii="Century Schoolbook" w:hAnsi="Century Schoolbook"/>
        </w:rPr>
        <w:t>Axel</w:t>
      </w:r>
      <w:proofErr w:type="spellEnd"/>
      <w:r w:rsidRPr="00CD7B52">
        <w:rPr>
          <w:rFonts w:ascii="Century Schoolbook" w:hAnsi="Century Schoolbook"/>
        </w:rPr>
        <w:t xml:space="preserve"> </w:t>
      </w:r>
      <w:proofErr w:type="spellStart"/>
      <w:r w:rsidRPr="00CD7B52">
        <w:rPr>
          <w:rFonts w:ascii="Century Schoolbook" w:hAnsi="Century Schoolbook"/>
        </w:rPr>
        <w:t>Polleres</w:t>
      </w:r>
      <w:proofErr w:type="spellEnd"/>
      <w:r w:rsidRPr="00CD7B52">
        <w:rPr>
          <w:rFonts w:ascii="Century Schoolbook" w:hAnsi="Century Schoolbook"/>
        </w:rPr>
        <w:t xml:space="preserve">, Giovanni </w:t>
      </w:r>
      <w:proofErr w:type="spellStart"/>
      <w:r w:rsidRPr="00CD7B52">
        <w:rPr>
          <w:rFonts w:ascii="Century Schoolbook" w:hAnsi="Century Schoolbook"/>
        </w:rPr>
        <w:t>Tummarello</w:t>
      </w:r>
      <w:proofErr w:type="spellEnd"/>
      <w:r w:rsidRPr="00CD7B52">
        <w:rPr>
          <w:rFonts w:ascii="Century Schoolbook" w:hAnsi="Century Schoolbook"/>
        </w:rPr>
        <w:t xml:space="preserve">, Christian </w:t>
      </w:r>
      <w:proofErr w:type="spellStart"/>
      <w:r w:rsidRPr="00CD7B52">
        <w:rPr>
          <w:rFonts w:ascii="Century Schoolbook" w:hAnsi="Century Schoolbook"/>
        </w:rPr>
        <w:t>Morbidoni</w:t>
      </w:r>
      <w:proofErr w:type="spellEnd"/>
      <w:r>
        <w:rPr>
          <w:rFonts w:ascii="Century Schoolbook" w:hAnsi="Century Schoolbook"/>
        </w:rPr>
        <w:t>:</w:t>
      </w:r>
    </w:p>
    <w:p w:rsidR="006839AE" w:rsidRPr="005F2F14" w:rsidRDefault="006839AE" w:rsidP="006839AE">
      <w:pPr>
        <w:pStyle w:val="Bibliografia1"/>
        <w:spacing w:before="100" w:beforeAutospacing="1" w:after="100" w:afterAutospacing="1" w:line="360" w:lineRule="auto"/>
        <w:ind w:left="0" w:firstLine="0"/>
        <w:rPr>
          <w:rFonts w:ascii="Century Schoolbook" w:hAnsi="Century Schoolbook"/>
          <w:lang w:val="en-US"/>
        </w:rPr>
      </w:pPr>
      <w:r w:rsidRPr="00FF4BFD">
        <w:rPr>
          <w:rFonts w:ascii="Century Schoolbook" w:hAnsi="Century Schoolbook"/>
          <w:i/>
        </w:rPr>
        <w:tab/>
      </w:r>
      <w:r w:rsidRPr="00CD7B52">
        <w:rPr>
          <w:rFonts w:ascii="Century Schoolbook" w:hAnsi="Century Schoolbook"/>
          <w:i/>
          <w:lang w:val="en-US"/>
        </w:rPr>
        <w:t>DERI Pipes: visual tool for wiring Web data sources</w:t>
      </w:r>
      <w:r w:rsidRPr="00CD7B52">
        <w:rPr>
          <w:rFonts w:ascii="Century Schoolbook" w:hAnsi="Century Schoolbook"/>
          <w:lang w:val="en-US"/>
        </w:rPr>
        <w:t>,</w:t>
      </w:r>
      <w:r>
        <w:rPr>
          <w:rFonts w:ascii="Century Schoolbook" w:hAnsi="Century Schoolbook"/>
          <w:lang w:val="en-US"/>
        </w:rPr>
        <w:t xml:space="preserve"> </w:t>
      </w:r>
      <w:hyperlink r:id="rId54" w:history="1">
        <w:r w:rsidRPr="00CD7B52">
          <w:rPr>
            <w:rFonts w:ascii="Century Schoolbook" w:hAnsi="Century Schoolbook"/>
            <w:lang w:val="en-US"/>
          </w:rPr>
          <w:t>http://handbook5.com/d/deri-pipes-visual-tool-for-wiring-web-data-sources-w10438.html</w:t>
        </w:r>
      </w:hyperlink>
    </w:p>
    <w:p w:rsidR="006839AE" w:rsidRPr="005F2F14" w:rsidRDefault="006839AE" w:rsidP="006839AE">
      <w:pPr>
        <w:pStyle w:val="Bibliografia1"/>
        <w:spacing w:before="100" w:beforeAutospacing="1" w:after="100" w:afterAutospacing="1" w:line="360" w:lineRule="auto"/>
        <w:ind w:left="0" w:firstLine="0"/>
        <w:rPr>
          <w:rFonts w:ascii="Century Schoolbook" w:hAnsi="Century Schoolbook"/>
        </w:rPr>
      </w:pPr>
      <w:proofErr w:type="spellStart"/>
      <w:r w:rsidRPr="005F2F14">
        <w:rPr>
          <w:rFonts w:ascii="Century Schoolbook" w:hAnsi="Century Schoolbook"/>
        </w:rPr>
        <w:t>Florian</w:t>
      </w:r>
      <w:proofErr w:type="spellEnd"/>
      <w:r w:rsidRPr="005F2F14">
        <w:rPr>
          <w:rFonts w:ascii="Century Schoolbook" w:hAnsi="Century Schoolbook"/>
        </w:rPr>
        <w:t xml:space="preserve"> Daniel, </w:t>
      </w:r>
      <w:proofErr w:type="spellStart"/>
      <w:r w:rsidRPr="005F2F14">
        <w:rPr>
          <w:rFonts w:ascii="Century Schoolbook" w:hAnsi="Century Schoolbook"/>
        </w:rPr>
        <w:t>Maristella</w:t>
      </w:r>
      <w:proofErr w:type="spellEnd"/>
      <w:r w:rsidRPr="005F2F14">
        <w:rPr>
          <w:rFonts w:ascii="Century Schoolbook" w:hAnsi="Century Schoolbook"/>
        </w:rPr>
        <w:t xml:space="preserve"> Matera:</w:t>
      </w:r>
      <w:r>
        <w:rPr>
          <w:rFonts w:ascii="Century Schoolbook" w:hAnsi="Century Schoolbook"/>
        </w:rPr>
        <w:t xml:space="preserve"> </w:t>
      </w:r>
      <w:hyperlink r:id="rId55" w:history="1">
        <w:r w:rsidRPr="005F2F14">
          <w:rPr>
            <w:rFonts w:ascii="Century Schoolbook" w:hAnsi="Century Schoolbook"/>
            <w:i/>
          </w:rPr>
          <w:t>Quando</w:t>
        </w:r>
      </w:hyperlink>
      <w:r w:rsidRPr="005F2F14">
        <w:rPr>
          <w:rFonts w:ascii="Century Schoolbook" w:hAnsi="Century Schoolbook"/>
          <w:i/>
        </w:rPr>
        <w:t xml:space="preserve"> l’utente guida l’innovazione – Il web </w:t>
      </w:r>
      <w:proofErr w:type="spellStart"/>
      <w:r w:rsidRPr="005F2F14">
        <w:rPr>
          <w:rFonts w:ascii="Century Schoolbook" w:hAnsi="Century Schoolbook"/>
          <w:i/>
        </w:rPr>
        <w:t>mashup</w:t>
      </w:r>
      <w:proofErr w:type="spellEnd"/>
    </w:p>
    <w:p w:rsidR="006839AE" w:rsidRPr="00934E08" w:rsidRDefault="006839AE" w:rsidP="006839AE">
      <w:pPr>
        <w:pStyle w:val="Bibliografia1"/>
        <w:spacing w:before="100" w:beforeAutospacing="1" w:after="100" w:afterAutospacing="1" w:line="360" w:lineRule="auto"/>
        <w:ind w:left="0" w:firstLine="0"/>
        <w:rPr>
          <w:rFonts w:ascii="Century Schoolbook" w:hAnsi="Century Schoolbook"/>
          <w:lang w:val="en-US"/>
        </w:rPr>
      </w:pPr>
      <w:r w:rsidRPr="0008752E">
        <w:rPr>
          <w:rFonts w:ascii="Century Schoolbook" w:hAnsi="Century Schoolbook"/>
          <w:lang w:val="en-US"/>
        </w:rPr>
        <w:t xml:space="preserve">W3C: </w:t>
      </w:r>
      <w:r w:rsidRPr="0008752E">
        <w:rPr>
          <w:rFonts w:ascii="Century Schoolbook" w:hAnsi="Century Schoolbook"/>
          <w:i/>
          <w:lang w:val="en-US"/>
        </w:rPr>
        <w:t>Linked Data</w:t>
      </w:r>
      <w:r w:rsidRPr="0008752E">
        <w:rPr>
          <w:rFonts w:ascii="Century Schoolbook" w:hAnsi="Century Schoolbook"/>
          <w:lang w:val="en-US"/>
        </w:rPr>
        <w:t xml:space="preserve">, </w:t>
      </w:r>
      <w:hyperlink r:id="rId56" w:history="1">
        <w:r w:rsidRPr="0008752E">
          <w:rPr>
            <w:rFonts w:ascii="Century Schoolbook" w:hAnsi="Century Schoolbook"/>
            <w:lang w:val="en-US"/>
          </w:rPr>
          <w:t>http://www.w3.org/standards/semanticweb/data</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lang w:val="en-US"/>
        </w:rPr>
      </w:pPr>
      <w:proofErr w:type="spellStart"/>
      <w:r>
        <w:rPr>
          <w:rFonts w:ascii="Century Schoolbook" w:hAnsi="Century Schoolbook"/>
          <w:lang w:val="en-US"/>
        </w:rPr>
        <w:t>Davide</w:t>
      </w:r>
      <w:proofErr w:type="spellEnd"/>
      <w:r>
        <w:rPr>
          <w:rFonts w:ascii="Century Schoolbook" w:hAnsi="Century Schoolbook"/>
          <w:lang w:val="en-US"/>
        </w:rPr>
        <w:t xml:space="preserve"> </w:t>
      </w:r>
      <w:proofErr w:type="spellStart"/>
      <w:r>
        <w:rPr>
          <w:rFonts w:ascii="Century Schoolbook" w:hAnsi="Century Schoolbook"/>
          <w:lang w:val="en-US"/>
        </w:rPr>
        <w:t>Palmisano</w:t>
      </w:r>
      <w:proofErr w:type="spellEnd"/>
      <w:r>
        <w:rPr>
          <w:rFonts w:ascii="Century Schoolbook" w:hAnsi="Century Schoolbook"/>
          <w:lang w:val="en-US"/>
        </w:rPr>
        <w:t xml:space="preserve">: </w:t>
      </w:r>
      <w:r>
        <w:rPr>
          <w:rFonts w:ascii="Century Schoolbook" w:hAnsi="Century Schoolbook"/>
          <w:i/>
          <w:lang w:val="en-US"/>
        </w:rPr>
        <w:t>Introduction to Linked Data</w:t>
      </w:r>
      <w:r>
        <w:rPr>
          <w:rFonts w:ascii="Century Schoolbook" w:hAnsi="Century Schoolbook"/>
          <w:lang w:val="en-US"/>
        </w:rPr>
        <w:t xml:space="preserve">, Semantic University, </w:t>
      </w:r>
      <w:hyperlink r:id="rId57" w:history="1">
        <w:r w:rsidRPr="00934E08">
          <w:rPr>
            <w:rFonts w:ascii="Century Schoolbook" w:hAnsi="Century Schoolbook"/>
            <w:lang w:val="en-US"/>
          </w:rPr>
          <w:t>http://www.cambridgesemantics.com/semantic-university/introduction-to-linked-data</w:t>
        </w:r>
      </w:hyperlink>
    </w:p>
    <w:p w:rsidR="006839AE" w:rsidRDefault="006839AE" w:rsidP="006839AE">
      <w:pPr>
        <w:pStyle w:val="Bibliografia1"/>
        <w:spacing w:before="100" w:beforeAutospacing="1" w:after="100" w:afterAutospacing="1" w:line="360" w:lineRule="auto"/>
        <w:ind w:left="0" w:firstLine="0"/>
        <w:rPr>
          <w:rFonts w:ascii="Century Schoolbook" w:hAnsi="Century Schoolbook"/>
        </w:rPr>
      </w:pPr>
      <w:r>
        <w:rPr>
          <w:rFonts w:ascii="Century Schoolbook" w:hAnsi="Century Schoolbook"/>
        </w:rPr>
        <w:t xml:space="preserve">Mauro </w:t>
      </w:r>
      <w:proofErr w:type="spellStart"/>
      <w:r>
        <w:rPr>
          <w:rFonts w:ascii="Century Schoolbook" w:hAnsi="Century Schoolbook"/>
        </w:rPr>
        <w:t>Guerrini</w:t>
      </w:r>
      <w:proofErr w:type="spellEnd"/>
      <w:r>
        <w:rPr>
          <w:rFonts w:ascii="Century Schoolbook" w:hAnsi="Century Schoolbook"/>
        </w:rPr>
        <w:t xml:space="preserve">, Tiziana </w:t>
      </w:r>
      <w:proofErr w:type="spellStart"/>
      <w:r>
        <w:rPr>
          <w:rFonts w:ascii="Century Schoolbook" w:hAnsi="Century Schoolbook"/>
        </w:rPr>
        <w:t>Possemato</w:t>
      </w:r>
      <w:proofErr w:type="spellEnd"/>
      <w:r>
        <w:rPr>
          <w:rFonts w:ascii="Century Schoolbook" w:hAnsi="Century Schoolbook"/>
        </w:rPr>
        <w:t xml:space="preserve">: </w:t>
      </w:r>
      <w:proofErr w:type="spellStart"/>
      <w:r>
        <w:rPr>
          <w:rFonts w:ascii="Century Schoolbook" w:hAnsi="Century Schoolbook"/>
          <w:i/>
        </w:rPr>
        <w:t>Linked</w:t>
      </w:r>
      <w:proofErr w:type="spellEnd"/>
      <w:r>
        <w:rPr>
          <w:rFonts w:ascii="Century Schoolbook" w:hAnsi="Century Schoolbook"/>
          <w:i/>
        </w:rPr>
        <w:t xml:space="preserve"> Data: un nuovo alfabeto del web </w:t>
      </w:r>
      <w:proofErr w:type="spellStart"/>
      <w:r>
        <w:rPr>
          <w:rFonts w:ascii="Century Schoolbook" w:hAnsi="Century Schoolbook"/>
          <w:i/>
        </w:rPr>
        <w:t>semanticoI</w:t>
      </w:r>
      <w:proofErr w:type="spellEnd"/>
      <w:r>
        <w:rPr>
          <w:rFonts w:ascii="Century Schoolbook" w:hAnsi="Century Schoolbook"/>
          <w:i/>
        </w:rPr>
        <w:t xml:space="preserve">, </w:t>
      </w:r>
      <w:r w:rsidRPr="005F2F14">
        <w:rPr>
          <w:rFonts w:ascii="Century Schoolbook" w:hAnsi="Century Schoolbook"/>
        </w:rPr>
        <w:t>Aprile 2012,</w:t>
      </w:r>
      <w:r>
        <w:rPr>
          <w:rFonts w:ascii="Century Schoolbook" w:hAnsi="Century Schoolbook"/>
          <w:i/>
        </w:rPr>
        <w:t xml:space="preserve"> </w:t>
      </w:r>
      <w:r>
        <w:rPr>
          <w:rFonts w:ascii="Century Schoolbook" w:hAnsi="Century Schoolbook"/>
        </w:rPr>
        <w:t>Biblioteche oggi</w:t>
      </w:r>
    </w:p>
    <w:p w:rsidR="006839AE" w:rsidRDefault="006839AE" w:rsidP="006839AE">
      <w:pPr>
        <w:pStyle w:val="Bibliografia1"/>
        <w:spacing w:before="100" w:beforeAutospacing="1" w:after="100" w:afterAutospacing="1" w:line="360" w:lineRule="auto"/>
        <w:ind w:left="0" w:firstLine="0"/>
        <w:rPr>
          <w:rFonts w:ascii="Century Schoolbook" w:hAnsi="Century Schoolbook"/>
          <w:lang w:val="en-US"/>
        </w:rPr>
      </w:pPr>
      <w:proofErr w:type="spellStart"/>
      <w:r w:rsidRPr="005F2F14">
        <w:rPr>
          <w:rFonts w:ascii="Century Schoolbook" w:hAnsi="Century Schoolbook"/>
          <w:lang w:val="en-US"/>
        </w:rPr>
        <w:t>ApacheJana</w:t>
      </w:r>
      <w:proofErr w:type="spellEnd"/>
      <w:r>
        <w:rPr>
          <w:rFonts w:ascii="Century Schoolbook" w:hAnsi="Century Schoolbook"/>
          <w:lang w:val="en-US"/>
        </w:rPr>
        <w:t xml:space="preserve">: </w:t>
      </w:r>
      <w:proofErr w:type="spellStart"/>
      <w:r w:rsidRPr="005F2F14">
        <w:rPr>
          <w:rFonts w:ascii="Century Schoolbook" w:hAnsi="Century Schoolbook"/>
          <w:i/>
          <w:lang w:val="en-US"/>
        </w:rPr>
        <w:t>Fuseki</w:t>
      </w:r>
      <w:proofErr w:type="spellEnd"/>
      <w:r>
        <w:rPr>
          <w:rFonts w:ascii="Century Schoolbook" w:hAnsi="Century Schoolbook"/>
          <w:i/>
          <w:lang w:val="en-US"/>
        </w:rPr>
        <w:t xml:space="preserve"> </w:t>
      </w:r>
      <w:r w:rsidRPr="005F2F14">
        <w:rPr>
          <w:rFonts w:ascii="Century Schoolbook" w:hAnsi="Century Schoolbook"/>
          <w:i/>
          <w:lang w:val="en-US"/>
        </w:rPr>
        <w:t>serving</w:t>
      </w:r>
      <w:r>
        <w:rPr>
          <w:rFonts w:ascii="Century Schoolbook" w:hAnsi="Century Schoolbook"/>
          <w:i/>
          <w:lang w:val="en-US"/>
        </w:rPr>
        <w:t xml:space="preserve"> </w:t>
      </w:r>
      <w:r w:rsidRPr="005F2F14">
        <w:rPr>
          <w:rFonts w:ascii="Century Schoolbook" w:hAnsi="Century Schoolbook"/>
          <w:i/>
          <w:lang w:val="en-US"/>
        </w:rPr>
        <w:t>R</w:t>
      </w:r>
      <w:r>
        <w:rPr>
          <w:rFonts w:ascii="Century Schoolbook" w:hAnsi="Century Schoolbook"/>
          <w:i/>
          <w:lang w:val="en-US"/>
        </w:rPr>
        <w:t>DF data over HTTP</w:t>
      </w:r>
      <w:r>
        <w:rPr>
          <w:rFonts w:ascii="Century Schoolbook" w:hAnsi="Century Schoolbook"/>
          <w:lang w:val="en-US"/>
        </w:rPr>
        <w:t xml:space="preserve">, </w:t>
      </w:r>
      <w:r w:rsidRPr="005F2F14">
        <w:rPr>
          <w:rFonts w:ascii="Century Schoolbook" w:hAnsi="Century Schoolbook"/>
          <w:lang w:val="en-US"/>
        </w:rPr>
        <w:t>http://jena.apache.org/documentation/serving</w:t>
      </w:r>
      <w:r>
        <w:rPr>
          <w:rFonts w:ascii="Century Schoolbook" w:hAnsi="Century Schoolbook"/>
          <w:lang w:val="en-US"/>
        </w:rPr>
        <w:t xml:space="preserve"> data</w:t>
      </w:r>
    </w:p>
    <w:p w:rsidR="006839AE" w:rsidRPr="00B9075C" w:rsidRDefault="006839AE" w:rsidP="006839AE">
      <w:pPr>
        <w:pStyle w:val="Bibliografia1"/>
        <w:spacing w:before="100" w:beforeAutospacing="1" w:after="100" w:afterAutospacing="1" w:line="360" w:lineRule="auto"/>
        <w:ind w:left="0" w:firstLine="0"/>
        <w:rPr>
          <w:lang w:val="en-US" w:eastAsia="en-US"/>
        </w:rPr>
      </w:pPr>
      <w:r>
        <w:rPr>
          <w:rFonts w:ascii="Century Schoolbook" w:hAnsi="Century Schoolbook"/>
          <w:lang w:val="en-US"/>
        </w:rPr>
        <w:t xml:space="preserve">SWOWS: </w:t>
      </w:r>
      <w:r>
        <w:rPr>
          <w:rFonts w:ascii="Century Schoolbook" w:hAnsi="Century Schoolbook"/>
          <w:i/>
          <w:lang w:val="en-US"/>
        </w:rPr>
        <w:t>What?</w:t>
      </w:r>
      <w:r>
        <w:rPr>
          <w:rFonts w:ascii="Century Schoolbook" w:hAnsi="Century Schoolbook"/>
          <w:lang w:val="en-US"/>
        </w:rPr>
        <w:t xml:space="preserve">, </w:t>
      </w:r>
      <w:r w:rsidRPr="00B9075C">
        <w:rPr>
          <w:rFonts w:ascii="Century Schoolbook" w:hAnsi="Century Schoolbook"/>
          <w:lang w:val="en-US"/>
        </w:rPr>
        <w:t>http://www.swows.org</w:t>
      </w:r>
    </w:p>
    <w:p w:rsidR="006839AE" w:rsidRPr="00AB2769" w:rsidRDefault="006839AE" w:rsidP="006839AE">
      <w:pPr>
        <w:pStyle w:val="Bibliografia1"/>
        <w:spacing w:before="100" w:beforeAutospacing="1" w:after="100" w:afterAutospacing="1" w:line="360" w:lineRule="auto"/>
        <w:ind w:left="0" w:firstLine="0"/>
        <w:rPr>
          <w:rFonts w:ascii="Century Schoolbook" w:hAnsi="Century Schoolbook"/>
          <w:lang w:val="en-US" w:eastAsia="en-US"/>
        </w:rPr>
      </w:pPr>
      <w:r w:rsidRPr="00B9075C">
        <w:rPr>
          <w:rFonts w:ascii="Century Schoolbook" w:hAnsi="Century Schoolbook"/>
          <w:lang w:val="en-US" w:eastAsia="en-US"/>
        </w:rPr>
        <w:t xml:space="preserve">Kevin Yank, Cameron Adams: </w:t>
      </w:r>
      <w:r w:rsidRPr="00B9075C">
        <w:rPr>
          <w:rFonts w:ascii="Century Schoolbook" w:hAnsi="Century Schoolbook"/>
          <w:i/>
          <w:lang w:val="en-US" w:eastAsia="en-US"/>
        </w:rPr>
        <w:t>JavaScript</w:t>
      </w:r>
      <w:r w:rsidRPr="00B9075C">
        <w:rPr>
          <w:rFonts w:ascii="Century Schoolbook" w:hAnsi="Century Schoolbook"/>
          <w:lang w:val="en-US" w:eastAsia="en-US"/>
        </w:rPr>
        <w:t xml:space="preserve">, </w:t>
      </w:r>
      <w:proofErr w:type="spellStart"/>
      <w:r w:rsidRPr="00B9075C">
        <w:rPr>
          <w:rFonts w:ascii="Century Schoolbook" w:hAnsi="Century Schoolbook"/>
          <w:lang w:val="en-US" w:eastAsia="en-US"/>
        </w:rPr>
        <w:t>Apogeo</w:t>
      </w:r>
      <w:proofErr w:type="spellEnd"/>
    </w:p>
    <w:p w:rsidR="00516F78" w:rsidRPr="006839AE" w:rsidRDefault="00516F78" w:rsidP="006839AE">
      <w:pPr>
        <w:pStyle w:val="Titolo1"/>
        <w:spacing w:line="360" w:lineRule="auto"/>
        <w:rPr>
          <w:b w:val="0"/>
          <w:bCs w:val="0"/>
          <w:lang w:val="en-US"/>
        </w:rPr>
      </w:pPr>
    </w:p>
    <w:sectPr w:rsidR="00516F78" w:rsidRPr="006839AE" w:rsidSect="000527A2">
      <w:headerReference w:type="even" r:id="rId58"/>
      <w:headerReference w:type="default" r:id="rId59"/>
      <w:footerReference w:type="even" r:id="rId60"/>
      <w:footerReference w:type="default" r:id="rId61"/>
      <w:headerReference w:type="first" r:id="rId62"/>
      <w:footerReference w:type="first" r:id="rId63"/>
      <w:pgSz w:w="11906" w:h="16838"/>
      <w:pgMar w:top="1701" w:right="1418" w:bottom="1701" w:left="1701" w:header="0" w:footer="0" w:gutter="567"/>
      <w:cols w:space="720"/>
      <w:formProt w:val="0"/>
      <w:titlePg/>
      <w:docGrid w:linePitch="360" w:charSpace="409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 w:date="2013-08-27T10:10:00Z" w:initials="MSOffice">
    <w:p w:rsidR="00222544" w:rsidRDefault="00222544" w:rsidP="006839AE">
      <w:pPr>
        <w:pStyle w:val="Testocommento"/>
      </w:pPr>
      <w:r>
        <w:rPr>
          <w:rStyle w:val="Rimandocommento"/>
        </w:rPr>
        <w:annotationRef/>
      </w:r>
      <w:r>
        <w:t>Sono solo pipeline? Non hanno cicli e alternative?</w:t>
      </w:r>
    </w:p>
  </w:comment>
  <w:comment w:id="1" w:author="paoloBottoni" w:date="2013-08-27T10:13:00Z" w:initials="p">
    <w:p w:rsidR="00222544" w:rsidRDefault="00222544" w:rsidP="006839AE">
      <w:pPr>
        <w:pStyle w:val="Testocommento"/>
      </w:pPr>
      <w:r>
        <w:rPr>
          <w:rStyle w:val="Rimandocommento"/>
        </w:rPr>
        <w:annotationRef/>
      </w:r>
      <w:r>
        <w:t>Non per dimostrarle?</w:t>
      </w:r>
    </w:p>
  </w:comment>
  <w:comment w:id="2" w:author=" " w:date="2013-08-27T10:13:00Z" w:initials="MSOffice">
    <w:p w:rsidR="00222544" w:rsidRDefault="00222544" w:rsidP="006839AE">
      <w:pPr>
        <w:pStyle w:val="Testocommento"/>
      </w:pPr>
      <w:r>
        <w:rPr>
          <w:rStyle w:val="Rimandocommento"/>
        </w:rPr>
        <w:annotationRef/>
      </w:r>
      <w:r>
        <w:t>Si verifica che sono dimostrabili, ma non si dimostra?</w:t>
      </w:r>
    </w:p>
  </w:comment>
  <w:comment w:id="3" w:author="Massimiliano" w:date="2013-08-27T10:13:00Z" w:initials="M">
    <w:p w:rsidR="00222544" w:rsidRDefault="00222544" w:rsidP="006839AE">
      <w:pPr>
        <w:pStyle w:val="Testocommento"/>
      </w:pPr>
      <w:r>
        <w:rPr>
          <w:rStyle w:val="Rimandocommento"/>
        </w:rPr>
        <w:annotationRef/>
      </w:r>
      <w:r>
        <w:t>Cioè?</w:t>
      </w:r>
    </w:p>
  </w:comment>
  <w:comment w:id="4" w:author=" " w:date="2013-08-27T10:13:00Z" w:initials="MSOffice">
    <w:p w:rsidR="00222544" w:rsidRDefault="00222544" w:rsidP="006839AE">
      <w:pPr>
        <w:pStyle w:val="Testocommento"/>
      </w:pPr>
      <w:r>
        <w:rPr>
          <w:rStyle w:val="Rimandocommento"/>
        </w:rPr>
        <w:annotationRef/>
      </w:r>
      <w:r>
        <w:t>Non è molto chiaro che applicazione si sta descrivendo</w:t>
      </w:r>
    </w:p>
  </w:comment>
  <w:comment w:id="5" w:author="Massimiliano" w:date="2013-08-27T11:46:00Z" w:initials="M">
    <w:p w:rsidR="00237F2E" w:rsidRDefault="00237F2E">
      <w:pPr>
        <w:pStyle w:val="Testocommento"/>
      </w:pPr>
      <w:r>
        <w:rPr>
          <w:rStyle w:val="Rimandocommento"/>
        </w:rPr>
        <w:annotationRef/>
      </w:r>
      <w:r>
        <w:t xml:space="preserve">Società 1 possiede database film. Società 2 </w:t>
      </w:r>
      <w:proofErr w:type="spellStart"/>
      <w:r>
        <w:t>possiende</w:t>
      </w:r>
      <w:proofErr w:type="spellEnd"/>
      <w:r>
        <w:t xml:space="preserve"> database sale della città. Io voglio fornire tali informazioni integrate agli utenti del mio sito e renderle disponibili anche ad altri provider di servizi che possono integrarle con altre informazioni.</w:t>
      </w:r>
    </w:p>
  </w:comment>
  <w:comment w:id="6" w:author=" " w:date="2013-08-27T10:13:00Z" w:initials="MSOffice">
    <w:p w:rsidR="00222544" w:rsidRDefault="00222544" w:rsidP="006839AE">
      <w:pPr>
        <w:pStyle w:val="Testocommento"/>
      </w:pPr>
      <w:r>
        <w:rPr>
          <w:rStyle w:val="Rimandocommento"/>
        </w:rPr>
        <w:annotationRef/>
      </w:r>
      <w:r>
        <w:t>Forse occorre una descrizione più approfondita di SWOWS,.</w:t>
      </w:r>
    </w:p>
  </w:comment>
  <w:comment w:id="7" w:author=" " w:date="2013-08-27T10:13:00Z" w:initials="MSOffice">
    <w:p w:rsidR="00222544" w:rsidRDefault="00222544" w:rsidP="006839AE">
      <w:pPr>
        <w:pStyle w:val="Testocommento"/>
      </w:pPr>
      <w:r>
        <w:rPr>
          <w:rStyle w:val="Rimandocommento"/>
        </w:rPr>
        <w:annotationRef/>
      </w:r>
      <w:r>
        <w:t>Ma non vogliamo discutere di quali erano i requisiti? Di come si è arrivati a progettarla?</w:t>
      </w:r>
    </w:p>
  </w:comment>
  <w:comment w:id="8" w:author="Massimiliano" w:date="2013-08-27T12:10:00Z" w:initials="M">
    <w:p w:rsidR="00664EA4" w:rsidRDefault="00664EA4">
      <w:pPr>
        <w:pStyle w:val="Testocommento"/>
      </w:pPr>
      <w:r>
        <w:rPr>
          <w:rStyle w:val="Rimandocommento"/>
        </w:rPr>
        <w:annotationRef/>
      </w:r>
      <w:r>
        <w:t>I componenti disponibili nel’’interfaccia corrispondono a quelli presenti in SWOWS.</w:t>
      </w:r>
    </w:p>
  </w:comment>
  <w:comment w:id="9" w:author=" " w:date="2013-08-27T10:13:00Z" w:initials="MSOffice">
    <w:p w:rsidR="00222544" w:rsidRDefault="00222544" w:rsidP="006839AE">
      <w:pPr>
        <w:pStyle w:val="Testocommento"/>
      </w:pPr>
      <w:r>
        <w:rPr>
          <w:rStyle w:val="Rimandocommento"/>
        </w:rPr>
        <w:annotationRef/>
      </w:r>
      <w:r>
        <w:t>Ma prima di tutto ciò non si dovrà parlare del modello computazionale di SWOWS?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B92" w:rsidRDefault="00EF3B92" w:rsidP="00BD1B56">
      <w:r>
        <w:separator/>
      </w:r>
    </w:p>
  </w:endnote>
  <w:endnote w:type="continuationSeparator" w:id="0">
    <w:p w:rsidR="00EF3B92" w:rsidRDefault="00EF3B92" w:rsidP="00BD1B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DejaVu Sans">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544" w:rsidRDefault="0022254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76694"/>
      <w:docPartObj>
        <w:docPartGallery w:val="Page Numbers (Bottom of Page)"/>
        <w:docPartUnique/>
      </w:docPartObj>
    </w:sdtPr>
    <w:sdtContent>
      <w:p w:rsidR="00222544" w:rsidRDefault="00222544">
        <w:pPr>
          <w:pStyle w:val="Pidipagina"/>
          <w:jc w:val="center"/>
        </w:pPr>
        <w:fldSimple w:instr=" PAGE   \* MERGEFORMAT ">
          <w:r w:rsidR="00664EA4">
            <w:rPr>
              <w:noProof/>
            </w:rPr>
            <w:t>46</w:t>
          </w:r>
        </w:fldSimple>
      </w:p>
    </w:sdtContent>
  </w:sdt>
  <w:p w:rsidR="00222544" w:rsidRDefault="00222544" w:rsidP="001271AC">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544" w:rsidRDefault="0022254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B92" w:rsidRDefault="00EF3B92" w:rsidP="00BD1B56">
      <w:r>
        <w:separator/>
      </w:r>
    </w:p>
  </w:footnote>
  <w:footnote w:type="continuationSeparator" w:id="0">
    <w:p w:rsidR="00EF3B92" w:rsidRDefault="00EF3B92" w:rsidP="00BD1B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544" w:rsidRDefault="0022254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544" w:rsidRDefault="00222544">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544" w:rsidRDefault="00222544">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2717"/>
    <w:multiLevelType w:val="multilevel"/>
    <w:tmpl w:val="810E5A88"/>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
    <w:nsid w:val="0BB12F35"/>
    <w:multiLevelType w:val="multilevel"/>
    <w:tmpl w:val="810E5A88"/>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2">
    <w:nsid w:val="0C6662FB"/>
    <w:multiLevelType w:val="multilevel"/>
    <w:tmpl w:val="17B6E74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20A802DF"/>
    <w:multiLevelType w:val="hybridMultilevel"/>
    <w:tmpl w:val="DCB0DD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2D749A5"/>
    <w:multiLevelType w:val="multilevel"/>
    <w:tmpl w:val="FEEC4346"/>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2ABE7BAA"/>
    <w:multiLevelType w:val="multilevel"/>
    <w:tmpl w:val="D40A246C"/>
    <w:lvl w:ilvl="0">
      <w:start w:val="1"/>
      <w:numFmt w:val="decimal"/>
      <w:lvlText w:val="%1"/>
      <w:lvlJc w:val="left"/>
      <w:pPr>
        <w:ind w:left="360" w:hanging="360"/>
      </w:pPr>
      <w:rPr>
        <w:rFonts w:ascii="Century Schoolbook" w:hAnsi="Century Schoolbook" w:hint="default"/>
        <w:sz w:val="24"/>
        <w:u w:val="none"/>
      </w:rPr>
    </w:lvl>
    <w:lvl w:ilvl="1">
      <w:start w:val="1"/>
      <w:numFmt w:val="decimal"/>
      <w:lvlText w:val="%1.%2"/>
      <w:lvlJc w:val="left"/>
      <w:pPr>
        <w:ind w:left="1068" w:hanging="360"/>
      </w:pPr>
      <w:rPr>
        <w:rFonts w:ascii="Century Schoolbook" w:hAnsi="Century Schoolbook" w:hint="default"/>
        <w:sz w:val="24"/>
        <w:u w:val="none"/>
      </w:rPr>
    </w:lvl>
    <w:lvl w:ilvl="2">
      <w:start w:val="1"/>
      <w:numFmt w:val="decimal"/>
      <w:lvlText w:val="%1.%2.%3"/>
      <w:lvlJc w:val="left"/>
      <w:pPr>
        <w:ind w:left="2136" w:hanging="720"/>
      </w:pPr>
      <w:rPr>
        <w:rFonts w:ascii="Century Schoolbook" w:hAnsi="Century Schoolbook" w:hint="default"/>
        <w:sz w:val="24"/>
        <w:u w:val="none"/>
      </w:rPr>
    </w:lvl>
    <w:lvl w:ilvl="3">
      <w:start w:val="1"/>
      <w:numFmt w:val="decimal"/>
      <w:lvlText w:val="%1.%2.%3.%4"/>
      <w:lvlJc w:val="left"/>
      <w:pPr>
        <w:ind w:left="2844" w:hanging="720"/>
      </w:pPr>
      <w:rPr>
        <w:rFonts w:ascii="Century Schoolbook" w:hAnsi="Century Schoolbook" w:hint="default"/>
        <w:sz w:val="24"/>
        <w:u w:val="none"/>
      </w:rPr>
    </w:lvl>
    <w:lvl w:ilvl="4">
      <w:start w:val="1"/>
      <w:numFmt w:val="decimal"/>
      <w:lvlText w:val="%1.%2.%3.%4.%5"/>
      <w:lvlJc w:val="left"/>
      <w:pPr>
        <w:ind w:left="3912" w:hanging="1080"/>
      </w:pPr>
      <w:rPr>
        <w:rFonts w:ascii="Century Schoolbook" w:hAnsi="Century Schoolbook" w:hint="default"/>
        <w:sz w:val="24"/>
        <w:u w:val="none"/>
      </w:rPr>
    </w:lvl>
    <w:lvl w:ilvl="5">
      <w:start w:val="1"/>
      <w:numFmt w:val="decimal"/>
      <w:lvlText w:val="%1.%2.%3.%4.%5.%6"/>
      <w:lvlJc w:val="left"/>
      <w:pPr>
        <w:ind w:left="4620" w:hanging="1080"/>
      </w:pPr>
      <w:rPr>
        <w:rFonts w:ascii="Century Schoolbook" w:hAnsi="Century Schoolbook" w:hint="default"/>
        <w:sz w:val="24"/>
        <w:u w:val="none"/>
      </w:rPr>
    </w:lvl>
    <w:lvl w:ilvl="6">
      <w:start w:val="1"/>
      <w:numFmt w:val="decimal"/>
      <w:lvlText w:val="%1.%2.%3.%4.%5.%6.%7"/>
      <w:lvlJc w:val="left"/>
      <w:pPr>
        <w:ind w:left="5688" w:hanging="1440"/>
      </w:pPr>
      <w:rPr>
        <w:rFonts w:ascii="Century Schoolbook" w:hAnsi="Century Schoolbook" w:hint="default"/>
        <w:sz w:val="24"/>
        <w:u w:val="none"/>
      </w:rPr>
    </w:lvl>
    <w:lvl w:ilvl="7">
      <w:start w:val="1"/>
      <w:numFmt w:val="decimal"/>
      <w:lvlText w:val="%1.%2.%3.%4.%5.%6.%7.%8"/>
      <w:lvlJc w:val="left"/>
      <w:pPr>
        <w:ind w:left="6396" w:hanging="1440"/>
      </w:pPr>
      <w:rPr>
        <w:rFonts w:ascii="Century Schoolbook" w:hAnsi="Century Schoolbook" w:hint="default"/>
        <w:sz w:val="24"/>
        <w:u w:val="none"/>
      </w:rPr>
    </w:lvl>
    <w:lvl w:ilvl="8">
      <w:start w:val="1"/>
      <w:numFmt w:val="decimal"/>
      <w:lvlText w:val="%1.%2.%3.%4.%5.%6.%7.%8.%9"/>
      <w:lvlJc w:val="left"/>
      <w:pPr>
        <w:ind w:left="7104" w:hanging="1440"/>
      </w:pPr>
      <w:rPr>
        <w:rFonts w:ascii="Century Schoolbook" w:hAnsi="Century Schoolbook" w:hint="default"/>
        <w:sz w:val="24"/>
        <w:u w:val="none"/>
      </w:rPr>
    </w:lvl>
  </w:abstractNum>
  <w:abstractNum w:abstractNumId="6">
    <w:nsid w:val="31A13048"/>
    <w:multiLevelType w:val="multilevel"/>
    <w:tmpl w:val="F9C23E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21D09A4"/>
    <w:multiLevelType w:val="hybridMultilevel"/>
    <w:tmpl w:val="10FAB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A834A06"/>
    <w:multiLevelType w:val="hybridMultilevel"/>
    <w:tmpl w:val="31F040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C7859E2"/>
    <w:multiLevelType w:val="hybridMultilevel"/>
    <w:tmpl w:val="E03AD41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nsid w:val="4DB2770A"/>
    <w:multiLevelType w:val="multilevel"/>
    <w:tmpl w:val="F9C23E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2763A8B"/>
    <w:multiLevelType w:val="multilevel"/>
    <w:tmpl w:val="7146E59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9CB124D"/>
    <w:multiLevelType w:val="multilevel"/>
    <w:tmpl w:val="7146E59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C492B90"/>
    <w:multiLevelType w:val="hybridMultilevel"/>
    <w:tmpl w:val="E4EA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59375CA"/>
    <w:multiLevelType w:val="hybridMultilevel"/>
    <w:tmpl w:val="DCB0DD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EC249AA"/>
    <w:multiLevelType w:val="multilevel"/>
    <w:tmpl w:val="810E5A88"/>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6">
    <w:nsid w:val="70484AA7"/>
    <w:multiLevelType w:val="hybridMultilevel"/>
    <w:tmpl w:val="42CCDB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39E4893"/>
    <w:multiLevelType w:val="hybridMultilevel"/>
    <w:tmpl w:val="CD2EE1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75296ED2"/>
    <w:multiLevelType w:val="hybridMultilevel"/>
    <w:tmpl w:val="616ABE54"/>
    <w:lvl w:ilvl="0" w:tplc="0410000F">
      <w:start w:val="1"/>
      <w:numFmt w:val="decimal"/>
      <w:lvlText w:val="%1."/>
      <w:lvlJc w:val="left"/>
      <w:pPr>
        <w:ind w:left="1429" w:hanging="360"/>
      </w:p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9">
    <w:nsid w:val="75E1010A"/>
    <w:multiLevelType w:val="hybridMultilevel"/>
    <w:tmpl w:val="CC7C4250"/>
    <w:lvl w:ilvl="0" w:tplc="DA86F31E">
      <w:numFmt w:val="bullet"/>
      <w:lvlText w:val="-"/>
      <w:lvlJc w:val="left"/>
      <w:pPr>
        <w:ind w:left="720" w:hanging="360"/>
      </w:pPr>
      <w:rPr>
        <w:rFonts w:ascii="Century Schoolbook" w:eastAsia="Times New Roman" w:hAnsi="Century Schoolbook" w:cs="Garamond"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5E23CA5"/>
    <w:multiLevelType w:val="hybridMultilevel"/>
    <w:tmpl w:val="85B86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B1F2EF7"/>
    <w:multiLevelType w:val="multilevel"/>
    <w:tmpl w:val="0B449270"/>
    <w:lvl w:ilvl="0">
      <w:start w:val="1"/>
      <w:numFmt w:val="decimal"/>
      <w:lvlText w:val="%1."/>
      <w:lvlJc w:val="left"/>
      <w:pPr>
        <w:ind w:left="0" w:firstLine="0"/>
      </w:pPr>
      <w:rPr>
        <w:rFonts w:hint="default"/>
      </w:rPr>
    </w:lvl>
    <w:lvl w:ilvl="1">
      <w:start w:val="10"/>
      <w:numFmt w:val="decimal"/>
      <w:lvlText w:val="%2."/>
      <w:lvlJc w:val="left"/>
      <w:pPr>
        <w:ind w:left="0" w:firstLine="0"/>
      </w:pPr>
      <w:rPr>
        <w:rFonts w:ascii="Century Schoolbook" w:hAnsi="Century Schoolbook"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nsid w:val="7B872B85"/>
    <w:multiLevelType w:val="hybridMultilevel"/>
    <w:tmpl w:val="7A965D3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7FBF1407"/>
    <w:multiLevelType w:val="hybridMultilevel"/>
    <w:tmpl w:val="07E2A262"/>
    <w:lvl w:ilvl="0" w:tplc="04100001">
      <w:start w:val="1"/>
      <w:numFmt w:val="bullet"/>
      <w:lvlText w:val=""/>
      <w:lvlJc w:val="left"/>
      <w:pPr>
        <w:ind w:left="1146" w:hanging="360"/>
      </w:pPr>
      <w:rPr>
        <w:rFonts w:ascii="Symbol" w:hAnsi="Symbol" w:hint="default"/>
      </w:rPr>
    </w:lvl>
    <w:lvl w:ilvl="1" w:tplc="04100003">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nsid w:val="7FF07174"/>
    <w:multiLevelType w:val="multilevel"/>
    <w:tmpl w:val="7146E59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7"/>
  </w:num>
  <w:num w:numId="3">
    <w:abstractNumId w:val="23"/>
  </w:num>
  <w:num w:numId="4">
    <w:abstractNumId w:val="16"/>
  </w:num>
  <w:num w:numId="5">
    <w:abstractNumId w:val="18"/>
  </w:num>
  <w:num w:numId="6">
    <w:abstractNumId w:val="7"/>
  </w:num>
  <w:num w:numId="7">
    <w:abstractNumId w:val="5"/>
  </w:num>
  <w:num w:numId="8">
    <w:abstractNumId w:val="2"/>
  </w:num>
  <w:num w:numId="9">
    <w:abstractNumId w:val="24"/>
  </w:num>
  <w:num w:numId="10">
    <w:abstractNumId w:val="19"/>
  </w:num>
  <w:num w:numId="11">
    <w:abstractNumId w:val="6"/>
  </w:num>
  <w:num w:numId="12">
    <w:abstractNumId w:val="10"/>
  </w:num>
  <w:num w:numId="13">
    <w:abstractNumId w:val="22"/>
  </w:num>
  <w:num w:numId="14">
    <w:abstractNumId w:val="3"/>
  </w:num>
  <w:num w:numId="15">
    <w:abstractNumId w:val="14"/>
  </w:num>
  <w:num w:numId="16">
    <w:abstractNumId w:val="20"/>
  </w:num>
  <w:num w:numId="17">
    <w:abstractNumId w:val="8"/>
  </w:num>
  <w:num w:numId="18">
    <w:abstractNumId w:val="13"/>
  </w:num>
  <w:num w:numId="19">
    <w:abstractNumId w:val="2"/>
    <w:lvlOverride w:ilvl="0">
      <w:lvl w:ilvl="0">
        <w:numFmt w:val="bullet"/>
        <w:lvlText w:val=""/>
        <w:lvlJc w:val="left"/>
        <w:rPr>
          <w:rFonts w:ascii="Symbol" w:hAnsi="Symbol"/>
        </w:rPr>
      </w:lvl>
    </w:lvlOverride>
  </w:num>
  <w:num w:numId="20">
    <w:abstractNumId w:val="4"/>
    <w:lvlOverride w:ilvl="0">
      <w:lvl w:ilvl="0">
        <w:start w:val="1"/>
        <w:numFmt w:val="decimal"/>
        <w:lvlText w:val="%1."/>
        <w:lvlJc w:val="left"/>
        <w:rPr>
          <w:rFonts w:ascii="Century Schoolbook" w:hAnsi="Century Schoolbook" w:hint="default"/>
        </w:rPr>
      </w:lvl>
    </w:lvlOverride>
  </w:num>
  <w:num w:numId="21">
    <w:abstractNumId w:val="4"/>
    <w:lvlOverride w:ilvl="0">
      <w:startOverride w:val="1"/>
      <w:lvl w:ilvl="0">
        <w:start w:val="1"/>
        <w:numFmt w:val="decimal"/>
        <w:lvlText w:val="%1."/>
        <w:lvlJc w:val="left"/>
        <w:rPr>
          <w:rFonts w:ascii="Century Schoolbook" w:hAnsi="Century Schoolbook" w:hint="default"/>
        </w:rPr>
      </w:lvl>
    </w:lvlOverride>
  </w:num>
  <w:num w:numId="22">
    <w:abstractNumId w:val="21"/>
  </w:num>
  <w:num w:numId="23">
    <w:abstractNumId w:val="4"/>
  </w:num>
  <w:num w:numId="24">
    <w:abstractNumId w:val="9"/>
  </w:num>
  <w:num w:numId="25">
    <w:abstractNumId w:val="15"/>
  </w:num>
  <w:num w:numId="26">
    <w:abstractNumId w:val="1"/>
  </w:num>
  <w:num w:numId="27">
    <w:abstractNumId w:val="0"/>
  </w:num>
  <w:num w:numId="28">
    <w:abstractNumId w:val="11"/>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30"/>
  <w:displayHorizontalDrawingGridEvery w:val="2"/>
  <w:characterSpacingControl w:val="doNotCompress"/>
  <w:footnotePr>
    <w:footnote w:id="-1"/>
    <w:footnote w:id="0"/>
  </w:footnotePr>
  <w:endnotePr>
    <w:endnote w:id="-1"/>
    <w:endnote w:id="0"/>
  </w:endnotePr>
  <w:compat/>
  <w:rsids>
    <w:rsidRoot w:val="00CC152A"/>
    <w:rsid w:val="00013728"/>
    <w:rsid w:val="00020224"/>
    <w:rsid w:val="0002627E"/>
    <w:rsid w:val="00042A8D"/>
    <w:rsid w:val="000464FF"/>
    <w:rsid w:val="000527A2"/>
    <w:rsid w:val="0005624B"/>
    <w:rsid w:val="00056F2E"/>
    <w:rsid w:val="000670A8"/>
    <w:rsid w:val="00067356"/>
    <w:rsid w:val="00070011"/>
    <w:rsid w:val="0007451B"/>
    <w:rsid w:val="00075F1E"/>
    <w:rsid w:val="00077971"/>
    <w:rsid w:val="00082544"/>
    <w:rsid w:val="0008752E"/>
    <w:rsid w:val="00087532"/>
    <w:rsid w:val="00092165"/>
    <w:rsid w:val="00092542"/>
    <w:rsid w:val="00094842"/>
    <w:rsid w:val="000A3179"/>
    <w:rsid w:val="000B3243"/>
    <w:rsid w:val="000C0177"/>
    <w:rsid w:val="000C01F1"/>
    <w:rsid w:val="000C0A98"/>
    <w:rsid w:val="000C454D"/>
    <w:rsid w:val="000D082E"/>
    <w:rsid w:val="000D2197"/>
    <w:rsid w:val="000E09CB"/>
    <w:rsid w:val="00105C64"/>
    <w:rsid w:val="00113C5D"/>
    <w:rsid w:val="0011453D"/>
    <w:rsid w:val="00120B31"/>
    <w:rsid w:val="00120F6F"/>
    <w:rsid w:val="001271AC"/>
    <w:rsid w:val="00133D56"/>
    <w:rsid w:val="0014394A"/>
    <w:rsid w:val="00144AE0"/>
    <w:rsid w:val="00146420"/>
    <w:rsid w:val="00151516"/>
    <w:rsid w:val="00154B72"/>
    <w:rsid w:val="00157032"/>
    <w:rsid w:val="001578C0"/>
    <w:rsid w:val="00174B86"/>
    <w:rsid w:val="0018063E"/>
    <w:rsid w:val="0018372D"/>
    <w:rsid w:val="0018380F"/>
    <w:rsid w:val="001839A1"/>
    <w:rsid w:val="00184412"/>
    <w:rsid w:val="00184904"/>
    <w:rsid w:val="00192A53"/>
    <w:rsid w:val="001A1E28"/>
    <w:rsid w:val="001A2FAF"/>
    <w:rsid w:val="001A358F"/>
    <w:rsid w:val="001A7F3E"/>
    <w:rsid w:val="001B37A3"/>
    <w:rsid w:val="001B3920"/>
    <w:rsid w:val="001C1A38"/>
    <w:rsid w:val="001C3693"/>
    <w:rsid w:val="001C6410"/>
    <w:rsid w:val="001D24F6"/>
    <w:rsid w:val="001E1368"/>
    <w:rsid w:val="001E664A"/>
    <w:rsid w:val="001F76D6"/>
    <w:rsid w:val="00205EE8"/>
    <w:rsid w:val="002206DF"/>
    <w:rsid w:val="00222544"/>
    <w:rsid w:val="00223C56"/>
    <w:rsid w:val="002335EE"/>
    <w:rsid w:val="00237F2E"/>
    <w:rsid w:val="00245BF6"/>
    <w:rsid w:val="00247392"/>
    <w:rsid w:val="0025748D"/>
    <w:rsid w:val="002665DC"/>
    <w:rsid w:val="00271974"/>
    <w:rsid w:val="00273B2C"/>
    <w:rsid w:val="00290723"/>
    <w:rsid w:val="00290BCB"/>
    <w:rsid w:val="0029222C"/>
    <w:rsid w:val="002937B4"/>
    <w:rsid w:val="00293D27"/>
    <w:rsid w:val="00293E2D"/>
    <w:rsid w:val="00295EDF"/>
    <w:rsid w:val="002A3E57"/>
    <w:rsid w:val="002A47AD"/>
    <w:rsid w:val="002C1924"/>
    <w:rsid w:val="002E0CB4"/>
    <w:rsid w:val="002E4D4A"/>
    <w:rsid w:val="002E4E15"/>
    <w:rsid w:val="002E698A"/>
    <w:rsid w:val="002E78B7"/>
    <w:rsid w:val="002F6B6C"/>
    <w:rsid w:val="0030014C"/>
    <w:rsid w:val="00303327"/>
    <w:rsid w:val="00310673"/>
    <w:rsid w:val="00310AB4"/>
    <w:rsid w:val="003127CA"/>
    <w:rsid w:val="003145D1"/>
    <w:rsid w:val="00314BEF"/>
    <w:rsid w:val="00315F06"/>
    <w:rsid w:val="00316A95"/>
    <w:rsid w:val="003211B1"/>
    <w:rsid w:val="00327770"/>
    <w:rsid w:val="00336C7A"/>
    <w:rsid w:val="00341F74"/>
    <w:rsid w:val="003465F9"/>
    <w:rsid w:val="0035073F"/>
    <w:rsid w:val="003554EE"/>
    <w:rsid w:val="003678D6"/>
    <w:rsid w:val="00370B7A"/>
    <w:rsid w:val="00375060"/>
    <w:rsid w:val="00376C08"/>
    <w:rsid w:val="0037794A"/>
    <w:rsid w:val="0038414C"/>
    <w:rsid w:val="003A1A77"/>
    <w:rsid w:val="003B0CFE"/>
    <w:rsid w:val="003B206E"/>
    <w:rsid w:val="003B3ACA"/>
    <w:rsid w:val="003C28D3"/>
    <w:rsid w:val="003C455E"/>
    <w:rsid w:val="003C4DE3"/>
    <w:rsid w:val="003C5180"/>
    <w:rsid w:val="003E2A97"/>
    <w:rsid w:val="003E2E91"/>
    <w:rsid w:val="003E6D28"/>
    <w:rsid w:val="003F7121"/>
    <w:rsid w:val="00404196"/>
    <w:rsid w:val="00407E16"/>
    <w:rsid w:val="00410E42"/>
    <w:rsid w:val="00430174"/>
    <w:rsid w:val="00432159"/>
    <w:rsid w:val="0043638B"/>
    <w:rsid w:val="00436F23"/>
    <w:rsid w:val="00443913"/>
    <w:rsid w:val="004467F0"/>
    <w:rsid w:val="00454EF7"/>
    <w:rsid w:val="004552DC"/>
    <w:rsid w:val="004563C4"/>
    <w:rsid w:val="00464879"/>
    <w:rsid w:val="00474B10"/>
    <w:rsid w:val="00476A99"/>
    <w:rsid w:val="004800D5"/>
    <w:rsid w:val="004847B8"/>
    <w:rsid w:val="00486209"/>
    <w:rsid w:val="0049031D"/>
    <w:rsid w:val="004916D3"/>
    <w:rsid w:val="00494EBD"/>
    <w:rsid w:val="004A4E6F"/>
    <w:rsid w:val="004A7438"/>
    <w:rsid w:val="004B2A24"/>
    <w:rsid w:val="004B7CAE"/>
    <w:rsid w:val="004C14BF"/>
    <w:rsid w:val="004C63A9"/>
    <w:rsid w:val="004D6E32"/>
    <w:rsid w:val="004D7047"/>
    <w:rsid w:val="004E1316"/>
    <w:rsid w:val="004F13D6"/>
    <w:rsid w:val="0050228D"/>
    <w:rsid w:val="005109EF"/>
    <w:rsid w:val="0051605F"/>
    <w:rsid w:val="00516F78"/>
    <w:rsid w:val="00524BD4"/>
    <w:rsid w:val="0053069A"/>
    <w:rsid w:val="00530C88"/>
    <w:rsid w:val="00535FB5"/>
    <w:rsid w:val="00542C85"/>
    <w:rsid w:val="0054419E"/>
    <w:rsid w:val="00557D6C"/>
    <w:rsid w:val="005633CC"/>
    <w:rsid w:val="00565222"/>
    <w:rsid w:val="0057258B"/>
    <w:rsid w:val="00574A69"/>
    <w:rsid w:val="00576345"/>
    <w:rsid w:val="00592411"/>
    <w:rsid w:val="0059267B"/>
    <w:rsid w:val="00597DE2"/>
    <w:rsid w:val="005A213E"/>
    <w:rsid w:val="005A4B72"/>
    <w:rsid w:val="005A58B5"/>
    <w:rsid w:val="005B0237"/>
    <w:rsid w:val="005B05A7"/>
    <w:rsid w:val="005C4D68"/>
    <w:rsid w:val="005C5894"/>
    <w:rsid w:val="005D2227"/>
    <w:rsid w:val="005D4F57"/>
    <w:rsid w:val="005E2196"/>
    <w:rsid w:val="005F1167"/>
    <w:rsid w:val="005F2F14"/>
    <w:rsid w:val="005F56F3"/>
    <w:rsid w:val="00607F97"/>
    <w:rsid w:val="00612675"/>
    <w:rsid w:val="006222CF"/>
    <w:rsid w:val="00642201"/>
    <w:rsid w:val="0064235D"/>
    <w:rsid w:val="0064660F"/>
    <w:rsid w:val="00651FAE"/>
    <w:rsid w:val="00652BE0"/>
    <w:rsid w:val="0065570B"/>
    <w:rsid w:val="00664EA4"/>
    <w:rsid w:val="00665A70"/>
    <w:rsid w:val="006740EC"/>
    <w:rsid w:val="00676A51"/>
    <w:rsid w:val="006801EA"/>
    <w:rsid w:val="00680A86"/>
    <w:rsid w:val="006839AE"/>
    <w:rsid w:val="00684404"/>
    <w:rsid w:val="00685930"/>
    <w:rsid w:val="00686AA1"/>
    <w:rsid w:val="00687E82"/>
    <w:rsid w:val="00697CD5"/>
    <w:rsid w:val="006A20CE"/>
    <w:rsid w:val="006B4292"/>
    <w:rsid w:val="006C56C7"/>
    <w:rsid w:val="006C6A57"/>
    <w:rsid w:val="006D1073"/>
    <w:rsid w:val="006E4C21"/>
    <w:rsid w:val="006F1209"/>
    <w:rsid w:val="00700A83"/>
    <w:rsid w:val="00706E35"/>
    <w:rsid w:val="00713E5E"/>
    <w:rsid w:val="00716813"/>
    <w:rsid w:val="00731088"/>
    <w:rsid w:val="0073440B"/>
    <w:rsid w:val="0073633D"/>
    <w:rsid w:val="00737D3C"/>
    <w:rsid w:val="00750C69"/>
    <w:rsid w:val="00751DA8"/>
    <w:rsid w:val="0075241C"/>
    <w:rsid w:val="00764B76"/>
    <w:rsid w:val="00771809"/>
    <w:rsid w:val="007724F7"/>
    <w:rsid w:val="00774295"/>
    <w:rsid w:val="00776593"/>
    <w:rsid w:val="007814FB"/>
    <w:rsid w:val="00786B09"/>
    <w:rsid w:val="00790CC5"/>
    <w:rsid w:val="00793150"/>
    <w:rsid w:val="007958E0"/>
    <w:rsid w:val="007B4A45"/>
    <w:rsid w:val="007C4B3C"/>
    <w:rsid w:val="007D1108"/>
    <w:rsid w:val="007D699E"/>
    <w:rsid w:val="007E5AFA"/>
    <w:rsid w:val="007F498F"/>
    <w:rsid w:val="007F521C"/>
    <w:rsid w:val="007F6810"/>
    <w:rsid w:val="007F72C3"/>
    <w:rsid w:val="008077A2"/>
    <w:rsid w:val="00823DB4"/>
    <w:rsid w:val="00832406"/>
    <w:rsid w:val="00833D7C"/>
    <w:rsid w:val="00850DE5"/>
    <w:rsid w:val="00852857"/>
    <w:rsid w:val="008726DE"/>
    <w:rsid w:val="0088286A"/>
    <w:rsid w:val="00892ACA"/>
    <w:rsid w:val="00897598"/>
    <w:rsid w:val="008A1BF5"/>
    <w:rsid w:val="008A294B"/>
    <w:rsid w:val="008B30C8"/>
    <w:rsid w:val="008C488C"/>
    <w:rsid w:val="008D5956"/>
    <w:rsid w:val="008D72AC"/>
    <w:rsid w:val="008E46DC"/>
    <w:rsid w:val="008E6833"/>
    <w:rsid w:val="008E7B26"/>
    <w:rsid w:val="008F2B88"/>
    <w:rsid w:val="008F3E4A"/>
    <w:rsid w:val="008F408A"/>
    <w:rsid w:val="008F5305"/>
    <w:rsid w:val="008F601E"/>
    <w:rsid w:val="008F6CA9"/>
    <w:rsid w:val="00902D57"/>
    <w:rsid w:val="00910BB3"/>
    <w:rsid w:val="00914F33"/>
    <w:rsid w:val="009152AA"/>
    <w:rsid w:val="00916450"/>
    <w:rsid w:val="00925C16"/>
    <w:rsid w:val="00934E08"/>
    <w:rsid w:val="00937387"/>
    <w:rsid w:val="00952B3D"/>
    <w:rsid w:val="00961AEA"/>
    <w:rsid w:val="009743C0"/>
    <w:rsid w:val="00976A86"/>
    <w:rsid w:val="00977F74"/>
    <w:rsid w:val="009824CE"/>
    <w:rsid w:val="00983627"/>
    <w:rsid w:val="00991BC5"/>
    <w:rsid w:val="00994191"/>
    <w:rsid w:val="00994430"/>
    <w:rsid w:val="009A1A1E"/>
    <w:rsid w:val="009B4DEF"/>
    <w:rsid w:val="009C31DB"/>
    <w:rsid w:val="009C3E8A"/>
    <w:rsid w:val="009C79C0"/>
    <w:rsid w:val="009D031C"/>
    <w:rsid w:val="009D2F79"/>
    <w:rsid w:val="009D5722"/>
    <w:rsid w:val="009E6E1A"/>
    <w:rsid w:val="009F4956"/>
    <w:rsid w:val="009F7970"/>
    <w:rsid w:val="00A05DBC"/>
    <w:rsid w:val="00A15076"/>
    <w:rsid w:val="00A15243"/>
    <w:rsid w:val="00A36DE2"/>
    <w:rsid w:val="00A40665"/>
    <w:rsid w:val="00A50A7C"/>
    <w:rsid w:val="00A72704"/>
    <w:rsid w:val="00A82B18"/>
    <w:rsid w:val="00A82DAB"/>
    <w:rsid w:val="00A91770"/>
    <w:rsid w:val="00A917CF"/>
    <w:rsid w:val="00A957F0"/>
    <w:rsid w:val="00AA0548"/>
    <w:rsid w:val="00AA0CA5"/>
    <w:rsid w:val="00AB07F2"/>
    <w:rsid w:val="00AB2769"/>
    <w:rsid w:val="00AC4EEF"/>
    <w:rsid w:val="00AC7593"/>
    <w:rsid w:val="00AD770C"/>
    <w:rsid w:val="00AE1FC9"/>
    <w:rsid w:val="00AE29E0"/>
    <w:rsid w:val="00AE521B"/>
    <w:rsid w:val="00AE7CB6"/>
    <w:rsid w:val="00AF0C35"/>
    <w:rsid w:val="00AF4A2F"/>
    <w:rsid w:val="00B131B4"/>
    <w:rsid w:val="00B176C3"/>
    <w:rsid w:val="00B17826"/>
    <w:rsid w:val="00B3743D"/>
    <w:rsid w:val="00B401DB"/>
    <w:rsid w:val="00B40943"/>
    <w:rsid w:val="00B40DCE"/>
    <w:rsid w:val="00B41872"/>
    <w:rsid w:val="00B50B2F"/>
    <w:rsid w:val="00B52378"/>
    <w:rsid w:val="00B63E6A"/>
    <w:rsid w:val="00B84B11"/>
    <w:rsid w:val="00B9075C"/>
    <w:rsid w:val="00B932DB"/>
    <w:rsid w:val="00B96F6E"/>
    <w:rsid w:val="00BA01AE"/>
    <w:rsid w:val="00BA57E6"/>
    <w:rsid w:val="00BA6C5F"/>
    <w:rsid w:val="00BB1B4C"/>
    <w:rsid w:val="00BB5E63"/>
    <w:rsid w:val="00BB6EE0"/>
    <w:rsid w:val="00BC2372"/>
    <w:rsid w:val="00BC3395"/>
    <w:rsid w:val="00BC57D2"/>
    <w:rsid w:val="00BC5D01"/>
    <w:rsid w:val="00BC6B94"/>
    <w:rsid w:val="00BD1B56"/>
    <w:rsid w:val="00C00B3E"/>
    <w:rsid w:val="00C02CED"/>
    <w:rsid w:val="00C05ABC"/>
    <w:rsid w:val="00C102DB"/>
    <w:rsid w:val="00C221C1"/>
    <w:rsid w:val="00C30B09"/>
    <w:rsid w:val="00C33724"/>
    <w:rsid w:val="00C34D1B"/>
    <w:rsid w:val="00C4188D"/>
    <w:rsid w:val="00C56F62"/>
    <w:rsid w:val="00C62E3C"/>
    <w:rsid w:val="00C65750"/>
    <w:rsid w:val="00C66EE2"/>
    <w:rsid w:val="00C70010"/>
    <w:rsid w:val="00C806E2"/>
    <w:rsid w:val="00C831B0"/>
    <w:rsid w:val="00C91373"/>
    <w:rsid w:val="00C92376"/>
    <w:rsid w:val="00CA4AB8"/>
    <w:rsid w:val="00CB511F"/>
    <w:rsid w:val="00CB797E"/>
    <w:rsid w:val="00CC152A"/>
    <w:rsid w:val="00CC2089"/>
    <w:rsid w:val="00CC26EE"/>
    <w:rsid w:val="00CD7B52"/>
    <w:rsid w:val="00CD7D91"/>
    <w:rsid w:val="00CE5E29"/>
    <w:rsid w:val="00CF62FE"/>
    <w:rsid w:val="00CF6714"/>
    <w:rsid w:val="00D04240"/>
    <w:rsid w:val="00D11C9D"/>
    <w:rsid w:val="00D21B7B"/>
    <w:rsid w:val="00D21B7D"/>
    <w:rsid w:val="00D31B1F"/>
    <w:rsid w:val="00D32589"/>
    <w:rsid w:val="00D33747"/>
    <w:rsid w:val="00D44AC1"/>
    <w:rsid w:val="00D45F13"/>
    <w:rsid w:val="00D466C6"/>
    <w:rsid w:val="00D5125D"/>
    <w:rsid w:val="00D52170"/>
    <w:rsid w:val="00D55325"/>
    <w:rsid w:val="00D728E2"/>
    <w:rsid w:val="00D81839"/>
    <w:rsid w:val="00D91929"/>
    <w:rsid w:val="00D94BA7"/>
    <w:rsid w:val="00DA05E1"/>
    <w:rsid w:val="00DB2DCA"/>
    <w:rsid w:val="00DC1390"/>
    <w:rsid w:val="00DC4A62"/>
    <w:rsid w:val="00DC506C"/>
    <w:rsid w:val="00DC597A"/>
    <w:rsid w:val="00DC64AB"/>
    <w:rsid w:val="00E017F0"/>
    <w:rsid w:val="00E0283A"/>
    <w:rsid w:val="00E119DE"/>
    <w:rsid w:val="00E30B0E"/>
    <w:rsid w:val="00E32BA7"/>
    <w:rsid w:val="00E33FDC"/>
    <w:rsid w:val="00E37F48"/>
    <w:rsid w:val="00E50498"/>
    <w:rsid w:val="00E517BC"/>
    <w:rsid w:val="00E71C88"/>
    <w:rsid w:val="00E74556"/>
    <w:rsid w:val="00E8131D"/>
    <w:rsid w:val="00E85DC6"/>
    <w:rsid w:val="00E93A54"/>
    <w:rsid w:val="00E95192"/>
    <w:rsid w:val="00EA2EFF"/>
    <w:rsid w:val="00EA3360"/>
    <w:rsid w:val="00EA77C0"/>
    <w:rsid w:val="00EB193C"/>
    <w:rsid w:val="00EE0964"/>
    <w:rsid w:val="00EE2175"/>
    <w:rsid w:val="00EE5A16"/>
    <w:rsid w:val="00EE7672"/>
    <w:rsid w:val="00EF3120"/>
    <w:rsid w:val="00EF3B92"/>
    <w:rsid w:val="00EF407A"/>
    <w:rsid w:val="00F04F8A"/>
    <w:rsid w:val="00F053E3"/>
    <w:rsid w:val="00F159FC"/>
    <w:rsid w:val="00F3621B"/>
    <w:rsid w:val="00F40674"/>
    <w:rsid w:val="00F51221"/>
    <w:rsid w:val="00F66DDC"/>
    <w:rsid w:val="00F8104F"/>
    <w:rsid w:val="00F82EB9"/>
    <w:rsid w:val="00F8664B"/>
    <w:rsid w:val="00F902C9"/>
    <w:rsid w:val="00F94B56"/>
    <w:rsid w:val="00FA535D"/>
    <w:rsid w:val="00FB66B8"/>
    <w:rsid w:val="00FC034E"/>
    <w:rsid w:val="00FC0BD1"/>
    <w:rsid w:val="00FC52BF"/>
    <w:rsid w:val="00FC7D3C"/>
    <w:rsid w:val="00FD146D"/>
    <w:rsid w:val="00FD160A"/>
    <w:rsid w:val="00FE1CCD"/>
    <w:rsid w:val="00FF1F18"/>
    <w:rsid w:val="00FF4BFD"/>
    <w:rsid w:val="00FF743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8" fillcolor="white">
      <v:fill color="white" opacity="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271AC"/>
    <w:pPr>
      <w:autoSpaceDE w:val="0"/>
      <w:autoSpaceDN w:val="0"/>
      <w:adjustRightInd w:val="0"/>
      <w:spacing w:after="0" w:line="360" w:lineRule="auto"/>
      <w:jc w:val="both"/>
    </w:pPr>
    <w:rPr>
      <w:rFonts w:ascii="Century Schoolbook" w:eastAsiaTheme="minorEastAsia" w:hAnsi="Century Schoolbook" w:cs="Constantia"/>
      <w:color w:val="000000"/>
      <w:sz w:val="24"/>
      <w:szCs w:val="24"/>
      <w:lang w:eastAsia="it-IT"/>
    </w:rPr>
  </w:style>
  <w:style w:type="paragraph" w:styleId="Titolo1">
    <w:name w:val="heading 1"/>
    <w:basedOn w:val="Normale"/>
    <w:link w:val="Titolo1Carattere"/>
    <w:uiPriority w:val="9"/>
    <w:qFormat/>
    <w:rsid w:val="00CC26EE"/>
    <w:pPr>
      <w:spacing w:before="100" w:beforeAutospacing="1" w:after="100" w:afterAutospacing="1" w:line="240" w:lineRule="auto"/>
      <w:jc w:val="center"/>
      <w:outlineLvl w:val="0"/>
    </w:pPr>
    <w:rPr>
      <w:rFonts w:ascii="Times New Roman" w:eastAsia="Times New Roman" w:hAnsi="Times New Roman" w:cs="Times New Roman"/>
      <w:b/>
      <w:bCs/>
      <w:kern w:val="36"/>
      <w:sz w:val="48"/>
      <w:szCs w:val="48"/>
    </w:rPr>
  </w:style>
  <w:style w:type="paragraph" w:styleId="Titolo2">
    <w:name w:val="heading 2"/>
    <w:basedOn w:val="Normale"/>
    <w:next w:val="Normale"/>
    <w:link w:val="Titolo2Carattere"/>
    <w:uiPriority w:val="9"/>
    <w:unhideWhenUsed/>
    <w:qFormat/>
    <w:rsid w:val="00BD1B56"/>
    <w:pPr>
      <w:keepNext/>
      <w:keepLines/>
      <w:spacing w:before="200"/>
      <w:outlineLvl w:val="1"/>
    </w:pPr>
    <w:rPr>
      <w:rFonts w:ascii="Times New Roman" w:eastAsiaTheme="majorEastAsia" w:hAnsi="Times New Roman" w:cstheme="majorBidi"/>
      <w:b/>
      <w:bCs/>
      <w:color w:val="auto"/>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Style">
    <w:name w:val="Default Style"/>
    <w:rsid w:val="00CC152A"/>
    <w:pPr>
      <w:suppressAutoHyphens/>
    </w:pPr>
    <w:rPr>
      <w:rFonts w:ascii="Calibri" w:eastAsia="DejaVu Sans" w:hAnsi="Calibri" w:cs="Calibri"/>
    </w:rPr>
  </w:style>
  <w:style w:type="character" w:styleId="Rimandocommento">
    <w:name w:val="annotation reference"/>
    <w:basedOn w:val="Carpredefinitoparagrafo"/>
    <w:rsid w:val="00CC152A"/>
    <w:rPr>
      <w:sz w:val="16"/>
      <w:szCs w:val="16"/>
    </w:rPr>
  </w:style>
  <w:style w:type="character" w:customStyle="1" w:styleId="InternetLink">
    <w:name w:val="Internet Link"/>
    <w:basedOn w:val="Carpredefinitoparagrafo"/>
    <w:rsid w:val="00CC152A"/>
    <w:rPr>
      <w:color w:val="0000FF"/>
      <w:u w:val="single"/>
    </w:rPr>
  </w:style>
  <w:style w:type="character" w:customStyle="1" w:styleId="apple-converted-space">
    <w:name w:val="apple-converted-space"/>
    <w:basedOn w:val="Carpredefinitoparagrafo"/>
    <w:rsid w:val="00CC152A"/>
  </w:style>
  <w:style w:type="character" w:styleId="Enfasicorsivo">
    <w:name w:val="Emphasis"/>
    <w:basedOn w:val="Carpredefinitoparagrafo"/>
    <w:uiPriority w:val="20"/>
    <w:qFormat/>
    <w:rsid w:val="00CC152A"/>
    <w:rPr>
      <w:i/>
      <w:iCs/>
    </w:rPr>
  </w:style>
  <w:style w:type="paragraph" w:styleId="Paragrafoelenco">
    <w:name w:val="List Paragraph"/>
    <w:basedOn w:val="DefaultStyle"/>
    <w:qFormat/>
    <w:rsid w:val="00CC152A"/>
    <w:pPr>
      <w:ind w:left="720"/>
      <w:contextualSpacing/>
    </w:pPr>
  </w:style>
  <w:style w:type="paragraph" w:styleId="Testocommento">
    <w:name w:val="annotation text"/>
    <w:basedOn w:val="DefaultStyle"/>
    <w:link w:val="TestocommentoCarattere"/>
    <w:rsid w:val="00CC152A"/>
    <w:pPr>
      <w:spacing w:line="100" w:lineRule="atLeast"/>
    </w:pPr>
    <w:rPr>
      <w:sz w:val="20"/>
      <w:szCs w:val="20"/>
    </w:rPr>
  </w:style>
  <w:style w:type="character" w:customStyle="1" w:styleId="TestocommentoCarattere">
    <w:name w:val="Testo commento Carattere"/>
    <w:basedOn w:val="Carpredefinitoparagrafo"/>
    <w:link w:val="Testocommento"/>
    <w:rsid w:val="00CC152A"/>
    <w:rPr>
      <w:rFonts w:ascii="Calibri" w:eastAsia="DejaVu Sans" w:hAnsi="Calibri" w:cs="Calibri"/>
      <w:sz w:val="20"/>
      <w:szCs w:val="20"/>
    </w:rPr>
  </w:style>
  <w:style w:type="paragraph" w:customStyle="1" w:styleId="Bibliografia1">
    <w:name w:val="Bibliografia1"/>
    <w:basedOn w:val="Normale"/>
    <w:rsid w:val="00CC152A"/>
    <w:pPr>
      <w:tabs>
        <w:tab w:val="right" w:pos="8640"/>
      </w:tabs>
      <w:suppressAutoHyphens/>
      <w:spacing w:line="100" w:lineRule="atLeast"/>
      <w:ind w:left="360" w:hanging="360"/>
    </w:pPr>
    <w:rPr>
      <w:rFonts w:ascii="Garamond" w:eastAsia="Times New Roman" w:hAnsi="Garamond" w:cs="Garamond"/>
      <w:spacing w:val="-2"/>
      <w:lang w:bidi="it-IT"/>
    </w:rPr>
  </w:style>
  <w:style w:type="paragraph" w:styleId="NormaleWeb">
    <w:name w:val="Normal (Web)"/>
    <w:basedOn w:val="DefaultStyle"/>
    <w:uiPriority w:val="99"/>
    <w:rsid w:val="00CC152A"/>
    <w:pPr>
      <w:spacing w:before="100" w:after="100" w:line="100" w:lineRule="atLeast"/>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CC152A"/>
    <w:rPr>
      <w:color w:val="0000FF"/>
      <w:u w:val="single"/>
    </w:rPr>
  </w:style>
  <w:style w:type="paragraph" w:customStyle="1" w:styleId="Default">
    <w:name w:val="Default"/>
    <w:rsid w:val="00CC152A"/>
    <w:pPr>
      <w:autoSpaceDE w:val="0"/>
      <w:autoSpaceDN w:val="0"/>
      <w:adjustRightInd w:val="0"/>
      <w:spacing w:after="0" w:line="240" w:lineRule="auto"/>
    </w:pPr>
    <w:rPr>
      <w:rFonts w:ascii="Constantia" w:eastAsiaTheme="minorEastAsia" w:hAnsi="Constantia" w:cs="Constantia"/>
      <w:color w:val="000000"/>
      <w:sz w:val="24"/>
      <w:szCs w:val="24"/>
      <w:lang w:eastAsia="it-IT"/>
    </w:rPr>
  </w:style>
  <w:style w:type="paragraph" w:styleId="Testofumetto">
    <w:name w:val="Balloon Text"/>
    <w:basedOn w:val="Normale"/>
    <w:link w:val="TestofumettoCarattere"/>
    <w:uiPriority w:val="99"/>
    <w:semiHidden/>
    <w:unhideWhenUsed/>
    <w:rsid w:val="00CC152A"/>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C152A"/>
    <w:rPr>
      <w:rFonts w:ascii="Tahoma" w:eastAsiaTheme="minorEastAsia" w:hAnsi="Tahoma" w:cs="Tahoma"/>
      <w:sz w:val="16"/>
      <w:szCs w:val="16"/>
      <w:lang w:eastAsia="it-IT"/>
    </w:rPr>
  </w:style>
  <w:style w:type="character" w:styleId="AcronimoHTML">
    <w:name w:val="HTML Acronym"/>
    <w:basedOn w:val="Carpredefinitoparagrafo"/>
    <w:uiPriority w:val="99"/>
    <w:semiHidden/>
    <w:unhideWhenUsed/>
    <w:rsid w:val="006F1209"/>
  </w:style>
  <w:style w:type="paragraph" w:styleId="Revisione">
    <w:name w:val="Revision"/>
    <w:hidden/>
    <w:uiPriority w:val="99"/>
    <w:semiHidden/>
    <w:rsid w:val="00D04240"/>
    <w:pPr>
      <w:spacing w:after="0" w:line="240" w:lineRule="auto"/>
    </w:pPr>
    <w:rPr>
      <w:rFonts w:eastAsiaTheme="minorEastAsia"/>
      <w:lang w:eastAsia="it-IT"/>
    </w:rPr>
  </w:style>
  <w:style w:type="paragraph" w:styleId="Soggettocommento">
    <w:name w:val="annotation subject"/>
    <w:basedOn w:val="Testocommento"/>
    <w:next w:val="Testocommento"/>
    <w:link w:val="SoggettocommentoCarattere"/>
    <w:uiPriority w:val="99"/>
    <w:semiHidden/>
    <w:unhideWhenUsed/>
    <w:rsid w:val="00EE2175"/>
    <w:pPr>
      <w:suppressAutoHyphens w:val="0"/>
      <w:spacing w:line="240" w:lineRule="auto"/>
    </w:pPr>
    <w:rPr>
      <w:rFonts w:asciiTheme="minorHAnsi" w:eastAsiaTheme="minorEastAsia" w:hAnsiTheme="minorHAnsi" w:cstheme="minorBidi"/>
      <w:b/>
      <w:bCs/>
      <w:lang w:eastAsia="it-IT"/>
    </w:rPr>
  </w:style>
  <w:style w:type="character" w:customStyle="1" w:styleId="SoggettocommentoCarattere">
    <w:name w:val="Soggetto commento Carattere"/>
    <w:basedOn w:val="TestocommentoCarattere"/>
    <w:link w:val="Soggettocommento"/>
    <w:uiPriority w:val="99"/>
    <w:semiHidden/>
    <w:rsid w:val="00EE2175"/>
    <w:rPr>
      <w:rFonts w:ascii="Calibri" w:eastAsiaTheme="minorEastAsia" w:hAnsi="Calibri" w:cs="Calibri"/>
      <w:b/>
      <w:bCs/>
      <w:sz w:val="20"/>
      <w:szCs w:val="20"/>
      <w:lang w:eastAsia="it-IT"/>
    </w:rPr>
  </w:style>
  <w:style w:type="paragraph" w:styleId="Intestazione">
    <w:name w:val="header"/>
    <w:basedOn w:val="Normale"/>
    <w:link w:val="IntestazioneCarattere"/>
    <w:uiPriority w:val="99"/>
    <w:unhideWhenUsed/>
    <w:rsid w:val="00524BD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24BD4"/>
    <w:rPr>
      <w:rFonts w:eastAsiaTheme="minorEastAsia"/>
      <w:lang w:eastAsia="it-IT"/>
    </w:rPr>
  </w:style>
  <w:style w:type="paragraph" w:styleId="Pidipagina">
    <w:name w:val="footer"/>
    <w:basedOn w:val="Normale"/>
    <w:link w:val="PidipaginaCarattere"/>
    <w:uiPriority w:val="99"/>
    <w:unhideWhenUsed/>
    <w:rsid w:val="00524BD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24BD4"/>
    <w:rPr>
      <w:rFonts w:eastAsiaTheme="minorEastAsia"/>
      <w:lang w:eastAsia="it-IT"/>
    </w:rPr>
  </w:style>
  <w:style w:type="table" w:styleId="Grigliatabella">
    <w:name w:val="Table Grid"/>
    <w:basedOn w:val="Tabellanormale"/>
    <w:uiPriority w:val="59"/>
    <w:rsid w:val="001C3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C26EE"/>
    <w:rPr>
      <w:rFonts w:ascii="Times New Roman" w:eastAsia="Times New Roman" w:hAnsi="Times New Roman" w:cs="Times New Roman"/>
      <w:b/>
      <w:bCs/>
      <w:color w:val="000000"/>
      <w:kern w:val="36"/>
      <w:sz w:val="48"/>
      <w:szCs w:val="48"/>
      <w:lang w:eastAsia="it-IT"/>
    </w:rPr>
  </w:style>
  <w:style w:type="character" w:styleId="Enfasigrassetto">
    <w:name w:val="Strong"/>
    <w:basedOn w:val="Carpredefinitoparagrafo"/>
    <w:uiPriority w:val="22"/>
    <w:qFormat/>
    <w:rsid w:val="009F4956"/>
    <w:rPr>
      <w:b/>
      <w:bCs/>
    </w:rPr>
  </w:style>
  <w:style w:type="character" w:customStyle="1" w:styleId="notranslate">
    <w:name w:val="notranslate"/>
    <w:basedOn w:val="Carpredefinitoparagrafo"/>
    <w:rsid w:val="005B0237"/>
  </w:style>
  <w:style w:type="paragraph" w:customStyle="1" w:styleId="Predefinito">
    <w:name w:val="Predefinito"/>
    <w:rsid w:val="00092165"/>
    <w:pPr>
      <w:widowControl w:val="0"/>
      <w:tabs>
        <w:tab w:val="left" w:pos="709"/>
      </w:tabs>
      <w:suppressAutoHyphens/>
    </w:pPr>
    <w:rPr>
      <w:rFonts w:ascii="Liberation Serif" w:eastAsia="WenQuanYi Micro Hei" w:hAnsi="Liberation Serif" w:cs="Lohit Hindi"/>
      <w:sz w:val="24"/>
      <w:szCs w:val="24"/>
      <w:lang w:eastAsia="zh-CN" w:bidi="hi-IN"/>
    </w:rPr>
  </w:style>
  <w:style w:type="numbering" w:customStyle="1" w:styleId="WWNum1">
    <w:name w:val="WWNum1"/>
    <w:basedOn w:val="Nessunelenco"/>
    <w:rsid w:val="00092165"/>
    <w:pPr>
      <w:numPr>
        <w:numId w:val="8"/>
      </w:numPr>
    </w:pPr>
  </w:style>
  <w:style w:type="paragraph" w:customStyle="1" w:styleId="paragrafo">
    <w:name w:val="paragrafo"/>
    <w:basedOn w:val="Normale"/>
    <w:link w:val="paragrafoCarattere"/>
    <w:qFormat/>
    <w:rsid w:val="001271AC"/>
    <w:pPr>
      <w:spacing w:before="120"/>
    </w:pPr>
  </w:style>
  <w:style w:type="character" w:customStyle="1" w:styleId="Titolo2Carattere">
    <w:name w:val="Titolo 2 Carattere"/>
    <w:basedOn w:val="Carpredefinitoparagrafo"/>
    <w:link w:val="Titolo2"/>
    <w:uiPriority w:val="9"/>
    <w:rsid w:val="00BD1B56"/>
    <w:rPr>
      <w:rFonts w:ascii="Times New Roman" w:eastAsiaTheme="majorEastAsia" w:hAnsi="Times New Roman" w:cstheme="majorBidi"/>
      <w:b/>
      <w:bCs/>
      <w:sz w:val="24"/>
      <w:szCs w:val="26"/>
      <w:lang w:eastAsia="it-IT"/>
    </w:rPr>
  </w:style>
  <w:style w:type="character" w:customStyle="1" w:styleId="paragrafoCarattere">
    <w:name w:val="paragrafo Carattere"/>
    <w:basedOn w:val="Carpredefinitoparagrafo"/>
    <w:link w:val="paragrafo"/>
    <w:rsid w:val="001271AC"/>
    <w:rPr>
      <w:rFonts w:ascii="Century Schoolbook" w:eastAsiaTheme="minorEastAsia" w:hAnsi="Century Schoolbook" w:cs="Constantia"/>
      <w:color w:val="000000"/>
      <w:sz w:val="24"/>
      <w:szCs w:val="24"/>
      <w:lang w:eastAsia="it-IT"/>
    </w:rPr>
  </w:style>
  <w:style w:type="paragraph" w:styleId="Didascalia">
    <w:name w:val="caption"/>
    <w:basedOn w:val="Normale"/>
    <w:next w:val="Normale"/>
    <w:unhideWhenUsed/>
    <w:qFormat/>
    <w:rsid w:val="00DC597A"/>
    <w:pPr>
      <w:spacing w:after="200" w:line="240" w:lineRule="auto"/>
    </w:pPr>
    <w:rPr>
      <w:b/>
      <w:bCs/>
      <w:color w:val="4F81BD" w:themeColor="accent1"/>
      <w:sz w:val="18"/>
      <w:szCs w:val="18"/>
    </w:rPr>
  </w:style>
  <w:style w:type="numbering" w:customStyle="1" w:styleId="WWNum3">
    <w:name w:val="WWNum3"/>
    <w:basedOn w:val="Nessunelenco"/>
    <w:rsid w:val="00F3621B"/>
    <w:pPr>
      <w:numPr>
        <w:numId w:val="23"/>
      </w:numPr>
    </w:pPr>
  </w:style>
  <w:style w:type="character" w:customStyle="1" w:styleId="hps">
    <w:name w:val="hps"/>
    <w:basedOn w:val="Carpredefinitoparagrafo"/>
    <w:rsid w:val="00764B76"/>
  </w:style>
  <w:style w:type="paragraph" w:customStyle="1" w:styleId="Standard">
    <w:name w:val="Standard"/>
    <w:rsid w:val="00764B76"/>
    <w:pPr>
      <w:suppressAutoHyphens/>
      <w:autoSpaceDN w:val="0"/>
      <w:textAlignment w:val="baseline"/>
    </w:pPr>
    <w:rPr>
      <w:rFonts w:ascii="Calibri" w:eastAsia="DejaVu Sans" w:hAnsi="Calibri" w:cs="Calibri"/>
      <w:kern w:val="3"/>
    </w:rPr>
  </w:style>
  <w:style w:type="paragraph" w:styleId="Titolosommario">
    <w:name w:val="TOC Heading"/>
    <w:basedOn w:val="Titolo1"/>
    <w:next w:val="Normale"/>
    <w:uiPriority w:val="39"/>
    <w:unhideWhenUsed/>
    <w:qFormat/>
    <w:rsid w:val="00293D27"/>
    <w:pPr>
      <w:keepNext/>
      <w:keepLines/>
      <w:autoSpaceDE/>
      <w:autoSpaceDN/>
      <w:adjustRightInd/>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Sommario2">
    <w:name w:val="toc 2"/>
    <w:basedOn w:val="Normale"/>
    <w:next w:val="Normale"/>
    <w:autoRedefine/>
    <w:uiPriority w:val="39"/>
    <w:unhideWhenUsed/>
    <w:qFormat/>
    <w:rsid w:val="00310673"/>
    <w:pPr>
      <w:autoSpaceDE/>
      <w:autoSpaceDN/>
      <w:adjustRightInd/>
      <w:spacing w:after="100" w:line="276" w:lineRule="auto"/>
      <w:jc w:val="left"/>
    </w:pPr>
    <w:rPr>
      <w:rFonts w:cstheme="minorBidi"/>
      <w:color w:val="auto"/>
      <w:lang w:eastAsia="en-US"/>
    </w:rPr>
  </w:style>
  <w:style w:type="paragraph" w:styleId="Sommario1">
    <w:name w:val="toc 1"/>
    <w:basedOn w:val="Normale"/>
    <w:next w:val="Normale"/>
    <w:autoRedefine/>
    <w:uiPriority w:val="39"/>
    <w:semiHidden/>
    <w:unhideWhenUsed/>
    <w:qFormat/>
    <w:rsid w:val="00293D27"/>
    <w:pPr>
      <w:autoSpaceDE/>
      <w:autoSpaceDN/>
      <w:adjustRightInd/>
      <w:spacing w:after="100" w:line="276" w:lineRule="auto"/>
      <w:jc w:val="left"/>
    </w:pPr>
    <w:rPr>
      <w:rFonts w:asciiTheme="minorHAnsi" w:hAnsiTheme="minorHAnsi" w:cstheme="minorBidi"/>
      <w:color w:val="auto"/>
      <w:sz w:val="22"/>
      <w:szCs w:val="22"/>
      <w:lang w:eastAsia="en-US"/>
    </w:rPr>
  </w:style>
  <w:style w:type="paragraph" w:styleId="Sommario3">
    <w:name w:val="toc 3"/>
    <w:basedOn w:val="Normale"/>
    <w:next w:val="Normale"/>
    <w:autoRedefine/>
    <w:uiPriority w:val="39"/>
    <w:unhideWhenUsed/>
    <w:qFormat/>
    <w:rsid w:val="00293D27"/>
    <w:pPr>
      <w:autoSpaceDE/>
      <w:autoSpaceDN/>
      <w:adjustRightInd/>
      <w:spacing w:after="100" w:line="276" w:lineRule="auto"/>
      <w:ind w:left="440"/>
      <w:jc w:val="left"/>
    </w:pPr>
    <w:rPr>
      <w:rFonts w:asciiTheme="minorHAnsi" w:hAnsiTheme="minorHAnsi" w:cstheme="minorBidi"/>
      <w:color w:val="auto"/>
      <w:sz w:val="22"/>
      <w:szCs w:val="22"/>
      <w:lang w:eastAsia="en-US"/>
    </w:rPr>
  </w:style>
  <w:style w:type="paragraph" w:styleId="Indicedellefigure">
    <w:name w:val="table of figures"/>
    <w:basedOn w:val="Normale"/>
    <w:next w:val="Normale"/>
    <w:uiPriority w:val="99"/>
    <w:unhideWhenUsed/>
    <w:rsid w:val="00852857"/>
    <w:pPr>
      <w:ind w:left="480" w:hanging="480"/>
      <w:jc w:val="left"/>
    </w:pPr>
    <w:rPr>
      <w:rFonts w:asciiTheme="minorHAnsi" w:hAnsiTheme="minorHAnsi"/>
      <w:smallCaps/>
      <w:sz w:val="20"/>
      <w:szCs w:val="20"/>
    </w:rPr>
  </w:style>
  <w:style w:type="paragraph" w:styleId="Nessunaspaziatura">
    <w:name w:val="No Spacing"/>
    <w:link w:val="NessunaspaziaturaCarattere"/>
    <w:uiPriority w:val="1"/>
    <w:qFormat/>
    <w:rsid w:val="000527A2"/>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0527A2"/>
    <w:rPr>
      <w:rFonts w:eastAsiaTheme="minorEastAsia"/>
    </w:rPr>
  </w:style>
  <w:style w:type="paragraph" w:styleId="Corpodeltesto">
    <w:name w:val="Body Text"/>
    <w:basedOn w:val="Normale"/>
    <w:link w:val="CorpodeltestoCarattere"/>
    <w:rsid w:val="008A294B"/>
    <w:pPr>
      <w:tabs>
        <w:tab w:val="right" w:pos="8640"/>
      </w:tabs>
      <w:autoSpaceDE/>
      <w:autoSpaceDN/>
      <w:adjustRightInd/>
      <w:spacing w:after="280"/>
    </w:pPr>
    <w:rPr>
      <w:rFonts w:ascii="Garamond" w:eastAsia="Times New Roman" w:hAnsi="Garamond" w:cs="Times New Roman"/>
      <w:color w:val="auto"/>
      <w:spacing w:val="-2"/>
      <w:szCs w:val="20"/>
      <w:lang w:eastAsia="en-US"/>
    </w:rPr>
  </w:style>
  <w:style w:type="character" w:customStyle="1" w:styleId="CorpodeltestoCarattere">
    <w:name w:val="Corpo del testo Carattere"/>
    <w:basedOn w:val="Carpredefinitoparagrafo"/>
    <w:link w:val="Corpodeltesto"/>
    <w:rsid w:val="008A294B"/>
    <w:rPr>
      <w:rFonts w:ascii="Garamond" w:eastAsia="Times New Roman" w:hAnsi="Garamond" w:cs="Times New Roman"/>
      <w:spacing w:val="-2"/>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6938841">
      <w:bodyDiv w:val="1"/>
      <w:marLeft w:val="0"/>
      <w:marRight w:val="0"/>
      <w:marTop w:val="0"/>
      <w:marBottom w:val="0"/>
      <w:divBdr>
        <w:top w:val="none" w:sz="0" w:space="0" w:color="auto"/>
        <w:left w:val="none" w:sz="0" w:space="0" w:color="auto"/>
        <w:bottom w:val="none" w:sz="0" w:space="0" w:color="auto"/>
        <w:right w:val="none" w:sz="0" w:space="0" w:color="auto"/>
      </w:divBdr>
    </w:div>
    <w:div w:id="1082410002">
      <w:bodyDiv w:val="1"/>
      <w:marLeft w:val="0"/>
      <w:marRight w:val="0"/>
      <w:marTop w:val="0"/>
      <w:marBottom w:val="0"/>
      <w:divBdr>
        <w:top w:val="none" w:sz="0" w:space="0" w:color="auto"/>
        <w:left w:val="none" w:sz="0" w:space="0" w:color="auto"/>
        <w:bottom w:val="none" w:sz="0" w:space="0" w:color="auto"/>
        <w:right w:val="none" w:sz="0" w:space="0" w:color="auto"/>
      </w:divBdr>
    </w:div>
    <w:div w:id="1159343382">
      <w:bodyDiv w:val="1"/>
      <w:marLeft w:val="0"/>
      <w:marRight w:val="0"/>
      <w:marTop w:val="0"/>
      <w:marBottom w:val="0"/>
      <w:divBdr>
        <w:top w:val="none" w:sz="0" w:space="0" w:color="auto"/>
        <w:left w:val="none" w:sz="0" w:space="0" w:color="auto"/>
        <w:bottom w:val="none" w:sz="0" w:space="0" w:color="auto"/>
        <w:right w:val="none" w:sz="0" w:space="0" w:color="auto"/>
      </w:divBdr>
    </w:div>
    <w:div w:id="1847204404">
      <w:bodyDiv w:val="1"/>
      <w:marLeft w:val="0"/>
      <w:marRight w:val="0"/>
      <w:marTop w:val="0"/>
      <w:marBottom w:val="0"/>
      <w:divBdr>
        <w:top w:val="none" w:sz="0" w:space="0" w:color="auto"/>
        <w:left w:val="none" w:sz="0" w:space="0" w:color="auto"/>
        <w:bottom w:val="none" w:sz="0" w:space="0" w:color="auto"/>
        <w:right w:val="none" w:sz="0" w:space="0" w:color="auto"/>
      </w:divBdr>
    </w:div>
    <w:div w:id="194669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org/esempio" TargetMode="External"/><Relationship Id="rId18" Type="http://schemas.openxmlformats.org/officeDocument/2006/relationships/hyperlink" Target="http://it.wikipedia.org/wiki/Software" TargetMode="External"/><Relationship Id="rId26" Type="http://schemas.openxmlformats.org/officeDocument/2006/relationships/image" Target="media/image8.gif"/><Relationship Id="rId39" Type="http://schemas.openxmlformats.org/officeDocument/2006/relationships/hyperlink" Target="http://www.websemantico.org/articoli/approcciwebsemantico.php" TargetMode="External"/><Relationship Id="rId21" Type="http://schemas.openxmlformats.org/officeDocument/2006/relationships/hyperlink" Target="http://it.wikipedia.org/wiki/Funzione_(informatica)" TargetMode="External"/><Relationship Id="rId34" Type="http://schemas.openxmlformats.org/officeDocument/2006/relationships/image" Target="media/image16.png"/><Relationship Id="rId42" Type="http://schemas.openxmlformats.org/officeDocument/2006/relationships/hyperlink" Target="http://www.tecnoteca.it/interviste/martinelli" TargetMode="External"/><Relationship Id="rId47" Type="http://schemas.openxmlformats.org/officeDocument/2006/relationships/hyperlink" Target="http://www.slideshare.net/iricelino/la-semantica-e-il-web-dei-dati" TargetMode="External"/><Relationship Id="rId50" Type="http://schemas.openxmlformats.org/officeDocument/2006/relationships/hyperlink" Target="http://www.html.it/articoli/web-semantico-ontologie-ed-rdfxml-1/" TargetMode="External"/><Relationship Id="rId55" Type="http://schemas.openxmlformats.org/officeDocument/2006/relationships/hyperlink" Target="http://www.miniscript.it/articoli/54/yahoo_pipes_aggregare_e_riordinare_pi_feed.html"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t.wikipedia.org/wiki/Astrazione_(informatica)" TargetMode="External"/><Relationship Id="rId20" Type="http://schemas.openxmlformats.org/officeDocument/2006/relationships/hyperlink" Target="http://it.wikipedia.org/wiki/Programmatore" TargetMode="External"/><Relationship Id="rId29" Type="http://schemas.openxmlformats.org/officeDocument/2006/relationships/image" Target="media/image11.png"/><Relationship Id="rId41" Type="http://schemas.openxmlformats.org/officeDocument/2006/relationships/hyperlink" Target="http://www.slideshare.net/stefanoepifani/dispensa-5-il-web-semantico" TargetMode="External"/><Relationship Id="rId54" Type="http://schemas.openxmlformats.org/officeDocument/2006/relationships/hyperlink" Target="http://handbook5.com/d/deri-pipes-visual-tool-for-wiring-web-data-sources-w10438.html" TargetMode="External"/><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it.wikipedia.org/wiki/Applicazione_web" TargetMode="External"/><Relationship Id="rId32" Type="http://schemas.openxmlformats.org/officeDocument/2006/relationships/image" Target="media/image14.png"/><Relationship Id="rId37" Type="http://schemas.openxmlformats.org/officeDocument/2006/relationships/image" Target="media/image19.jpeg"/><Relationship Id="rId40" Type="http://schemas.openxmlformats.org/officeDocument/2006/relationships/hyperlink" Target="http://www.slideshare.net/iricelino/la-semantica-e-il-web-dei-dati" TargetMode="External"/><Relationship Id="rId45" Type="http://schemas.openxmlformats.org/officeDocument/2006/relationships/hyperlink" Target="http://www.w3c.it/papers/RDF.pdf" TargetMode="External"/><Relationship Id="rId53" Type="http://schemas.openxmlformats.org/officeDocument/2006/relationships/hyperlink" Target="http://pipes.yahoo.com/pipes/docs?doc=overview"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it.wikipedia.org/wiki/Software" TargetMode="External"/><Relationship Id="rId28" Type="http://schemas.openxmlformats.org/officeDocument/2006/relationships/image" Target="media/image10.jpeg"/><Relationship Id="rId36" Type="http://schemas.openxmlformats.org/officeDocument/2006/relationships/image" Target="media/image18.jpeg"/><Relationship Id="rId49" Type="http://schemas.openxmlformats.org/officeDocument/2006/relationships/hyperlink" Target="http://www.w3.org/standards/semanticweb/inference" TargetMode="External"/><Relationship Id="rId57" Type="http://schemas.openxmlformats.org/officeDocument/2006/relationships/hyperlink" Target="http://www.cambridgesemantics.com/semantic-university/introduction-to-linked-data" TargetMode="External"/><Relationship Id="rId61"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it.wikipedia.org/wiki/Programmazione_(informatica)" TargetMode="External"/><Relationship Id="rId31" Type="http://schemas.openxmlformats.org/officeDocument/2006/relationships/image" Target="media/image13.png"/><Relationship Id="rId44" Type="http://schemas.openxmlformats.org/officeDocument/2006/relationships/hyperlink" Target="http://it.wikipedia.org/wiki/Uniform_Resource_Identifier" TargetMode="External"/><Relationship Id="rId52" Type="http://schemas.openxmlformats.org/officeDocument/2006/relationships/hyperlink" Target="http://www.w3.org/TR/2004/REC-owl-features-20040210/"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6.jpeg"/><Relationship Id="rId27" Type="http://schemas.openxmlformats.org/officeDocument/2006/relationships/image" Target="media/image9.gif"/><Relationship Id="rId30" Type="http://schemas.openxmlformats.org/officeDocument/2006/relationships/image" Target="media/image12.png"/><Relationship Id="rId35" Type="http://schemas.openxmlformats.org/officeDocument/2006/relationships/image" Target="media/image17.jpeg"/><Relationship Id="rId43" Type="http://schemas.openxmlformats.org/officeDocument/2006/relationships/hyperlink" Target="http://www.pcprofessionale.it/stappro61/uploads/2009/10/pc-professionale-maggio-2009-il-web-semantico.pdf" TargetMode="External"/><Relationship Id="rId48" Type="http://schemas.openxmlformats.org/officeDocument/2006/relationships/hyperlink" Target="http://www.w3.org/standards/semanticweb/ontology" TargetMode="External"/><Relationship Id="rId56" Type="http://schemas.openxmlformats.org/officeDocument/2006/relationships/hyperlink" Target="http://www.w3.org/standards/semanticweb/data"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www.slideshare.net/iricelino/la-semantica-e-il-web-dei-dati" TargetMode="External"/><Relationship Id="rId3" Type="http://schemas.openxmlformats.org/officeDocument/2006/relationships/styles" Target="styles.xml"/><Relationship Id="rId12" Type="http://schemas.openxmlformats.org/officeDocument/2006/relationships/hyperlink" Target="http://example.org/cd" TargetMode="External"/><Relationship Id="rId17" Type="http://schemas.openxmlformats.org/officeDocument/2006/relationships/hyperlink" Target="http://it.wikipedia.org/wiki/Hardwar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www.html.it/articoli/cos-e-a-cosa-serve-il-web-semantico-1" TargetMode="External"/><Relationship Id="rId46" Type="http://schemas.openxmlformats.org/officeDocument/2006/relationships/hyperlink" Target="http://jena.apache.org/tutorials/sparql.html" TargetMode="External"/><Relationship Id="rId59" Type="http://schemas.openxmlformats.org/officeDocument/2006/relationships/header" Target="header2.xml"/><Relationship Id="rId67"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7479D-FD4A-47A3-B918-20892A544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46</Pages>
  <Words>8942</Words>
  <Characters>50972</Characters>
  <Application>Microsoft Office Word</Application>
  <DocSecurity>0</DocSecurity>
  <Lines>424</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Massimiliano</dc:creator>
  <cp:lastModifiedBy>Massimiliano</cp:lastModifiedBy>
  <cp:revision>122</cp:revision>
  <cp:lastPrinted>2013-06-24T07:28:00Z</cp:lastPrinted>
  <dcterms:created xsi:type="dcterms:W3CDTF">2013-08-14T11:13:00Z</dcterms:created>
  <dcterms:modified xsi:type="dcterms:W3CDTF">2013-08-27T10:14:00Z</dcterms:modified>
</cp:coreProperties>
</file>