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1da890ef82f0b61a65ee1e4b30fb8a700e3c70a"/>
    <w:p>
      <w:pPr>
        <w:pStyle w:val="Heading2"/>
      </w:pPr>
      <w:r>
        <w:t xml:space="preserve">Exercícios - Organização e Preparação dos Dados, Regressão Logística e KNN</w:t>
      </w:r>
    </w:p>
    <w:bookmarkStart w:id="27" w:name="X08b65e2aa055a60eee0c3e7db4e7364dd73a70f"/>
    <w:p>
      <w:pPr>
        <w:pStyle w:val="Heading3"/>
      </w:pPr>
      <w:r>
        <w:t xml:space="preserve">Organização e Preparação de Dados: População, Estrato , proporção e Amostra</w:t>
      </w:r>
    </w:p>
    <w:p>
      <w:pPr>
        <w:pStyle w:val="FirstParagraph"/>
      </w:pPr>
      <w:r>
        <w:t xml:space="preserve">A regra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h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onde (N) é o tamanho da população, (N_h) é o tamanho do estrato, (n) é o tamanho total da amostra e (n_h) é a quantidade de elementos sorteados naquele estrato.</w:t>
      </w:r>
    </w:p>
    <w:bookmarkStart w:id="20" w:name="alunos-de-uma-universidade"/>
    <w:p>
      <w:pPr>
        <w:pStyle w:val="Heading4"/>
      </w:pPr>
      <w:r>
        <w:t xml:space="preserve">1. Alunos de uma universidade</w:t>
      </w:r>
    </w:p>
    <w:p>
      <w:pPr>
        <w:pStyle w:val="FirstParagraph"/>
      </w:pPr>
      <w:r>
        <w:rPr>
          <w:b/>
          <w:bCs/>
        </w:rPr>
        <w:t xml:space="preserve">População:</w:t>
      </w:r>
      <w:r>
        <w:t xml:space="preserve"> </w:t>
      </w:r>
      <w:r>
        <w:t xml:space="preserve">10.000 alunos.</w:t>
      </w:r>
      <w:r>
        <w:t xml:space="preserve"> </w:t>
      </w:r>
      <w:r>
        <w:rPr>
          <w:b/>
          <w:bCs/>
        </w:rPr>
        <w:t xml:space="preserve">Amostra desejada:</w:t>
      </w:r>
      <w:r>
        <w:t xml:space="preserve"> </w:t>
      </w:r>
      <w:r>
        <w:t xml:space="preserve">1.000 alunos.</w:t>
      </w:r>
    </w:p>
    <w:tbl>
      <w:tblPr>
        <w:tblStyle w:val="Table"/>
        <w:tblW w:type="pct" w:w="4873"/>
        <w:tblLayout w:type="fixed"/>
        <w:tblLook w:firstRow="1" w:lastRow="0" w:firstColumn="0" w:lastColumn="0" w:noHBand="0" w:noVBand="0" w:val="0020"/>
      </w:tblPr>
      <w:tblGrid>
        <w:gridCol w:w="1604"/>
        <w:gridCol w:w="2305"/>
        <w:gridCol w:w="1503"/>
        <w:gridCol w:w="23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População no estrato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 proporcional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Engenharia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Direito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Saúde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Outros cursos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</w:tbl>
    <w:p>
      <w:pPr>
        <w:pStyle w:val="BodyText"/>
      </w:pPr>
      <w:r>
        <w:t xml:space="preserve">Por exemplo: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Engenharia</m:t>
              </m:r>
            </m:sub>
          </m:sSub>
          <m:r>
            <m:rPr>
              <m:sty m:val="p"/>
            </m:rPr>
            <m:t>=</m:t>
          </m:r>
          <m:r>
            <m:t>1000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3000</m:t>
              </m:r>
            </m:num>
            <m:den>
              <m:r>
                <m:t>10000</m:t>
              </m:r>
            </m:den>
          </m:f>
          <m:r>
            <m:rPr>
              <m:sty m:val="p"/>
            </m:rPr>
            <m:t>=</m:t>
          </m:r>
          <m:r>
            <m:t>300</m:t>
          </m:r>
        </m:oMath>
      </m:oMathPara>
    </w:p>
    <w:p>
      <w:r>
        <w:pict>
          <v:rect style="width:0;height:1.5pt" o:hralign="center" o:hrstd="t" o:hr="t"/>
        </w:pict>
      </w:r>
    </w:p>
    <w:bookmarkEnd w:id="20"/>
    <w:bookmarkStart w:id="21" w:name="funcionários-de-uma-empresa"/>
    <w:p>
      <w:pPr>
        <w:pStyle w:val="Heading4"/>
      </w:pPr>
      <w:r>
        <w:t xml:space="preserve">2. Funcionários de uma empresa</w:t>
      </w:r>
    </w:p>
    <w:p>
      <w:pPr>
        <w:pStyle w:val="FirstParagraph"/>
      </w:pPr>
      <w:r>
        <w:rPr>
          <w:b/>
          <w:bCs/>
        </w:rPr>
        <w:t xml:space="preserve">População:</w:t>
      </w:r>
      <w:r>
        <w:t xml:space="preserve"> </w:t>
      </w:r>
      <w:r>
        <w:t xml:space="preserve">2.000 funcionários.</w:t>
      </w:r>
      <w:r>
        <w:t xml:space="preserve"> </w:t>
      </w:r>
      <w:r>
        <w:rPr>
          <w:b/>
          <w:bCs/>
        </w:rPr>
        <w:t xml:space="preserve">Amostra:</w:t>
      </w:r>
      <w:r>
        <w:t xml:space="preserve"> </w:t>
      </w:r>
      <w:r>
        <w:t xml:space="preserve">200 funcionários.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Diretoria/Gestão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200</w:t>
            </w:r>
          </w:p>
        </w:tc>
      </w:tr>
    </w:tbl>
    <w:p>
      <w:pPr>
        <w:pStyle w:val="BodyText"/>
      </w:pPr>
      <w:r>
        <w:t xml:space="preserve">Assim, embora a área de Produção tenha muito mais funcionários, ela não domina arbitrariamente a pesquisa: sua participação na amostra permanece igual à sua participação na população.</w:t>
      </w:r>
    </w:p>
    <w:p>
      <w:r>
        <w:pict>
          <v:rect style="width:0;height:1.5pt" o:hralign="center" o:hrstd="t" o:hr="t"/>
        </w:pict>
      </w:r>
    </w:p>
    <w:bookmarkEnd w:id="21"/>
    <w:bookmarkStart w:id="22" w:name="moradores-de-uma-cidade"/>
    <w:p>
      <w:pPr>
        <w:pStyle w:val="Heading4"/>
      </w:pPr>
      <w:r>
        <w:t xml:space="preserve">3. Moradores de uma cidade</w:t>
      </w:r>
    </w:p>
    <w:p>
      <w:pPr>
        <w:pStyle w:val="FirstParagraph"/>
      </w:pPr>
      <w:r>
        <w:rPr>
          <w:b/>
          <w:bCs/>
        </w:rPr>
        <w:t xml:space="preserve">População:</w:t>
      </w:r>
      <w:r>
        <w:t xml:space="preserve"> </w:t>
      </w:r>
      <w:r>
        <w:t xml:space="preserve">50.000 moradores.</w:t>
      </w:r>
      <w:r>
        <w:t xml:space="preserve"> </w:t>
      </w:r>
      <w:r>
        <w:rPr>
          <w:b/>
          <w:bCs/>
        </w:rPr>
        <w:t xml:space="preserve">Amostra:</w:t>
      </w:r>
      <w:r>
        <w:t xml:space="preserve"> </w:t>
      </w:r>
      <w:r>
        <w:t xml:space="preserve">1.000 moradores.</w:t>
      </w:r>
    </w:p>
    <w:p>
      <w:pPr>
        <w:pStyle w:val="BodyText"/>
      </w:pPr>
      <w:r>
        <w:t xml:space="preserve">Estratificação por faixa etária: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0–17 anos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18–29 anos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30–44 anos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45–59 anos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 anos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</w:tbl>
    <w:p>
      <w:pPr>
        <w:pStyle w:val="BodyText"/>
      </w:pPr>
      <w:r>
        <w:t xml:space="preserve">Para a faixa de 30 a 44 anos: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1000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12000</m:t>
              </m:r>
            </m:num>
            <m:den>
              <m:r>
                <m:t>50000</m:t>
              </m:r>
            </m:den>
          </m:f>
          <m:r>
            <m:rPr>
              <m:sty m:val="p"/>
            </m:rPr>
            <m:t>=</m:t>
          </m:r>
          <m:r>
            <m:t>240</m:t>
          </m:r>
        </m:oMath>
      </m:oMathPara>
    </w:p>
    <w:p>
      <w:r>
        <w:pict>
          <v:rect style="width:0;height:1.5pt" o:hralign="center" o:hrstd="t" o:hr="t"/>
        </w:pict>
      </w:r>
    </w:p>
    <w:bookmarkEnd w:id="22"/>
    <w:bookmarkStart w:id="23" w:name="imagens-do-cifar-10"/>
    <w:p>
      <w:pPr>
        <w:pStyle w:val="Heading4"/>
      </w:pPr>
      <w:r>
        <w:t xml:space="preserve">4. Imagens do CIFAR-10</w:t>
      </w:r>
    </w:p>
    <w:p>
      <w:pPr>
        <w:pStyle w:val="FirstParagraph"/>
      </w:pPr>
      <w:r>
        <w:t xml:space="preserve">Aqui temos um exemplo particularmente simples porque o CIFAR-10 é</w:t>
      </w:r>
      <w:r>
        <w:t xml:space="preserve"> </w:t>
      </w:r>
      <w:r>
        <w:rPr>
          <w:b/>
          <w:bCs/>
        </w:rPr>
        <w:t xml:space="preserve">balanceado entre as classes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População:</w:t>
      </w:r>
      <w:r>
        <w:t xml:space="preserve"> </w:t>
      </w:r>
      <w:r>
        <w:t xml:space="preserve">60.000 imagens.</w:t>
      </w:r>
      <w:r>
        <w:t xml:space="preserve"> </w:t>
      </w:r>
      <w:r>
        <w:rPr>
          <w:b/>
          <w:bCs/>
        </w:rPr>
        <w:t xml:space="preserve">Amostra:</w:t>
      </w:r>
      <w:r>
        <w:t xml:space="preserve"> </w:t>
      </w:r>
      <w:r>
        <w:t xml:space="preserve">6.000 imagens.</w:t>
      </w:r>
    </w:p>
    <w:p>
      <w:pPr>
        <w:pStyle w:val="BodyText"/>
      </w:pPr>
      <w:r>
        <w:t xml:space="preserve">Cada uma das 10 classes possui 6.000 imagens.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 — classe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airplane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automobile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6.000</w:t>
            </w:r>
          </w:p>
        </w:tc>
      </w:tr>
    </w:tbl>
    <w:p>
      <w:pPr>
        <w:pStyle w:val="BodyText"/>
      </w:pPr>
      <w:r>
        <w:t xml:space="preserve">Neste caso:</w:t>
      </w:r>
    </w:p>
    <w:p>
      <w:pPr>
        <w:pStyle w:val="BodyText"/>
      </w:pPr>
      <m:oMathPara>
        <m:oMathParaPr>
          <m:jc m:val="center"/>
        </m:oMathParaPr>
        <m:oMath>
          <m:r>
            <m:t>6000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6000</m:t>
              </m:r>
            </m:num>
            <m:den>
              <m:r>
                <m:t>60000</m:t>
              </m:r>
            </m:den>
          </m:f>
          <m:r>
            <m:rPr>
              <m:sty m:val="p"/>
            </m:rPr>
            <m:t>=</m:t>
          </m:r>
          <m:r>
            <m:t>600</m:t>
          </m:r>
        </m:oMath>
      </m:oMathPara>
    </w:p>
    <w:p>
      <w:pPr>
        <w:pStyle w:val="FirstParagraph"/>
      </w:pPr>
      <w:r>
        <w:t xml:space="preserve">Como todas as classes possuem a mesma quantidade de elementos, a amostra proporcional também fica perfeitamente balanceada.</w:t>
      </w:r>
    </w:p>
    <w:p>
      <w:r>
        <w:pict>
          <v:rect style="width:0;height:1.5pt" o:hralign="center" o:hrstd="t" o:hr="t"/>
        </w:pict>
      </w:r>
    </w:p>
    <w:bookmarkEnd w:id="23"/>
    <w:bookmarkStart w:id="24" w:name="domicílios-de-um-município"/>
    <w:p>
      <w:pPr>
        <w:pStyle w:val="Heading4"/>
      </w:pPr>
      <w:r>
        <w:t xml:space="preserve">5. Domicílios de um município</w:t>
      </w:r>
    </w:p>
    <w:p>
      <w:pPr>
        <w:pStyle w:val="FirstParagraph"/>
      </w:pPr>
      <w:r>
        <w:rPr>
          <w:b/>
          <w:bCs/>
        </w:rPr>
        <w:t xml:space="preserve">População:</w:t>
      </w:r>
      <w:r>
        <w:t xml:space="preserve"> </w:t>
      </w:r>
      <w:r>
        <w:t xml:space="preserve">20.000 domicílios.</w:t>
      </w:r>
      <w:r>
        <w:t xml:space="preserve"> </w:t>
      </w:r>
      <w:r>
        <w:rPr>
          <w:b/>
          <w:bCs/>
        </w:rPr>
        <w:t xml:space="preserve">Amostra:</w:t>
      </w:r>
      <w:r>
        <w:t xml:space="preserve"> </w:t>
      </w:r>
      <w:r>
        <w:t xml:space="preserve">1.000 domicílios.</w:t>
      </w:r>
    </w:p>
    <w:p>
      <w:pPr>
        <w:pStyle w:val="BodyText"/>
      </w:pPr>
      <w:r>
        <w:t xml:space="preserve">Estratificação por região do município: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Domicílios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Oeste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</w:tbl>
    <w:p>
      <w:pPr>
        <w:pStyle w:val="BodyText"/>
      </w:pPr>
      <w:r>
        <w:t xml:space="preserve">Por exemplo, para a região Leste: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Leste</m:t>
              </m:r>
            </m:sub>
          </m:sSub>
          <m:r>
            <m:rPr>
              <m:sty m:val="p"/>
            </m:rPr>
            <m:t>=</m:t>
          </m:r>
          <m:r>
            <m:t>1000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6000</m:t>
              </m:r>
            </m:num>
            <m:den>
              <m:r>
                <m:t>20000</m:t>
              </m:r>
            </m:den>
          </m:f>
          <m:r>
            <m:rPr>
              <m:sty m:val="p"/>
            </m:rPr>
            <m:t>=</m:t>
          </m:r>
          <m:r>
            <m:t>300</m:t>
          </m:r>
        </m:oMath>
      </m:oMathPara>
    </w:p>
    <w:p>
      <w:pPr>
        <w:pStyle w:val="FirstParagraph"/>
      </w:pPr>
      <w:r>
        <w:t xml:space="preserve">O ponto central para mostrar no slide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A proporção de cada estrato na amostra é igual à sua proporção na população</m:t>
              </m:r>
            </m:e>
          </m:borderBox>
        </m:oMath>
      </m:oMathPara>
    </w:p>
    <w:bookmarkEnd w:id="24"/>
    <w:bookmarkStart w:id="25" w:name="Xa7d83e50a5995a0799312006738eba6291048b8"/>
    <w:p>
      <w:pPr>
        <w:pStyle w:val="Heading4"/>
      </w:pPr>
      <w:r>
        <w:t xml:space="preserve">6. Pacientes de uma clínica — população balanceada</w:t>
      </w:r>
    </w:p>
    <w:p>
      <w:pPr>
        <w:pStyle w:val="FirstParagraph"/>
      </w:pPr>
      <w:r>
        <w:rPr>
          <w:b/>
          <w:bCs/>
        </w:rPr>
        <w:t xml:space="preserve">População:</w:t>
      </w:r>
      <w:r>
        <w:t xml:space="preserve"> </w:t>
      </w:r>
      <w:r>
        <w:t xml:space="preserve">4.000 pacientes.</w:t>
      </w:r>
      <w:r>
        <w:t xml:space="preserve"> </w:t>
      </w:r>
      <w:r>
        <w:rPr>
          <w:b/>
          <w:bCs/>
        </w:rPr>
        <w:t xml:space="preserve">Amostra:</w:t>
      </w:r>
      <w:r>
        <w:t xml:space="preserve"> </w:t>
      </w:r>
      <w:r>
        <w:t xml:space="preserve">400 pacientes.</w:t>
      </w:r>
    </w:p>
    <w:p>
      <w:pPr>
        <w:pStyle w:val="BodyText"/>
      </w:pPr>
      <w:r>
        <w:t xml:space="preserve">Estratificação por tipo de atendimento: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Cardiologia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Ortopedia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Dermatologia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Oftalmologia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400</w:t>
            </w:r>
          </w:p>
        </w:tc>
      </w:tr>
    </w:tbl>
    <w:p>
      <w:pPr>
        <w:pStyle w:val="BodyText"/>
      </w:pPr>
      <w:r>
        <w:t xml:space="preserve">Por exemplo: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Cardiologia</m:t>
              </m:r>
            </m:sub>
          </m:sSub>
          <m:r>
            <m:rPr>
              <m:sty m:val="p"/>
            </m:rPr>
            <m:t>=</m:t>
          </m:r>
          <m:r>
            <m:t>400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4000</m:t>
              </m:r>
            </m:den>
          </m:f>
          <m:r>
            <m:rPr>
              <m:sty m:val="p"/>
            </m:rPr>
            <m:t>=</m:t>
          </m:r>
          <m:r>
            <m:t>100</m:t>
          </m:r>
        </m:oMath>
      </m:oMathPara>
    </w:p>
    <w:p>
      <w:pPr>
        <w:pStyle w:val="FirstParagraph"/>
      </w:pPr>
      <w:r>
        <w:t xml:space="preserve">Como todos os estratos têm o mesmo tamanho, a amostra também fica igualmente distribuída.</w:t>
      </w:r>
    </w:p>
    <w:p>
      <w:r>
        <w:pict>
          <v:rect style="width:0;height:1.5pt" o:hralign="center" o:hrstd="t" o:hr="t"/>
        </w:pict>
      </w:r>
    </w:p>
    <w:bookmarkEnd w:id="25"/>
    <w:bookmarkStart w:id="26" w:name="X8951b802ca98fa1ce63ef264b347b16e11b4989"/>
    <w:p>
      <w:pPr>
        <w:pStyle w:val="Heading4"/>
      </w:pPr>
      <w:r>
        <w:t xml:space="preserve">7. Produtos de um estoque — população balanceada</w:t>
      </w:r>
    </w:p>
    <w:p>
      <w:pPr>
        <w:pStyle w:val="FirstParagraph"/>
      </w:pPr>
      <w:r>
        <w:rPr>
          <w:b/>
          <w:bCs/>
        </w:rPr>
        <w:t xml:space="preserve">População:</w:t>
      </w:r>
      <w:r>
        <w:t xml:space="preserve"> </w:t>
      </w:r>
      <w:r>
        <w:t xml:space="preserve">10.000 produtos.</w:t>
      </w:r>
      <w:r>
        <w:t xml:space="preserve"> </w:t>
      </w:r>
      <w:r>
        <w:rPr>
          <w:b/>
          <w:bCs/>
        </w:rPr>
        <w:t xml:space="preserve">Amostra:</w:t>
      </w:r>
      <w:r>
        <w:t xml:space="preserve"> </w:t>
      </w:r>
      <w:r>
        <w:t xml:space="preserve">1.000 produtos.</w:t>
      </w:r>
    </w:p>
    <w:p>
      <w:pPr>
        <w:pStyle w:val="BodyText"/>
      </w:pPr>
      <w:r>
        <w:t xml:space="preserve">Estratificação por categoria: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Eletrônicos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Alimentos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Vestuário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Higiene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Papelaria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</w:tbl>
    <w:p>
      <w:pPr>
        <w:pStyle w:val="BodyText"/>
      </w:pPr>
      <w:r>
        <w:t xml:space="preserve">Para cada categoria:</w:t>
      </w:r>
    </w:p>
    <w:p>
      <w:pPr>
        <w:pStyle w:val="BodyText"/>
      </w:pPr>
      <m:oMathPara>
        <m:oMathParaPr>
          <m:jc m:val="center"/>
        </m:oMathParaPr>
        <m:oMath>
          <m:r>
            <m:t>1000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2000</m:t>
              </m:r>
            </m:num>
            <m:den>
              <m:r>
                <m:t>10000</m:t>
              </m:r>
            </m:den>
          </m:f>
          <m:r>
            <m:rPr>
              <m:sty m:val="p"/>
            </m:rPr>
            <m:t>=</m:t>
          </m:r>
          <m:r>
            <m:t>200</m:t>
          </m:r>
        </m:oMath>
      </m:oMathPara>
    </w:p>
    <w:p>
      <w:pPr>
        <w:pStyle w:val="FirstParagraph"/>
      </w:pPr>
      <w:r>
        <w:t xml:space="preserve">Esse é outro caso de população perfeitamente balanceada.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c90adf7568e08ac066e2981927d535e63fcbbe0"/>
    <w:p>
      <w:pPr>
        <w:pStyle w:val="Heading3"/>
      </w:pPr>
      <w:r>
        <w:t xml:space="preserve">8. Imagens de um dataset de classificação — população balanceada</w:t>
      </w:r>
    </w:p>
    <w:p>
      <w:pPr>
        <w:pStyle w:val="FirstParagraph"/>
      </w:pPr>
      <w:r>
        <w:rPr>
          <w:b/>
          <w:bCs/>
        </w:rPr>
        <w:t xml:space="preserve">População:</w:t>
      </w:r>
      <w:r>
        <w:t xml:space="preserve"> </w:t>
      </w:r>
      <w:r>
        <w:t xml:space="preserve">30.000 imagens.</w:t>
      </w:r>
      <w:r>
        <w:t xml:space="preserve"> </w:t>
      </w:r>
      <w:r>
        <w:rPr>
          <w:b/>
          <w:bCs/>
        </w:rPr>
        <w:t xml:space="preserve">Amostra:</w:t>
      </w:r>
      <w:r>
        <w:t xml:space="preserve"> </w:t>
      </w:r>
      <w:r>
        <w:t xml:space="preserve">3.000 imagens.</w:t>
      </w:r>
    </w:p>
    <w:p>
      <w:pPr>
        <w:pStyle w:val="BodyText"/>
      </w:pPr>
      <w:r>
        <w:t xml:space="preserve">Considere um dataset com 6 classes: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 — classe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Cachorro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Cavalo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Pássaro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Peixe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Coelho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3.000</w:t>
            </w:r>
          </w:p>
        </w:tc>
      </w:tr>
    </w:tbl>
    <w:p>
      <w:pPr>
        <w:pStyle w:val="BodyText"/>
      </w:pPr>
      <w:r>
        <w:t xml:space="preserve">Para a classe</w:t>
      </w:r>
      <w:r>
        <w:t xml:space="preserve"> </w:t>
      </w:r>
      <w:r>
        <w:t xml:space="preserve">“Cachorro”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3000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5000</m:t>
              </m:r>
            </m:num>
            <m:den>
              <m:r>
                <m:t>30000</m:t>
              </m:r>
            </m:den>
          </m:f>
          <m:r>
            <m:rPr>
              <m:sty m:val="p"/>
            </m:rPr>
            <m:t>=</m:t>
          </m:r>
          <m:r>
            <m:t>500</m:t>
          </m:r>
        </m:oMath>
      </m:oMathPara>
    </w:p>
    <w:p>
      <w:pPr>
        <w:pStyle w:val="FirstParagraph"/>
      </w:pPr>
      <w:r>
        <w:t xml:space="preserve">Todas as classes possuem a mesma representatividade.</w:t>
      </w:r>
    </w:p>
    <w:p>
      <w:r>
        <w:pict>
          <v:rect style="width:0;height:1.5pt" o:hralign="center" o:hrstd="t" o:hr="t"/>
        </w:pict>
      </w:r>
    </w:p>
    <w:bookmarkEnd w:id="28"/>
    <w:bookmarkStart w:id="29" w:name="Xdbc378056bcfc10e8fcfc01b20c302717d020bd"/>
    <w:p>
      <w:pPr>
        <w:pStyle w:val="Heading3"/>
      </w:pPr>
      <w:r>
        <w:t xml:space="preserve">9. Clientes de um banco — população não balanceada</w:t>
      </w:r>
    </w:p>
    <w:p>
      <w:pPr>
        <w:pStyle w:val="FirstParagraph"/>
      </w:pPr>
      <w:r>
        <w:rPr>
          <w:b/>
          <w:bCs/>
        </w:rPr>
        <w:t xml:space="preserve">População:</w:t>
      </w:r>
      <w:r>
        <w:t xml:space="preserve"> </w:t>
      </w:r>
      <w:r>
        <w:t xml:space="preserve">100.000 clientes.</w:t>
      </w:r>
      <w:r>
        <w:t xml:space="preserve"> </w:t>
      </w:r>
      <w:r>
        <w:rPr>
          <w:b/>
          <w:bCs/>
        </w:rPr>
        <w:t xml:space="preserve">Amostra:</w:t>
      </w:r>
      <w:r>
        <w:t xml:space="preserve"> </w:t>
      </w:r>
      <w:r>
        <w:t xml:space="preserve">2.000 clientes.</w:t>
      </w:r>
    </w:p>
    <w:p>
      <w:pPr>
        <w:pStyle w:val="BodyText"/>
      </w:pPr>
      <w:r>
        <w:t xml:space="preserve">Estratificação por faixa de renda: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R$ 2 mil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R$ 2 mil a R$ 5 mil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R$ 5 mil a R$ 10 mil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R$ 10 mil a R$ 20 mil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Acima de R$ 20 mil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2.000</w:t>
            </w:r>
          </w:p>
        </w:tc>
      </w:tr>
    </w:tbl>
    <w:p>
      <w:pPr>
        <w:pStyle w:val="BodyText"/>
      </w:pPr>
      <w:r>
        <w:t xml:space="preserve">Para o primeiro estrato: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2000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45000</m:t>
              </m:r>
            </m:num>
            <m:den>
              <m:r>
                <m:t>100000</m:t>
              </m:r>
            </m:den>
          </m:f>
          <m:r>
            <m:rPr>
              <m:sty m:val="p"/>
            </m:rPr>
            <m:t>=</m:t>
          </m:r>
          <m:r>
            <m:t>900</m:t>
          </m:r>
        </m:oMath>
      </m:oMathPara>
    </w:p>
    <w:p>
      <w:pPr>
        <w:pStyle w:val="FirstParagraph"/>
      </w:pPr>
      <w:r>
        <w:t xml:space="preserve">Aqui os estratos possuem tamanhos bastante diferentes, mas a amostra preserva essas diferenças proporcionalmente.</w:t>
      </w:r>
    </w:p>
    <w:p>
      <w:r>
        <w:pict>
          <v:rect style="width:0;height:1.5pt" o:hralign="center" o:hrstd="t" o:hr="t"/>
        </w:pict>
      </w:r>
    </w:p>
    <w:bookmarkEnd w:id="29"/>
    <w:bookmarkStart w:id="30" w:name="Xa7497d757f54ab2bd7f05c70cd7f52a6378dff0"/>
    <w:p>
      <w:pPr>
        <w:pStyle w:val="Heading3"/>
      </w:pPr>
      <w:r>
        <w:t xml:space="preserve">10. Dataset de detecção de fraude — população não balanceada</w:t>
      </w:r>
    </w:p>
    <w:p>
      <w:pPr>
        <w:pStyle w:val="FirstParagraph"/>
      </w:pPr>
      <w:r>
        <w:rPr>
          <w:b/>
          <w:bCs/>
        </w:rPr>
        <w:t xml:space="preserve">População:</w:t>
      </w:r>
      <w:r>
        <w:t xml:space="preserve"> </w:t>
      </w:r>
      <w:r>
        <w:t xml:space="preserve">50.000 transações.</w:t>
      </w:r>
      <w:r>
        <w:t xml:space="preserve"> </w:t>
      </w:r>
      <w:r>
        <w:rPr>
          <w:b/>
          <w:bCs/>
        </w:rPr>
        <w:t xml:space="preserve">Amostra:</w:t>
      </w:r>
      <w:r>
        <w:t xml:space="preserve"> </w:t>
      </w:r>
      <w:r>
        <w:t xml:space="preserve">5.000 transações.</w:t>
      </w:r>
    </w:p>
    <w:p>
      <w:pPr>
        <w:pStyle w:val="BodyText"/>
      </w:pPr>
      <w:r>
        <w:t xml:space="preserve">Estratificação pelo tipo de transação: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Transações normais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Fraudes leves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Fraudes moderadas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Fraudes graves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Fraudes críticas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5.000</w:t>
            </w:r>
          </w:p>
        </w:tc>
      </w:tr>
    </w:tbl>
    <w:p>
      <w:pPr>
        <w:pStyle w:val="BodyText"/>
      </w:pPr>
      <w:r>
        <w:t xml:space="preserve">Para as fraudes críticas: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críticas</m:t>
              </m:r>
            </m:sub>
          </m:sSub>
          <m:r>
            <m:rPr>
              <m:sty m:val="p"/>
            </m:rPr>
            <m:t>=</m:t>
          </m:r>
          <m:r>
            <m:t>5000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500</m:t>
              </m:r>
            </m:num>
            <m:den>
              <m:r>
                <m:t>50000</m:t>
              </m:r>
            </m:den>
          </m:f>
          <m:r>
            <m:rPr>
              <m:sty m:val="p"/>
            </m:rPr>
            <m:t>=</m:t>
          </m:r>
          <m:r>
            <m:t>50</m:t>
          </m:r>
        </m:oMath>
      </m:oMathPara>
    </w:p>
    <w:p>
      <w:pPr>
        <w:pStyle w:val="FirstParagraph"/>
      </w:pPr>
      <w:r>
        <w:t xml:space="preserve">OBS:</w:t>
      </w:r>
      <w:r>
        <w:t xml:space="preserve"> </w:t>
      </w:r>
      <w:r>
        <w:rPr>
          <w:b/>
          <w:bCs/>
        </w:rPr>
        <w:t xml:space="preserve">classes raras continuam raras na amostra proporcional</w:t>
      </w:r>
      <w:r>
        <w:t xml:space="preserve">.</w:t>
      </w:r>
    </w:p>
    <w:p>
      <w:pPr>
        <w:pStyle w:val="BodyText"/>
      </w:pPr>
      <w:r>
        <w:t xml:space="preserve">Assim, podemos resumir os exemplos 6–10 como: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Exemplo</w:t>
            </w:r>
          </w:p>
        </w:tc>
        <w:tc>
          <w:tcPr/>
          <w:p>
            <w:pPr>
              <w:pStyle w:val="Compact"/>
            </w:pPr>
            <w:r>
              <w:t xml:space="preserve">População</w:t>
            </w:r>
          </w:p>
        </w:tc>
        <w:tc>
          <w:tcPr/>
          <w:p>
            <w:pPr>
              <w:pStyle w:val="Compac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Pacientes por especialidade</w:t>
            </w:r>
          </w:p>
        </w:tc>
        <w:tc>
          <w:tcPr/>
          <w:p>
            <w:pPr>
              <w:pStyle w:val="Compact"/>
            </w:pPr>
            <w:r>
              <w:t xml:space="preserve">Balanceada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Produtos por categoria</w:t>
            </w:r>
          </w:p>
        </w:tc>
        <w:tc>
          <w:tcPr/>
          <w:p>
            <w:pPr>
              <w:pStyle w:val="Compact"/>
            </w:pPr>
            <w:r>
              <w:t xml:space="preserve">Balanceada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Dataset de imagens</w:t>
            </w:r>
          </w:p>
        </w:tc>
        <w:tc>
          <w:tcPr/>
          <w:p>
            <w:pPr>
              <w:pStyle w:val="Compact"/>
            </w:pPr>
            <w:r>
              <w:t xml:space="preserve">Balanceada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Clientes por faixa de renda</w:t>
            </w:r>
          </w:p>
        </w:tc>
        <w:tc>
          <w:tcPr/>
          <w:p>
            <w:pPr>
              <w:pStyle w:val="Compact"/>
            </w:pPr>
            <w:r>
              <w:t xml:space="preserve">Não balanceada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Transações financeiras</w:t>
            </w:r>
          </w:p>
        </w:tc>
        <w:tc>
          <w:tcPr/>
          <w:p>
            <w:pPr>
              <w:pStyle w:val="Compact"/>
            </w:pPr>
            <w:r>
              <w:t xml:space="preserve">Não balanceada</w:t>
            </w:r>
          </w:p>
        </w:tc>
      </w:tr>
    </w:tbl>
    <w:bookmarkEnd w:id="30"/>
    <w:bookmarkStart w:id="31" w:name="testes-de-multipla-escolha"/>
    <w:p>
      <w:pPr>
        <w:pStyle w:val="Heading3"/>
      </w:pPr>
      <w:r>
        <w:t xml:space="preserve">TESTES DE MULTIPLA ESCOLHA</w:t>
      </w:r>
    </w:p>
    <w:bookmarkEnd w:id="31"/>
    <w:bookmarkStart w:id="32" w:name="estratos-proporções-e-amostras"/>
    <w:p>
      <w:pPr>
        <w:pStyle w:val="Heading3"/>
      </w:pPr>
      <w:r>
        <w:t xml:space="preserve">Estratos , Proporções e Amostras</w:t>
      </w:r>
    </w:p>
    <w:tbl>
      <w:tblPr>
        <w:tblStyle w:val="Table"/>
        <w:tblW w:type="pct" w:w="5036"/>
        <w:tblLayout w:type="fixed"/>
        <w:tblLook w:firstRow="1" w:lastRow="0" w:firstColumn="0" w:lastColumn="0" w:noHBand="0" w:noVBand="0" w:val="0020"/>
      </w:tblPr>
      <w:tblGrid>
        <w:gridCol w:w="79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Questão 5</w:t>
            </w:r>
          </w:p>
        </w:tc>
      </w:tr>
      <w:tr>
        <w:tc>
          <w:tcPr/>
          <w:p>
            <w:pPr>
              <w:pStyle w:val="BodyText"/>
            </w:pPr>
            <w:r>
              <w:t xml:space="preserve">Uma população é composta por</w:t>
            </w:r>
            <w:r>
              <w:t xml:space="preserve"> </w:t>
            </w:r>
            <w:r>
              <w:rPr>
                <w:b/>
                <w:bCs/>
              </w:rPr>
              <w:t xml:space="preserve">40% de indivíduos da classe A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60% da classe B</w:t>
            </w:r>
            <w:r>
              <w:t xml:space="preserve">. Deseja-se retirar uma amostra de</w:t>
            </w:r>
            <w:r>
              <w:t xml:space="preserve"> </w:t>
            </w:r>
            <w:r>
              <w:rPr>
                <w:b/>
                <w:bCs/>
              </w:rPr>
              <w:t xml:space="preserve">100 indivíduos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Qual alternativa descreve corretamente uma</w:t>
            </w:r>
            <w:r>
              <w:t xml:space="preserve"> </w:t>
            </w:r>
            <w:r>
              <w:rPr>
                <w:b/>
                <w:bCs/>
              </w:rPr>
              <w:t xml:space="preserve">amostra proporcional</w:t>
            </w:r>
            <w:r>
              <w:t xml:space="preserve"> </w:t>
            </w:r>
            <w:r>
              <w:t xml:space="preserve">e uma</w:t>
            </w:r>
            <w:r>
              <w:t xml:space="preserve"> </w:t>
            </w:r>
            <w:r>
              <w:rPr>
                <w:b/>
                <w:bCs/>
              </w:rPr>
              <w:t xml:space="preserve">amostra balanceada</w:t>
            </w:r>
            <w:r>
              <w:t xml:space="preserve">, respectivamente?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w:r>
              <w:t xml:space="preserve">Proporcional: 50 indivíduos de A e 50 de B; Balanceada: 40 de A e 60 de 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w:r>
              <w:t xml:space="preserve">Proporcional: 40 indivíduos de A e 60 de B; Balanceada: 50 de A e 50 de 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w:r>
              <w:t xml:space="preserve">Proporcional: 60 indivíduos de A e 40 de B; Balanceada: 40 de A e 60 de 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w:r>
              <w:t xml:space="preserve">Proporcional: 40 indivíduos de A e 40 de B; Balanceada: 60 de A e 40 de 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E)</w:t>
            </w:r>
            <w:r>
              <w:t xml:space="preserve"> </w:t>
            </w:r>
            <w:r>
              <w:t xml:space="preserve">Proporcional e balanceada são conceitos equivalentes, portanto ambas devem possuir 50 indivíduos de cada classe.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questão-6-knn"/>
    <w:p>
      <w:pPr>
        <w:pStyle w:val="Heading3"/>
      </w:pPr>
      <w:r>
        <w:t xml:space="preserve">Questão 6 KNN</w:t>
      </w:r>
    </w:p>
    <w:tbl>
      <w:tblPr>
        <w:tblStyle w:val="Table"/>
        <w:tblW w:type="pct" w:w="5032"/>
        <w:tblLayout w:type="fixed"/>
        <w:tblLook w:firstRow="1" w:lastRow="0" w:firstColumn="0" w:lastColumn="0" w:noHBand="0" w:noVBand="0" w:val="0020"/>
      </w:tblPr>
      <w:tblGrid>
        <w:gridCol w:w="797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Questão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Sobre o algoritmo</w:t>
            </w:r>
            <w:r>
              <w:t xml:space="preserve"> </w:t>
            </w:r>
            <w:r>
              <w:rPr>
                <w:b/>
                <w:bCs/>
              </w:rPr>
              <w:t xml:space="preserve">K-Nearest Neighbors (KNN)</w:t>
            </w:r>
            <w:r>
              <w:t xml:space="preserve">, assinale a alternativa correta.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w:r>
              <w:t xml:space="preserve">O KNN é um algoritmo paramétrico que precisa determinar obrigatoriamente os parâmetros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w:r>
              <w:t xml:space="preserve">O KNN utiliza exclusivamente uma função sigmoide para calcular a classe de uma nova observação.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w:r>
              <w:t xml:space="preserve">O KNN é um algoritmo</w:t>
            </w:r>
            <w:r>
              <w:t xml:space="preserve"> </w:t>
            </w:r>
            <w:r>
              <w:rPr>
                <w:b/>
                <w:bCs/>
              </w:rPr>
              <w:t xml:space="preserve">não paramétrico</w:t>
            </w:r>
            <w:r>
              <w:t xml:space="preserve"> </w:t>
            </w:r>
            <w:r>
              <w:t xml:space="preserve">que pode classificar uma nova observação considerando a distância entre ela e as observações conhecidas.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w:r>
              <w:t xml:space="preserve">No KNN, o valor de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representa o número de atributos existentes no conjunto de dados.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E)</w:t>
            </w:r>
            <w:r>
              <w:t xml:space="preserve"> </w:t>
            </w:r>
            <w:r>
              <w:t xml:space="preserve">O KNN somente pode ser utilizado quando existem exatamente duas classes.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questão-7---regressão-logística"/>
    <w:p>
      <w:pPr>
        <w:pStyle w:val="Heading3"/>
      </w:pPr>
      <w:r>
        <w:t xml:space="preserve">Questão 7 - Regressão Logística</w:t>
      </w:r>
    </w:p>
    <w:tbl>
      <w:tblPr>
        <w:tblStyle w:val="Table"/>
        <w:tblW w:type="pct" w:w="5038"/>
        <w:tblLayout w:type="fixed"/>
        <w:tblLook w:firstRow="1" w:lastRow="0" w:firstColumn="0" w:lastColumn="0" w:noHBand="0" w:noVBand="0" w:val="0020"/>
      </w:tblPr>
      <w:tblGrid>
        <w:gridCol w:w="7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Questão 7 — Exercício resolvido: Regressão Logística</w:t>
            </w:r>
          </w:p>
        </w:tc>
      </w:tr>
      <w:tr>
        <w:tc>
          <w:tcPr/>
          <w:p>
            <w:pPr>
              <w:pStyle w:val="BodyText"/>
            </w:pPr>
            <w:r>
              <w:t xml:space="preserve">Considere o modelo de</w:t>
            </w:r>
            <w:r>
              <w:t xml:space="preserve"> </w:t>
            </w:r>
            <w:r>
              <w:rPr>
                <w:b/>
                <w:bCs/>
              </w:rPr>
              <w:t xml:space="preserve">Regressão Logística</w:t>
            </w:r>
            <w:r>
              <w:t xml:space="preserve"> </w:t>
            </w:r>
            <w:r>
              <w:t xml:space="preserve">apresentado em aula:</w:t>
            </w:r>
            <w:r>
              <w:t xml:space="preserve"> 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 </w:t>
            </w:r>
            <w:r>
              <w:t xml:space="preserve"> </w:t>
            </w:r>
            <w:r>
              <w:t xml:space="preserve">com:</w:t>
            </w:r>
          </w:p>
          <w:p>
            <w:pPr>
              <w:pStyle w:val="BodyTex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</w:p>
          <w:p>
            <w:pPr>
              <w:pStyle w:val="BodyText"/>
            </w:pPr>
            <w:r>
              <w:t xml:space="preserve">e</w:t>
            </w:r>
          </w:p>
          <w:p>
            <w:pPr>
              <w:pStyle w:val="BodyTex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</w:p>
          <w:p>
            <w:pPr>
              <w:pStyle w:val="BodyText"/>
            </w:pPr>
            <w:r>
              <w:t xml:space="preserve">Para um aluno que estudou</w:t>
            </w:r>
            <w:r>
              <w:t xml:space="preserve"> </w:t>
            </w:r>
            <w:r>
              <w:rPr>
                <w:b/>
                <w:bCs/>
              </w:rPr>
              <w:t xml:space="preserve">6 horas</w:t>
            </w:r>
            <w:r>
              <w:t xml:space="preserve">, temos:</w:t>
            </w:r>
          </w:p>
          <w:p>
            <w:pPr>
              <w:pStyle w:val="BodyText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19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</w:p>
          <w:p>
            <w:pPr>
              <w:pStyle w:val="BodyText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</w:p>
          <w:p>
            <w:pPr>
              <w:pStyle w:val="BodyText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62</m:t>
              </m:r>
            </m:oMath>
          </w:p>
          <w:p>
            <w:pPr>
              <w:pStyle w:val="BodyText"/>
            </w:pPr>
            <w:r>
              <w:t xml:space="preserve">Aplicando a</w:t>
            </w:r>
            <w:r>
              <w:t xml:space="preserve"> </w:t>
            </w:r>
            <w:r>
              <w:rPr>
                <w:b/>
                <w:bCs/>
              </w:rPr>
              <w:t xml:space="preserve">função logística (sigmoide)</w:t>
            </w:r>
            <w:r>
              <w:t xml:space="preserve">:</w:t>
            </w:r>
          </w:p>
          <w:p>
            <w:pPr>
              <w:pStyle w:val="BodyTex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sup>
                  </m:sSup>
                </m:den>
              </m:f>
            </m:oMath>
          </w:p>
          <w:p>
            <w:pPr>
              <w:pStyle w:val="BodyText"/>
            </w:pPr>
            <w:r>
              <w:t xml:space="preserve">temos aproximadamente:</w:t>
            </w:r>
          </w:p>
          <w:p>
            <w:pPr>
              <w:pStyle w:val="BodyTex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</w:p>
          <w:p>
            <w:pPr>
              <w:pStyle w:val="BodyText"/>
            </w:pPr>
            <w:r>
              <w:t xml:space="preserve">ou seja, aproximadamente</w:t>
            </w:r>
            <w:r>
              <w:t xml:space="preserve"> </w:t>
            </w:r>
            <w:r>
              <w:rPr>
                <w:b/>
                <w:bCs/>
              </w:rPr>
              <w:t xml:space="preserve">65%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Considerando um limiar de classificação de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  <w:r>
              <w:t xml:space="preserve">, analise as afirmações: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I.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Como a probabilidade calculada é aproximadamente 65%, o aluno será classificado como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Aprovado</w:t>
            </w:r>
            <w:r>
              <w:rPr>
                <w:i/>
                <w:iCs/>
              </w:rP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II.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 valor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62</m:t>
              </m:r>
            </m:oMath>
            <w:r>
              <w:t xml:space="preserve"> </w:t>
            </w:r>
            <w:r>
              <w:rPr>
                <w:i/>
                <w:iCs/>
              </w:rPr>
              <w:t xml:space="preserve">corresponde diretamente a uma probabilidade de 62%.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III.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 função sigmoide transforma o valor de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i/>
                <w:iCs/>
              </w:rPr>
              <w:t xml:space="preserve">em um número entre 0 e 1, que pode ser interpretado como probabilidade.</w:t>
            </w:r>
          </w:p>
          <w:p>
            <w:pPr>
              <w:pStyle w:val="BodyText"/>
            </w:pPr>
            <w:r>
              <w:t xml:space="preserve">Assinale a alternativa</w:t>
            </w:r>
            <w:r>
              <w:t xml:space="preserve"> </w:t>
            </w:r>
            <w:r>
              <w:rPr>
                <w:b/>
                <w:bCs/>
              </w:rPr>
              <w:t xml:space="preserve">correta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w:r>
              <w:t xml:space="preserve">Apenas I está correta.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w:r>
              <w:t xml:space="preserve">Apenas II está correta.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w:r>
              <w:t xml:space="preserve">Apenas I e II estão corretas.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w:r>
              <w:t xml:space="preserve">Apenas I e III estão corretas.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E)</w:t>
            </w:r>
            <w:r>
              <w:t xml:space="preserve"> </w:t>
            </w:r>
            <w:r>
              <w:t xml:space="preserve">I, II e III estão corretas.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questão-8---knn"/>
    <w:p>
      <w:pPr>
        <w:pStyle w:val="Heading3"/>
      </w:pPr>
      <w:r>
        <w:t xml:space="preserve">Questão 8 - KNN</w:t>
      </w:r>
    </w:p>
    <w:tbl>
      <w:tblPr>
        <w:tblStyle w:val="Table"/>
        <w:tblW w:type="pct" w:w="5039"/>
        <w:tblLayout w:type="fixed"/>
        <w:tblLook w:firstRow="1" w:lastRow="0" w:firstColumn="0" w:lastColumn="0" w:noHBand="0" w:noVBand="0" w:val="0020"/>
      </w:tblPr>
      <w:tblGrid>
        <w:gridCol w:w="798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Questão 8</w:t>
            </w:r>
          </w:p>
        </w:tc>
      </w:tr>
      <w:tr>
        <w:tc>
          <w:tcPr/>
          <w:p>
            <w:pPr>
              <w:pStyle w:val="BodyText"/>
            </w:pPr>
            <w:r>
              <w:t xml:space="preserve">Considere uma nova observação: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</w:p>
          <w:p>
            <w:pPr>
              <w:pStyle w:val="BodyText"/>
            </w:pPr>
            <w:r>
              <w:t xml:space="preserve">e quatro observações já classificadas: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A: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t xml:space="preserve"> </w:t>
            </w:r>
            <w:r>
              <w:t xml:space="preserve">— Azul ;</w:t>
            </w:r>
            <w:r>
              <w:t xml:space="preserve"> </w:t>
            </w:r>
            <w:r>
              <w:rPr>
                <w:b/>
                <w:bCs/>
              </w:rPr>
              <w:t xml:space="preserve">B: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t xml:space="preserve"> </w:t>
            </w:r>
            <w:r>
              <w:t xml:space="preserve">— Azul ;</w:t>
            </w:r>
            <w:r>
              <w:t xml:space="preserve"> </w:t>
            </w:r>
            <w:r>
              <w:rPr>
                <w:b/>
                <w:bCs/>
              </w:rPr>
              <w:t xml:space="preserve">C: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t xml:space="preserve"> </w:t>
            </w:r>
            <w:r>
              <w:t xml:space="preserve">— Vermelho ;</w:t>
            </w:r>
            <w:r>
              <w:t xml:space="preserve"> </w:t>
            </w:r>
            <w:r>
              <w:rPr>
                <w:b/>
                <w:bCs/>
              </w:rPr>
              <w:t xml:space="preserve">D: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</m:oMath>
            <w:r>
              <w:t xml:space="preserve"> </w:t>
            </w:r>
            <w:r>
              <w:t xml:space="preserve">— Vermelho ;</w:t>
            </w:r>
          </w:p>
          <w:p>
            <w:pPr>
              <w:pStyle w:val="BodyText"/>
            </w:pPr>
            <w:r>
              <w:t xml:space="preserve">Utilizando a</w:t>
            </w:r>
            <w:r>
              <w:t xml:space="preserve"> </w:t>
            </w:r>
            <w:r>
              <w:rPr>
                <w:b/>
                <w:bCs/>
              </w:rPr>
              <w:t xml:space="preserve">distância Euclidiana</w:t>
            </w:r>
            <w:r>
              <w:t xml:space="preserve">:</w:t>
            </w:r>
          </w:p>
          <w:p>
            <w:pPr>
              <w:pStyle w:val="BodyText"/>
            </w:pPr>
            <m:oMath>
              <m:r>
                <m:t>d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  <w:p>
            <w:pPr>
              <w:pStyle w:val="BodyText"/>
            </w:pPr>
            <w:r>
              <w:t xml:space="preserve">temos:</w:t>
            </w:r>
          </w:p>
          <w:p>
            <w:pPr>
              <w:pStyle w:val="BodyText"/>
            </w:pPr>
            <m:oMath>
              <m:r>
                <m:t>d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</w:p>
          <w:p>
            <w:pPr>
              <w:pStyle w:val="BodyText"/>
            </w:pPr>
            <m:oMath>
              <m:r>
                <m:t>d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m:oMath>
              <m:r>
                <m:t>d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m:oMath>
              <m:r>
                <m:t>d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32</m:t>
                  </m:r>
                </m:e>
              </m:ra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66</m:t>
              </m:r>
            </m:oMath>
          </w:p>
          <w:p>
            <w:pPr>
              <w:pStyle w:val="BodyText"/>
            </w:pPr>
            <w:r>
              <w:t xml:space="preserve">Portanto, considerando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os três vizinhos mais próximos são</w:t>
            </w:r>
            <w:r>
              <w:t xml:space="preserve"> </w:t>
            </w:r>
            <w:r>
              <w:rPr>
                <w:b/>
                <w:bCs/>
              </w:rPr>
              <w:t xml:space="preserve">B, C e A</w:t>
            </w:r>
            <w:r>
              <w:t xml:space="preserve">, cujas classes são: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Azul, Vermelho, Azul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Analise as afirmações: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I.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 nova observação será classificada como</w:t>
            </w:r>
            <w:r>
              <w:t xml:space="preserve"> </w:t>
            </w:r>
            <w:r>
              <w:rPr>
                <w:b/>
                <w:bCs/>
              </w:rPr>
              <w:t xml:space="preserve">Azul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II.</w:t>
            </w:r>
            <w:r>
              <w:t xml:space="preserve"> </w:t>
            </w:r>
            <w:r>
              <w:t xml:space="preserve">O ponto D possui menor distância até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do que o ponto 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III.</w:t>
            </w:r>
            <w:r>
              <w:t xml:space="preserve"> </w:t>
            </w:r>
            <w:r>
              <w:t xml:space="preserve">No KNN com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são considerados os três pontos que apresentam as menores distâncias em relação à nova observação.</w:t>
            </w:r>
          </w:p>
          <w:p>
            <w:pPr>
              <w:pStyle w:val="BodyText"/>
            </w:pPr>
            <w:r>
              <w:t xml:space="preserve">Assinale a alternativa</w:t>
            </w:r>
            <w:r>
              <w:t xml:space="preserve"> </w:t>
            </w:r>
            <w:r>
              <w:rPr>
                <w:b/>
                <w:bCs/>
              </w:rPr>
              <w:t xml:space="preserve">correta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w:r>
              <w:t xml:space="preserve">Apenas I está correta.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w:r>
              <w:t xml:space="preserve">Apenas II está correta.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w:r>
              <w:t xml:space="preserve">Apenas I e II estão corretas.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w:r>
              <w:t xml:space="preserve">Apenas II e III estão corretas.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E)</w:t>
            </w:r>
            <w:r>
              <w:t xml:space="preserve"> </w:t>
            </w:r>
            <w:r>
              <w:t xml:space="preserve">Apenas I e III estão corretas.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gabarito"/>
    <w:p>
      <w:pPr>
        <w:pStyle w:val="Heading1"/>
      </w:pPr>
      <w:r>
        <w:t xml:space="preserve">Gabarito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Questão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Resposta correta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</w:t>
            </w:r>
          </w:p>
        </w:tc>
      </w:tr>
    </w:tbl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2026-09-15T20:18:45Z</dcterms:created>
  <dcterms:modified xsi:type="dcterms:W3CDTF">2026-09-15T20:18:45Z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