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22.png" ContentType="image/png"/>
  <Override PartName="/word/media/rId32.jpg" ContentType="image/jpeg"/>
  <Override PartName="/word/media/rId37.jpg" ContentType="image/jpeg"/>
  <Override PartName="/word/media/rId68.jpg" ContentType="image/jpeg"/>
  <Override PartName="/word/media/rId74.jpg" ContentType="image/jpeg"/>
  <Override PartName="/word/media/rId80.png" ContentType="image/png"/>
  <Override PartName="/word/media/rId84.png" ContentType="image/png"/>
  <Override PartName="/word/media/rId58.jpg" ContentType="image/jpeg"/>
  <Override PartName="/word/media/rId47.jpg" ContentType="image/jpeg"/>
  <Override PartName="/word/media/rId61.jpg" ContentType="image/jpeg"/>
  <Override PartName="/word/media/rId2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Engenharia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0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bookmarkEnd w:id="20"/>
    <w:bookmarkStart w:id="25" w:name="X0448c133bf25468544262a8e3a27a027bb457f1"/>
    <w:p>
      <w:pPr>
        <w:pStyle w:val="Heading2"/>
      </w:pPr>
      <w:r>
        <w:rPr>
          <w:rStyle w:val="SectionNumber"/>
        </w:rPr>
        <w:t xml:space="preserve">0.2</w:t>
      </w:r>
      <w:r>
        <w:tab/>
      </w:r>
      <w:hyperlink r:id="rId21">
        <w:r>
          <w:rPr>
            <w:rStyle w:val="Hyperlink"/>
          </w:rPr>
          <w:t xml:space="preserve">https://miguel7penteado.github.io/ADS-EngenhariaSoftware2025</w:t>
        </w:r>
      </w:hyperlink>
    </w:p>
    <w:p>
      <w:pPr>
        <w:pStyle w:val="FirstParagraph"/>
      </w:pPr>
      <w:r>
        <w:drawing>
          <wp:inline>
            <wp:extent cx="5245100" cy="51943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clipboard-36920825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pp-epub-android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APP EPUB ANDROID</w:t>
      </w:r>
    </w:p>
    <w:bookmarkEnd w:id="26"/>
    <w:bookmarkStart w:id="30" w:name="moon-reader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rPr>
          <w:b/>
          <w:bCs/>
        </w:rPr>
        <w:t xml:space="preserve">Moon+ Reader</w:t>
      </w:r>
    </w:p>
    <w:p>
      <w:pPr>
        <w:pStyle w:val="FirstParagraph"/>
      </w:pPr>
      <w:r>
        <w:drawing>
          <wp:inline>
            <wp:extent cx="2952750" cy="29908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qrcode/leitor_epub/MoonReaderPlus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6" w:name="livros-texto-da-disciplin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Livros Texto da Disciplina</w:t>
      </w:r>
    </w:p>
    <w:bookmarkStart w:id="36" w:name="X4b3668f80478824c92966498a9519f1dfbb7575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Roger S Pressman</w:t>
      </w:r>
      <w:r>
        <w:t xml:space="preserve">”</w:t>
      </w:r>
    </w:p>
    <w:p>
      <w:pPr>
        <w:pStyle w:val="FirstParagraph"/>
      </w:pPr>
      <w:r>
        <w:drawing>
          <wp:inline>
            <wp:extent cx="2286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livros/engenharia_software_pressman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40"/>
        <w:gridCol w:w="41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Roger S. Pressman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8534602379 9788534602372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45" w:name="X5f3515d00e9ee11c4d22518afa46566e0afb14e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Ian Sommerville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livros/engenharia_software_sommervill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Ian SommerVille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9788588639072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Calendário das aulas</w:t>
      </w:r>
    </w:p>
    <w:bookmarkStart w:id="40" w:name="fevereiro-2025"/>
    <w:p>
      <w:pPr>
        <w:pStyle w:val="Heading5"/>
      </w:pPr>
      <w:r>
        <w:rPr>
          <w:rStyle w:val="SectionNumber"/>
        </w:rPr>
        <w:t xml:space="preserve">1.0.0.2.1</w:t>
      </w:r>
      <w:r>
        <w:tab/>
      </w:r>
      <w:r>
        <w:t xml:space="preserve">FEVEREIRO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março-2025"/>
    <w:p>
      <w:pPr>
        <w:pStyle w:val="Heading5"/>
      </w:pPr>
      <w:r>
        <w:rPr>
          <w:rStyle w:val="SectionNumber"/>
        </w:rPr>
        <w:t xml:space="preserve">1.0.0.2.2</w:t>
      </w:r>
      <w:r>
        <w:tab/>
      </w:r>
      <w:r>
        <w:t xml:space="preserve">MARÇO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abril-de-2025"/>
    <w:p>
      <w:pPr>
        <w:pStyle w:val="Heading5"/>
      </w:pPr>
      <w:r>
        <w:rPr>
          <w:rStyle w:val="SectionNumber"/>
        </w:rPr>
        <w:t xml:space="preserve">1.0.0.2.3</w:t>
      </w:r>
      <w:r>
        <w:tab/>
      </w:r>
      <w:r>
        <w:t xml:space="preserve">ABRIL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maio-de-2025"/>
    <w:p>
      <w:pPr>
        <w:pStyle w:val="Heading5"/>
      </w:pPr>
      <w:r>
        <w:rPr>
          <w:rStyle w:val="SectionNumber"/>
        </w:rPr>
        <w:t xml:space="preserve">1.0.0.2.4</w:t>
      </w:r>
      <w:r>
        <w:tab/>
      </w:r>
      <w:r>
        <w:t xml:space="preserve">MAIO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Start w:id="44" w:name="junho-de-2025"/>
    <w:p>
      <w:pPr>
        <w:pStyle w:val="Heading5"/>
      </w:pPr>
      <w:r>
        <w:rPr>
          <w:rStyle w:val="SectionNumber"/>
        </w:rPr>
        <w:t xml:space="preserve">1.0.0.2.5</w:t>
      </w:r>
      <w:r>
        <w:tab/>
      </w:r>
      <w:r>
        <w:t xml:space="preserve">JUNHO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bookmarkEnd w:id="44"/>
    <w:bookmarkEnd w:id="45"/>
    <w:bookmarkEnd w:id="46"/>
    <w:bookmarkStart w:id="57" w:name="X3f3b77aa15246c245d8f475ae7e7b6e7ce135cd"/>
    <w:p>
      <w:pPr>
        <w:pStyle w:val="Heading1"/>
      </w:pPr>
      <w:r>
        <w:t xml:space="preserve">INTRODUÇÃO A DISCIPLINA DE ENGENHARIA DE SOFTWARE</w:t>
      </w:r>
    </w:p>
    <w:p>
      <w:pPr>
        <w:pStyle w:val="FirstParagraph"/>
      </w:pPr>
      <w:r>
        <w:t xml:space="preserve">Do que trata esta disciplina e o que quer dizer o termo que dá nome a ela ?</w:t>
      </w:r>
    </w:p>
    <w:bookmarkStart w:id="56" w:name="o-que-é-engenharia-de-softwar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 que é ENGENHARIA DE SOFTWARE</w:t>
      </w:r>
    </w:p>
    <w:p>
      <w:pPr>
        <w:pStyle w:val="FirstParagraph"/>
      </w:pPr>
      <w:r>
        <w:drawing>
          <wp:inline>
            <wp:extent cx="876300" cy="85699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s/pressman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 </w:t>
      </w:r>
      <w:r>
        <w:rPr>
          <w:i/>
          <w:iCs/>
        </w:rPr>
        <w:t xml:space="preserve">é o processo de desenvolvimento de programas de computador, estruturas de dados e documentos.</w:t>
      </w:r>
      <w:r>
        <w:t xml:space="preserve"> </w:t>
      </w:r>
      <w:r>
        <w:t xml:space="preserve">(</w:t>
      </w:r>
      <w:r>
        <w:rPr>
          <w:b/>
          <w:bCs/>
          <w:i/>
          <w:iCs/>
        </w:rPr>
        <w:t xml:space="preserve">Roger S. Pressman</w:t>
      </w:r>
      <w:r>
        <w:t xml:space="preserve">)</w:t>
      </w:r>
    </w:p>
    <w:p>
      <w:pPr>
        <w:pStyle w:val="FirstParagraph"/>
      </w:pPr>
      <w:r>
        <w:drawing>
          <wp:inline>
            <wp:extent cx="971550" cy="125092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sommervill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 </w:t>
      </w:r>
      <w:r>
        <w:rPr>
          <w:i/>
          <w:iCs/>
        </w:rPr>
        <w:t xml:space="preserve">é uma disciplina de engenharia que se preocupa com todo o processo de produção de software. Isso inclui desde a especificação do sistema até a sua manutenção.</w:t>
      </w:r>
      <w:r>
        <w:t xml:space="preserve"> </w:t>
      </w:r>
      <w:r>
        <w:t xml:space="preserve">(</w:t>
      </w:r>
      <w:r>
        <w:rPr>
          <w:b/>
          <w:bCs/>
        </w:rPr>
        <w:t xml:space="preserve">Ian Sommerville</w:t>
      </w:r>
      <w:r>
        <w:t xml:space="preserve">)</w:t>
      </w:r>
    </w:p>
    <w:p>
      <w:pPr>
        <w:pStyle w:val="FirstParagraph"/>
      </w:pPr>
      <w:r>
        <w:t xml:space="preserve">É atribuído a</w:t>
      </w:r>
      <w:r>
        <w:t xml:space="preserve"> </w:t>
      </w:r>
      <w:r>
        <w:rPr>
          <w:b/>
          <w:bCs/>
        </w:rPr>
        <w:t xml:space="preserve">Margaret Hamilton,</w:t>
      </w:r>
      <w:r>
        <w:t xml:space="preserve"> </w:t>
      </w:r>
      <w:r>
        <w:t xml:space="preserve">desenvolvedora do programa de navegação da APOLLO 11 a criação do termo ENGENHARIA DE SOFTWARE.</w:t>
      </w:r>
    </w:p>
    <w:p>
      <w:pPr>
        <w:pStyle w:val="BodyText"/>
      </w:pPr>
      <w:r>
        <w:drawing>
          <wp:inline>
            <wp:extent cx="2667000" cy="332041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Margaret_Hamilton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91" w:name="processo-de-softwa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PROCESSO DE SOFTWARE</w:t>
      </w:r>
    </w:p>
    <w:bookmarkStart w:id="65" w:name="X385f039838f21cf0d73ad476f2ce71036ed54e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CONCEITO DE PROCESSO, ATIVIDADES E TAREFAS</w:t>
      </w:r>
    </w:p>
    <w:p>
      <w:pPr>
        <w:pStyle w:val="FirstParagraph"/>
      </w:pPr>
      <w:r>
        <w:rPr>
          <w:b/>
          <w:bCs/>
        </w:rPr>
        <w:t xml:space="preserve">A ORGANIZAÇÃO</w:t>
      </w:r>
    </w:p>
    <w:p>
      <w:pPr>
        <w:pStyle w:val="BodyText"/>
      </w:pPr>
      <w:r>
        <w:t xml:space="preserve">Um exemplo de organograma : a Unidade do IBGE de São Paulo:</w:t>
      </w:r>
    </w:p>
    <w:p>
      <w:pPr>
        <w:pStyle w:val="BodyText"/>
      </w:pPr>
      <w:r>
        <w:drawing>
          <wp:inline>
            <wp:extent cx="5334000" cy="353446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s/organogramas/SES-SP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os-processos"/>
    <w:p>
      <w:pPr>
        <w:pStyle w:val="Heading4"/>
      </w:pPr>
      <w:r>
        <w:rPr>
          <w:rStyle w:val="SectionNumber"/>
        </w:rPr>
        <w:t xml:space="preserve">2.1.0.1</w:t>
      </w:r>
      <w:r>
        <w:tab/>
      </w:r>
      <w:r>
        <w:t xml:space="preserve">OS PROCESSOS</w:t>
      </w:r>
    </w:p>
    <w:p>
      <w:pPr>
        <w:pStyle w:val="FirstParagraph"/>
      </w:pPr>
      <w:r>
        <w:t xml:space="preserve">No mundo dos negócios como é conceituado um processo mapeado ?</w:t>
      </w:r>
    </w:p>
    <w:p>
      <w:pPr>
        <w:pStyle w:val="BodyText"/>
      </w:pPr>
      <w:r>
        <w:drawing>
          <wp:inline>
            <wp:extent cx="5334000" cy="263017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s/processos/ProcessosNegocio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  <w:iCs/>
        </w:rPr>
        <w:t xml:space="preserve">Um PROCESSO é um conjunto de atividades que são executadas para atingir um objetivo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ATIVIDADES são os trabalhos que devem ser realizados para que um processo seja executado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TAREFAS são decomposições de atividades e representam um conjunto de passos ou ações executadas para realizar um trabalho. Essas tarefas logicamente relacionadas quando encadeadas completam a atividade.</w:t>
      </w:r>
      <w:r>
        <w:t xml:space="preserve"> </w:t>
      </w:r>
      <w:r>
        <w:t xml:space="preserve">(Business Process Model and Notation - BPMN)</w:t>
      </w:r>
    </w:p>
    <w:bookmarkEnd w:id="64"/>
    <w:bookmarkEnd w:id="65"/>
    <w:bookmarkStart w:id="66" w:name="o-processo-de-softwa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 PROCESSO DE SOFTWARE</w:t>
      </w:r>
    </w:p>
    <w:p>
      <w:pPr>
        <w:pStyle w:val="BlockText"/>
      </w:pPr>
      <w:r>
        <w:rPr>
          <w:i/>
          <w:iCs/>
        </w:rPr>
        <w:t xml:space="preserve">PROCESSO DE SOFTWARE é uma metodologia que define as atividades necessárias para desenvolver um software de qualidade</w:t>
      </w:r>
      <w:r>
        <w:t xml:space="preserve"> </w:t>
      </w:r>
      <w:r>
        <w:t xml:space="preserve">(Roger S Pressman)</w:t>
      </w:r>
    </w:p>
    <w:p>
      <w:pPr>
        <w:pStyle w:val="BlockText"/>
      </w:pPr>
      <w:r>
        <w:rPr>
          <w:i/>
          <w:iCs/>
        </w:rPr>
        <w:t xml:space="preserve">PROCESSO DE SOFTWARE é um conjunto de atividades que visam a produção de um software</w:t>
      </w:r>
      <w:r>
        <w:t xml:space="preserve"> </w:t>
      </w:r>
      <w:r>
        <w:t xml:space="preserve">(Ian Sommerville)</w:t>
      </w:r>
    </w:p>
    <w:bookmarkEnd w:id="66"/>
    <w:bookmarkStart w:id="67" w:name="Xf6e9acf43e0ef1428986d5d092e800f0080375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ATIVIDADES FUNDAMENTAIS DE UM PROCESSO DE SOFTWARE</w:t>
      </w:r>
    </w:p>
    <w:p>
      <w:pPr>
        <w:pStyle w:val="FirstParagraph"/>
      </w:pPr>
      <w:r>
        <w:rPr>
          <w:b/>
          <w:bCs/>
        </w:rPr>
        <w:t xml:space="preserve">POR QUAIS ATIVIDADES VOCÊ (NECESSÁRIAMENTE) PASSA ?</w:t>
      </w:r>
    </w:p>
    <w:p>
      <w:pPr>
        <w:pStyle w:val="TableCaption"/>
      </w:pPr>
      <w:r>
        <w:t xml:space="preserve">PROCESSO DE SOFTWARE - ATIVIDADES - PRESSMAN</w:t>
      </w:r>
    </w:p>
    <w:tbl>
      <w:tblPr>
        <w:tblStyle w:val="Table"/>
        <w:tblW w:type="pct" w:w="4808"/>
        <w:tblLayout w:type="fixed"/>
        <w:tblLook w:firstRow="1" w:lastRow="0" w:firstColumn="0" w:lastColumn="0" w:noHBand="0" w:noVBand="0" w:val="0020"/>
        <w:tblCaption w:val="PROCESSO DE SOFTWARE - ATIVIDADES - PRESSMAN"/>
      </w:tblPr>
      <w:tblGrid>
        <w:gridCol w:w="1523"/>
        <w:gridCol w:w="1523"/>
        <w:gridCol w:w="1523"/>
        <w:gridCol w:w="1523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planejamento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entrega</w:t>
            </w:r>
          </w:p>
        </w:tc>
      </w:tr>
    </w:tbl>
    <w:p/>
    <w:p>
      <w:pPr>
        <w:pStyle w:val="TableCaption"/>
      </w:pPr>
      <w:r>
        <w:t xml:space="preserve">PROCESSO DE SOFTWARE - ATIVIDADES - SOMMERVILLE</w:t>
      </w:r>
    </w:p>
    <w:tbl>
      <w:tblPr>
        <w:tblStyle w:val="Table"/>
        <w:tblW w:type="pct" w:w="4812"/>
        <w:tblLayout w:type="fixed"/>
        <w:tblLook w:firstRow="1" w:lastRow="0" w:firstColumn="0" w:lastColumn="0" w:noHBand="0" w:noVBand="0" w:val="0020"/>
        <w:tblCaption w:val="PROCESSO DE SOFTWARE - ATIVIDADES - SOMMERVILLE"/>
      </w:tblPr>
      <w:tblGrid>
        <w:gridCol w:w="1584"/>
        <w:gridCol w:w="1485"/>
        <w:gridCol w:w="1584"/>
        <w:gridCol w:w="1485"/>
        <w:gridCol w:w="14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evolução</w:t>
            </w:r>
          </w:p>
        </w:tc>
      </w:tr>
    </w:tbl>
    <w:bookmarkEnd w:id="67"/>
    <w:bookmarkStart w:id="88" w:name="Xac77b8a7f4f9d1787fe04970a8eba10aea9366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MODELOS DE PROCESSO DE SOFTWARE CLÁSSICOS</w:t>
      </w:r>
    </w:p>
    <w:p>
      <w:pPr>
        <w:pStyle w:val="FirstParagraph"/>
      </w:pPr>
      <w:r>
        <w:rPr>
          <w:b/>
          <w:bCs/>
        </w:rPr>
        <w:t xml:space="preserve">COMO VOCÊ PASSA POR ESSAS ATIVIDADES ?</w:t>
      </w:r>
    </w:p>
    <w:bookmarkStart w:id="73" w:name="abordagem-cascata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ABORDAGEM CASCATA</w:t>
      </w:r>
    </w:p>
    <w:p>
      <w:pPr>
        <w:pStyle w:val="FirstParagraph"/>
      </w:pPr>
      <w:r>
        <w:drawing>
          <wp:inline>
            <wp:extent cx="5334000" cy="192907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s/modelos_processos_software/Cascata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vantagens-desse-modelo"/>
    <w:p>
      <w:pPr>
        <w:pStyle w:val="Heading4"/>
      </w:pPr>
      <w:r>
        <w:rPr>
          <w:rStyle w:val="SectionNumber"/>
        </w:rPr>
        <w:t xml:space="preserve">2.4.1.1</w:t>
      </w:r>
      <w:r>
        <w:tab/>
      </w:r>
      <w:r>
        <w:t xml:space="preserve">VANTAGENS DESSE MODELO</w:t>
      </w:r>
    </w:p>
    <w:tbl>
      <w:tblPr>
        <w:tblStyle w:val="Table"/>
        <w:tblW w:type="pct" w:w="4973"/>
        <w:tblLayout w:type="fixed"/>
        <w:tblLook w:firstRow="0" w:lastRow="0" w:firstColumn="0" w:lastColumn="0" w:noHBand="0" w:noVBand="0" w:val="0000"/>
      </w:tblPr>
      <w:tblGrid>
        <w:gridCol w:w="1447"/>
        <w:gridCol w:w="6003"/>
        <w:gridCol w:w="425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Simplicidade</w:t>
            </w:r>
          </w:p>
        </w:tc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fácil de entender e implementar;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pois possui fases sequenciais bem definidas, com entregas e revisões em cada etapa;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facilita o gerenciamento do projeto, especialmente para equipes menores;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Documentação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Natureza estruturada do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Exige a produção de documentação completa em cada fase;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Útil para rastrear o progresso, facilitar a comunicação entre as partes;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maior controle sobre o projeto, escopo, os prazos e os custos são definidos no início e seguidos rigorosamente;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Cliente tenha previsão precisa do resultado final e investimento necessário.;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Adequado para projetos estáveis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Adequado para projetos com requisitos bem definidos e estáveis e que não devem sofrer muitas alterações ao longo do desenvolvimento.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71"/>
    <w:bookmarkStart w:id="72" w:name="desvantagens-desse-modelo"/>
    <w:p>
      <w:pPr>
        <w:pStyle w:val="Heading4"/>
      </w:pPr>
      <w:r>
        <w:rPr>
          <w:rStyle w:val="SectionNumber"/>
        </w:rPr>
        <w:t xml:space="preserve">2.4.1.2</w:t>
      </w:r>
      <w:r>
        <w:tab/>
      </w:r>
      <w:r>
        <w:t xml:space="preserve">DESVANTAGENS DESSE MODELO</w:t>
      </w:r>
    </w:p>
    <w:tbl>
      <w:tblPr>
        <w:tblStyle w:val="Table"/>
        <w:tblW w:type="pct" w:w="4990"/>
        <w:tblLayout w:type="fixed"/>
        <w:tblLook w:firstRow="0" w:lastRow="0" w:firstColumn="0" w:lastColumn="0" w:noHBand="0" w:noVBand="0" w:val="0000"/>
      </w:tblPr>
      <w:tblGrid>
        <w:gridCol w:w="326"/>
        <w:gridCol w:w="2333"/>
        <w:gridCol w:w="5243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Inflexibilidade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Rigidez. Uma vez que uma fase é concluída, é difícil voltar atrás e fazer alterações.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problemático se os requisitos mudarem ou se surgirem problemas inesperados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o projeto é feito em um produto comercial (biblioteca) e ela deixa de ser suportada pelo fabricante, o projeto vai ter que nascer com uma tecnologia morta; Seu projeto nasceu no skype, não vai poder migrar para o teams no meio da construção;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tardio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O cliente só tem contato com o produto final nas últimas fases do projeto;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Difícil identificação de erros ou inadequações;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Atrasos, custos adicionais e insatisfação do cliente;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cliente iniciou um projeto de aplicativo na plataforma ANDROID. Durante o desenvolvimento o cliente que o aplicativo rode em plataforma IOS (iPHONE). Não é possível, mesmo que o cliente tenha um pequeno montante de dinheiro para investir;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Longos prazos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prazos de entrega mais longos,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cada fase precisa ser concluída antes da próxima ser iniciada.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problemático em projetos com restrições de tempo ou em mercados dinâmicos.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Você definiu o prazo de entrega em 6 meses, mas devido a rotatividade de funcionários, seu projeto atrasou 3 meses; Os funcionários de equipes de etapas dependentes ficam ociosos naquele projeto;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Risco de insucesso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de flexibilidade e feedback tardio podem aumentar o risco de o projeto não atender às expectativas do cliente ou às necessidades do mercado.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cliente do estacionamento comprou um sistema ERP para uma loja de calçados; O sistema foi desenhado para cadastrar calçados; Contudo a loja é uma magazine e o cliente durante o projeto começou a vender roupas; O cadastro de mercadorias não suporta roupas; O cliente só descobriu a falta de suporte no momento da entrega do software;</w:t>
            </w:r>
          </w:p>
        </w:tc>
      </w:tr>
    </w:tbl>
    <w:bookmarkEnd w:id="72"/>
    <w:bookmarkEnd w:id="73"/>
    <w:bookmarkStart w:id="79" w:name="abordagem-incremental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ABORDAGEM INCREMENTAL</w:t>
      </w:r>
    </w:p>
    <w:p>
      <w:pPr>
        <w:pStyle w:val="FirstParagraph"/>
      </w:pPr>
      <w:r>
        <w:drawing>
          <wp:inline>
            <wp:extent cx="5334000" cy="38349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s/modelos_processos_software/Incremental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7" w:name="vantagens-desse-modelo-1"/>
    <w:p>
      <w:pPr>
        <w:pStyle w:val="Heading4"/>
      </w:pPr>
      <w:r>
        <w:rPr>
          <w:rStyle w:val="SectionNumber"/>
        </w:rPr>
        <w:t xml:space="preserve">2.4.2.1</w:t>
      </w:r>
      <w:r>
        <w:tab/>
      </w:r>
      <w:r>
        <w:t xml:space="preserve">VANTAGENS DESSE MODELO</w:t>
      </w:r>
    </w:p>
    <w:tbl>
      <w:tblPr>
        <w:tblStyle w:val="Table"/>
        <w:tblW w:type="pct" w:w="4967"/>
        <w:tblLayout w:type="fixed"/>
        <w:tblLook w:firstRow="0" w:lastRow="0" w:firstColumn="0" w:lastColumn="0" w:noHBand="0" w:noVBand="0" w:val="0000"/>
      </w:tblPr>
      <w:tblGrid>
        <w:gridCol w:w="2225"/>
        <w:gridCol w:w="5435"/>
        <w:gridCol w:w="207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antecipada de software funcional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permite que o cliente tenha acesso a funcionalidades do software em estágios iniciais do projeto.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possibilita feedback do cliente;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Melhor gerenciamento de riscos</w:t>
            </w:r>
          </w:p>
        </w:tc>
        <w:tc>
          <w:tcPr/>
          <w:p>
            <w:pPr>
              <w:numPr>
                <w:ilvl w:val="0"/>
                <w:numId w:val="1009"/>
              </w:numPr>
              <w:jc w:val="left"/>
            </w:pPr>
            <w:r>
              <w:t xml:space="preserve">Divide o projeto em incrementos menores;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Riscos menores possível identificar e corrigir problemas em etapas iniciais;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Flexibilidade para mudanças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Mais adaptável a mudanças nos requisitos do cliente, sem comprometer o andamento do projeto.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contínuo do cliente</w:t>
            </w:r>
          </w:p>
        </w:tc>
        <w:tc>
          <w:tcPr/>
          <w:p>
            <w:pPr>
              <w:numPr>
                <w:ilvl w:val="0"/>
                <w:numId w:val="1011"/>
              </w:numPr>
              <w:jc w:val="left"/>
            </w:pPr>
            <w:r>
              <w:t xml:space="preserve">incentiva o envolvimento do cliente durante todo o processo de desenvolvimento;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Cliente testa e avalia as funcionalidades em cada incremento;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Produto final torna-se mais alinhado com as expectativas do cliente.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Melhor aproveitamento de recursos</w:t>
            </w:r>
          </w:p>
        </w:tc>
        <w:tc>
          <w:tcPr/>
          <w:p>
            <w:pPr>
              <w:numPr>
                <w:ilvl w:val="0"/>
                <w:numId w:val="1012"/>
              </w:numPr>
              <w:jc w:val="left"/>
            </w:pPr>
            <w:r>
              <w:t xml:space="preserve">Equipe de desenvolvimento trabalhe mais eficiente, concentrando-se em um incremento de cada vez;</w:t>
            </w:r>
          </w:p>
          <w:p>
            <w:pPr>
              <w:numPr>
                <w:ilvl w:val="0"/>
                <w:numId w:val="1012"/>
              </w:numPr>
              <w:jc w:val="left"/>
            </w:pPr>
            <w:r>
              <w:t xml:space="preserve">“</w:t>
            </w:r>
            <w:r>
              <w:t xml:space="preserve">Pode</w:t>
            </w:r>
            <w:r>
              <w:t xml:space="preserve">”</w:t>
            </w:r>
            <w:r>
              <w:t xml:space="preserve"> </w:t>
            </w:r>
            <w:r>
              <w:t xml:space="preserve">reduzir os custos do projeto;</w:t>
            </w: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78" w:name="desvantagens-desse-modelo-1"/>
    <w:p>
      <w:pPr>
        <w:pStyle w:val="Heading4"/>
      </w:pPr>
      <w:r>
        <w:rPr>
          <w:rStyle w:val="SectionNumber"/>
        </w:rPr>
        <w:t xml:space="preserve">2.4.2.2</w:t>
      </w:r>
      <w:r>
        <w:tab/>
      </w:r>
      <w:r>
        <w:t xml:space="preserve">DESVANTAGENS DESSE MODELO</w:t>
      </w:r>
    </w:p>
    <w:tbl>
      <w:tblPr>
        <w:tblStyle w:val="Table"/>
        <w:tblW w:type="pct" w:w="4990"/>
        <w:tblLayout w:type="fixed"/>
        <w:tblLook w:firstRow="0" w:lastRow="0" w:firstColumn="0" w:lastColumn="0" w:noHBand="0" w:noVBand="0" w:val="0000"/>
      </w:tblPr>
      <w:tblGrid>
        <w:gridCol w:w="544"/>
        <w:gridCol w:w="1633"/>
        <w:gridCol w:w="5726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Requisitos bem definidos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Se os requisitos não estão bem definidos, o orçamento vai estourar;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 software foi projetado para ter frontend em janelas e computadores; No primeiro incremento o cliente resolve que é melhor acrescentar suporte a WEB (frontend no navegador); No segundo incremento o cliente resolve que o software deve ter suporte a frontend de dispositivos móveis (app);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Planejamento cuidadoso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Se o incremento não for bem planejado, gera mais incrementos ; Bola de Neve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time de Planejamento definou que o software seria no code e seria feito em plataforma Buble (onde o Banco de dados é interno da solução). Surgiu a necessidade de integração com outros bancos de dados pré-existentes de terceiros. Precisa mudar a solução para WeWEB. Surgiu a necessidade de inserir gateway de pagamento. Melhor migrar o projeto para python e FLASK;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Integração dos incrementos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Incrementos não são necessáriamente lineares se existirem funcionalidades forem dependentes;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Seu sistema gera um relatório de uso de veículos da empresa por funcionários; Você vai construir banco de dados próprio, mas precisa acessar a base de dados do RH e a base de dados da Gerencia de Materiais da empresa; O acesso da tabela depende de aprovação das áreas; Seu sistema não anda enquanto dos outrso bancos não sair;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Necessidade de equipe experiente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Exige um alinhamento e comunicação muito grande entre a equipe de desenvolvimento; Time entrosado;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Tanto na atividade de planejamento quanto na de execução, Equipe de frontend precisa de informações de APIs da equipe de backend; Equipe de backend precisa de acessos a fontes de dados externas, caso seja necessário;</w:t>
            </w:r>
          </w:p>
        </w:tc>
      </w:tr>
    </w:tbl>
    <w:bookmarkEnd w:id="78"/>
    <w:bookmarkEnd w:id="79"/>
    <w:bookmarkStart w:id="83" w:name="abordagem-espiral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ABORDAGEM Espiral</w:t>
      </w:r>
    </w:p>
    <w:p>
      <w:pPr>
        <w:pStyle w:val="FirstParagraph"/>
      </w:pPr>
      <w:r>
        <w:drawing>
          <wp:inline>
            <wp:extent cx="5334000" cy="3900044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s/modelos_processos_software/espiral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abordagem-rup-rational-unified-proces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ABORDAGEM RUP (Rational Unified Process)</w:t>
      </w:r>
    </w:p>
    <w:p>
      <w:pPr>
        <w:pStyle w:val="FirstParagraph"/>
      </w:pPr>
      <w:r>
        <w:drawing>
          <wp:inline>
            <wp:extent cx="5334000" cy="3359794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s/modelos_processos_software/rup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90" w:name="modelos-de-processo-de-software-ágei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MODELOS DE PROCESSO DE SOFTWARE ÁGEIS</w:t>
      </w:r>
    </w:p>
    <w:bookmarkStart w:id="89" w:name="abordagemens-ágileis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ABORDAGEM(ENS) ÁGIL(EIS)</w:t>
      </w:r>
    </w:p>
    <w:p>
      <w:pPr>
        <w:pStyle w:val="FirstParagraph"/>
      </w:pPr>
      <w:r>
        <w:t xml:space="preserve">Coming soon</w:t>
      </w:r>
    </w:p>
    <w:bookmarkEnd w:id="89"/>
    <w:bookmarkEnd w:id="90"/>
    <w:bookmarkEnd w:id="91"/>
    <w:bookmarkStart w:id="92" w:name="modelagem-de-softwa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MODELAGEM DE SOFTWARE</w:t>
      </w:r>
    </w:p>
    <w:p>
      <w:pPr>
        <w:pStyle w:val="FirstParagraph"/>
      </w:pPr>
      <w:r>
        <w:t xml:space="preserve">Coming soon</w:t>
      </w:r>
    </w:p>
    <w:bookmarkEnd w:id="92"/>
    <w:bookmarkStart w:id="93" w:name="gestão-de-qualidade-de-softwar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GESTÃO DE QUALIDADE DE SOFTWARE</w:t>
      </w:r>
    </w:p>
    <w:p>
      <w:pPr>
        <w:pStyle w:val="FirstParagraph"/>
      </w:pPr>
      <w:r>
        <w:t xml:space="preserve">Coming soon</w:t>
      </w:r>
    </w:p>
    <w:bookmarkEnd w:id="93"/>
    <w:bookmarkStart w:id="94" w:name="gerência-de-projet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GERÊNCIA DE PROJETOS</w:t>
      </w:r>
    </w:p>
    <w:p>
      <w:pPr>
        <w:pStyle w:val="FirstParagraph"/>
      </w:pPr>
      <w:r>
        <w:t xml:space="preserve">Coming soon</w:t>
      </w:r>
    </w:p>
    <w:bookmarkEnd w:id="94"/>
    <w:bookmarkStart w:id="100" w:name="sharing-your-book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Sharing your book</w:t>
      </w:r>
    </w:p>
    <w:bookmarkStart w:id="96" w:name="publishing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95">
        <w:r>
          <w:rPr>
            <w:rStyle w:val="Hyperlink"/>
          </w:rPr>
          <w:t xml:space="preserve">https://bookdown.org/yihui/bookdown/publishing.html</w:t>
        </w:r>
      </w:hyperlink>
    </w:p>
    <w:bookmarkEnd w:id="96"/>
    <w:bookmarkStart w:id="97" w:name="pag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97"/>
    <w:bookmarkStart w:id="99" w:name="metadata-for-shar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98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22" Target="media/rId22.pn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68" Target="media/rId68.jpg" /><Relationship Type="http://schemas.openxmlformats.org/officeDocument/2006/relationships/image" Id="rId74" Target="media/rId74.jp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58" Target="media/rId58.jpg" /><Relationship Type="http://schemas.openxmlformats.org/officeDocument/2006/relationships/image" Id="rId47" Target="media/rId47.jpg" /><Relationship Type="http://schemas.openxmlformats.org/officeDocument/2006/relationships/image" Id="rId61" Target="media/rId61.jpg" /><Relationship Type="http://schemas.openxmlformats.org/officeDocument/2006/relationships/image" Id="rId27" Target="media/rId27.jpg" /><Relationship Type="http://schemas.openxmlformats.org/officeDocument/2006/relationships/image" Id="rId50" Target="media/rId50.jpg" /><Relationship Type="http://schemas.openxmlformats.org/officeDocument/2006/relationships/hyperlink" Id="rId95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98" Target="https://pkgs.rstudio.com/bookdown/reference/gitbook.html" TargetMode="External" /><Relationship Type="http://schemas.openxmlformats.org/officeDocument/2006/relationships/hyperlink" Id="rId35" Target="https://www.indicalivros.com/autores?q=Roger%20S.%20Pressm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98" Target="https://pkgs.rstudio.com/bookdown/reference/gitbook.html" TargetMode="External" /><Relationship Type="http://schemas.openxmlformats.org/officeDocument/2006/relationships/hyperlink" Id="rId35" Target="https://www.indicalivros.com/autores?q=Roger%20S.%20Press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Engenharia de Software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2025-02-18T20:27:46Z</dcterms:created>
  <dcterms:modified xsi:type="dcterms:W3CDTF">2025-02-18T20:27:46Z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2025-02-18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url">
    <vt:lpwstr>your book url like https://bookdown.org/yihui/bookdown</vt:lpwstr>
  </property>
</Properties>
</file>