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word/intelligence2.xml" ContentType="application/vnd.ms-office.intelligence2+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xmlns:wp14="http://schemas.microsoft.com/office/word/2010/wordml" w:rsidR="00721E7A" w:rsidRDefault="000907BF" w14:paraId="0FCFAD4D" wp14:textId="77777777">
      <w:pPr>
        <w:spacing w:after="274"/>
      </w:pPr>
      <w:r>
        <w:t>Objetivo del ejercicio:</w:t>
      </w:r>
      <w:r>
        <w:rPr>
          <w:b w:val="0"/>
        </w:rPr>
        <w:t xml:space="preserve">  </w:t>
      </w:r>
    </w:p>
    <w:p xmlns:wp14="http://schemas.microsoft.com/office/word/2010/wordml" w:rsidR="00721E7A" w:rsidRDefault="000907BF" w14:paraId="2D43F433" wp14:textId="77777777">
      <w:pPr>
        <w:spacing w:after="274" w:line="268" w:lineRule="auto"/>
        <w:ind w:left="24"/>
        <w:jc w:val="both"/>
      </w:pPr>
      <w:r>
        <w:rPr>
          <w:b w:val="0"/>
        </w:rPr>
        <w:t xml:space="preserve">Elabora una guía de estilo que defina los elementos clave de identidad visual y textual de una marca (puede ser un comercio, una tienda, un equipo deportivo de barrio, un grupo de música de barrio, un ayuntamiento, etc.). Esta guía debe servir como referencia para diseñadores, </w:t>
      </w:r>
      <w:r>
        <w:t xml:space="preserve">redactores y desarrolladores web. </w:t>
      </w:r>
      <w:r>
        <w:rPr>
          <w:color w:val="FFFFFF"/>
          <w:sz w:val="12"/>
        </w:rPr>
        <w:t>También para panfletos y revistas.</w:t>
      </w:r>
      <w:r>
        <w:t xml:space="preserve">  </w:t>
      </w:r>
    </w:p>
    <w:p xmlns:wp14="http://schemas.microsoft.com/office/word/2010/wordml" w:rsidR="00721E7A" w:rsidRDefault="000907BF" w14:paraId="71760F12" wp14:textId="77777777">
      <w:pPr>
        <w:spacing w:after="272"/>
      </w:pPr>
      <w:r>
        <w:t xml:space="preserve">Tu guía debe incluir:  </w:t>
      </w:r>
    </w:p>
    <w:p xmlns:wp14="http://schemas.microsoft.com/office/word/2010/wordml" w:rsidR="00721E7A" w:rsidRDefault="000907BF" w14:paraId="2D7FF6EF" wp14:textId="77777777">
      <w:pPr>
        <w:ind w:left="744"/>
      </w:pPr>
      <w:r>
        <w:t xml:space="preserve">Identidad textual:  </w:t>
      </w:r>
    </w:p>
    <w:p xmlns:wp14="http://schemas.microsoft.com/office/word/2010/wordml" w:rsidR="00721E7A" w:rsidRDefault="000907BF" w14:paraId="19481C49" wp14:textId="77777777">
      <w:pPr>
        <w:numPr>
          <w:ilvl w:val="0"/>
          <w:numId w:val="1"/>
        </w:numPr>
        <w:spacing w:after="98"/>
        <w:ind w:hanging="360"/>
      </w:pPr>
      <w:r>
        <w:t xml:space="preserve">Tono y estilo de comunicación.  </w:t>
      </w:r>
    </w:p>
    <w:p xmlns:wp14="http://schemas.microsoft.com/office/word/2010/wordml" w:rsidR="00382B3B" w:rsidRDefault="00382B3B" w14:paraId="487DF8DD" wp14:textId="77777777">
      <w:pPr>
        <w:spacing w:after="100"/>
        <w:ind w:left="24"/>
        <w:rPr>
          <w:b w:val="0"/>
        </w:rPr>
      </w:pPr>
      <w:r w:rsidRPr="00382B3B">
        <w:rPr>
          <w:b w:val="0"/>
        </w:rPr>
        <w:t>Game4Ever</w:t>
      </w:r>
      <w:r w:rsidR="00D76D60">
        <w:rPr>
          <w:b w:val="0"/>
        </w:rPr>
        <w:t xml:space="preserve"> es</w:t>
      </w:r>
      <w:r w:rsidRPr="00382B3B" w:rsidR="000907BF">
        <w:rPr>
          <w:b w:val="0"/>
        </w:rPr>
        <w:t xml:space="preserve"> una empresa de videojuegos</w:t>
      </w:r>
      <w:r>
        <w:rPr>
          <w:b w:val="0"/>
        </w:rPr>
        <w:t xml:space="preserve"> y tecnología,</w:t>
      </w:r>
      <w:r w:rsidRPr="00382B3B" w:rsidR="000907BF">
        <w:rPr>
          <w:b w:val="0"/>
        </w:rPr>
        <w:t xml:space="preserve"> así que tendrá</w:t>
      </w:r>
      <w:r>
        <w:rPr>
          <w:b w:val="0"/>
        </w:rPr>
        <w:t xml:space="preserve"> un estilo de comunicación:</w:t>
      </w:r>
    </w:p>
    <w:p xmlns:wp14="http://schemas.microsoft.com/office/word/2010/wordml" w:rsidRPr="00D76D60" w:rsidR="00721E7A" w:rsidP="00D76D60" w:rsidRDefault="00382B3B" w14:paraId="01C4EF3E" wp14:textId="77777777">
      <w:pPr>
        <w:pStyle w:val="Prrafodelista"/>
        <w:numPr>
          <w:ilvl w:val="0"/>
          <w:numId w:val="5"/>
        </w:numPr>
        <w:spacing w:after="100"/>
        <w:rPr>
          <w:b w:val="0"/>
        </w:rPr>
      </w:pPr>
      <w:r w:rsidRPr="00D76D60">
        <w:rPr>
          <w:b w:val="0"/>
        </w:rPr>
        <w:t>Claro: Utilizando frases y palabras sencillas de entender</w:t>
      </w:r>
      <w:r w:rsidRPr="00D76D60" w:rsidR="000907BF">
        <w:rPr>
          <w:b w:val="0"/>
        </w:rPr>
        <w:t xml:space="preserve">  </w:t>
      </w:r>
    </w:p>
    <w:p xmlns:wp14="http://schemas.microsoft.com/office/word/2010/wordml" w:rsidRPr="00D76D60" w:rsidR="00382B3B" w:rsidP="00D76D60" w:rsidRDefault="00382B3B" w14:paraId="383C4741" wp14:textId="77777777">
      <w:pPr>
        <w:pStyle w:val="Prrafodelista"/>
        <w:numPr>
          <w:ilvl w:val="0"/>
          <w:numId w:val="5"/>
        </w:numPr>
        <w:spacing w:after="100"/>
        <w:rPr>
          <w:b w:val="0"/>
        </w:rPr>
      </w:pPr>
      <w:r w:rsidRPr="00D76D60">
        <w:rPr>
          <w:b w:val="0"/>
        </w:rPr>
        <w:t>Cercana: Evitando el lenguaje excesivamente formal</w:t>
      </w:r>
    </w:p>
    <w:p xmlns:wp14="http://schemas.microsoft.com/office/word/2010/wordml" w:rsidRPr="00D76D60" w:rsidR="00382B3B" w:rsidP="00D76D60" w:rsidRDefault="00382B3B" w14:paraId="48303517" wp14:textId="77777777">
      <w:pPr>
        <w:pStyle w:val="Prrafodelista"/>
        <w:numPr>
          <w:ilvl w:val="0"/>
          <w:numId w:val="5"/>
        </w:numPr>
        <w:spacing w:after="100"/>
        <w:rPr>
          <w:b w:val="0"/>
        </w:rPr>
      </w:pPr>
      <w:r w:rsidRPr="00D76D60">
        <w:rPr>
          <w:b w:val="0"/>
        </w:rPr>
        <w:t>Moderno:</w:t>
      </w:r>
      <w:r w:rsidRPr="00D76D60" w:rsidR="00D76D60">
        <w:rPr>
          <w:b w:val="0"/>
        </w:rPr>
        <w:t xml:space="preserve"> Sobre todo empleando expresiones relacionadas con los videojuegos</w:t>
      </w:r>
    </w:p>
    <w:p xmlns:wp14="http://schemas.microsoft.com/office/word/2010/wordml" w:rsidRPr="00D76D60" w:rsidR="00382B3B" w:rsidP="00D76D60" w:rsidRDefault="00382B3B" w14:paraId="70BE1892" wp14:textId="77777777">
      <w:pPr>
        <w:pStyle w:val="Prrafodelista"/>
        <w:numPr>
          <w:ilvl w:val="0"/>
          <w:numId w:val="5"/>
        </w:numPr>
        <w:spacing w:after="100"/>
        <w:rPr>
          <w:b w:val="0"/>
        </w:rPr>
      </w:pPr>
      <w:r w:rsidRPr="00D76D60">
        <w:rPr>
          <w:b w:val="0"/>
        </w:rPr>
        <w:t>Dinámico</w:t>
      </w:r>
      <w:r w:rsidRPr="00D76D60" w:rsidR="00D76D60">
        <w:rPr>
          <w:b w:val="0"/>
        </w:rPr>
        <w:t>: Sobre todo en redes sociales y promociones</w:t>
      </w:r>
    </w:p>
    <w:p xmlns:wp14="http://schemas.microsoft.com/office/word/2010/wordml" w:rsidRPr="00382B3B" w:rsidR="00D76D60" w:rsidRDefault="00D76D60" w14:paraId="57004712" wp14:textId="77777777">
      <w:pPr>
        <w:spacing w:after="100"/>
        <w:ind w:left="24"/>
        <w:rPr>
          <w:b w:val="0"/>
        </w:rPr>
      </w:pPr>
      <w:r>
        <w:rPr>
          <w:b w:val="0"/>
        </w:rPr>
        <w:t>He elegido estos tonos de comunicación ya que al tratarse de una empresa de videojuegos este tono permite que se conecte de manera más sencilla con el público más joven</w:t>
      </w:r>
    </w:p>
    <w:p xmlns:wp14="http://schemas.microsoft.com/office/word/2010/wordml" w:rsidR="00721E7A" w:rsidRDefault="000907BF" w14:paraId="2251DB07" wp14:textId="77777777">
      <w:pPr>
        <w:numPr>
          <w:ilvl w:val="0"/>
          <w:numId w:val="1"/>
        </w:numPr>
        <w:spacing w:after="50"/>
        <w:ind w:hanging="360"/>
      </w:pPr>
      <w:r>
        <w:t xml:space="preserve">Tipos de mensajes y ejemplos. </w:t>
      </w:r>
      <w:r>
        <w:rPr>
          <w:color w:val="FFFFFF"/>
          <w:sz w:val="12"/>
        </w:rPr>
        <w:t>Le</w:t>
      </w:r>
      <w:r>
        <w:t xml:space="preserve"> </w:t>
      </w:r>
    </w:p>
    <w:p xmlns:wp14="http://schemas.microsoft.com/office/word/2010/wordml" w:rsidR="00721E7A" w:rsidRDefault="000907BF" w14:paraId="419357B5" wp14:textId="77777777">
      <w:pPr>
        <w:spacing w:after="49"/>
        <w:ind w:left="643"/>
      </w:pPr>
      <w:r>
        <w:t xml:space="preserve">Mensajes comerciales: </w:t>
      </w:r>
      <w:r w:rsidRPr="00D76D60">
        <w:rPr>
          <w:b w:val="0"/>
        </w:rPr>
        <w:t>Que van a mostrar las características de los distintos productos que se vendan</w:t>
      </w:r>
      <w:r>
        <w:t xml:space="preserve"> </w:t>
      </w:r>
    </w:p>
    <w:p xmlns:wp14="http://schemas.microsoft.com/office/word/2010/wordml" w:rsidR="00721E7A" w:rsidRDefault="000907BF" w14:paraId="33485905" wp14:textId="77777777">
      <w:pPr>
        <w:spacing w:after="51"/>
        <w:ind w:left="643"/>
      </w:pPr>
      <w:r>
        <w:t xml:space="preserve">Ejemplo: </w:t>
      </w:r>
      <w:r w:rsidRPr="00C95740">
        <w:rPr>
          <w:b w:val="0"/>
        </w:rPr>
        <w:t>“</w:t>
      </w:r>
      <w:r w:rsidRPr="00C95740" w:rsidR="008E4EFF">
        <w:rPr>
          <w:b w:val="0"/>
        </w:rPr>
        <w:t>Descubre nuestra selección de productos variados</w:t>
      </w:r>
      <w:r w:rsidRPr="00C95740">
        <w:rPr>
          <w:b w:val="0"/>
        </w:rPr>
        <w:t>”</w:t>
      </w:r>
      <w:r>
        <w:t xml:space="preserve"> </w:t>
      </w:r>
    </w:p>
    <w:p xmlns:wp14="http://schemas.microsoft.com/office/word/2010/wordml" w:rsidR="00721E7A" w:rsidRDefault="000907BF" w14:paraId="6A18F56E" wp14:textId="77777777">
      <w:pPr>
        <w:spacing w:after="49"/>
        <w:ind w:left="643"/>
      </w:pPr>
      <w:r>
        <w:t xml:space="preserve">Mensajes institucionales: </w:t>
      </w:r>
      <w:r w:rsidRPr="008E4EFF">
        <w:rPr>
          <w:b w:val="0"/>
        </w:rPr>
        <w:t>Que mostrarán los valores y compromisos de la empresa</w:t>
      </w:r>
      <w:r>
        <w:rPr>
          <w:color w:val="FFFFFF"/>
          <w:sz w:val="12"/>
        </w:rPr>
        <w:t xml:space="preserve"> </w:t>
      </w:r>
    </w:p>
    <w:p xmlns:wp14="http://schemas.microsoft.com/office/word/2010/wordml" w:rsidRPr="008E4EFF" w:rsidR="00721E7A" w:rsidRDefault="008E4EFF" w14:paraId="1F4A5445" wp14:textId="48CEF588">
      <w:pPr>
        <w:spacing w:after="51"/>
        <w:ind w:left="643"/>
        <w:rPr>
          <w:b w:val="0"/>
          <w:bCs w:val="0"/>
        </w:rPr>
      </w:pPr>
      <w:r w:rsidR="5DD8ED90">
        <w:rPr/>
        <w:t>Ejemplo:</w:t>
      </w:r>
      <w:r w:rsidR="5DD8ED90">
        <w:rPr>
          <w:b w:val="0"/>
          <w:bCs w:val="0"/>
        </w:rPr>
        <w:t xml:space="preserve"> </w:t>
      </w:r>
      <w:r w:rsidR="23392F22">
        <w:rPr>
          <w:b w:val="0"/>
          <w:bCs w:val="0"/>
        </w:rPr>
        <w:t>“En Game4Ever trabajamos para promover</w:t>
      </w:r>
      <w:r w:rsidR="5DD8ED90">
        <w:rPr>
          <w:b w:val="0"/>
          <w:bCs w:val="0"/>
        </w:rPr>
        <w:t xml:space="preserve"> la cultura de los videojuegos, impulsando la innovación y siempre intentando ofrecer nuevas de formas de disfrutar </w:t>
      </w:r>
      <w:r w:rsidR="28D22483">
        <w:rPr>
          <w:b w:val="0"/>
          <w:bCs w:val="0"/>
        </w:rPr>
        <w:t xml:space="preserve">aún </w:t>
      </w:r>
      <w:r w:rsidR="28D22483">
        <w:rPr>
          <w:b w:val="0"/>
          <w:bCs w:val="0"/>
        </w:rPr>
        <w:t>más</w:t>
      </w:r>
      <w:r w:rsidR="758053D2">
        <w:rPr>
          <w:b w:val="0"/>
          <w:bCs w:val="0"/>
        </w:rPr>
        <w:t xml:space="preserve"> </w:t>
      </w:r>
      <w:r w:rsidR="5DD8ED90">
        <w:rPr>
          <w:b w:val="0"/>
          <w:bCs w:val="0"/>
        </w:rPr>
        <w:t>de</w:t>
      </w:r>
      <w:r w:rsidR="5DD8ED90">
        <w:rPr>
          <w:b w:val="0"/>
          <w:bCs w:val="0"/>
        </w:rPr>
        <w:t xml:space="preserve"> la tecnología”</w:t>
      </w:r>
      <w:r w:rsidR="23392F22">
        <w:rPr>
          <w:b w:val="0"/>
          <w:bCs w:val="0"/>
        </w:rPr>
        <w:t xml:space="preserve"> </w:t>
      </w:r>
      <w:r w:rsidRPr="349507BC" w:rsidR="23392F22">
        <w:rPr>
          <w:b w:val="0"/>
          <w:bCs w:val="0"/>
          <w:color w:val="FFFFFF" w:themeColor="background1" w:themeTint="FF" w:themeShade="FF"/>
          <w:sz w:val="12"/>
          <w:szCs w:val="12"/>
        </w:rPr>
        <w:t xml:space="preserve"> </w:t>
      </w:r>
    </w:p>
    <w:p xmlns:wp14="http://schemas.microsoft.com/office/word/2010/wordml" w:rsidR="00721E7A" w:rsidRDefault="000907BF" w14:paraId="1F60B815" wp14:textId="77777777">
      <w:pPr>
        <w:spacing w:after="74"/>
        <w:ind w:left="643"/>
      </w:pPr>
      <w:r>
        <w:t xml:space="preserve">Mensajes para redes sociales: </w:t>
      </w:r>
      <w:r w:rsidRPr="008E4EFF">
        <w:rPr>
          <w:b w:val="0"/>
        </w:rPr>
        <w:t>Estas tendrán un tono más informal, para captar la atención de las generaciones más jóvenes</w:t>
      </w:r>
      <w:r w:rsidR="008E4EFF">
        <w:rPr>
          <w:b w:val="0"/>
        </w:rPr>
        <w:t>, algunas veces incluyendo memes</w:t>
      </w:r>
      <w:r>
        <w:rPr>
          <w:b w:val="0"/>
        </w:rPr>
        <w:t xml:space="preserve"> actuales para adaptarse más al estilo actual</w:t>
      </w:r>
      <w:r>
        <w:t xml:space="preserve"> </w:t>
      </w:r>
    </w:p>
    <w:p xmlns:wp14="http://schemas.microsoft.com/office/word/2010/wordml" w:rsidR="008E4EFF" w:rsidRDefault="008E4EFF" w14:paraId="58F64BE6" wp14:textId="77777777">
      <w:pPr>
        <w:spacing w:after="74"/>
        <w:ind w:left="643"/>
      </w:pPr>
      <w:r>
        <w:t xml:space="preserve">Ejemplo: </w:t>
      </w:r>
      <w:r w:rsidRPr="008E4EFF">
        <w:rPr>
          <w:b w:val="0"/>
        </w:rPr>
        <w:t>“Con ganas de que salga GTA VI? Pronto más detalles sobre esta nueva aventura, ya disponible para reservar en nuestras tiendas”</w:t>
      </w:r>
    </w:p>
    <w:p xmlns:wp14="http://schemas.microsoft.com/office/word/2010/wordml" w:rsidRPr="000907BF" w:rsidR="008E4EFF" w:rsidP="000907BF" w:rsidRDefault="000907BF" w14:paraId="3C7C4B46" wp14:textId="77777777">
      <w:pPr>
        <w:spacing w:after="48"/>
        <w:ind w:left="643" w:right="807"/>
        <w:rPr>
          <w:b w:val="0"/>
        </w:rPr>
      </w:pPr>
      <w:r>
        <w:t xml:space="preserve">Mensajes en folletos: </w:t>
      </w:r>
      <w:r>
        <w:rPr>
          <w:b w:val="0"/>
        </w:rPr>
        <w:t>Serán breves y muy</w:t>
      </w:r>
      <w:r w:rsidRPr="000907BF">
        <w:rPr>
          <w:b w:val="0"/>
        </w:rPr>
        <w:t xml:space="preserve"> sencillos de leer</w:t>
      </w:r>
    </w:p>
    <w:p xmlns:wp14="http://schemas.microsoft.com/office/word/2010/wordml" w:rsidR="008E4EFF" w:rsidRDefault="008E4EFF" w14:paraId="0F0F9EDA" wp14:textId="77777777">
      <w:pPr>
        <w:spacing w:after="48"/>
        <w:ind w:left="643" w:right="807"/>
        <w:rPr>
          <w:b w:val="0"/>
        </w:rPr>
      </w:pPr>
      <w:r>
        <w:t xml:space="preserve"> Ejemplo:” </w:t>
      </w:r>
      <w:r w:rsidRPr="008E4EFF">
        <w:rPr>
          <w:b w:val="0"/>
        </w:rPr>
        <w:t xml:space="preserve">Videojuegos </w:t>
      </w:r>
      <w:r w:rsidR="000907BF">
        <w:rPr>
          <w:b w:val="0"/>
        </w:rPr>
        <w:t xml:space="preserve">buenos y </w:t>
      </w:r>
      <w:r w:rsidRPr="008E4EFF">
        <w:rPr>
          <w:b w:val="0"/>
        </w:rPr>
        <w:t>variados al mejor precio, ven a vernos”</w:t>
      </w:r>
    </w:p>
    <w:p xmlns:wp14="http://schemas.microsoft.com/office/word/2010/wordml" w:rsidR="00C95740" w:rsidRDefault="00C95740" w14:paraId="0DED7185" wp14:textId="77777777">
      <w:pPr>
        <w:spacing w:after="48"/>
        <w:ind w:left="643" w:right="807"/>
      </w:pPr>
      <w:r>
        <w:rPr>
          <w:b w:val="0"/>
        </w:rPr>
        <w:t>Cada uno de estos tipos de mensaje tienen un lenguaje adaptado a la situación en la que se presentan, por lo que todos son muy importantes</w:t>
      </w:r>
    </w:p>
    <w:p xmlns:wp14="http://schemas.microsoft.com/office/word/2010/wordml" w:rsidR="00721E7A" w:rsidP="008E4EFF" w:rsidRDefault="000907BF" w14:paraId="10031CF4" wp14:textId="77777777">
      <w:pPr>
        <w:spacing w:after="48"/>
        <w:ind w:right="807" w:firstLine="623"/>
      </w:pPr>
      <w:r>
        <w:t xml:space="preserve"> </w:t>
      </w:r>
      <w:r>
        <w:rPr>
          <w:b w:val="0"/>
        </w:rPr>
        <w:t>c.</w:t>
      </w:r>
      <w:r>
        <w:rPr>
          <w:rFonts w:ascii="Arial" w:hAnsi="Arial" w:eastAsia="Arial" w:cs="Arial"/>
          <w:b w:val="0"/>
        </w:rPr>
        <w:t xml:space="preserve"> </w:t>
      </w:r>
      <w:r>
        <w:t xml:space="preserve">Palabras clave que definen la personalidad de la marca.  </w:t>
      </w:r>
    </w:p>
    <w:p xmlns:wp14="http://schemas.microsoft.com/office/word/2010/wordml" w:rsidRPr="00481304" w:rsidR="00721E7A" w:rsidRDefault="000907BF" w14:paraId="3D51609F" wp14:textId="77777777">
      <w:pPr>
        <w:numPr>
          <w:ilvl w:val="1"/>
          <w:numId w:val="1"/>
        </w:numPr>
        <w:ind w:hanging="360"/>
        <w:rPr>
          <w:b w:val="0"/>
        </w:rPr>
      </w:pPr>
      <w:r w:rsidRPr="00481304">
        <w:rPr>
          <w:b w:val="0"/>
        </w:rPr>
        <w:t xml:space="preserve">Innovación </w:t>
      </w:r>
    </w:p>
    <w:p xmlns:wp14="http://schemas.microsoft.com/office/word/2010/wordml" w:rsidRPr="00481304" w:rsidR="00721E7A" w:rsidRDefault="000907BF" w14:paraId="001E590A" wp14:textId="77777777">
      <w:pPr>
        <w:numPr>
          <w:ilvl w:val="1"/>
          <w:numId w:val="1"/>
        </w:numPr>
        <w:ind w:hanging="360"/>
        <w:rPr>
          <w:b w:val="0"/>
        </w:rPr>
      </w:pPr>
      <w:r w:rsidRPr="00481304">
        <w:rPr>
          <w:b w:val="0"/>
        </w:rPr>
        <w:t xml:space="preserve">Tecnología </w:t>
      </w:r>
    </w:p>
    <w:p xmlns:wp14="http://schemas.microsoft.com/office/word/2010/wordml" w:rsidRPr="00481304" w:rsidR="00721E7A" w:rsidRDefault="000907BF" w14:paraId="756ED7A7" wp14:textId="77777777">
      <w:pPr>
        <w:numPr>
          <w:ilvl w:val="1"/>
          <w:numId w:val="1"/>
        </w:numPr>
        <w:ind w:hanging="360"/>
        <w:rPr>
          <w:b w:val="0"/>
        </w:rPr>
      </w:pPr>
      <w:r w:rsidRPr="00481304">
        <w:rPr>
          <w:b w:val="0"/>
        </w:rPr>
        <w:t xml:space="preserve">Modernidad </w:t>
      </w:r>
    </w:p>
    <w:p xmlns:wp14="http://schemas.microsoft.com/office/word/2010/wordml" w:rsidRPr="00481304" w:rsidR="00721E7A" w:rsidRDefault="000907BF" w14:paraId="6A23398E" wp14:textId="77777777">
      <w:pPr>
        <w:numPr>
          <w:ilvl w:val="1"/>
          <w:numId w:val="1"/>
        </w:numPr>
        <w:ind w:hanging="360"/>
        <w:rPr>
          <w:b w:val="0"/>
        </w:rPr>
      </w:pPr>
      <w:r w:rsidRPr="00481304">
        <w:rPr>
          <w:b w:val="0"/>
        </w:rPr>
        <w:t xml:space="preserve">Videojuegos </w:t>
      </w:r>
    </w:p>
    <w:p xmlns:wp14="http://schemas.microsoft.com/office/word/2010/wordml" w:rsidRPr="00481304" w:rsidR="00721E7A" w:rsidRDefault="000907BF" w14:paraId="41DCEEF7" wp14:textId="77777777">
      <w:pPr>
        <w:numPr>
          <w:ilvl w:val="1"/>
          <w:numId w:val="1"/>
        </w:numPr>
        <w:ind w:hanging="360"/>
        <w:rPr>
          <w:b w:val="0"/>
        </w:rPr>
      </w:pPr>
      <w:r w:rsidRPr="00481304">
        <w:rPr>
          <w:b w:val="0"/>
        </w:rPr>
        <w:t xml:space="preserve">Segunda Mano </w:t>
      </w:r>
    </w:p>
    <w:p xmlns:wp14="http://schemas.microsoft.com/office/word/2010/wordml" w:rsidR="00481304" w:rsidP="349507BC" w:rsidRDefault="00481304" w14:paraId="672A6659" wp14:textId="340B2726">
      <w:pPr>
        <w:spacing w:after="70"/>
        <w:ind/>
      </w:pPr>
      <w:r w:rsidR="72AFB69D">
        <w:rPr>
          <w:b w:val="0"/>
          <w:bCs w:val="0"/>
        </w:rPr>
        <w:t xml:space="preserve">Esto representa la identidad propia de la empresa, </w:t>
      </w:r>
      <w:r w:rsidR="5DD8ED90">
        <w:rPr>
          <w:b w:val="0"/>
          <w:bCs w:val="0"/>
        </w:rPr>
        <w:t>ya que esta tiene un enfoque en su mayoría moderno, pero también con la posibilidad de adquirirse productos vintage y de segunda mano</w:t>
      </w:r>
    </w:p>
    <w:p xmlns:wp14="http://schemas.microsoft.com/office/word/2010/wordml" w:rsidR="00481304" w:rsidP="001E65FC" w:rsidRDefault="00481304" w14:paraId="0A37501D" wp14:textId="77777777">
      <w:pPr>
        <w:spacing w:after="70"/>
        <w:ind w:left="0" w:firstLine="0"/>
      </w:pPr>
    </w:p>
    <w:p xmlns:wp14="http://schemas.microsoft.com/office/word/2010/wordml" w:rsidR="00721E7A" w:rsidRDefault="000907BF" w14:paraId="527AAB96" wp14:textId="77777777">
      <w:pPr>
        <w:numPr>
          <w:ilvl w:val="0"/>
          <w:numId w:val="2"/>
        </w:numPr>
        <w:spacing w:after="70"/>
        <w:ind w:hanging="360"/>
      </w:pPr>
      <w:r>
        <w:t xml:space="preserve">Identidad visual:  </w:t>
      </w:r>
    </w:p>
    <w:p xmlns:wp14="http://schemas.microsoft.com/office/word/2010/wordml" w:rsidR="00481304" w:rsidP="00481304" w:rsidRDefault="00481304" w14:paraId="5DAB6C7B" wp14:textId="77777777">
      <w:pPr>
        <w:spacing w:after="70"/>
      </w:pPr>
    </w:p>
    <w:p xmlns:wp14="http://schemas.microsoft.com/office/word/2010/wordml" w:rsidR="00721E7A" w:rsidRDefault="000907BF" w14:paraId="09A005C3" wp14:textId="77777777">
      <w:pPr>
        <w:numPr>
          <w:ilvl w:val="1"/>
          <w:numId w:val="2"/>
        </w:numPr>
        <w:spacing w:after="43"/>
        <w:ind w:hanging="360"/>
      </w:pPr>
      <w:r>
        <w:t xml:space="preserve">Paleta de colores (con códigos hexadecimales). </w:t>
      </w:r>
      <w:r>
        <w:rPr>
          <w:color w:val="FFFFFF"/>
          <w:sz w:val="12"/>
        </w:rPr>
        <w:t>Fon</w:t>
      </w:r>
      <w:r>
        <w:rPr>
          <w:color w:val="FFFFFF"/>
          <w:sz w:val="18"/>
          <w:vertAlign w:val="subscript"/>
        </w:rPr>
        <w:t xml:space="preserve">do </w:t>
      </w:r>
      <w:r>
        <w:t xml:space="preserve"> </w:t>
      </w:r>
    </w:p>
    <w:p xmlns:wp14="http://schemas.microsoft.com/office/word/2010/wordml" w:rsidR="00721E7A" w:rsidRDefault="000907BF" w14:paraId="17A2398D" wp14:textId="77777777">
      <w:pPr>
        <w:spacing w:after="0" w:line="259" w:lineRule="auto"/>
        <w:ind w:left="1450"/>
      </w:pPr>
      <w:r>
        <w:rPr>
          <w:color w:val="FFFFFF"/>
          <w:sz w:val="12"/>
        </w:rPr>
        <w:t>negro y texto azul oscuro.</w:t>
      </w:r>
      <w:r>
        <w:t xml:space="preserve">  </w:t>
      </w:r>
    </w:p>
    <w:tbl>
      <w:tblPr>
        <w:tblStyle w:val="TableGrid"/>
        <w:tblW w:w="5259" w:type="dxa"/>
        <w:tblInd w:w="1445" w:type="dxa"/>
        <w:tblCellMar>
          <w:top w:w="53" w:type="dxa"/>
          <w:left w:w="110" w:type="dxa"/>
          <w:right w:w="115" w:type="dxa"/>
        </w:tblCellMar>
        <w:tblLook w:val="04A0" w:firstRow="1" w:lastRow="0" w:firstColumn="1" w:lastColumn="0" w:noHBand="0" w:noVBand="1"/>
      </w:tblPr>
      <w:tblGrid>
        <w:gridCol w:w="2554"/>
        <w:gridCol w:w="2705"/>
      </w:tblGrid>
      <w:tr xmlns:wp14="http://schemas.microsoft.com/office/word/2010/wordml" w:rsidR="00721E7A" w:rsidTr="349507BC" w14:paraId="2FF90C91" wp14:textId="77777777">
        <w:trPr>
          <w:trHeight w:val="300"/>
        </w:trPr>
        <w:tc>
          <w:tcPr>
            <w:tcW w:w="255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721E7A" w:rsidRDefault="000907BF" w14:paraId="5DB03A3D" wp14:textId="77777777">
            <w:pPr>
              <w:spacing w:after="0" w:line="259" w:lineRule="auto"/>
              <w:ind w:left="0" w:firstLine="0"/>
            </w:pPr>
            <w:r>
              <w:t xml:space="preserve">Cabecera y logotipo </w:t>
            </w:r>
          </w:p>
        </w:tc>
        <w:tc>
          <w:tcPr>
            <w:tcW w:w="27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721E7A" w:rsidP="00481304" w:rsidRDefault="000907BF" w14:paraId="5B6A7260" wp14:textId="77777777">
            <w:pPr>
              <w:tabs>
                <w:tab w:val="center" w:pos="2374"/>
              </w:tabs>
              <w:spacing w:after="0" w:line="259" w:lineRule="auto"/>
              <w:ind w:left="0" w:firstLine="0"/>
            </w:pPr>
            <w:r w:rsidRPr="29DE0D94" w:rsidR="0556CDDF">
              <w:rPr>
                <w:b w:val="1"/>
                <w:bCs w:val="1"/>
                <w:color w:val="auto"/>
              </w:rPr>
              <w:t>#</w:t>
            </w:r>
            <w:r w:rsidRPr="29DE0D94" w:rsidR="20FCF172">
              <w:rPr>
                <w:b w:val="1"/>
                <w:bCs w:val="1"/>
                <w:color w:val="auto"/>
              </w:rPr>
              <w:t>00A8FF</w:t>
            </w:r>
            <w:r w:rsidRPr="29DE0D94" w:rsidR="0556CDDF">
              <w:rPr>
                <w:b w:val="1"/>
                <w:bCs w:val="1"/>
                <w:color w:val="auto"/>
              </w:rPr>
              <w:t xml:space="preserve"> </w:t>
            </w:r>
            <w:r>
              <w:tab/>
            </w:r>
            <w:r w:rsidRPr="29DE0D94" w:rsidR="0556CDDF">
              <w:rPr>
                <w:color w:val="22478B"/>
              </w:rPr>
              <w:t xml:space="preserve"> </w:t>
            </w:r>
          </w:p>
        </w:tc>
      </w:tr>
      <w:tr xmlns:wp14="http://schemas.microsoft.com/office/word/2010/wordml" w:rsidR="00721E7A" w:rsidTr="349507BC" w14:paraId="73E4A68C" wp14:textId="77777777">
        <w:trPr>
          <w:trHeight w:val="389"/>
        </w:trPr>
        <w:tc>
          <w:tcPr>
            <w:tcW w:w="255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721E7A" w:rsidRDefault="000907BF" w14:paraId="244098E2" wp14:textId="77777777">
            <w:pPr>
              <w:spacing w:after="0" w:line="259" w:lineRule="auto"/>
              <w:ind w:left="0" w:firstLine="0"/>
            </w:pPr>
            <w:r>
              <w:t xml:space="preserve">Textos </w:t>
            </w:r>
          </w:p>
        </w:tc>
        <w:tc>
          <w:tcPr>
            <w:tcW w:w="27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721E7A" w:rsidRDefault="00481304" w14:paraId="7B8BE1F6" wp14:textId="77777777">
            <w:pPr>
              <w:spacing w:after="0" w:line="259" w:lineRule="auto"/>
              <w:ind w:left="0" w:firstLine="0"/>
            </w:pPr>
            <w:r>
              <w:t>#E6E6E6</w:t>
            </w:r>
            <w:r w:rsidR="000907BF">
              <w:t xml:space="preserve"> </w:t>
            </w:r>
          </w:p>
        </w:tc>
      </w:tr>
      <w:tr xmlns:wp14="http://schemas.microsoft.com/office/word/2010/wordml" w:rsidR="00721E7A" w:rsidTr="349507BC" w14:paraId="795D5FD0" wp14:textId="77777777">
        <w:trPr>
          <w:trHeight w:val="386"/>
        </w:trPr>
        <w:tc>
          <w:tcPr>
            <w:tcW w:w="255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721E7A" w:rsidRDefault="000907BF" w14:paraId="582F9F0B" wp14:textId="77777777">
            <w:pPr>
              <w:spacing w:after="0" w:line="259" w:lineRule="auto"/>
              <w:ind w:left="0" w:firstLine="0"/>
            </w:pPr>
            <w:r>
              <w:t xml:space="preserve">Fondo principal </w:t>
            </w:r>
          </w:p>
        </w:tc>
        <w:tc>
          <w:tcPr>
            <w:tcW w:w="27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721E7A" w:rsidRDefault="00481304" w14:paraId="216BE495" wp14:textId="77777777">
            <w:pPr>
              <w:spacing w:after="0" w:line="259" w:lineRule="auto"/>
              <w:ind w:left="0" w:firstLine="0"/>
            </w:pPr>
            <w:r>
              <w:t>#080B16</w:t>
            </w:r>
            <w:r w:rsidR="000907BF">
              <w:t xml:space="preserve"> </w:t>
            </w:r>
          </w:p>
        </w:tc>
      </w:tr>
      <w:tr xmlns:wp14="http://schemas.microsoft.com/office/word/2010/wordml" w:rsidR="00721E7A" w:rsidTr="349507BC" w14:paraId="18FCD595" wp14:textId="77777777">
        <w:trPr>
          <w:trHeight w:val="386"/>
        </w:trPr>
        <w:tc>
          <w:tcPr>
            <w:tcW w:w="255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721E7A" w:rsidRDefault="000907BF" w14:paraId="3E7FE188" wp14:textId="62133DCE">
            <w:pPr>
              <w:spacing w:after="0" w:line="259" w:lineRule="auto"/>
              <w:ind w:left="0" w:firstLine="0"/>
            </w:pPr>
            <w:r w:rsidR="23392F22">
              <w:rPr/>
              <w:t xml:space="preserve">Fondo </w:t>
            </w:r>
            <w:r w:rsidR="21579C6A">
              <w:rPr/>
              <w:t>Secundario</w:t>
            </w:r>
          </w:p>
        </w:tc>
        <w:tc>
          <w:tcPr>
            <w:tcW w:w="27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721E7A" w:rsidRDefault="00481304" w14:paraId="31D564DF" wp14:textId="77777777">
            <w:pPr>
              <w:spacing w:after="0" w:line="259" w:lineRule="auto"/>
              <w:ind w:left="0" w:firstLine="0"/>
            </w:pPr>
            <w:r>
              <w:t>#7B2CFF</w:t>
            </w:r>
            <w:r w:rsidR="000907BF">
              <w:t xml:space="preserve"> </w:t>
            </w:r>
          </w:p>
        </w:tc>
      </w:tr>
    </w:tbl>
    <w:p xmlns:wp14="http://schemas.microsoft.com/office/word/2010/wordml" w:rsidR="00702629" w:rsidRDefault="00702629" w14:paraId="02EB378F" wp14:textId="77777777">
      <w:pPr>
        <w:spacing w:after="63" w:line="259" w:lineRule="auto"/>
        <w:ind w:left="1440" w:firstLine="0"/>
      </w:pPr>
    </w:p>
    <w:p w:rsidR="429783F1" w:rsidP="349507BC" w:rsidRDefault="429783F1" w14:paraId="2B5CF702" w14:textId="7D132B5B">
      <w:pPr>
        <w:spacing w:after="63" w:line="259" w:lineRule="auto"/>
      </w:pPr>
      <w:r w:rsidR="429783F1">
        <w:rPr/>
        <w:t>Justificación:</w:t>
      </w:r>
      <w:r w:rsidR="23392F22">
        <w:rPr/>
        <w:t xml:space="preserve"> </w:t>
      </w:r>
      <w:r w:rsidR="6BD3DAFF">
        <w:rPr/>
        <w:t>Esta paleta de colores busca transmitir una imagen moderna y tecnológica, acorde a la temática de los videojuegos</w:t>
      </w:r>
      <w:r w:rsidR="042D6A73">
        <w:rPr/>
        <w:t>, en este caso, los tonos oscuros servirán como base y facilitan el contraste, mientras que el azul y el morado destacarán los elementos importantes</w:t>
      </w:r>
    </w:p>
    <w:p xmlns:wp14="http://schemas.microsoft.com/office/word/2010/wordml" w:rsidR="00721E7A" w:rsidRDefault="000907BF" w14:paraId="0D6BE0FC" wp14:textId="77777777">
      <w:pPr>
        <w:numPr>
          <w:ilvl w:val="1"/>
          <w:numId w:val="2"/>
        </w:numPr>
        <w:spacing w:after="97"/>
        <w:ind w:hanging="360"/>
      </w:pPr>
      <w:r>
        <w:t xml:space="preserve">Tipografías principales y secundarias  </w:t>
      </w:r>
    </w:p>
    <w:p xmlns:wp14="http://schemas.microsoft.com/office/word/2010/wordml" w:rsidRPr="00481304" w:rsidR="00721E7A" w:rsidP="001E65FC" w:rsidRDefault="000907BF" w14:paraId="6394B194" wp14:textId="77777777">
      <w:pPr>
        <w:spacing w:after="116"/>
        <w:rPr>
          <w:b w:val="0"/>
        </w:rPr>
      </w:pPr>
      <w:r w:rsidRPr="00481304">
        <w:rPr>
          <w:b w:val="0"/>
        </w:rPr>
        <w:t xml:space="preserve">La tipografía principal de Game4Ever será </w:t>
      </w:r>
      <w:proofErr w:type="spellStart"/>
      <w:r w:rsidR="007027F6">
        <w:rPr>
          <w:b w:val="0"/>
        </w:rPr>
        <w:t>Orbitron</w:t>
      </w:r>
      <w:proofErr w:type="spellEnd"/>
      <w:r w:rsidR="00C95740">
        <w:rPr>
          <w:b w:val="0"/>
        </w:rPr>
        <w:t xml:space="preserve"> </w:t>
      </w:r>
      <w:r w:rsidRPr="00481304">
        <w:rPr>
          <w:b w:val="0"/>
        </w:rPr>
        <w:t xml:space="preserve">para los siguientes aspectos </w:t>
      </w:r>
    </w:p>
    <w:p xmlns:wp14="http://schemas.microsoft.com/office/word/2010/wordml" w:rsidRPr="00481304" w:rsidR="00721E7A" w:rsidRDefault="000907BF" w14:paraId="1BEF216F" wp14:textId="77777777">
      <w:pPr>
        <w:numPr>
          <w:ilvl w:val="2"/>
          <w:numId w:val="3"/>
        </w:numPr>
        <w:ind w:hanging="360"/>
        <w:rPr>
          <w:b w:val="0"/>
        </w:rPr>
      </w:pPr>
      <w:r w:rsidRPr="00481304">
        <w:rPr>
          <w:b w:val="0"/>
        </w:rPr>
        <w:t xml:space="preserve">Logotipo </w:t>
      </w:r>
    </w:p>
    <w:p xmlns:wp14="http://schemas.microsoft.com/office/word/2010/wordml" w:rsidRPr="00481304" w:rsidR="00721E7A" w:rsidRDefault="000907BF" w14:paraId="7F451BFA" wp14:textId="77777777">
      <w:pPr>
        <w:numPr>
          <w:ilvl w:val="2"/>
          <w:numId w:val="3"/>
        </w:numPr>
        <w:ind w:hanging="360"/>
        <w:rPr>
          <w:b w:val="0"/>
        </w:rPr>
      </w:pPr>
      <w:r w:rsidRPr="00481304">
        <w:rPr>
          <w:b w:val="0"/>
        </w:rPr>
        <w:t xml:space="preserve">Títulos principales </w:t>
      </w:r>
    </w:p>
    <w:p xmlns:wp14="http://schemas.microsoft.com/office/word/2010/wordml" w:rsidRPr="00481304" w:rsidR="00721E7A" w:rsidRDefault="000907BF" w14:paraId="1968B6CF" wp14:textId="77777777">
      <w:pPr>
        <w:numPr>
          <w:ilvl w:val="2"/>
          <w:numId w:val="3"/>
        </w:numPr>
        <w:ind w:hanging="360"/>
        <w:rPr>
          <w:b w:val="0"/>
        </w:rPr>
      </w:pPr>
      <w:r w:rsidRPr="00481304">
        <w:rPr>
          <w:b w:val="0"/>
        </w:rPr>
        <w:t xml:space="preserve">Cabeceras </w:t>
      </w:r>
    </w:p>
    <w:p xmlns:wp14="http://schemas.microsoft.com/office/word/2010/wordml" w:rsidRPr="00481304" w:rsidR="00721E7A" w:rsidRDefault="000907BF" w14:paraId="78C94E0D" wp14:textId="77777777">
      <w:pPr>
        <w:numPr>
          <w:ilvl w:val="2"/>
          <w:numId w:val="3"/>
        </w:numPr>
        <w:ind w:hanging="360"/>
        <w:rPr>
          <w:b w:val="0"/>
        </w:rPr>
      </w:pPr>
      <w:r w:rsidRPr="00481304">
        <w:rPr>
          <w:b w:val="0"/>
        </w:rPr>
        <w:t xml:space="preserve">Carteles </w:t>
      </w:r>
    </w:p>
    <w:p xmlns:wp14="http://schemas.microsoft.com/office/word/2010/wordml" w:rsidR="001E65FC" w:rsidRDefault="000907BF" w14:paraId="09D5D3E5" wp14:textId="77777777">
      <w:pPr>
        <w:numPr>
          <w:ilvl w:val="2"/>
          <w:numId w:val="3"/>
        </w:numPr>
        <w:spacing w:after="69"/>
        <w:ind w:hanging="360"/>
        <w:rPr>
          <w:b w:val="0"/>
        </w:rPr>
      </w:pPr>
      <w:r w:rsidRPr="00481304">
        <w:rPr>
          <w:b w:val="0"/>
        </w:rPr>
        <w:t>Mensajes promocionales</w:t>
      </w:r>
    </w:p>
    <w:p xmlns:wp14="http://schemas.microsoft.com/office/word/2010/wordml" w:rsidR="00AE74B1" w:rsidP="001E65FC" w:rsidRDefault="001E65FC" w14:paraId="6CEC24C4" wp14:textId="77777777">
      <w:pPr>
        <w:tabs>
          <w:tab w:val="center" w:pos="4526"/>
        </w:tabs>
        <w:spacing w:after="69"/>
        <w:rPr>
          <w:b w:val="0"/>
        </w:rPr>
      </w:pPr>
      <w:r>
        <w:rPr>
          <w:b w:val="0"/>
        </w:rPr>
        <w:t>La tipografí</w:t>
      </w:r>
      <w:r w:rsidR="00AE74B1">
        <w:rPr>
          <w:b w:val="0"/>
        </w:rPr>
        <w:t>a secundaria será Noto Sans para:</w:t>
      </w:r>
    </w:p>
    <w:p xmlns:wp14="http://schemas.microsoft.com/office/word/2010/wordml" w:rsidRPr="00AE74B1" w:rsidR="00AE74B1" w:rsidP="00AE74B1" w:rsidRDefault="00AE74B1" w14:paraId="1874133D" wp14:textId="77777777">
      <w:pPr>
        <w:pStyle w:val="Prrafodelista"/>
        <w:numPr>
          <w:ilvl w:val="0"/>
          <w:numId w:val="8"/>
        </w:numPr>
        <w:tabs>
          <w:tab w:val="center" w:pos="4526"/>
        </w:tabs>
        <w:spacing w:after="69"/>
        <w:rPr>
          <w:b w:val="0"/>
        </w:rPr>
      </w:pPr>
      <w:r w:rsidRPr="00AE74B1">
        <w:rPr>
          <w:b w:val="0"/>
        </w:rPr>
        <w:t>Párrafos</w:t>
      </w:r>
    </w:p>
    <w:p xmlns:wp14="http://schemas.microsoft.com/office/word/2010/wordml" w:rsidRPr="00AE74B1" w:rsidR="00AE74B1" w:rsidP="00AE74B1" w:rsidRDefault="00AE74B1" w14:paraId="27AA9161" wp14:textId="77777777">
      <w:pPr>
        <w:pStyle w:val="Prrafodelista"/>
        <w:numPr>
          <w:ilvl w:val="0"/>
          <w:numId w:val="8"/>
        </w:numPr>
        <w:tabs>
          <w:tab w:val="center" w:pos="4526"/>
        </w:tabs>
        <w:spacing w:after="69"/>
        <w:rPr>
          <w:b w:val="0"/>
        </w:rPr>
      </w:pPr>
      <w:r w:rsidRPr="00AE74B1">
        <w:rPr>
          <w:b w:val="0"/>
        </w:rPr>
        <w:t xml:space="preserve">Menús </w:t>
      </w:r>
    </w:p>
    <w:p xmlns:wp14="http://schemas.microsoft.com/office/word/2010/wordml" w:rsidRPr="00AE74B1" w:rsidR="00AE74B1" w:rsidP="00AE74B1" w:rsidRDefault="00AE74B1" w14:paraId="1C05E1E9" wp14:textId="77777777">
      <w:pPr>
        <w:pStyle w:val="Prrafodelista"/>
        <w:numPr>
          <w:ilvl w:val="0"/>
          <w:numId w:val="8"/>
        </w:numPr>
        <w:tabs>
          <w:tab w:val="center" w:pos="4526"/>
        </w:tabs>
        <w:spacing w:after="69"/>
        <w:rPr>
          <w:b w:val="0"/>
        </w:rPr>
      </w:pPr>
      <w:r w:rsidRPr="00AE74B1">
        <w:rPr>
          <w:b w:val="0"/>
        </w:rPr>
        <w:t>Descripciones</w:t>
      </w:r>
    </w:p>
    <w:p xmlns:wp14="http://schemas.microsoft.com/office/word/2010/wordml" w:rsidR="00AE74B1" w:rsidP="001E65FC" w:rsidRDefault="00AE74B1" w14:paraId="48B3CDF7" wp14:textId="77777777">
      <w:pPr>
        <w:tabs>
          <w:tab w:val="center" w:pos="4526"/>
        </w:tabs>
        <w:spacing w:after="69"/>
        <w:rPr>
          <w:b w:val="0"/>
        </w:rPr>
      </w:pPr>
      <w:r w:rsidRPr="00702629">
        <w:t>Justificación:</w:t>
      </w:r>
      <w:r>
        <w:rPr>
          <w:b w:val="0"/>
        </w:rPr>
        <w:t xml:space="preserve"> Se han elegido estas tipografías por varios motivos:</w:t>
      </w:r>
    </w:p>
    <w:p xmlns:wp14="http://schemas.microsoft.com/office/word/2010/wordml" w:rsidR="00AE74B1" w:rsidP="00AE74B1" w:rsidRDefault="00AE74B1" w14:paraId="62E3FFCB" wp14:textId="77777777">
      <w:pPr>
        <w:pStyle w:val="Prrafodelista"/>
        <w:numPr>
          <w:ilvl w:val="0"/>
          <w:numId w:val="7"/>
        </w:numPr>
        <w:tabs>
          <w:tab w:val="center" w:pos="4526"/>
        </w:tabs>
        <w:spacing w:after="69"/>
        <w:rPr>
          <w:b w:val="0"/>
        </w:rPr>
      </w:pPr>
      <w:r w:rsidRPr="00AE74B1">
        <w:rPr>
          <w:b w:val="0"/>
        </w:rPr>
        <w:t xml:space="preserve">Que </w:t>
      </w:r>
      <w:r>
        <w:rPr>
          <w:b w:val="0"/>
        </w:rPr>
        <w:t xml:space="preserve">las dos </w:t>
      </w:r>
      <w:r w:rsidRPr="00AE74B1">
        <w:rPr>
          <w:b w:val="0"/>
        </w:rPr>
        <w:t xml:space="preserve">son libres de derechos de autor y por lo tanto no hay que pagar </w:t>
      </w:r>
      <w:r>
        <w:rPr>
          <w:b w:val="0"/>
        </w:rPr>
        <w:t>por su uso</w:t>
      </w:r>
    </w:p>
    <w:p xmlns:wp14="http://schemas.microsoft.com/office/word/2010/wordml" w:rsidR="00AE74B1" w:rsidP="00AE74B1" w:rsidRDefault="00AE74B1" w14:paraId="3F6ADC8C" wp14:textId="77777777">
      <w:pPr>
        <w:pStyle w:val="Prrafodelista"/>
        <w:numPr>
          <w:ilvl w:val="0"/>
          <w:numId w:val="7"/>
        </w:numPr>
        <w:tabs>
          <w:tab w:val="center" w:pos="4526"/>
        </w:tabs>
        <w:spacing w:after="69"/>
        <w:rPr>
          <w:b w:val="0"/>
        </w:rPr>
      </w:pPr>
      <w:r>
        <w:rPr>
          <w:b w:val="0"/>
        </w:rPr>
        <w:t>L</w:t>
      </w:r>
      <w:r w:rsidRPr="00AE74B1">
        <w:rPr>
          <w:b w:val="0"/>
        </w:rPr>
        <w:t>a tipografía de Orbitron tiene un estilo muy futurista que combina perfectamente con</w:t>
      </w:r>
      <w:r>
        <w:rPr>
          <w:b w:val="0"/>
        </w:rPr>
        <w:t xml:space="preserve"> la temática de la página web </w:t>
      </w:r>
    </w:p>
    <w:p xmlns:wp14="http://schemas.microsoft.com/office/word/2010/wordml" w:rsidRPr="00AE74B1" w:rsidR="00721E7A" w:rsidP="00AE74B1" w:rsidRDefault="00AE74B1" w14:paraId="0541EEB1" wp14:textId="77777777">
      <w:pPr>
        <w:pStyle w:val="Prrafodelista"/>
        <w:numPr>
          <w:ilvl w:val="0"/>
          <w:numId w:val="7"/>
        </w:numPr>
        <w:tabs>
          <w:tab w:val="center" w:pos="4526"/>
        </w:tabs>
        <w:spacing w:after="69"/>
        <w:rPr>
          <w:b w:val="0"/>
        </w:rPr>
      </w:pPr>
      <w:r>
        <w:rPr>
          <w:b w:val="0"/>
        </w:rPr>
        <w:t>L</w:t>
      </w:r>
      <w:r w:rsidRPr="00AE74B1">
        <w:rPr>
          <w:b w:val="0"/>
        </w:rPr>
        <w:t xml:space="preserve">a tipografía de Noto Sans </w:t>
      </w:r>
      <w:r>
        <w:rPr>
          <w:b w:val="0"/>
        </w:rPr>
        <w:t>resulta muy sencilla de entender y leer, siendo una opción perfecta para personas con distintas necesidades de accesibilidad</w:t>
      </w:r>
    </w:p>
    <w:p xmlns:wp14="http://schemas.microsoft.com/office/word/2010/wordml" w:rsidR="00721E7A" w:rsidRDefault="000907BF" w14:paraId="08E634E6" wp14:textId="77777777">
      <w:pPr>
        <w:spacing w:after="101"/>
        <w:ind w:left="24"/>
      </w:pPr>
      <w:r w:rsidR="23392F22">
        <w:rPr/>
        <w:t xml:space="preserve">Esto se debe a su parecido con el mundo de los videojuegos </w:t>
      </w:r>
    </w:p>
    <w:p w:rsidR="349507BC" w:rsidP="349507BC" w:rsidRDefault="349507BC" w14:paraId="716E0967" w14:textId="66F380E7">
      <w:pPr>
        <w:spacing w:after="101"/>
        <w:ind w:left="24"/>
      </w:pPr>
    </w:p>
    <w:p xmlns:wp14="http://schemas.microsoft.com/office/word/2010/wordml" w:rsidR="00721E7A" w:rsidRDefault="000907BF" w14:paraId="12AE1625" wp14:textId="77777777">
      <w:pPr>
        <w:numPr>
          <w:ilvl w:val="1"/>
          <w:numId w:val="2"/>
        </w:numPr>
        <w:spacing w:after="71"/>
        <w:ind w:hanging="360"/>
      </w:pPr>
      <w:r>
        <w:t xml:space="preserve">Uso de logotipo y variantes. </w:t>
      </w:r>
      <w:r>
        <w:rPr>
          <w:color w:val="FFFFFF"/>
          <w:sz w:val="12"/>
        </w:rPr>
        <w:t>E</w:t>
      </w:r>
      <w:r>
        <w:t xml:space="preserve"> </w:t>
      </w:r>
    </w:p>
    <w:p xmlns:wp14="http://schemas.microsoft.com/office/word/2010/wordml" w:rsidR="007027F6" w:rsidP="007027F6" w:rsidRDefault="007027F6" w14:paraId="0294B0D3" wp14:textId="50FDD90D">
      <w:pPr>
        <w:spacing w:after="71"/>
        <w:ind w:left="993" w:firstLine="0"/>
      </w:pPr>
      <w:r w:rsidR="3CCF7F2D">
        <w:rPr>
          <w:b w:val="0"/>
          <w:bCs w:val="0"/>
        </w:rPr>
        <w:t>El logotipo de Game4Ever estará compuesto</w:t>
      </w:r>
      <w:r w:rsidR="3CCF7F2D">
        <w:rPr>
          <w:b w:val="0"/>
          <w:bCs w:val="0"/>
        </w:rPr>
        <w:t xml:space="preserve"> por el nombre de la empresa y al lado un icono de un mando, debajo de estos saldrá el eslogan “Videojuegos, </w:t>
      </w:r>
      <w:r w:rsidR="3CCF7F2D">
        <w:rPr>
          <w:b w:val="0"/>
          <w:bCs w:val="0"/>
        </w:rPr>
        <w:t>Tecnología,</w:t>
      </w:r>
      <w:r w:rsidR="6C1E7A32">
        <w:rPr>
          <w:b w:val="0"/>
          <w:bCs w:val="0"/>
        </w:rPr>
        <w:t xml:space="preserve"> </w:t>
      </w:r>
      <w:r w:rsidR="3CCF7F2D">
        <w:rPr>
          <w:b w:val="0"/>
          <w:bCs w:val="0"/>
        </w:rPr>
        <w:t>Innovación</w:t>
      </w:r>
      <w:r w:rsidR="3CCF7F2D">
        <w:rPr>
          <w:b w:val="0"/>
          <w:bCs w:val="0"/>
        </w:rPr>
        <w:t>”</w:t>
      </w:r>
      <w:r w:rsidR="0616750C">
        <w:rPr>
          <w:b w:val="0"/>
          <w:bCs w:val="0"/>
        </w:rPr>
        <w:t>.</w:t>
      </w:r>
    </w:p>
    <w:p w:rsidR="0616750C" w:rsidP="349507BC" w:rsidRDefault="0616750C" w14:paraId="3BF230B7" w14:textId="3596FB06">
      <w:pPr>
        <w:pStyle w:val="Normal"/>
        <w:suppressLineNumbers w:val="0"/>
        <w:bidi w:val="0"/>
        <w:spacing w:before="0" w:beforeAutospacing="off" w:after="71" w:afterAutospacing="off" w:line="249" w:lineRule="auto"/>
        <w:ind w:left="993" w:right="0" w:hanging="10"/>
        <w:jc w:val="left"/>
      </w:pPr>
      <w:r w:rsidR="0616750C">
        <w:rPr>
          <w:b w:val="0"/>
          <w:bCs w:val="0"/>
        </w:rPr>
        <w:t>Este diseño</w:t>
      </w:r>
      <w:r w:rsidR="26DC7D52">
        <w:rPr>
          <w:b w:val="0"/>
          <w:bCs w:val="0"/>
        </w:rPr>
        <w:t xml:space="preserve"> utilizará sobre todo el azul eléctrico sobre</w:t>
      </w:r>
      <w:r w:rsidR="0D316CD0">
        <w:rPr>
          <w:b w:val="0"/>
          <w:bCs w:val="0"/>
        </w:rPr>
        <w:t xml:space="preserve"> un</w:t>
      </w:r>
      <w:r w:rsidR="26DC7D52">
        <w:rPr>
          <w:b w:val="0"/>
          <w:bCs w:val="0"/>
        </w:rPr>
        <w:t xml:space="preserve"> fondo oscuro, </w:t>
      </w:r>
      <w:r w:rsidR="7EA09F0D">
        <w:rPr>
          <w:b w:val="0"/>
          <w:bCs w:val="0"/>
        </w:rPr>
        <w:t>otorgándole una estética moderna</w:t>
      </w:r>
      <w:r w:rsidR="0349C5DC">
        <w:rPr>
          <w:b w:val="0"/>
          <w:bCs w:val="0"/>
        </w:rPr>
        <w:t xml:space="preserve"> </w:t>
      </w:r>
      <w:r w:rsidR="221E95B8">
        <w:rPr>
          <w:b w:val="0"/>
          <w:bCs w:val="0"/>
        </w:rPr>
        <w:t>y tecnológica, perfecta para la temática de la tienda</w:t>
      </w:r>
      <w:r w:rsidR="69702506">
        <w:rPr>
          <w:b w:val="0"/>
          <w:bCs w:val="0"/>
        </w:rPr>
        <w:t>.</w:t>
      </w:r>
    </w:p>
    <w:p xmlns:wp14="http://schemas.microsoft.com/office/word/2010/wordml" w:rsidRPr="007027F6" w:rsidR="00C95740" w:rsidP="349507BC" w:rsidRDefault="00C95740" w14:paraId="30FF4196" wp14:textId="0933DCFD">
      <w:pPr>
        <w:pStyle w:val="Normal"/>
        <w:suppressLineNumbers w:val="0"/>
        <w:bidi w:val="0"/>
        <w:spacing w:before="0" w:beforeAutospacing="off" w:after="71" w:afterAutospacing="off" w:line="249" w:lineRule="auto"/>
        <w:ind w:left="993" w:right="0"/>
        <w:jc w:val="left"/>
      </w:pPr>
      <w:r w:rsidR="28D22483">
        <w:rPr>
          <w:b w:val="0"/>
          <w:bCs w:val="0"/>
        </w:rPr>
        <w:t xml:space="preserve">También contará con una versión más simplificada </w:t>
      </w:r>
      <w:bookmarkStart w:name="_GoBack" w:id="0"/>
      <w:bookmarkEnd w:id="0"/>
      <w:r w:rsidR="5161D63A">
        <w:rPr>
          <w:b w:val="0"/>
          <w:bCs w:val="0"/>
        </w:rPr>
        <w:t>sin el eslogan, pensada sobre todo para utilizarse en la aplicación web o las redes sociales</w:t>
      </w:r>
    </w:p>
    <w:p xmlns:wp14="http://schemas.microsoft.com/office/word/2010/wordml" w:rsidR="00721E7A" w:rsidRDefault="000907BF" w14:paraId="263E4097" wp14:textId="77777777">
      <w:pPr>
        <w:spacing w:after="72" w:line="259" w:lineRule="auto"/>
        <w:ind w:left="1003"/>
      </w:pPr>
      <w:r>
        <w:rPr>
          <w:color w:val="FFFFFF"/>
          <w:sz w:val="12"/>
        </w:rPr>
        <w:t>l logotipo tendrá una resolución de 1280x1280 píxeles.</w:t>
      </w:r>
      <w:r>
        <w:t xml:space="preserve">  </w:t>
      </w:r>
    </w:p>
    <w:p xmlns:wp14="http://schemas.microsoft.com/office/word/2010/wordml" w:rsidR="00721E7A" w:rsidRDefault="000907BF" w14:paraId="15E1EE85" wp14:textId="77777777">
      <w:pPr>
        <w:numPr>
          <w:ilvl w:val="1"/>
          <w:numId w:val="2"/>
        </w:numPr>
        <w:spacing w:after="54"/>
        <w:ind w:hanging="360"/>
      </w:pPr>
      <w:r>
        <w:t xml:space="preserve">Estilo de imágenes e iconografía </w:t>
      </w:r>
    </w:p>
    <w:p xmlns:wp14="http://schemas.microsoft.com/office/word/2010/wordml" w:rsidRPr="00481304" w:rsidR="00481304" w:rsidP="001E65FC" w:rsidRDefault="000907BF" w14:paraId="5249887B" wp14:textId="77777777">
      <w:pPr>
        <w:spacing w:after="36"/>
        <w:rPr>
          <w:b w:val="0"/>
        </w:rPr>
      </w:pPr>
      <w:r w:rsidRPr="00481304">
        <w:rPr>
          <w:b w:val="0"/>
        </w:rPr>
        <w:t>Las imágenes utilizadas en la página web</w:t>
      </w:r>
      <w:r w:rsidRPr="00481304" w:rsidR="00481304">
        <w:rPr>
          <w:b w:val="0"/>
        </w:rPr>
        <w:t xml:space="preserve"> estar</w:t>
      </w:r>
      <w:r w:rsidRPr="00481304">
        <w:rPr>
          <w:b w:val="0"/>
        </w:rPr>
        <w:t xml:space="preserve"> principalmente relacionadas</w:t>
      </w:r>
      <w:r w:rsidRPr="00481304" w:rsidR="00481304">
        <w:rPr>
          <w:b w:val="0"/>
        </w:rPr>
        <w:t xml:space="preserve"> con:</w:t>
      </w:r>
    </w:p>
    <w:p xmlns:wp14="http://schemas.microsoft.com/office/word/2010/wordml" w:rsidRPr="00481304" w:rsidR="00481304" w:rsidP="00481304" w:rsidRDefault="00481304" w14:paraId="75F40B0C" wp14:textId="77777777">
      <w:pPr>
        <w:pStyle w:val="Prrafodelista"/>
        <w:numPr>
          <w:ilvl w:val="0"/>
          <w:numId w:val="6"/>
        </w:numPr>
        <w:spacing w:after="36"/>
        <w:rPr>
          <w:b w:val="0"/>
        </w:rPr>
      </w:pPr>
      <w:r w:rsidRPr="00481304">
        <w:rPr>
          <w:b w:val="0"/>
        </w:rPr>
        <w:t>Videojuegos</w:t>
      </w:r>
    </w:p>
    <w:p xmlns:wp14="http://schemas.microsoft.com/office/word/2010/wordml" w:rsidRPr="00481304" w:rsidR="00481304" w:rsidP="00481304" w:rsidRDefault="00481304" w14:paraId="57C0B318" wp14:textId="77777777">
      <w:pPr>
        <w:pStyle w:val="Prrafodelista"/>
        <w:numPr>
          <w:ilvl w:val="0"/>
          <w:numId w:val="6"/>
        </w:numPr>
        <w:spacing w:after="36"/>
        <w:rPr>
          <w:b w:val="0"/>
        </w:rPr>
      </w:pPr>
      <w:r w:rsidRPr="00481304">
        <w:rPr>
          <w:b w:val="0"/>
        </w:rPr>
        <w:t>Consolas</w:t>
      </w:r>
    </w:p>
    <w:p xmlns:wp14="http://schemas.microsoft.com/office/word/2010/wordml" w:rsidRPr="00481304" w:rsidR="00481304" w:rsidP="00481304" w:rsidRDefault="00481304" w14:paraId="3FC63614" wp14:textId="77777777">
      <w:pPr>
        <w:pStyle w:val="Prrafodelista"/>
        <w:numPr>
          <w:ilvl w:val="0"/>
          <w:numId w:val="6"/>
        </w:numPr>
        <w:spacing w:after="36"/>
        <w:rPr>
          <w:b w:val="0"/>
        </w:rPr>
      </w:pPr>
      <w:r w:rsidRPr="00481304">
        <w:rPr>
          <w:b w:val="0"/>
        </w:rPr>
        <w:t>Ordenadores</w:t>
      </w:r>
    </w:p>
    <w:p xmlns:wp14="http://schemas.microsoft.com/office/word/2010/wordml" w:rsidRPr="00481304" w:rsidR="00481304" w:rsidP="00481304" w:rsidRDefault="00481304" w14:paraId="2F357C3C" wp14:textId="77777777">
      <w:pPr>
        <w:pStyle w:val="Prrafodelista"/>
        <w:numPr>
          <w:ilvl w:val="0"/>
          <w:numId w:val="6"/>
        </w:numPr>
        <w:spacing w:after="36"/>
      </w:pPr>
      <w:r>
        <w:rPr>
          <w:b w:val="0"/>
        </w:rPr>
        <w:t>Teléfonos</w:t>
      </w:r>
    </w:p>
    <w:p xmlns:wp14="http://schemas.microsoft.com/office/word/2010/wordml" w:rsidRPr="00481304" w:rsidR="00721E7A" w:rsidP="00481304" w:rsidRDefault="00481304" w14:paraId="3C13EC11" wp14:textId="77777777">
      <w:pPr>
        <w:spacing w:after="36"/>
        <w:rPr>
          <w:b w:val="0"/>
        </w:rPr>
      </w:pPr>
      <w:r w:rsidRPr="00481304">
        <w:rPr>
          <w:b w:val="0"/>
        </w:rPr>
        <w:t>Esta selección de imágenes se debe al sector al que pertenece Game4Ever, siendo estos</w:t>
      </w:r>
      <w:r w:rsidR="008E4EFF">
        <w:rPr>
          <w:b w:val="0"/>
        </w:rPr>
        <w:t xml:space="preserve"> los distintos</w:t>
      </w:r>
      <w:r w:rsidRPr="00481304">
        <w:rPr>
          <w:b w:val="0"/>
        </w:rPr>
        <w:t xml:space="preserve"> productos que se venden</w:t>
      </w:r>
      <w:r w:rsidR="008E4EFF">
        <w:rPr>
          <w:b w:val="0"/>
        </w:rPr>
        <w:t xml:space="preserve"> tanto</w:t>
      </w:r>
      <w:r w:rsidRPr="00481304">
        <w:rPr>
          <w:b w:val="0"/>
        </w:rPr>
        <w:t xml:space="preserve"> en la propia tienda física como digital</w:t>
      </w:r>
      <w:r w:rsidRPr="00481304" w:rsidR="000907BF">
        <w:rPr>
          <w:b w:val="0"/>
        </w:rPr>
        <w:t xml:space="preserve">  </w:t>
      </w:r>
    </w:p>
    <w:p xmlns:wp14="http://schemas.microsoft.com/office/word/2010/wordml" w:rsidR="00721E7A" w:rsidRDefault="000907BF" w14:paraId="0F98D1E5" wp14:textId="77777777">
      <w:pPr>
        <w:numPr>
          <w:ilvl w:val="0"/>
          <w:numId w:val="2"/>
        </w:numPr>
        <w:spacing w:after="37"/>
        <w:ind w:hanging="360"/>
      </w:pPr>
      <w:r>
        <w:t xml:space="preserve">Aplicaciones prácticas:  </w:t>
      </w:r>
    </w:p>
    <w:p xmlns:wp14="http://schemas.microsoft.com/office/word/2010/wordml" w:rsidR="00721E7A" w:rsidRDefault="000907BF" w14:paraId="5F192D28" wp14:textId="6E8CF6A2">
      <w:pPr>
        <w:numPr>
          <w:ilvl w:val="1"/>
          <w:numId w:val="2"/>
        </w:numPr>
        <w:spacing w:after="41"/>
        <w:ind w:hanging="360"/>
        <w:rPr/>
      </w:pPr>
      <w:r w:rsidR="23392F22">
        <w:rPr/>
        <w:t>Ejemplos de cómo aplicar la guía en una página web.</w:t>
      </w:r>
    </w:p>
    <w:p xmlns:wp14="http://schemas.microsoft.com/office/word/2010/wordml" w:rsidR="00721E7A" w:rsidP="349507BC" w:rsidRDefault="000907BF" w14:paraId="3B385D1F" wp14:textId="1D04B78D">
      <w:pPr>
        <w:spacing w:after="41"/>
        <w:ind w:left="993" w:hanging="360"/>
      </w:pPr>
      <w:r w:rsidR="2D96EE68">
        <w:drawing>
          <wp:inline xmlns:wp14="http://schemas.microsoft.com/office/word/2010/wordprocessingDrawing" wp14:editId="6C8A1AF7" wp14:anchorId="24A9ECE0">
            <wp:extent cx="3228975" cy="5743575"/>
            <wp:effectExtent l="0" t="0" r="0" b="0"/>
            <wp:docPr id="9992949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9294904" name="Picture 999294904"/>
                    <pic:cNvPicPr/>
                  </pic:nvPicPr>
                  <pic:blipFill>
                    <a:blip xmlns:r="http://schemas.openxmlformats.org/officeDocument/2006/relationships" r:embed="rId1033293994">
                      <a:extLst>
                        <a:ext uri="{28A0092B-C50C-407E-A947-70E740481C1C}">
                          <a14:useLocalDpi xmlns:a14="http://schemas.microsoft.com/office/drawing/2010/main"/>
                        </a:ext>
                      </a:extLst>
                    </a:blip>
                    <a:stretch>
                      <a:fillRect/>
                    </a:stretch>
                  </pic:blipFill>
                  <pic:spPr>
                    <a:xfrm>
                      <a:off x="0" y="0"/>
                      <a:ext cx="3228975" cy="5743575"/>
                    </a:xfrm>
                    <a:prstGeom prst="rect">
                      <a:avLst/>
                    </a:prstGeom>
                  </pic:spPr>
                </pic:pic>
              </a:graphicData>
            </a:graphic>
          </wp:inline>
        </w:drawing>
      </w:r>
    </w:p>
    <w:p w:rsidR="2D96EE68" w:rsidP="349507BC" w:rsidRDefault="2D96EE68" w14:paraId="32EB2503" w14:textId="57DF3237">
      <w:pPr>
        <w:spacing w:after="41"/>
        <w:ind w:left="993" w:hanging="360"/>
      </w:pPr>
      <w:r w:rsidR="2D96EE68">
        <w:rPr/>
        <w:t>Este es un esbozo bastante resumido, pero la idea principal es que en el encabezado encuentres el nombre de la empresa, el logotipo y el inicio de sesión con el carrito, en el cuerpo aparecerá el menú desplegable con las distintas secciones, los productos destacados y en el pie de página los enlaces, términos y condiciones</w:t>
      </w:r>
    </w:p>
    <w:p xmlns:wp14="http://schemas.microsoft.com/office/word/2010/wordml" w:rsidR="00C95740" w:rsidP="00C95740" w:rsidRDefault="000907BF" w14:paraId="4FF531DD" wp14:textId="77777777">
      <w:pPr>
        <w:numPr>
          <w:ilvl w:val="1"/>
          <w:numId w:val="2"/>
        </w:numPr>
        <w:spacing w:after="267"/>
        <w:ind w:hanging="360"/>
      </w:pPr>
      <w:proofErr w:type="gramStart"/>
      <w:r>
        <w:t xml:space="preserve">Recomendaciones </w:t>
      </w:r>
      <w:r w:rsidR="008E4EFF">
        <w:t xml:space="preserve"> </w:t>
      </w:r>
      <w:r>
        <w:t>para</w:t>
      </w:r>
      <w:proofErr w:type="gramEnd"/>
      <w:r>
        <w:t xml:space="preserve">  los </w:t>
      </w:r>
      <w:r w:rsidR="008E4EFF">
        <w:t xml:space="preserve"> </w:t>
      </w:r>
      <w:r>
        <w:t xml:space="preserve">comunicados  (por </w:t>
      </w:r>
      <w:r w:rsidR="008E4EFF">
        <w:t xml:space="preserve"> </w:t>
      </w:r>
      <w:r>
        <w:t xml:space="preserve">ejemplo, </w:t>
      </w:r>
      <w:r w:rsidR="008E4EFF">
        <w:t xml:space="preserve"> </w:t>
      </w:r>
      <w:r>
        <w:t xml:space="preserve">correos electrónicos).  </w:t>
      </w:r>
    </w:p>
    <w:p xmlns:wp14="http://schemas.microsoft.com/office/word/2010/wordml" w:rsidRPr="00C95740" w:rsidR="00C95740" w:rsidP="00C95740" w:rsidRDefault="00C95740" w14:paraId="038CE9CF" wp14:textId="7F99FDD3">
      <w:pPr>
        <w:spacing w:after="267"/>
        <w:ind w:left="993" w:firstLine="0"/>
        <w:rPr>
          <w:b w:val="0"/>
          <w:bCs w:val="0"/>
        </w:rPr>
      </w:pPr>
      <w:r w:rsidR="21FFFA8E">
        <w:rPr>
          <w:b w:val="0"/>
          <w:bCs w:val="0"/>
        </w:rPr>
        <w:t>Para los correos electrónicos se deberán de utilizar asuntos claros y resumidos</w:t>
      </w:r>
      <w:r w:rsidR="656FCD14">
        <w:rPr>
          <w:b w:val="0"/>
          <w:bCs w:val="0"/>
        </w:rPr>
        <w:t xml:space="preserve"> </w:t>
      </w:r>
      <w:r w:rsidR="01CD2877">
        <w:rPr>
          <w:b w:val="0"/>
          <w:bCs w:val="0"/>
        </w:rPr>
        <w:t>como este:</w:t>
      </w:r>
    </w:p>
    <w:p w:rsidR="33CC6882" w:rsidP="29DE0D94" w:rsidRDefault="33CC6882" w14:paraId="66F32AD7" w14:textId="34082BD4">
      <w:pPr>
        <w:spacing w:after="267"/>
        <w:ind w:left="993" w:firstLine="0"/>
      </w:pPr>
      <w:r w:rsidR="656FCD14">
        <w:rPr>
          <w:b w:val="0"/>
          <w:bCs w:val="0"/>
        </w:rPr>
        <w:t>Asunto: "</w:t>
      </w:r>
      <w:r w:rsidR="656FCD14">
        <w:rPr>
          <w:b w:val="0"/>
          <w:bCs w:val="0"/>
        </w:rPr>
        <w:t>Alerta: Nuevos</w:t>
      </w:r>
      <w:r w:rsidR="656FCD14">
        <w:rPr>
          <w:b w:val="0"/>
          <w:bCs w:val="0"/>
        </w:rPr>
        <w:t xml:space="preserve"> juegos en camino"</w:t>
      </w:r>
    </w:p>
    <w:p w:rsidR="142B654D" w:rsidP="349507BC" w:rsidRDefault="142B654D" w14:paraId="71FEDCAE" w14:textId="131C17F6">
      <w:pPr>
        <w:spacing w:after="267"/>
        <w:ind w:left="993" w:firstLine="0"/>
      </w:pPr>
      <w:r w:rsidR="142B654D">
        <w:rPr>
          <w:b w:val="0"/>
          <w:bCs w:val="0"/>
        </w:rPr>
        <w:t>El contenido de los distintos correos deberá emplear frases cortas, separando la información en pequeños bloques y sobre todo destacando la información más importante, incorporando además un botón que lleve directamente a la página web</w:t>
      </w:r>
    </w:p>
    <w:p xmlns:wp14="http://schemas.microsoft.com/office/word/2010/wordml" w:rsidR="00721E7A" w:rsidRDefault="000907BF" w14:paraId="7A4FC3C2" wp14:textId="77777777">
      <w:pPr>
        <w:spacing w:after="305"/>
      </w:pPr>
      <w:r>
        <w:t>Requisitos:</w:t>
      </w:r>
      <w:r>
        <w:rPr>
          <w:b w:val="0"/>
        </w:rPr>
        <w:t xml:space="preserve">  </w:t>
      </w:r>
    </w:p>
    <w:p xmlns:wp14="http://schemas.microsoft.com/office/word/2010/wordml" w:rsidR="00721E7A" w:rsidRDefault="000907BF" w14:paraId="469735C9" wp14:textId="77777777">
      <w:pPr>
        <w:numPr>
          <w:ilvl w:val="0"/>
          <w:numId w:val="4"/>
        </w:numPr>
        <w:spacing w:after="9" w:line="268" w:lineRule="auto"/>
        <w:ind w:hanging="360"/>
        <w:jc w:val="both"/>
      </w:pPr>
      <w:r>
        <w:rPr>
          <w:b w:val="0"/>
        </w:rPr>
        <w:t xml:space="preserve">Presenta tu guía en formato </w:t>
      </w:r>
      <w:proofErr w:type="spellStart"/>
      <w:r>
        <w:rPr>
          <w:b w:val="0"/>
        </w:rPr>
        <w:t>doc</w:t>
      </w:r>
      <w:proofErr w:type="spellEnd"/>
      <w:r>
        <w:rPr>
          <w:b w:val="0"/>
        </w:rPr>
        <w:t xml:space="preserve">, </w:t>
      </w:r>
      <w:proofErr w:type="spellStart"/>
      <w:r>
        <w:rPr>
          <w:b w:val="0"/>
        </w:rPr>
        <w:t>docx</w:t>
      </w:r>
      <w:proofErr w:type="spellEnd"/>
      <w:r>
        <w:rPr>
          <w:b w:val="0"/>
        </w:rPr>
        <w:t xml:space="preserve"> o </w:t>
      </w:r>
      <w:proofErr w:type="spellStart"/>
      <w:r>
        <w:rPr>
          <w:b w:val="0"/>
        </w:rPr>
        <w:t>rtf</w:t>
      </w:r>
      <w:proofErr w:type="spellEnd"/>
      <w:r>
        <w:rPr>
          <w:b w:val="0"/>
        </w:rPr>
        <w:t xml:space="preserve"> sin comprimir dentro de la tarea.  </w:t>
      </w:r>
    </w:p>
    <w:p xmlns:wp14="http://schemas.microsoft.com/office/word/2010/wordml" w:rsidR="00721E7A" w:rsidRDefault="000907BF" w14:paraId="0D6334CB" wp14:textId="77777777">
      <w:pPr>
        <w:numPr>
          <w:ilvl w:val="0"/>
          <w:numId w:val="4"/>
        </w:numPr>
        <w:spacing w:after="180" w:line="259" w:lineRule="auto"/>
        <w:ind w:hanging="360"/>
        <w:jc w:val="both"/>
      </w:pPr>
      <w:r>
        <w:rPr>
          <w:b w:val="0"/>
        </w:rPr>
        <w:t xml:space="preserve">Justifica cada elección con base en los valores y objetivos de la marca. Esto es </w:t>
      </w:r>
    </w:p>
    <w:p xmlns:wp14="http://schemas.microsoft.com/office/word/2010/wordml" w:rsidR="00721E7A" w:rsidRDefault="000907BF" w14:paraId="685BC356" wp14:textId="77777777">
      <w:pPr>
        <w:spacing w:after="124" w:line="259" w:lineRule="auto"/>
        <w:ind w:left="734" w:firstLine="0"/>
      </w:pPr>
      <w:r>
        <w:rPr>
          <w:b w:val="0"/>
        </w:rPr>
        <w:t xml:space="preserve">importante ponerlo. </w:t>
      </w:r>
      <w:r>
        <w:rPr>
          <w:b w:val="0"/>
          <w:color w:val="FFFFFF"/>
          <w:sz w:val="18"/>
          <w:vertAlign w:val="subscript"/>
        </w:rPr>
        <w:t>Utilizar un lenguaje y un tono progresista y hablar de los Objetivos de Desarrollo Sostenible.</w:t>
      </w:r>
      <w:r>
        <w:rPr>
          <w:b w:val="0"/>
        </w:rPr>
        <w:t xml:space="preserve">  </w:t>
      </w:r>
    </w:p>
    <w:p xmlns:wp14="http://schemas.microsoft.com/office/word/2010/wordml" w:rsidR="00721E7A" w:rsidRDefault="000907BF" w14:paraId="7EBD5579" wp14:textId="77777777">
      <w:pPr>
        <w:numPr>
          <w:ilvl w:val="0"/>
          <w:numId w:val="4"/>
        </w:numPr>
        <w:spacing w:after="9" w:line="268" w:lineRule="auto"/>
        <w:ind w:hanging="360"/>
        <w:jc w:val="both"/>
      </w:pPr>
      <w:r>
        <w:rPr>
          <w:b w:val="0"/>
        </w:rPr>
        <w:t xml:space="preserve">Sé coherente y creativo, pero mantén la funcionalidad y claridad.  </w:t>
      </w:r>
    </w:p>
    <w:p xmlns:wp14="http://schemas.microsoft.com/office/word/2010/wordml" w:rsidR="00721E7A" w:rsidRDefault="000907BF" w14:paraId="0DFAE634" wp14:textId="77777777">
      <w:pPr>
        <w:spacing w:after="0" w:line="259" w:lineRule="auto"/>
        <w:ind w:left="14" w:firstLine="0"/>
      </w:pPr>
      <w:r>
        <w:rPr>
          <w:b w:val="0"/>
        </w:rPr>
        <w:t xml:space="preserve">  </w:t>
      </w:r>
    </w:p>
    <w:p xmlns:wp14="http://schemas.microsoft.com/office/word/2010/wordml" w:rsidR="00721E7A" w:rsidRDefault="000907BF" w14:paraId="29D6B04F" wp14:textId="77777777">
      <w:pPr>
        <w:spacing w:after="0" w:line="259" w:lineRule="auto"/>
        <w:ind w:left="14" w:firstLine="0"/>
      </w:pPr>
      <w:r>
        <w:rPr>
          <w:b w:val="0"/>
        </w:rPr>
        <w:t xml:space="preserve"> </w:t>
      </w:r>
    </w:p>
    <w:sectPr w:rsidR="00721E7A">
      <w:pgSz w:w="11904" w:h="16841" w:orient="portrait"/>
      <w:pgMar w:top="1488" w:right="1426" w:bottom="1678"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intelligence2.xml><?xml version="1.0" encoding="utf-8"?>
<int2:intelligence xmlns:int2="http://schemas.microsoft.com/office/intelligence/2020/intelligence">
  <int2:observations>
    <int2:textHash int2:hashCode="kFsEU9OG+chEOr" int2:id="PMqXhlpM">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15872"/>
    <w:multiLevelType w:val="hybridMultilevel"/>
    <w:tmpl w:val="94A270A0"/>
    <w:lvl w:ilvl="0" w:tplc="0C0A0001">
      <w:start w:val="1"/>
      <w:numFmt w:val="bullet"/>
      <w:lvlText w:val=""/>
      <w:lvlJc w:val="left"/>
      <w:pPr>
        <w:ind w:left="780" w:hanging="360"/>
      </w:pPr>
      <w:rPr>
        <w:rFonts w:hint="default" w:ascii="Symbol" w:hAnsi="Symbol"/>
      </w:rPr>
    </w:lvl>
    <w:lvl w:ilvl="1" w:tplc="0C0A0003" w:tentative="1">
      <w:start w:val="1"/>
      <w:numFmt w:val="bullet"/>
      <w:lvlText w:val="o"/>
      <w:lvlJc w:val="left"/>
      <w:pPr>
        <w:ind w:left="1500" w:hanging="360"/>
      </w:pPr>
      <w:rPr>
        <w:rFonts w:hint="default" w:ascii="Courier New" w:hAnsi="Courier New" w:cs="Courier New"/>
      </w:rPr>
    </w:lvl>
    <w:lvl w:ilvl="2" w:tplc="0C0A0005" w:tentative="1">
      <w:start w:val="1"/>
      <w:numFmt w:val="bullet"/>
      <w:lvlText w:val=""/>
      <w:lvlJc w:val="left"/>
      <w:pPr>
        <w:ind w:left="2220" w:hanging="360"/>
      </w:pPr>
      <w:rPr>
        <w:rFonts w:hint="default" w:ascii="Wingdings" w:hAnsi="Wingdings"/>
      </w:rPr>
    </w:lvl>
    <w:lvl w:ilvl="3" w:tplc="0C0A0001" w:tentative="1">
      <w:start w:val="1"/>
      <w:numFmt w:val="bullet"/>
      <w:lvlText w:val=""/>
      <w:lvlJc w:val="left"/>
      <w:pPr>
        <w:ind w:left="2940" w:hanging="360"/>
      </w:pPr>
      <w:rPr>
        <w:rFonts w:hint="default" w:ascii="Symbol" w:hAnsi="Symbol"/>
      </w:rPr>
    </w:lvl>
    <w:lvl w:ilvl="4" w:tplc="0C0A0003" w:tentative="1">
      <w:start w:val="1"/>
      <w:numFmt w:val="bullet"/>
      <w:lvlText w:val="o"/>
      <w:lvlJc w:val="left"/>
      <w:pPr>
        <w:ind w:left="3660" w:hanging="360"/>
      </w:pPr>
      <w:rPr>
        <w:rFonts w:hint="default" w:ascii="Courier New" w:hAnsi="Courier New" w:cs="Courier New"/>
      </w:rPr>
    </w:lvl>
    <w:lvl w:ilvl="5" w:tplc="0C0A0005" w:tentative="1">
      <w:start w:val="1"/>
      <w:numFmt w:val="bullet"/>
      <w:lvlText w:val=""/>
      <w:lvlJc w:val="left"/>
      <w:pPr>
        <w:ind w:left="4380" w:hanging="360"/>
      </w:pPr>
      <w:rPr>
        <w:rFonts w:hint="default" w:ascii="Wingdings" w:hAnsi="Wingdings"/>
      </w:rPr>
    </w:lvl>
    <w:lvl w:ilvl="6" w:tplc="0C0A0001" w:tentative="1">
      <w:start w:val="1"/>
      <w:numFmt w:val="bullet"/>
      <w:lvlText w:val=""/>
      <w:lvlJc w:val="left"/>
      <w:pPr>
        <w:ind w:left="5100" w:hanging="360"/>
      </w:pPr>
      <w:rPr>
        <w:rFonts w:hint="default" w:ascii="Symbol" w:hAnsi="Symbol"/>
      </w:rPr>
    </w:lvl>
    <w:lvl w:ilvl="7" w:tplc="0C0A0003" w:tentative="1">
      <w:start w:val="1"/>
      <w:numFmt w:val="bullet"/>
      <w:lvlText w:val="o"/>
      <w:lvlJc w:val="left"/>
      <w:pPr>
        <w:ind w:left="5820" w:hanging="360"/>
      </w:pPr>
      <w:rPr>
        <w:rFonts w:hint="default" w:ascii="Courier New" w:hAnsi="Courier New" w:cs="Courier New"/>
      </w:rPr>
    </w:lvl>
    <w:lvl w:ilvl="8" w:tplc="0C0A0005" w:tentative="1">
      <w:start w:val="1"/>
      <w:numFmt w:val="bullet"/>
      <w:lvlText w:val=""/>
      <w:lvlJc w:val="left"/>
      <w:pPr>
        <w:ind w:left="6540" w:hanging="360"/>
      </w:pPr>
      <w:rPr>
        <w:rFonts w:hint="default" w:ascii="Wingdings" w:hAnsi="Wingdings"/>
      </w:rPr>
    </w:lvl>
  </w:abstractNum>
  <w:abstractNum w:abstractNumId="1" w15:restartNumberingAfterBreak="0">
    <w:nsid w:val="03256264"/>
    <w:multiLevelType w:val="hybridMultilevel"/>
    <w:tmpl w:val="E424CB46"/>
    <w:lvl w:ilvl="0" w:tplc="D612F0C6">
      <w:start w:val="2"/>
      <w:numFmt w:val="decimal"/>
      <w:lvlText w:val="%1."/>
      <w:lvlJc w:val="left"/>
      <w:pPr>
        <w:ind w:left="734"/>
      </w:pPr>
      <w:rPr>
        <w:rFonts w:ascii="Calibri" w:hAnsi="Calibri" w:eastAsia="Calibri" w:cs="Calibri"/>
        <w:b/>
        <w:bCs/>
        <w:i w:val="0"/>
        <w:strike w:val="0"/>
        <w:dstrike w:val="0"/>
        <w:color w:val="000000"/>
        <w:sz w:val="24"/>
        <w:szCs w:val="24"/>
        <w:u w:val="none" w:color="000000"/>
        <w:bdr w:val="none" w:color="auto" w:sz="0" w:space="0"/>
        <w:shd w:val="clear" w:color="auto" w:fill="auto"/>
        <w:vertAlign w:val="baseline"/>
      </w:rPr>
    </w:lvl>
    <w:lvl w:ilvl="1" w:tplc="8814F2C4">
      <w:start w:val="1"/>
      <w:numFmt w:val="lowerLetter"/>
      <w:lvlText w:val="%2."/>
      <w:lvlJc w:val="left"/>
      <w:pPr>
        <w:ind w:left="993"/>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2" w:tplc="11462B48">
      <w:start w:val="1"/>
      <w:numFmt w:val="lowerRoman"/>
      <w:lvlText w:val="%3"/>
      <w:lvlJc w:val="left"/>
      <w:pPr>
        <w:ind w:left="1728"/>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3" w:tplc="CA3E4818">
      <w:start w:val="1"/>
      <w:numFmt w:val="decimal"/>
      <w:lvlText w:val="%4"/>
      <w:lvlJc w:val="left"/>
      <w:pPr>
        <w:ind w:left="2448"/>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4" w:tplc="1F681FF6">
      <w:start w:val="1"/>
      <w:numFmt w:val="lowerLetter"/>
      <w:lvlText w:val="%5"/>
      <w:lvlJc w:val="left"/>
      <w:pPr>
        <w:ind w:left="3168"/>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5" w:tplc="A7A03BFE">
      <w:start w:val="1"/>
      <w:numFmt w:val="lowerRoman"/>
      <w:lvlText w:val="%6"/>
      <w:lvlJc w:val="left"/>
      <w:pPr>
        <w:ind w:left="3888"/>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6" w:tplc="FC141552">
      <w:start w:val="1"/>
      <w:numFmt w:val="decimal"/>
      <w:lvlText w:val="%7"/>
      <w:lvlJc w:val="left"/>
      <w:pPr>
        <w:ind w:left="4608"/>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7" w:tplc="3B1AAF32">
      <w:start w:val="1"/>
      <w:numFmt w:val="lowerLetter"/>
      <w:lvlText w:val="%8"/>
      <w:lvlJc w:val="left"/>
      <w:pPr>
        <w:ind w:left="5328"/>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8" w:tplc="C004F938">
      <w:start w:val="1"/>
      <w:numFmt w:val="lowerRoman"/>
      <w:lvlText w:val="%9"/>
      <w:lvlJc w:val="left"/>
      <w:pPr>
        <w:ind w:left="6048"/>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abstractNum>
  <w:abstractNum w:abstractNumId="2" w15:restartNumberingAfterBreak="0">
    <w:nsid w:val="257E108D"/>
    <w:multiLevelType w:val="hybridMultilevel"/>
    <w:tmpl w:val="2D9E82BA"/>
    <w:lvl w:ilvl="0" w:tplc="9E328D4C">
      <w:start w:val="1"/>
      <w:numFmt w:val="bullet"/>
      <w:lvlText w:val="•"/>
      <w:lvlJc w:val="left"/>
      <w:pPr>
        <w:ind w:left="71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0FCA3FB6">
      <w:start w:val="1"/>
      <w:numFmt w:val="bullet"/>
      <w:lvlText w:val="o"/>
      <w:lvlJc w:val="left"/>
      <w:pPr>
        <w:ind w:left="1454"/>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2" w:tplc="821011CE">
      <w:start w:val="1"/>
      <w:numFmt w:val="bullet"/>
      <w:lvlText w:val="▪"/>
      <w:lvlJc w:val="left"/>
      <w:pPr>
        <w:ind w:left="2174"/>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3" w:tplc="6E287858">
      <w:start w:val="1"/>
      <w:numFmt w:val="bullet"/>
      <w:lvlText w:val="•"/>
      <w:lvlJc w:val="left"/>
      <w:pPr>
        <w:ind w:left="2894"/>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362A45C2">
      <w:start w:val="1"/>
      <w:numFmt w:val="bullet"/>
      <w:lvlText w:val="o"/>
      <w:lvlJc w:val="left"/>
      <w:pPr>
        <w:ind w:left="3614"/>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5" w:tplc="9AFC4B80">
      <w:start w:val="1"/>
      <w:numFmt w:val="bullet"/>
      <w:lvlText w:val="▪"/>
      <w:lvlJc w:val="left"/>
      <w:pPr>
        <w:ind w:left="4334"/>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6" w:tplc="EA767948">
      <w:start w:val="1"/>
      <w:numFmt w:val="bullet"/>
      <w:lvlText w:val="•"/>
      <w:lvlJc w:val="left"/>
      <w:pPr>
        <w:ind w:left="5054"/>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322ADF52">
      <w:start w:val="1"/>
      <w:numFmt w:val="bullet"/>
      <w:lvlText w:val="o"/>
      <w:lvlJc w:val="left"/>
      <w:pPr>
        <w:ind w:left="5774"/>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8" w:tplc="FC6ED07E">
      <w:start w:val="1"/>
      <w:numFmt w:val="bullet"/>
      <w:lvlText w:val="▪"/>
      <w:lvlJc w:val="left"/>
      <w:pPr>
        <w:ind w:left="6494"/>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abstractNum>
  <w:abstractNum w:abstractNumId="3" w15:restartNumberingAfterBreak="0">
    <w:nsid w:val="29CD59A9"/>
    <w:multiLevelType w:val="hybridMultilevel"/>
    <w:tmpl w:val="493AAE60"/>
    <w:lvl w:ilvl="0" w:tplc="0C0A0001">
      <w:start w:val="1"/>
      <w:numFmt w:val="bullet"/>
      <w:lvlText w:val=""/>
      <w:lvlJc w:val="left"/>
      <w:pPr>
        <w:ind w:left="1728" w:hanging="360"/>
      </w:pPr>
      <w:rPr>
        <w:rFonts w:hint="default" w:ascii="Symbol" w:hAnsi="Symbol"/>
      </w:rPr>
    </w:lvl>
    <w:lvl w:ilvl="1" w:tplc="0C0A0003" w:tentative="1">
      <w:start w:val="1"/>
      <w:numFmt w:val="bullet"/>
      <w:lvlText w:val="o"/>
      <w:lvlJc w:val="left"/>
      <w:pPr>
        <w:ind w:left="2448" w:hanging="360"/>
      </w:pPr>
      <w:rPr>
        <w:rFonts w:hint="default" w:ascii="Courier New" w:hAnsi="Courier New" w:cs="Courier New"/>
      </w:rPr>
    </w:lvl>
    <w:lvl w:ilvl="2" w:tplc="0C0A0005" w:tentative="1">
      <w:start w:val="1"/>
      <w:numFmt w:val="bullet"/>
      <w:lvlText w:val=""/>
      <w:lvlJc w:val="left"/>
      <w:pPr>
        <w:ind w:left="3168" w:hanging="360"/>
      </w:pPr>
      <w:rPr>
        <w:rFonts w:hint="default" w:ascii="Wingdings" w:hAnsi="Wingdings"/>
      </w:rPr>
    </w:lvl>
    <w:lvl w:ilvl="3" w:tplc="0C0A0001" w:tentative="1">
      <w:start w:val="1"/>
      <w:numFmt w:val="bullet"/>
      <w:lvlText w:val=""/>
      <w:lvlJc w:val="left"/>
      <w:pPr>
        <w:ind w:left="3888" w:hanging="360"/>
      </w:pPr>
      <w:rPr>
        <w:rFonts w:hint="default" w:ascii="Symbol" w:hAnsi="Symbol"/>
      </w:rPr>
    </w:lvl>
    <w:lvl w:ilvl="4" w:tplc="0C0A0003" w:tentative="1">
      <w:start w:val="1"/>
      <w:numFmt w:val="bullet"/>
      <w:lvlText w:val="o"/>
      <w:lvlJc w:val="left"/>
      <w:pPr>
        <w:ind w:left="4608" w:hanging="360"/>
      </w:pPr>
      <w:rPr>
        <w:rFonts w:hint="default" w:ascii="Courier New" w:hAnsi="Courier New" w:cs="Courier New"/>
      </w:rPr>
    </w:lvl>
    <w:lvl w:ilvl="5" w:tplc="0C0A0005" w:tentative="1">
      <w:start w:val="1"/>
      <w:numFmt w:val="bullet"/>
      <w:lvlText w:val=""/>
      <w:lvlJc w:val="left"/>
      <w:pPr>
        <w:ind w:left="5328" w:hanging="360"/>
      </w:pPr>
      <w:rPr>
        <w:rFonts w:hint="default" w:ascii="Wingdings" w:hAnsi="Wingdings"/>
      </w:rPr>
    </w:lvl>
    <w:lvl w:ilvl="6" w:tplc="0C0A0001" w:tentative="1">
      <w:start w:val="1"/>
      <w:numFmt w:val="bullet"/>
      <w:lvlText w:val=""/>
      <w:lvlJc w:val="left"/>
      <w:pPr>
        <w:ind w:left="6048" w:hanging="360"/>
      </w:pPr>
      <w:rPr>
        <w:rFonts w:hint="default" w:ascii="Symbol" w:hAnsi="Symbol"/>
      </w:rPr>
    </w:lvl>
    <w:lvl w:ilvl="7" w:tplc="0C0A0003" w:tentative="1">
      <w:start w:val="1"/>
      <w:numFmt w:val="bullet"/>
      <w:lvlText w:val="o"/>
      <w:lvlJc w:val="left"/>
      <w:pPr>
        <w:ind w:left="6768" w:hanging="360"/>
      </w:pPr>
      <w:rPr>
        <w:rFonts w:hint="default" w:ascii="Courier New" w:hAnsi="Courier New" w:cs="Courier New"/>
      </w:rPr>
    </w:lvl>
    <w:lvl w:ilvl="8" w:tplc="0C0A0005" w:tentative="1">
      <w:start w:val="1"/>
      <w:numFmt w:val="bullet"/>
      <w:lvlText w:val=""/>
      <w:lvlJc w:val="left"/>
      <w:pPr>
        <w:ind w:left="7488" w:hanging="360"/>
      </w:pPr>
      <w:rPr>
        <w:rFonts w:hint="default" w:ascii="Wingdings" w:hAnsi="Wingdings"/>
      </w:rPr>
    </w:lvl>
  </w:abstractNum>
  <w:abstractNum w:abstractNumId="4" w15:restartNumberingAfterBreak="0">
    <w:nsid w:val="3A3C4395"/>
    <w:multiLevelType w:val="hybridMultilevel"/>
    <w:tmpl w:val="64DEFC2C"/>
    <w:lvl w:ilvl="0" w:tplc="0C0A0001">
      <w:start w:val="1"/>
      <w:numFmt w:val="bullet"/>
      <w:lvlText w:val=""/>
      <w:lvlJc w:val="left"/>
      <w:pPr>
        <w:ind w:left="734" w:hanging="360"/>
      </w:pPr>
      <w:rPr>
        <w:rFonts w:hint="default" w:ascii="Symbol" w:hAnsi="Symbol"/>
      </w:rPr>
    </w:lvl>
    <w:lvl w:ilvl="1" w:tplc="0C0A0003" w:tentative="1">
      <w:start w:val="1"/>
      <w:numFmt w:val="bullet"/>
      <w:lvlText w:val="o"/>
      <w:lvlJc w:val="left"/>
      <w:pPr>
        <w:ind w:left="1454" w:hanging="360"/>
      </w:pPr>
      <w:rPr>
        <w:rFonts w:hint="default" w:ascii="Courier New" w:hAnsi="Courier New" w:cs="Courier New"/>
      </w:rPr>
    </w:lvl>
    <w:lvl w:ilvl="2" w:tplc="0C0A0005" w:tentative="1">
      <w:start w:val="1"/>
      <w:numFmt w:val="bullet"/>
      <w:lvlText w:val=""/>
      <w:lvlJc w:val="left"/>
      <w:pPr>
        <w:ind w:left="2174" w:hanging="360"/>
      </w:pPr>
      <w:rPr>
        <w:rFonts w:hint="default" w:ascii="Wingdings" w:hAnsi="Wingdings"/>
      </w:rPr>
    </w:lvl>
    <w:lvl w:ilvl="3" w:tplc="0C0A0001" w:tentative="1">
      <w:start w:val="1"/>
      <w:numFmt w:val="bullet"/>
      <w:lvlText w:val=""/>
      <w:lvlJc w:val="left"/>
      <w:pPr>
        <w:ind w:left="2894" w:hanging="360"/>
      </w:pPr>
      <w:rPr>
        <w:rFonts w:hint="default" w:ascii="Symbol" w:hAnsi="Symbol"/>
      </w:rPr>
    </w:lvl>
    <w:lvl w:ilvl="4" w:tplc="0C0A0003" w:tentative="1">
      <w:start w:val="1"/>
      <w:numFmt w:val="bullet"/>
      <w:lvlText w:val="o"/>
      <w:lvlJc w:val="left"/>
      <w:pPr>
        <w:ind w:left="3614" w:hanging="360"/>
      </w:pPr>
      <w:rPr>
        <w:rFonts w:hint="default" w:ascii="Courier New" w:hAnsi="Courier New" w:cs="Courier New"/>
      </w:rPr>
    </w:lvl>
    <w:lvl w:ilvl="5" w:tplc="0C0A0005" w:tentative="1">
      <w:start w:val="1"/>
      <w:numFmt w:val="bullet"/>
      <w:lvlText w:val=""/>
      <w:lvlJc w:val="left"/>
      <w:pPr>
        <w:ind w:left="4334" w:hanging="360"/>
      </w:pPr>
      <w:rPr>
        <w:rFonts w:hint="default" w:ascii="Wingdings" w:hAnsi="Wingdings"/>
      </w:rPr>
    </w:lvl>
    <w:lvl w:ilvl="6" w:tplc="0C0A0001" w:tentative="1">
      <w:start w:val="1"/>
      <w:numFmt w:val="bullet"/>
      <w:lvlText w:val=""/>
      <w:lvlJc w:val="left"/>
      <w:pPr>
        <w:ind w:left="5054" w:hanging="360"/>
      </w:pPr>
      <w:rPr>
        <w:rFonts w:hint="default" w:ascii="Symbol" w:hAnsi="Symbol"/>
      </w:rPr>
    </w:lvl>
    <w:lvl w:ilvl="7" w:tplc="0C0A0003" w:tentative="1">
      <w:start w:val="1"/>
      <w:numFmt w:val="bullet"/>
      <w:lvlText w:val="o"/>
      <w:lvlJc w:val="left"/>
      <w:pPr>
        <w:ind w:left="5774" w:hanging="360"/>
      </w:pPr>
      <w:rPr>
        <w:rFonts w:hint="default" w:ascii="Courier New" w:hAnsi="Courier New" w:cs="Courier New"/>
      </w:rPr>
    </w:lvl>
    <w:lvl w:ilvl="8" w:tplc="0C0A0005" w:tentative="1">
      <w:start w:val="1"/>
      <w:numFmt w:val="bullet"/>
      <w:lvlText w:val=""/>
      <w:lvlJc w:val="left"/>
      <w:pPr>
        <w:ind w:left="6494" w:hanging="360"/>
      </w:pPr>
      <w:rPr>
        <w:rFonts w:hint="default" w:ascii="Wingdings" w:hAnsi="Wingdings"/>
      </w:rPr>
    </w:lvl>
  </w:abstractNum>
  <w:abstractNum w:abstractNumId="5" w15:restartNumberingAfterBreak="0">
    <w:nsid w:val="4158070B"/>
    <w:multiLevelType w:val="hybridMultilevel"/>
    <w:tmpl w:val="9CBA1A30"/>
    <w:lvl w:ilvl="0" w:tplc="EB4AF3D4">
      <w:start w:val="1"/>
      <w:numFmt w:val="bullet"/>
      <w:lvlText w:val="•"/>
      <w:lvlJc w:val="left"/>
      <w:pPr>
        <w:ind w:left="36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AE4E6382">
      <w:start w:val="1"/>
      <w:numFmt w:val="bullet"/>
      <w:lvlText w:val="o"/>
      <w:lvlJc w:val="left"/>
      <w:pPr>
        <w:ind w:left="1044"/>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2" w:tplc="EFC2985C">
      <w:start w:val="1"/>
      <w:numFmt w:val="bullet"/>
      <w:lvlRestart w:val="0"/>
      <w:lvlText w:val="•"/>
      <w:lvlJc w:val="left"/>
      <w:pPr>
        <w:ind w:left="1728"/>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3" w:tplc="69D20410">
      <w:start w:val="1"/>
      <w:numFmt w:val="bullet"/>
      <w:lvlText w:val="•"/>
      <w:lvlJc w:val="left"/>
      <w:pPr>
        <w:ind w:left="2448"/>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4E0EFC92">
      <w:start w:val="1"/>
      <w:numFmt w:val="bullet"/>
      <w:lvlText w:val="o"/>
      <w:lvlJc w:val="left"/>
      <w:pPr>
        <w:ind w:left="3168"/>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5" w:tplc="F6048A0E">
      <w:start w:val="1"/>
      <w:numFmt w:val="bullet"/>
      <w:lvlText w:val="▪"/>
      <w:lvlJc w:val="left"/>
      <w:pPr>
        <w:ind w:left="3888"/>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6" w:tplc="9B466C88">
      <w:start w:val="1"/>
      <w:numFmt w:val="bullet"/>
      <w:lvlText w:val="•"/>
      <w:lvlJc w:val="left"/>
      <w:pPr>
        <w:ind w:left="4608"/>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369684A4">
      <w:start w:val="1"/>
      <w:numFmt w:val="bullet"/>
      <w:lvlText w:val="o"/>
      <w:lvlJc w:val="left"/>
      <w:pPr>
        <w:ind w:left="5328"/>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8" w:tplc="101A211A">
      <w:start w:val="1"/>
      <w:numFmt w:val="bullet"/>
      <w:lvlText w:val="▪"/>
      <w:lvlJc w:val="left"/>
      <w:pPr>
        <w:ind w:left="6048"/>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abstractNum>
  <w:abstractNum w:abstractNumId="6" w15:restartNumberingAfterBreak="0">
    <w:nsid w:val="559D2E84"/>
    <w:multiLevelType w:val="hybridMultilevel"/>
    <w:tmpl w:val="71F64B4A"/>
    <w:lvl w:ilvl="0" w:tplc="EDF09164">
      <w:start w:val="1"/>
      <w:numFmt w:val="lowerLetter"/>
      <w:lvlText w:val="%1."/>
      <w:lvlJc w:val="left"/>
      <w:pPr>
        <w:ind w:left="993"/>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1" w:tplc="1A6E60E4">
      <w:start w:val="1"/>
      <w:numFmt w:val="bullet"/>
      <w:lvlText w:val="•"/>
      <w:lvlJc w:val="left"/>
      <w:pPr>
        <w:ind w:left="216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2" w:tplc="696CC222">
      <w:start w:val="1"/>
      <w:numFmt w:val="bullet"/>
      <w:lvlText w:val="▪"/>
      <w:lvlJc w:val="left"/>
      <w:pPr>
        <w:ind w:left="288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3" w:tplc="2A2E94E0">
      <w:start w:val="1"/>
      <w:numFmt w:val="bullet"/>
      <w:lvlText w:val="•"/>
      <w:lvlJc w:val="left"/>
      <w:pPr>
        <w:ind w:left="360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F50C7FC8">
      <w:start w:val="1"/>
      <w:numFmt w:val="bullet"/>
      <w:lvlText w:val="o"/>
      <w:lvlJc w:val="left"/>
      <w:pPr>
        <w:ind w:left="432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5" w:tplc="86CEEBAC">
      <w:start w:val="1"/>
      <w:numFmt w:val="bullet"/>
      <w:lvlText w:val="▪"/>
      <w:lvlJc w:val="left"/>
      <w:pPr>
        <w:ind w:left="504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6" w:tplc="B6BE0E26">
      <w:start w:val="1"/>
      <w:numFmt w:val="bullet"/>
      <w:lvlText w:val="•"/>
      <w:lvlJc w:val="left"/>
      <w:pPr>
        <w:ind w:left="576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49A0EAF6">
      <w:start w:val="1"/>
      <w:numFmt w:val="bullet"/>
      <w:lvlText w:val="o"/>
      <w:lvlJc w:val="left"/>
      <w:pPr>
        <w:ind w:left="648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8" w:tplc="5D002DBC">
      <w:start w:val="1"/>
      <w:numFmt w:val="bullet"/>
      <w:lvlText w:val="▪"/>
      <w:lvlJc w:val="left"/>
      <w:pPr>
        <w:ind w:left="720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abstractNum>
  <w:abstractNum w:abstractNumId="7" w15:restartNumberingAfterBreak="0">
    <w:nsid w:val="76C24E53"/>
    <w:multiLevelType w:val="hybridMultilevel"/>
    <w:tmpl w:val="66D80CA8"/>
    <w:lvl w:ilvl="0">
      <w:start w:val="1"/>
      <w:numFmt w:val="bullet"/>
      <w:lvlText w:val=""/>
      <w:lvlJc w:val="left"/>
      <w:pPr>
        <w:ind w:left="1776" w:hanging="360"/>
      </w:pPr>
      <w:rPr>
        <w:rFonts w:hint="default" w:ascii="Symbol" w:hAnsi="Symbol"/>
      </w:rPr>
    </w:lvl>
    <w:lvl w:ilvl="1" w:tentative="1">
      <w:start w:val="1"/>
      <w:numFmt w:val="bullet"/>
      <w:lvlText w:val="o"/>
      <w:lvlJc w:val="left"/>
      <w:pPr>
        <w:ind w:left="2496" w:hanging="360"/>
      </w:pPr>
      <w:rPr>
        <w:rFonts w:hint="default" w:ascii="Courier New" w:hAnsi="Courier New"/>
      </w:rPr>
    </w:lvl>
    <w:lvl w:ilvl="2" w:tentative="1">
      <w:start w:val="1"/>
      <w:numFmt w:val="bullet"/>
      <w:lvlText w:val=""/>
      <w:lvlJc w:val="left"/>
      <w:pPr>
        <w:ind w:left="3216" w:hanging="360"/>
      </w:pPr>
      <w:rPr>
        <w:rFonts w:hint="default" w:ascii="Wingdings" w:hAnsi="Wingdings"/>
      </w:rPr>
    </w:lvl>
    <w:lvl w:ilvl="3" w:tentative="1">
      <w:start w:val="1"/>
      <w:numFmt w:val="bullet"/>
      <w:lvlText w:val=""/>
      <w:lvlJc w:val="left"/>
      <w:pPr>
        <w:ind w:left="3936" w:hanging="360"/>
      </w:pPr>
      <w:rPr>
        <w:rFonts w:hint="default" w:ascii="Symbol" w:hAnsi="Symbol"/>
      </w:rPr>
    </w:lvl>
    <w:lvl w:ilvl="4" w:tentative="1">
      <w:start w:val="1"/>
      <w:numFmt w:val="bullet"/>
      <w:lvlText w:val="o"/>
      <w:lvlJc w:val="left"/>
      <w:pPr>
        <w:ind w:left="4656" w:hanging="360"/>
      </w:pPr>
      <w:rPr>
        <w:rFonts w:hint="default" w:ascii="Courier New" w:hAnsi="Courier New"/>
      </w:rPr>
    </w:lvl>
    <w:lvl w:ilvl="5" w:tentative="1">
      <w:start w:val="1"/>
      <w:numFmt w:val="bullet"/>
      <w:lvlText w:val=""/>
      <w:lvlJc w:val="left"/>
      <w:pPr>
        <w:ind w:left="5376" w:hanging="360"/>
      </w:pPr>
      <w:rPr>
        <w:rFonts w:hint="default" w:ascii="Wingdings" w:hAnsi="Wingdings"/>
      </w:rPr>
    </w:lvl>
    <w:lvl w:ilvl="6" w:tentative="1">
      <w:start w:val="1"/>
      <w:numFmt w:val="bullet"/>
      <w:lvlText w:val=""/>
      <w:lvlJc w:val="left"/>
      <w:pPr>
        <w:ind w:left="6096" w:hanging="360"/>
      </w:pPr>
      <w:rPr>
        <w:rFonts w:hint="default" w:ascii="Symbol" w:hAnsi="Symbol"/>
      </w:rPr>
    </w:lvl>
    <w:lvl w:ilvl="7" w:tentative="1">
      <w:start w:val="1"/>
      <w:numFmt w:val="bullet"/>
      <w:lvlText w:val="o"/>
      <w:lvlJc w:val="left"/>
      <w:pPr>
        <w:ind w:left="6816" w:hanging="360"/>
      </w:pPr>
      <w:rPr>
        <w:rFonts w:hint="default" w:ascii="Courier New" w:hAnsi="Courier New"/>
      </w:rPr>
    </w:lvl>
    <w:lvl w:ilvl="8" w:tentative="1">
      <w:start w:val="1"/>
      <w:numFmt w:val="bullet"/>
      <w:lvlText w:val=""/>
      <w:lvlJc w:val="left"/>
      <w:pPr>
        <w:ind w:left="7536" w:hanging="360"/>
      </w:pPr>
      <w:rPr>
        <w:rFonts w:hint="default" w:ascii="Wingdings" w:hAnsi="Wingdings"/>
      </w:rPr>
    </w:lvl>
  </w:abstractNum>
  <w:num w:numId="1">
    <w:abstractNumId w:val="6"/>
  </w:num>
  <w:num w:numId="2">
    <w:abstractNumId w:val="1"/>
  </w:num>
  <w:num w:numId="3">
    <w:abstractNumId w:val="5"/>
  </w:num>
  <w:num w:numId="4">
    <w:abstractNumId w:val="2"/>
  </w:num>
  <w:num w:numId="5">
    <w:abstractNumId w:val="4"/>
  </w:num>
  <w:num w:numId="6">
    <w:abstractNumId w:val="3"/>
  </w:num>
  <w:num w:numId="7">
    <w:abstractNumId w:val="0"/>
  </w:num>
  <w:num w:numId="8">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proofState w:spelling="clean" w:grammar="dirty"/>
  <w:trackRevisions w:val="false"/>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1E7A"/>
    <w:rsid w:val="000907BF"/>
    <w:rsid w:val="001E65FC"/>
    <w:rsid w:val="00382B3B"/>
    <w:rsid w:val="00481304"/>
    <w:rsid w:val="00648905"/>
    <w:rsid w:val="00702629"/>
    <w:rsid w:val="007027F6"/>
    <w:rsid w:val="00721E7A"/>
    <w:rsid w:val="008E4EFF"/>
    <w:rsid w:val="00AE74B1"/>
    <w:rsid w:val="00C95740"/>
    <w:rsid w:val="00D76D60"/>
    <w:rsid w:val="00E5525E"/>
    <w:rsid w:val="01CD2877"/>
    <w:rsid w:val="0349C5DC"/>
    <w:rsid w:val="042D6A73"/>
    <w:rsid w:val="04FF453A"/>
    <w:rsid w:val="05253749"/>
    <w:rsid w:val="0556CDDF"/>
    <w:rsid w:val="0616750C"/>
    <w:rsid w:val="0AACA3B3"/>
    <w:rsid w:val="0D316CD0"/>
    <w:rsid w:val="0D4B5167"/>
    <w:rsid w:val="0D68C804"/>
    <w:rsid w:val="0DBC665E"/>
    <w:rsid w:val="0E814410"/>
    <w:rsid w:val="10085229"/>
    <w:rsid w:val="12629559"/>
    <w:rsid w:val="12F6BA25"/>
    <w:rsid w:val="132E5109"/>
    <w:rsid w:val="142B654D"/>
    <w:rsid w:val="142EBA6D"/>
    <w:rsid w:val="1E619403"/>
    <w:rsid w:val="20FCF172"/>
    <w:rsid w:val="21579C6A"/>
    <w:rsid w:val="21CD6170"/>
    <w:rsid w:val="21F3C6D1"/>
    <w:rsid w:val="21FFFA8E"/>
    <w:rsid w:val="221E95B8"/>
    <w:rsid w:val="2296397B"/>
    <w:rsid w:val="22EA9061"/>
    <w:rsid w:val="23392F22"/>
    <w:rsid w:val="26747A01"/>
    <w:rsid w:val="26DC7D52"/>
    <w:rsid w:val="28D22483"/>
    <w:rsid w:val="290E659A"/>
    <w:rsid w:val="29DE0D94"/>
    <w:rsid w:val="2A8DD265"/>
    <w:rsid w:val="2D925D1A"/>
    <w:rsid w:val="2D96EE68"/>
    <w:rsid w:val="2FA81B80"/>
    <w:rsid w:val="33CC6882"/>
    <w:rsid w:val="349507BC"/>
    <w:rsid w:val="3718A739"/>
    <w:rsid w:val="3B2E9273"/>
    <w:rsid w:val="3C04AFC0"/>
    <w:rsid w:val="3CCF7F2D"/>
    <w:rsid w:val="4234853A"/>
    <w:rsid w:val="429783F1"/>
    <w:rsid w:val="495FDB30"/>
    <w:rsid w:val="49F678A0"/>
    <w:rsid w:val="4A4DE436"/>
    <w:rsid w:val="4B940D27"/>
    <w:rsid w:val="4DB2EC90"/>
    <w:rsid w:val="5161D63A"/>
    <w:rsid w:val="598E6306"/>
    <w:rsid w:val="5B475D09"/>
    <w:rsid w:val="5DD8ED90"/>
    <w:rsid w:val="5E1E706D"/>
    <w:rsid w:val="635AA199"/>
    <w:rsid w:val="656FCD14"/>
    <w:rsid w:val="681A275C"/>
    <w:rsid w:val="69702506"/>
    <w:rsid w:val="6A53D817"/>
    <w:rsid w:val="6BD3DAFF"/>
    <w:rsid w:val="6BF7C2FB"/>
    <w:rsid w:val="6C1E7A32"/>
    <w:rsid w:val="6C9251F8"/>
    <w:rsid w:val="72AFB69D"/>
    <w:rsid w:val="758053D2"/>
    <w:rsid w:val="7A30CD54"/>
    <w:rsid w:val="7C02DFA8"/>
    <w:rsid w:val="7C96E91E"/>
    <w:rsid w:val="7E7D22FD"/>
    <w:rsid w:val="7EA09F0D"/>
    <w:rsid w:val="7F4FBE8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418D8"/>
  <w15:docId w15:val="{6F143809-B440-4F73-9C35-2830EA7A180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EastAsia"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spacing w:after="12" w:line="249" w:lineRule="auto"/>
      <w:ind w:left="10" w:hanging="10"/>
    </w:pPr>
    <w:rPr>
      <w:rFonts w:ascii="Calibri" w:hAnsi="Calibri" w:eastAsia="Calibri" w:cs="Calibri"/>
      <w:b/>
      <w:color w:val="000000"/>
      <w:sz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Grid" w:customStyle="1">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D76D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1033293996" Type="http://schemas.openxmlformats.org/officeDocument/2006/relationships/customXml" Target="../customXml/item2.xml"/><Relationship Id="rId2" Type="http://schemas.openxmlformats.org/officeDocument/2006/relationships/styles" Target="styles.xml"/><Relationship Id="rId1033293995"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theme" Target="theme/theme1.xml"/><Relationship Id="rId1033293994" Type="http://schemas.openxmlformats.org/officeDocument/2006/relationships/image" Target="/media/image.png"/><Relationship Id="rId5" Type="http://schemas.openxmlformats.org/officeDocument/2006/relationships/fontTable" Target="fontTable.xml"/><Relationship Id="Ra25fa6e345624809" Type="http://schemas.microsoft.com/office/2020/10/relationships/intelligence" Target="intelligence2.xml"/><Relationship Id="rId4" Type="http://schemas.openxmlformats.org/officeDocument/2006/relationships/webSettings" Target="webSettings.xml"/><Relationship Id="rId1033293997" Type="http://schemas.openxmlformats.org/officeDocument/2006/relationships/customXml" Target="../customXml/item3.xml"/></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F3B8C149E6B7C4BB3EBC37BA7197F15" ma:contentTypeVersion="4" ma:contentTypeDescription="Crear nuevo documento." ma:contentTypeScope="" ma:versionID="dec3387a87547b84bfeb21ce397f0e6b">
  <xsd:schema xmlns:xsd="http://www.w3.org/2001/XMLSchema" xmlns:xs="http://www.w3.org/2001/XMLSchema" xmlns:p="http://schemas.microsoft.com/office/2006/metadata/properties" xmlns:ns2="da825b08-2231-4e71-96be-e9b28cfd248e" targetNamespace="http://schemas.microsoft.com/office/2006/metadata/properties" ma:root="true" ma:fieldsID="db2e8a1512ed214625ee8e186d8eb870" ns2:_="">
    <xsd:import namespace="da825b08-2231-4e71-96be-e9b28cfd248e"/>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825b08-2231-4e71-96be-e9b28cfd248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a825b08-2231-4e71-96be-e9b28cfd248e" xsi:nil="true"/>
  </documentManagement>
</p:properties>
</file>

<file path=customXml/itemProps1.xml><?xml version="1.0" encoding="utf-8"?>
<ds:datastoreItem xmlns:ds="http://schemas.openxmlformats.org/officeDocument/2006/customXml" ds:itemID="{FDFC8F68-8872-4226-903F-6E0AC9FB7135}"/>
</file>

<file path=customXml/itemProps2.xml><?xml version="1.0" encoding="utf-8"?>
<ds:datastoreItem xmlns:ds="http://schemas.openxmlformats.org/officeDocument/2006/customXml" ds:itemID="{BA53EFA1-5C6B-414E-903C-F0E3EF55FF44}"/>
</file>

<file path=customXml/itemProps3.xml><?xml version="1.0" encoding="utf-8"?>
<ds:datastoreItem xmlns:ds="http://schemas.openxmlformats.org/officeDocument/2006/customXml" ds:itemID="{B2877015-FB62-4832-995D-80BA3B21909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Ángel García Díaz</dc:creator>
  <cp:keywords/>
  <cp:lastModifiedBy>Miguel Ángel García Díaz</cp:lastModifiedBy>
  <cp:revision>7</cp:revision>
  <cp:lastPrinted>2026-10-04T15:52:00Z</cp:lastPrinted>
  <dcterms:created xsi:type="dcterms:W3CDTF">2026-10-02T19:46:00Z</dcterms:created>
  <dcterms:modified xsi:type="dcterms:W3CDTF">2026-10-05T09:56:28Z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0x0101007F3B8C149E6B7C4BB3EBC37BA7197F15</vt:lpwstr>
  </property>
  <property fmtid="{D5CDD505-2E9C-101B-9397-08002B2CF9AE}" pid="3" name="Order">
    <vt:r8>2334800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