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2C466" w14:textId="2B98EED8" w:rsidR="005A7FB9" w:rsidRPr="00576EDC" w:rsidRDefault="00576EDC" w:rsidP="00576EDC">
      <w:pPr>
        <w:jc w:val="center"/>
        <w:rPr>
          <w:sz w:val="44"/>
          <w:lang w:val="es-ES"/>
        </w:rPr>
      </w:pPr>
      <w:r w:rsidRPr="00576EDC">
        <w:rPr>
          <w:sz w:val="44"/>
          <w:lang w:val="es-ES"/>
        </w:rPr>
        <w:t>Laboratorio</w:t>
      </w:r>
    </w:p>
    <w:p w14:paraId="250F9549" w14:textId="61DEC990" w:rsidR="00576EDC" w:rsidRDefault="00576EDC" w:rsidP="00576EDC">
      <w:pPr>
        <w:jc w:val="center"/>
        <w:rPr>
          <w:lang w:val="es-ES"/>
        </w:rPr>
      </w:pPr>
    </w:p>
    <w:p w14:paraId="3AE7946C" w14:textId="6AB7F488" w:rsidR="00576EDC" w:rsidRDefault="002C0B43" w:rsidP="00576EDC">
      <w:pPr>
        <w:jc w:val="center"/>
        <w:rPr>
          <w:lang w:val="es-ES"/>
        </w:rPr>
      </w:pPr>
      <w:r>
        <w:rPr>
          <w:lang w:val="es-ES"/>
        </w:rPr>
        <w:t>Usos reales de la morfología matemática</w:t>
      </w:r>
    </w:p>
    <w:p w14:paraId="0B8BDD02" w14:textId="0FAA4742" w:rsidR="00576EDC" w:rsidRDefault="00576EDC" w:rsidP="00576EDC">
      <w:pPr>
        <w:jc w:val="center"/>
        <w:rPr>
          <w:lang w:val="es-ES"/>
        </w:rPr>
      </w:pPr>
    </w:p>
    <w:p w14:paraId="127C64EE" w14:textId="4938A98B" w:rsidR="00576EDC" w:rsidRDefault="00576EDC" w:rsidP="00576EDC">
      <w:pPr>
        <w:jc w:val="center"/>
        <w:rPr>
          <w:lang w:val="es-ES"/>
        </w:rPr>
      </w:pPr>
    </w:p>
    <w:p w14:paraId="1DCD2459" w14:textId="492075CA" w:rsidR="00576EDC" w:rsidRDefault="00576EDC" w:rsidP="00576EDC">
      <w:pPr>
        <w:pStyle w:val="Heading2"/>
        <w:rPr>
          <w:lang w:val="es-ES"/>
        </w:rPr>
      </w:pPr>
      <w:r>
        <w:rPr>
          <w:lang w:val="es-ES"/>
        </w:rPr>
        <w:t>Objetivo</w:t>
      </w:r>
    </w:p>
    <w:p w14:paraId="7D539EDF" w14:textId="4F625F6F" w:rsidR="00576EDC" w:rsidRDefault="00576EDC" w:rsidP="00576EDC">
      <w:pPr>
        <w:rPr>
          <w:lang w:val="es-ES"/>
        </w:rPr>
      </w:pPr>
      <w:r>
        <w:rPr>
          <w:lang w:val="es-ES"/>
        </w:rPr>
        <w:t xml:space="preserve">Este laboratorio persigue un objetivo sencillo. Dada la siguiente imagen, contar el número de círculos que presenta la imagen. </w:t>
      </w:r>
    </w:p>
    <w:p w14:paraId="64AF5CED" w14:textId="77777777" w:rsidR="00576EDC" w:rsidRDefault="00576EDC" w:rsidP="00576EDC">
      <w:pPr>
        <w:rPr>
          <w:lang w:val="es-ES"/>
        </w:rPr>
      </w:pPr>
    </w:p>
    <w:p w14:paraId="7DF98451" w14:textId="0BF40B9B" w:rsidR="00576EDC" w:rsidRDefault="00576EDC" w:rsidP="00576EDC">
      <w:pPr>
        <w:rPr>
          <w:lang w:val="es-ES"/>
        </w:rPr>
      </w:pPr>
      <w:r>
        <w:rPr>
          <w:noProof/>
          <w:lang w:val="es-ES"/>
        </w:rPr>
        <w:drawing>
          <wp:inline distT="0" distB="0" distL="0" distR="0" wp14:anchorId="4A3C6BCA" wp14:editId="598F6598">
            <wp:extent cx="4386909" cy="4409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tura_Puntos.jpg"/>
                    <pic:cNvPicPr/>
                  </pic:nvPicPr>
                  <pic:blipFill>
                    <a:blip r:embed="rId5">
                      <a:extLst>
                        <a:ext uri="{28A0092B-C50C-407E-A947-70E740481C1C}">
                          <a14:useLocalDpi xmlns:a14="http://schemas.microsoft.com/office/drawing/2010/main" val="0"/>
                        </a:ext>
                      </a:extLst>
                    </a:blip>
                    <a:stretch>
                      <a:fillRect/>
                    </a:stretch>
                  </pic:blipFill>
                  <pic:spPr>
                    <a:xfrm>
                      <a:off x="0" y="0"/>
                      <a:ext cx="4394734" cy="4417633"/>
                    </a:xfrm>
                    <a:prstGeom prst="rect">
                      <a:avLst/>
                    </a:prstGeom>
                  </pic:spPr>
                </pic:pic>
              </a:graphicData>
            </a:graphic>
          </wp:inline>
        </w:drawing>
      </w:r>
    </w:p>
    <w:p w14:paraId="2C6DEA77" w14:textId="287D695C" w:rsidR="00576EDC" w:rsidRDefault="00576EDC" w:rsidP="00576EDC">
      <w:pPr>
        <w:rPr>
          <w:lang w:val="es-ES"/>
        </w:rPr>
      </w:pPr>
    </w:p>
    <w:p w14:paraId="6E3FACFC" w14:textId="77100914" w:rsidR="00576EDC" w:rsidRDefault="00576EDC" w:rsidP="00576EDC">
      <w:pPr>
        <w:pStyle w:val="Heading2"/>
        <w:rPr>
          <w:lang w:val="es-ES"/>
        </w:rPr>
      </w:pPr>
      <w:r>
        <w:rPr>
          <w:lang w:val="es-ES"/>
        </w:rPr>
        <w:t>Metodología</w:t>
      </w:r>
    </w:p>
    <w:p w14:paraId="183859E1" w14:textId="687C05C3" w:rsidR="00576EDC" w:rsidRDefault="00576EDC" w:rsidP="00576EDC">
      <w:pPr>
        <w:rPr>
          <w:lang w:val="es-ES"/>
        </w:rPr>
      </w:pPr>
      <w:r>
        <w:rPr>
          <w:lang w:val="es-ES"/>
        </w:rPr>
        <w:t>Esta imagen, presenta varios problemas de procesamiento de imagen, de los cuales, principalmente se pretenden cubrir dos en este laboratorio:</w:t>
      </w:r>
    </w:p>
    <w:p w14:paraId="78F60279" w14:textId="63A14E14" w:rsidR="00576EDC" w:rsidRDefault="00576EDC" w:rsidP="00576EDC">
      <w:pPr>
        <w:pStyle w:val="ListParagraph"/>
        <w:numPr>
          <w:ilvl w:val="0"/>
          <w:numId w:val="1"/>
        </w:numPr>
        <w:rPr>
          <w:lang w:val="es-ES"/>
        </w:rPr>
      </w:pPr>
      <w:r>
        <w:rPr>
          <w:lang w:val="es-ES"/>
        </w:rPr>
        <w:t xml:space="preserve">Si buscamos </w:t>
      </w:r>
      <w:proofErr w:type="spellStart"/>
      <w:r>
        <w:rPr>
          <w:lang w:val="es-ES"/>
        </w:rPr>
        <w:t>umbralizar</w:t>
      </w:r>
      <w:proofErr w:type="spellEnd"/>
      <w:r>
        <w:rPr>
          <w:lang w:val="es-ES"/>
        </w:rPr>
        <w:t xml:space="preserve"> la imagen, será complicado si se utilizan métodos no adaptativos, ya que existen diferentes colores dentro de la imagen. Para ello, se deberá hacer uso de técnicas de </w:t>
      </w:r>
      <w:proofErr w:type="spellStart"/>
      <w:r>
        <w:rPr>
          <w:lang w:val="es-ES"/>
        </w:rPr>
        <w:t>umbralización</w:t>
      </w:r>
      <w:proofErr w:type="spellEnd"/>
      <w:r>
        <w:rPr>
          <w:lang w:val="es-ES"/>
        </w:rPr>
        <w:t xml:space="preserve"> que eviten este efecto y devuelvan una imagen parecida a la siguiente.</w:t>
      </w:r>
    </w:p>
    <w:p w14:paraId="3E3D4FEC" w14:textId="512FF7D6" w:rsidR="00576EDC" w:rsidRDefault="00576EDC" w:rsidP="00576EDC">
      <w:pPr>
        <w:pStyle w:val="ListParagraph"/>
        <w:rPr>
          <w:lang w:val="es-ES"/>
        </w:rPr>
      </w:pPr>
    </w:p>
    <w:p w14:paraId="3843A42F" w14:textId="26CA23C0" w:rsidR="00576EDC" w:rsidRDefault="00576EDC" w:rsidP="00576EDC">
      <w:pPr>
        <w:pStyle w:val="ListParagraph"/>
        <w:rPr>
          <w:lang w:val="es-ES"/>
        </w:rPr>
      </w:pPr>
      <w:r>
        <w:rPr>
          <w:lang w:val="es-ES"/>
        </w:rPr>
        <w:t>De esta manera, habremos resuelto el problema de los diferentes colores, y ahora sólo nos quedará contar los círculos.</w:t>
      </w:r>
    </w:p>
    <w:p w14:paraId="34623FED" w14:textId="33CA3BB1" w:rsidR="00576EDC" w:rsidRDefault="00576EDC" w:rsidP="00576EDC">
      <w:pPr>
        <w:pStyle w:val="ListParagraph"/>
        <w:rPr>
          <w:lang w:val="es-ES"/>
        </w:rPr>
      </w:pPr>
      <w:r>
        <w:rPr>
          <w:noProof/>
          <w:lang w:val="es-ES"/>
        </w:rPr>
        <w:lastRenderedPageBreak/>
        <w:drawing>
          <wp:inline distT="0" distB="0" distL="0" distR="0" wp14:anchorId="0B38B153" wp14:editId="1459ABEA">
            <wp:extent cx="5066030" cy="5095875"/>
            <wp:effectExtent l="0" t="0" r="0" b="0"/>
            <wp:docPr id="2" name="Picture 2" descr="/var/folders/z1/1l675c0s591c2zdhqg0rs0_nw46crw/T/com.microsoft.Word/Content.MSO/89453D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1/1l675c0s591c2zdhqg0rs0_nw46crw/T/com.microsoft.Word/Content.MSO/89453DB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6030" cy="5095875"/>
                    </a:xfrm>
                    <a:prstGeom prst="rect">
                      <a:avLst/>
                    </a:prstGeom>
                    <a:noFill/>
                    <a:ln>
                      <a:noFill/>
                    </a:ln>
                  </pic:spPr>
                </pic:pic>
              </a:graphicData>
            </a:graphic>
          </wp:inline>
        </w:drawing>
      </w:r>
    </w:p>
    <w:p w14:paraId="7060BEF4" w14:textId="6C07A4AF" w:rsidR="00576EDC" w:rsidRDefault="00576EDC" w:rsidP="00576EDC">
      <w:pPr>
        <w:pStyle w:val="ListParagraph"/>
        <w:numPr>
          <w:ilvl w:val="0"/>
          <w:numId w:val="1"/>
        </w:numPr>
        <w:rPr>
          <w:lang w:val="es-ES"/>
        </w:rPr>
      </w:pPr>
      <w:r>
        <w:rPr>
          <w:lang w:val="es-ES"/>
        </w:rPr>
        <w:t>Muchos de estos círculos están colindantes entre sí, y algunos se tocan, luego, la estrategia de contar directamente el número de objetos dentro de la imagen no parece ser la mejor solución (no sería la más precisa). Por ello, se propone hacer uso de técnicas de morfología matemática para poder reducir esa parte colindante, y poder contar los objetos por separado.</w:t>
      </w:r>
    </w:p>
    <w:p w14:paraId="7C45CBE6" w14:textId="149F6A01" w:rsidR="00E2652B" w:rsidRDefault="00E2652B" w:rsidP="00E2652B">
      <w:pPr>
        <w:rPr>
          <w:lang w:val="es-ES"/>
        </w:rPr>
      </w:pPr>
    </w:p>
    <w:p w14:paraId="4EE1BFA2" w14:textId="77777777" w:rsidR="00E2652B" w:rsidRDefault="00E2652B" w:rsidP="00E2652B">
      <w:pPr>
        <w:rPr>
          <w:lang w:val="es-ES"/>
        </w:rPr>
      </w:pPr>
      <w:r>
        <w:rPr>
          <w:lang w:val="es-ES"/>
        </w:rPr>
        <w:t>Se presenta un notebook con todos los paquetes necesarios y funciones ya creadas para facilitar al alumno/a el comienzo.</w:t>
      </w:r>
    </w:p>
    <w:p w14:paraId="42B257DE" w14:textId="77777777" w:rsidR="00E2652B" w:rsidRPr="00E2652B" w:rsidRDefault="00E2652B" w:rsidP="00E2652B">
      <w:pPr>
        <w:rPr>
          <w:lang w:val="es-ES"/>
        </w:rPr>
      </w:pPr>
    </w:p>
    <w:p w14:paraId="5774F33E" w14:textId="3E40EEF0" w:rsidR="00576EDC" w:rsidRDefault="00576EDC" w:rsidP="00576EDC">
      <w:pPr>
        <w:rPr>
          <w:lang w:val="es-ES"/>
        </w:rPr>
      </w:pPr>
    </w:p>
    <w:p w14:paraId="5C1B4DFE" w14:textId="18D8ACC8" w:rsidR="00576EDC" w:rsidRPr="00576EDC" w:rsidRDefault="00576EDC" w:rsidP="00576EDC">
      <w:pPr>
        <w:pStyle w:val="Heading2"/>
        <w:rPr>
          <w:lang w:val="es-ES"/>
        </w:rPr>
      </w:pPr>
      <w:r w:rsidRPr="00576EDC">
        <w:rPr>
          <w:lang w:val="es-ES"/>
        </w:rPr>
        <w:t>Entregable y evaluación</w:t>
      </w:r>
    </w:p>
    <w:p w14:paraId="4B693518" w14:textId="21ECB35A" w:rsidR="00576EDC" w:rsidRDefault="00576EDC" w:rsidP="00576EDC">
      <w:pPr>
        <w:rPr>
          <w:lang w:val="es-ES"/>
        </w:rPr>
      </w:pPr>
      <w:r w:rsidRPr="00576EDC">
        <w:rPr>
          <w:lang w:val="es-ES"/>
        </w:rPr>
        <w:t xml:space="preserve">El entregable consistirá en </w:t>
      </w:r>
      <w:r>
        <w:rPr>
          <w:lang w:val="es-ES"/>
        </w:rPr>
        <w:t xml:space="preserve">una memoria, en PDF, donde se analice el código escrito y las salidas tanto de la imagen </w:t>
      </w:r>
      <w:proofErr w:type="spellStart"/>
      <w:r>
        <w:rPr>
          <w:lang w:val="es-ES"/>
        </w:rPr>
        <w:t>umbralizada</w:t>
      </w:r>
      <w:proofErr w:type="spellEnd"/>
      <w:r>
        <w:rPr>
          <w:lang w:val="es-ES"/>
        </w:rPr>
        <w:t xml:space="preserve"> como del número de círculos contados, así como </w:t>
      </w:r>
      <w:r w:rsidR="00CA2241">
        <w:rPr>
          <w:lang w:val="es-ES"/>
        </w:rPr>
        <w:t>una descripción detallada de cómo se ha resuelto.</w:t>
      </w:r>
    </w:p>
    <w:p w14:paraId="10A93693" w14:textId="469F65B1" w:rsidR="00CA2241" w:rsidRDefault="00CA2241" w:rsidP="00576EDC">
      <w:pPr>
        <w:rPr>
          <w:lang w:val="es-ES"/>
        </w:rPr>
      </w:pPr>
    </w:p>
    <w:p w14:paraId="6C0D0B4B" w14:textId="5332590F" w:rsidR="00CA2241" w:rsidRDefault="00CA2241" w:rsidP="00576EDC">
      <w:pPr>
        <w:rPr>
          <w:lang w:val="es-ES"/>
        </w:rPr>
      </w:pPr>
      <w:r>
        <w:rPr>
          <w:lang w:val="es-ES"/>
        </w:rPr>
        <w:t>El alumno/a deberá probar varias técnicas y detallar con cuál ha obtenido mejores resultados.</w:t>
      </w:r>
    </w:p>
    <w:p w14:paraId="4D8F7D33" w14:textId="14C2E4D2" w:rsidR="00CA2241" w:rsidRDefault="00CA2241" w:rsidP="00576EDC">
      <w:pPr>
        <w:rPr>
          <w:lang w:val="es-ES"/>
        </w:rPr>
      </w:pPr>
    </w:p>
    <w:p w14:paraId="13D11738" w14:textId="1E5FDFD9" w:rsidR="00CA2241" w:rsidRDefault="00CA2241" w:rsidP="00576EDC">
      <w:pPr>
        <w:rPr>
          <w:lang w:val="es-ES"/>
        </w:rPr>
      </w:pPr>
      <w:r>
        <w:rPr>
          <w:lang w:val="es-ES"/>
        </w:rPr>
        <w:lastRenderedPageBreak/>
        <w:t>En caso de que no se detalle la descripción de cómo se ha resuelto, no se obtendrá la máxima nota.</w:t>
      </w:r>
    </w:p>
    <w:p w14:paraId="5F1B4CEA" w14:textId="356298FB" w:rsidR="00CC0B02" w:rsidRDefault="00CC0B02" w:rsidP="00576EDC">
      <w:pPr>
        <w:rPr>
          <w:lang w:val="es-ES"/>
        </w:rPr>
      </w:pPr>
    </w:p>
    <w:tbl>
      <w:tblPr>
        <w:tblW w:w="0" w:type="auto"/>
        <w:shd w:val="clear" w:color="auto" w:fill="FFFFFF"/>
        <w:tblCellMar>
          <w:left w:w="0" w:type="dxa"/>
          <w:right w:w="0" w:type="dxa"/>
        </w:tblCellMar>
        <w:tblLook w:val="04A0" w:firstRow="1" w:lastRow="0" w:firstColumn="1" w:lastColumn="0" w:noHBand="0" w:noVBand="1"/>
      </w:tblPr>
      <w:tblGrid>
        <w:gridCol w:w="1550"/>
        <w:gridCol w:w="3703"/>
        <w:gridCol w:w="1930"/>
        <w:gridCol w:w="1027"/>
      </w:tblGrid>
      <w:tr w:rsidR="00CC0B02" w:rsidRPr="00756DA5" w14:paraId="0349CB1D" w14:textId="77777777" w:rsidTr="00740830">
        <w:tc>
          <w:tcPr>
            <w:tcW w:w="1550" w:type="dxa"/>
            <w:tcBorders>
              <w:top w:val="nil"/>
              <w:left w:val="nil"/>
              <w:bottom w:val="single" w:sz="8" w:space="0" w:color="FFFFFF"/>
              <w:right w:val="nil"/>
            </w:tcBorders>
            <w:shd w:val="clear" w:color="auto" w:fill="0098CD"/>
            <w:tcMar>
              <w:top w:w="0" w:type="dxa"/>
              <w:left w:w="108" w:type="dxa"/>
              <w:bottom w:w="0" w:type="dxa"/>
              <w:right w:w="108" w:type="dxa"/>
            </w:tcMar>
            <w:hideMark/>
          </w:tcPr>
          <w:p w14:paraId="52E4DDAB" w14:textId="77777777" w:rsidR="00CC0B02" w:rsidRPr="00756DA5" w:rsidRDefault="00CC0B02" w:rsidP="00740830">
            <w:pPr>
              <w:rPr>
                <w:rFonts w:ascii="Helvetica" w:eastAsia="Times New Roman" w:hAnsi="Helvetica" w:cs="Arial"/>
                <w:color w:val="222222"/>
                <w:lang w:val="es-ES"/>
              </w:rPr>
            </w:pPr>
            <w:r>
              <w:rPr>
                <w:rFonts w:ascii="Helvetica" w:eastAsia="Times New Roman" w:hAnsi="Helvetica" w:cs="Arial"/>
                <w:color w:val="222222"/>
                <w:lang w:val="es-ES"/>
              </w:rPr>
              <w:t>Actividad Grupal</w:t>
            </w:r>
          </w:p>
          <w:p w14:paraId="3118D9AA" w14:textId="77777777" w:rsidR="00CC0B02" w:rsidRPr="00756DA5" w:rsidRDefault="00CC0B02" w:rsidP="00740830">
            <w:pPr>
              <w:rPr>
                <w:rFonts w:ascii="Helvetica" w:eastAsia="Times New Roman" w:hAnsi="Helvetica" w:cs="Arial"/>
                <w:color w:val="222222"/>
                <w:lang w:val="es-ES"/>
              </w:rPr>
            </w:pPr>
            <w:r w:rsidRPr="00756DA5">
              <w:rPr>
                <w:rFonts w:ascii="Helvetica" w:eastAsia="Times New Roman" w:hAnsi="Helvetica" w:cs="Arial"/>
                <w:color w:val="000000"/>
                <w:lang w:val="es-ES"/>
              </w:rPr>
              <w:t xml:space="preserve">(valor real: </w:t>
            </w:r>
            <w:proofErr w:type="gramStart"/>
            <w:r w:rsidRPr="00756DA5">
              <w:rPr>
                <w:rFonts w:ascii="Helvetica" w:eastAsia="Times New Roman" w:hAnsi="Helvetica" w:cs="Arial"/>
                <w:color w:val="000000"/>
                <w:lang w:val="es-ES"/>
              </w:rPr>
              <w:t>4  puntos</w:t>
            </w:r>
            <w:proofErr w:type="gramEnd"/>
            <w:r w:rsidRPr="00756DA5">
              <w:rPr>
                <w:rFonts w:ascii="Helvetica" w:eastAsia="Times New Roman" w:hAnsi="Helvetica" w:cs="Arial"/>
                <w:color w:val="000000"/>
                <w:lang w:val="es-ES"/>
              </w:rPr>
              <w:t>)</w:t>
            </w:r>
          </w:p>
        </w:tc>
        <w:tc>
          <w:tcPr>
            <w:tcW w:w="3703" w:type="dxa"/>
            <w:tcBorders>
              <w:top w:val="nil"/>
              <w:left w:val="nil"/>
              <w:bottom w:val="single" w:sz="8" w:space="0" w:color="FFFFFF"/>
              <w:right w:val="nil"/>
            </w:tcBorders>
            <w:shd w:val="clear" w:color="auto" w:fill="0098CD"/>
            <w:tcMar>
              <w:top w:w="0" w:type="dxa"/>
              <w:left w:w="108" w:type="dxa"/>
              <w:bottom w:w="0" w:type="dxa"/>
              <w:right w:w="108" w:type="dxa"/>
            </w:tcMar>
            <w:vAlign w:val="center"/>
            <w:hideMark/>
          </w:tcPr>
          <w:p w14:paraId="216321DB" w14:textId="77777777" w:rsidR="00CC0B02" w:rsidRPr="00756DA5" w:rsidRDefault="00CC0B02" w:rsidP="00740830">
            <w:pPr>
              <w:rPr>
                <w:rFonts w:ascii="Helvetica" w:eastAsia="Times New Roman" w:hAnsi="Helvetica" w:cs="Arial"/>
                <w:color w:val="222222"/>
              </w:rPr>
            </w:pPr>
            <w:proofErr w:type="spellStart"/>
            <w:r w:rsidRPr="00756DA5">
              <w:rPr>
                <w:rFonts w:ascii="Helvetica" w:eastAsia="Times New Roman" w:hAnsi="Helvetica" w:cs="Arial"/>
                <w:color w:val="000000"/>
              </w:rPr>
              <w:t>Descripción</w:t>
            </w:r>
            <w:proofErr w:type="spellEnd"/>
          </w:p>
        </w:tc>
        <w:tc>
          <w:tcPr>
            <w:tcW w:w="1930" w:type="dxa"/>
            <w:tcBorders>
              <w:top w:val="nil"/>
              <w:left w:val="nil"/>
              <w:bottom w:val="single" w:sz="8" w:space="0" w:color="FFFFFF"/>
              <w:right w:val="nil"/>
            </w:tcBorders>
            <w:shd w:val="clear" w:color="auto" w:fill="0098CD"/>
            <w:tcMar>
              <w:top w:w="0" w:type="dxa"/>
              <w:left w:w="108" w:type="dxa"/>
              <w:bottom w:w="0" w:type="dxa"/>
              <w:right w:w="108" w:type="dxa"/>
            </w:tcMar>
            <w:vAlign w:val="center"/>
            <w:hideMark/>
          </w:tcPr>
          <w:p w14:paraId="731692E4" w14:textId="77777777" w:rsidR="00CC0B02" w:rsidRPr="00756DA5" w:rsidRDefault="00CC0B02" w:rsidP="00740830">
            <w:pPr>
              <w:rPr>
                <w:rFonts w:ascii="Helvetica" w:eastAsia="Times New Roman" w:hAnsi="Helvetica" w:cs="Arial"/>
                <w:color w:val="222222"/>
              </w:rPr>
            </w:pPr>
            <w:proofErr w:type="spellStart"/>
            <w:r w:rsidRPr="00756DA5">
              <w:rPr>
                <w:rFonts w:ascii="Helvetica" w:eastAsia="Times New Roman" w:hAnsi="Helvetica" w:cs="Arial"/>
                <w:color w:val="000000"/>
              </w:rPr>
              <w:t>Puntuación</w:t>
            </w:r>
            <w:proofErr w:type="spellEnd"/>
            <w:r w:rsidRPr="00756DA5">
              <w:rPr>
                <w:rFonts w:ascii="Helvetica" w:eastAsia="Times New Roman" w:hAnsi="Helvetica" w:cs="Arial"/>
                <w:color w:val="000000"/>
              </w:rPr>
              <w:t xml:space="preserve"> </w:t>
            </w:r>
            <w:proofErr w:type="spellStart"/>
            <w:r w:rsidRPr="00756DA5">
              <w:rPr>
                <w:rFonts w:ascii="Helvetica" w:eastAsia="Times New Roman" w:hAnsi="Helvetica" w:cs="Arial"/>
                <w:color w:val="000000"/>
              </w:rPr>
              <w:t>máxima</w:t>
            </w:r>
            <w:proofErr w:type="spellEnd"/>
            <w:r w:rsidRPr="00756DA5">
              <w:rPr>
                <w:rFonts w:ascii="Helvetica" w:eastAsia="Times New Roman" w:hAnsi="Helvetica" w:cs="Arial"/>
                <w:color w:val="000000"/>
              </w:rPr>
              <w:t> </w:t>
            </w:r>
          </w:p>
          <w:p w14:paraId="440E27D8" w14:textId="77777777" w:rsidR="00CC0B02" w:rsidRPr="00756DA5" w:rsidRDefault="00CC0B02" w:rsidP="00740830">
            <w:pPr>
              <w:rPr>
                <w:rFonts w:ascii="Helvetica" w:eastAsia="Times New Roman" w:hAnsi="Helvetica" w:cs="Arial"/>
                <w:color w:val="222222"/>
              </w:rPr>
            </w:pPr>
            <w:r w:rsidRPr="00756DA5">
              <w:rPr>
                <w:rFonts w:ascii="Helvetica" w:eastAsia="Times New Roman" w:hAnsi="Helvetica" w:cs="Arial"/>
                <w:color w:val="000000"/>
              </w:rPr>
              <w:t>(</w:t>
            </w:r>
            <w:proofErr w:type="spellStart"/>
            <w:r w:rsidRPr="00756DA5">
              <w:rPr>
                <w:rFonts w:ascii="Helvetica" w:eastAsia="Times New Roman" w:hAnsi="Helvetica" w:cs="Arial"/>
                <w:color w:val="000000"/>
              </w:rPr>
              <w:t>puntos</w:t>
            </w:r>
            <w:proofErr w:type="spellEnd"/>
            <w:r w:rsidRPr="00756DA5">
              <w:rPr>
                <w:rFonts w:ascii="Helvetica" w:eastAsia="Times New Roman" w:hAnsi="Helvetica" w:cs="Arial"/>
                <w:color w:val="000000"/>
              </w:rPr>
              <w:t>)</w:t>
            </w:r>
          </w:p>
        </w:tc>
        <w:tc>
          <w:tcPr>
            <w:tcW w:w="1027" w:type="dxa"/>
            <w:tcBorders>
              <w:top w:val="nil"/>
              <w:left w:val="nil"/>
              <w:bottom w:val="single" w:sz="8" w:space="0" w:color="FFFFFF"/>
              <w:right w:val="nil"/>
            </w:tcBorders>
            <w:shd w:val="clear" w:color="auto" w:fill="0098CD"/>
            <w:tcMar>
              <w:top w:w="0" w:type="dxa"/>
              <w:left w:w="108" w:type="dxa"/>
              <w:bottom w:w="0" w:type="dxa"/>
              <w:right w:w="108" w:type="dxa"/>
            </w:tcMar>
            <w:vAlign w:val="center"/>
            <w:hideMark/>
          </w:tcPr>
          <w:p w14:paraId="6E1B5C69" w14:textId="77777777" w:rsidR="00CC0B02" w:rsidRPr="00756DA5" w:rsidRDefault="00CC0B02" w:rsidP="00740830">
            <w:pPr>
              <w:rPr>
                <w:rFonts w:ascii="Helvetica" w:eastAsia="Times New Roman" w:hAnsi="Helvetica" w:cs="Arial"/>
                <w:color w:val="222222"/>
              </w:rPr>
            </w:pPr>
            <w:r w:rsidRPr="00756DA5">
              <w:rPr>
                <w:rFonts w:ascii="Helvetica" w:eastAsia="Times New Roman" w:hAnsi="Helvetica" w:cs="Arial"/>
                <w:color w:val="000000"/>
              </w:rPr>
              <w:t>Peso</w:t>
            </w:r>
          </w:p>
          <w:p w14:paraId="2AB52B45" w14:textId="77777777" w:rsidR="00CC0B02" w:rsidRPr="00756DA5" w:rsidRDefault="00CC0B02" w:rsidP="00740830">
            <w:pPr>
              <w:rPr>
                <w:rFonts w:ascii="Helvetica" w:eastAsia="Times New Roman" w:hAnsi="Helvetica" w:cs="Arial"/>
                <w:color w:val="222222"/>
              </w:rPr>
            </w:pPr>
            <w:r w:rsidRPr="00756DA5">
              <w:rPr>
                <w:rFonts w:ascii="Helvetica" w:eastAsia="Times New Roman" w:hAnsi="Helvetica" w:cs="Arial"/>
                <w:color w:val="000000"/>
              </w:rPr>
              <w:t>%</w:t>
            </w:r>
          </w:p>
        </w:tc>
      </w:tr>
      <w:tr w:rsidR="00CC0B02" w:rsidRPr="00756DA5" w14:paraId="781A4406" w14:textId="77777777" w:rsidTr="00740830">
        <w:tc>
          <w:tcPr>
            <w:tcW w:w="1550"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hideMark/>
          </w:tcPr>
          <w:p w14:paraId="4101D13B" w14:textId="77777777" w:rsidR="00CC0B02" w:rsidRPr="00756DA5" w:rsidRDefault="00CC0B02" w:rsidP="00740830">
            <w:pPr>
              <w:rPr>
                <w:rFonts w:ascii="Helvetica" w:eastAsia="Times New Roman" w:hAnsi="Helvetica" w:cs="Arial"/>
                <w:color w:val="222222"/>
              </w:rPr>
            </w:pPr>
            <w:proofErr w:type="spellStart"/>
            <w:r w:rsidRPr="00756DA5">
              <w:rPr>
                <w:rFonts w:ascii="Helvetica" w:eastAsia="Times New Roman" w:hAnsi="Helvetica" w:cs="Arial"/>
                <w:color w:val="000000"/>
              </w:rPr>
              <w:t>Criterio</w:t>
            </w:r>
            <w:proofErr w:type="spellEnd"/>
            <w:r w:rsidRPr="00756DA5">
              <w:rPr>
                <w:rFonts w:ascii="Helvetica" w:eastAsia="Times New Roman" w:hAnsi="Helvetica" w:cs="Arial"/>
                <w:color w:val="000000"/>
              </w:rPr>
              <w:t xml:space="preserve"> 1</w:t>
            </w:r>
          </w:p>
        </w:tc>
        <w:tc>
          <w:tcPr>
            <w:tcW w:w="3703"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hideMark/>
          </w:tcPr>
          <w:p w14:paraId="7DC49907" w14:textId="77777777" w:rsidR="00CC0B02" w:rsidRPr="00756DA5" w:rsidRDefault="00CC0B02" w:rsidP="00740830">
            <w:pPr>
              <w:rPr>
                <w:rFonts w:ascii="Helvetica" w:eastAsia="Times New Roman" w:hAnsi="Helvetica" w:cs="Arial"/>
                <w:color w:val="222222"/>
                <w:lang w:val="es-ES"/>
              </w:rPr>
            </w:pPr>
            <w:r>
              <w:rPr>
                <w:lang w:val="es-ES"/>
              </w:rPr>
              <w:t>Inicio del ejercicio con carga de la imagen, importación de paquetes, etc…</w:t>
            </w:r>
          </w:p>
        </w:tc>
        <w:tc>
          <w:tcPr>
            <w:tcW w:w="193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hideMark/>
          </w:tcPr>
          <w:p w14:paraId="7A2F9527" w14:textId="77777777" w:rsidR="00CC0B02" w:rsidRPr="00756DA5" w:rsidRDefault="00CC0B02" w:rsidP="00740830">
            <w:pPr>
              <w:rPr>
                <w:rFonts w:ascii="Helvetica" w:eastAsia="Times New Roman" w:hAnsi="Helvetica" w:cs="Arial"/>
                <w:color w:val="222222"/>
              </w:rPr>
            </w:pPr>
            <w:r>
              <w:rPr>
                <w:rFonts w:ascii="Helvetica" w:eastAsia="Times New Roman" w:hAnsi="Helvetica" w:cs="Arial"/>
                <w:color w:val="222222"/>
              </w:rPr>
              <w:t>1</w:t>
            </w:r>
          </w:p>
          <w:p w14:paraId="0E7A03DD" w14:textId="77777777" w:rsidR="00CC0B02" w:rsidRPr="00756DA5" w:rsidRDefault="00CC0B02" w:rsidP="00740830">
            <w:pPr>
              <w:rPr>
                <w:rFonts w:ascii="Helvetica" w:eastAsia="Times New Roman" w:hAnsi="Helvetica" w:cs="Arial"/>
                <w:color w:val="222222"/>
              </w:rPr>
            </w:pPr>
            <w:r w:rsidRPr="00756DA5">
              <w:rPr>
                <w:rFonts w:ascii="Helvetica" w:eastAsia="Times New Roman" w:hAnsi="Helvetica" w:cs="Arial"/>
                <w:color w:val="222222"/>
              </w:rPr>
              <w:t> </w:t>
            </w:r>
          </w:p>
        </w:tc>
        <w:tc>
          <w:tcPr>
            <w:tcW w:w="1027"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hideMark/>
          </w:tcPr>
          <w:p w14:paraId="79F2F126" w14:textId="77777777" w:rsidR="00CC0B02" w:rsidRPr="00756DA5" w:rsidRDefault="00CC0B02" w:rsidP="00740830">
            <w:pPr>
              <w:rPr>
                <w:rFonts w:ascii="Helvetica" w:eastAsia="Times New Roman" w:hAnsi="Helvetica" w:cs="Arial"/>
                <w:color w:val="222222"/>
              </w:rPr>
            </w:pPr>
            <w:r>
              <w:rPr>
                <w:rFonts w:ascii="Helvetica" w:eastAsia="Times New Roman" w:hAnsi="Helvetica" w:cs="Arial"/>
                <w:color w:val="222222"/>
              </w:rPr>
              <w:t>1</w:t>
            </w:r>
            <w:r w:rsidRPr="00756DA5">
              <w:rPr>
                <w:rFonts w:ascii="Helvetica" w:eastAsia="Times New Roman" w:hAnsi="Helvetica" w:cs="Arial"/>
                <w:color w:val="222222"/>
              </w:rPr>
              <w:t>0%</w:t>
            </w:r>
          </w:p>
        </w:tc>
      </w:tr>
      <w:tr w:rsidR="00CC0B02" w:rsidRPr="00756DA5" w14:paraId="380A2AB3" w14:textId="77777777" w:rsidTr="00740830">
        <w:tc>
          <w:tcPr>
            <w:tcW w:w="1550"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hideMark/>
          </w:tcPr>
          <w:p w14:paraId="22B098E3" w14:textId="77777777" w:rsidR="00CC0B02" w:rsidRPr="00756DA5" w:rsidRDefault="00CC0B02" w:rsidP="00740830">
            <w:pPr>
              <w:rPr>
                <w:rFonts w:ascii="Helvetica" w:eastAsia="Times New Roman" w:hAnsi="Helvetica" w:cs="Arial"/>
                <w:color w:val="222222"/>
              </w:rPr>
            </w:pPr>
            <w:proofErr w:type="spellStart"/>
            <w:r w:rsidRPr="00756DA5">
              <w:rPr>
                <w:rFonts w:ascii="Helvetica" w:eastAsia="Times New Roman" w:hAnsi="Helvetica" w:cs="Arial"/>
                <w:color w:val="000000"/>
              </w:rPr>
              <w:t>Criterio</w:t>
            </w:r>
            <w:proofErr w:type="spellEnd"/>
            <w:r w:rsidRPr="00756DA5">
              <w:rPr>
                <w:rFonts w:ascii="Helvetica" w:eastAsia="Times New Roman" w:hAnsi="Helvetica" w:cs="Arial"/>
                <w:color w:val="000000"/>
              </w:rPr>
              <w:t xml:space="preserve"> 2</w:t>
            </w:r>
          </w:p>
        </w:tc>
        <w:tc>
          <w:tcPr>
            <w:tcW w:w="3703"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hideMark/>
          </w:tcPr>
          <w:p w14:paraId="6BE5F5EF" w14:textId="065661EB" w:rsidR="00CC0B02" w:rsidRPr="00756DA5" w:rsidRDefault="00CC0B02" w:rsidP="00740830">
            <w:pPr>
              <w:rPr>
                <w:rFonts w:ascii="Helvetica" w:eastAsia="Times New Roman" w:hAnsi="Helvetica" w:cs="Arial"/>
                <w:color w:val="222222"/>
                <w:lang w:val="es-ES"/>
              </w:rPr>
            </w:pPr>
            <w:r>
              <w:rPr>
                <w:lang w:val="es-ES"/>
              </w:rPr>
              <w:t xml:space="preserve">Empleo de algoritmos de </w:t>
            </w:r>
            <w:proofErr w:type="spellStart"/>
            <w:r>
              <w:rPr>
                <w:lang w:val="es-ES"/>
              </w:rPr>
              <w:t>umbralización</w:t>
            </w:r>
            <w:proofErr w:type="spellEnd"/>
            <w:r>
              <w:rPr>
                <w:lang w:val="es-ES"/>
              </w:rPr>
              <w:t xml:space="preserve"> adaptativa basada</w:t>
            </w:r>
            <w:r>
              <w:rPr>
                <w:lang w:val="es-ES"/>
              </w:rPr>
              <w:t xml:space="preserve"> en color </w:t>
            </w:r>
          </w:p>
        </w:tc>
        <w:tc>
          <w:tcPr>
            <w:tcW w:w="193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hideMark/>
          </w:tcPr>
          <w:p w14:paraId="7018B7E0" w14:textId="36F9FEEB" w:rsidR="00CC0B02" w:rsidRPr="00756DA5" w:rsidRDefault="00CC0B02" w:rsidP="00740830">
            <w:pPr>
              <w:rPr>
                <w:rFonts w:ascii="Helvetica" w:eastAsia="Times New Roman" w:hAnsi="Helvetica" w:cs="Arial"/>
                <w:color w:val="222222"/>
              </w:rPr>
            </w:pPr>
            <w:r>
              <w:rPr>
                <w:rFonts w:ascii="Helvetica" w:eastAsia="Times New Roman" w:hAnsi="Helvetica" w:cs="Arial"/>
                <w:color w:val="222222"/>
              </w:rPr>
              <w:t>3</w:t>
            </w:r>
          </w:p>
          <w:p w14:paraId="7F52F57F" w14:textId="77777777" w:rsidR="00CC0B02" w:rsidRPr="00756DA5" w:rsidRDefault="00CC0B02" w:rsidP="00740830">
            <w:pPr>
              <w:rPr>
                <w:rFonts w:ascii="Helvetica" w:eastAsia="Times New Roman" w:hAnsi="Helvetica" w:cs="Arial"/>
                <w:color w:val="222222"/>
              </w:rPr>
            </w:pPr>
            <w:r w:rsidRPr="00756DA5">
              <w:rPr>
                <w:rFonts w:ascii="Helvetica" w:eastAsia="Times New Roman" w:hAnsi="Helvetica" w:cs="Arial"/>
                <w:color w:val="222222"/>
              </w:rPr>
              <w:t> </w:t>
            </w:r>
          </w:p>
        </w:tc>
        <w:tc>
          <w:tcPr>
            <w:tcW w:w="1027"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hideMark/>
          </w:tcPr>
          <w:p w14:paraId="2CA10359" w14:textId="59F3CEE4" w:rsidR="00CC0B02" w:rsidRPr="00756DA5" w:rsidRDefault="00CC0B02" w:rsidP="00740830">
            <w:pPr>
              <w:rPr>
                <w:rFonts w:ascii="Helvetica" w:eastAsia="Times New Roman" w:hAnsi="Helvetica" w:cs="Arial"/>
                <w:color w:val="222222"/>
              </w:rPr>
            </w:pPr>
            <w:r>
              <w:rPr>
                <w:rFonts w:ascii="Helvetica" w:eastAsia="Times New Roman" w:hAnsi="Helvetica" w:cs="Arial"/>
                <w:color w:val="222222"/>
              </w:rPr>
              <w:t>3</w:t>
            </w:r>
            <w:r w:rsidRPr="00756DA5">
              <w:rPr>
                <w:rFonts w:ascii="Helvetica" w:eastAsia="Times New Roman" w:hAnsi="Helvetica" w:cs="Arial"/>
                <w:color w:val="222222"/>
              </w:rPr>
              <w:t>0%</w:t>
            </w:r>
          </w:p>
        </w:tc>
      </w:tr>
      <w:tr w:rsidR="00CC0B02" w:rsidRPr="00756DA5" w14:paraId="4D87422F" w14:textId="77777777" w:rsidTr="00740830">
        <w:tc>
          <w:tcPr>
            <w:tcW w:w="1550"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tcPr>
          <w:p w14:paraId="7914E5CC" w14:textId="77777777" w:rsidR="00CC0B02" w:rsidRPr="00756DA5" w:rsidRDefault="00CC0B02" w:rsidP="00740830">
            <w:pPr>
              <w:rPr>
                <w:rFonts w:ascii="Helvetica" w:eastAsia="Times New Roman" w:hAnsi="Helvetica" w:cs="Arial"/>
                <w:color w:val="000000"/>
              </w:rPr>
            </w:pPr>
            <w:proofErr w:type="spellStart"/>
            <w:r>
              <w:rPr>
                <w:rFonts w:ascii="Helvetica" w:eastAsia="Times New Roman" w:hAnsi="Helvetica" w:cs="Arial"/>
                <w:color w:val="000000"/>
              </w:rPr>
              <w:t>Criterio</w:t>
            </w:r>
            <w:proofErr w:type="spellEnd"/>
            <w:r>
              <w:rPr>
                <w:rFonts w:ascii="Helvetica" w:eastAsia="Times New Roman" w:hAnsi="Helvetica" w:cs="Arial"/>
                <w:color w:val="000000"/>
              </w:rPr>
              <w:t xml:space="preserve"> 3</w:t>
            </w:r>
          </w:p>
        </w:tc>
        <w:tc>
          <w:tcPr>
            <w:tcW w:w="3703"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tcPr>
          <w:p w14:paraId="31C0BBF8" w14:textId="3E9C2C0A" w:rsidR="00CC0B02" w:rsidRPr="00756DA5" w:rsidRDefault="00CC0B02" w:rsidP="00740830">
            <w:pPr>
              <w:rPr>
                <w:rFonts w:ascii="Helvetica" w:eastAsia="Times New Roman" w:hAnsi="Helvetica" w:cs="Arial"/>
                <w:color w:val="222222"/>
                <w:lang w:val="es-ES"/>
              </w:rPr>
            </w:pPr>
            <w:r>
              <w:rPr>
                <w:lang w:val="es-ES"/>
              </w:rPr>
              <w:t>Empleo de morfología matemática para maximizar el número de puntos encontrados</w:t>
            </w:r>
          </w:p>
        </w:tc>
        <w:tc>
          <w:tcPr>
            <w:tcW w:w="193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tcPr>
          <w:p w14:paraId="49F7F27C" w14:textId="5B15C413" w:rsidR="00CC0B02" w:rsidRPr="00756DA5" w:rsidRDefault="00CC0B02" w:rsidP="00740830">
            <w:pPr>
              <w:rPr>
                <w:rFonts w:ascii="Helvetica" w:eastAsia="Times New Roman" w:hAnsi="Helvetica" w:cs="Arial"/>
                <w:color w:val="222222"/>
                <w:lang w:val="es-ES"/>
              </w:rPr>
            </w:pPr>
            <w:r>
              <w:rPr>
                <w:rFonts w:ascii="Helvetica" w:eastAsia="Times New Roman" w:hAnsi="Helvetica" w:cs="Arial"/>
                <w:color w:val="222222"/>
                <w:lang w:val="es-ES"/>
              </w:rPr>
              <w:t>4</w:t>
            </w:r>
          </w:p>
        </w:tc>
        <w:tc>
          <w:tcPr>
            <w:tcW w:w="1027"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tcPr>
          <w:p w14:paraId="481E4D46" w14:textId="177288EC" w:rsidR="00CC0B02" w:rsidRPr="00756DA5" w:rsidRDefault="00CC0B02" w:rsidP="00740830">
            <w:pPr>
              <w:rPr>
                <w:rFonts w:ascii="Helvetica" w:eastAsia="Times New Roman" w:hAnsi="Helvetica" w:cs="Arial"/>
                <w:color w:val="222222"/>
                <w:lang w:val="es-ES"/>
              </w:rPr>
            </w:pPr>
            <w:r>
              <w:rPr>
                <w:rFonts w:ascii="Helvetica" w:eastAsia="Times New Roman" w:hAnsi="Helvetica" w:cs="Arial"/>
                <w:color w:val="222222"/>
                <w:lang w:val="es-ES"/>
              </w:rPr>
              <w:t>4</w:t>
            </w:r>
            <w:bookmarkStart w:id="0" w:name="_GoBack"/>
            <w:bookmarkEnd w:id="0"/>
            <w:r>
              <w:rPr>
                <w:rFonts w:ascii="Helvetica" w:eastAsia="Times New Roman" w:hAnsi="Helvetica" w:cs="Arial"/>
                <w:color w:val="222222"/>
                <w:lang w:val="es-ES"/>
              </w:rPr>
              <w:t>0%</w:t>
            </w:r>
          </w:p>
        </w:tc>
      </w:tr>
      <w:tr w:rsidR="00CC0B02" w:rsidRPr="00756DA5" w14:paraId="6B60CE78" w14:textId="77777777" w:rsidTr="00740830">
        <w:tc>
          <w:tcPr>
            <w:tcW w:w="1550"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hideMark/>
          </w:tcPr>
          <w:p w14:paraId="5902D10D" w14:textId="77777777" w:rsidR="00CC0B02" w:rsidRPr="00756DA5" w:rsidRDefault="00CC0B02" w:rsidP="00740830">
            <w:pPr>
              <w:rPr>
                <w:rFonts w:ascii="Helvetica" w:eastAsia="Times New Roman" w:hAnsi="Helvetica" w:cs="Arial"/>
                <w:color w:val="222222"/>
              </w:rPr>
            </w:pPr>
            <w:proofErr w:type="spellStart"/>
            <w:r w:rsidRPr="00756DA5">
              <w:rPr>
                <w:rFonts w:ascii="Helvetica" w:eastAsia="Times New Roman" w:hAnsi="Helvetica" w:cs="Arial"/>
                <w:color w:val="000000"/>
              </w:rPr>
              <w:t>Criterio</w:t>
            </w:r>
            <w:proofErr w:type="spellEnd"/>
            <w:r w:rsidRPr="00756DA5">
              <w:rPr>
                <w:rFonts w:ascii="Helvetica" w:eastAsia="Times New Roman" w:hAnsi="Helvetica" w:cs="Arial"/>
                <w:color w:val="000000"/>
              </w:rPr>
              <w:t xml:space="preserve"> </w:t>
            </w:r>
            <w:r>
              <w:rPr>
                <w:rFonts w:ascii="Helvetica" w:eastAsia="Times New Roman" w:hAnsi="Helvetica" w:cs="Arial"/>
                <w:color w:val="000000"/>
              </w:rPr>
              <w:t>4</w:t>
            </w:r>
          </w:p>
        </w:tc>
        <w:tc>
          <w:tcPr>
            <w:tcW w:w="3703"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hideMark/>
          </w:tcPr>
          <w:p w14:paraId="5C1AC09B" w14:textId="77777777" w:rsidR="00CC0B02" w:rsidRPr="00756DA5" w:rsidRDefault="00CC0B02" w:rsidP="00740830">
            <w:pPr>
              <w:rPr>
                <w:rFonts w:ascii="Helvetica" w:eastAsia="Times New Roman" w:hAnsi="Helvetica" w:cs="Arial"/>
                <w:color w:val="222222"/>
                <w:lang w:val="es-ES"/>
              </w:rPr>
            </w:pPr>
            <w:r>
              <w:rPr>
                <w:lang w:val="es-ES"/>
              </w:rPr>
              <w:t>Documentar adecuadamente el ejercicio justificando las decisiones tomadas (métodos empleados, filtros, etc…)</w:t>
            </w:r>
          </w:p>
        </w:tc>
        <w:tc>
          <w:tcPr>
            <w:tcW w:w="193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hideMark/>
          </w:tcPr>
          <w:p w14:paraId="095BCED5" w14:textId="77777777" w:rsidR="00CC0B02" w:rsidRPr="00756DA5" w:rsidRDefault="00CC0B02" w:rsidP="00740830">
            <w:pPr>
              <w:rPr>
                <w:rFonts w:ascii="Helvetica" w:eastAsia="Times New Roman" w:hAnsi="Helvetica" w:cs="Arial"/>
                <w:color w:val="222222"/>
              </w:rPr>
            </w:pPr>
            <w:r w:rsidRPr="00756DA5">
              <w:rPr>
                <w:rFonts w:ascii="Helvetica" w:eastAsia="Times New Roman" w:hAnsi="Helvetica" w:cs="Arial"/>
                <w:color w:val="222222"/>
              </w:rPr>
              <w:t>2</w:t>
            </w:r>
          </w:p>
        </w:tc>
        <w:tc>
          <w:tcPr>
            <w:tcW w:w="1027"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hideMark/>
          </w:tcPr>
          <w:p w14:paraId="221A70A9" w14:textId="77777777" w:rsidR="00CC0B02" w:rsidRPr="00756DA5" w:rsidRDefault="00CC0B02" w:rsidP="00740830">
            <w:pPr>
              <w:rPr>
                <w:rFonts w:ascii="Helvetica" w:eastAsia="Times New Roman" w:hAnsi="Helvetica" w:cs="Arial"/>
                <w:color w:val="222222"/>
              </w:rPr>
            </w:pPr>
            <w:r w:rsidRPr="00756DA5">
              <w:rPr>
                <w:rFonts w:ascii="Helvetica" w:eastAsia="Times New Roman" w:hAnsi="Helvetica" w:cs="Arial"/>
                <w:color w:val="222222"/>
              </w:rPr>
              <w:t>20%</w:t>
            </w:r>
          </w:p>
        </w:tc>
      </w:tr>
      <w:tr w:rsidR="00CC0B02" w:rsidRPr="00756DA5" w14:paraId="3E2A1314" w14:textId="77777777" w:rsidTr="00740830">
        <w:tc>
          <w:tcPr>
            <w:tcW w:w="1550" w:type="dxa"/>
            <w:tcBorders>
              <w:top w:val="nil"/>
              <w:left w:val="nil"/>
              <w:bottom w:val="nil"/>
              <w:right w:val="single" w:sz="8" w:space="0" w:color="FFFFFF"/>
            </w:tcBorders>
            <w:shd w:val="clear" w:color="auto" w:fill="FFFFFF"/>
            <w:tcMar>
              <w:top w:w="0" w:type="dxa"/>
              <w:left w:w="108" w:type="dxa"/>
              <w:bottom w:w="0" w:type="dxa"/>
              <w:right w:w="108" w:type="dxa"/>
            </w:tcMar>
            <w:hideMark/>
          </w:tcPr>
          <w:p w14:paraId="7BDDD1F1" w14:textId="77777777" w:rsidR="00CC0B02" w:rsidRPr="00756DA5" w:rsidRDefault="00CC0B02" w:rsidP="00740830">
            <w:pPr>
              <w:rPr>
                <w:rFonts w:ascii="Helvetica" w:eastAsia="Times New Roman" w:hAnsi="Helvetica" w:cs="Arial"/>
                <w:color w:val="222222"/>
              </w:rPr>
            </w:pPr>
            <w:r w:rsidRPr="00756DA5">
              <w:rPr>
                <w:rFonts w:ascii="Helvetica" w:eastAsia="Times New Roman" w:hAnsi="Helvetica" w:cs="Arial"/>
                <w:color w:val="222222"/>
              </w:rPr>
              <w:t> </w:t>
            </w:r>
          </w:p>
        </w:tc>
        <w:tc>
          <w:tcPr>
            <w:tcW w:w="3703" w:type="dxa"/>
            <w:tcBorders>
              <w:top w:val="nil"/>
              <w:left w:val="nil"/>
              <w:bottom w:val="single" w:sz="8" w:space="0" w:color="FFFFFF"/>
              <w:right w:val="single" w:sz="8" w:space="0" w:color="FFFFFF"/>
            </w:tcBorders>
            <w:shd w:val="clear" w:color="auto" w:fill="FFFFFF"/>
            <w:tcMar>
              <w:top w:w="0" w:type="dxa"/>
              <w:left w:w="108" w:type="dxa"/>
              <w:bottom w:w="0" w:type="dxa"/>
              <w:right w:w="108" w:type="dxa"/>
            </w:tcMar>
            <w:hideMark/>
          </w:tcPr>
          <w:p w14:paraId="07CC109A" w14:textId="77777777" w:rsidR="00CC0B02" w:rsidRPr="00756DA5" w:rsidRDefault="00CC0B02" w:rsidP="00740830">
            <w:pPr>
              <w:rPr>
                <w:rFonts w:ascii="Helvetica" w:eastAsia="Times New Roman" w:hAnsi="Helvetica" w:cs="Arial"/>
                <w:color w:val="222222"/>
              </w:rPr>
            </w:pPr>
            <w:r w:rsidRPr="00756DA5">
              <w:rPr>
                <w:rFonts w:ascii="Helvetica" w:eastAsia="Times New Roman" w:hAnsi="Helvetica" w:cs="Arial"/>
                <w:b/>
                <w:bCs/>
                <w:color w:val="222222"/>
              </w:rPr>
              <w:t> </w:t>
            </w:r>
          </w:p>
        </w:tc>
        <w:tc>
          <w:tcPr>
            <w:tcW w:w="1930" w:type="dxa"/>
            <w:tcBorders>
              <w:top w:val="nil"/>
              <w:left w:val="nil"/>
              <w:bottom w:val="single" w:sz="8" w:space="0" w:color="FFFFFF"/>
              <w:right w:val="single" w:sz="8" w:space="0" w:color="0098CD"/>
            </w:tcBorders>
            <w:shd w:val="clear" w:color="auto" w:fill="E6F4F9"/>
            <w:tcMar>
              <w:top w:w="0" w:type="dxa"/>
              <w:left w:w="108" w:type="dxa"/>
              <w:bottom w:w="0" w:type="dxa"/>
              <w:right w:w="108" w:type="dxa"/>
            </w:tcMar>
            <w:hideMark/>
          </w:tcPr>
          <w:p w14:paraId="3AA595C6" w14:textId="77777777" w:rsidR="00CC0B02" w:rsidRPr="00756DA5" w:rsidRDefault="00CC0B02" w:rsidP="00740830">
            <w:pPr>
              <w:rPr>
                <w:rFonts w:ascii="Helvetica" w:eastAsia="Times New Roman" w:hAnsi="Helvetica" w:cs="Arial"/>
                <w:color w:val="222222"/>
              </w:rPr>
            </w:pPr>
            <w:r w:rsidRPr="00756DA5">
              <w:rPr>
                <w:rFonts w:ascii="Helvetica" w:eastAsia="Times New Roman" w:hAnsi="Helvetica" w:cs="Arial"/>
                <w:b/>
                <w:bCs/>
                <w:color w:val="000000"/>
              </w:rPr>
              <w:t>10</w:t>
            </w:r>
          </w:p>
        </w:tc>
        <w:tc>
          <w:tcPr>
            <w:tcW w:w="1027" w:type="dxa"/>
            <w:tcBorders>
              <w:top w:val="nil"/>
              <w:left w:val="nil"/>
              <w:bottom w:val="single" w:sz="8" w:space="0" w:color="FFFFFF"/>
              <w:right w:val="single" w:sz="8" w:space="0" w:color="FFFFFF"/>
            </w:tcBorders>
            <w:shd w:val="clear" w:color="auto" w:fill="E6F4F9"/>
            <w:tcMar>
              <w:top w:w="0" w:type="dxa"/>
              <w:left w:w="108" w:type="dxa"/>
              <w:bottom w:w="0" w:type="dxa"/>
              <w:right w:w="108" w:type="dxa"/>
            </w:tcMar>
            <w:hideMark/>
          </w:tcPr>
          <w:p w14:paraId="7D6F9EBF" w14:textId="77777777" w:rsidR="00CC0B02" w:rsidRPr="00756DA5" w:rsidRDefault="00CC0B02" w:rsidP="00740830">
            <w:pPr>
              <w:rPr>
                <w:rFonts w:ascii="Helvetica" w:eastAsia="Times New Roman" w:hAnsi="Helvetica" w:cs="Arial"/>
                <w:color w:val="222222"/>
              </w:rPr>
            </w:pPr>
            <w:r w:rsidRPr="00756DA5">
              <w:rPr>
                <w:rFonts w:ascii="Helvetica" w:eastAsia="Times New Roman" w:hAnsi="Helvetica" w:cs="Arial"/>
                <w:b/>
                <w:bCs/>
                <w:color w:val="000000"/>
              </w:rPr>
              <w:t>100 %</w:t>
            </w:r>
          </w:p>
        </w:tc>
      </w:tr>
    </w:tbl>
    <w:p w14:paraId="2293A536" w14:textId="77777777" w:rsidR="00CC0B02" w:rsidRDefault="00CC0B02" w:rsidP="00576EDC">
      <w:pPr>
        <w:rPr>
          <w:lang w:val="es-ES"/>
        </w:rPr>
      </w:pPr>
    </w:p>
    <w:p w14:paraId="78CB9F70" w14:textId="36B073FD" w:rsidR="00CA2241" w:rsidRDefault="00CA2241" w:rsidP="00576EDC">
      <w:pPr>
        <w:rPr>
          <w:lang w:val="es-ES"/>
        </w:rPr>
      </w:pPr>
    </w:p>
    <w:p w14:paraId="2A5E84C2" w14:textId="38CED885" w:rsidR="00CA2241" w:rsidRPr="00576EDC" w:rsidRDefault="00CA2241" w:rsidP="00576EDC">
      <w:pPr>
        <w:rPr>
          <w:lang w:val="es-ES"/>
        </w:rPr>
      </w:pPr>
      <w:r>
        <w:rPr>
          <w:lang w:val="es-ES"/>
        </w:rPr>
        <w:t>El número exacto de puntos es desconocido.</w:t>
      </w:r>
    </w:p>
    <w:sectPr w:rsidR="00CA2241" w:rsidRPr="00576EDC" w:rsidSect="0094139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27D9"/>
    <w:multiLevelType w:val="hybridMultilevel"/>
    <w:tmpl w:val="D196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DC"/>
    <w:rsid w:val="000C0D48"/>
    <w:rsid w:val="002C0B43"/>
    <w:rsid w:val="0033600C"/>
    <w:rsid w:val="00576EDC"/>
    <w:rsid w:val="00941391"/>
    <w:rsid w:val="00CA2241"/>
    <w:rsid w:val="00CC0B02"/>
    <w:rsid w:val="00E26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1BE584"/>
  <w14:defaultImageDpi w14:val="32767"/>
  <w15:chartTrackingRefBased/>
  <w15:docId w15:val="{BDA7B822-6433-DA40-B899-1517B42C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6E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ED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6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40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Santos, Alberto, Vodafone Spain</dc:creator>
  <cp:keywords/>
  <dc:description/>
  <cp:lastModifiedBy>De Santos, Alberto, Vodafone Spain</cp:lastModifiedBy>
  <cp:revision>4</cp:revision>
  <dcterms:created xsi:type="dcterms:W3CDTF">2019-07-01T14:06:00Z</dcterms:created>
  <dcterms:modified xsi:type="dcterms:W3CDTF">2019-07-22T06:20:00Z</dcterms:modified>
</cp:coreProperties>
</file>