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BB" w:rsidRDefault="0003795C" w:rsidP="0003795C">
      <w:pPr>
        <w:jc w:val="center"/>
        <w:rPr>
          <w:rFonts w:ascii="Arial Black" w:hAnsi="Arial Black"/>
          <w:sz w:val="28"/>
          <w:szCs w:val="28"/>
          <w:lang w:val="es-ES"/>
        </w:rPr>
      </w:pPr>
      <w:r w:rsidRPr="0003795C">
        <w:rPr>
          <w:rFonts w:ascii="Arial Black" w:hAnsi="Arial Black"/>
          <w:sz w:val="28"/>
          <w:szCs w:val="28"/>
          <w:lang w:val="es-ES"/>
        </w:rPr>
        <w:t>MANUAL DE FUNCIONAMIENTO Y EJECUCIÓN DE BOT EN PYTHON</w:t>
      </w:r>
    </w:p>
    <w:p w:rsidR="008B5AE9" w:rsidRDefault="008B5AE9" w:rsidP="0003795C">
      <w:pPr>
        <w:jc w:val="center"/>
        <w:rPr>
          <w:rFonts w:ascii="Arial Black" w:hAnsi="Arial Black"/>
          <w:sz w:val="28"/>
          <w:szCs w:val="28"/>
          <w:lang w:val="es-ES"/>
        </w:rPr>
      </w:pPr>
    </w:p>
    <w:p w:rsidR="008B5AE9" w:rsidRPr="008B5AE9" w:rsidRDefault="008B5AE9" w:rsidP="008B5AE9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8B5AE9">
        <w:rPr>
          <w:rFonts w:ascii="Times New Roman" w:hAnsi="Times New Roman" w:cs="Times New Roman"/>
          <w:b/>
          <w:sz w:val="28"/>
          <w:szCs w:val="28"/>
          <w:lang w:val="es-ES"/>
        </w:rPr>
        <w:t>Funcionamiento</w:t>
      </w:r>
    </w:p>
    <w:p w:rsidR="008B5AE9" w:rsidRDefault="008B5AE9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El programa ha sido creado en Python, para esto se utilizó principalmente las librerías SELENIUM para la automatización y PYPDF2 para la captura de metadatos de los archivos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descargados.</w:t>
      </w:r>
    </w:p>
    <w:p w:rsidR="009F1A3F" w:rsidRDefault="009F1A3F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El programa se creó y codificó en distintos módulos que veremos a continuación.</w:t>
      </w:r>
    </w:p>
    <w:p w:rsidR="00DB26CB" w:rsidRDefault="00DB26CB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C93A16" w:rsidRDefault="00DB26CB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75761910" wp14:editId="4EAC61B0">
            <wp:extent cx="5400040" cy="309939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CB" w:rsidRDefault="00DB26CB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B26CB" w:rsidRDefault="00DB26CB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Acá se muestra los archivos .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utilizados para el funcionamiento del programa:</w:t>
      </w:r>
    </w:p>
    <w:p w:rsidR="00DB26CB" w:rsidRPr="001B31B5" w:rsidRDefault="00DB26CB" w:rsidP="001B31B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1B31B5">
        <w:rPr>
          <w:rFonts w:ascii="Times New Roman" w:hAnsi="Times New Roman" w:cs="Times New Roman"/>
          <w:b/>
          <w:sz w:val="28"/>
          <w:szCs w:val="28"/>
          <w:lang w:val="es-ES"/>
        </w:rPr>
        <w:t>Input_busqueda</w:t>
      </w:r>
      <w:proofErr w:type="spellEnd"/>
      <w:r w:rsidRPr="001B31B5">
        <w:rPr>
          <w:rFonts w:ascii="Times New Roman" w:hAnsi="Times New Roman" w:cs="Times New Roman"/>
          <w:sz w:val="28"/>
          <w:szCs w:val="28"/>
          <w:lang w:val="es-ES"/>
        </w:rPr>
        <w:t>; este archivo es la interfaz que captura los parámetros de búsqueda. Es modificable según los parámetros que sean conveniente en la búsqueda de los repositorios.</w:t>
      </w:r>
    </w:p>
    <w:p w:rsidR="00DB26CB" w:rsidRPr="001B31B5" w:rsidRDefault="00DB26CB" w:rsidP="001B31B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B31B5">
        <w:rPr>
          <w:rFonts w:ascii="Times New Roman" w:hAnsi="Times New Roman" w:cs="Times New Roman"/>
          <w:b/>
          <w:sz w:val="28"/>
          <w:szCs w:val="28"/>
          <w:lang w:val="es-ES"/>
        </w:rPr>
        <w:t>Búsqueda y validador</w:t>
      </w:r>
      <w:r w:rsidRPr="001B31B5">
        <w:rPr>
          <w:rFonts w:ascii="Times New Roman" w:hAnsi="Times New Roman" w:cs="Times New Roman"/>
          <w:sz w:val="28"/>
          <w:szCs w:val="28"/>
          <w:lang w:val="es-ES"/>
        </w:rPr>
        <w:t>; estos archivos son necesarios para almacenar los parámetros de búsqueda e iniciar la búsqueda.</w:t>
      </w:r>
    </w:p>
    <w:p w:rsidR="009D38B7" w:rsidRPr="009F1A3F" w:rsidRDefault="00DB26CB" w:rsidP="009D38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1B31B5">
        <w:rPr>
          <w:rFonts w:ascii="Times New Roman" w:hAnsi="Times New Roman" w:cs="Times New Roman"/>
          <w:b/>
          <w:sz w:val="28"/>
          <w:szCs w:val="28"/>
          <w:lang w:val="es-ES"/>
        </w:rPr>
        <w:t>Descargador_paper</w:t>
      </w:r>
      <w:r w:rsidR="009718B6">
        <w:rPr>
          <w:rFonts w:ascii="Times New Roman" w:hAnsi="Times New Roman" w:cs="Times New Roman"/>
          <w:b/>
          <w:sz w:val="28"/>
          <w:szCs w:val="28"/>
          <w:lang w:val="es-ES"/>
        </w:rPr>
        <w:t>s</w:t>
      </w:r>
      <w:proofErr w:type="spellEnd"/>
      <w:r w:rsidRPr="001B31B5">
        <w:rPr>
          <w:rFonts w:ascii="Times New Roman" w:hAnsi="Times New Roman" w:cs="Times New Roman"/>
          <w:sz w:val="28"/>
          <w:szCs w:val="28"/>
          <w:lang w:val="es-ES"/>
        </w:rPr>
        <w:t>; tal y como lo dice su nombre contiene el código para la descarga de los archivos.</w:t>
      </w:r>
    </w:p>
    <w:p w:rsidR="001B31B5" w:rsidRDefault="001B31B5" w:rsidP="001B31B5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Otros:</w:t>
      </w:r>
    </w:p>
    <w:p w:rsidR="001B31B5" w:rsidRPr="009D38B7" w:rsidRDefault="001B31B5" w:rsidP="009D38B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D38B7">
        <w:rPr>
          <w:rFonts w:ascii="Times New Roman" w:hAnsi="Times New Roman" w:cs="Times New Roman"/>
          <w:b/>
          <w:sz w:val="28"/>
          <w:szCs w:val="28"/>
          <w:lang w:val="es-ES"/>
        </w:rPr>
        <w:t>Historico</w:t>
      </w:r>
      <w:r w:rsidRPr="009D38B7">
        <w:rPr>
          <w:rFonts w:ascii="Times New Roman" w:hAnsi="Times New Roman" w:cs="Times New Roman"/>
          <w:sz w:val="28"/>
          <w:szCs w:val="28"/>
          <w:lang w:val="es-ES"/>
        </w:rPr>
        <w:t xml:space="preserve">; archivo que registra historial y datos de los </w:t>
      </w:r>
      <w:r w:rsidR="00200DD7" w:rsidRPr="009D38B7">
        <w:rPr>
          <w:rFonts w:ascii="Times New Roman" w:hAnsi="Times New Roman" w:cs="Times New Roman"/>
          <w:sz w:val="28"/>
          <w:szCs w:val="28"/>
          <w:lang w:val="es-ES"/>
        </w:rPr>
        <w:t xml:space="preserve">archivos </w:t>
      </w:r>
      <w:r w:rsidRPr="009D38B7">
        <w:rPr>
          <w:rFonts w:ascii="Times New Roman" w:hAnsi="Times New Roman" w:cs="Times New Roman"/>
          <w:sz w:val="28"/>
          <w:szCs w:val="28"/>
          <w:lang w:val="es-ES"/>
        </w:rPr>
        <w:t>descargados.</w:t>
      </w:r>
    </w:p>
    <w:p w:rsidR="001B31B5" w:rsidRDefault="001B31B5" w:rsidP="009D38B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D38B7">
        <w:rPr>
          <w:rFonts w:ascii="Times New Roman" w:hAnsi="Times New Roman" w:cs="Times New Roman"/>
          <w:b/>
          <w:sz w:val="28"/>
          <w:szCs w:val="28"/>
          <w:lang w:val="es-ES"/>
        </w:rPr>
        <w:t>Reporte</w:t>
      </w:r>
      <w:r w:rsidRPr="009D38B7">
        <w:rPr>
          <w:rFonts w:ascii="Times New Roman" w:hAnsi="Times New Roman" w:cs="Times New Roman"/>
          <w:sz w:val="28"/>
          <w:szCs w:val="28"/>
          <w:lang w:val="es-ES"/>
        </w:rPr>
        <w:t>;</w:t>
      </w:r>
      <w:r w:rsidR="00200DD7" w:rsidRPr="009D38B7">
        <w:rPr>
          <w:rFonts w:ascii="Times New Roman" w:hAnsi="Times New Roman" w:cs="Times New Roman"/>
          <w:sz w:val="28"/>
          <w:szCs w:val="28"/>
          <w:lang w:val="es-ES"/>
        </w:rPr>
        <w:t xml:space="preserve"> archivo Excel que se actualiza a través del histórico, en el cual se ordena y almacena los registros deseados de los archivos descargados.</w:t>
      </w:r>
    </w:p>
    <w:p w:rsidR="00A96780" w:rsidRDefault="00A96780" w:rsidP="00A9678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Nota: Es necesario tener descargado el siguiente ejecutable.</w:t>
      </w:r>
    </w:p>
    <w:p w:rsidR="00A96780" w:rsidRDefault="00A96780" w:rsidP="00A9678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>
            <wp:extent cx="5400040" cy="2984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185608_497733144328919_663058104282460979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80" w:rsidRDefault="00A96780" w:rsidP="00A9678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A96780" w:rsidRPr="00A96780" w:rsidRDefault="00A96780" w:rsidP="00A9678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Link: </w:t>
      </w:r>
      <w:hyperlink r:id="rId7" w:history="1">
        <w:r>
          <w:rPr>
            <w:rStyle w:val="Hipervnculo"/>
          </w:rPr>
          <w:t>http://chromedriver.chromium.org/downloads?fbclid=IwAR3T1DQNOgVnpJlMGEr6u_CGZr-0CgMm8TVdegZA-rlZUBruCOnWg9gaEXY</w:t>
        </w:r>
      </w:hyperlink>
    </w:p>
    <w:p w:rsidR="00B4604E" w:rsidRDefault="00B4604E" w:rsidP="00B4604E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B4604E" w:rsidRDefault="00B4604E" w:rsidP="00B4604E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B4604E">
        <w:rPr>
          <w:rFonts w:ascii="Times New Roman" w:hAnsi="Times New Roman" w:cs="Times New Roman"/>
          <w:b/>
          <w:sz w:val="28"/>
          <w:szCs w:val="28"/>
          <w:lang w:val="es-ES"/>
        </w:rPr>
        <w:t>Ejecución</w:t>
      </w:r>
    </w:p>
    <w:p w:rsidR="00B4604E" w:rsidRDefault="009B291B" w:rsidP="00B4604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D4256">
        <w:rPr>
          <w:rFonts w:ascii="Times New Roman" w:hAnsi="Times New Roman" w:cs="Times New Roman"/>
          <w:sz w:val="28"/>
          <w:szCs w:val="28"/>
          <w:lang w:val="es-ES"/>
        </w:rPr>
        <w:t xml:space="preserve">Se explicará brevemente como se ejecuta la </w:t>
      </w:r>
      <w:r w:rsidR="006D4256" w:rsidRPr="006D4256">
        <w:rPr>
          <w:rFonts w:ascii="Times New Roman" w:hAnsi="Times New Roman" w:cs="Times New Roman"/>
          <w:sz w:val="28"/>
          <w:szCs w:val="28"/>
          <w:lang w:val="es-ES"/>
        </w:rPr>
        <w:t>búsqueda de acorde a los archivos utilizados y los resultados de la búsqueda.</w:t>
      </w:r>
    </w:p>
    <w:p w:rsidR="006D4256" w:rsidRDefault="006D4256" w:rsidP="00B4604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CA3964" w:rsidRPr="006D4256" w:rsidRDefault="00CA3964" w:rsidP="00B4604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>
            <wp:extent cx="5400040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528" cy="2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B7" w:rsidRPr="009D38B7" w:rsidRDefault="009D38B7" w:rsidP="009D38B7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1B31B5" w:rsidRDefault="00D71900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En la imagen superior vemos una pequeña interfaz para la captura de los parámetros de búsqueda; en el ejemplo vemos que se llena los datos de búsqueda de tema   y autor (inicial o parte de una cadena de referencia para filtrar por nombre), se ingresa “machine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learning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” y la inicial ‘A’ para luego </w:t>
      </w: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presionar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Submit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. Inmediatamente en la parte inferior derecha vemos que el primer paso es almacenar los parámetros de búsqueda.</w:t>
      </w:r>
    </w:p>
    <w:p w:rsidR="006B3B2B" w:rsidRDefault="006B3B2B" w:rsidP="008B5AE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6B3B2B" w:rsidRDefault="0004351D" w:rsidP="0004351D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CF92D0A" wp14:editId="0B162137">
            <wp:extent cx="40290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AB" w:rsidRDefault="000E5EAB" w:rsidP="0004351D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E5EAB" w:rsidRDefault="000E5EAB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la imagen superior vemos que el archivo “busqueda.py” ha capturado los datos ingresados.</w:t>
      </w:r>
    </w:p>
    <w:p w:rsidR="00F3685C" w:rsidRPr="009A4673" w:rsidRDefault="009A4673" w:rsidP="009A467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A4673">
        <w:rPr>
          <w:rFonts w:ascii="Times New Roman" w:hAnsi="Times New Roman" w:cs="Times New Roman"/>
          <w:sz w:val="28"/>
          <w:szCs w:val="28"/>
          <w:lang w:val="es-ES"/>
        </w:rPr>
        <w:t xml:space="preserve">A continuación, en la imagen inferior vemos el archivo “descargador_paper.py” el cual </w:t>
      </w:r>
      <w:r w:rsidR="002C737A">
        <w:rPr>
          <w:rFonts w:ascii="Times New Roman" w:hAnsi="Times New Roman" w:cs="Times New Roman"/>
          <w:sz w:val="28"/>
          <w:szCs w:val="28"/>
          <w:lang w:val="es-ES"/>
        </w:rPr>
        <w:t xml:space="preserve">primero </w:t>
      </w:r>
      <w:r w:rsidRPr="009A4673">
        <w:rPr>
          <w:rFonts w:ascii="Times New Roman" w:hAnsi="Times New Roman" w:cs="Times New Roman"/>
          <w:sz w:val="28"/>
          <w:szCs w:val="28"/>
          <w:lang w:val="es-ES"/>
        </w:rPr>
        <w:t xml:space="preserve">valida los datos de búsqueda según los datos capturados por el archivo “busqueda.py”. </w:t>
      </w:r>
      <w:r w:rsidR="002C737A">
        <w:rPr>
          <w:rFonts w:ascii="Times New Roman" w:hAnsi="Times New Roman" w:cs="Times New Roman"/>
          <w:sz w:val="28"/>
          <w:szCs w:val="28"/>
          <w:lang w:val="es-ES"/>
        </w:rPr>
        <w:t>Luego</w:t>
      </w:r>
      <w:r w:rsidR="00B36EC7">
        <w:rPr>
          <w:rFonts w:ascii="Times New Roman" w:hAnsi="Times New Roman" w:cs="Times New Roman"/>
          <w:sz w:val="28"/>
          <w:szCs w:val="28"/>
          <w:lang w:val="es-ES"/>
        </w:rPr>
        <w:t xml:space="preserve"> inicia la </w:t>
      </w:r>
      <w:r w:rsidR="002825F3">
        <w:rPr>
          <w:rFonts w:ascii="Times New Roman" w:hAnsi="Times New Roman" w:cs="Times New Roman"/>
          <w:sz w:val="28"/>
          <w:szCs w:val="28"/>
          <w:lang w:val="es-ES"/>
        </w:rPr>
        <w:t>búsqueda en el repositorio</w:t>
      </w:r>
      <w:r w:rsidR="002C737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825F3">
        <w:rPr>
          <w:rFonts w:ascii="Times New Roman" w:hAnsi="Times New Roman" w:cs="Times New Roman"/>
          <w:sz w:val="28"/>
          <w:szCs w:val="28"/>
          <w:lang w:val="es-ES"/>
        </w:rPr>
        <w:t>web automáticamente, para finalmente iniciar el proceso de descarga el</w:t>
      </w:r>
      <w:r w:rsidR="002C737A">
        <w:rPr>
          <w:rFonts w:ascii="Times New Roman" w:hAnsi="Times New Roman" w:cs="Times New Roman"/>
          <w:sz w:val="28"/>
          <w:szCs w:val="28"/>
          <w:lang w:val="es-ES"/>
        </w:rPr>
        <w:t xml:space="preserve"> cual vemos en la parte derecha de la imagen.</w:t>
      </w:r>
      <w:r w:rsidR="002825F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F3685C" w:rsidRDefault="009A4673" w:rsidP="000E5EAB">
      <w:pPr>
        <w:jc w:val="both"/>
        <w:rPr>
          <w:noProof/>
        </w:rPr>
      </w:pPr>
      <w:r>
        <w:rPr>
          <w:noProof/>
        </w:rPr>
        <w:t xml:space="preserve"> </w:t>
      </w:r>
      <w:r w:rsidR="00F3685C">
        <w:rPr>
          <w:noProof/>
        </w:rPr>
        <w:drawing>
          <wp:inline distT="0" distB="0" distL="0" distR="0" wp14:anchorId="52ACF2F3" wp14:editId="11BB32E0">
            <wp:extent cx="5400040" cy="2405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F3" w:rsidRDefault="002825F3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0F781302" wp14:editId="264A7E8F">
            <wp:extent cx="5362575" cy="2819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E1" w:rsidRDefault="00012AE1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12AE1" w:rsidRDefault="005346FE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caso error de descarga en algún archivo el “descargador_paper.py” lo captura para luego saltarse ese error y continuar con la descarga.</w:t>
      </w:r>
      <w:r w:rsidR="00F051CE">
        <w:rPr>
          <w:rFonts w:ascii="Times New Roman" w:hAnsi="Times New Roman" w:cs="Times New Roman"/>
          <w:sz w:val="28"/>
          <w:szCs w:val="28"/>
          <w:lang w:val="es-ES"/>
        </w:rPr>
        <w:t xml:space="preserve"> Ver imagen inferior.</w:t>
      </w:r>
    </w:p>
    <w:p w:rsidR="00F051CE" w:rsidRDefault="00F051CE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F051CE" w:rsidRDefault="00F051CE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>
            <wp:extent cx="3562847" cy="2467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02" w:rsidRDefault="006F7902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FF15F9" w:rsidRDefault="00FF15F9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FF15F9" w:rsidRDefault="00FF15F9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FF15F9" w:rsidRDefault="00FF15F9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FF15F9" w:rsidRDefault="00FF15F9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FF15F9" w:rsidRDefault="00FF15F9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6F7902" w:rsidRDefault="006F7902" w:rsidP="006F7902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F7902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 xml:space="preserve"> Resultados</w:t>
      </w:r>
    </w:p>
    <w:p w:rsidR="006947D1" w:rsidRPr="006947D1" w:rsidRDefault="006947D1" w:rsidP="006F790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947D1">
        <w:rPr>
          <w:rFonts w:ascii="Times New Roman" w:hAnsi="Times New Roman" w:cs="Times New Roman"/>
          <w:sz w:val="28"/>
          <w:szCs w:val="28"/>
          <w:lang w:val="es-ES"/>
        </w:rPr>
        <w:t xml:space="preserve">Primero vemos el archivo histórico que registra los datos de los </w:t>
      </w:r>
      <w:proofErr w:type="spellStart"/>
      <w:r w:rsidRPr="006947D1">
        <w:rPr>
          <w:rFonts w:ascii="Times New Roman" w:hAnsi="Times New Roman" w:cs="Times New Roman"/>
          <w:sz w:val="28"/>
          <w:szCs w:val="28"/>
          <w:lang w:val="es-ES"/>
        </w:rPr>
        <w:t>paper</w:t>
      </w:r>
      <w:r>
        <w:rPr>
          <w:rFonts w:ascii="Times New Roman" w:hAnsi="Times New Roman" w:cs="Times New Roman"/>
          <w:sz w:val="28"/>
          <w:szCs w:val="28"/>
          <w:lang w:val="es-ES"/>
        </w:rPr>
        <w:t>s</w:t>
      </w:r>
      <w:proofErr w:type="spellEnd"/>
      <w:r w:rsidRPr="006947D1">
        <w:rPr>
          <w:rFonts w:ascii="Times New Roman" w:hAnsi="Times New Roman" w:cs="Times New Roman"/>
          <w:sz w:val="28"/>
          <w:szCs w:val="28"/>
          <w:lang w:val="es-ES"/>
        </w:rPr>
        <w:t xml:space="preserve"> descargados para luego generar un Excel con los registros almacenados</w:t>
      </w:r>
      <w:r w:rsidR="00641478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6F7902" w:rsidRDefault="006F7902" w:rsidP="006F790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6F7902" w:rsidRDefault="006F7902" w:rsidP="006F790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CE22486" wp14:editId="493B5CF4">
            <wp:extent cx="5400040" cy="2886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8" w:rsidRDefault="00641478" w:rsidP="006F790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A continuación, veremos </w:t>
      </w:r>
      <w:r w:rsidR="005B70D3">
        <w:rPr>
          <w:rFonts w:ascii="Times New Roman" w:hAnsi="Times New Roman" w:cs="Times New Roman"/>
          <w:sz w:val="28"/>
          <w:szCs w:val="28"/>
          <w:lang w:val="es-ES"/>
        </w:rPr>
        <w:t xml:space="preserve">archivo “Reporte”, que es </w:t>
      </w:r>
      <w:r>
        <w:rPr>
          <w:rFonts w:ascii="Times New Roman" w:hAnsi="Times New Roman" w:cs="Times New Roman"/>
          <w:sz w:val="28"/>
          <w:szCs w:val="28"/>
          <w:lang w:val="es-ES"/>
        </w:rPr>
        <w:t>el Excel que se ha generado</w:t>
      </w:r>
      <w:r w:rsidR="00BC3B25">
        <w:rPr>
          <w:rFonts w:ascii="Times New Roman" w:hAnsi="Times New Roman" w:cs="Times New Roman"/>
          <w:sz w:val="28"/>
          <w:szCs w:val="28"/>
          <w:lang w:val="es-ES"/>
        </w:rPr>
        <w:t xml:space="preserve"> con los datos más relevantes de los </w:t>
      </w:r>
      <w:proofErr w:type="spellStart"/>
      <w:r w:rsidR="00BC3B25">
        <w:rPr>
          <w:rFonts w:ascii="Times New Roman" w:hAnsi="Times New Roman" w:cs="Times New Roman"/>
          <w:sz w:val="28"/>
          <w:szCs w:val="28"/>
          <w:lang w:val="es-ES"/>
        </w:rPr>
        <w:t>papers</w:t>
      </w:r>
      <w:proofErr w:type="spellEnd"/>
      <w:r w:rsidR="00BC3B25">
        <w:rPr>
          <w:rFonts w:ascii="Times New Roman" w:hAnsi="Times New Roman" w:cs="Times New Roman"/>
          <w:sz w:val="28"/>
          <w:szCs w:val="28"/>
          <w:lang w:val="es-ES"/>
        </w:rPr>
        <w:t xml:space="preserve"> descargados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641478" w:rsidRDefault="00641478" w:rsidP="006F790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87DA808" wp14:editId="46710601">
            <wp:extent cx="5400040" cy="35077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8" w:rsidRDefault="00641478" w:rsidP="006F790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454A29" w:rsidRDefault="00454A29" w:rsidP="00F051C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66369D" w:rsidRDefault="0066369D" w:rsidP="0066369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Finalmente visualizamos que se crea una carpeta con el nombre correspondiente</w:t>
      </w:r>
      <w:r w:rsidR="005B70D3">
        <w:rPr>
          <w:rFonts w:ascii="Times New Roman" w:hAnsi="Times New Roman" w:cs="Times New Roman"/>
          <w:sz w:val="28"/>
          <w:szCs w:val="28"/>
          <w:lang w:val="es-ES"/>
        </w:rPr>
        <w:t xml:space="preserve"> “machine </w:t>
      </w:r>
      <w:proofErr w:type="spellStart"/>
      <w:r w:rsidR="005B70D3">
        <w:rPr>
          <w:rFonts w:ascii="Times New Roman" w:hAnsi="Times New Roman" w:cs="Times New Roman"/>
          <w:sz w:val="28"/>
          <w:szCs w:val="28"/>
          <w:lang w:val="es-ES"/>
        </w:rPr>
        <w:t>learning</w:t>
      </w:r>
      <w:proofErr w:type="spellEnd"/>
      <w:r w:rsidR="005B70D3">
        <w:rPr>
          <w:rFonts w:ascii="Times New Roman" w:hAnsi="Times New Roman" w:cs="Times New Roman"/>
          <w:sz w:val="28"/>
          <w:szCs w:val="28"/>
          <w:lang w:val="es-ES"/>
        </w:rPr>
        <w:t>”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al tema de descarga que contiene los archivos descargados.</w:t>
      </w:r>
    </w:p>
    <w:p w:rsidR="0066369D" w:rsidRDefault="004036A8" w:rsidP="005B70D3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329287E" wp14:editId="57CBC491">
            <wp:extent cx="4419600" cy="1447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29" w:rsidRDefault="00454A29" w:rsidP="00454A2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346FE" w:rsidRDefault="009449BD" w:rsidP="009449BD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3754F54" wp14:editId="3F45C88B">
            <wp:extent cx="5400040" cy="25107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9" w:rsidRDefault="00E51A89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Default="002212FF" w:rsidP="000E5E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2212FF" w:rsidRPr="00D56A5C" w:rsidRDefault="002212FF" w:rsidP="00D56A5C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UNIVERSIDAD NACIONAL DE INGENIER</w:t>
      </w:r>
      <w:r w:rsidR="00D56A5C" w:rsidRPr="00D56A5C">
        <w:rPr>
          <w:rFonts w:ascii="Times New Roman" w:hAnsi="Times New Roman" w:cs="Times New Roman"/>
          <w:b/>
          <w:sz w:val="28"/>
          <w:szCs w:val="28"/>
          <w:lang w:val="es-ES"/>
        </w:rPr>
        <w:t>Í</w:t>
      </w:r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A</w:t>
      </w:r>
    </w:p>
    <w:p w:rsidR="002212FF" w:rsidRPr="00D56A5C" w:rsidRDefault="002212FF" w:rsidP="000E5EA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Curso: Administración del Conocimiento</w:t>
      </w:r>
    </w:p>
    <w:p w:rsidR="002212FF" w:rsidRPr="00D56A5C" w:rsidRDefault="002212FF" w:rsidP="000E5EA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 xml:space="preserve">Docente: </w:t>
      </w:r>
      <w:r w:rsidR="00E812ED" w:rsidRPr="00D56A5C">
        <w:rPr>
          <w:rFonts w:ascii="Times New Roman" w:hAnsi="Times New Roman" w:cs="Times New Roman"/>
          <w:b/>
          <w:sz w:val="28"/>
          <w:szCs w:val="28"/>
          <w:lang w:val="es-ES"/>
        </w:rPr>
        <w:t>Vilcapoma</w:t>
      </w:r>
      <w:r w:rsidR="00D56A5C" w:rsidRPr="00D56A5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Escurra, Edgar</w:t>
      </w:r>
    </w:p>
    <w:p w:rsidR="00F3685C" w:rsidRPr="00D56A5C" w:rsidRDefault="00BB360C" w:rsidP="000E5EA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Creadores:</w:t>
      </w:r>
    </w:p>
    <w:p w:rsidR="00BB360C" w:rsidRPr="00D56A5C" w:rsidRDefault="00BB360C" w:rsidP="00D56A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 xml:space="preserve">Miller </w:t>
      </w:r>
      <w:proofErr w:type="spellStart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Conyas</w:t>
      </w:r>
      <w:proofErr w:type="spellEnd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 xml:space="preserve">, Jorge </w:t>
      </w:r>
      <w:proofErr w:type="spellStart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Ennrique</w:t>
      </w:r>
      <w:proofErr w:type="spellEnd"/>
    </w:p>
    <w:p w:rsidR="00BB360C" w:rsidRPr="00D56A5C" w:rsidRDefault="00BB360C" w:rsidP="00D56A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Orellana Ugaz, Julio Cesar</w:t>
      </w:r>
    </w:p>
    <w:p w:rsidR="00BB360C" w:rsidRPr="00D56A5C" w:rsidRDefault="00BB360C" w:rsidP="00D56A5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proofErr w:type="spellStart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Limaquispe</w:t>
      </w:r>
      <w:proofErr w:type="spellEnd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proofErr w:type="spellStart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Huaman</w:t>
      </w:r>
      <w:proofErr w:type="spellEnd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 xml:space="preserve">, Miguel </w:t>
      </w:r>
      <w:proofErr w:type="spellStart"/>
      <w:r w:rsidRPr="00D56A5C">
        <w:rPr>
          <w:rFonts w:ascii="Times New Roman" w:hAnsi="Times New Roman" w:cs="Times New Roman"/>
          <w:b/>
          <w:sz w:val="28"/>
          <w:szCs w:val="28"/>
          <w:lang w:val="es-ES"/>
        </w:rPr>
        <w:t>Angel</w:t>
      </w:r>
      <w:bookmarkStart w:id="0" w:name="_GoBack"/>
      <w:bookmarkEnd w:id="0"/>
      <w:proofErr w:type="spellEnd"/>
    </w:p>
    <w:p w:rsidR="008B5AE9" w:rsidRPr="008B5AE9" w:rsidRDefault="008B5AE9" w:rsidP="00DB26C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sectPr w:rsidR="008B5AE9" w:rsidRPr="008B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B73"/>
    <w:multiLevelType w:val="hybridMultilevel"/>
    <w:tmpl w:val="BD6A1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55CF"/>
    <w:multiLevelType w:val="hybridMultilevel"/>
    <w:tmpl w:val="5B7611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0D7"/>
    <w:multiLevelType w:val="hybridMultilevel"/>
    <w:tmpl w:val="2126F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2C4"/>
    <w:multiLevelType w:val="hybridMultilevel"/>
    <w:tmpl w:val="6B921B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5C"/>
    <w:rsid w:val="00012AE1"/>
    <w:rsid w:val="0003795C"/>
    <w:rsid w:val="0004351D"/>
    <w:rsid w:val="000E5EAB"/>
    <w:rsid w:val="001B31B5"/>
    <w:rsid w:val="00200DD7"/>
    <w:rsid w:val="002212FF"/>
    <w:rsid w:val="002743BB"/>
    <w:rsid w:val="002825F3"/>
    <w:rsid w:val="002A6244"/>
    <w:rsid w:val="002C737A"/>
    <w:rsid w:val="004036A8"/>
    <w:rsid w:val="00454A29"/>
    <w:rsid w:val="005346FE"/>
    <w:rsid w:val="005B70D3"/>
    <w:rsid w:val="00641478"/>
    <w:rsid w:val="0066369D"/>
    <w:rsid w:val="006947D1"/>
    <w:rsid w:val="006B3B2B"/>
    <w:rsid w:val="006D4256"/>
    <w:rsid w:val="006F7902"/>
    <w:rsid w:val="00770A7F"/>
    <w:rsid w:val="008B5AE9"/>
    <w:rsid w:val="009449BD"/>
    <w:rsid w:val="009718B6"/>
    <w:rsid w:val="009A4673"/>
    <w:rsid w:val="009B291B"/>
    <w:rsid w:val="009D38B7"/>
    <w:rsid w:val="009F1A3F"/>
    <w:rsid w:val="00A96780"/>
    <w:rsid w:val="00B36EC7"/>
    <w:rsid w:val="00B4604E"/>
    <w:rsid w:val="00BB360C"/>
    <w:rsid w:val="00BC3B25"/>
    <w:rsid w:val="00C93A16"/>
    <w:rsid w:val="00CA3964"/>
    <w:rsid w:val="00D56A5C"/>
    <w:rsid w:val="00D71900"/>
    <w:rsid w:val="00DB26CB"/>
    <w:rsid w:val="00E51A89"/>
    <w:rsid w:val="00E812ED"/>
    <w:rsid w:val="00F051CE"/>
    <w:rsid w:val="00F3685C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F2BC"/>
  <w15:chartTrackingRefBased/>
  <w15:docId w15:val="{26553B7E-3AD3-44E9-AD39-99CE68BF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1B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96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hromedriver.chromium.org/downloads?fbclid=IwAR3T1DQNOgVnpJlMGEr6u_CGZr-0CgMm8TVdegZA-rlZUBruCOnWg9gaEXY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miller</dc:creator>
  <cp:keywords/>
  <dc:description/>
  <cp:lastModifiedBy>jorge enrique miller</cp:lastModifiedBy>
  <cp:revision>71</cp:revision>
  <dcterms:created xsi:type="dcterms:W3CDTF">2019-07-25T09:21:00Z</dcterms:created>
  <dcterms:modified xsi:type="dcterms:W3CDTF">2019-07-26T00:53:00Z</dcterms:modified>
</cp:coreProperties>
</file>