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Documentacion Task 3 – Miguelangel Parra</w:t>
      </w:r>
      <w:r>
        <w:rPr/>
        <w:br/>
        <w:br/>
      </w:r>
      <w:r>
        <w:rPr>
          <w:b/>
          <w:bCs/>
        </w:rPr>
        <w:t>Estructura y funciones:</w:t>
      </w:r>
    </w:p>
    <w:p>
      <w:pPr>
        <w:pStyle w:val="Normal"/>
        <w:rPr/>
      </w:pPr>
      <w:r>
        <w:rPr>
          <w:b w:val="false"/>
          <w:bCs w:val="false"/>
        </w:rPr>
        <w:t xml:space="preserve">- Se integró el trabajo realizado con anterioridad </w:t>
      </w:r>
      <w:r>
        <w:rPr>
          <w:b w:val="false"/>
          <w:bCs w:val="false"/>
        </w:rPr>
        <w:t xml:space="preserve">sobre las distintas paginas de NYSL </w:t>
      </w:r>
      <w:r>
        <w:rPr>
          <w:b w:val="false"/>
          <w:bCs w:val="false"/>
        </w:rPr>
        <w:t>para tener acceso a todas las paginas del proyecto.</w:t>
      </w:r>
    </w:p>
    <w:p>
      <w:pPr>
        <w:pStyle w:val="Normal"/>
        <w:rPr/>
      </w:pPr>
      <w:r>
        <w:rPr>
          <w:b w:val="false"/>
          <w:bCs w:val="false"/>
        </w:rPr>
        <w:t>- La pagina se transformó completamente en una SPA.</w:t>
      </w:r>
    </w:p>
    <w:p>
      <w:pPr>
        <w:pStyle w:val="Normal"/>
        <w:rPr/>
      </w:pPr>
      <w:r>
        <w:rPr>
          <w:b w:val="false"/>
          <w:bCs w:val="false"/>
        </w:rPr>
        <w:t>- Se integró la funcion de rutas dinamica.</w:t>
      </w:r>
    </w:p>
    <w:p>
      <w:pPr>
        <w:pStyle w:val="Normal"/>
        <w:rPr/>
      </w:pPr>
      <w:r>
        <w:rPr>
          <w:b w:val="false"/>
          <w:bCs w:val="false"/>
        </w:rPr>
        <w:t>- Se modificó y simplificó la estructura general de los componentes en el src.</w:t>
      </w:r>
    </w:p>
    <w:p>
      <w:pPr>
        <w:pStyle w:val="Normal"/>
        <w:rPr/>
      </w:pPr>
      <w:r>
        <w:rPr>
          <w:b w:val="false"/>
          <w:bCs w:val="false"/>
        </w:rPr>
        <w:t>- Se agregó un Nav y un Header a todas las pantallas del diseño de la app.</w:t>
      </w:r>
    </w:p>
    <w:p>
      <w:pPr>
        <w:pStyle w:val="Normal"/>
        <w:rPr/>
      </w:pPr>
      <w:r>
        <w:rPr>
          <w:b w:val="false"/>
          <w:bCs w:val="false"/>
        </w:rPr>
        <w:t>- Se agregaron los plugins de Materialize: Selects y Sidebar.</w:t>
      </w:r>
    </w:p>
    <w:p>
      <w:pPr>
        <w:pStyle w:val="Normal"/>
        <w:rPr/>
      </w:pPr>
      <w:r>
        <w:rPr>
          <w:b w:val="false"/>
          <w:bCs w:val="false"/>
        </w:rPr>
        <w:t xml:space="preserve">- Se integraron las funciones que cambia el diseño según el tamaño y la orientación de la pantalla.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Diseño y accesibilidad: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Por asuntos de diseño se modificó el fondo de las pantallas. Se pasó de una imagen de fondo de color oscura a un fondo simple de color Beige.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Los colores principales se cambiaron a Orange, Beige, Black y  Gold.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Se utilizó Materialize como herramienta central para el diseño,</w:t>
      </w:r>
      <w:r>
        <w:rPr>
          <w:b w:val="false"/>
          <w:bCs w:val="false"/>
        </w:rPr>
        <w:t xml:space="preserve"> el estilo y los efectos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Se modificaron los diseños de las paginas anteriores con Materialize.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Se </w:t>
      </w:r>
      <w:r>
        <w:rPr>
          <w:b w:val="false"/>
          <w:bCs w:val="false"/>
        </w:rPr>
        <w:t>utilizaron las clases de Materialize para dar responsividad a la pagina.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LibreOffice/5.3.4.2$Windows_X86_64 LibreOffice_project/f82d347ccc0be322489bf7da61d7e4ad13fe2ff3</Application>
  <Pages>1</Pages>
  <Words>190</Words>
  <Characters>903</Characters>
  <CharactersWithSpaces>1084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2019-07-12T21:25:59Z</dcterms:created>
  <dc:creator/>
  <dc:description/>
  <dc:language>es-AR</dc:language>
  <cp:lastModifiedBy/>
  <dcterms:modified xsi:type="dcterms:W3CDTF">2019-07-12T21:48:49Z</dcterms:modified>
  <cp:revision>1</cp:revision>
  <dc:subject/>
  <dc:title/>
</cp:coreProperties>
</file>