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C4D3" w14:textId="77777777" w:rsidR="0047348A" w:rsidRDefault="0047348A" w:rsidP="0047348A">
      <w:pPr>
        <w:jc w:val="both"/>
      </w:pPr>
      <w:r>
        <w:t>Navegar a través de Internet permite buscar, acceder y compartir a una diversidad de información y recursos digitales, los cuales son publicados en distintos formatos a través de múltiples plataformas y aplicaciones que están disponibles en la Web. Para incrementar su utilidad, los navegadores permiten configurar y personalizar aspectos que inciden en el desarrollo de actividades y tareas con el manejo de la información.</w:t>
      </w:r>
    </w:p>
    <w:p w14:paraId="63D44E5E" w14:textId="77777777" w:rsidR="0047348A" w:rsidRDefault="0047348A" w:rsidP="0047348A">
      <w:pPr>
        <w:jc w:val="both"/>
      </w:pPr>
      <w:r>
        <w:t>El acceso a las diferentes formas (tipos de archivos) en que se presenta la información en Internet, requiere de habilidades que permitan utilizar, de manera conveniente, los navegadores web (Google Chrome, Safari, Microsoft Edge, Mozilla Firefox, Opera, etcétera). Estas capacidades son necesarias para sacar provecho de las posibilidades que ofrecen: visualizar páginas web, acceder a documentos y recursos multimedia, guardar información, crear marcadores, configurarse según necesidades particulares, entre otras funcionalidades más.</w:t>
      </w:r>
    </w:p>
    <w:p w14:paraId="498B153B" w14:textId="37CEE33E" w:rsidR="0047348A" w:rsidRDefault="0047348A" w:rsidP="0047348A">
      <w:pPr>
        <w:jc w:val="both"/>
      </w:pPr>
      <w:r>
        <w:t xml:space="preserve">Según las mediciones de </w:t>
      </w:r>
      <w:hyperlink r:id="rId7" w:history="1">
        <w:proofErr w:type="spellStart"/>
        <w:r w:rsidRPr="0047348A">
          <w:rPr>
            <w:rStyle w:val="Hipervnculo"/>
            <w:b/>
            <w:bCs/>
          </w:rPr>
          <w:t>StatCounter</w:t>
        </w:r>
        <w:proofErr w:type="spellEnd"/>
      </w:hyperlink>
      <w:r>
        <w:t>, el navegador Google Chrome es utilizado por al menos el 60% de los usuarios de internet, lo cual lo convierte en el navegador más utilizado a nivel mundial, seguido por Safari y Microsoft Edge.</w:t>
      </w:r>
    </w:p>
    <w:p w14:paraId="42045853" w14:textId="77777777" w:rsidR="0047348A" w:rsidRDefault="0047348A" w:rsidP="0047348A">
      <w:pPr>
        <w:jc w:val="both"/>
      </w:pPr>
      <w:r>
        <w:t xml:space="preserve">Se recomienda revisar la sección </w:t>
      </w:r>
      <w:r w:rsidRPr="0047348A">
        <w:rPr>
          <w:b/>
          <w:bCs/>
        </w:rPr>
        <w:t>fuentes de información</w:t>
      </w:r>
      <w:r>
        <w:t>, donde se encuentran varios recursos que ayudarán a realizar los ejercicios indicados a continuación.</w:t>
      </w:r>
    </w:p>
    <w:p w14:paraId="3BBD4F2E" w14:textId="77777777" w:rsidR="0047348A" w:rsidRDefault="0047348A" w:rsidP="0047348A">
      <w:pPr>
        <w:jc w:val="both"/>
      </w:pPr>
    </w:p>
    <w:p w14:paraId="6D3F193F" w14:textId="77777777" w:rsidR="0047348A" w:rsidRPr="0047348A" w:rsidRDefault="0047348A" w:rsidP="0047348A">
      <w:pPr>
        <w:jc w:val="both"/>
        <w:rPr>
          <w:b/>
          <w:bCs/>
        </w:rPr>
      </w:pPr>
      <w:r w:rsidRPr="0047348A">
        <w:rPr>
          <w:b/>
          <w:bCs/>
        </w:rPr>
        <w:t>Ejercicio 1. Cuestionario (Valor: 15 puntos).</w:t>
      </w:r>
    </w:p>
    <w:p w14:paraId="46FA94C3" w14:textId="77777777" w:rsidR="0047348A" w:rsidRDefault="0047348A" w:rsidP="0047348A">
      <w:pPr>
        <w:jc w:val="both"/>
      </w:pPr>
      <w:r>
        <w:t xml:space="preserve">Posterior a la revisión de los recursos, contestar el </w:t>
      </w:r>
      <w:r w:rsidRPr="00C00DA8">
        <w:rPr>
          <w:b/>
          <w:bCs/>
        </w:rPr>
        <w:t>Cuestionario: Navegación en Internet</w:t>
      </w:r>
      <w:r>
        <w:t>.</w:t>
      </w:r>
    </w:p>
    <w:p w14:paraId="1629D51C" w14:textId="77777777" w:rsidR="0047348A" w:rsidRPr="0047348A" w:rsidRDefault="0047348A" w:rsidP="0047348A">
      <w:pPr>
        <w:jc w:val="both"/>
        <w:rPr>
          <w:b/>
          <w:bCs/>
        </w:rPr>
      </w:pPr>
    </w:p>
    <w:p w14:paraId="48DDC8BE" w14:textId="77777777" w:rsidR="0047348A" w:rsidRPr="0047348A" w:rsidRDefault="0047348A" w:rsidP="0047348A">
      <w:pPr>
        <w:jc w:val="both"/>
        <w:rPr>
          <w:b/>
          <w:bCs/>
        </w:rPr>
      </w:pPr>
      <w:r w:rsidRPr="0047348A">
        <w:rPr>
          <w:b/>
          <w:bCs/>
        </w:rPr>
        <w:t xml:space="preserve"> Ejercicio 2. Reporte de práctica (Valor: 85 puntos).</w:t>
      </w:r>
    </w:p>
    <w:p w14:paraId="439FFF0E" w14:textId="1D85C53A" w:rsidR="0047348A" w:rsidRDefault="0047348A" w:rsidP="0047348A">
      <w:pPr>
        <w:jc w:val="both"/>
      </w:pPr>
      <w:r>
        <w:t>Para realizar el reporte de práctica sobre el uso de navegadores se requiere elaborar una presentación</w:t>
      </w:r>
      <w:r w:rsidR="00C00DA8">
        <w:t xml:space="preserve"> </w:t>
      </w:r>
      <w:r>
        <w:t>con diapositivas (mediante la herramienta de tu elección), atendiendo las siguientes especificaciones:</w:t>
      </w:r>
    </w:p>
    <w:p w14:paraId="21582C2B" w14:textId="77777777" w:rsidR="0047348A" w:rsidRDefault="0047348A" w:rsidP="0047348A">
      <w:pPr>
        <w:jc w:val="both"/>
      </w:pPr>
      <w:r w:rsidRPr="00C00DA8">
        <w:rPr>
          <w:b/>
          <w:bCs/>
        </w:rPr>
        <w:t>Portada:</w:t>
      </w:r>
      <w:r>
        <w:t xml:space="preserve"> En la primera diapositiva escribe la siguiente información: título del trabajo, nombre del alumno(a), grupo, licenciatura y fecha.</w:t>
      </w:r>
    </w:p>
    <w:p w14:paraId="644201DB" w14:textId="77777777" w:rsidR="0047348A" w:rsidRDefault="0047348A" w:rsidP="0047348A">
      <w:pPr>
        <w:jc w:val="both"/>
      </w:pPr>
      <w:r w:rsidRPr="00C00DA8">
        <w:rPr>
          <w:b/>
          <w:bCs/>
        </w:rPr>
        <w:t>Actividades:</w:t>
      </w:r>
      <w:r>
        <w:t xml:space="preserve">  Realizar un punto por diapositiva, incluyendo en cada una, el título con el nombre del punto a realizar. Añadir los recortes de imágenes de pantalla y demás evidencias indicadas en cada ejercicio. Con relación a la apariencia de la presentación, debe aplicarse alguna plantilla. Realizar las actividades con el navegador Google Chrome y otro navegador que se utilice en la actualidad:</w:t>
      </w:r>
    </w:p>
    <w:p w14:paraId="534E0C71" w14:textId="77777777" w:rsidR="0047348A" w:rsidRDefault="0047348A" w:rsidP="0047348A">
      <w:pPr>
        <w:jc w:val="both"/>
      </w:pPr>
    </w:p>
    <w:p w14:paraId="74403BBD" w14:textId="77777777" w:rsidR="0047348A" w:rsidRDefault="0047348A" w:rsidP="0047348A">
      <w:pPr>
        <w:jc w:val="both"/>
      </w:pPr>
      <w:r>
        <w:t>1. Completar el siguiente cuadro comparativo, con información de Google Chrome y el otro navegador elegido:</w:t>
      </w:r>
    </w:p>
    <w:p w14:paraId="5F40C90E" w14:textId="77777777" w:rsidR="0047348A" w:rsidRDefault="0047348A" w:rsidP="0047348A">
      <w:pPr>
        <w:jc w:val="both"/>
      </w:pPr>
    </w:p>
    <w:p w14:paraId="3BA86E1F" w14:textId="77777777" w:rsidR="00C00DA8" w:rsidRDefault="00C00DA8" w:rsidP="0047348A">
      <w:pPr>
        <w:jc w:val="both"/>
      </w:pPr>
    </w:p>
    <w:p w14:paraId="4C249355" w14:textId="77777777" w:rsidR="00C00DA8" w:rsidRDefault="00C00DA8" w:rsidP="0047348A">
      <w:pPr>
        <w:jc w:val="both"/>
      </w:pPr>
    </w:p>
    <w:p w14:paraId="6B8578CC" w14:textId="77777777" w:rsidR="00C00DA8" w:rsidRPr="00C00DA8" w:rsidRDefault="00C00DA8" w:rsidP="00C00DA8">
      <w:pPr>
        <w:shd w:val="clear" w:color="auto" w:fill="FFFFFF"/>
        <w:spacing w:after="0" w:line="240" w:lineRule="auto"/>
        <w:jc w:val="center"/>
        <w:rPr>
          <w:rFonts w:ascii="Open Sans" w:eastAsia="Times New Roman" w:hAnsi="Open Sans" w:cs="Open Sans"/>
          <w:color w:val="555555"/>
          <w:kern w:val="0"/>
          <w:sz w:val="21"/>
          <w:szCs w:val="21"/>
          <w:lang w:eastAsia="es-MX"/>
          <w14:ligatures w14:val="none"/>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5"/>
        <w:gridCol w:w="2205"/>
        <w:gridCol w:w="2205"/>
      </w:tblGrid>
      <w:tr w:rsidR="00C00DA8" w:rsidRPr="00C00DA8" w14:paraId="4FF1883B" w14:textId="77777777" w:rsidTr="00C00DA8">
        <w:tc>
          <w:tcPr>
            <w:tcW w:w="2205" w:type="dxa"/>
            <w:tcBorders>
              <w:top w:val="outset" w:sz="6" w:space="0" w:color="auto"/>
              <w:left w:val="outset" w:sz="6" w:space="0" w:color="auto"/>
              <w:bottom w:val="outset" w:sz="6" w:space="0" w:color="auto"/>
              <w:right w:val="outset" w:sz="6" w:space="0" w:color="auto"/>
            </w:tcBorders>
            <w:shd w:val="clear" w:color="auto" w:fill="EDEDED" w:themeFill="accent3" w:themeFillTint="33"/>
            <w:hideMark/>
          </w:tcPr>
          <w:p w14:paraId="7A782DAE"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c>
          <w:tcPr>
            <w:tcW w:w="2205" w:type="dxa"/>
            <w:tcBorders>
              <w:top w:val="outset" w:sz="6" w:space="0" w:color="auto"/>
              <w:left w:val="outset" w:sz="6" w:space="0" w:color="auto"/>
              <w:bottom w:val="outset" w:sz="6" w:space="0" w:color="auto"/>
              <w:right w:val="outset" w:sz="6" w:space="0" w:color="auto"/>
            </w:tcBorders>
            <w:shd w:val="clear" w:color="auto" w:fill="EDEDED" w:themeFill="accent3" w:themeFillTint="33"/>
            <w:hideMark/>
          </w:tcPr>
          <w:p w14:paraId="6F7D6AEA" w14:textId="77777777" w:rsidR="00C00DA8" w:rsidRPr="00C00DA8" w:rsidRDefault="00C00DA8" w:rsidP="00C00DA8">
            <w:pPr>
              <w:spacing w:after="150" w:line="240" w:lineRule="auto"/>
              <w:jc w:val="center"/>
              <w:rPr>
                <w:rFonts w:eastAsia="Times New Roman" w:cstheme="minorHAnsi"/>
                <w:kern w:val="0"/>
                <w:lang w:eastAsia="es-MX"/>
                <w14:ligatures w14:val="none"/>
              </w:rPr>
            </w:pPr>
            <w:r w:rsidRPr="00C00DA8">
              <w:rPr>
                <w:rFonts w:eastAsia="Times New Roman" w:cstheme="minorHAnsi"/>
                <w:kern w:val="0"/>
                <w:lang w:eastAsia="es-MX"/>
                <w14:ligatures w14:val="none"/>
              </w:rPr>
              <w:t>Google Chrome</w:t>
            </w:r>
          </w:p>
        </w:tc>
        <w:tc>
          <w:tcPr>
            <w:tcW w:w="2205" w:type="dxa"/>
            <w:tcBorders>
              <w:top w:val="outset" w:sz="6" w:space="0" w:color="auto"/>
              <w:left w:val="outset" w:sz="6" w:space="0" w:color="auto"/>
              <w:bottom w:val="outset" w:sz="6" w:space="0" w:color="auto"/>
              <w:right w:val="outset" w:sz="6" w:space="0" w:color="auto"/>
            </w:tcBorders>
            <w:shd w:val="clear" w:color="auto" w:fill="EDEDED" w:themeFill="accent3" w:themeFillTint="33"/>
            <w:hideMark/>
          </w:tcPr>
          <w:p w14:paraId="397B72D8" w14:textId="77777777" w:rsidR="00C00DA8" w:rsidRPr="00C00DA8" w:rsidRDefault="00C00DA8" w:rsidP="00C00DA8">
            <w:pPr>
              <w:spacing w:after="150" w:line="240" w:lineRule="auto"/>
              <w:jc w:val="center"/>
              <w:rPr>
                <w:rFonts w:eastAsia="Times New Roman" w:cstheme="minorHAnsi"/>
                <w:kern w:val="0"/>
                <w:lang w:eastAsia="es-MX"/>
                <w14:ligatures w14:val="none"/>
              </w:rPr>
            </w:pPr>
            <w:r w:rsidRPr="00C00DA8">
              <w:rPr>
                <w:rFonts w:eastAsia="Times New Roman" w:cstheme="minorHAnsi"/>
                <w:kern w:val="0"/>
                <w:lang w:val="es-ES" w:eastAsia="es-MX"/>
                <w14:ligatures w14:val="none"/>
              </w:rPr>
              <w:t>Nombre del navegador </w:t>
            </w:r>
          </w:p>
        </w:tc>
      </w:tr>
      <w:tr w:rsidR="00C00DA8" w:rsidRPr="00C00DA8" w14:paraId="73A2E3A4" w14:textId="77777777" w:rsidTr="00C00DA8">
        <w:tc>
          <w:tcPr>
            <w:tcW w:w="2205" w:type="dxa"/>
            <w:tcBorders>
              <w:top w:val="outset" w:sz="6" w:space="0" w:color="auto"/>
              <w:left w:val="outset" w:sz="6" w:space="0" w:color="auto"/>
              <w:bottom w:val="outset" w:sz="6" w:space="0" w:color="auto"/>
              <w:right w:val="outset" w:sz="6" w:space="0" w:color="auto"/>
            </w:tcBorders>
            <w:hideMark/>
          </w:tcPr>
          <w:p w14:paraId="00042F61"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Año de lanzamiento</w:t>
            </w:r>
          </w:p>
        </w:tc>
        <w:tc>
          <w:tcPr>
            <w:tcW w:w="2205" w:type="dxa"/>
            <w:tcBorders>
              <w:top w:val="outset" w:sz="6" w:space="0" w:color="auto"/>
              <w:left w:val="outset" w:sz="6" w:space="0" w:color="auto"/>
              <w:bottom w:val="outset" w:sz="6" w:space="0" w:color="auto"/>
              <w:right w:val="outset" w:sz="6" w:space="0" w:color="auto"/>
            </w:tcBorders>
            <w:hideMark/>
          </w:tcPr>
          <w:p w14:paraId="3B9A5DF3"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c>
          <w:tcPr>
            <w:tcW w:w="2205" w:type="dxa"/>
            <w:tcBorders>
              <w:top w:val="outset" w:sz="6" w:space="0" w:color="auto"/>
              <w:left w:val="outset" w:sz="6" w:space="0" w:color="auto"/>
              <w:bottom w:val="outset" w:sz="6" w:space="0" w:color="auto"/>
              <w:right w:val="outset" w:sz="6" w:space="0" w:color="auto"/>
            </w:tcBorders>
            <w:hideMark/>
          </w:tcPr>
          <w:p w14:paraId="2C131895"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r>
      <w:tr w:rsidR="00C00DA8" w:rsidRPr="00C00DA8" w14:paraId="2EA52BC5" w14:textId="77777777" w:rsidTr="00C00DA8">
        <w:tc>
          <w:tcPr>
            <w:tcW w:w="2205" w:type="dxa"/>
            <w:tcBorders>
              <w:top w:val="outset" w:sz="6" w:space="0" w:color="auto"/>
              <w:left w:val="outset" w:sz="6" w:space="0" w:color="auto"/>
              <w:bottom w:val="outset" w:sz="6" w:space="0" w:color="auto"/>
              <w:right w:val="outset" w:sz="6" w:space="0" w:color="auto"/>
            </w:tcBorders>
            <w:hideMark/>
          </w:tcPr>
          <w:p w14:paraId="4B0410C6"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¿Bloqueo de cookies de terceros?</w:t>
            </w:r>
          </w:p>
        </w:tc>
        <w:tc>
          <w:tcPr>
            <w:tcW w:w="2205" w:type="dxa"/>
            <w:tcBorders>
              <w:top w:val="outset" w:sz="6" w:space="0" w:color="auto"/>
              <w:left w:val="outset" w:sz="6" w:space="0" w:color="auto"/>
              <w:bottom w:val="outset" w:sz="6" w:space="0" w:color="auto"/>
              <w:right w:val="outset" w:sz="6" w:space="0" w:color="auto"/>
            </w:tcBorders>
            <w:hideMark/>
          </w:tcPr>
          <w:p w14:paraId="7604620E"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c>
          <w:tcPr>
            <w:tcW w:w="2205" w:type="dxa"/>
            <w:tcBorders>
              <w:top w:val="outset" w:sz="6" w:space="0" w:color="auto"/>
              <w:left w:val="outset" w:sz="6" w:space="0" w:color="auto"/>
              <w:bottom w:val="outset" w:sz="6" w:space="0" w:color="auto"/>
              <w:right w:val="outset" w:sz="6" w:space="0" w:color="auto"/>
            </w:tcBorders>
            <w:hideMark/>
          </w:tcPr>
          <w:p w14:paraId="2132A308"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r>
      <w:tr w:rsidR="00C00DA8" w:rsidRPr="00C00DA8" w14:paraId="29D5408E" w14:textId="77777777" w:rsidTr="00C00DA8">
        <w:tc>
          <w:tcPr>
            <w:tcW w:w="2205" w:type="dxa"/>
            <w:tcBorders>
              <w:top w:val="outset" w:sz="6" w:space="0" w:color="auto"/>
              <w:left w:val="outset" w:sz="6" w:space="0" w:color="auto"/>
              <w:bottom w:val="outset" w:sz="6" w:space="0" w:color="auto"/>
              <w:right w:val="outset" w:sz="6" w:space="0" w:color="auto"/>
            </w:tcBorders>
            <w:hideMark/>
          </w:tcPr>
          <w:p w14:paraId="118CF172"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eastAsia="es-MX"/>
                <w14:ligatures w14:val="none"/>
              </w:rPr>
              <w:t>¿Bloqueador de anuncios integrado?</w:t>
            </w:r>
          </w:p>
        </w:tc>
        <w:tc>
          <w:tcPr>
            <w:tcW w:w="2205" w:type="dxa"/>
            <w:tcBorders>
              <w:top w:val="outset" w:sz="6" w:space="0" w:color="auto"/>
              <w:left w:val="outset" w:sz="6" w:space="0" w:color="auto"/>
              <w:bottom w:val="outset" w:sz="6" w:space="0" w:color="auto"/>
              <w:right w:val="outset" w:sz="6" w:space="0" w:color="auto"/>
            </w:tcBorders>
            <w:hideMark/>
          </w:tcPr>
          <w:p w14:paraId="671763D3"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c>
          <w:tcPr>
            <w:tcW w:w="2205" w:type="dxa"/>
            <w:tcBorders>
              <w:top w:val="outset" w:sz="6" w:space="0" w:color="auto"/>
              <w:left w:val="outset" w:sz="6" w:space="0" w:color="auto"/>
              <w:bottom w:val="outset" w:sz="6" w:space="0" w:color="auto"/>
              <w:right w:val="outset" w:sz="6" w:space="0" w:color="auto"/>
            </w:tcBorders>
            <w:hideMark/>
          </w:tcPr>
          <w:p w14:paraId="075D8573"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r>
      <w:tr w:rsidR="00C00DA8" w:rsidRPr="00C00DA8" w14:paraId="6F6E281C" w14:textId="77777777" w:rsidTr="00C00DA8">
        <w:tc>
          <w:tcPr>
            <w:tcW w:w="2205" w:type="dxa"/>
            <w:tcBorders>
              <w:top w:val="outset" w:sz="6" w:space="0" w:color="auto"/>
              <w:left w:val="outset" w:sz="6" w:space="0" w:color="auto"/>
              <w:bottom w:val="outset" w:sz="6" w:space="0" w:color="auto"/>
              <w:right w:val="outset" w:sz="6" w:space="0" w:color="auto"/>
            </w:tcBorders>
            <w:hideMark/>
          </w:tcPr>
          <w:p w14:paraId="751A4EC4"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eastAsia="es-MX"/>
                <w14:ligatures w14:val="none"/>
              </w:rPr>
              <w:t>¿Tienda de extensiones propia?</w:t>
            </w:r>
          </w:p>
        </w:tc>
        <w:tc>
          <w:tcPr>
            <w:tcW w:w="2205" w:type="dxa"/>
            <w:tcBorders>
              <w:top w:val="outset" w:sz="6" w:space="0" w:color="auto"/>
              <w:left w:val="outset" w:sz="6" w:space="0" w:color="auto"/>
              <w:bottom w:val="outset" w:sz="6" w:space="0" w:color="auto"/>
              <w:right w:val="outset" w:sz="6" w:space="0" w:color="auto"/>
            </w:tcBorders>
            <w:hideMark/>
          </w:tcPr>
          <w:p w14:paraId="0D4CA47A"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c>
          <w:tcPr>
            <w:tcW w:w="2205" w:type="dxa"/>
            <w:tcBorders>
              <w:top w:val="outset" w:sz="6" w:space="0" w:color="auto"/>
              <w:left w:val="outset" w:sz="6" w:space="0" w:color="auto"/>
              <w:bottom w:val="outset" w:sz="6" w:space="0" w:color="auto"/>
              <w:right w:val="outset" w:sz="6" w:space="0" w:color="auto"/>
            </w:tcBorders>
            <w:hideMark/>
          </w:tcPr>
          <w:p w14:paraId="504E85C1"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r>
      <w:tr w:rsidR="00C00DA8" w:rsidRPr="00C00DA8" w14:paraId="791B2929" w14:textId="77777777" w:rsidTr="00C00DA8">
        <w:tc>
          <w:tcPr>
            <w:tcW w:w="2205" w:type="dxa"/>
            <w:tcBorders>
              <w:top w:val="outset" w:sz="6" w:space="0" w:color="auto"/>
              <w:left w:val="outset" w:sz="6" w:space="0" w:color="auto"/>
              <w:bottom w:val="outset" w:sz="6" w:space="0" w:color="auto"/>
              <w:right w:val="outset" w:sz="6" w:space="0" w:color="auto"/>
            </w:tcBorders>
            <w:hideMark/>
          </w:tcPr>
          <w:p w14:paraId="7005A2B2"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eastAsia="es-MX"/>
                <w14:ligatures w14:val="none"/>
              </w:rPr>
              <w:t>¿Versión móvil?</w:t>
            </w:r>
          </w:p>
        </w:tc>
        <w:tc>
          <w:tcPr>
            <w:tcW w:w="2205" w:type="dxa"/>
            <w:tcBorders>
              <w:top w:val="outset" w:sz="6" w:space="0" w:color="auto"/>
              <w:left w:val="outset" w:sz="6" w:space="0" w:color="auto"/>
              <w:bottom w:val="outset" w:sz="6" w:space="0" w:color="auto"/>
              <w:right w:val="outset" w:sz="6" w:space="0" w:color="auto"/>
            </w:tcBorders>
            <w:hideMark/>
          </w:tcPr>
          <w:p w14:paraId="233F6F7E"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c>
          <w:tcPr>
            <w:tcW w:w="2205" w:type="dxa"/>
            <w:tcBorders>
              <w:top w:val="outset" w:sz="6" w:space="0" w:color="auto"/>
              <w:left w:val="outset" w:sz="6" w:space="0" w:color="auto"/>
              <w:bottom w:val="outset" w:sz="6" w:space="0" w:color="auto"/>
              <w:right w:val="outset" w:sz="6" w:space="0" w:color="auto"/>
            </w:tcBorders>
            <w:hideMark/>
          </w:tcPr>
          <w:p w14:paraId="53A4ECBE"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r>
      <w:tr w:rsidR="00C00DA8" w:rsidRPr="00C00DA8" w14:paraId="69541088" w14:textId="77777777" w:rsidTr="00C00DA8">
        <w:tc>
          <w:tcPr>
            <w:tcW w:w="2205" w:type="dxa"/>
            <w:tcBorders>
              <w:top w:val="outset" w:sz="6" w:space="0" w:color="auto"/>
              <w:left w:val="outset" w:sz="6" w:space="0" w:color="auto"/>
              <w:bottom w:val="outset" w:sz="6" w:space="0" w:color="auto"/>
              <w:right w:val="outset" w:sz="6" w:space="0" w:color="auto"/>
            </w:tcBorders>
            <w:hideMark/>
          </w:tcPr>
          <w:p w14:paraId="2206F891"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eastAsia="es-MX"/>
                <w14:ligatures w14:val="none"/>
              </w:rPr>
              <w:t xml:space="preserve">¿Basado en </w:t>
            </w:r>
            <w:proofErr w:type="spellStart"/>
            <w:r w:rsidRPr="00C00DA8">
              <w:rPr>
                <w:rFonts w:eastAsia="Times New Roman" w:cstheme="minorHAnsi"/>
                <w:kern w:val="0"/>
                <w:lang w:eastAsia="es-MX"/>
                <w14:ligatures w14:val="none"/>
              </w:rPr>
              <w:t>Chromium</w:t>
            </w:r>
            <w:proofErr w:type="spellEnd"/>
            <w:r w:rsidRPr="00C00DA8">
              <w:rPr>
                <w:rFonts w:eastAsia="Times New Roman" w:cstheme="minorHAnsi"/>
                <w:kern w:val="0"/>
                <w:lang w:eastAsia="es-MX"/>
                <w14:ligatures w14:val="none"/>
              </w:rPr>
              <w:t>? </w:t>
            </w:r>
          </w:p>
        </w:tc>
        <w:tc>
          <w:tcPr>
            <w:tcW w:w="2205" w:type="dxa"/>
            <w:tcBorders>
              <w:top w:val="outset" w:sz="6" w:space="0" w:color="auto"/>
              <w:left w:val="outset" w:sz="6" w:space="0" w:color="auto"/>
              <w:bottom w:val="outset" w:sz="6" w:space="0" w:color="auto"/>
              <w:right w:val="outset" w:sz="6" w:space="0" w:color="auto"/>
            </w:tcBorders>
            <w:hideMark/>
          </w:tcPr>
          <w:p w14:paraId="007A9118"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c>
          <w:tcPr>
            <w:tcW w:w="2205" w:type="dxa"/>
            <w:tcBorders>
              <w:top w:val="outset" w:sz="6" w:space="0" w:color="auto"/>
              <w:left w:val="outset" w:sz="6" w:space="0" w:color="auto"/>
              <w:bottom w:val="outset" w:sz="6" w:space="0" w:color="auto"/>
              <w:right w:val="outset" w:sz="6" w:space="0" w:color="auto"/>
            </w:tcBorders>
            <w:hideMark/>
          </w:tcPr>
          <w:p w14:paraId="791D04F4" w14:textId="77777777" w:rsidR="00C00DA8" w:rsidRPr="00C00DA8" w:rsidRDefault="00C00DA8" w:rsidP="00C00DA8">
            <w:pPr>
              <w:spacing w:after="150" w:line="240" w:lineRule="auto"/>
              <w:rPr>
                <w:rFonts w:eastAsia="Times New Roman" w:cstheme="minorHAnsi"/>
                <w:kern w:val="0"/>
                <w:lang w:eastAsia="es-MX"/>
                <w14:ligatures w14:val="none"/>
              </w:rPr>
            </w:pPr>
            <w:r w:rsidRPr="00C00DA8">
              <w:rPr>
                <w:rFonts w:eastAsia="Times New Roman" w:cstheme="minorHAnsi"/>
                <w:kern w:val="0"/>
                <w:lang w:val="es-ES" w:eastAsia="es-MX"/>
                <w14:ligatures w14:val="none"/>
              </w:rPr>
              <w:t> </w:t>
            </w:r>
          </w:p>
        </w:tc>
      </w:tr>
    </w:tbl>
    <w:p w14:paraId="0D2C219E" w14:textId="17AF9585" w:rsidR="00C00DA8" w:rsidRDefault="00C00DA8" w:rsidP="00C00DA8">
      <w:pPr>
        <w:spacing w:after="0" w:line="240" w:lineRule="auto"/>
      </w:pPr>
      <w:r w:rsidRPr="00C00DA8">
        <w:rPr>
          <w:rFonts w:ascii="Open Sans" w:eastAsia="Times New Roman" w:hAnsi="Open Sans" w:cs="Open Sans"/>
          <w:color w:val="555555"/>
          <w:kern w:val="0"/>
          <w:sz w:val="21"/>
          <w:szCs w:val="21"/>
          <w:lang w:eastAsia="es-MX"/>
          <w14:ligatures w14:val="none"/>
        </w:rPr>
        <w:br/>
      </w:r>
    </w:p>
    <w:p w14:paraId="709370BB" w14:textId="77777777" w:rsidR="0047348A" w:rsidRDefault="0047348A" w:rsidP="0047348A">
      <w:pPr>
        <w:jc w:val="both"/>
      </w:pPr>
      <w:r>
        <w:t>2. Muestra que estas utilizando la versión actualizada en ambos navegadores.</w:t>
      </w:r>
    </w:p>
    <w:p w14:paraId="63589F35" w14:textId="77777777" w:rsidR="0047348A" w:rsidRDefault="0047348A" w:rsidP="0047348A">
      <w:pPr>
        <w:jc w:val="both"/>
      </w:pPr>
    </w:p>
    <w:p w14:paraId="59E09609" w14:textId="77777777" w:rsidR="0047348A" w:rsidRDefault="0047348A" w:rsidP="0047348A">
      <w:pPr>
        <w:jc w:val="both"/>
      </w:pPr>
      <w:r>
        <w:t xml:space="preserve">3. Configurar los navegadores para que muestren como página de inicio el sitio web de tu red social favorita. Agregar las imágenes al reporte donde se muestre esta configuración. </w:t>
      </w:r>
    </w:p>
    <w:p w14:paraId="17E8B2AF" w14:textId="77777777" w:rsidR="0047348A" w:rsidRDefault="0047348A" w:rsidP="0047348A">
      <w:pPr>
        <w:jc w:val="both"/>
      </w:pPr>
    </w:p>
    <w:p w14:paraId="551BAE20" w14:textId="77777777" w:rsidR="0047348A" w:rsidRDefault="0047348A" w:rsidP="0047348A">
      <w:pPr>
        <w:jc w:val="both"/>
      </w:pPr>
      <w:r>
        <w:t>4. Configurar los navegadores para que las descargas se guarden en una carpeta con tu nombre. Agregar al reporte las imágenes de la configuración de cada navegador.</w:t>
      </w:r>
    </w:p>
    <w:p w14:paraId="21F3F790" w14:textId="77777777" w:rsidR="0047348A" w:rsidRDefault="0047348A" w:rsidP="0047348A">
      <w:pPr>
        <w:jc w:val="both"/>
      </w:pPr>
    </w:p>
    <w:p w14:paraId="276D2568" w14:textId="77777777" w:rsidR="0047348A" w:rsidRDefault="0047348A" w:rsidP="0047348A">
      <w:pPr>
        <w:jc w:val="both"/>
      </w:pPr>
      <w:r>
        <w:t>5. Cambiar el motor de búsqueda predeterminado en los navegadores. Agregar al reporte las imágenes de la configuración de ambos navegadores.</w:t>
      </w:r>
    </w:p>
    <w:p w14:paraId="2140D54F" w14:textId="77777777" w:rsidR="0047348A" w:rsidRDefault="0047348A" w:rsidP="0047348A">
      <w:pPr>
        <w:jc w:val="both"/>
      </w:pPr>
    </w:p>
    <w:p w14:paraId="4F43F8F6" w14:textId="77777777" w:rsidR="0047348A" w:rsidRDefault="0047348A" w:rsidP="0047348A">
      <w:pPr>
        <w:jc w:val="both"/>
      </w:pPr>
      <w:r>
        <w:t>6. Instalar en los navegadores una extensión para mejorar la seguridad y/o privacidad en línea. Mostrar las evidencias del funcionamiento de dicha extensión.</w:t>
      </w:r>
    </w:p>
    <w:p w14:paraId="7DB2D738" w14:textId="77777777" w:rsidR="0047348A" w:rsidRDefault="0047348A" w:rsidP="0047348A">
      <w:pPr>
        <w:jc w:val="both"/>
      </w:pPr>
    </w:p>
    <w:p w14:paraId="50F78816" w14:textId="339511F4" w:rsidR="0047348A" w:rsidRDefault="0047348A" w:rsidP="0047348A">
      <w:pPr>
        <w:jc w:val="both"/>
      </w:pPr>
      <w:r>
        <w:t xml:space="preserve">7. En los navegadores, administrar los marcadores (favoritos) creando una carpeta con tu nombre. Guardar en la carpeta creada con anterioridad el sitio web del </w:t>
      </w:r>
      <w:hyperlink r:id="rId8" w:history="1">
        <w:r w:rsidRPr="00C00DA8">
          <w:rPr>
            <w:rStyle w:val="Hipervnculo"/>
            <w:b/>
            <w:bCs/>
          </w:rPr>
          <w:t>portal NTIC</w:t>
        </w:r>
      </w:hyperlink>
      <w:r>
        <w:t>. Agregar al reporte las imágenes que muestre la evidencia de que la URL fue guardada en los marcadores de los navegadores.</w:t>
      </w:r>
    </w:p>
    <w:p w14:paraId="432CA0DD" w14:textId="77777777" w:rsidR="0047348A" w:rsidRDefault="0047348A" w:rsidP="0047348A">
      <w:pPr>
        <w:jc w:val="both"/>
      </w:pPr>
    </w:p>
    <w:p w14:paraId="22241534" w14:textId="77777777" w:rsidR="0047348A" w:rsidRDefault="0047348A" w:rsidP="0047348A">
      <w:pPr>
        <w:jc w:val="both"/>
      </w:pPr>
      <w:r>
        <w:t>8. Exportar los marcadores de los navegadores para obtener un respaldo de la información almacenada. Agregar en el reporte la imagen justo antes de guardar el archivo de exportación.</w:t>
      </w:r>
    </w:p>
    <w:p w14:paraId="1700116F" w14:textId="77777777" w:rsidR="0047348A" w:rsidRDefault="0047348A" w:rsidP="0047348A">
      <w:pPr>
        <w:jc w:val="both"/>
      </w:pPr>
      <w:r>
        <w:lastRenderedPageBreak/>
        <w:t>Entrega del reporte de práctica:</w:t>
      </w:r>
    </w:p>
    <w:p w14:paraId="769009AD" w14:textId="1D6A1D59" w:rsidR="00872270" w:rsidRDefault="0047348A" w:rsidP="0047348A">
      <w:pPr>
        <w:jc w:val="both"/>
      </w:pPr>
      <w:r>
        <w:t>Enviar el enlace público de la presentación (como hipervínculo) en el espacio correspondiente.</w:t>
      </w:r>
    </w:p>
    <w:sectPr w:rsidR="008722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BB8"/>
    <w:rsid w:val="002F1000"/>
    <w:rsid w:val="0047348A"/>
    <w:rsid w:val="00474BB8"/>
    <w:rsid w:val="00872270"/>
    <w:rsid w:val="00B01216"/>
    <w:rsid w:val="00C00DA8"/>
    <w:rsid w:val="00D729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6B862"/>
  <w15:chartTrackingRefBased/>
  <w15:docId w15:val="{97E493C9-9660-4625-951D-7832EE03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7348A"/>
    <w:rPr>
      <w:color w:val="0563C1" w:themeColor="hyperlink"/>
      <w:u w:val="single"/>
    </w:rPr>
  </w:style>
  <w:style w:type="character" w:styleId="Mencinsinresolver">
    <w:name w:val="Unresolved Mention"/>
    <w:basedOn w:val="Fuentedeprrafopredeter"/>
    <w:uiPriority w:val="99"/>
    <w:semiHidden/>
    <w:unhideWhenUsed/>
    <w:rsid w:val="0047348A"/>
    <w:rPr>
      <w:color w:val="605E5C"/>
      <w:shd w:val="clear" w:color="auto" w:fill="E1DFDD"/>
    </w:rPr>
  </w:style>
  <w:style w:type="paragraph" w:styleId="NormalWeb">
    <w:name w:val="Normal (Web)"/>
    <w:basedOn w:val="Normal"/>
    <w:uiPriority w:val="99"/>
    <w:semiHidden/>
    <w:unhideWhenUsed/>
    <w:rsid w:val="00C00DA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867107">
      <w:bodyDiv w:val="1"/>
      <w:marLeft w:val="0"/>
      <w:marRight w:val="0"/>
      <w:marTop w:val="0"/>
      <w:marBottom w:val="0"/>
      <w:divBdr>
        <w:top w:val="none" w:sz="0" w:space="0" w:color="auto"/>
        <w:left w:val="none" w:sz="0" w:space="0" w:color="auto"/>
        <w:bottom w:val="none" w:sz="0" w:space="0" w:color="auto"/>
        <w:right w:val="none" w:sz="0" w:space="0" w:color="auto"/>
      </w:divBdr>
      <w:divsChild>
        <w:div w:id="1867330565">
          <w:marLeft w:val="0"/>
          <w:marRight w:val="0"/>
          <w:marTop w:val="0"/>
          <w:marBottom w:val="0"/>
          <w:divBdr>
            <w:top w:val="none" w:sz="0" w:space="0" w:color="auto"/>
            <w:left w:val="none" w:sz="0" w:space="0" w:color="auto"/>
            <w:bottom w:val="none" w:sz="0" w:space="0" w:color="auto"/>
            <w:right w:val="none" w:sz="0" w:space="0" w:color="auto"/>
          </w:divBdr>
        </w:div>
        <w:div w:id="1439256702">
          <w:marLeft w:val="0"/>
          <w:marRight w:val="0"/>
          <w:marTop w:val="0"/>
          <w:marBottom w:val="0"/>
          <w:divBdr>
            <w:top w:val="none" w:sz="0" w:space="0" w:color="auto"/>
            <w:left w:val="none" w:sz="0" w:space="0" w:color="auto"/>
            <w:bottom w:val="none" w:sz="0" w:space="0" w:color="auto"/>
            <w:right w:val="none" w:sz="0" w:space="0" w:color="auto"/>
          </w:divBdr>
        </w:div>
      </w:divsChild>
    </w:div>
    <w:div w:id="131094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tic.uson.mx" TargetMode="External"/><Relationship Id="rId3" Type="http://schemas.openxmlformats.org/officeDocument/2006/relationships/customXml" Target="../customXml/item3.xml"/><Relationship Id="rId7" Type="http://schemas.openxmlformats.org/officeDocument/2006/relationships/hyperlink" Target="http://gs.statcounter.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15BCFD8F9554A48B44F7EB940A7027C" ma:contentTypeVersion="6" ma:contentTypeDescription="Crear nuevo documento." ma:contentTypeScope="" ma:versionID="423108731d92941c177b68f4ab3d43d7">
  <xsd:schema xmlns:xsd="http://www.w3.org/2001/XMLSchema" xmlns:xs="http://www.w3.org/2001/XMLSchema" xmlns:p="http://schemas.microsoft.com/office/2006/metadata/properties" xmlns:ns2="b270e434-5256-43b7-88e4-a9f4f80afdce" xmlns:ns3="926b1c5d-5b9e-4a2c-acbd-5fe600a8501e" targetNamespace="http://schemas.microsoft.com/office/2006/metadata/properties" ma:root="true" ma:fieldsID="3f6a1af50d230aa87e24b36a97fa6c13" ns2:_="" ns3:_="">
    <xsd:import namespace="b270e434-5256-43b7-88e4-a9f4f80afdce"/>
    <xsd:import namespace="926b1c5d-5b9e-4a2c-acbd-5fe600a850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0e434-5256-43b7-88e4-a9f4f80afdc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6b1c5d-5b9e-4a2c-acbd-5fe600a8501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C13217-49BB-4AB9-82E3-86BEF60A850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2274EA-3184-4F13-AEF3-19CAD05ECBE9}">
  <ds:schemaRefs>
    <ds:schemaRef ds:uri="http://schemas.microsoft.com/sharepoint/v3/contenttype/forms"/>
  </ds:schemaRefs>
</ds:datastoreItem>
</file>

<file path=customXml/itemProps3.xml><?xml version="1.0" encoding="utf-8"?>
<ds:datastoreItem xmlns:ds="http://schemas.openxmlformats.org/officeDocument/2006/customXml" ds:itemID="{E4F6163A-A826-4401-A94E-F7C67FAF8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0e434-5256-43b7-88e4-a9f4f80afdce"/>
    <ds:schemaRef ds:uri="926b1c5d-5b9e-4a2c-acbd-5fe600a850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3421</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SUSETH LOPEZ AGUIRRE</dc:creator>
  <cp:keywords/>
  <dc:description/>
  <cp:lastModifiedBy>MIGUEL ANGEL ROMERO OCHOA</cp:lastModifiedBy>
  <cp:revision>2</cp:revision>
  <dcterms:created xsi:type="dcterms:W3CDTF">2026-04-28T21:41:00Z</dcterms:created>
  <dcterms:modified xsi:type="dcterms:W3CDTF">2026-04-28T21:41:00Z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0x010100D15BCFD8F9554A48B44F7EB940A7027C</vt:lpwstr>
  </property>
</Properties>
</file>