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Calibri" w:eastAsia="Calibri"/>
          <w:b/>
          <w:bCs/>
          <w:sz w:val="24"/>
          <w:szCs w:val="24"/>
        </w:rPr>
        <w:t>Glossário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SAA – Sistema de Abastecimento de Água - departamento geral -trata dos projeto de rede de água.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SES – Sistema de Esgotamento Sanitário - departamento geral - trata dos projeto de rede de esgotos.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ELT – Departamento de Engenharia Elétrica - departamento geral - trata dos projetos elétricos em geral, tanto de SES e SAA.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EST – Departamento de Engenharia Civil - departamento geral - trata dos projetos estruturais em geral, tanto de SES e SAA.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Projeto - conjunto de desenhos de SAA e SES, podendo ter apenas um destes ou ambos, complementados pelos projetos de ELT e EST, podendo ter ambos ou apenas um destes.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Desenho - conjunto de desenhos que fornecem instruções, normativas e detalhes das redes baseadas nas regras de desenho técnico e nas regras vigentes do órgão de gestão.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Pranchas – conjunto de folhas quem compõem um desenho.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Diretor - responsável geral da empresa, dono desta. Tem mais função administrativa e financeira.</w:t>
      </w:r>
    </w:p>
    <w:p>
      <w:pPr>
        <w:pStyle w:val="style0"/>
        <w:spacing w:after="28" w:before="28" w:line="256" w:lineRule="auto"/>
        <w:ind w:hanging="0" w:left="0" w:right="0"/>
        <w:contextualSpacing w:val="false"/>
        <w:jc w:val="both"/>
      </w:pPr>
      <w:r>
        <w:rPr>
          <w:rFonts w:cs="Calibri" w:eastAsia="Calibri"/>
          <w:sz w:val="22"/>
          <w:szCs w:val="22"/>
        </w:rPr>
        <w:t xml:space="preserve">Gerente – gestor de um dos departamentos gerais 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Desenhista - Responsável pelo desenho.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Protocolo – cadastro do projeto no órgão responsável, possuindo um numero que identifica esse protocolo.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Cliente – é o dono do projeto. Não possui responsabilidades internas, apenas questões financeiras.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 xml:space="preserve">O protocolo do projeto só pode ser realizado após seu termino. </w:t>
      </w:r>
    </w:p>
    <w:p>
      <w:pPr>
        <w:pStyle w:val="style0"/>
        <w:jc w:val="both"/>
      </w:pPr>
      <w:r>
        <w:rPr>
          <w:rFonts w:cs="Calibri" w:eastAsia="Calibri"/>
          <w:sz w:val="22"/>
          <w:szCs w:val="22"/>
        </w:rPr>
        <w:t>Só desenham em um projeto, funcionários ligados ao projeto em questão.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Calibri" w:eastAsia="Calibri"/>
          <w:b/>
          <w:bCs/>
          <w:sz w:val="32"/>
          <w:szCs w:val="32"/>
        </w:rPr>
        <w:t>Consultas</w:t>
      </w:r>
    </w:p>
    <w:p>
      <w:pPr>
        <w:pStyle w:val="style0"/>
        <w:jc w:val="left"/>
      </w:pPr>
      <w:r>
        <w:rPr>
          <w:rFonts w:cs="Calibri" w:eastAsia="Calibri"/>
          <w:b/>
          <w:bCs/>
          <w:color w:val="00000A"/>
          <w:sz w:val="28"/>
          <w:szCs w:val="28"/>
        </w:rPr>
        <w:t>Diretor</w:t>
      </w:r>
    </w:p>
    <w:p>
      <w:pPr>
        <w:pStyle w:val="style22"/>
        <w:numPr>
          <w:ilvl w:val="0"/>
          <w:numId w:val="3"/>
        </w:numPr>
        <w:jc w:val="left"/>
      </w:pPr>
      <w:r>
        <w:rPr>
          <w:rFonts w:cs="Calibri" w:eastAsia="Calibri"/>
          <w:color w:val="00000A"/>
          <w:sz w:val="22"/>
          <w:szCs w:val="22"/>
        </w:rPr>
        <w:t>Quantas contratações foram feitas no último ano?</w:t>
      </w:r>
    </w:p>
    <w:p>
      <w:pPr>
        <w:pStyle w:val="style22"/>
        <w:numPr>
          <w:ilvl w:val="0"/>
          <w:numId w:val="3"/>
        </w:numPr>
        <w:jc w:val="left"/>
      </w:pPr>
      <w:r>
        <w:rPr>
          <w:rFonts w:cs="Calibri" w:eastAsia="Calibri"/>
          <w:color w:val="00000A"/>
          <w:sz w:val="22"/>
          <w:szCs w:val="22"/>
        </w:rPr>
        <w:t>Quando o gerente passou a gerir e quais projetos ele já finalizou?</w:t>
      </w:r>
    </w:p>
    <w:p>
      <w:pPr>
        <w:pStyle w:val="style22"/>
        <w:numPr>
          <w:ilvl w:val="0"/>
          <w:numId w:val="3"/>
        </w:numPr>
        <w:jc w:val="left"/>
      </w:pPr>
      <w:r>
        <w:rPr>
          <w:rFonts w:cs="Calibri" w:eastAsia="Calibri"/>
          <w:color w:val="00000A"/>
          <w:sz w:val="22"/>
          <w:szCs w:val="22"/>
        </w:rPr>
        <w:t xml:space="preserve">Quantos funcionários, separados por sexo (homem e mulher) há de cada tipo – desenhista, assistente e gerente? </w:t>
      </w:r>
      <w:r>
        <w:rPr>
          <w:rFonts w:cs="Calibri" w:eastAsia="Calibri"/>
          <w:b/>
          <w:bCs/>
          <w:color w:val="00000A"/>
          <w:sz w:val="22"/>
          <w:szCs w:val="22"/>
        </w:rPr>
        <w:t>ESP FUNC</w:t>
      </w:r>
    </w:p>
    <w:p>
      <w:pPr>
        <w:pStyle w:val="style22"/>
        <w:numPr>
          <w:ilvl w:val="0"/>
          <w:numId w:val="3"/>
        </w:numPr>
        <w:jc w:val="left"/>
      </w:pPr>
      <w:r>
        <w:rPr>
          <w:rFonts w:cs="Calibri" w:eastAsia="Calibri"/>
          <w:color w:val="00000A"/>
          <w:sz w:val="22"/>
          <w:szCs w:val="22"/>
        </w:rPr>
        <w:t>Qual foi o lucro total em determinado período?</w:t>
      </w:r>
    </w:p>
    <w:p>
      <w:pPr>
        <w:pStyle w:val="style22"/>
        <w:numPr>
          <w:ilvl w:val="0"/>
          <w:numId w:val="3"/>
        </w:numPr>
        <w:jc w:val="left"/>
      </w:pPr>
      <w:r>
        <w:rPr>
          <w:rFonts w:cs="Calibri" w:eastAsia="Calibri"/>
          <w:color w:val="00000A"/>
          <w:sz w:val="22"/>
          <w:szCs w:val="22"/>
        </w:rPr>
        <w:t>Qual o funcionário de cada área – assistente, desenhista, gerente – que está a mais tempo na empresa?</w:t>
      </w:r>
    </w:p>
    <w:p>
      <w:pPr>
        <w:pStyle w:val="style22"/>
        <w:numPr>
          <w:ilvl w:val="0"/>
          <w:numId w:val="3"/>
        </w:numPr>
        <w:jc w:val="left"/>
      </w:pPr>
      <w:r>
        <w:rPr>
          <w:rFonts w:cs="Calibri" w:eastAsia="Calibri"/>
          <w:color w:val="00000A"/>
          <w:sz w:val="22"/>
          <w:szCs w:val="22"/>
        </w:rPr>
        <w:t>Quais os projetos, separados por gerentes, que já foram totalmente pagos?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Calibri" w:eastAsia="Calibri"/>
          <w:b/>
          <w:bCs/>
          <w:sz w:val="28"/>
          <w:szCs w:val="28"/>
        </w:rPr>
        <w:t>Desenhista</w:t>
      </w:r>
    </w:p>
    <w:p>
      <w:pPr>
        <w:pStyle w:val="style22"/>
        <w:numPr>
          <w:ilvl w:val="0"/>
          <w:numId w:val="2"/>
        </w:numPr>
        <w:jc w:val="left"/>
      </w:pPr>
      <w:r>
        <w:rPr>
          <w:rFonts w:cs="Calibri" w:eastAsia="Calibri"/>
          <w:sz w:val="22"/>
          <w:szCs w:val="22"/>
        </w:rPr>
        <w:t>Quais desenhos estão designados a mim e seus respectivos prazos?</w:t>
      </w:r>
    </w:p>
    <w:p>
      <w:pPr>
        <w:pStyle w:val="style22"/>
        <w:numPr>
          <w:ilvl w:val="0"/>
          <w:numId w:val="2"/>
        </w:numPr>
        <w:jc w:val="left"/>
      </w:pPr>
      <w:r>
        <w:rPr>
          <w:rFonts w:cs="Calibri" w:eastAsia="Calibri"/>
          <w:sz w:val="22"/>
          <w:szCs w:val="22"/>
        </w:rPr>
        <w:t>Qual mês entreguei mais desenhos?</w:t>
      </w:r>
    </w:p>
    <w:p>
      <w:pPr>
        <w:pStyle w:val="style22"/>
        <w:numPr>
          <w:ilvl w:val="0"/>
          <w:numId w:val="2"/>
        </w:numPr>
        <w:jc w:val="left"/>
      </w:pPr>
      <w:r>
        <w:rPr>
          <w:rFonts w:cs="Calibri" w:eastAsia="Calibri"/>
          <w:sz w:val="22"/>
          <w:szCs w:val="22"/>
        </w:rPr>
        <w:t>Quais os desenhistas de SAA que estão trabalhando num projeto específico?</w:t>
      </w:r>
    </w:p>
    <w:p>
      <w:pPr>
        <w:pStyle w:val="style22"/>
        <w:numPr>
          <w:ilvl w:val="0"/>
          <w:numId w:val="2"/>
        </w:numPr>
        <w:jc w:val="left"/>
      </w:pPr>
      <w:r>
        <w:rPr>
          <w:rFonts w:cs="Calibri" w:eastAsia="Calibri"/>
          <w:sz w:val="22"/>
          <w:szCs w:val="22"/>
        </w:rPr>
        <w:t>Quais são os gerentes por departamento que estão designados para este projeto?</w:t>
      </w:r>
    </w:p>
    <w:p>
      <w:pPr>
        <w:pStyle w:val="style22"/>
        <w:numPr>
          <w:ilvl w:val="0"/>
          <w:numId w:val="2"/>
        </w:numPr>
        <w:jc w:val="left"/>
      </w:pPr>
      <w:r>
        <w:rPr>
          <w:rFonts w:cs="Calibri" w:eastAsia="Calibri"/>
          <w:sz w:val="22"/>
          <w:szCs w:val="22"/>
        </w:rPr>
        <w:t>Quem são os gerentes de ELT e EST e quem são os desenhistas responsáveis por cada desenho desses departamentos neste projeto?</w:t>
      </w:r>
    </w:p>
    <w:p>
      <w:pPr>
        <w:pStyle w:val="style22"/>
        <w:numPr>
          <w:ilvl w:val="0"/>
          <w:numId w:val="2"/>
        </w:numPr>
        <w:jc w:val="left"/>
      </w:pPr>
      <w:r>
        <w:rPr>
          <w:rFonts w:cs="Calibri" w:eastAsia="Calibri"/>
          <w:sz w:val="22"/>
          <w:szCs w:val="22"/>
        </w:rPr>
        <w:t>Quantas pranchas produzi em um determinado mês e qual a media de produção de pranchas do meu departamento?</w:t>
      </w:r>
    </w:p>
    <w:p>
      <w:pPr>
        <w:pStyle w:val="style22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Calibri" w:eastAsia="Calibri"/>
          <w:b/>
          <w:bCs/>
          <w:sz w:val="28"/>
          <w:szCs w:val="28"/>
        </w:rPr>
        <w:t>Gerentes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>Quais desenhistas estão no meu departamento e estão trabalhando num projeto?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>Quantos projetos foram concluídos em determinado mês?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>Mostrar os clientes que estão com projeto em andamento separados por projetos com desenhos atrasados e no prazo.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>Qual a média mensal, de desenhos projetados?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>Qual a média de tempo para término de um projeto por departamento?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>Qual o nome do desenhista que concluiu mais desenhos durante um determinado mês?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>Quantos desenhos foram concluídos por alguém num mês e qual departamento ele pertence?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 xml:space="preserve">Quem são os gerentes separa </w:t>
        <w:tab/>
        <w:t xml:space="preserve"> dos por departamento que estão com projetos em andamento?</w:t>
      </w:r>
    </w:p>
    <w:p>
      <w:pPr>
        <w:pStyle w:val="style22"/>
        <w:numPr>
          <w:ilvl w:val="0"/>
          <w:numId w:val="4"/>
        </w:numPr>
        <w:tabs>
          <w:tab w:leader="none" w:pos="1845" w:val="left"/>
        </w:tabs>
        <w:ind w:hanging="360" w:left="750" w:right="0"/>
        <w:jc w:val="left"/>
      </w:pPr>
      <w:r>
        <w:rPr>
          <w:rFonts w:cs="Calibri" w:eastAsia="Calibri"/>
          <w:sz w:val="22"/>
          <w:szCs w:val="22"/>
        </w:rPr>
        <w:t>Qual a média de desenhos por tarefa?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>
          <w:rFonts w:cs="Calibri" w:eastAsia="Calibri"/>
          <w:b/>
          <w:bCs/>
          <w:sz w:val="28"/>
          <w:szCs w:val="28"/>
        </w:rPr>
        <w:t>Assistente</w:t>
      </w:r>
    </w:p>
    <w:p>
      <w:pPr>
        <w:pStyle w:val="style22"/>
        <w:numPr>
          <w:ilvl w:val="0"/>
          <w:numId w:val="1"/>
        </w:numPr>
        <w:jc w:val="left"/>
      </w:pPr>
      <w:r>
        <w:rPr>
          <w:rFonts w:cs="Calibri" w:eastAsia="Calibri"/>
          <w:sz w:val="22"/>
          <w:szCs w:val="22"/>
        </w:rPr>
        <w:t>Quais projetos estão concluídos e seu respectivo gerente?</w:t>
      </w:r>
    </w:p>
    <w:p>
      <w:pPr>
        <w:pStyle w:val="style22"/>
        <w:numPr>
          <w:ilvl w:val="0"/>
          <w:numId w:val="1"/>
        </w:numPr>
        <w:jc w:val="left"/>
      </w:pPr>
      <w:r>
        <w:rPr>
          <w:rFonts w:cs="Calibri" w:eastAsia="Calibri"/>
          <w:sz w:val="22"/>
          <w:szCs w:val="22"/>
        </w:rPr>
        <w:t>Qual o protocolo de um projeto e seu respectivo cliente?</w:t>
      </w:r>
    </w:p>
    <w:p>
      <w:pPr>
        <w:pStyle w:val="style22"/>
        <w:numPr>
          <w:ilvl w:val="0"/>
          <w:numId w:val="1"/>
        </w:numPr>
        <w:jc w:val="left"/>
      </w:pPr>
      <w:r>
        <w:rPr>
          <w:rFonts w:cs="Calibri" w:eastAsia="Calibri"/>
          <w:sz w:val="22"/>
          <w:szCs w:val="22"/>
        </w:rPr>
        <w:t>Quais projetos de SAA e SES foram protocolados em determinado mês?</w:t>
      </w:r>
    </w:p>
    <w:p>
      <w:pPr>
        <w:pStyle w:val="style22"/>
        <w:numPr>
          <w:ilvl w:val="0"/>
          <w:numId w:val="1"/>
        </w:numPr>
        <w:jc w:val="left"/>
      </w:pPr>
      <w:r>
        <w:rPr>
          <w:rFonts w:cs="Calibri" w:eastAsia="Calibri"/>
          <w:sz w:val="22"/>
          <w:szCs w:val="22"/>
        </w:rPr>
        <w:t>Gerar lista dos projetos concluídos e que não foram protocolados identificando se possuem SAA, SEE, ELT e EST.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/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/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/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/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/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/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/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/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AR PL UMing HK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List Paragraph"/>
    <w:basedOn w:val="style0"/>
    <w:next w:val="style22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2012-08-07T03:57:00.00Z</dcterms:created>
  <cp:lastModifiedBy>Marcella Sueizy Toledo</cp:lastModifiedBy>
  <dcterms:modified xsi:type="dcterms:W3CDTF">2016-07-06T15:41:25.27Z</dcterms:modified>
  <cp:revision>0</cp:revision>
</cp:coreProperties>
</file>