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smallCaps/>
        </w:rPr>
        <w:t xml:space="preserve">Miguel Ramirez</w:t>
      </w:r>
      <w:r>
        <w:br/>
      </w:r>
      <w:r>
        <w:t xml:space="preserve">Austin, TX |</w:t>
      </w:r>
      <w:r>
        <w:t xml:space="preserve"> </w:t>
      </w:r>
      <w:hyperlink r:id="rId9">
        <w:r>
          <w:rPr>
            <w:rStyle w:val="Hyperlink"/>
          </w:rPr>
          <w:t xml:space="preserve">(512)897-0010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miguelcodes7@gmail.com</w:t>
        </w:r>
      </w:hyperlink>
      <w:r>
        <w:br/>
      </w:r>
      <w:hyperlink r:id="rId11">
        <w:r>
          <w:rPr>
            <w:rStyle w:val="Hyperlink"/>
          </w:rPr>
          <w:t xml:space="preserve">linkedin.com/in/mramirez-fs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</w:rPr>
          <w:t xml:space="preserve">github.com/miguelaram2016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</w:rPr>
          <w:t xml:space="preserve">mig.is-a.dev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numPr>
          <w:ilvl w:val="0"/>
          <w:numId w:val="1001"/>
        </w:numPr>
      </w:pPr>
      <w:r>
        <w:t xml:space="preserve">Results-driven Operations and Technology Professional with expertise in business workflows, full-stack development, and client services. Skilled in building scalable applications, streamlining compliance processes, and driving measurable efficiency gains across industries.</w:t>
      </w:r>
    </w:p>
    <w:bookmarkEnd w:id="14"/>
    <w:bookmarkStart w:id="17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University of Texas at Austin</w:t>
      </w:r>
      <w:r>
        <w:t xml:space="preserve">, Austin, TX May 2021</w:t>
      </w:r>
      <w:r>
        <w:br/>
      </w:r>
      <w:r>
        <w:rPr>
          <w:i/>
          <w:iCs/>
        </w:rPr>
        <w:t xml:space="preserve">Bachelor of Science in Kinesiology</w:t>
      </w:r>
      <w:r>
        <w:t xml:space="preserve">; Minor in Portuguese</w:t>
      </w:r>
      <w:r>
        <w:br/>
      </w:r>
      <w:r>
        <w:rPr>
          <w:b/>
          <w:bCs/>
        </w:rPr>
        <w:t xml:space="preserve">Certifications</w:t>
      </w:r>
      <w:r>
        <w:br/>
      </w:r>
      <w:hyperlink r:id="rId15">
        <w:r>
          <w:rPr>
            <w:rStyle w:val="Hyperlink"/>
            <w:i/>
            <w:iCs/>
          </w:rPr>
          <w:t xml:space="preserve">Machine Learning with Python</w:t>
        </w:r>
      </w:hyperlink>
      <w:r>
        <w:t xml:space="preserve">, FreeCodeCamp Mar 2025</w:t>
      </w:r>
      <w:r>
        <w:br/>
      </w:r>
      <w:hyperlink r:id="rId16">
        <w:r>
          <w:rPr>
            <w:rStyle w:val="Hyperlink"/>
            <w:i/>
            <w:iCs/>
          </w:rPr>
          <w:t xml:space="preserve">Generative AI Fundamentals</w:t>
        </w:r>
      </w:hyperlink>
      <w:r>
        <w:t xml:space="preserve">, Databricks Academy May 2025</w:t>
      </w:r>
    </w:p>
    <w:bookmarkEnd w:id="17"/>
    <w:bookmarkStart w:id="18" w:name="experience"/>
    <w:p>
      <w:pPr>
        <w:pStyle w:val="Heading1"/>
      </w:pPr>
      <w:r>
        <w:t xml:space="preserve">Experience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Operations Manager</w:t>
      </w:r>
      <w:r>
        <w:t xml:space="preserve"> </w:t>
      </w:r>
      <w:r>
        <w:t xml:space="preserve">2024–Present</w:t>
      </w:r>
      <w:r>
        <w:br/>
      </w:r>
      <w:r>
        <w:rPr>
          <w:i/>
          <w:iCs/>
        </w:rPr>
        <w:t xml:space="preserve">Lawyer’s Aid Service, Inc., Austin, TX</w:t>
      </w:r>
    </w:p>
    <w:p>
      <w:pPr>
        <w:numPr>
          <w:ilvl w:val="1"/>
          <w:numId w:val="1004"/>
        </w:numPr>
      </w:pPr>
      <w:r>
        <w:t xml:space="preserve">Directed office operations and redesigned onboarding workflows, creating standardized documentation that reduced new-hire ramp-up time by 20%.</w:t>
      </w:r>
    </w:p>
    <w:p>
      <w:pPr>
        <w:numPr>
          <w:ilvl w:val="1"/>
          <w:numId w:val="1004"/>
        </w:numPr>
      </w:pPr>
      <w:r>
        <w:t xml:space="preserve">Improved compliance with Texas Secretary of State filing requirements, cutting document rejection rates by 25% and saving clients time and costs.</w:t>
      </w:r>
    </w:p>
    <w:p>
      <w:pPr>
        <w:numPr>
          <w:ilvl w:val="1"/>
          <w:numId w:val="1004"/>
        </w:numPr>
      </w:pPr>
      <w:r>
        <w:t xml:space="preserve">Optimized financial processes including AP/AR, invoicing, and payroll, reducing reconciliation cycles by 30%.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Freelance Full Stack Web Developer</w:t>
      </w:r>
      <w:r>
        <w:t xml:space="preserve"> </w:t>
      </w:r>
      <w:r>
        <w:t xml:space="preserve">2022–Present</w:t>
      </w:r>
      <w:r>
        <w:br/>
      </w:r>
      <w:r>
        <w:rPr>
          <w:i/>
          <w:iCs/>
        </w:rPr>
        <w:t xml:space="preserve">AzTech Solutions, Remote / Austin, TX</w:t>
      </w:r>
    </w:p>
    <w:p>
      <w:pPr>
        <w:numPr>
          <w:ilvl w:val="1"/>
          <w:numId w:val="1005"/>
        </w:numPr>
      </w:pPr>
      <w:r>
        <w:t xml:space="preserve">Developed and launched responsive web apps using Next.js, Vue, and Tailwind, accelerating client launch cycles by up to 40%.</w:t>
      </w:r>
    </w:p>
    <w:p>
      <w:pPr>
        <w:numPr>
          <w:ilvl w:val="1"/>
          <w:numId w:val="1005"/>
        </w:numPr>
      </w:pPr>
      <w:r>
        <w:t xml:space="preserve">Automated client workflows by integrating APIs for state filings and CMS platforms, eliminating manual data entry.</w:t>
      </w:r>
    </w:p>
    <w:p>
      <w:pPr>
        <w:numPr>
          <w:ilvl w:val="1"/>
          <w:numId w:val="1005"/>
        </w:numPr>
      </w:pPr>
      <w:r>
        <w:t xml:space="preserve">Deployed scalable solutions via Azure, Vercel, and Netlify, ensuring 99.9% uptime for production environments.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Fitness Consultant</w:t>
      </w:r>
      <w:r>
        <w:t xml:space="preserve"> </w:t>
      </w:r>
      <w:r>
        <w:t xml:space="preserve">2021–Present</w:t>
      </w:r>
      <w:r>
        <w:br/>
      </w:r>
      <w:r>
        <w:rPr>
          <w:i/>
          <w:iCs/>
        </w:rPr>
        <w:t xml:space="preserve">El Mar Fitness LLC, Remote / Austin, TX</w:t>
      </w:r>
    </w:p>
    <w:p>
      <w:pPr>
        <w:numPr>
          <w:ilvl w:val="1"/>
          <w:numId w:val="1006"/>
        </w:numPr>
      </w:pPr>
      <w:r>
        <w:t xml:space="preserve">Designed tailored strength and nutrition programs, increasing client retention and achieving measurable performance improvements.</w:t>
      </w:r>
    </w:p>
    <w:p>
      <w:pPr>
        <w:numPr>
          <w:ilvl w:val="1"/>
          <w:numId w:val="1006"/>
        </w:numPr>
      </w:pPr>
      <w:r>
        <w:t xml:space="preserve">Oversaw full business operations—including client acquisition, reporting, and compliance—achieving consistent year-over-year revenue growth.</w:t>
      </w:r>
    </w:p>
    <w:bookmarkEnd w:id="18"/>
    <w:bookmarkStart w:id="21" w:name="projects"/>
    <w:p>
      <w:pPr>
        <w:pStyle w:val="Heading1"/>
      </w:pPr>
      <w:r>
        <w:t xml:space="preserve">Projects</w:t>
      </w:r>
    </w:p>
    <w:p>
      <w:pPr>
        <w:numPr>
          <w:ilvl w:val="0"/>
          <w:numId w:val="1007"/>
        </w:numPr>
      </w:pPr>
      <w:hyperlink r:id="rId19">
        <w:r>
          <w:rPr>
            <w:rStyle w:val="Hyperlink"/>
            <w:b/>
            <w:bCs/>
          </w:rPr>
          <w:t xml:space="preserve">marshallbenson.com</w:t>
        </w:r>
      </w:hyperlink>
      <w:r>
        <w:t xml:space="preserve"> </w:t>
      </w:r>
      <w:r>
        <w:t xml:space="preserve">Nov 2024–Mar 2025</w:t>
      </w:r>
      <w:r>
        <w:br/>
      </w:r>
      <w:r>
        <w:rPr>
          <w:i/>
          <w:iCs/>
        </w:rPr>
        <w:t xml:space="preserve">Full-Stack Web App</w:t>
      </w:r>
    </w:p>
    <w:p>
      <w:pPr>
        <w:numPr>
          <w:ilvl w:val="1"/>
          <w:numId w:val="1008"/>
        </w:numPr>
      </w:pPr>
      <w:r>
        <w:t xml:space="preserve">Built a secure full-stack app with custom CMS and authentication to safeguard artist content.</w:t>
      </w:r>
    </w:p>
    <w:p>
      <w:pPr>
        <w:numPr>
          <w:ilvl w:val="1"/>
          <w:numId w:val="1008"/>
        </w:numPr>
      </w:pPr>
      <w:r>
        <w:t xml:space="preserve">Integrated Azure Web App + SQL Server backend with Squarespace, improving content deployment speed by 50%.</w:t>
      </w:r>
    </w:p>
    <w:p>
      <w:pPr>
        <w:numPr>
          <w:ilvl w:val="0"/>
          <w:numId w:val="1007"/>
        </w:numPr>
      </w:pPr>
      <w:hyperlink r:id="rId20">
        <w:r>
          <w:rPr>
            <w:rStyle w:val="Hyperlink"/>
            <w:b/>
            <w:bCs/>
          </w:rPr>
          <w:t xml:space="preserve">elmarfitness.com</w:t>
        </w:r>
      </w:hyperlink>
      <w:r>
        <w:t xml:space="preserve"> </w:t>
      </w:r>
      <w:r>
        <w:t xml:space="preserve">Feb 2023–Present</w:t>
      </w:r>
      <w:r>
        <w:br/>
      </w:r>
      <w:r>
        <w:rPr>
          <w:i/>
          <w:iCs/>
        </w:rPr>
        <w:t xml:space="preserve">Business Website</w:t>
      </w:r>
    </w:p>
    <w:p>
      <w:pPr>
        <w:numPr>
          <w:ilvl w:val="1"/>
          <w:numId w:val="1009"/>
        </w:numPr>
      </w:pPr>
      <w:r>
        <w:t xml:space="preserve">Launched a platform with automated scheduling, email campaigns, and CMS integration.</w:t>
      </w:r>
    </w:p>
    <w:p>
      <w:pPr>
        <w:numPr>
          <w:ilvl w:val="1"/>
          <w:numId w:val="1009"/>
        </w:numPr>
      </w:pPr>
      <w:r>
        <w:t xml:space="preserve">Improved mobile UX and reduced load times through caching, image optimization, and critical CSS.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HomeLab</w:t>
      </w:r>
      <w:r>
        <w:t xml:space="preserve"> </w:t>
      </w:r>
      <w:r>
        <w:t xml:space="preserve">2024–Present</w:t>
      </w:r>
      <w:r>
        <w:br/>
      </w:r>
      <w:r>
        <w:rPr>
          <w:i/>
          <w:iCs/>
        </w:rPr>
        <w:t xml:space="preserve">Custom Home Server with Remote Access and Local LLM</w:t>
      </w:r>
    </w:p>
    <w:p>
      <w:pPr>
        <w:numPr>
          <w:ilvl w:val="1"/>
          <w:numId w:val="1010"/>
        </w:numPr>
      </w:pPr>
      <w:r>
        <w:t xml:space="preserve">Implemented Flask APIs, Tailscale, RustDesk, and Sunshine/Moonlight for secure remote access and low-latency streaming.</w:t>
      </w:r>
    </w:p>
    <w:bookmarkEnd w:id="21"/>
    <w:bookmarkStart w:id="22" w:name="skills"/>
    <w:p>
      <w:pPr>
        <w:pStyle w:val="Heading1"/>
      </w:pPr>
      <w:r>
        <w:t xml:space="preserve">Skills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Programming:</w:t>
      </w:r>
      <w:r>
        <w:t xml:space="preserve"> </w:t>
      </w:r>
      <w:r>
        <w:t xml:space="preserve">Python, JavaScript, SQL, Java, C/C++, Assembly, HTML/CSS</w:t>
      </w:r>
      <w:r>
        <w:br/>
      </w:r>
      <w:r>
        <w:rPr>
          <w:b/>
          <w:bCs/>
        </w:rPr>
        <w:t xml:space="preserve">Frameworks &amp; Tools:</w:t>
      </w:r>
      <w:r>
        <w:t xml:space="preserve"> </w:t>
      </w:r>
      <w:r>
        <w:t xml:space="preserve">Next.js, Vue, Tailwind, Express, Git, LaTeX, OpenAI API</w:t>
      </w:r>
      <w:r>
        <w:br/>
      </w:r>
      <w:r>
        <w:rPr>
          <w:b/>
          <w:bCs/>
        </w:rPr>
        <w:t xml:space="preserve">Cloud &amp; Platforms:</w:t>
      </w:r>
      <w:r>
        <w:t xml:space="preserve"> </w:t>
      </w:r>
      <w:r>
        <w:t xml:space="preserve">Azure, AWS S3, Vercel, Netlify, Render</w:t>
      </w:r>
      <w:r>
        <w:br/>
      </w:r>
      <w:r>
        <w:rPr>
          <w:b/>
          <w:bCs/>
        </w:rPr>
        <w:t xml:space="preserve">Languages:</w:t>
      </w:r>
      <w:r>
        <w:t xml:space="preserve"> </w:t>
      </w:r>
      <w:r>
        <w:t xml:space="preserve">English (Native), Spanish (Native), Portuguese (Advanced)</w:t>
      </w:r>
      <w:r>
        <w:br/>
      </w:r>
      <w:r>
        <w:rPr>
          <w:b/>
          <w:bCs/>
        </w:rPr>
        <w:t xml:space="preserve">Business Skills:</w:t>
      </w:r>
      <w:r>
        <w:t xml:space="preserve"> </w:t>
      </w:r>
      <w:r>
        <w:t xml:space="preserve">Workflow Optimization, Financial Reporting, Project Management, Communication, Adaptability</w:t>
      </w:r>
    </w:p>
    <w:bookmarkEnd w:id="22"/>
    <w:bookmarkStart w:id="23" w:name="community-involvement"/>
    <w:p>
      <w:pPr>
        <w:pStyle w:val="Heading1"/>
      </w:pPr>
      <w:r>
        <w:t xml:space="preserve">Community Involvement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San Antonio Food Bank</w:t>
      </w:r>
      <w:r>
        <w:rPr>
          <w:i/>
          <w:iCs/>
        </w:rPr>
        <w:t xml:space="preserve">, Urban Farm Volunteer</w:t>
      </w:r>
      <w:r>
        <w:t xml:space="preserve"> </w:t>
      </w:r>
      <w:r>
        <w:t xml:space="preserve">Apr 2025</w:t>
      </w:r>
    </w:p>
    <w:p>
      <w:pPr>
        <w:numPr>
          <w:ilvl w:val="1"/>
          <w:numId w:val="1013"/>
        </w:numPr>
      </w:pPr>
      <w:r>
        <w:t xml:space="preserve">Assisted with crop maintenance and harvesting, supporting community food security programs.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credentials.databricks.com/052cc354-c947-42d8-81bb-40c38d77ace3#acc.B2op0GxP" TargetMode="External" /><Relationship Type="http://schemas.openxmlformats.org/officeDocument/2006/relationships/hyperlink" Id="rId20" Target="https://elmarfitness.com" TargetMode="External" /><Relationship Type="http://schemas.openxmlformats.org/officeDocument/2006/relationships/hyperlink" Id="rId12" Target="https://github.com/miguelaram2016" TargetMode="External" /><Relationship Type="http://schemas.openxmlformats.org/officeDocument/2006/relationships/hyperlink" Id="rId11" Target="https://linkedin.com/in/mramirez-fs" TargetMode="External" /><Relationship Type="http://schemas.openxmlformats.org/officeDocument/2006/relationships/hyperlink" Id="rId19" Target="https://marshallbenson.com" TargetMode="External" /><Relationship Type="http://schemas.openxmlformats.org/officeDocument/2006/relationships/hyperlink" Id="rId13" Target="https://mig.is-a.dev" TargetMode="External" /><Relationship Type="http://schemas.openxmlformats.org/officeDocument/2006/relationships/hyperlink" Id="rId15" Target="https://www.freecodecamp.org/certification/migglenero/machine-learning-with-python-v7" TargetMode="External" /><Relationship Type="http://schemas.openxmlformats.org/officeDocument/2006/relationships/hyperlink" Id="rId10" Target="mailto:miguelcodes7@gmail.com" TargetMode="External" /><Relationship Type="http://schemas.openxmlformats.org/officeDocument/2006/relationships/hyperlink" Id="rId9" Target="tel:+151289700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credentials.databricks.com/052cc354-c947-42d8-81bb-40c38d77ace3#acc.B2op0GxP" TargetMode="External" /><Relationship Type="http://schemas.openxmlformats.org/officeDocument/2006/relationships/hyperlink" Id="rId20" Target="https://elmarfitness.com" TargetMode="External" /><Relationship Type="http://schemas.openxmlformats.org/officeDocument/2006/relationships/hyperlink" Id="rId12" Target="https://github.com/miguelaram2016" TargetMode="External" /><Relationship Type="http://schemas.openxmlformats.org/officeDocument/2006/relationships/hyperlink" Id="rId11" Target="https://linkedin.com/in/mramirez-fs" TargetMode="External" /><Relationship Type="http://schemas.openxmlformats.org/officeDocument/2006/relationships/hyperlink" Id="rId19" Target="https://marshallbenson.com" TargetMode="External" /><Relationship Type="http://schemas.openxmlformats.org/officeDocument/2006/relationships/hyperlink" Id="rId13" Target="https://mig.is-a.dev" TargetMode="External" /><Relationship Type="http://schemas.openxmlformats.org/officeDocument/2006/relationships/hyperlink" Id="rId15" Target="https://www.freecodecamp.org/certification/migglenero/machine-learning-with-python-v7" TargetMode="External" /><Relationship Type="http://schemas.openxmlformats.org/officeDocument/2006/relationships/hyperlink" Id="rId10" Target="mailto:miguelcodes7@gmail.com" TargetMode="External" /><Relationship Type="http://schemas.openxmlformats.org/officeDocument/2006/relationships/hyperlink" Id="rId9" Target="tel:+151289700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2026-02-28T18:42:40Z</dcterms:created>
  <dcterms:modified xsi:type="dcterms:W3CDTF">2026-02-28T18:42:40Z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