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23F7" w14:textId="6B21DAEE" w:rsidR="00682864" w:rsidRPr="00682864" w:rsidRDefault="00682864" w:rsidP="0068286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Manual del Sistema Historias Médicas</w:t>
      </w:r>
    </w:p>
    <w:p w14:paraId="470DB777" w14:textId="77777777" w:rsidR="00682864" w:rsidRDefault="00682864" w:rsidP="00682864">
      <w:pPr>
        <w:jc w:val="both"/>
        <w:rPr>
          <w:rFonts w:ascii="Arial" w:hAnsi="Arial" w:cs="Arial"/>
          <w:sz w:val="24"/>
          <w:szCs w:val="24"/>
        </w:rPr>
      </w:pPr>
    </w:p>
    <w:p w14:paraId="0156A8B5" w14:textId="2A37284A" w:rsidR="00682864" w:rsidRPr="00682864" w:rsidRDefault="00682864" w:rsidP="006828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1. Si registraron mal una factura:</w:t>
      </w:r>
    </w:p>
    <w:p w14:paraId="73F7E439" w14:textId="48C9D0A8" w:rsidR="00682864" w:rsidRPr="00682864" w:rsidRDefault="00682864" w:rsidP="00682864">
      <w:pPr>
        <w:jc w:val="both"/>
        <w:rPr>
          <w:rFonts w:ascii="Arial" w:hAnsi="Arial" w:cs="Arial"/>
          <w:sz w:val="24"/>
          <w:szCs w:val="24"/>
        </w:rPr>
      </w:pPr>
      <w:r w:rsidRPr="00682864">
        <w:rPr>
          <w:rFonts w:ascii="Arial" w:hAnsi="Arial" w:cs="Arial"/>
          <w:sz w:val="24"/>
          <w:szCs w:val="24"/>
        </w:rPr>
        <w:t>Si escribieron mal algún dato de una factura o les faltó agregar alguna información, lo que deben hacer es seleccionar la factura, editar el dato y guardar los cambios.</w:t>
      </w:r>
    </w:p>
    <w:p w14:paraId="516962E8" w14:textId="1131D47E" w:rsidR="00682864" w:rsidRPr="00682864" w:rsidRDefault="00682864" w:rsidP="00682864">
      <w:pPr>
        <w:jc w:val="both"/>
        <w:rPr>
          <w:rFonts w:ascii="Arial" w:hAnsi="Arial" w:cs="Arial"/>
          <w:sz w:val="24"/>
          <w:szCs w:val="24"/>
        </w:rPr>
      </w:pPr>
      <w:r w:rsidRPr="00682864">
        <w:rPr>
          <w:rFonts w:ascii="Arial" w:hAnsi="Arial" w:cs="Arial"/>
          <w:sz w:val="24"/>
          <w:szCs w:val="24"/>
        </w:rPr>
        <w:t>De ser necesario, deben buscar el físico de la Historia Médica y cambiar los datos por el correcto (se recomienda guiarse por el Nro</w:t>
      </w:r>
      <w:r>
        <w:rPr>
          <w:rFonts w:ascii="Arial" w:hAnsi="Arial" w:cs="Arial"/>
          <w:sz w:val="24"/>
          <w:szCs w:val="24"/>
        </w:rPr>
        <w:t>.</w:t>
      </w:r>
      <w:r w:rsidRPr="00682864">
        <w:rPr>
          <w:rFonts w:ascii="Arial" w:hAnsi="Arial" w:cs="Arial"/>
          <w:sz w:val="24"/>
          <w:szCs w:val="24"/>
        </w:rPr>
        <w:t xml:space="preserve"> de la Historia para encontrarla con mayor facilidad).</w:t>
      </w:r>
    </w:p>
    <w:p w14:paraId="53044F1F" w14:textId="77777777" w:rsidR="00682864" w:rsidRPr="00682864" w:rsidRDefault="00682864" w:rsidP="00682864">
      <w:pPr>
        <w:jc w:val="both"/>
        <w:rPr>
          <w:rFonts w:ascii="Arial" w:hAnsi="Arial" w:cs="Arial"/>
          <w:sz w:val="24"/>
          <w:szCs w:val="24"/>
        </w:rPr>
      </w:pPr>
    </w:p>
    <w:p w14:paraId="1CE64432" w14:textId="77777777" w:rsidR="00682864" w:rsidRDefault="00682864" w:rsidP="006828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2. Si el estado de la factura</w:t>
      </w:r>
    </w:p>
    <w:p w14:paraId="77171985" w14:textId="77777777" w:rsidR="00682864" w:rsidRDefault="00682864" w:rsidP="006828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sz w:val="24"/>
          <w:szCs w:val="24"/>
        </w:rPr>
        <w:t>Deben buscar la factura en el sistema, seleccionarla y cambiar el estado de la factura</w:t>
      </w:r>
      <w:r>
        <w:rPr>
          <w:rFonts w:ascii="Arial" w:hAnsi="Arial" w:cs="Arial"/>
          <w:sz w:val="24"/>
          <w:szCs w:val="24"/>
        </w:rPr>
        <w:t>:</w:t>
      </w:r>
    </w:p>
    <w:p w14:paraId="23E80B6E" w14:textId="4AFB9897" w:rsidR="00682864" w:rsidRPr="00682864" w:rsidRDefault="00682864" w:rsidP="0068286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PROCESADA</w:t>
      </w:r>
      <w:r>
        <w:rPr>
          <w:rFonts w:ascii="Arial" w:hAnsi="Arial" w:cs="Arial"/>
          <w:sz w:val="24"/>
          <w:szCs w:val="24"/>
        </w:rPr>
        <w:t>: S</w:t>
      </w:r>
      <w:r w:rsidRPr="00682864">
        <w:rPr>
          <w:rFonts w:ascii="Arial" w:hAnsi="Arial" w:cs="Arial"/>
          <w:sz w:val="24"/>
          <w:szCs w:val="24"/>
        </w:rPr>
        <w:t>i es la factura fue procesada correctamente)</w:t>
      </w:r>
      <w:r>
        <w:rPr>
          <w:rFonts w:ascii="Arial" w:hAnsi="Arial" w:cs="Arial"/>
          <w:sz w:val="24"/>
          <w:szCs w:val="24"/>
        </w:rPr>
        <w:t>.</w:t>
      </w:r>
    </w:p>
    <w:p w14:paraId="419ADDBC" w14:textId="458E06F3" w:rsidR="00682864" w:rsidRPr="00682864" w:rsidRDefault="00682864" w:rsidP="0068286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ANULADA</w:t>
      </w:r>
      <w:r>
        <w:rPr>
          <w:rFonts w:ascii="Arial" w:hAnsi="Arial" w:cs="Arial"/>
          <w:sz w:val="24"/>
          <w:szCs w:val="24"/>
        </w:rPr>
        <w:t>: S</w:t>
      </w:r>
      <w:r w:rsidRPr="00682864">
        <w:rPr>
          <w:rFonts w:ascii="Arial" w:hAnsi="Arial" w:cs="Arial"/>
          <w:sz w:val="24"/>
          <w:szCs w:val="24"/>
        </w:rPr>
        <w:t>i la factura está anulada).</w:t>
      </w:r>
    </w:p>
    <w:p w14:paraId="2AD8E26F" w14:textId="3119B0BF" w:rsidR="00682864" w:rsidRPr="00682864" w:rsidRDefault="00682864" w:rsidP="0068286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82864">
        <w:rPr>
          <w:rFonts w:ascii="Arial" w:hAnsi="Arial" w:cs="Arial"/>
          <w:b/>
          <w:bCs/>
          <w:sz w:val="24"/>
          <w:szCs w:val="24"/>
        </w:rPr>
        <w:t>NOTA DE CREDITO</w:t>
      </w:r>
      <w:r>
        <w:rPr>
          <w:rFonts w:ascii="Arial" w:hAnsi="Arial" w:cs="Arial"/>
          <w:sz w:val="24"/>
          <w:szCs w:val="24"/>
        </w:rPr>
        <w:t>: S</w:t>
      </w:r>
      <w:r w:rsidRPr="00682864">
        <w:rPr>
          <w:rFonts w:ascii="Arial" w:hAnsi="Arial" w:cs="Arial"/>
          <w:sz w:val="24"/>
          <w:szCs w:val="24"/>
        </w:rPr>
        <w:t>i se realizó una nota de crédito para saldar una factura ANULADA.</w:t>
      </w:r>
    </w:p>
    <w:p w14:paraId="45CAAA09" w14:textId="77777777" w:rsidR="00682864" w:rsidRDefault="00682864" w:rsidP="00682864">
      <w:pPr>
        <w:jc w:val="both"/>
        <w:rPr>
          <w:rFonts w:ascii="Arial" w:hAnsi="Arial" w:cs="Arial"/>
          <w:sz w:val="24"/>
          <w:szCs w:val="24"/>
        </w:rPr>
      </w:pPr>
    </w:p>
    <w:p w14:paraId="458F3DE7" w14:textId="652DC2AB" w:rsidR="00EE5D8A" w:rsidRPr="00682864" w:rsidRDefault="00682864" w:rsidP="00682864">
      <w:pPr>
        <w:jc w:val="center"/>
        <w:rPr>
          <w:rFonts w:ascii="Arial" w:hAnsi="Arial" w:cs="Arial"/>
          <w:color w:val="1F3864" w:themeColor="accent1" w:themeShade="80"/>
          <w:sz w:val="24"/>
          <w:szCs w:val="24"/>
        </w:rPr>
      </w:pPr>
      <w:r w:rsidRPr="00682864">
        <w:rPr>
          <w:rFonts w:ascii="Arial" w:hAnsi="Arial" w:cs="Arial"/>
          <w:color w:val="1F3864" w:themeColor="accent1" w:themeShade="80"/>
          <w:sz w:val="24"/>
          <w:szCs w:val="24"/>
        </w:rPr>
        <w:t>Se recomienda que cuando una factura sea ANULADA, en el campo de Motivo, coloquen la razón por la cual fue anulada. Y si fue una NOTA DE CREDITO, coloquen a qué factura está asociada esa nota de crédito.</w:t>
      </w:r>
    </w:p>
    <w:sectPr w:rsidR="00EE5D8A" w:rsidRPr="00682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1613C"/>
    <w:multiLevelType w:val="hybridMultilevel"/>
    <w:tmpl w:val="F65CC1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B158F"/>
    <w:multiLevelType w:val="hybridMultilevel"/>
    <w:tmpl w:val="C8C47B4C"/>
    <w:lvl w:ilvl="0" w:tplc="D996EA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E1"/>
    <w:rsid w:val="004667E1"/>
    <w:rsid w:val="00490B7B"/>
    <w:rsid w:val="00682864"/>
    <w:rsid w:val="00EE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881"/>
  <w15:chartTrackingRefBased/>
  <w15:docId w15:val="{B50F24CF-D0B6-4989-8084-DB9C87A1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2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791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Bethancourt</dc:creator>
  <cp:keywords/>
  <dc:description/>
  <cp:lastModifiedBy>Miguel Bethancourt</cp:lastModifiedBy>
  <cp:revision>3</cp:revision>
  <dcterms:created xsi:type="dcterms:W3CDTF">2026-08-06T14:55:00Z</dcterms:created>
  <dcterms:modified xsi:type="dcterms:W3CDTF">2026-08-06T15:02:00Z</dcterms:modified>
</cp:coreProperties>
</file>