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5CEC" w:rsidRPr="003E1566" w:rsidRDefault="006F1415">
      <w:pPr>
        <w:spacing w:line="240" w:lineRule="auto"/>
        <w:jc w:val="center"/>
        <w:rPr>
          <w:rFonts w:ascii="Times New Roman" w:hAnsi="Times New Roman" w:cs="Times New Roman"/>
          <w:color w:val="auto"/>
        </w:rPr>
      </w:pPr>
      <w:r w:rsidRPr="003E1566">
        <w:rPr>
          <w:rFonts w:ascii="Times New Roman" w:eastAsia="Times New Roman" w:hAnsi="Times New Roman" w:cs="Times New Roman"/>
          <w:b/>
          <w:color w:val="auto"/>
          <w:sz w:val="24"/>
        </w:rPr>
        <w:t>SSW 567 - Assignment 5</w:t>
      </w:r>
    </w:p>
    <w:p w:rsidR="00865CEC" w:rsidRPr="003E1566" w:rsidRDefault="006F1415">
      <w:pPr>
        <w:spacing w:line="240" w:lineRule="auto"/>
        <w:jc w:val="center"/>
        <w:rPr>
          <w:rFonts w:ascii="Times New Roman" w:hAnsi="Times New Roman" w:cs="Times New Roman"/>
          <w:color w:val="auto"/>
        </w:rPr>
      </w:pPr>
      <w:r w:rsidRPr="003E1566">
        <w:rPr>
          <w:rFonts w:ascii="Times New Roman" w:eastAsia="Times New Roman" w:hAnsi="Times New Roman" w:cs="Times New Roman"/>
          <w:b/>
          <w:color w:val="auto"/>
          <w:sz w:val="24"/>
        </w:rPr>
        <w:t>Group 5</w:t>
      </w:r>
    </w:p>
    <w:p w:rsidR="00865CEC" w:rsidRPr="003E1566" w:rsidRDefault="006F1415">
      <w:pPr>
        <w:spacing w:line="240" w:lineRule="auto"/>
        <w:jc w:val="center"/>
        <w:rPr>
          <w:rFonts w:ascii="Times New Roman" w:hAnsi="Times New Roman" w:cs="Times New Roman"/>
          <w:color w:val="auto"/>
        </w:rPr>
      </w:pPr>
      <w:r w:rsidRPr="003E1566">
        <w:rPr>
          <w:rFonts w:ascii="Times New Roman" w:eastAsia="Times New Roman" w:hAnsi="Times New Roman" w:cs="Times New Roman"/>
          <w:color w:val="auto"/>
          <w:sz w:val="24"/>
        </w:rPr>
        <w:t xml:space="preserve"> </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Miguel Camacho</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Ed Chang</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Harmony Sullivan</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 </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b/>
          <w:color w:val="auto"/>
          <w:sz w:val="24"/>
          <w:u w:val="single"/>
        </w:rPr>
        <w:t>Assignment Description</w:t>
      </w:r>
    </w:p>
    <w:p w:rsidR="00865CEC" w:rsidRPr="003E1566" w:rsidRDefault="006F1415">
      <w:pPr>
        <w:spacing w:after="160"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The objective of this assignment is to unit testing your initial program (s) (or another if you really want to) using the techniques presented in the lecture.</w:t>
      </w:r>
      <w:r w:rsidR="00DB4AEF" w:rsidRPr="003E1566">
        <w:rPr>
          <w:rFonts w:ascii="Times New Roman" w:eastAsia="Times New Roman" w:hAnsi="Times New Roman" w:cs="Times New Roman"/>
          <w:color w:val="auto"/>
          <w:sz w:val="24"/>
          <w:highlight w:val="white"/>
        </w:rPr>
        <w:t xml:space="preserve"> </w:t>
      </w:r>
      <w:r w:rsidRPr="003E1566">
        <w:rPr>
          <w:rFonts w:ascii="Times New Roman" w:eastAsia="Times New Roman" w:hAnsi="Times New Roman" w:cs="Times New Roman"/>
          <w:color w:val="auto"/>
          <w:sz w:val="24"/>
          <w:highlight w:val="white"/>
        </w:rPr>
        <w:t>As part of that, you are to use a unit test tool, run a static analyzer, run a code coverage tool, and analyze your test cases vs. the equivalence classes and boundary conditions – and write/run appropriate test cases.</w:t>
      </w:r>
      <w:r w:rsidR="00DB4AEF" w:rsidRPr="003E1566">
        <w:rPr>
          <w:rFonts w:ascii="Times New Roman" w:eastAsia="Times New Roman" w:hAnsi="Times New Roman" w:cs="Times New Roman"/>
          <w:color w:val="auto"/>
          <w:sz w:val="24"/>
          <w:highlight w:val="white"/>
        </w:rPr>
        <w:t xml:space="preserve"> </w:t>
      </w:r>
      <w:r w:rsidRPr="003E1566">
        <w:rPr>
          <w:rFonts w:ascii="Times New Roman" w:eastAsia="Times New Roman" w:hAnsi="Times New Roman" w:cs="Times New Roman"/>
          <w:color w:val="auto"/>
          <w:sz w:val="24"/>
          <w:highlight w:val="white"/>
        </w:rPr>
        <w:t>You are to write up the results in an organized and hopefully interesting way that demonstrates what you did and what you learned and any interesting results.</w:t>
      </w:r>
      <w:r w:rsidR="00DB4AEF" w:rsidRPr="003E1566">
        <w:rPr>
          <w:rFonts w:ascii="Times New Roman" w:eastAsia="Times New Roman" w:hAnsi="Times New Roman" w:cs="Times New Roman"/>
          <w:color w:val="auto"/>
          <w:sz w:val="24"/>
          <w:highlight w:val="white"/>
        </w:rPr>
        <w:t xml:space="preserve"> </w:t>
      </w:r>
      <w:r w:rsidRPr="003E1566">
        <w:rPr>
          <w:rFonts w:ascii="Times New Roman" w:eastAsia="Times New Roman" w:hAnsi="Times New Roman" w:cs="Times New Roman"/>
          <w:color w:val="auto"/>
          <w:sz w:val="24"/>
          <w:highlight w:val="white"/>
        </w:rPr>
        <w:t>As always, start with a summary at the top, and follow with more detailed results.</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u w:val="single"/>
        </w:rPr>
        <w:t>Part 1</w:t>
      </w:r>
    </w:p>
    <w:p w:rsidR="00865CEC" w:rsidRPr="003E1566" w:rsidRDefault="006F1415">
      <w:pPr>
        <w:spacing w:after="160"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 xml:space="preserve">If </w:t>
      </w:r>
      <w:r w:rsidR="00DB4AEF" w:rsidRPr="003E1566">
        <w:rPr>
          <w:rFonts w:ascii="Times New Roman" w:eastAsia="Times New Roman" w:hAnsi="Times New Roman" w:cs="Times New Roman"/>
          <w:color w:val="auto"/>
          <w:sz w:val="24"/>
          <w:highlight w:val="white"/>
        </w:rPr>
        <w:t>you haven’t yet, Implement Junit</w:t>
      </w:r>
      <w:r w:rsidRPr="003E1566">
        <w:rPr>
          <w:rFonts w:ascii="Times New Roman" w:eastAsia="Times New Roman" w:hAnsi="Times New Roman" w:cs="Times New Roman"/>
          <w:color w:val="auto"/>
          <w:sz w:val="24"/>
          <w:highlight w:val="white"/>
        </w:rPr>
        <w:t xml:space="preserve"> or one of the C++ unit test tools (suggest trying </w:t>
      </w:r>
      <w:proofErr w:type="spellStart"/>
      <w:r w:rsidRPr="003E1566">
        <w:rPr>
          <w:rFonts w:ascii="Times New Roman" w:eastAsia="Times New Roman" w:hAnsi="Times New Roman" w:cs="Times New Roman"/>
          <w:color w:val="auto"/>
          <w:sz w:val="24"/>
          <w:highlight w:val="white"/>
        </w:rPr>
        <w:t>parasoft</w:t>
      </w:r>
      <w:proofErr w:type="spellEnd"/>
      <w:r w:rsidRPr="003E1566">
        <w:rPr>
          <w:rFonts w:ascii="Times New Roman" w:eastAsia="Times New Roman" w:hAnsi="Times New Roman" w:cs="Times New Roman"/>
          <w:color w:val="auto"/>
          <w:sz w:val="24"/>
          <w:highlight w:val="white"/>
        </w:rPr>
        <w:t xml:space="preserve"> tool for C++) for your triangle (or other) program and run all of your tests using it.</w:t>
      </w:r>
    </w:p>
    <w:p w:rsidR="00865CEC" w:rsidRPr="003E1566" w:rsidRDefault="006F1415">
      <w:pPr>
        <w:spacing w:after="160"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 xml:space="preserve"> Keep track of the amount of time it takes to implement your test tool and run your tests.</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u w:val="single"/>
        </w:rPr>
        <w:t>Part 2</w:t>
      </w:r>
    </w:p>
    <w:p w:rsidR="00865CEC" w:rsidRPr="003E1566" w:rsidRDefault="006F1415">
      <w:pPr>
        <w:spacing w:after="160"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Find and run a static analyzer and code coverage tool against your program</w:t>
      </w:r>
      <w:r w:rsidR="00DB4AEF" w:rsidRPr="003E1566">
        <w:rPr>
          <w:rFonts w:ascii="Times New Roman" w:eastAsia="Times New Roman" w:hAnsi="Times New Roman" w:cs="Times New Roman"/>
          <w:color w:val="auto"/>
          <w:sz w:val="24"/>
          <w:highlight w:val="white"/>
        </w:rPr>
        <w:t xml:space="preserve"> and current set of test cases. </w:t>
      </w:r>
      <w:r w:rsidRPr="003E1566">
        <w:rPr>
          <w:rFonts w:ascii="Times New Roman" w:eastAsia="Times New Roman" w:hAnsi="Times New Roman" w:cs="Times New Roman"/>
          <w:color w:val="auto"/>
          <w:sz w:val="24"/>
          <w:highlight w:val="white"/>
        </w:rPr>
        <w:t>Keep track of time to implement and run tests. Fix bugs and write new tests as appropriate.</w:t>
      </w:r>
      <w:r w:rsidR="00DB4AEF" w:rsidRPr="003E1566">
        <w:rPr>
          <w:rFonts w:ascii="Times New Roman" w:eastAsia="Times New Roman" w:hAnsi="Times New Roman" w:cs="Times New Roman"/>
          <w:color w:val="auto"/>
          <w:sz w:val="24"/>
          <w:highlight w:val="white"/>
        </w:rPr>
        <w:t xml:space="preserve"> </w:t>
      </w:r>
      <w:proofErr w:type="gramStart"/>
      <w:r w:rsidRPr="003E1566">
        <w:rPr>
          <w:rFonts w:ascii="Times New Roman" w:eastAsia="Times New Roman" w:hAnsi="Times New Roman" w:cs="Times New Roman"/>
          <w:color w:val="auto"/>
          <w:sz w:val="24"/>
          <w:highlight w:val="white"/>
        </w:rPr>
        <w:t>Document results.</w:t>
      </w:r>
      <w:proofErr w:type="gramEnd"/>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u w:val="single"/>
        </w:rPr>
        <w:t>Part 3</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Define equivalence classes and boundaries for triangle program.</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Make sure you have</w:t>
      </w:r>
    </w:p>
    <w:p w:rsidR="00865CEC" w:rsidRPr="003E1566" w:rsidRDefault="006F1415">
      <w:pPr>
        <w:numPr>
          <w:ilvl w:val="0"/>
          <w:numId w:val="1"/>
        </w:numPr>
        <w:spacing w:line="240" w:lineRule="auto"/>
        <w:ind w:hanging="359"/>
        <w:contextualSpacing/>
        <w:rPr>
          <w:rFonts w:ascii="Times New Roman" w:eastAsia="Times New Roman" w:hAnsi="Times New Roman" w:cs="Times New Roman"/>
          <w:color w:val="auto"/>
          <w:sz w:val="24"/>
          <w:highlight w:val="white"/>
        </w:rPr>
      </w:pPr>
      <w:r w:rsidRPr="003E1566">
        <w:rPr>
          <w:rFonts w:ascii="Times New Roman" w:eastAsia="Times New Roman" w:hAnsi="Times New Roman" w:cs="Times New Roman"/>
          <w:color w:val="auto"/>
          <w:sz w:val="24"/>
          <w:highlight w:val="white"/>
        </w:rPr>
        <w:t>External equivalence classes and boundaries for both Inputs and outputs</w:t>
      </w:r>
    </w:p>
    <w:p w:rsidR="00865CEC" w:rsidRPr="003E1566" w:rsidRDefault="006F1415">
      <w:pPr>
        <w:numPr>
          <w:ilvl w:val="0"/>
          <w:numId w:val="1"/>
        </w:numPr>
        <w:spacing w:after="160" w:line="240" w:lineRule="auto"/>
        <w:ind w:hanging="359"/>
        <w:contextualSpacing/>
        <w:rPr>
          <w:rFonts w:ascii="Times New Roman" w:eastAsia="Times New Roman" w:hAnsi="Times New Roman" w:cs="Times New Roman"/>
          <w:color w:val="auto"/>
          <w:sz w:val="24"/>
          <w:highlight w:val="white"/>
        </w:rPr>
      </w:pPr>
      <w:r w:rsidRPr="003E1566">
        <w:rPr>
          <w:rFonts w:ascii="Times New Roman" w:eastAsia="Times New Roman" w:hAnsi="Times New Roman" w:cs="Times New Roman"/>
          <w:color w:val="auto"/>
          <w:sz w:val="24"/>
          <w:highlight w:val="white"/>
        </w:rPr>
        <w:t>Internal equivalence classes and boundaries</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Map your existing tests to those classes. Analyze/Categorize the tests you have so far. (</w:t>
      </w:r>
      <w:proofErr w:type="gramStart"/>
      <w:r w:rsidRPr="003E1566">
        <w:rPr>
          <w:rFonts w:ascii="Times New Roman" w:eastAsia="Times New Roman" w:hAnsi="Times New Roman" w:cs="Times New Roman"/>
          <w:color w:val="auto"/>
          <w:sz w:val="24"/>
          <w:highlight w:val="white"/>
        </w:rPr>
        <w:t>are</w:t>
      </w:r>
      <w:proofErr w:type="gramEnd"/>
      <w:r w:rsidRPr="003E1566">
        <w:rPr>
          <w:rFonts w:ascii="Times New Roman" w:eastAsia="Times New Roman" w:hAnsi="Times New Roman" w:cs="Times New Roman"/>
          <w:color w:val="auto"/>
          <w:sz w:val="24"/>
          <w:highlight w:val="white"/>
        </w:rPr>
        <w:t xml:space="preserve"> you testing more than you need to?</w:t>
      </w:r>
      <w:r w:rsidR="00DB4AEF" w:rsidRPr="003E1566">
        <w:rPr>
          <w:rFonts w:ascii="Times New Roman" w:eastAsia="Times New Roman" w:hAnsi="Times New Roman" w:cs="Times New Roman"/>
          <w:color w:val="auto"/>
          <w:sz w:val="24"/>
          <w:highlight w:val="white"/>
        </w:rPr>
        <w:t xml:space="preserve"> </w:t>
      </w:r>
      <w:r w:rsidRPr="003E1566">
        <w:rPr>
          <w:rFonts w:ascii="Times New Roman" w:eastAsia="Times New Roman" w:hAnsi="Times New Roman" w:cs="Times New Roman"/>
          <w:color w:val="auto"/>
          <w:sz w:val="24"/>
          <w:highlight w:val="white"/>
        </w:rPr>
        <w:t>Less than you need to?)Add/delete tests as appropriate. Rerun your code coverage tool after you have added the new tests.</w:t>
      </w:r>
      <w:r w:rsidR="00DB4AEF" w:rsidRPr="003E1566">
        <w:rPr>
          <w:rFonts w:ascii="Times New Roman" w:eastAsia="Times New Roman" w:hAnsi="Times New Roman" w:cs="Times New Roman"/>
          <w:color w:val="auto"/>
          <w:sz w:val="24"/>
          <w:highlight w:val="white"/>
        </w:rPr>
        <w:t xml:space="preserve"> </w:t>
      </w:r>
      <w:r w:rsidRPr="003E1566">
        <w:rPr>
          <w:rFonts w:ascii="Times New Roman" w:eastAsia="Times New Roman" w:hAnsi="Times New Roman" w:cs="Times New Roman"/>
          <w:color w:val="auto"/>
          <w:sz w:val="24"/>
          <w:highlight w:val="white"/>
        </w:rPr>
        <w:t>Compare/Analyze results. Feel free to include a commentary on the tools.</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Hope you enjoy this.</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 </w:t>
      </w: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DB4AEF" w:rsidRPr="003E1566" w:rsidRDefault="00DB4AEF">
      <w:pPr>
        <w:spacing w:line="240" w:lineRule="auto"/>
        <w:rPr>
          <w:rFonts w:ascii="Times New Roman" w:eastAsia="Times New Roman" w:hAnsi="Times New Roman" w:cs="Times New Roman"/>
          <w:b/>
          <w:color w:val="auto"/>
          <w:sz w:val="24"/>
          <w:u w:val="single"/>
        </w:rPr>
      </w:pPr>
    </w:p>
    <w:p w:rsidR="00DB4AEF" w:rsidRPr="003E1566" w:rsidRDefault="00DB4AEF">
      <w:pPr>
        <w:spacing w:line="240" w:lineRule="auto"/>
        <w:rPr>
          <w:rFonts w:ascii="Times New Roman" w:eastAsia="Times New Roman" w:hAnsi="Times New Roman" w:cs="Times New Roman"/>
          <w:b/>
          <w:color w:val="auto"/>
          <w:sz w:val="24"/>
          <w:u w:val="single"/>
        </w:rPr>
      </w:pPr>
    </w:p>
    <w:p w:rsidR="00DB4AEF" w:rsidRPr="003E1566" w:rsidRDefault="00DB4AEF">
      <w:pPr>
        <w:spacing w:line="240" w:lineRule="auto"/>
        <w:rPr>
          <w:rFonts w:ascii="Times New Roman" w:eastAsia="Times New Roman" w:hAnsi="Times New Roman" w:cs="Times New Roman"/>
          <w:b/>
          <w:color w:val="auto"/>
          <w:sz w:val="24"/>
          <w:u w:val="single"/>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b/>
          <w:color w:val="auto"/>
          <w:sz w:val="24"/>
          <w:u w:val="single"/>
        </w:rPr>
        <w:lastRenderedPageBreak/>
        <w:t>Summary of Results</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The different testing methods all offered pros and cons.  There is a pro of quickly running many tests in </w:t>
      </w:r>
      <w:r w:rsidRPr="003E1566">
        <w:rPr>
          <w:rFonts w:ascii="Times New Roman" w:eastAsia="Times New Roman" w:hAnsi="Times New Roman" w:cs="Times New Roman"/>
          <w:color w:val="auto"/>
          <w:sz w:val="24"/>
          <w:highlight w:val="white"/>
        </w:rPr>
        <w:t>Junit</w:t>
      </w:r>
      <w:r w:rsidRPr="003E1566">
        <w:rPr>
          <w:rFonts w:ascii="Times New Roman" w:eastAsia="Times New Roman" w:hAnsi="Times New Roman" w:cs="Times New Roman"/>
          <w:color w:val="auto"/>
          <w:sz w:val="24"/>
        </w:rPr>
        <w:t xml:space="preserve">, without having to manually run your program many times.  </w:t>
      </w:r>
      <w:r w:rsidR="00720390">
        <w:rPr>
          <w:rFonts w:ascii="Times New Roman" w:eastAsia="Times New Roman" w:hAnsi="Times New Roman" w:cs="Times New Roman"/>
          <w:color w:val="auto"/>
          <w:sz w:val="24"/>
        </w:rPr>
        <w:t>Developers</w:t>
      </w:r>
      <w:r w:rsidR="00720390" w:rsidRPr="00DA4936">
        <w:rPr>
          <w:rFonts w:ascii="Times New Roman" w:eastAsia="Times New Roman" w:hAnsi="Times New Roman" w:cs="Times New Roman"/>
          <w:color w:val="auto"/>
          <w:sz w:val="24"/>
        </w:rPr>
        <w:t xml:space="preserve"> </w:t>
      </w:r>
      <w:r w:rsidRPr="003E1566">
        <w:rPr>
          <w:rFonts w:ascii="Times New Roman" w:eastAsia="Times New Roman" w:hAnsi="Times New Roman" w:cs="Times New Roman"/>
          <w:color w:val="auto"/>
          <w:sz w:val="24"/>
        </w:rPr>
        <w:t xml:space="preserve">have control over input and can write many tests with small variations in the input.  However, there are some issues that may make it necessary to write code in a more structured manner in order to use </w:t>
      </w:r>
      <w:r w:rsidRPr="003E1566">
        <w:rPr>
          <w:rFonts w:ascii="Times New Roman" w:eastAsia="Times New Roman" w:hAnsi="Times New Roman" w:cs="Times New Roman"/>
          <w:color w:val="auto"/>
          <w:sz w:val="24"/>
          <w:highlight w:val="white"/>
        </w:rPr>
        <w:t xml:space="preserve">Junit </w:t>
      </w:r>
      <w:r w:rsidRPr="003E1566">
        <w:rPr>
          <w:rFonts w:ascii="Times New Roman" w:eastAsia="Times New Roman" w:hAnsi="Times New Roman" w:cs="Times New Roman"/>
          <w:color w:val="auto"/>
          <w:sz w:val="24"/>
        </w:rPr>
        <w:t xml:space="preserve">properly.  Our code that was in the main function was not getting tested.  </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We liked the code coverage tool because it was very visual and had excellent features such as the merge feature.  It allowed an additional set of tests to be ran </w:t>
      </w:r>
      <w:r w:rsidR="00857CA4" w:rsidRPr="003E1566">
        <w:rPr>
          <w:rFonts w:ascii="Times New Roman" w:eastAsia="Times New Roman" w:hAnsi="Times New Roman" w:cs="Times New Roman"/>
          <w:color w:val="auto"/>
          <w:sz w:val="24"/>
        </w:rPr>
        <w:t>with</w:t>
      </w:r>
      <w:r w:rsidRPr="003E1566">
        <w:rPr>
          <w:rFonts w:ascii="Times New Roman" w:eastAsia="Times New Roman" w:hAnsi="Times New Roman" w:cs="Times New Roman"/>
          <w:color w:val="auto"/>
          <w:sz w:val="24"/>
        </w:rPr>
        <w:t xml:space="preserve"> additional test cases without having to rerun all tests.  </w:t>
      </w:r>
      <w:r w:rsidR="00857CA4" w:rsidRPr="003E1566">
        <w:rPr>
          <w:rFonts w:ascii="Times New Roman" w:eastAsia="Times New Roman" w:hAnsi="Times New Roman" w:cs="Times New Roman"/>
          <w:color w:val="auto"/>
          <w:sz w:val="24"/>
        </w:rPr>
        <w:t xml:space="preserve">Code coverage seems important, </w:t>
      </w:r>
      <w:r w:rsidRPr="003E1566">
        <w:rPr>
          <w:rFonts w:ascii="Times New Roman" w:eastAsia="Times New Roman" w:hAnsi="Times New Roman" w:cs="Times New Roman"/>
          <w:color w:val="auto"/>
          <w:sz w:val="24"/>
        </w:rPr>
        <w:t xml:space="preserve">but </w:t>
      </w:r>
      <w:r w:rsidR="00720390">
        <w:rPr>
          <w:rFonts w:ascii="Times New Roman" w:eastAsia="Times New Roman" w:hAnsi="Times New Roman" w:cs="Times New Roman"/>
          <w:color w:val="auto"/>
          <w:sz w:val="24"/>
        </w:rPr>
        <w:t>d</w:t>
      </w:r>
      <w:r w:rsidR="00720390">
        <w:rPr>
          <w:rFonts w:ascii="Times New Roman" w:eastAsia="Times New Roman" w:hAnsi="Times New Roman" w:cs="Times New Roman"/>
          <w:color w:val="auto"/>
          <w:sz w:val="24"/>
        </w:rPr>
        <w:t>evelopers</w:t>
      </w:r>
      <w:r w:rsidR="00720390" w:rsidRPr="00DA4936">
        <w:rPr>
          <w:rFonts w:ascii="Times New Roman" w:eastAsia="Times New Roman" w:hAnsi="Times New Roman" w:cs="Times New Roman"/>
          <w:color w:val="auto"/>
          <w:sz w:val="24"/>
        </w:rPr>
        <w:t xml:space="preserve"> </w:t>
      </w:r>
      <w:r w:rsidR="00857CA4" w:rsidRPr="003E1566">
        <w:rPr>
          <w:rFonts w:ascii="Times New Roman" w:eastAsia="Times New Roman" w:hAnsi="Times New Roman" w:cs="Times New Roman"/>
          <w:color w:val="auto"/>
          <w:sz w:val="24"/>
        </w:rPr>
        <w:t>should</w:t>
      </w:r>
      <w:r w:rsidRPr="003E1566">
        <w:rPr>
          <w:rFonts w:ascii="Times New Roman" w:eastAsia="Times New Roman" w:hAnsi="Times New Roman" w:cs="Times New Roman"/>
          <w:color w:val="auto"/>
          <w:sz w:val="24"/>
        </w:rPr>
        <w:t xml:space="preserve"> also </w:t>
      </w:r>
      <w:r w:rsidR="00857CA4" w:rsidRPr="003E1566">
        <w:rPr>
          <w:rFonts w:ascii="Times New Roman" w:eastAsia="Times New Roman" w:hAnsi="Times New Roman" w:cs="Times New Roman"/>
          <w:color w:val="auto"/>
          <w:sz w:val="24"/>
        </w:rPr>
        <w:t xml:space="preserve">ensure they </w:t>
      </w:r>
      <w:r w:rsidRPr="003E1566">
        <w:rPr>
          <w:rFonts w:ascii="Times New Roman" w:eastAsia="Times New Roman" w:hAnsi="Times New Roman" w:cs="Times New Roman"/>
          <w:color w:val="auto"/>
          <w:sz w:val="24"/>
        </w:rPr>
        <w:t xml:space="preserve">are listening to </w:t>
      </w:r>
      <w:r w:rsidR="00857CA4" w:rsidRPr="003E1566">
        <w:rPr>
          <w:rFonts w:ascii="Times New Roman" w:eastAsia="Times New Roman" w:hAnsi="Times New Roman" w:cs="Times New Roman"/>
          <w:color w:val="auto"/>
          <w:sz w:val="24"/>
        </w:rPr>
        <w:t xml:space="preserve">their </w:t>
      </w:r>
      <w:r w:rsidRPr="003E1566">
        <w:rPr>
          <w:rFonts w:ascii="Times New Roman" w:eastAsia="Times New Roman" w:hAnsi="Times New Roman" w:cs="Times New Roman"/>
          <w:color w:val="auto"/>
          <w:sz w:val="24"/>
        </w:rPr>
        <w:t>customer/users and testing the scenarios that they envision for the program.</w:t>
      </w:r>
    </w:p>
    <w:p w:rsidR="00865CEC" w:rsidRPr="003E1566" w:rsidRDefault="00865CEC">
      <w:pPr>
        <w:spacing w:line="240" w:lineRule="auto"/>
        <w:rPr>
          <w:rFonts w:ascii="Times New Roman" w:hAnsi="Times New Roman" w:cs="Times New Roman"/>
          <w:color w:val="auto"/>
        </w:rPr>
      </w:pPr>
    </w:p>
    <w:p w:rsidR="00ED4A4F" w:rsidRPr="003E1566" w:rsidRDefault="00ED4A4F">
      <w:pPr>
        <w:spacing w:line="240" w:lineRule="auto"/>
        <w:rPr>
          <w:rFonts w:ascii="Times New Roman" w:eastAsia="Times New Roman" w:hAnsi="Times New Roman" w:cs="Times New Roman"/>
          <w:color w:val="auto"/>
          <w:sz w:val="24"/>
        </w:rPr>
      </w:pPr>
      <w:r w:rsidRPr="003E1566">
        <w:rPr>
          <w:rFonts w:ascii="Times New Roman" w:eastAsia="Times New Roman" w:hAnsi="Times New Roman" w:cs="Times New Roman"/>
          <w:color w:val="auto"/>
          <w:sz w:val="24"/>
        </w:rPr>
        <w:t>E</w:t>
      </w:r>
      <w:r w:rsidR="006F1415" w:rsidRPr="003E1566">
        <w:rPr>
          <w:rFonts w:ascii="Times New Roman" w:eastAsia="Times New Roman" w:hAnsi="Times New Roman" w:cs="Times New Roman"/>
          <w:color w:val="auto"/>
          <w:sz w:val="24"/>
        </w:rPr>
        <w:t xml:space="preserve">quivalence classes </w:t>
      </w:r>
      <w:r w:rsidRPr="003E1566">
        <w:rPr>
          <w:rFonts w:ascii="Times New Roman" w:eastAsia="Times New Roman" w:hAnsi="Times New Roman" w:cs="Times New Roman"/>
          <w:color w:val="auto"/>
          <w:sz w:val="24"/>
        </w:rPr>
        <w:t>and boundary conditions allowed the team see all possible scenarios for the triangle program and ensure that each scenario had a test case to be tested. Setting up the boundary conditions where pretty simple with:</w:t>
      </w:r>
    </w:p>
    <w:p w:rsidR="00ED4A4F" w:rsidRPr="003E1566" w:rsidRDefault="00ED4A4F" w:rsidP="00ED4A4F">
      <w:pPr>
        <w:pStyle w:val="ListParagraph"/>
        <w:numPr>
          <w:ilvl w:val="0"/>
          <w:numId w:val="4"/>
        </w:num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triangle sides greater than 0</w:t>
      </w:r>
    </w:p>
    <w:p w:rsidR="00ED4A4F" w:rsidRPr="003E1566" w:rsidRDefault="00ED4A4F" w:rsidP="00ED4A4F">
      <w:pPr>
        <w:pStyle w:val="ListParagraph"/>
        <w:numPr>
          <w:ilvl w:val="0"/>
          <w:numId w:val="4"/>
        </w:num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only numeric characters allowed</w:t>
      </w:r>
      <w:bookmarkStart w:id="0" w:name="_GoBack"/>
      <w:bookmarkEnd w:id="0"/>
    </w:p>
    <w:p w:rsidR="00ED4A4F" w:rsidRPr="003E1566" w:rsidRDefault="00ED4A4F" w:rsidP="00ED4A4F">
      <w:pPr>
        <w:pStyle w:val="ListParagraph"/>
        <w:numPr>
          <w:ilvl w:val="0"/>
          <w:numId w:val="4"/>
        </w:num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checking to make sure the sum of two sides is greater than 1 side</w:t>
      </w:r>
    </w:p>
    <w:p w:rsidR="00865CEC" w:rsidRPr="003E1566" w:rsidRDefault="00ED4A4F" w:rsidP="00ED4A4F">
      <w:pPr>
        <w:pStyle w:val="ListParagraph"/>
        <w:numPr>
          <w:ilvl w:val="0"/>
          <w:numId w:val="4"/>
        </w:num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checking to see if the triangle is a right angle </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b/>
          <w:color w:val="auto"/>
          <w:sz w:val="24"/>
          <w:u w:val="single"/>
        </w:rPr>
        <w:t>Part 1</w:t>
      </w:r>
    </w:p>
    <w:p w:rsidR="00865CEC" w:rsidRPr="003E1566" w:rsidRDefault="003E1566">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There is</w:t>
      </w:r>
      <w:r w:rsidR="006F1415" w:rsidRPr="003E1566">
        <w:rPr>
          <w:rFonts w:ascii="Times New Roman" w:eastAsia="Times New Roman" w:hAnsi="Times New Roman" w:cs="Times New Roman"/>
          <w:color w:val="auto"/>
          <w:sz w:val="24"/>
        </w:rPr>
        <w:t xml:space="preserve"> a limitation to testing each method separately with </w:t>
      </w:r>
      <w:r w:rsidRPr="003E1566">
        <w:rPr>
          <w:rFonts w:ascii="Times New Roman" w:eastAsia="Times New Roman" w:hAnsi="Times New Roman" w:cs="Times New Roman"/>
          <w:color w:val="auto"/>
          <w:sz w:val="24"/>
          <w:highlight w:val="white"/>
        </w:rPr>
        <w:t>Junit</w:t>
      </w:r>
      <w:r w:rsidR="006F1415" w:rsidRPr="003E1566">
        <w:rPr>
          <w:rFonts w:ascii="Times New Roman" w:eastAsia="Times New Roman" w:hAnsi="Times New Roman" w:cs="Times New Roman"/>
          <w:color w:val="auto"/>
          <w:sz w:val="24"/>
        </w:rPr>
        <w:t xml:space="preserve">.  Some methods may depend on others when running the program as a whole.  The “valid triangle” checks are all found in a method called </w:t>
      </w:r>
      <w:proofErr w:type="spellStart"/>
      <w:r w:rsidR="006F1415" w:rsidRPr="003E1566">
        <w:rPr>
          <w:rFonts w:ascii="Times New Roman" w:eastAsia="Times New Roman" w:hAnsi="Times New Roman" w:cs="Times New Roman"/>
          <w:color w:val="auto"/>
          <w:sz w:val="24"/>
        </w:rPr>
        <w:t>isValid</w:t>
      </w:r>
      <w:proofErr w:type="spellEnd"/>
      <w:r w:rsidR="006F1415" w:rsidRPr="003E1566">
        <w:rPr>
          <w:rFonts w:ascii="Times New Roman" w:eastAsia="Times New Roman" w:hAnsi="Times New Roman" w:cs="Times New Roman"/>
          <w:color w:val="auto"/>
          <w:sz w:val="24"/>
        </w:rPr>
        <w:t xml:space="preserve"> and not checked within each other method.  When the main function is run, </w:t>
      </w:r>
      <w:proofErr w:type="spellStart"/>
      <w:r w:rsidR="006F1415" w:rsidRPr="003E1566">
        <w:rPr>
          <w:rFonts w:ascii="Times New Roman" w:eastAsia="Times New Roman" w:hAnsi="Times New Roman" w:cs="Times New Roman"/>
          <w:color w:val="auto"/>
          <w:sz w:val="24"/>
        </w:rPr>
        <w:t>isValid</w:t>
      </w:r>
      <w:proofErr w:type="spellEnd"/>
      <w:r w:rsidR="006F1415" w:rsidRPr="003E1566">
        <w:rPr>
          <w:rFonts w:ascii="Times New Roman" w:eastAsia="Times New Roman" w:hAnsi="Times New Roman" w:cs="Times New Roman"/>
          <w:color w:val="auto"/>
          <w:sz w:val="24"/>
        </w:rPr>
        <w:t xml:space="preserve"> is run first before any others are allowed.  But when running methods on their own these checks are not done.  This has to be taken into consideration when choosing input values.  We may consider adding these checks to each method in the future, but the way the main function is currently written, it is not necessary.  The good thing about </w:t>
      </w:r>
      <w:r w:rsidRPr="003E1566">
        <w:rPr>
          <w:rFonts w:ascii="Times New Roman" w:eastAsia="Times New Roman" w:hAnsi="Times New Roman" w:cs="Times New Roman"/>
          <w:color w:val="auto"/>
          <w:sz w:val="24"/>
          <w:highlight w:val="white"/>
        </w:rPr>
        <w:t>Junit</w:t>
      </w:r>
      <w:r w:rsidRPr="003E1566">
        <w:rPr>
          <w:rFonts w:ascii="Times New Roman" w:eastAsia="Times New Roman" w:hAnsi="Times New Roman" w:cs="Times New Roman"/>
          <w:color w:val="auto"/>
          <w:sz w:val="24"/>
        </w:rPr>
        <w:t xml:space="preserve"> </w:t>
      </w:r>
      <w:r w:rsidR="006F1415" w:rsidRPr="003E1566">
        <w:rPr>
          <w:rFonts w:ascii="Times New Roman" w:eastAsia="Times New Roman" w:hAnsi="Times New Roman" w:cs="Times New Roman"/>
          <w:color w:val="auto"/>
          <w:sz w:val="24"/>
        </w:rPr>
        <w:t xml:space="preserve">is </w:t>
      </w:r>
      <w:r w:rsidR="00720390">
        <w:rPr>
          <w:rFonts w:ascii="Times New Roman" w:eastAsia="Times New Roman" w:hAnsi="Times New Roman" w:cs="Times New Roman"/>
          <w:color w:val="auto"/>
          <w:sz w:val="24"/>
        </w:rPr>
        <w:t>developers</w:t>
      </w:r>
      <w:r w:rsidR="00720390" w:rsidRPr="00DA4936">
        <w:rPr>
          <w:rFonts w:ascii="Times New Roman" w:eastAsia="Times New Roman" w:hAnsi="Times New Roman" w:cs="Times New Roman"/>
          <w:color w:val="auto"/>
          <w:sz w:val="24"/>
        </w:rPr>
        <w:t xml:space="preserve"> </w:t>
      </w:r>
      <w:r w:rsidR="006F1415" w:rsidRPr="003E1566">
        <w:rPr>
          <w:rFonts w:ascii="Times New Roman" w:eastAsia="Times New Roman" w:hAnsi="Times New Roman" w:cs="Times New Roman"/>
          <w:color w:val="auto"/>
          <w:sz w:val="24"/>
        </w:rPr>
        <w:t xml:space="preserve">have control over </w:t>
      </w:r>
      <w:r w:rsidRPr="003E1566">
        <w:rPr>
          <w:rFonts w:ascii="Times New Roman" w:eastAsia="Times New Roman" w:hAnsi="Times New Roman" w:cs="Times New Roman"/>
          <w:color w:val="auto"/>
          <w:sz w:val="24"/>
        </w:rPr>
        <w:t>their</w:t>
      </w:r>
      <w:r w:rsidR="006F1415" w:rsidRPr="003E1566">
        <w:rPr>
          <w:rFonts w:ascii="Times New Roman" w:eastAsia="Times New Roman" w:hAnsi="Times New Roman" w:cs="Times New Roman"/>
          <w:color w:val="auto"/>
          <w:sz w:val="24"/>
        </w:rPr>
        <w:t xml:space="preserve"> input</w:t>
      </w:r>
      <w:r w:rsidRPr="003E1566">
        <w:rPr>
          <w:rFonts w:ascii="Times New Roman" w:eastAsia="Times New Roman" w:hAnsi="Times New Roman" w:cs="Times New Roman"/>
          <w:color w:val="auto"/>
          <w:sz w:val="24"/>
        </w:rPr>
        <w:t>s</w:t>
      </w:r>
      <w:r w:rsidR="006F1415" w:rsidRPr="003E1566">
        <w:rPr>
          <w:rFonts w:ascii="Times New Roman" w:eastAsia="Times New Roman" w:hAnsi="Times New Roman" w:cs="Times New Roman"/>
          <w:color w:val="auto"/>
          <w:sz w:val="24"/>
        </w:rPr>
        <w:t>.</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13 </w:t>
      </w:r>
      <w:r w:rsidR="003E1566" w:rsidRPr="003E1566">
        <w:rPr>
          <w:rFonts w:ascii="Times New Roman" w:eastAsia="Times New Roman" w:hAnsi="Times New Roman" w:cs="Times New Roman"/>
          <w:color w:val="auto"/>
          <w:sz w:val="24"/>
          <w:highlight w:val="white"/>
        </w:rPr>
        <w:t>Junit</w:t>
      </w:r>
      <w:r w:rsidR="003E1566" w:rsidRPr="003E1566">
        <w:rPr>
          <w:rFonts w:ascii="Times New Roman" w:eastAsia="Times New Roman" w:hAnsi="Times New Roman" w:cs="Times New Roman"/>
          <w:color w:val="auto"/>
          <w:sz w:val="24"/>
        </w:rPr>
        <w:t xml:space="preserve"> </w:t>
      </w:r>
      <w:r w:rsidRPr="003E1566">
        <w:rPr>
          <w:rFonts w:ascii="Times New Roman" w:eastAsia="Times New Roman" w:hAnsi="Times New Roman" w:cs="Times New Roman"/>
          <w:color w:val="auto"/>
          <w:sz w:val="24"/>
        </w:rPr>
        <w:t>methods were run to test all test cases.  Small syntax errors were found and fixed and in the end there were 0 errors.</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It took approximately 5 hours to get the </w:t>
      </w:r>
      <w:r w:rsidR="003E1566" w:rsidRPr="003E1566">
        <w:rPr>
          <w:rFonts w:ascii="Times New Roman" w:eastAsia="Times New Roman" w:hAnsi="Times New Roman" w:cs="Times New Roman"/>
          <w:color w:val="auto"/>
          <w:sz w:val="24"/>
          <w:highlight w:val="white"/>
        </w:rPr>
        <w:t>Junit</w:t>
      </w:r>
      <w:r w:rsidR="003E1566" w:rsidRPr="003E1566">
        <w:rPr>
          <w:rFonts w:ascii="Times New Roman" w:eastAsia="Times New Roman" w:hAnsi="Times New Roman" w:cs="Times New Roman"/>
          <w:color w:val="auto"/>
          <w:sz w:val="24"/>
        </w:rPr>
        <w:t xml:space="preserve"> </w:t>
      </w:r>
      <w:r w:rsidRPr="003E1566">
        <w:rPr>
          <w:rFonts w:ascii="Times New Roman" w:eastAsia="Times New Roman" w:hAnsi="Times New Roman" w:cs="Times New Roman"/>
          <w:color w:val="auto"/>
          <w:sz w:val="24"/>
        </w:rPr>
        <w:t xml:space="preserve">tests all set up and </w:t>
      </w:r>
      <w:r w:rsidR="003E1566" w:rsidRPr="003E1566">
        <w:rPr>
          <w:rFonts w:ascii="Times New Roman" w:eastAsia="Times New Roman" w:hAnsi="Times New Roman" w:cs="Times New Roman"/>
          <w:color w:val="auto"/>
          <w:sz w:val="24"/>
        </w:rPr>
        <w:t>ran</w:t>
      </w:r>
      <w:r w:rsidRPr="003E1566">
        <w:rPr>
          <w:rFonts w:ascii="Times New Roman" w:eastAsia="Times New Roman" w:hAnsi="Times New Roman" w:cs="Times New Roman"/>
          <w:color w:val="auto"/>
          <w:sz w:val="24"/>
        </w:rPr>
        <w:t xml:space="preserve">. </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Test cases include those from week 2 as well as new ones from week 4.</w:t>
      </w:r>
    </w:p>
    <w:p w:rsidR="00865CEC" w:rsidRPr="003E1566" w:rsidRDefault="00865CEC">
      <w:pPr>
        <w:spacing w:line="240" w:lineRule="auto"/>
        <w:rPr>
          <w:rFonts w:ascii="Times New Roman" w:hAnsi="Times New Roman" w:cs="Times New Roman"/>
          <w:color w:val="auto"/>
        </w:rPr>
      </w:pPr>
    </w:p>
    <w:tbl>
      <w:tblPr>
        <w:tblStyle w:val="a"/>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116"/>
        <w:gridCol w:w="1942"/>
        <w:gridCol w:w="1563"/>
        <w:gridCol w:w="2817"/>
        <w:gridCol w:w="2122"/>
      </w:tblGrid>
      <w:tr w:rsidR="00DA4936" w:rsidRPr="003E1566" w:rsidTr="003E15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jc w:val="center"/>
              <w:rPr>
                <w:rFonts w:ascii="Times New Roman" w:hAnsi="Times New Roman" w:cs="Times New Roman"/>
                <w:b/>
                <w:color w:val="auto"/>
                <w:sz w:val="20"/>
              </w:rPr>
            </w:pPr>
            <w:r w:rsidRPr="003E1566">
              <w:rPr>
                <w:rFonts w:ascii="Times New Roman" w:eastAsia="Times New Roman" w:hAnsi="Times New Roman" w:cs="Times New Roman"/>
                <w:b/>
                <w:color w:val="auto"/>
                <w:sz w:val="20"/>
              </w:rPr>
              <w:t>Test ID</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jc w:val="center"/>
              <w:rPr>
                <w:rFonts w:ascii="Times New Roman" w:hAnsi="Times New Roman" w:cs="Times New Roman"/>
                <w:b/>
                <w:color w:val="auto"/>
                <w:sz w:val="20"/>
              </w:rPr>
            </w:pPr>
            <w:r w:rsidRPr="003E1566">
              <w:rPr>
                <w:rFonts w:ascii="Times New Roman" w:eastAsia="Times New Roman" w:hAnsi="Times New Roman" w:cs="Times New Roman"/>
                <w:b/>
                <w:color w:val="auto"/>
                <w:sz w:val="20"/>
              </w:rPr>
              <w:t>Test Description</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jc w:val="center"/>
              <w:rPr>
                <w:rFonts w:ascii="Times New Roman" w:hAnsi="Times New Roman" w:cs="Times New Roman"/>
                <w:b/>
                <w:color w:val="auto"/>
                <w:sz w:val="20"/>
              </w:rPr>
            </w:pPr>
            <w:r w:rsidRPr="003E1566">
              <w:rPr>
                <w:rFonts w:ascii="Times New Roman" w:eastAsia="Times New Roman" w:hAnsi="Times New Roman" w:cs="Times New Roman"/>
                <w:b/>
                <w:color w:val="auto"/>
                <w:sz w:val="20"/>
              </w:rPr>
              <w:t>Input</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jc w:val="center"/>
              <w:rPr>
                <w:rFonts w:ascii="Times New Roman" w:hAnsi="Times New Roman" w:cs="Times New Roman"/>
                <w:b/>
                <w:color w:val="auto"/>
                <w:sz w:val="20"/>
              </w:rPr>
            </w:pPr>
            <w:r w:rsidRPr="003E1566">
              <w:rPr>
                <w:rFonts w:ascii="Times New Roman" w:eastAsia="Times New Roman" w:hAnsi="Times New Roman" w:cs="Times New Roman"/>
                <w:b/>
                <w:color w:val="auto"/>
                <w:sz w:val="20"/>
              </w:rPr>
              <w:t>Expected Results</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3E1566">
            <w:pPr>
              <w:spacing w:line="240" w:lineRule="auto"/>
              <w:jc w:val="center"/>
              <w:rPr>
                <w:rFonts w:ascii="Times New Roman" w:hAnsi="Times New Roman" w:cs="Times New Roman"/>
                <w:b/>
                <w:color w:val="auto"/>
                <w:sz w:val="20"/>
              </w:rPr>
            </w:pPr>
            <w:r w:rsidRPr="003E1566">
              <w:rPr>
                <w:rFonts w:ascii="Times New Roman" w:eastAsia="Times New Roman" w:hAnsi="Times New Roman" w:cs="Times New Roman"/>
                <w:b/>
                <w:color w:val="auto"/>
                <w:sz w:val="20"/>
                <w:highlight w:val="white"/>
              </w:rPr>
              <w:t>Junit</w:t>
            </w:r>
            <w:r w:rsidRPr="003E1566">
              <w:rPr>
                <w:rFonts w:ascii="Times New Roman" w:eastAsia="Times New Roman" w:hAnsi="Times New Roman" w:cs="Times New Roman"/>
                <w:b/>
                <w:color w:val="auto"/>
                <w:sz w:val="20"/>
              </w:rPr>
              <w:t xml:space="preserve"> </w:t>
            </w:r>
            <w:r w:rsidR="006F1415" w:rsidRPr="003E1566">
              <w:rPr>
                <w:rFonts w:ascii="Times New Roman" w:eastAsia="Times New Roman" w:hAnsi="Times New Roman" w:cs="Times New Roman"/>
                <w:b/>
                <w:color w:val="auto"/>
                <w:sz w:val="20"/>
              </w:rPr>
              <w:t>method name</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HES-1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Invalid side length</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0,1,1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message stating side must be greater than 0</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testIsValid</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HES-2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Correct scalene, right-angle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3,4,5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message stating this is a scalene right-angle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testScaleneAndRight</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HES-3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Invalid values for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a, 4, $</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message stating that invalid characters were entered</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testIsValid2()</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lastRenderedPageBreak/>
              <w:t>TEST-1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isoceles</w:t>
            </w:r>
            <w:proofErr w:type="spellEnd"/>
            <w:r w:rsidRPr="003E1566">
              <w:rPr>
                <w:rFonts w:ascii="Times New Roman" w:eastAsia="Times New Roman" w:hAnsi="Times New Roman" w:cs="Times New Roman"/>
                <w:color w:val="auto"/>
                <w:sz w:val="20"/>
              </w:rPr>
              <w:t xml:space="preserv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5,6,6</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isoceles</w:t>
            </w:r>
            <w:proofErr w:type="spellEnd"/>
            <w:r w:rsidRPr="003E1566">
              <w:rPr>
                <w:rFonts w:ascii="Times New Roman" w:eastAsia="Times New Roman" w:hAnsi="Times New Roman" w:cs="Times New Roman"/>
                <w:color w:val="auto"/>
                <w:sz w:val="20"/>
              </w:rPr>
              <w:t xml:space="preserv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testIso</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scalene and right-angle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3,4,5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scalene and right-angle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testScaleneAndRight</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5,6, 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testIsValid3()</w:t>
            </w:r>
          </w:p>
        </w:tc>
      </w:tr>
      <w:tr w:rsidR="00DA4936" w:rsidRPr="003E1566" w:rsidTr="003E1566">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Test Case 1</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 xml:space="preserve"> Invalid Input:</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Length is Zero</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EQUALS 0</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A Length = 3</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B Length = 4</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C Length = 0</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Error Message:</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testIsValid4()</w:t>
            </w:r>
          </w:p>
        </w:tc>
      </w:tr>
      <w:tr w:rsidR="00DA4936" w:rsidRPr="003E1566" w:rsidTr="003E1566">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Test Case 2</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 xml:space="preserve"> Invalid Input:</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Length is Negative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NEGATIVE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A Length = 3</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B Length = 4</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C Length = -5</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Error Message:</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testIsValid5()</w:t>
            </w:r>
          </w:p>
        </w:tc>
      </w:tr>
      <w:tr w:rsidR="00DA4936" w:rsidRPr="003E1566" w:rsidTr="003E1566">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Test Case 3</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No Input:</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Length not Entered</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NO VALUE</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A Length = 3</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B Length = 4</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For Side C Length prompt, hit Enter</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Error Message:</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testIsValid6()</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Test Case 4</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Invalid Input:</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Side Length has Large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LARGE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Side A Length = 3</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Side B Length = 4</w:t>
            </w:r>
          </w:p>
          <w:p w:rsidR="00865CEC" w:rsidRPr="003E1566" w:rsidRDefault="006F1415">
            <w:pPr>
              <w:spacing w:after="20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 xml:space="preserve">Side C Length = </w:t>
            </w:r>
            <w:r w:rsidRPr="003E1566">
              <w:rPr>
                <w:rFonts w:ascii="Times New Roman" w:eastAsia="Times New Roman" w:hAnsi="Times New Roman" w:cs="Times New Roman"/>
                <w:color w:val="auto"/>
                <w:sz w:val="20"/>
                <w:highlight w:val="white"/>
              </w:rPr>
              <w:t>2,147,483,647</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Error Message: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testIsValid7()</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Wk4-1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Determine if a triangle is a right triangle, within 1%.  Testing requirement 4b.</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3.01, 4.01, 5.01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w:t>
            </w:r>
            <w:proofErr w:type="gramStart"/>
            <w:r w:rsidRPr="003E1566">
              <w:rPr>
                <w:rFonts w:ascii="Times New Roman" w:eastAsia="Times New Roman" w:hAnsi="Times New Roman" w:cs="Times New Roman"/>
                <w:color w:val="auto"/>
                <w:sz w:val="20"/>
              </w:rPr>
              <w:t>a^</w:t>
            </w:r>
            <w:proofErr w:type="gramEnd"/>
            <w:r w:rsidRPr="003E1566">
              <w:rPr>
                <w:rFonts w:ascii="Times New Roman" w:eastAsia="Times New Roman" w:hAnsi="Times New Roman" w:cs="Times New Roman"/>
                <w:color w:val="auto"/>
                <w:sz w:val="20"/>
              </w:rPr>
              <w:t>2 + b^2 must be greater than or equal to 99% of c^2 or less than or equal to 101% of c^2.  So if a^2 + b^2 is greater than 0.99*c^2 and less than 1.01*c^2.]</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b/>
                <w:color w:val="auto"/>
                <w:sz w:val="20"/>
              </w:rPr>
              <w:t>This is a right triangle, scalene.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testScaleneAndRight2()</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lastRenderedPageBreak/>
              <w:t>Wk4-2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Determine if a triangle with all sides equal is equilateral.  Testing requirement 5a.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8,8,8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It is not a right and an equilateral (missing print statement in requirements)</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testEqAndRight</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Wk4-3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Print Right Isosceles Triangle.  Testing requirement 6a.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1,1,1.4142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Print  “Right Isosceles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testIsoAndRight</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Wk4-5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Print Scalene Triangle.  Testing Requirement 6e.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7,8,9</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Print “Scalene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testSca</w:t>
            </w:r>
            <w:proofErr w:type="spellEnd"/>
            <w:r w:rsidRPr="003E1566">
              <w:rPr>
                <w:rFonts w:ascii="Times New Roman" w:eastAsia="Times New Roman" w:hAnsi="Times New Roman" w:cs="Times New Roman"/>
                <w:color w:val="auto"/>
                <w:sz w:val="20"/>
              </w:rPr>
              <w:t>()</w:t>
            </w:r>
          </w:p>
        </w:tc>
      </w:tr>
    </w:tbl>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 xml:space="preserve">An example </w:t>
      </w:r>
      <w:r w:rsidR="003E1566">
        <w:rPr>
          <w:rFonts w:ascii="Times New Roman" w:eastAsia="Times New Roman" w:hAnsi="Times New Roman" w:cs="Times New Roman"/>
          <w:color w:val="auto"/>
          <w:sz w:val="24"/>
          <w:highlight w:val="white"/>
        </w:rPr>
        <w:t>Junit</w:t>
      </w:r>
      <w:r w:rsidR="003E1566" w:rsidRPr="00DA4936">
        <w:rPr>
          <w:rFonts w:ascii="Times New Roman" w:eastAsia="Times New Roman" w:hAnsi="Times New Roman" w:cs="Times New Roman"/>
          <w:color w:val="auto"/>
          <w:sz w:val="24"/>
        </w:rPr>
        <w:t xml:space="preserve"> </w:t>
      </w:r>
      <w:r w:rsidRPr="00DA4936">
        <w:rPr>
          <w:rFonts w:ascii="Times New Roman" w:eastAsia="Times New Roman" w:hAnsi="Times New Roman" w:cs="Times New Roman"/>
          <w:color w:val="auto"/>
          <w:sz w:val="24"/>
        </w:rPr>
        <w:t>method from our tests:</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t>@Test</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proofErr w:type="gramStart"/>
      <w:r w:rsidRPr="00DA4936">
        <w:rPr>
          <w:rFonts w:ascii="Times New Roman" w:eastAsia="Times New Roman" w:hAnsi="Times New Roman" w:cs="Times New Roman"/>
          <w:color w:val="auto"/>
          <w:sz w:val="24"/>
        </w:rPr>
        <w:t>public</w:t>
      </w:r>
      <w:proofErr w:type="gramEnd"/>
      <w:r w:rsidRPr="00DA4936">
        <w:rPr>
          <w:rFonts w:ascii="Times New Roman" w:eastAsia="Times New Roman" w:hAnsi="Times New Roman" w:cs="Times New Roman"/>
          <w:color w:val="auto"/>
          <w:sz w:val="24"/>
        </w:rPr>
        <w:t xml:space="preserve"> void </w:t>
      </w:r>
      <w:proofErr w:type="spellStart"/>
      <w:r w:rsidRPr="00DA4936">
        <w:rPr>
          <w:rFonts w:ascii="Times New Roman" w:eastAsia="Times New Roman" w:hAnsi="Times New Roman" w:cs="Times New Roman"/>
          <w:color w:val="auto"/>
          <w:sz w:val="24"/>
        </w:rPr>
        <w:t>testSca</w:t>
      </w:r>
      <w:proofErr w:type="spellEnd"/>
      <w:r w:rsidRPr="00DA4936">
        <w:rPr>
          <w:rFonts w:ascii="Times New Roman" w:eastAsia="Times New Roman" w:hAnsi="Times New Roman" w:cs="Times New Roman"/>
          <w:color w:val="auto"/>
          <w:sz w:val="24"/>
        </w:rPr>
        <w:t>() {</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r w:rsidRPr="00DA4936">
        <w:rPr>
          <w:rFonts w:ascii="Times New Roman" w:eastAsia="Times New Roman" w:hAnsi="Times New Roman" w:cs="Times New Roman"/>
          <w:color w:val="auto"/>
          <w:sz w:val="24"/>
        </w:rPr>
        <w:tab/>
        <w:t>// Test Case Wk4-5</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r w:rsidRPr="00DA4936">
        <w:rPr>
          <w:rFonts w:ascii="Times New Roman" w:eastAsia="Times New Roman" w:hAnsi="Times New Roman" w:cs="Times New Roman"/>
          <w:color w:val="auto"/>
          <w:sz w:val="24"/>
        </w:rPr>
        <w:tab/>
        <w:t xml:space="preserve">Triangle2 tester = new </w:t>
      </w:r>
      <w:proofErr w:type="gramStart"/>
      <w:r w:rsidRPr="00DA4936">
        <w:rPr>
          <w:rFonts w:ascii="Times New Roman" w:eastAsia="Times New Roman" w:hAnsi="Times New Roman" w:cs="Times New Roman"/>
          <w:color w:val="auto"/>
          <w:sz w:val="24"/>
        </w:rPr>
        <w:t>Triangle2(</w:t>
      </w:r>
      <w:proofErr w:type="gramEnd"/>
      <w:r w:rsidRPr="00DA4936">
        <w:rPr>
          <w:rFonts w:ascii="Times New Roman" w:eastAsia="Times New Roman" w:hAnsi="Times New Roman" w:cs="Times New Roman"/>
          <w:color w:val="auto"/>
          <w:sz w:val="24"/>
        </w:rPr>
        <w:t>7,8,9);</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r w:rsidRPr="00DA4936">
        <w:rPr>
          <w:rFonts w:ascii="Times New Roman" w:eastAsia="Times New Roman" w:hAnsi="Times New Roman" w:cs="Times New Roman"/>
          <w:color w:val="auto"/>
          <w:sz w:val="24"/>
        </w:rPr>
        <w:tab/>
      </w:r>
      <w:proofErr w:type="spellStart"/>
      <w:proofErr w:type="gramStart"/>
      <w:r w:rsidRPr="00DA4936">
        <w:rPr>
          <w:rFonts w:ascii="Times New Roman" w:eastAsia="Times New Roman" w:hAnsi="Times New Roman" w:cs="Times New Roman"/>
          <w:color w:val="auto"/>
          <w:sz w:val="24"/>
        </w:rPr>
        <w:t>boolean</w:t>
      </w:r>
      <w:proofErr w:type="spellEnd"/>
      <w:proofErr w:type="gramEnd"/>
      <w:r w:rsidRPr="00DA4936">
        <w:rPr>
          <w:rFonts w:ascii="Times New Roman" w:eastAsia="Times New Roman" w:hAnsi="Times New Roman" w:cs="Times New Roman"/>
          <w:color w:val="auto"/>
          <w:sz w:val="24"/>
        </w:rPr>
        <w:t xml:space="preserve"> expected = true;</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r w:rsidRPr="00DA4936">
        <w:rPr>
          <w:rFonts w:ascii="Times New Roman" w:eastAsia="Times New Roman" w:hAnsi="Times New Roman" w:cs="Times New Roman"/>
          <w:color w:val="auto"/>
          <w:sz w:val="24"/>
        </w:rPr>
        <w:tab/>
      </w:r>
      <w:proofErr w:type="spellStart"/>
      <w:proofErr w:type="gramStart"/>
      <w:r w:rsidRPr="00DA4936">
        <w:rPr>
          <w:rFonts w:ascii="Times New Roman" w:eastAsia="Times New Roman" w:hAnsi="Times New Roman" w:cs="Times New Roman"/>
          <w:color w:val="auto"/>
          <w:sz w:val="24"/>
        </w:rPr>
        <w:t>boolean</w:t>
      </w:r>
      <w:proofErr w:type="spellEnd"/>
      <w:proofErr w:type="gramEnd"/>
      <w:r w:rsidRPr="00DA4936">
        <w:rPr>
          <w:rFonts w:ascii="Times New Roman" w:eastAsia="Times New Roman" w:hAnsi="Times New Roman" w:cs="Times New Roman"/>
          <w:color w:val="auto"/>
          <w:sz w:val="24"/>
        </w:rPr>
        <w:t xml:space="preserve"> actual = </w:t>
      </w:r>
      <w:proofErr w:type="spellStart"/>
      <w:r w:rsidRPr="00DA4936">
        <w:rPr>
          <w:rFonts w:ascii="Times New Roman" w:eastAsia="Times New Roman" w:hAnsi="Times New Roman" w:cs="Times New Roman"/>
          <w:color w:val="auto"/>
          <w:sz w:val="24"/>
        </w:rPr>
        <w:t>tester.sca</w:t>
      </w:r>
      <w:proofErr w:type="spellEnd"/>
      <w:r w:rsidRPr="00DA4936">
        <w:rPr>
          <w:rFonts w:ascii="Times New Roman" w:eastAsia="Times New Roman" w:hAnsi="Times New Roman" w:cs="Times New Roman"/>
          <w:color w:val="auto"/>
          <w:sz w:val="24"/>
        </w:rPr>
        <w:t>();</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r w:rsidRPr="00DA4936">
        <w:rPr>
          <w:rFonts w:ascii="Times New Roman" w:eastAsia="Times New Roman" w:hAnsi="Times New Roman" w:cs="Times New Roman"/>
          <w:color w:val="auto"/>
          <w:sz w:val="24"/>
        </w:rPr>
        <w:tab/>
      </w:r>
      <w:proofErr w:type="spellStart"/>
      <w:proofErr w:type="gramStart"/>
      <w:r w:rsidRPr="00DA4936">
        <w:rPr>
          <w:rFonts w:ascii="Times New Roman" w:eastAsia="Times New Roman" w:hAnsi="Times New Roman" w:cs="Times New Roman"/>
          <w:color w:val="auto"/>
          <w:sz w:val="24"/>
        </w:rPr>
        <w:t>assertEquals</w:t>
      </w:r>
      <w:proofErr w:type="spellEnd"/>
      <w:r w:rsidRPr="00DA4936">
        <w:rPr>
          <w:rFonts w:ascii="Times New Roman" w:eastAsia="Times New Roman" w:hAnsi="Times New Roman" w:cs="Times New Roman"/>
          <w:color w:val="auto"/>
          <w:sz w:val="24"/>
        </w:rPr>
        <w:t>(</w:t>
      </w:r>
      <w:proofErr w:type="gramEnd"/>
      <w:r w:rsidRPr="00DA4936">
        <w:rPr>
          <w:rFonts w:ascii="Times New Roman" w:eastAsia="Times New Roman" w:hAnsi="Times New Roman" w:cs="Times New Roman"/>
          <w:color w:val="auto"/>
          <w:sz w:val="24"/>
        </w:rPr>
        <w:t>"Triangle with sides 7,8,9 is a scalene triangle", expected, actual);</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t>}</w:t>
      </w: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6F1415">
      <w:pPr>
        <w:rPr>
          <w:color w:val="auto"/>
        </w:rPr>
      </w:pPr>
      <w:r w:rsidRPr="00DA4936">
        <w:rPr>
          <w:color w:val="auto"/>
        </w:rPr>
        <w:br w:type="page"/>
      </w:r>
    </w:p>
    <w:p w:rsidR="00865CEC" w:rsidRPr="00DA4936" w:rsidRDefault="00865CEC">
      <w:pPr>
        <w:spacing w:line="240" w:lineRule="auto"/>
        <w:rPr>
          <w:color w:val="auto"/>
        </w:rPr>
      </w:pPr>
    </w:p>
    <w:p w:rsidR="00865CEC" w:rsidRPr="003E1566" w:rsidRDefault="006F1415">
      <w:pPr>
        <w:spacing w:line="240" w:lineRule="auto"/>
        <w:rPr>
          <w:color w:val="auto"/>
          <w:sz w:val="24"/>
          <w:szCs w:val="24"/>
        </w:rPr>
      </w:pPr>
      <w:r w:rsidRPr="003E1566">
        <w:rPr>
          <w:rFonts w:ascii="Times New Roman" w:eastAsia="Times New Roman" w:hAnsi="Times New Roman" w:cs="Times New Roman"/>
          <w:b/>
          <w:color w:val="auto"/>
          <w:sz w:val="24"/>
          <w:szCs w:val="24"/>
          <w:u w:val="single"/>
        </w:rPr>
        <w:t>Part 2</w:t>
      </w:r>
    </w:p>
    <w:p w:rsidR="00865CEC" w:rsidRPr="003E1566" w:rsidRDefault="00865CEC">
      <w:pPr>
        <w:spacing w:line="240" w:lineRule="auto"/>
        <w:rPr>
          <w:color w:val="auto"/>
          <w:sz w:val="24"/>
          <w:szCs w:val="24"/>
        </w:rPr>
      </w:pPr>
    </w:p>
    <w:p w:rsidR="00865CEC" w:rsidRPr="004876EA" w:rsidRDefault="006F1415">
      <w:pPr>
        <w:spacing w:line="240" w:lineRule="auto"/>
        <w:rPr>
          <w:color w:val="auto"/>
          <w:sz w:val="24"/>
          <w:szCs w:val="24"/>
        </w:rPr>
      </w:pPr>
      <w:proofErr w:type="spellStart"/>
      <w:r w:rsidRPr="004876EA">
        <w:rPr>
          <w:rFonts w:ascii="Times New Roman" w:eastAsia="Times New Roman" w:hAnsi="Times New Roman" w:cs="Times New Roman"/>
          <w:b/>
          <w:color w:val="auto"/>
          <w:sz w:val="24"/>
          <w:szCs w:val="24"/>
        </w:rPr>
        <w:t>FindBug</w:t>
      </w:r>
      <w:proofErr w:type="spellEnd"/>
      <w:r w:rsidRPr="004876EA">
        <w:rPr>
          <w:rFonts w:ascii="Times New Roman" w:eastAsia="Times New Roman" w:hAnsi="Times New Roman" w:cs="Times New Roman"/>
          <w:b/>
          <w:color w:val="auto"/>
          <w:sz w:val="24"/>
          <w:szCs w:val="24"/>
        </w:rPr>
        <w:t xml:space="preserve"> (static analysis)</w:t>
      </w:r>
    </w:p>
    <w:p w:rsidR="004876EA" w:rsidRDefault="006F1415">
      <w:pPr>
        <w:spacing w:line="240" w:lineRule="auto"/>
        <w:rPr>
          <w:rFonts w:ascii="Times New Roman" w:eastAsia="Times New Roman" w:hAnsi="Times New Roman" w:cs="Times New Roman"/>
          <w:color w:val="auto"/>
          <w:sz w:val="24"/>
          <w:szCs w:val="24"/>
        </w:rPr>
      </w:pPr>
      <w:r w:rsidRPr="003E1566">
        <w:rPr>
          <w:rFonts w:ascii="Times New Roman" w:eastAsia="Times New Roman" w:hAnsi="Times New Roman" w:cs="Times New Roman"/>
          <w:color w:val="auto"/>
          <w:sz w:val="24"/>
          <w:szCs w:val="24"/>
        </w:rPr>
        <w:t>We used ‘</w:t>
      </w:r>
      <w:proofErr w:type="spellStart"/>
      <w:r w:rsidRPr="003E1566">
        <w:rPr>
          <w:rFonts w:ascii="Times New Roman" w:eastAsia="Times New Roman" w:hAnsi="Times New Roman" w:cs="Times New Roman"/>
          <w:color w:val="auto"/>
          <w:sz w:val="24"/>
          <w:szCs w:val="24"/>
        </w:rPr>
        <w:t>FindBug</w:t>
      </w:r>
      <w:proofErr w:type="spellEnd"/>
      <w:r w:rsidRPr="003E1566">
        <w:rPr>
          <w:rFonts w:ascii="Times New Roman" w:eastAsia="Times New Roman" w:hAnsi="Times New Roman" w:cs="Times New Roman"/>
          <w:color w:val="auto"/>
          <w:sz w:val="24"/>
          <w:szCs w:val="24"/>
        </w:rPr>
        <w:t xml:space="preserve">’ as a static analysis tool.  This tool did not take long to install in Eclipse, approximately 20 minutes.  This tool finds bugs in the static </w:t>
      </w:r>
      <w:r w:rsidR="004876EA" w:rsidRPr="003E1566">
        <w:rPr>
          <w:rFonts w:ascii="Times New Roman" w:eastAsia="Times New Roman" w:hAnsi="Times New Roman" w:cs="Times New Roman"/>
          <w:color w:val="auto"/>
          <w:sz w:val="24"/>
          <w:szCs w:val="24"/>
        </w:rPr>
        <w:t>code;</w:t>
      </w:r>
      <w:r w:rsidRPr="003E1566">
        <w:rPr>
          <w:rFonts w:ascii="Times New Roman" w:eastAsia="Times New Roman" w:hAnsi="Times New Roman" w:cs="Times New Roman"/>
          <w:color w:val="auto"/>
          <w:sz w:val="24"/>
          <w:szCs w:val="24"/>
        </w:rPr>
        <w:t xml:space="preserve"> t</w:t>
      </w:r>
      <w:r w:rsidR="004876EA">
        <w:rPr>
          <w:rFonts w:ascii="Times New Roman" w:eastAsia="Times New Roman" w:hAnsi="Times New Roman" w:cs="Times New Roman"/>
          <w:color w:val="auto"/>
          <w:sz w:val="24"/>
          <w:szCs w:val="24"/>
        </w:rPr>
        <w:t>herefore test cases were not ran</w:t>
      </w:r>
    </w:p>
    <w:p w:rsidR="00865CEC" w:rsidRPr="003E1566" w:rsidRDefault="006F1415">
      <w:pPr>
        <w:spacing w:line="240" w:lineRule="auto"/>
        <w:rPr>
          <w:color w:val="auto"/>
          <w:sz w:val="24"/>
          <w:szCs w:val="24"/>
        </w:rPr>
      </w:pPr>
      <w:r w:rsidRPr="003E1566">
        <w:rPr>
          <w:rFonts w:ascii="Times New Roman" w:eastAsia="Times New Roman" w:hAnsi="Times New Roman" w:cs="Times New Roman"/>
          <w:color w:val="auto"/>
          <w:sz w:val="24"/>
          <w:szCs w:val="24"/>
        </w:rPr>
        <w:t>.</w:t>
      </w:r>
    </w:p>
    <w:p w:rsidR="00865CEC" w:rsidRPr="003E1566" w:rsidRDefault="006F1415">
      <w:pPr>
        <w:spacing w:line="240" w:lineRule="auto"/>
        <w:rPr>
          <w:color w:val="auto"/>
          <w:sz w:val="24"/>
          <w:szCs w:val="24"/>
        </w:rPr>
      </w:pPr>
      <w:r w:rsidRPr="003E1566">
        <w:rPr>
          <w:rFonts w:ascii="Times New Roman" w:eastAsia="Times New Roman" w:hAnsi="Times New Roman" w:cs="Times New Roman"/>
          <w:color w:val="auto"/>
          <w:sz w:val="24"/>
          <w:szCs w:val="24"/>
        </w:rPr>
        <w:t xml:space="preserve">This found one bug in </w:t>
      </w:r>
      <w:r w:rsidR="004876EA">
        <w:rPr>
          <w:rFonts w:ascii="Times New Roman" w:eastAsia="Times New Roman" w:hAnsi="Times New Roman" w:cs="Times New Roman"/>
          <w:color w:val="auto"/>
          <w:sz w:val="24"/>
          <w:szCs w:val="24"/>
        </w:rPr>
        <w:t>our</w:t>
      </w:r>
      <w:r w:rsidRPr="003E1566">
        <w:rPr>
          <w:rFonts w:ascii="Times New Roman" w:eastAsia="Times New Roman" w:hAnsi="Times New Roman" w:cs="Times New Roman"/>
          <w:color w:val="auto"/>
          <w:sz w:val="24"/>
          <w:szCs w:val="24"/>
        </w:rPr>
        <w:t xml:space="preserve"> code:</w:t>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color w:val="auto"/>
        </w:rPr>
        <w:t xml:space="preserve"> </w:t>
      </w:r>
      <w:r w:rsidRPr="00DA4936">
        <w:rPr>
          <w:rFonts w:ascii="Times New Roman" w:eastAsia="Times New Roman" w:hAnsi="Times New Roman" w:cs="Times New Roman"/>
          <w:i/>
          <w:color w:val="auto"/>
          <w:sz w:val="20"/>
        </w:rPr>
        <w:t xml:space="preserve">[Bug: Test for floating point equality in </w:t>
      </w:r>
      <w:proofErr w:type="gramStart"/>
      <w:r w:rsidRPr="00DA4936">
        <w:rPr>
          <w:rFonts w:ascii="Times New Roman" w:eastAsia="Times New Roman" w:hAnsi="Times New Roman" w:cs="Times New Roman"/>
          <w:i/>
          <w:color w:val="auto"/>
          <w:sz w:val="20"/>
        </w:rPr>
        <w:t>Triangle2.isRight(</w:t>
      </w:r>
      <w:proofErr w:type="gramEnd"/>
      <w:r w:rsidRPr="00DA4936">
        <w:rPr>
          <w:rFonts w:ascii="Times New Roman" w:eastAsia="Times New Roman" w:hAnsi="Times New Roman" w:cs="Times New Roman"/>
          <w:i/>
          <w:color w:val="auto"/>
          <w:sz w:val="20"/>
        </w:rPr>
        <w:t>double, double, double)</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 </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 This operation compares two floating point values for equality. Because floating point calculations may involve rounding, calculated float and double values may not be accurate. For values that must be precise, such as monetary values, consider using a fixed-precision type such as </w:t>
      </w:r>
      <w:proofErr w:type="spellStart"/>
      <w:r w:rsidRPr="00DA4936">
        <w:rPr>
          <w:rFonts w:ascii="Times New Roman" w:eastAsia="Times New Roman" w:hAnsi="Times New Roman" w:cs="Times New Roman"/>
          <w:i/>
          <w:color w:val="auto"/>
          <w:sz w:val="20"/>
        </w:rPr>
        <w:t>BigDecimal</w:t>
      </w:r>
      <w:proofErr w:type="spellEnd"/>
      <w:r w:rsidRPr="00DA4936">
        <w:rPr>
          <w:rFonts w:ascii="Times New Roman" w:eastAsia="Times New Roman" w:hAnsi="Times New Roman" w:cs="Times New Roman"/>
          <w:i/>
          <w:color w:val="auto"/>
          <w:sz w:val="20"/>
        </w:rPr>
        <w:t xml:space="preserve">. For values that need not be precise, consider comparing for equality within some range, for example: </w:t>
      </w:r>
    </w:p>
    <w:p w:rsidR="00865CEC" w:rsidRPr="00DA4936" w:rsidRDefault="006F1415">
      <w:pPr>
        <w:spacing w:line="240" w:lineRule="auto"/>
        <w:rPr>
          <w:color w:val="auto"/>
        </w:rPr>
      </w:pPr>
      <w:proofErr w:type="gramStart"/>
      <w:r w:rsidRPr="00DA4936">
        <w:rPr>
          <w:rFonts w:ascii="Times New Roman" w:eastAsia="Times New Roman" w:hAnsi="Times New Roman" w:cs="Times New Roman"/>
          <w:i/>
          <w:color w:val="auto"/>
          <w:sz w:val="20"/>
        </w:rPr>
        <w:t>if</w:t>
      </w:r>
      <w:proofErr w:type="gramEnd"/>
      <w:r w:rsidRPr="00DA4936">
        <w:rPr>
          <w:rFonts w:ascii="Times New Roman" w:eastAsia="Times New Roman" w:hAnsi="Times New Roman" w:cs="Times New Roman"/>
          <w:i/>
          <w:color w:val="auto"/>
          <w:sz w:val="20"/>
        </w:rPr>
        <w:t xml:space="preserve"> ( </w:t>
      </w:r>
      <w:proofErr w:type="spellStart"/>
      <w:r w:rsidRPr="00DA4936">
        <w:rPr>
          <w:rFonts w:ascii="Times New Roman" w:eastAsia="Times New Roman" w:hAnsi="Times New Roman" w:cs="Times New Roman"/>
          <w:i/>
          <w:color w:val="auto"/>
          <w:sz w:val="20"/>
        </w:rPr>
        <w:t>Math.abs</w:t>
      </w:r>
      <w:proofErr w:type="spellEnd"/>
      <w:r w:rsidRPr="00DA4936">
        <w:rPr>
          <w:rFonts w:ascii="Times New Roman" w:eastAsia="Times New Roman" w:hAnsi="Times New Roman" w:cs="Times New Roman"/>
          <w:i/>
          <w:color w:val="auto"/>
          <w:sz w:val="20"/>
        </w:rPr>
        <w:t xml:space="preserve">(x - y) &lt; .0000001 ). See the Java Language Specification, section 4.2.4.  </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 </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Rank: Of Concern (15), </w:t>
      </w:r>
    </w:p>
    <w:p w:rsidR="00865CEC" w:rsidRPr="00DA4936" w:rsidRDefault="006F1415">
      <w:pPr>
        <w:spacing w:line="240" w:lineRule="auto"/>
        <w:rPr>
          <w:color w:val="auto"/>
        </w:rPr>
      </w:pPr>
      <w:proofErr w:type="gramStart"/>
      <w:r w:rsidRPr="00DA4936">
        <w:rPr>
          <w:rFonts w:ascii="Times New Roman" w:eastAsia="Times New Roman" w:hAnsi="Times New Roman" w:cs="Times New Roman"/>
          <w:i/>
          <w:color w:val="auto"/>
          <w:sz w:val="20"/>
        </w:rPr>
        <w:t>confidence</w:t>
      </w:r>
      <w:proofErr w:type="gramEnd"/>
      <w:r w:rsidRPr="00DA4936">
        <w:rPr>
          <w:rFonts w:ascii="Times New Roman" w:eastAsia="Times New Roman" w:hAnsi="Times New Roman" w:cs="Times New Roman"/>
          <w:i/>
          <w:color w:val="auto"/>
          <w:sz w:val="20"/>
        </w:rPr>
        <w:t>: High</w:t>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Pattern: FE_FLOATING_POINT_EQUALITY </w:t>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Type: FE, </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Category: STYLE (Dodgy code)</w:t>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At Triangle2.java</w:t>
      </w:r>
      <w:proofErr w:type="gramStart"/>
      <w:r w:rsidRPr="00DA4936">
        <w:rPr>
          <w:rFonts w:ascii="Times New Roman" w:eastAsia="Times New Roman" w:hAnsi="Times New Roman" w:cs="Times New Roman"/>
          <w:i/>
          <w:color w:val="auto"/>
          <w:sz w:val="20"/>
        </w:rPr>
        <w:t>:[</w:t>
      </w:r>
      <w:proofErr w:type="gramEnd"/>
      <w:r w:rsidRPr="00DA4936">
        <w:rPr>
          <w:rFonts w:ascii="Times New Roman" w:eastAsia="Times New Roman" w:hAnsi="Times New Roman" w:cs="Times New Roman"/>
          <w:i/>
          <w:color w:val="auto"/>
          <w:sz w:val="20"/>
        </w:rPr>
        <w:t>line 75]</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In method </w:t>
      </w:r>
      <w:proofErr w:type="gramStart"/>
      <w:r w:rsidRPr="00DA4936">
        <w:rPr>
          <w:rFonts w:ascii="Times New Roman" w:eastAsia="Times New Roman" w:hAnsi="Times New Roman" w:cs="Times New Roman"/>
          <w:i/>
          <w:color w:val="auto"/>
          <w:sz w:val="20"/>
        </w:rPr>
        <w:t>Triangle2.isRight(</w:t>
      </w:r>
      <w:proofErr w:type="gramEnd"/>
      <w:r w:rsidRPr="00DA4936">
        <w:rPr>
          <w:rFonts w:ascii="Times New Roman" w:eastAsia="Times New Roman" w:hAnsi="Times New Roman" w:cs="Times New Roman"/>
          <w:i/>
          <w:color w:val="auto"/>
          <w:sz w:val="20"/>
        </w:rPr>
        <w:t>double, double, double)</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Another occurrence at Triangle2.java</w:t>
      </w:r>
      <w:proofErr w:type="gramStart"/>
      <w:r w:rsidRPr="00DA4936">
        <w:rPr>
          <w:rFonts w:ascii="Times New Roman" w:eastAsia="Times New Roman" w:hAnsi="Times New Roman" w:cs="Times New Roman"/>
          <w:i/>
          <w:color w:val="auto"/>
          <w:sz w:val="20"/>
        </w:rPr>
        <w:t>:[</w:t>
      </w:r>
      <w:proofErr w:type="gramEnd"/>
      <w:r w:rsidRPr="00DA4936">
        <w:rPr>
          <w:rFonts w:ascii="Times New Roman" w:eastAsia="Times New Roman" w:hAnsi="Times New Roman" w:cs="Times New Roman"/>
          <w:i/>
          <w:color w:val="auto"/>
          <w:sz w:val="20"/>
        </w:rPr>
        <w:t>line 76]</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Another occurrence at Triangle2.java</w:t>
      </w:r>
      <w:proofErr w:type="gramStart"/>
      <w:r w:rsidRPr="00DA4936">
        <w:rPr>
          <w:rFonts w:ascii="Times New Roman" w:eastAsia="Times New Roman" w:hAnsi="Times New Roman" w:cs="Times New Roman"/>
          <w:i/>
          <w:color w:val="auto"/>
          <w:sz w:val="20"/>
        </w:rPr>
        <w:t>:[</w:t>
      </w:r>
      <w:proofErr w:type="gramEnd"/>
      <w:r w:rsidRPr="00DA4936">
        <w:rPr>
          <w:rFonts w:ascii="Times New Roman" w:eastAsia="Times New Roman" w:hAnsi="Times New Roman" w:cs="Times New Roman"/>
          <w:i/>
          <w:color w:val="auto"/>
          <w:sz w:val="20"/>
        </w:rPr>
        <w:t>line 77]</w:t>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File: C:/Users/harmony.sullivan/Documents/SSW-567/eclipse-code/Triangle2/src/Triangle2.java]</w:t>
      </w:r>
    </w:p>
    <w:p w:rsidR="00865CEC" w:rsidRPr="00DA4936" w:rsidRDefault="00865CEC">
      <w:pPr>
        <w:spacing w:line="240" w:lineRule="auto"/>
        <w:rPr>
          <w:color w:val="auto"/>
        </w:rPr>
      </w:pPr>
    </w:p>
    <w:p w:rsidR="00865CEC" w:rsidRPr="003E1566" w:rsidRDefault="006F1415">
      <w:pPr>
        <w:spacing w:line="240" w:lineRule="auto"/>
        <w:rPr>
          <w:rFonts w:ascii="Times New Roman" w:hAnsi="Times New Roman" w:cs="Times New Roman"/>
          <w:color w:val="auto"/>
          <w:sz w:val="24"/>
          <w:szCs w:val="24"/>
        </w:rPr>
      </w:pPr>
      <w:r w:rsidRPr="003E1566">
        <w:rPr>
          <w:rFonts w:ascii="Times New Roman" w:eastAsia="Times New Roman" w:hAnsi="Times New Roman" w:cs="Times New Roman"/>
          <w:color w:val="auto"/>
          <w:sz w:val="24"/>
          <w:szCs w:val="24"/>
        </w:rPr>
        <w:t>The method (</w:t>
      </w:r>
      <w:proofErr w:type="spellStart"/>
      <w:r w:rsidRPr="003E1566">
        <w:rPr>
          <w:rFonts w:ascii="Times New Roman" w:eastAsia="Times New Roman" w:hAnsi="Times New Roman" w:cs="Times New Roman"/>
          <w:color w:val="auto"/>
          <w:sz w:val="24"/>
          <w:szCs w:val="24"/>
        </w:rPr>
        <w:t>isRight</w:t>
      </w:r>
      <w:proofErr w:type="spellEnd"/>
      <w:r w:rsidRPr="003E1566">
        <w:rPr>
          <w:rFonts w:ascii="Times New Roman" w:eastAsia="Times New Roman" w:hAnsi="Times New Roman" w:cs="Times New Roman"/>
          <w:color w:val="auto"/>
          <w:sz w:val="24"/>
          <w:szCs w:val="24"/>
        </w:rPr>
        <w:t xml:space="preserve">) has actually been rewritten in week 4.  I had just left the original method in the class, but don’t call it in the main method.  Therefore, this bug was already taken care of by the new method isRight2, which covers numerical precision.  I can go ahead and remove the </w:t>
      </w:r>
      <w:proofErr w:type="spellStart"/>
      <w:r w:rsidRPr="003E1566">
        <w:rPr>
          <w:rFonts w:ascii="Times New Roman" w:eastAsia="Times New Roman" w:hAnsi="Times New Roman" w:cs="Times New Roman"/>
          <w:color w:val="auto"/>
          <w:sz w:val="24"/>
          <w:szCs w:val="24"/>
        </w:rPr>
        <w:t>isRight</w:t>
      </w:r>
      <w:proofErr w:type="spellEnd"/>
      <w:r w:rsidRPr="003E1566">
        <w:rPr>
          <w:rFonts w:ascii="Times New Roman" w:eastAsia="Times New Roman" w:hAnsi="Times New Roman" w:cs="Times New Roman"/>
          <w:color w:val="auto"/>
          <w:sz w:val="24"/>
          <w:szCs w:val="24"/>
        </w:rPr>
        <w:t xml:space="preserve"> method.  Therefore no bugs are found.</w:t>
      </w:r>
    </w:p>
    <w:p w:rsidR="00865CEC" w:rsidRPr="003E1566" w:rsidRDefault="00865CEC">
      <w:pPr>
        <w:spacing w:line="240" w:lineRule="auto"/>
        <w:rPr>
          <w:rFonts w:ascii="Times New Roman" w:hAnsi="Times New Roman" w:cs="Times New Roman"/>
          <w:color w:val="auto"/>
          <w:sz w:val="24"/>
          <w:szCs w:val="24"/>
        </w:rPr>
      </w:pPr>
    </w:p>
    <w:p w:rsidR="00865CEC" w:rsidRPr="003E1566" w:rsidRDefault="00865CEC">
      <w:pPr>
        <w:spacing w:line="240" w:lineRule="auto"/>
        <w:rPr>
          <w:rFonts w:ascii="Times New Roman" w:hAnsi="Times New Roman" w:cs="Times New Roman"/>
          <w:color w:val="auto"/>
          <w:sz w:val="24"/>
          <w:szCs w:val="24"/>
        </w:rPr>
      </w:pPr>
    </w:p>
    <w:p w:rsidR="004876EA" w:rsidRDefault="004876EA">
      <w:pPr>
        <w:rPr>
          <w:rFonts w:ascii="Times New Roman" w:eastAsia="Times New Roman" w:hAnsi="Times New Roman" w:cs="Times New Roman"/>
          <w:b/>
          <w:i/>
          <w:color w:val="auto"/>
          <w:sz w:val="24"/>
          <w:szCs w:val="24"/>
          <w:u w:val="single"/>
        </w:rPr>
      </w:pPr>
      <w:r>
        <w:rPr>
          <w:rFonts w:ascii="Times New Roman" w:eastAsia="Times New Roman" w:hAnsi="Times New Roman" w:cs="Times New Roman"/>
          <w:b/>
          <w:i/>
          <w:color w:val="auto"/>
          <w:sz w:val="24"/>
          <w:szCs w:val="24"/>
          <w:u w:val="single"/>
        </w:rPr>
        <w:br w:type="page"/>
      </w:r>
    </w:p>
    <w:p w:rsidR="00865CEC" w:rsidRPr="004876EA" w:rsidRDefault="006F1415">
      <w:pPr>
        <w:spacing w:line="240" w:lineRule="auto"/>
        <w:rPr>
          <w:rFonts w:ascii="Times New Roman" w:hAnsi="Times New Roman" w:cs="Times New Roman"/>
          <w:color w:val="auto"/>
          <w:sz w:val="24"/>
          <w:szCs w:val="24"/>
        </w:rPr>
      </w:pPr>
      <w:proofErr w:type="spellStart"/>
      <w:r w:rsidRPr="004876EA">
        <w:rPr>
          <w:rFonts w:ascii="Times New Roman" w:eastAsia="Times New Roman" w:hAnsi="Times New Roman" w:cs="Times New Roman"/>
          <w:b/>
          <w:color w:val="auto"/>
          <w:sz w:val="24"/>
          <w:szCs w:val="24"/>
        </w:rPr>
        <w:lastRenderedPageBreak/>
        <w:t>EclEmma</w:t>
      </w:r>
      <w:proofErr w:type="spellEnd"/>
      <w:r w:rsidRPr="004876EA">
        <w:rPr>
          <w:rFonts w:ascii="Times New Roman" w:eastAsia="Times New Roman" w:hAnsi="Times New Roman" w:cs="Times New Roman"/>
          <w:b/>
          <w:color w:val="auto"/>
          <w:sz w:val="24"/>
          <w:szCs w:val="24"/>
        </w:rPr>
        <w:t xml:space="preserve"> (code coverage)</w:t>
      </w:r>
    </w:p>
    <w:p w:rsidR="00865CEC" w:rsidRPr="003E1566" w:rsidRDefault="00E32CD8">
      <w:pPr>
        <w:spacing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rPr>
        <w:t>We</w:t>
      </w:r>
      <w:r w:rsidR="006F1415" w:rsidRPr="003E1566">
        <w:rPr>
          <w:rFonts w:ascii="Times New Roman" w:eastAsia="Times New Roman" w:hAnsi="Times New Roman" w:cs="Times New Roman"/>
          <w:color w:val="auto"/>
          <w:sz w:val="24"/>
          <w:szCs w:val="24"/>
        </w:rPr>
        <w:t xml:space="preserve"> used the ‘</w:t>
      </w:r>
      <w:proofErr w:type="spellStart"/>
      <w:r w:rsidR="006F1415" w:rsidRPr="003E1566">
        <w:rPr>
          <w:rFonts w:ascii="Times New Roman" w:eastAsia="Times New Roman" w:hAnsi="Times New Roman" w:cs="Times New Roman"/>
          <w:color w:val="auto"/>
          <w:sz w:val="24"/>
          <w:szCs w:val="24"/>
        </w:rPr>
        <w:t>EclEmma</w:t>
      </w:r>
      <w:proofErr w:type="spellEnd"/>
      <w:r w:rsidR="006F1415" w:rsidRPr="003E1566">
        <w:rPr>
          <w:rFonts w:ascii="Times New Roman" w:eastAsia="Times New Roman" w:hAnsi="Times New Roman" w:cs="Times New Roman"/>
          <w:color w:val="auto"/>
          <w:sz w:val="24"/>
          <w:szCs w:val="24"/>
        </w:rPr>
        <w:t>’ code coverage tool.  The install into Eclipse was also not very difficult, approximately 20 minutes.  Running the test cases and recording the results took over 5 hours to perform.</w:t>
      </w:r>
    </w:p>
    <w:p w:rsidR="00865CEC" w:rsidRPr="003E1566" w:rsidRDefault="00865CEC">
      <w:pPr>
        <w:spacing w:line="240" w:lineRule="auto"/>
        <w:rPr>
          <w:rFonts w:ascii="Times New Roman" w:hAnsi="Times New Roman" w:cs="Times New Roman"/>
          <w:color w:val="auto"/>
          <w:sz w:val="24"/>
          <w:szCs w:val="24"/>
        </w:rPr>
      </w:pPr>
    </w:p>
    <w:p w:rsidR="00865CEC" w:rsidRPr="003E1566" w:rsidRDefault="006F1415">
      <w:pPr>
        <w:spacing w:line="240" w:lineRule="auto"/>
        <w:rPr>
          <w:rFonts w:ascii="Times New Roman" w:hAnsi="Times New Roman" w:cs="Times New Roman"/>
          <w:color w:val="auto"/>
          <w:sz w:val="24"/>
          <w:szCs w:val="24"/>
        </w:rPr>
      </w:pPr>
      <w:r w:rsidRPr="003E1566">
        <w:rPr>
          <w:rFonts w:ascii="Times New Roman" w:eastAsia="Times New Roman" w:hAnsi="Times New Roman" w:cs="Times New Roman"/>
          <w:color w:val="auto"/>
          <w:sz w:val="24"/>
          <w:szCs w:val="24"/>
        </w:rPr>
        <w:t>The tool provides a percentage of code covered and missed instructions.  Code is color-coded:</w:t>
      </w:r>
    </w:p>
    <w:p w:rsidR="00865CEC" w:rsidRPr="003E1566" w:rsidRDefault="00E32CD8">
      <w:pPr>
        <w:numPr>
          <w:ilvl w:val="0"/>
          <w:numId w:val="2"/>
        </w:numPr>
        <w:spacing w:after="160" w:line="240" w:lineRule="auto"/>
        <w:ind w:hanging="359"/>
        <w:contextualSpacing/>
        <w:rPr>
          <w:rFonts w:ascii="Times New Roman" w:hAnsi="Times New Roman" w:cs="Times New Roman"/>
          <w:color w:val="auto"/>
          <w:sz w:val="24"/>
          <w:szCs w:val="24"/>
        </w:rPr>
      </w:pPr>
      <w:r>
        <w:rPr>
          <w:rFonts w:ascii="Times New Roman" w:hAnsi="Times New Roman" w:cs="Times New Roman"/>
          <w:color w:val="auto"/>
          <w:sz w:val="24"/>
          <w:szCs w:val="24"/>
          <w:highlight w:val="white"/>
        </w:rPr>
        <w:t>G</w:t>
      </w:r>
      <w:r w:rsidR="006F1415" w:rsidRPr="003E1566">
        <w:rPr>
          <w:rFonts w:ascii="Times New Roman" w:hAnsi="Times New Roman" w:cs="Times New Roman"/>
          <w:color w:val="auto"/>
          <w:sz w:val="24"/>
          <w:szCs w:val="24"/>
          <w:highlight w:val="white"/>
        </w:rPr>
        <w:t>reen for fully covered lines,</w:t>
      </w:r>
    </w:p>
    <w:p w:rsidR="00865CEC" w:rsidRPr="003E1566" w:rsidRDefault="00E32CD8">
      <w:pPr>
        <w:numPr>
          <w:ilvl w:val="0"/>
          <w:numId w:val="2"/>
        </w:numPr>
        <w:spacing w:after="160" w:line="240" w:lineRule="auto"/>
        <w:ind w:hanging="359"/>
        <w:contextualSpacing/>
        <w:rPr>
          <w:rFonts w:ascii="Times New Roman" w:hAnsi="Times New Roman" w:cs="Times New Roman"/>
          <w:color w:val="auto"/>
          <w:sz w:val="24"/>
          <w:szCs w:val="24"/>
        </w:rPr>
      </w:pPr>
      <w:r>
        <w:rPr>
          <w:rFonts w:ascii="Times New Roman" w:hAnsi="Times New Roman" w:cs="Times New Roman"/>
          <w:color w:val="auto"/>
          <w:sz w:val="24"/>
          <w:szCs w:val="24"/>
          <w:highlight w:val="white"/>
        </w:rPr>
        <w:t>Y</w:t>
      </w:r>
      <w:r w:rsidR="006F1415" w:rsidRPr="003E1566">
        <w:rPr>
          <w:rFonts w:ascii="Times New Roman" w:hAnsi="Times New Roman" w:cs="Times New Roman"/>
          <w:color w:val="auto"/>
          <w:sz w:val="24"/>
          <w:szCs w:val="24"/>
          <w:highlight w:val="white"/>
        </w:rPr>
        <w:t>ellow for partly covered lines (some in</w:t>
      </w:r>
      <w:r>
        <w:rPr>
          <w:rFonts w:ascii="Times New Roman" w:hAnsi="Times New Roman" w:cs="Times New Roman"/>
          <w:color w:val="auto"/>
          <w:sz w:val="24"/>
          <w:szCs w:val="24"/>
          <w:highlight w:val="white"/>
        </w:rPr>
        <w:t>structions or branches missed)</w:t>
      </w:r>
    </w:p>
    <w:p w:rsidR="00865CEC" w:rsidRPr="003E1566" w:rsidRDefault="00E32CD8">
      <w:pPr>
        <w:numPr>
          <w:ilvl w:val="0"/>
          <w:numId w:val="2"/>
        </w:numPr>
        <w:spacing w:after="160" w:line="240" w:lineRule="auto"/>
        <w:ind w:hanging="359"/>
        <w:contextualSpacing/>
        <w:rPr>
          <w:rFonts w:ascii="Times New Roman" w:hAnsi="Times New Roman" w:cs="Times New Roman"/>
          <w:color w:val="auto"/>
          <w:sz w:val="24"/>
          <w:szCs w:val="24"/>
        </w:rPr>
      </w:pPr>
      <w:r w:rsidRPr="003E1566">
        <w:rPr>
          <w:rFonts w:ascii="Times New Roman" w:hAnsi="Times New Roman" w:cs="Times New Roman"/>
          <w:color w:val="auto"/>
          <w:sz w:val="24"/>
          <w:szCs w:val="24"/>
          <w:highlight w:val="white"/>
        </w:rPr>
        <w:t>Red</w:t>
      </w:r>
      <w:r w:rsidR="006F1415" w:rsidRPr="003E1566">
        <w:rPr>
          <w:rFonts w:ascii="Times New Roman" w:hAnsi="Times New Roman" w:cs="Times New Roman"/>
          <w:color w:val="auto"/>
          <w:sz w:val="24"/>
          <w:szCs w:val="24"/>
          <w:highlight w:val="white"/>
        </w:rPr>
        <w:t xml:space="preserve"> for lines tha</w:t>
      </w:r>
      <w:r>
        <w:rPr>
          <w:rFonts w:ascii="Times New Roman" w:hAnsi="Times New Roman" w:cs="Times New Roman"/>
          <w:color w:val="auto"/>
          <w:sz w:val="24"/>
          <w:szCs w:val="24"/>
          <w:highlight w:val="white"/>
        </w:rPr>
        <w:t>t have not been executed at all</w:t>
      </w:r>
    </w:p>
    <w:p w:rsidR="00865CEC" w:rsidRPr="003E1566" w:rsidRDefault="006F1415">
      <w:pPr>
        <w:spacing w:line="240" w:lineRule="auto"/>
        <w:rPr>
          <w:rFonts w:ascii="Times New Roman" w:hAnsi="Times New Roman" w:cs="Times New Roman"/>
          <w:color w:val="auto"/>
          <w:sz w:val="24"/>
          <w:szCs w:val="24"/>
        </w:rPr>
      </w:pPr>
      <w:r w:rsidRPr="003E1566">
        <w:rPr>
          <w:rFonts w:ascii="Times New Roman" w:eastAsia="Times New Roman" w:hAnsi="Times New Roman" w:cs="Times New Roman"/>
          <w:color w:val="auto"/>
          <w:sz w:val="24"/>
          <w:szCs w:val="24"/>
        </w:rPr>
        <w:t>[http://www.eclemma.org/userdoc/annotations.html]</w:t>
      </w:r>
    </w:p>
    <w:p w:rsidR="00865CEC" w:rsidRPr="003E1566" w:rsidRDefault="00865CEC">
      <w:pPr>
        <w:spacing w:line="240" w:lineRule="auto"/>
        <w:rPr>
          <w:rFonts w:ascii="Times New Roman" w:hAnsi="Times New Roman" w:cs="Times New Roman"/>
          <w:color w:val="auto"/>
          <w:sz w:val="24"/>
          <w:szCs w:val="24"/>
        </w:rPr>
      </w:pPr>
    </w:p>
    <w:p w:rsidR="00865CEC" w:rsidRPr="003E1566" w:rsidRDefault="006F1415">
      <w:pPr>
        <w:spacing w:line="240" w:lineRule="auto"/>
        <w:rPr>
          <w:rFonts w:ascii="Times New Roman" w:hAnsi="Times New Roman" w:cs="Times New Roman"/>
          <w:color w:val="auto"/>
          <w:sz w:val="24"/>
          <w:szCs w:val="24"/>
        </w:rPr>
      </w:pPr>
      <w:r w:rsidRPr="003E1566">
        <w:rPr>
          <w:rFonts w:ascii="Times New Roman" w:eastAsia="Times New Roman" w:hAnsi="Times New Roman" w:cs="Times New Roman"/>
          <w:color w:val="auto"/>
          <w:sz w:val="24"/>
          <w:szCs w:val="24"/>
        </w:rPr>
        <w:t>It has a feature to “merge” code coverage runs.  I used this feature to run all of the test cases listed below so I could find out which lines of code (in red) were never executed.  The code coverage percentage of t</w:t>
      </w:r>
      <w:r w:rsidR="00E32CD8">
        <w:rPr>
          <w:rFonts w:ascii="Times New Roman" w:eastAsia="Times New Roman" w:hAnsi="Times New Roman" w:cs="Times New Roman"/>
          <w:color w:val="auto"/>
          <w:sz w:val="24"/>
          <w:szCs w:val="24"/>
        </w:rPr>
        <w:t>he first merged run is 91.5%.  We</w:t>
      </w:r>
      <w:r w:rsidRPr="003E1566">
        <w:rPr>
          <w:rFonts w:ascii="Times New Roman" w:eastAsia="Times New Roman" w:hAnsi="Times New Roman" w:cs="Times New Roman"/>
          <w:color w:val="auto"/>
          <w:sz w:val="24"/>
          <w:szCs w:val="24"/>
        </w:rPr>
        <w:t xml:space="preserve"> removed some of the unnecessary code that was not needed (get statements that are never called, an empty constructor) and ran all the test cases again.  </w:t>
      </w:r>
      <w:r w:rsidR="00E32CD8">
        <w:rPr>
          <w:rFonts w:ascii="Times New Roman" w:eastAsia="Times New Roman" w:hAnsi="Times New Roman" w:cs="Times New Roman"/>
          <w:color w:val="auto"/>
          <w:sz w:val="24"/>
          <w:szCs w:val="24"/>
        </w:rPr>
        <w:t>We</w:t>
      </w:r>
      <w:r w:rsidRPr="003E1566">
        <w:rPr>
          <w:rFonts w:ascii="Times New Roman" w:eastAsia="Times New Roman" w:hAnsi="Times New Roman" w:cs="Times New Roman"/>
          <w:color w:val="auto"/>
          <w:sz w:val="24"/>
          <w:szCs w:val="24"/>
        </w:rPr>
        <w:t xml:space="preserve"> wr</w:t>
      </w:r>
      <w:r w:rsidR="00E32CD8">
        <w:rPr>
          <w:rFonts w:ascii="Times New Roman" w:eastAsia="Times New Roman" w:hAnsi="Times New Roman" w:cs="Times New Roman"/>
          <w:color w:val="auto"/>
          <w:sz w:val="24"/>
          <w:szCs w:val="24"/>
        </w:rPr>
        <w:t xml:space="preserve">ote </w:t>
      </w:r>
      <w:r w:rsidRPr="003E1566">
        <w:rPr>
          <w:rFonts w:ascii="Times New Roman" w:eastAsia="Times New Roman" w:hAnsi="Times New Roman" w:cs="Times New Roman"/>
          <w:color w:val="auto"/>
          <w:sz w:val="24"/>
          <w:szCs w:val="24"/>
        </w:rPr>
        <w:t xml:space="preserve">test cases to ensure coverage of the rest of the code.  Our final result is 97.8% code coverage.  The only items left are </w:t>
      </w:r>
    </w:p>
    <w:p w:rsidR="00865CEC" w:rsidRPr="003E1566" w:rsidRDefault="00E32CD8">
      <w:pPr>
        <w:numPr>
          <w:ilvl w:val="0"/>
          <w:numId w:val="3"/>
        </w:numPr>
        <w:spacing w:line="240" w:lineRule="auto"/>
        <w:ind w:hanging="359"/>
        <w:contextualSpacing/>
        <w:rPr>
          <w:rFonts w:ascii="Times New Roman" w:eastAsia="Times New Roman" w:hAnsi="Times New Roman" w:cs="Times New Roman"/>
          <w:color w:val="auto"/>
          <w:sz w:val="24"/>
          <w:szCs w:val="24"/>
        </w:rPr>
      </w:pPr>
      <w:r w:rsidRPr="003E1566">
        <w:rPr>
          <w:rFonts w:ascii="Times New Roman" w:eastAsia="Times New Roman" w:hAnsi="Times New Roman" w:cs="Times New Roman"/>
          <w:color w:val="auto"/>
          <w:sz w:val="24"/>
          <w:szCs w:val="24"/>
        </w:rPr>
        <w:t>The</w:t>
      </w:r>
      <w:r w:rsidR="006F1415" w:rsidRPr="003E1566">
        <w:rPr>
          <w:rFonts w:ascii="Times New Roman" w:eastAsia="Times New Roman" w:hAnsi="Times New Roman" w:cs="Times New Roman"/>
          <w:color w:val="auto"/>
          <w:sz w:val="24"/>
          <w:szCs w:val="24"/>
        </w:rPr>
        <w:t xml:space="preserve"> numerical precision statements in the right angle method, which are all </w:t>
      </w:r>
      <w:r w:rsidRPr="003E1566">
        <w:rPr>
          <w:rFonts w:ascii="Times New Roman" w:eastAsia="Times New Roman" w:hAnsi="Times New Roman" w:cs="Times New Roman"/>
          <w:color w:val="auto"/>
          <w:sz w:val="24"/>
          <w:szCs w:val="24"/>
        </w:rPr>
        <w:t>in yellow</w:t>
      </w:r>
      <w:r w:rsidR="006F1415" w:rsidRPr="003E1566">
        <w:rPr>
          <w:rFonts w:ascii="Times New Roman" w:eastAsia="Times New Roman" w:hAnsi="Times New Roman" w:cs="Times New Roman"/>
          <w:color w:val="auto"/>
          <w:sz w:val="24"/>
          <w:szCs w:val="24"/>
        </w:rPr>
        <w:t xml:space="preserve"> (though </w:t>
      </w:r>
      <w:r>
        <w:rPr>
          <w:rFonts w:ascii="Times New Roman" w:eastAsia="Times New Roman" w:hAnsi="Times New Roman" w:cs="Times New Roman"/>
          <w:color w:val="auto"/>
          <w:sz w:val="24"/>
          <w:szCs w:val="24"/>
        </w:rPr>
        <w:t>we</w:t>
      </w:r>
      <w:r w:rsidR="006F1415" w:rsidRPr="003E1566">
        <w:rPr>
          <w:rFonts w:ascii="Times New Roman" w:eastAsia="Times New Roman" w:hAnsi="Times New Roman" w:cs="Times New Roman"/>
          <w:color w:val="auto"/>
          <w:sz w:val="24"/>
          <w:szCs w:val="24"/>
        </w:rPr>
        <w:t xml:space="preserve"> know they</w:t>
      </w:r>
      <w:r>
        <w:rPr>
          <w:rFonts w:ascii="Times New Roman" w:eastAsia="Times New Roman" w:hAnsi="Times New Roman" w:cs="Times New Roman"/>
          <w:color w:val="auto"/>
          <w:sz w:val="24"/>
          <w:szCs w:val="24"/>
        </w:rPr>
        <w:t xml:space="preserve"> have</w:t>
      </w:r>
      <w:r w:rsidR="006F1415" w:rsidRPr="003E1566">
        <w:rPr>
          <w:rFonts w:ascii="Times New Roman" w:eastAsia="Times New Roman" w:hAnsi="Times New Roman" w:cs="Times New Roman"/>
          <w:color w:val="auto"/>
          <w:sz w:val="24"/>
          <w:szCs w:val="24"/>
        </w:rPr>
        <w:t xml:space="preserve"> been called).  It may be looking for every possible value that falls in between the boundaries.</w:t>
      </w:r>
    </w:p>
    <w:p w:rsidR="00865CEC" w:rsidRPr="003E1566" w:rsidRDefault="00E32CD8">
      <w:pPr>
        <w:numPr>
          <w:ilvl w:val="0"/>
          <w:numId w:val="3"/>
        </w:numPr>
        <w:spacing w:line="240" w:lineRule="auto"/>
        <w:ind w:hanging="359"/>
        <w:contextualSpacing/>
        <w:rPr>
          <w:rFonts w:ascii="Times New Roman" w:eastAsia="Times New Roman" w:hAnsi="Times New Roman" w:cs="Times New Roman"/>
          <w:color w:val="auto"/>
          <w:sz w:val="24"/>
          <w:szCs w:val="24"/>
        </w:rPr>
      </w:pPr>
      <w:r w:rsidRPr="003E1566">
        <w:rPr>
          <w:rFonts w:ascii="Times New Roman" w:eastAsia="Times New Roman" w:hAnsi="Times New Roman" w:cs="Times New Roman"/>
          <w:color w:val="auto"/>
          <w:sz w:val="24"/>
          <w:szCs w:val="24"/>
        </w:rPr>
        <w:t>The</w:t>
      </w:r>
      <w:r w:rsidR="006F1415" w:rsidRPr="003E1566">
        <w:rPr>
          <w:rFonts w:ascii="Times New Roman" w:eastAsia="Times New Roman" w:hAnsi="Times New Roman" w:cs="Times New Roman"/>
          <w:color w:val="auto"/>
          <w:sz w:val="24"/>
          <w:szCs w:val="24"/>
        </w:rPr>
        <w:t xml:space="preserve"> declaration of the class which contains the main method which is in red.</w:t>
      </w:r>
    </w:p>
    <w:p w:rsidR="00865CEC" w:rsidRPr="003E1566" w:rsidRDefault="00865CEC">
      <w:pPr>
        <w:spacing w:line="240" w:lineRule="auto"/>
        <w:rPr>
          <w:rFonts w:ascii="Times New Roman" w:hAnsi="Times New Roman" w:cs="Times New Roman"/>
          <w:color w:val="auto"/>
          <w:sz w:val="24"/>
          <w:szCs w:val="24"/>
        </w:rPr>
      </w:pPr>
    </w:p>
    <w:p w:rsidR="00865CEC" w:rsidRPr="00DA4936" w:rsidRDefault="00865CEC">
      <w:pPr>
        <w:spacing w:line="240" w:lineRule="auto"/>
        <w:rPr>
          <w:color w:val="auto"/>
        </w:rPr>
      </w:pPr>
    </w:p>
    <w:tbl>
      <w:tblPr>
        <w:tblStyle w:val="a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982"/>
        <w:gridCol w:w="1482"/>
        <w:gridCol w:w="1416"/>
        <w:gridCol w:w="1852"/>
        <w:gridCol w:w="1199"/>
        <w:gridCol w:w="1433"/>
        <w:gridCol w:w="1196"/>
      </w:tblGrid>
      <w:tr w:rsidR="00DA4936" w:rsidRPr="00DA4936" w:rsidTr="00E32C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Test ID</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Test Description</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Input</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Expected Results</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Code Coverage percentage</w:t>
            </w:r>
          </w:p>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Run 1</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Code coverage percentage</w:t>
            </w:r>
          </w:p>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Run 2 (removed get statements and empty constructor)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Code coverage percentage</w:t>
            </w:r>
          </w:p>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Run 3</w:t>
            </w:r>
          </w:p>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(new test cases added)</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HES-1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Invalid side length</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0,1,1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message stating side must be greater than 0</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25.4%</w:t>
            </w:r>
          </w:p>
          <w:p w:rsidR="00865CEC" w:rsidRPr="00DA4936" w:rsidRDefault="00865CEC">
            <w:pPr>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26.2%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26.2%</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HES-2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Correct scalene, right-angle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3,4,5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message stating this is a scalene right-angle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58.2%</w:t>
            </w:r>
          </w:p>
          <w:p w:rsidR="00865CEC" w:rsidRPr="00DA4936" w:rsidRDefault="00865CEC">
            <w:pPr>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60.1%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60.1%</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HES-3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Invalid values for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a, 4, $</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message stating that invalid characters were entered</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9.5%</w:t>
            </w:r>
          </w:p>
          <w:p w:rsidR="00865CEC" w:rsidRPr="00DA4936" w:rsidRDefault="00865CEC">
            <w:pPr>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9.8%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9.8%</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TEST-1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E32CD8">
            <w:pPr>
              <w:widowControl w:val="0"/>
              <w:spacing w:line="240" w:lineRule="auto"/>
              <w:rPr>
                <w:color w:val="auto"/>
              </w:rPr>
            </w:pPr>
            <w:r w:rsidRPr="00DA4936">
              <w:rPr>
                <w:rFonts w:ascii="Times New Roman" w:eastAsia="Times New Roman" w:hAnsi="Times New Roman" w:cs="Times New Roman"/>
                <w:color w:val="auto"/>
                <w:sz w:val="20"/>
              </w:rPr>
              <w:t>isosceles</w:t>
            </w:r>
            <w:r w:rsidR="006F1415" w:rsidRPr="00DA4936">
              <w:rPr>
                <w:rFonts w:ascii="Times New Roman" w:eastAsia="Times New Roman" w:hAnsi="Times New Roman" w:cs="Times New Roman"/>
                <w:color w:val="auto"/>
                <w:sz w:val="20"/>
              </w:rPr>
              <w:t xml:space="preserv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5,6,6</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E32CD8">
            <w:pPr>
              <w:widowControl w:val="0"/>
              <w:spacing w:line="240" w:lineRule="auto"/>
              <w:rPr>
                <w:color w:val="auto"/>
              </w:rPr>
            </w:pPr>
            <w:r w:rsidRPr="00DA4936">
              <w:rPr>
                <w:rFonts w:ascii="Times New Roman" w:eastAsia="Times New Roman" w:hAnsi="Times New Roman" w:cs="Times New Roman"/>
                <w:color w:val="auto"/>
                <w:sz w:val="20"/>
              </w:rPr>
              <w:t>isosceles</w:t>
            </w:r>
            <w:r w:rsidR="006F1415" w:rsidRPr="00DA4936">
              <w:rPr>
                <w:rFonts w:ascii="Times New Roman" w:eastAsia="Times New Roman" w:hAnsi="Times New Roman" w:cs="Times New Roman"/>
                <w:color w:val="auto"/>
                <w:sz w:val="20"/>
              </w:rPr>
              <w:t xml:space="preserv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74.3%</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76.8%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76.8%</w:t>
            </w:r>
          </w:p>
        </w:tc>
      </w:tr>
      <w:tr w:rsidR="00E32CD8"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32CD8" w:rsidRPr="00DA4936" w:rsidRDefault="00E32CD8">
            <w:pPr>
              <w:spacing w:line="240" w:lineRule="auto"/>
              <w:rPr>
                <w:rFonts w:ascii="Times New Roman" w:eastAsia="Times New Roman" w:hAnsi="Times New Roman" w:cs="Times New Roman"/>
                <w:color w:val="auto"/>
                <w:sz w:val="20"/>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rFonts w:ascii="Times New Roman" w:eastAsia="Times New Roman" w:hAnsi="Times New Roman" w:cs="Times New Roman"/>
                <w:color w:val="auto"/>
                <w:sz w:val="20"/>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rFonts w:ascii="Times New Roman" w:eastAsia="Times New Roman" w:hAnsi="Times New Roman" w:cs="Times New Roman"/>
                <w:color w:val="auto"/>
                <w:sz w:val="20"/>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rFonts w:ascii="Times New Roman" w:eastAsia="Times New Roman" w:hAnsi="Times New Roman" w:cs="Times New Roman"/>
                <w:color w:val="auto"/>
                <w:sz w:val="20"/>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rFonts w:ascii="Times New Roman" w:eastAsia="Times New Roman" w:hAnsi="Times New Roman" w:cs="Times New Roman"/>
                <w:color w:val="auto"/>
                <w:sz w:val="20"/>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color w:val="auto"/>
              </w:rPr>
            </w:pP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lastRenderedPageBreak/>
              <w:t>TEST-2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scalene and right-angle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3,4,5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scalene and right-angle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same as HES-2 above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TEST-3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5,6, 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9.3%</w:t>
            </w:r>
          </w:p>
        </w:tc>
      </w:tr>
      <w:tr w:rsidR="00DA4936" w:rsidRPr="00DA4936" w:rsidTr="00E32CD8">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Test Case 1</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 xml:space="preserve"> Invalid Input:</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Length is Zero</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highlight w:val="white"/>
              </w:rPr>
              <w:t>SIDE EQUALS 0</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A Length = 3</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B Length = 4</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C Length = 0</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Error Message:</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25.9%</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26.8%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26.8%</w:t>
            </w:r>
          </w:p>
        </w:tc>
      </w:tr>
      <w:tr w:rsidR="00DA4936" w:rsidRPr="00DA4936" w:rsidTr="00E32CD8">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Test Case 2</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 xml:space="preserve"> Invalid Input:</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Length is Negative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NEGATIVE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A Length = 3</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B Length = 4</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C Length = -5</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Error Message:</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25.9%</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26.8%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26.8%</w:t>
            </w:r>
          </w:p>
        </w:tc>
      </w:tr>
      <w:tr w:rsidR="00DA4936" w:rsidRPr="00DA4936" w:rsidTr="00E32CD8">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Test Case 3</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No Input:</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Length not Entered</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NO VALUE</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A Length = 3</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B Length = 4</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For Side C Length prompt, hit Enter</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Error Message:</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9.3%</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Test Case 4</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Invalid Input:</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Side Length has Large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LARGE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Side A Length = 3</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Side B Length = 4</w:t>
            </w:r>
          </w:p>
          <w:p w:rsidR="00865CEC" w:rsidRPr="00DA4936" w:rsidRDefault="006F1415">
            <w:pPr>
              <w:spacing w:after="200" w:line="240" w:lineRule="auto"/>
              <w:ind w:left="-19"/>
              <w:rPr>
                <w:color w:val="auto"/>
              </w:rPr>
            </w:pPr>
            <w:r w:rsidRPr="00DA4936">
              <w:rPr>
                <w:rFonts w:ascii="Times New Roman" w:eastAsia="Times New Roman" w:hAnsi="Times New Roman" w:cs="Times New Roman"/>
                <w:color w:val="auto"/>
                <w:sz w:val="20"/>
              </w:rPr>
              <w:t xml:space="preserve">Side C Length = </w:t>
            </w:r>
            <w:r w:rsidRPr="00DA4936">
              <w:rPr>
                <w:rFonts w:ascii="Times New Roman" w:eastAsia="Times New Roman" w:hAnsi="Times New Roman" w:cs="Times New Roman"/>
                <w:color w:val="auto"/>
                <w:sz w:val="20"/>
                <w:highlight w:val="white"/>
              </w:rPr>
              <w:t>2,147,483,647</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Error Message: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23%</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23.8%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23.8%</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Wk4-1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 xml:space="preserve">Determine if a triangle is a right triangle, within 1%.  Testing </w:t>
            </w:r>
            <w:r w:rsidRPr="00DA4936">
              <w:rPr>
                <w:rFonts w:ascii="Times New Roman" w:eastAsia="Times New Roman" w:hAnsi="Times New Roman" w:cs="Times New Roman"/>
                <w:color w:val="auto"/>
                <w:sz w:val="20"/>
              </w:rPr>
              <w:lastRenderedPageBreak/>
              <w:t>requirement 4b.</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lastRenderedPageBreak/>
              <w:t>3.01, 4.01, 5.01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t>
            </w:r>
            <w:proofErr w:type="gramStart"/>
            <w:r w:rsidRPr="00DA4936">
              <w:rPr>
                <w:rFonts w:ascii="Times New Roman" w:eastAsia="Times New Roman" w:hAnsi="Times New Roman" w:cs="Times New Roman"/>
                <w:color w:val="auto"/>
                <w:sz w:val="20"/>
              </w:rPr>
              <w:t>a^</w:t>
            </w:r>
            <w:proofErr w:type="gramEnd"/>
            <w:r w:rsidRPr="00DA4936">
              <w:rPr>
                <w:rFonts w:ascii="Times New Roman" w:eastAsia="Times New Roman" w:hAnsi="Times New Roman" w:cs="Times New Roman"/>
                <w:color w:val="auto"/>
                <w:sz w:val="20"/>
              </w:rPr>
              <w:t xml:space="preserve">2 + b^2 must be greater than or equal to 99% of c^2 or less than or equal to 101% of c^2.  So if a^2 + b^2 is greater </w:t>
            </w:r>
            <w:r w:rsidRPr="00DA4936">
              <w:rPr>
                <w:rFonts w:ascii="Times New Roman" w:eastAsia="Times New Roman" w:hAnsi="Times New Roman" w:cs="Times New Roman"/>
                <w:color w:val="auto"/>
                <w:sz w:val="20"/>
              </w:rPr>
              <w:lastRenderedPageBreak/>
              <w:t>than 0.99*c^2 and less than 1.01*c^2.]</w:t>
            </w:r>
          </w:p>
          <w:p w:rsidR="00865CEC" w:rsidRPr="00DA4936" w:rsidRDefault="006F1415">
            <w:pPr>
              <w:spacing w:after="160" w:line="240" w:lineRule="auto"/>
              <w:ind w:left="-19"/>
              <w:rPr>
                <w:color w:val="auto"/>
              </w:rPr>
            </w:pPr>
            <w:r w:rsidRPr="00DA4936">
              <w:rPr>
                <w:rFonts w:ascii="Times New Roman" w:eastAsia="Times New Roman" w:hAnsi="Times New Roman" w:cs="Times New Roman"/>
                <w:b/>
                <w:color w:val="auto"/>
                <w:sz w:val="20"/>
              </w:rPr>
              <w:t>This is a right triangle, scalene.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lastRenderedPageBreak/>
              <w:t>58.2%</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60.1%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60.1%</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lastRenderedPageBreak/>
              <w:t>Wk4-2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Determine if a triangle with all sides equal is equilateral.  Testing requirement 5a.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8,8,8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It is not a right and an equilateral (missing print statement in requirements)</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75.4%</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77.9%</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77.9%</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Wk4-3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Print Right Isosceles Triangle.  Testing requirement 6a.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1,1,1.4142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Print  “Right Isosceles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55.8%</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57.7%</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57.7%</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Print Scalene Triangle.  Testing Requirement 6e.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7,8,9</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Print “Scalene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72.2%</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74.6%</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74.6%</w:t>
            </w:r>
          </w:p>
        </w:tc>
      </w:tr>
      <w:tr w:rsidR="00DA4936" w:rsidRPr="00DA4936" w:rsidTr="00E32CD8">
        <w:trPr>
          <w:trHeight w:val="400"/>
        </w:trPr>
        <w:tc>
          <w:tcPr>
            <w:tcW w:w="0" w:type="auto"/>
            <w:gridSpan w:val="7"/>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jc w:val="center"/>
              <w:rPr>
                <w:color w:val="auto"/>
              </w:rPr>
            </w:pPr>
            <w:r w:rsidRPr="00DA4936">
              <w:rPr>
                <w:rFonts w:ascii="Times New Roman" w:eastAsia="Times New Roman" w:hAnsi="Times New Roman" w:cs="Times New Roman"/>
                <w:b/>
                <w:color w:val="auto"/>
                <w:sz w:val="20"/>
              </w:rPr>
              <w:t>ADDITIONAL TEST CASES FOR WEEK 5 BELOW</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Wk5-1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Invalid value for side 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1, F, 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Print “Side 2 is not a number”</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9.3%</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Wk5-2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Invalid triangle: Side 2 is &lt;= 0</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5, -9, 4</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The sides entered do not form a valid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23.2%</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Wk5-3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Invalid Triangle: Side 1 + Side 3 &lt; Side 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1, 10, 1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The sides entered do not form a valid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26.2%</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Wk5-4</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Invalid Triangle: Side 2 + Side 3 &lt; Side 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10, 1, 1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The sides entered do not form a valid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28.7%</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Wk5-5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Isosceles with side 1 = side 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6, 11, 6</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This is an isosceles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69.9%</w:t>
            </w:r>
          </w:p>
        </w:tc>
      </w:tr>
      <w:tr w:rsidR="00DA4936" w:rsidRPr="00DA4936" w:rsidTr="00E32CD8">
        <w:trPr>
          <w:trHeight w:val="400"/>
        </w:trPr>
        <w:tc>
          <w:tcPr>
            <w:tcW w:w="0" w:type="auto"/>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b/>
                <w:color w:val="auto"/>
                <w:sz w:val="20"/>
              </w:rPr>
              <w:t>MERGED (TOTAL) CODE COVERAGE (Run 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91.5%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r>
      <w:tr w:rsidR="00DA4936" w:rsidRPr="00DA4936" w:rsidTr="00E32CD8">
        <w:trPr>
          <w:trHeight w:val="400"/>
        </w:trPr>
        <w:tc>
          <w:tcPr>
            <w:tcW w:w="0" w:type="auto"/>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b/>
                <w:color w:val="auto"/>
                <w:sz w:val="20"/>
              </w:rPr>
              <w:lastRenderedPageBreak/>
              <w:t>MERGED (TOTAL) CODE COVERAGE (Run 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r>
      <w:tr w:rsidR="00DA4936" w:rsidRPr="00DA4936" w:rsidTr="00E32CD8">
        <w:trPr>
          <w:trHeight w:val="400"/>
        </w:trPr>
        <w:tc>
          <w:tcPr>
            <w:tcW w:w="0" w:type="auto"/>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b/>
                <w:color w:val="auto"/>
                <w:sz w:val="20"/>
              </w:rPr>
              <w:t>MERGED (TOTAL) CODE COVERAGE (Run 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97.8%</w:t>
            </w:r>
          </w:p>
        </w:tc>
      </w:tr>
    </w:tbl>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6F1415">
      <w:pPr>
        <w:rPr>
          <w:color w:val="auto"/>
        </w:rPr>
      </w:pPr>
      <w:r w:rsidRPr="00DA4936">
        <w:rPr>
          <w:color w:val="auto"/>
        </w:rPr>
        <w:br w:type="page"/>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b/>
          <w:color w:val="auto"/>
          <w:sz w:val="24"/>
          <w:u w:val="single"/>
        </w:rPr>
        <w:t>Part 3</w:t>
      </w:r>
    </w:p>
    <w:p w:rsidR="00E32CD8" w:rsidRDefault="00E32CD8">
      <w:pPr>
        <w:rPr>
          <w:color w:val="auto"/>
        </w:rPr>
      </w:pPr>
    </w:p>
    <w:tbl>
      <w:tblPr>
        <w:tblW w:w="0" w:type="auto"/>
        <w:tblCellMar>
          <w:left w:w="0" w:type="dxa"/>
          <w:right w:w="0" w:type="dxa"/>
        </w:tblCellMar>
        <w:tblLook w:val="04A0" w:firstRow="1" w:lastRow="0" w:firstColumn="1" w:lastColumn="0" w:noHBand="0" w:noVBand="1"/>
      </w:tblPr>
      <w:tblGrid>
        <w:gridCol w:w="1401"/>
        <w:gridCol w:w="654"/>
        <w:gridCol w:w="654"/>
        <w:gridCol w:w="654"/>
        <w:gridCol w:w="1194"/>
        <w:gridCol w:w="1133"/>
        <w:gridCol w:w="1133"/>
        <w:gridCol w:w="903"/>
        <w:gridCol w:w="903"/>
        <w:gridCol w:w="761"/>
      </w:tblGrid>
      <w:tr w:rsidR="00E32CD8" w:rsidTr="00E32CD8">
        <w:trPr>
          <w:trHeight w:val="315"/>
        </w:trPr>
        <w:tc>
          <w:tcPr>
            <w:tcW w:w="0" w:type="auto"/>
            <w:vMerge w:val="restart"/>
            <w:tcBorders>
              <w:top w:val="single" w:sz="4" w:space="0" w:color="auto"/>
              <w:left w:val="single" w:sz="4" w:space="0" w:color="auto"/>
              <w:bottom w:val="nil"/>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 </w:t>
            </w:r>
          </w:p>
        </w:tc>
        <w:tc>
          <w:tcPr>
            <w:tcW w:w="0" w:type="auto"/>
            <w:gridSpan w:val="8"/>
            <w:tcBorders>
              <w:top w:val="nil"/>
              <w:left w:val="nil"/>
              <w:bottom w:val="nil"/>
              <w:right w:val="single" w:sz="4" w:space="0" w:color="000000"/>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Test Cases boundary conditions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vMerge/>
            <w:tcBorders>
              <w:top w:val="single" w:sz="4" w:space="0" w:color="auto"/>
              <w:left w:val="single" w:sz="4" w:space="0" w:color="auto"/>
              <w:bottom w:val="nil"/>
              <w:right w:val="nil"/>
            </w:tcBorders>
            <w:vAlign w:val="center"/>
            <w:hideMark/>
          </w:tcPr>
          <w:p w:rsidR="00E32CD8" w:rsidRDefault="00E32CD8">
            <w:pPr>
              <w:rPr>
                <w:sz w:val="24"/>
                <w:szCs w:val="24"/>
              </w:rPr>
            </w:pP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1</w:t>
            </w: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2</w:t>
            </w: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3</w:t>
            </w: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4</w:t>
            </w: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5</w:t>
            </w: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6</w:t>
            </w: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7</w:t>
            </w:r>
          </w:p>
        </w:tc>
        <w:tc>
          <w:tcPr>
            <w:tcW w:w="0" w:type="auto"/>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tcBorders>
              <w:top w:val="nil"/>
              <w:left w:val="single" w:sz="4" w:space="0" w:color="auto"/>
              <w:bottom w:val="nil"/>
              <w:right w:val="single" w:sz="4" w:space="0" w:color="auto"/>
            </w:tcBorders>
            <w:shd w:val="clear" w:color="000000" w:fill="FFFF00"/>
            <w:noWrap/>
            <w:tcMar>
              <w:top w:w="15" w:type="dxa"/>
              <w:left w:w="15" w:type="dxa"/>
              <w:bottom w:w="0" w:type="dxa"/>
              <w:right w:w="15" w:type="dxa"/>
            </w:tcMar>
            <w:vAlign w:val="center"/>
            <w:hideMark/>
          </w:tcPr>
          <w:p w:rsidR="00E32CD8" w:rsidRDefault="00E32CD8">
            <w:pPr>
              <w:jc w:val="center"/>
              <w:rPr>
                <w:sz w:val="24"/>
                <w:szCs w:val="24"/>
              </w:rPr>
            </w:pPr>
            <w:r>
              <w:t>Side 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tcBorders>
              <w:top w:val="nil"/>
              <w:left w:val="single" w:sz="4" w:space="0" w:color="auto"/>
              <w:bottom w:val="nil"/>
              <w:right w:val="single" w:sz="4" w:space="0" w:color="auto"/>
            </w:tcBorders>
            <w:shd w:val="clear" w:color="000000" w:fill="FFFF00"/>
            <w:noWrap/>
            <w:tcMar>
              <w:top w:w="15" w:type="dxa"/>
              <w:left w:w="15" w:type="dxa"/>
              <w:bottom w:w="0" w:type="dxa"/>
              <w:right w:w="15" w:type="dxa"/>
            </w:tcMar>
            <w:vAlign w:val="center"/>
            <w:hideMark/>
          </w:tcPr>
          <w:p w:rsidR="00E32CD8" w:rsidRDefault="00E32CD8">
            <w:pPr>
              <w:jc w:val="center"/>
              <w:rPr>
                <w:sz w:val="24"/>
                <w:szCs w:val="24"/>
              </w:rPr>
            </w:pPr>
            <w:r>
              <w:t>Side 2</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tcBorders>
              <w:top w:val="nil"/>
              <w:left w:val="single" w:sz="4" w:space="0" w:color="auto"/>
              <w:bottom w:val="nil"/>
              <w:right w:val="single" w:sz="4" w:space="0" w:color="auto"/>
            </w:tcBorders>
            <w:shd w:val="clear" w:color="000000" w:fill="FFFF00"/>
            <w:noWrap/>
            <w:tcMar>
              <w:top w:w="15" w:type="dxa"/>
              <w:left w:w="15" w:type="dxa"/>
              <w:bottom w:w="0" w:type="dxa"/>
              <w:right w:w="15" w:type="dxa"/>
            </w:tcMar>
            <w:vAlign w:val="center"/>
            <w:hideMark/>
          </w:tcPr>
          <w:p w:rsidR="00E32CD8" w:rsidRDefault="00E32CD8">
            <w:pPr>
              <w:jc w:val="center"/>
              <w:rPr>
                <w:sz w:val="24"/>
                <w:szCs w:val="24"/>
              </w:rPr>
            </w:pPr>
            <w:r>
              <w:t>Side 3</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1.41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tcBorders>
              <w:top w:val="nil"/>
              <w:left w:val="single" w:sz="4" w:space="0" w:color="auto"/>
              <w:bottom w:val="nil"/>
              <w:right w:val="single" w:sz="4" w:space="0" w:color="auto"/>
            </w:tcBorders>
            <w:shd w:val="clear" w:color="000000" w:fill="FFFF00"/>
            <w:noWrap/>
            <w:tcMar>
              <w:top w:w="15" w:type="dxa"/>
              <w:left w:w="15" w:type="dxa"/>
              <w:bottom w:w="0" w:type="dxa"/>
              <w:right w:w="15" w:type="dxa"/>
            </w:tcMar>
            <w:vAlign w:val="center"/>
            <w:hideMark/>
          </w:tcPr>
          <w:p w:rsidR="00E32CD8" w:rsidRDefault="00E32CD8">
            <w:pPr>
              <w:jc w:val="center"/>
              <w:rPr>
                <w:sz w:val="24"/>
                <w:szCs w:val="24"/>
              </w:rPr>
            </w:pPr>
            <w:r>
              <w:t>Triangle Type</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Equilateral</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Isosceles</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Isosceles</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Scalene</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Scalene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center"/>
            <w:hideMark/>
          </w:tcPr>
          <w:p w:rsidR="00E32CD8" w:rsidRDefault="00E32CD8">
            <w:pPr>
              <w:jc w:val="center"/>
              <w:rPr>
                <w:sz w:val="24"/>
                <w:szCs w:val="24"/>
              </w:rPr>
            </w:pPr>
            <w:r>
              <w:t>Right Triangle</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no</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no</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yes</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yes</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no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vMerge w:val="restart"/>
            <w:tcBorders>
              <w:top w:val="single" w:sz="4" w:space="0" w:color="auto"/>
              <w:left w:val="single" w:sz="4" w:space="0" w:color="auto"/>
              <w:bottom w:val="nil"/>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 </w:t>
            </w:r>
          </w:p>
        </w:tc>
        <w:tc>
          <w:tcPr>
            <w:tcW w:w="0" w:type="auto"/>
            <w:gridSpan w:val="9"/>
            <w:tcBorders>
              <w:top w:val="single" w:sz="4" w:space="0" w:color="auto"/>
              <w:left w:val="nil"/>
              <w:bottom w:val="nil"/>
              <w:right w:val="single" w:sz="4" w:space="0" w:color="000000"/>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Test Cases</w:t>
            </w:r>
          </w:p>
        </w:tc>
      </w:tr>
      <w:tr w:rsidR="00E32CD8" w:rsidTr="00E32CD8">
        <w:trPr>
          <w:trHeight w:val="315"/>
        </w:trPr>
        <w:tc>
          <w:tcPr>
            <w:tcW w:w="0" w:type="auto"/>
            <w:vMerge/>
            <w:tcBorders>
              <w:top w:val="single" w:sz="4" w:space="0" w:color="auto"/>
              <w:left w:val="single" w:sz="4" w:space="0" w:color="auto"/>
              <w:bottom w:val="nil"/>
              <w:right w:val="nil"/>
            </w:tcBorders>
            <w:vAlign w:val="center"/>
            <w:hideMark/>
          </w:tcPr>
          <w:p w:rsidR="00E32CD8" w:rsidRDefault="00E32CD8">
            <w:pPr>
              <w:rPr>
                <w:sz w:val="24"/>
                <w:szCs w:val="24"/>
              </w:rPr>
            </w:pP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9</w:t>
            </w: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10</w:t>
            </w: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11</w:t>
            </w: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12</w:t>
            </w: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13</w:t>
            </w: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14</w:t>
            </w: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12</w:t>
            </w: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13</w:t>
            </w:r>
          </w:p>
        </w:tc>
        <w:tc>
          <w:tcPr>
            <w:tcW w:w="0" w:type="auto"/>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14</w:t>
            </w:r>
          </w:p>
        </w:tc>
      </w:tr>
      <w:tr w:rsidR="00E32CD8" w:rsidTr="00E32CD8">
        <w:trPr>
          <w:trHeight w:val="630"/>
        </w:trPr>
        <w:tc>
          <w:tcPr>
            <w:tcW w:w="0" w:type="auto"/>
            <w:tcBorders>
              <w:top w:val="nil"/>
              <w:left w:val="single" w:sz="4" w:space="0" w:color="auto"/>
              <w:bottom w:val="nil"/>
              <w:right w:val="single" w:sz="4" w:space="0" w:color="auto"/>
            </w:tcBorders>
            <w:shd w:val="clear" w:color="000000" w:fill="FFFF00"/>
            <w:noWrap/>
            <w:tcMar>
              <w:top w:w="15" w:type="dxa"/>
              <w:left w:w="15" w:type="dxa"/>
              <w:bottom w:w="0" w:type="dxa"/>
              <w:right w:w="15" w:type="dxa"/>
            </w:tcMar>
            <w:vAlign w:val="center"/>
            <w:hideMark/>
          </w:tcPr>
          <w:p w:rsidR="00E32CD8" w:rsidRDefault="00E32CD8">
            <w:pPr>
              <w:jc w:val="center"/>
              <w:rPr>
                <w:sz w:val="24"/>
                <w:szCs w:val="24"/>
              </w:rPr>
            </w:pPr>
            <w:r>
              <w:t>Side 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alpha</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E32CD8" w:rsidRDefault="00E32CD8">
            <w:pPr>
              <w:jc w:val="center"/>
              <w:rPr>
                <w:sz w:val="24"/>
                <w:szCs w:val="24"/>
              </w:rPr>
            </w:pPr>
            <w:r>
              <w:t>Special Character</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E32CD8" w:rsidRDefault="00E32CD8">
            <w:pPr>
              <w:jc w:val="center"/>
              <w:rPr>
                <w:sz w:val="24"/>
                <w:szCs w:val="24"/>
              </w:rPr>
            </w:pPr>
            <w:r>
              <w:t>Blank Space</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r>
      <w:tr w:rsidR="00E32CD8" w:rsidTr="00E32CD8">
        <w:trPr>
          <w:trHeight w:val="630"/>
        </w:trPr>
        <w:tc>
          <w:tcPr>
            <w:tcW w:w="0" w:type="auto"/>
            <w:tcBorders>
              <w:top w:val="nil"/>
              <w:left w:val="single" w:sz="4" w:space="0" w:color="auto"/>
              <w:bottom w:val="nil"/>
              <w:right w:val="single" w:sz="4" w:space="0" w:color="auto"/>
            </w:tcBorders>
            <w:shd w:val="clear" w:color="000000" w:fill="FFFF00"/>
            <w:noWrap/>
            <w:tcMar>
              <w:top w:w="15" w:type="dxa"/>
              <w:left w:w="15" w:type="dxa"/>
              <w:bottom w:w="0" w:type="dxa"/>
              <w:right w:w="15" w:type="dxa"/>
            </w:tcMar>
            <w:vAlign w:val="center"/>
            <w:hideMark/>
          </w:tcPr>
          <w:p w:rsidR="00E32CD8" w:rsidRDefault="00E32CD8">
            <w:pPr>
              <w:jc w:val="center"/>
              <w:rPr>
                <w:sz w:val="24"/>
                <w:szCs w:val="24"/>
              </w:rPr>
            </w:pPr>
            <w:r>
              <w:t>Side 2</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alpha</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E32CD8" w:rsidRDefault="00E32CD8">
            <w:pPr>
              <w:jc w:val="center"/>
              <w:rPr>
                <w:sz w:val="24"/>
                <w:szCs w:val="24"/>
              </w:rPr>
            </w:pPr>
            <w:r>
              <w:t>Special Character</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E32CD8" w:rsidRDefault="00E32CD8">
            <w:pPr>
              <w:jc w:val="center"/>
              <w:rPr>
                <w:sz w:val="24"/>
                <w:szCs w:val="24"/>
              </w:rPr>
            </w:pPr>
            <w:r>
              <w:t>Blank Space</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2</w:t>
            </w:r>
          </w:p>
        </w:tc>
      </w:tr>
      <w:tr w:rsidR="00E32CD8" w:rsidTr="00E32CD8">
        <w:trPr>
          <w:trHeight w:val="630"/>
        </w:trPr>
        <w:tc>
          <w:tcPr>
            <w:tcW w:w="0" w:type="auto"/>
            <w:tcBorders>
              <w:top w:val="nil"/>
              <w:left w:val="single" w:sz="4" w:space="0" w:color="auto"/>
              <w:bottom w:val="nil"/>
              <w:right w:val="single" w:sz="4" w:space="0" w:color="auto"/>
            </w:tcBorders>
            <w:shd w:val="clear" w:color="000000" w:fill="FFFF00"/>
            <w:noWrap/>
            <w:tcMar>
              <w:top w:w="15" w:type="dxa"/>
              <w:left w:w="15" w:type="dxa"/>
              <w:bottom w:w="0" w:type="dxa"/>
              <w:right w:w="15" w:type="dxa"/>
            </w:tcMar>
            <w:vAlign w:val="center"/>
            <w:hideMark/>
          </w:tcPr>
          <w:p w:rsidR="00E32CD8" w:rsidRDefault="00E32CD8">
            <w:pPr>
              <w:jc w:val="center"/>
              <w:rPr>
                <w:sz w:val="24"/>
                <w:szCs w:val="24"/>
              </w:rPr>
            </w:pPr>
            <w:r>
              <w:t>Side 3</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alpha</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E32CD8" w:rsidRDefault="00E32CD8">
            <w:pPr>
              <w:jc w:val="center"/>
              <w:rPr>
                <w:sz w:val="24"/>
                <w:szCs w:val="24"/>
              </w:rPr>
            </w:pPr>
            <w:r>
              <w:t>Special Character</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E32CD8" w:rsidRDefault="00E32CD8">
            <w:pPr>
              <w:jc w:val="center"/>
              <w:rPr>
                <w:sz w:val="24"/>
                <w:szCs w:val="24"/>
              </w:rPr>
            </w:pPr>
            <w:r>
              <w:t>Blank Space</w:t>
            </w:r>
          </w:p>
        </w:tc>
      </w:tr>
      <w:tr w:rsidR="00E32CD8" w:rsidTr="00E32CD8">
        <w:trPr>
          <w:trHeight w:val="315"/>
        </w:trPr>
        <w:tc>
          <w:tcPr>
            <w:tcW w:w="0" w:type="auto"/>
            <w:tcBorders>
              <w:top w:val="nil"/>
              <w:left w:val="single" w:sz="4" w:space="0" w:color="auto"/>
              <w:bottom w:val="nil"/>
              <w:right w:val="single" w:sz="4" w:space="0" w:color="auto"/>
            </w:tcBorders>
            <w:shd w:val="clear" w:color="000000" w:fill="FFFF00"/>
            <w:noWrap/>
            <w:tcMar>
              <w:top w:w="15" w:type="dxa"/>
              <w:left w:w="15" w:type="dxa"/>
              <w:bottom w:w="0" w:type="dxa"/>
              <w:right w:w="15" w:type="dxa"/>
            </w:tcMar>
            <w:vAlign w:val="center"/>
            <w:hideMark/>
          </w:tcPr>
          <w:p w:rsidR="00E32CD8" w:rsidRDefault="00E32CD8">
            <w:pPr>
              <w:jc w:val="center"/>
              <w:rPr>
                <w:sz w:val="24"/>
                <w:szCs w:val="24"/>
              </w:rPr>
            </w:pPr>
            <w:r>
              <w:t>Triangle Type</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r>
      <w:tr w:rsidR="00E32CD8" w:rsidTr="00E32CD8">
        <w:trPr>
          <w:trHeight w:val="315"/>
        </w:trPr>
        <w:tc>
          <w:tcPr>
            <w:tcW w:w="0" w:type="auto"/>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center"/>
            <w:hideMark/>
          </w:tcPr>
          <w:p w:rsidR="00E32CD8" w:rsidRDefault="00E32CD8">
            <w:pPr>
              <w:jc w:val="center"/>
              <w:rPr>
                <w:sz w:val="24"/>
                <w:szCs w:val="24"/>
              </w:rPr>
            </w:pPr>
            <w:r>
              <w:t>Right Triangle</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r>
      <w:tr w:rsidR="00E32CD8" w:rsidTr="00E32CD8">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vMerge w:val="restart"/>
            <w:tcBorders>
              <w:top w:val="single" w:sz="4" w:space="0" w:color="auto"/>
              <w:left w:val="single" w:sz="4" w:space="0" w:color="auto"/>
              <w:bottom w:val="nil"/>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 </w:t>
            </w:r>
          </w:p>
        </w:tc>
        <w:tc>
          <w:tcPr>
            <w:tcW w:w="0" w:type="auto"/>
            <w:gridSpan w:val="3"/>
            <w:tcBorders>
              <w:top w:val="single" w:sz="4" w:space="0" w:color="auto"/>
              <w:left w:val="nil"/>
              <w:bottom w:val="nil"/>
              <w:right w:val="single" w:sz="4" w:space="0" w:color="000000"/>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Test Cases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vMerge/>
            <w:tcBorders>
              <w:top w:val="single" w:sz="4" w:space="0" w:color="auto"/>
              <w:left w:val="single" w:sz="4" w:space="0" w:color="auto"/>
              <w:bottom w:val="nil"/>
              <w:right w:val="nil"/>
            </w:tcBorders>
            <w:vAlign w:val="center"/>
            <w:hideMark/>
          </w:tcPr>
          <w:p w:rsidR="00E32CD8" w:rsidRDefault="00E32CD8">
            <w:pPr>
              <w:rPr>
                <w:sz w:val="24"/>
                <w:szCs w:val="24"/>
              </w:rPr>
            </w:pP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15</w:t>
            </w:r>
          </w:p>
        </w:tc>
        <w:tc>
          <w:tcPr>
            <w:tcW w:w="0" w:type="auto"/>
            <w:tcBorders>
              <w:top w:val="nil"/>
              <w:left w:val="nil"/>
              <w:bottom w:val="single" w:sz="4" w:space="0" w:color="auto"/>
              <w:right w:val="nil"/>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16</w:t>
            </w:r>
          </w:p>
        </w:tc>
        <w:tc>
          <w:tcPr>
            <w:tcW w:w="0" w:type="auto"/>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bottom"/>
            <w:hideMark/>
          </w:tcPr>
          <w:p w:rsidR="00E32CD8" w:rsidRDefault="00E32CD8">
            <w:pPr>
              <w:jc w:val="center"/>
              <w:rPr>
                <w:sz w:val="24"/>
                <w:szCs w:val="24"/>
              </w:rPr>
            </w:pPr>
            <w:r>
              <w:t>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tcBorders>
              <w:top w:val="nil"/>
              <w:left w:val="single" w:sz="4" w:space="0" w:color="auto"/>
              <w:bottom w:val="nil"/>
              <w:right w:val="single" w:sz="4" w:space="0" w:color="auto"/>
            </w:tcBorders>
            <w:shd w:val="clear" w:color="000000" w:fill="FFFF00"/>
            <w:noWrap/>
            <w:tcMar>
              <w:top w:w="15" w:type="dxa"/>
              <w:left w:w="15" w:type="dxa"/>
              <w:bottom w:w="0" w:type="dxa"/>
              <w:right w:w="15" w:type="dxa"/>
            </w:tcMar>
            <w:vAlign w:val="center"/>
            <w:hideMark/>
          </w:tcPr>
          <w:p w:rsidR="00E32CD8" w:rsidRDefault="00E32CD8">
            <w:pPr>
              <w:jc w:val="center"/>
              <w:rPr>
                <w:sz w:val="24"/>
                <w:szCs w:val="24"/>
              </w:rPr>
            </w:pPr>
            <w:r>
              <w:t>Side 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tcBorders>
              <w:top w:val="nil"/>
              <w:left w:val="single" w:sz="4" w:space="0" w:color="auto"/>
              <w:bottom w:val="nil"/>
              <w:right w:val="single" w:sz="4" w:space="0" w:color="auto"/>
            </w:tcBorders>
            <w:shd w:val="clear" w:color="000000" w:fill="FFFF00"/>
            <w:noWrap/>
            <w:tcMar>
              <w:top w:w="15" w:type="dxa"/>
              <w:left w:w="15" w:type="dxa"/>
              <w:bottom w:w="0" w:type="dxa"/>
              <w:right w:w="15" w:type="dxa"/>
            </w:tcMar>
            <w:vAlign w:val="center"/>
            <w:hideMark/>
          </w:tcPr>
          <w:p w:rsidR="00E32CD8" w:rsidRDefault="00E32CD8">
            <w:pPr>
              <w:jc w:val="center"/>
              <w:rPr>
                <w:sz w:val="24"/>
                <w:szCs w:val="24"/>
              </w:rPr>
            </w:pPr>
            <w:r>
              <w:t>Side 2</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tcBorders>
              <w:top w:val="nil"/>
              <w:left w:val="single" w:sz="4" w:space="0" w:color="auto"/>
              <w:bottom w:val="nil"/>
              <w:right w:val="single" w:sz="4" w:space="0" w:color="auto"/>
            </w:tcBorders>
            <w:shd w:val="clear" w:color="000000" w:fill="FFFF00"/>
            <w:noWrap/>
            <w:tcMar>
              <w:top w:w="15" w:type="dxa"/>
              <w:left w:w="15" w:type="dxa"/>
              <w:bottom w:w="0" w:type="dxa"/>
              <w:right w:w="15" w:type="dxa"/>
            </w:tcMar>
            <w:vAlign w:val="center"/>
            <w:hideMark/>
          </w:tcPr>
          <w:p w:rsidR="00E32CD8" w:rsidRDefault="00E32CD8">
            <w:pPr>
              <w:jc w:val="center"/>
              <w:rPr>
                <w:sz w:val="24"/>
                <w:szCs w:val="24"/>
              </w:rPr>
            </w:pPr>
            <w:r>
              <w:t>Side 3</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tcBorders>
              <w:top w:val="nil"/>
              <w:left w:val="single" w:sz="4" w:space="0" w:color="auto"/>
              <w:bottom w:val="nil"/>
              <w:right w:val="single" w:sz="4" w:space="0" w:color="auto"/>
            </w:tcBorders>
            <w:shd w:val="clear" w:color="000000" w:fill="FFFF00"/>
            <w:noWrap/>
            <w:tcMar>
              <w:top w:w="15" w:type="dxa"/>
              <w:left w:w="15" w:type="dxa"/>
              <w:bottom w:w="0" w:type="dxa"/>
              <w:right w:w="15" w:type="dxa"/>
            </w:tcMar>
            <w:vAlign w:val="center"/>
            <w:hideMark/>
          </w:tcPr>
          <w:p w:rsidR="00E32CD8" w:rsidRDefault="00E32CD8">
            <w:pPr>
              <w:jc w:val="center"/>
              <w:rPr>
                <w:sz w:val="24"/>
                <w:szCs w:val="24"/>
              </w:rPr>
            </w:pPr>
            <w:r>
              <w:t>Triangle Type</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r w:rsidR="00E32CD8" w:rsidTr="00E32CD8">
        <w:trPr>
          <w:trHeight w:val="315"/>
        </w:trPr>
        <w:tc>
          <w:tcPr>
            <w:tcW w:w="0" w:type="auto"/>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center"/>
            <w:hideMark/>
          </w:tcPr>
          <w:p w:rsidR="00E32CD8" w:rsidRDefault="00E32CD8">
            <w:pPr>
              <w:jc w:val="center"/>
              <w:rPr>
                <w:sz w:val="24"/>
                <w:szCs w:val="24"/>
              </w:rPr>
            </w:pPr>
            <w:r>
              <w:t>Right Triangle</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E32CD8" w:rsidRDefault="00E32CD8">
            <w:pPr>
              <w:jc w:val="center"/>
              <w:rPr>
                <w:sz w:val="24"/>
                <w:szCs w:val="24"/>
              </w:rPr>
            </w:pPr>
            <w:r>
              <w:t>invalid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E32CD8" w:rsidRDefault="00E32CD8">
            <w:pPr>
              <w:rPr>
                <w:sz w:val="24"/>
                <w:szCs w:val="24"/>
              </w:rPr>
            </w:pPr>
          </w:p>
        </w:tc>
      </w:tr>
    </w:tbl>
    <w:p w:rsidR="00E32CD8" w:rsidRDefault="00E32CD8">
      <w:pPr>
        <w:rPr>
          <w:rFonts w:ascii="Times New Roman" w:eastAsia="Times New Roman" w:hAnsi="Times New Roman" w:cs="Times New Roman"/>
          <w:b/>
          <w:color w:val="auto"/>
          <w:sz w:val="24"/>
          <w:u w:val="single"/>
        </w:rPr>
      </w:pPr>
      <w:r>
        <w:rPr>
          <w:rFonts w:ascii="Times New Roman" w:eastAsia="Times New Roman" w:hAnsi="Times New Roman" w:cs="Times New Roman"/>
          <w:b/>
          <w:color w:val="auto"/>
          <w:sz w:val="24"/>
          <w:u w:val="single"/>
        </w:rPr>
        <w:t xml:space="preserve"> </w:t>
      </w:r>
      <w:r>
        <w:rPr>
          <w:rFonts w:ascii="Times New Roman" w:eastAsia="Times New Roman" w:hAnsi="Times New Roman" w:cs="Times New Roman"/>
          <w:b/>
          <w:color w:val="auto"/>
          <w:sz w:val="24"/>
          <w:u w:val="single"/>
        </w:rPr>
        <w:br w:type="page"/>
      </w:r>
    </w:p>
    <w:p w:rsidR="00865CEC" w:rsidRPr="00DA4936" w:rsidRDefault="006F1415">
      <w:pPr>
        <w:spacing w:line="240" w:lineRule="auto"/>
        <w:rPr>
          <w:color w:val="auto"/>
        </w:rPr>
      </w:pPr>
      <w:r w:rsidRPr="00DA4936">
        <w:rPr>
          <w:rFonts w:ascii="Times New Roman" w:eastAsia="Times New Roman" w:hAnsi="Times New Roman" w:cs="Times New Roman"/>
          <w:b/>
          <w:color w:val="auto"/>
          <w:sz w:val="24"/>
          <w:u w:val="single"/>
        </w:rPr>
        <w:lastRenderedPageBreak/>
        <w:t>Lessons Learned</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 xml:space="preserve">Quickly learning and using tools is a great way to get a feel for what they offer but there is so much more functionality offered in these tools if </w:t>
      </w:r>
      <w:r w:rsidR="00720390">
        <w:rPr>
          <w:rFonts w:ascii="Times New Roman" w:eastAsia="Times New Roman" w:hAnsi="Times New Roman" w:cs="Times New Roman"/>
          <w:color w:val="auto"/>
          <w:sz w:val="24"/>
        </w:rPr>
        <w:t>developers</w:t>
      </w:r>
      <w:r w:rsidR="00720390" w:rsidRPr="00DA4936">
        <w:rPr>
          <w:rFonts w:ascii="Times New Roman" w:eastAsia="Times New Roman" w:hAnsi="Times New Roman" w:cs="Times New Roman"/>
          <w:color w:val="auto"/>
          <w:sz w:val="24"/>
        </w:rPr>
        <w:t xml:space="preserve"> </w:t>
      </w:r>
      <w:r w:rsidR="00FB3C5A">
        <w:rPr>
          <w:rFonts w:ascii="Times New Roman" w:eastAsia="Times New Roman" w:hAnsi="Times New Roman" w:cs="Times New Roman"/>
          <w:color w:val="auto"/>
          <w:sz w:val="24"/>
        </w:rPr>
        <w:t>use them on a regular basis</w:t>
      </w:r>
      <w:r w:rsidRPr="00DA4936">
        <w:rPr>
          <w:rFonts w:ascii="Times New Roman" w:eastAsia="Times New Roman" w:hAnsi="Times New Roman" w:cs="Times New Roman"/>
          <w:color w:val="auto"/>
          <w:sz w:val="24"/>
        </w:rPr>
        <w:t xml:space="preserve">.  </w:t>
      </w:r>
      <w:r w:rsidR="00FB3C5A">
        <w:rPr>
          <w:rFonts w:ascii="Times New Roman" w:eastAsia="Times New Roman" w:hAnsi="Times New Roman" w:cs="Times New Roman"/>
          <w:color w:val="auto"/>
          <w:sz w:val="24"/>
        </w:rPr>
        <w:t>D</w:t>
      </w:r>
      <w:r w:rsidR="00FB3C5A">
        <w:rPr>
          <w:rFonts w:ascii="Times New Roman" w:eastAsia="Times New Roman" w:hAnsi="Times New Roman" w:cs="Times New Roman"/>
          <w:color w:val="auto"/>
          <w:sz w:val="24"/>
        </w:rPr>
        <w:t>evelopers</w:t>
      </w:r>
      <w:r w:rsidR="00FB3C5A" w:rsidRPr="00DA4936">
        <w:rPr>
          <w:rFonts w:ascii="Times New Roman" w:eastAsia="Times New Roman" w:hAnsi="Times New Roman" w:cs="Times New Roman"/>
          <w:color w:val="auto"/>
          <w:sz w:val="24"/>
        </w:rPr>
        <w:t xml:space="preserve"> </w:t>
      </w:r>
      <w:r w:rsidR="00FB3C5A">
        <w:rPr>
          <w:rFonts w:ascii="Times New Roman" w:eastAsia="Times New Roman" w:hAnsi="Times New Roman" w:cs="Times New Roman"/>
          <w:color w:val="auto"/>
          <w:sz w:val="24"/>
        </w:rPr>
        <w:t>would</w:t>
      </w:r>
      <w:r w:rsidRPr="00DA4936">
        <w:rPr>
          <w:rFonts w:ascii="Times New Roman" w:eastAsia="Times New Roman" w:hAnsi="Times New Roman" w:cs="Times New Roman"/>
          <w:color w:val="auto"/>
          <w:sz w:val="24"/>
        </w:rPr>
        <w:t xml:space="preserve"> be able to compare results across different programs and set benchmarks for new programs. </w:t>
      </w:r>
    </w:p>
    <w:p w:rsidR="00865CEC" w:rsidRPr="00DA4936" w:rsidRDefault="00865CEC">
      <w:pPr>
        <w:spacing w:line="240" w:lineRule="auto"/>
        <w:rPr>
          <w:color w:val="auto"/>
        </w:rPr>
      </w:pPr>
    </w:p>
    <w:p w:rsidR="00865CEC" w:rsidRPr="00DA4936" w:rsidRDefault="00FB3C5A">
      <w:pPr>
        <w:spacing w:line="240" w:lineRule="auto"/>
        <w:rPr>
          <w:color w:val="auto"/>
        </w:rPr>
      </w:pPr>
      <w:r>
        <w:rPr>
          <w:rFonts w:ascii="Times New Roman" w:eastAsia="Times New Roman" w:hAnsi="Times New Roman" w:cs="Times New Roman"/>
          <w:color w:val="auto"/>
          <w:sz w:val="24"/>
        </w:rPr>
        <w:t>It is</w:t>
      </w:r>
      <w:r w:rsidR="006F1415" w:rsidRPr="00DA4936">
        <w:rPr>
          <w:rFonts w:ascii="Times New Roman" w:eastAsia="Times New Roman" w:hAnsi="Times New Roman" w:cs="Times New Roman"/>
          <w:color w:val="auto"/>
          <w:sz w:val="24"/>
        </w:rPr>
        <w:t xml:space="preserve"> really interesting how testing code makes </w:t>
      </w:r>
      <w:r>
        <w:rPr>
          <w:rFonts w:ascii="Times New Roman" w:eastAsia="Times New Roman" w:hAnsi="Times New Roman" w:cs="Times New Roman"/>
          <w:color w:val="auto"/>
          <w:sz w:val="24"/>
        </w:rPr>
        <w:t>developers</w:t>
      </w:r>
      <w:r w:rsidR="006F1415" w:rsidRPr="00DA4936">
        <w:rPr>
          <w:rFonts w:ascii="Times New Roman" w:eastAsia="Times New Roman" w:hAnsi="Times New Roman" w:cs="Times New Roman"/>
          <w:color w:val="auto"/>
          <w:sz w:val="24"/>
        </w:rPr>
        <w:t xml:space="preserve"> rethink how to write it altogether.  Testing is definitely its own discipline and it comple</w:t>
      </w:r>
      <w:r>
        <w:rPr>
          <w:rFonts w:ascii="Times New Roman" w:eastAsia="Times New Roman" w:hAnsi="Times New Roman" w:cs="Times New Roman"/>
          <w:color w:val="auto"/>
          <w:sz w:val="24"/>
        </w:rPr>
        <w:t xml:space="preserve">ments the development of code. </w:t>
      </w:r>
    </w:p>
    <w:p w:rsidR="00865CEC" w:rsidRPr="00DA4936" w:rsidRDefault="006F1415">
      <w:pPr>
        <w:spacing w:line="240" w:lineRule="auto"/>
        <w:rPr>
          <w:color w:val="auto"/>
        </w:rPr>
      </w:pPr>
      <w:r w:rsidRPr="00DA4936">
        <w:rPr>
          <w:rFonts w:ascii="Times New Roman" w:eastAsia="Times New Roman" w:hAnsi="Times New Roman" w:cs="Times New Roman"/>
          <w:b/>
          <w:color w:val="auto"/>
          <w:sz w:val="24"/>
          <w:u w:val="single"/>
        </w:rPr>
        <w:t>Honor Pledge</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 xml:space="preserve"> </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 xml:space="preserve"> </w:t>
      </w:r>
    </w:p>
    <w:p w:rsidR="00865CEC" w:rsidRPr="00DA4936" w:rsidRDefault="00865CEC">
      <w:pPr>
        <w:spacing w:line="240" w:lineRule="auto"/>
        <w:rPr>
          <w:color w:val="auto"/>
        </w:rPr>
      </w:pPr>
    </w:p>
    <w:p w:rsidR="00865CEC" w:rsidRPr="00DA4936" w:rsidRDefault="00865CEC">
      <w:pPr>
        <w:spacing w:line="240" w:lineRule="auto"/>
        <w:rPr>
          <w:color w:val="auto"/>
        </w:rPr>
      </w:pPr>
    </w:p>
    <w:sectPr w:rsidR="00865CEC" w:rsidRPr="00DA49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B34D8"/>
    <w:multiLevelType w:val="multilevel"/>
    <w:tmpl w:val="27183AF8"/>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881312"/>
    <w:multiLevelType w:val="hybridMultilevel"/>
    <w:tmpl w:val="A9DE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30D56"/>
    <w:multiLevelType w:val="multilevel"/>
    <w:tmpl w:val="B3E883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BA368A9"/>
    <w:multiLevelType w:val="multilevel"/>
    <w:tmpl w:val="E41CA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65CEC"/>
    <w:rsid w:val="003E1566"/>
    <w:rsid w:val="004876EA"/>
    <w:rsid w:val="006F1415"/>
    <w:rsid w:val="00720390"/>
    <w:rsid w:val="00857CA4"/>
    <w:rsid w:val="00865CEC"/>
    <w:rsid w:val="00DA4936"/>
    <w:rsid w:val="00DB4AEF"/>
    <w:rsid w:val="00E32CD8"/>
    <w:rsid w:val="00ED4A4F"/>
    <w:rsid w:val="00FB3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paragraph" w:styleId="ListParagraph">
    <w:name w:val="List Paragraph"/>
    <w:basedOn w:val="Normal"/>
    <w:uiPriority w:val="34"/>
    <w:qFormat/>
    <w:rsid w:val="00ED4A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paragraph" w:styleId="ListParagraph">
    <w:name w:val="List Paragraph"/>
    <w:basedOn w:val="Normal"/>
    <w:uiPriority w:val="34"/>
    <w:qFormat/>
    <w:rsid w:val="00ED4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01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Chelsy Junay Camacho</cp:lastModifiedBy>
  <cp:revision>9</cp:revision>
  <dcterms:created xsi:type="dcterms:W3CDTF">2015-03-02T00:59:00Z</dcterms:created>
  <dcterms:modified xsi:type="dcterms:W3CDTF">2015-03-02T01:28:00Z</dcterms:modified>
</cp:coreProperties>
</file>