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54E31" w:rsidRDefault="00C71B04">
      <w:pPr>
        <w:spacing w:line="240" w:lineRule="auto"/>
        <w:jc w:val="center"/>
      </w:pPr>
      <w:r>
        <w:rPr>
          <w:rFonts w:ascii="Times New Roman" w:eastAsia="Times New Roman" w:hAnsi="Times New Roman" w:cs="Times New Roman"/>
          <w:b/>
          <w:sz w:val="24"/>
        </w:rPr>
        <w:t>SSW 567 - Assignment 6</w:t>
      </w:r>
      <w:bookmarkStart w:id="0" w:name="_GoBack"/>
      <w:bookmarkEnd w:id="0"/>
    </w:p>
    <w:p w:rsidR="00554E31" w:rsidRDefault="00C71B04">
      <w:pPr>
        <w:spacing w:line="240" w:lineRule="auto"/>
        <w:jc w:val="center"/>
      </w:pPr>
      <w:r>
        <w:rPr>
          <w:rFonts w:ascii="Times New Roman" w:eastAsia="Times New Roman" w:hAnsi="Times New Roman" w:cs="Times New Roman"/>
          <w:b/>
          <w:sz w:val="24"/>
        </w:rPr>
        <w:t>Group 5</w:t>
      </w:r>
    </w:p>
    <w:p w:rsidR="00554E31" w:rsidRDefault="00C71B04">
      <w:pPr>
        <w:spacing w:line="240" w:lineRule="auto"/>
        <w:jc w:val="center"/>
      </w:pPr>
      <w:r>
        <w:rPr>
          <w:rFonts w:ascii="Times New Roman" w:eastAsia="Times New Roman" w:hAnsi="Times New Roman" w:cs="Times New Roman"/>
          <w:sz w:val="24"/>
        </w:rPr>
        <w:t xml:space="preserve"> </w:t>
      </w:r>
    </w:p>
    <w:p w:rsidR="00554E31" w:rsidRDefault="00C71B04">
      <w:pPr>
        <w:spacing w:line="240" w:lineRule="auto"/>
      </w:pPr>
      <w:r>
        <w:rPr>
          <w:rFonts w:ascii="Times New Roman" w:eastAsia="Times New Roman" w:hAnsi="Times New Roman" w:cs="Times New Roman"/>
          <w:sz w:val="24"/>
        </w:rPr>
        <w:t>Miguel Camacho</w:t>
      </w:r>
    </w:p>
    <w:p w:rsidR="00554E31" w:rsidRDefault="00C71B04">
      <w:pPr>
        <w:spacing w:line="240" w:lineRule="auto"/>
      </w:pPr>
      <w:r>
        <w:rPr>
          <w:rFonts w:ascii="Times New Roman" w:eastAsia="Times New Roman" w:hAnsi="Times New Roman" w:cs="Times New Roman"/>
          <w:sz w:val="24"/>
        </w:rPr>
        <w:t>Ed Chang</w:t>
      </w:r>
    </w:p>
    <w:p w:rsidR="00554E31" w:rsidRDefault="00C71B04">
      <w:pPr>
        <w:spacing w:line="240" w:lineRule="auto"/>
      </w:pPr>
      <w:r>
        <w:rPr>
          <w:rFonts w:ascii="Times New Roman" w:eastAsia="Times New Roman" w:hAnsi="Times New Roman" w:cs="Times New Roman"/>
          <w:sz w:val="24"/>
        </w:rPr>
        <w:t>Harmony Sullivan</w:t>
      </w:r>
    </w:p>
    <w:p w:rsidR="00554E31" w:rsidRDefault="00554E31">
      <w:pPr>
        <w:spacing w:line="240" w:lineRule="auto"/>
      </w:pPr>
    </w:p>
    <w:p w:rsidR="00554E31" w:rsidRDefault="00C71B04">
      <w:pPr>
        <w:spacing w:line="240" w:lineRule="auto"/>
      </w:pPr>
      <w:r>
        <w:rPr>
          <w:rFonts w:ascii="Times New Roman" w:eastAsia="Times New Roman" w:hAnsi="Times New Roman" w:cs="Times New Roman"/>
          <w:b/>
          <w:sz w:val="24"/>
          <w:u w:val="single"/>
        </w:rPr>
        <w:t>Assignment Description</w:t>
      </w:r>
    </w:p>
    <w:p w:rsidR="00554E31" w:rsidRDefault="00C71B04">
      <w:pPr>
        <w:spacing w:line="327" w:lineRule="auto"/>
      </w:pPr>
      <w:r>
        <w:rPr>
          <w:color w:val="333333"/>
          <w:highlight w:val="white"/>
        </w:rPr>
        <w:t>OATS Testing</w:t>
      </w:r>
    </w:p>
    <w:p w:rsidR="00554E31" w:rsidRDefault="00C71B04">
      <w:pPr>
        <w:spacing w:line="327" w:lineRule="auto"/>
      </w:pPr>
      <w:r>
        <w:rPr>
          <w:color w:val="333333"/>
          <w:highlight w:val="white"/>
        </w:rPr>
        <w:t xml:space="preserve">Read </w:t>
      </w:r>
      <w:proofErr w:type="spellStart"/>
      <w:r>
        <w:rPr>
          <w:color w:val="333333"/>
          <w:highlight w:val="white"/>
        </w:rPr>
        <w:t>CopelandCh</w:t>
      </w:r>
      <w:proofErr w:type="spellEnd"/>
      <w:r>
        <w:rPr>
          <w:color w:val="333333"/>
          <w:highlight w:val="white"/>
        </w:rPr>
        <w:t>. 6 Pairwise Testing. Do Practice 1.Document your results.</w:t>
      </w:r>
    </w:p>
    <w:p w:rsidR="00554E31" w:rsidRDefault="00554E31"/>
    <w:p w:rsidR="00554E31" w:rsidRDefault="00C71B04">
      <w:pPr>
        <w:numPr>
          <w:ilvl w:val="0"/>
          <w:numId w:val="5"/>
        </w:numPr>
        <w:ind w:hanging="359"/>
        <w:contextualSpacing/>
      </w:pPr>
      <w:r>
        <w:t xml:space="preserve">Neither the Brown &amp; Donaldson nor the Stateless University Registration System case studies contain huge numbers of combinations suitable for the pairwise testing approach.  As exercises, use the orthogonal array and/or all </w:t>
      </w:r>
      <w:proofErr w:type="gramStart"/>
      <w:r>
        <w:t>pairs</w:t>
      </w:r>
      <w:proofErr w:type="gramEnd"/>
      <w:r>
        <w:t xml:space="preserve"> technique on the other two examples in this chapter.  Determine the set of pairwise test cases using the chosen technique.</w:t>
      </w:r>
    </w:p>
    <w:p w:rsidR="00554E31" w:rsidRDefault="00C71B04">
      <w:pPr>
        <w:numPr>
          <w:ilvl w:val="0"/>
          <w:numId w:val="2"/>
        </w:numPr>
        <w:ind w:hanging="359"/>
        <w:contextualSpacing/>
      </w:pPr>
      <w:r>
        <w:t>A bank has created a new data processing system that is ready for testing.  This bank has different kinds of customers - consumers, very important consumers, businesses and non-profits; different kinds of accounts - checking, savings, mortgages, consumer loans and commercial loans; they operate in different states, each with different regulations - California, Nevada, Utah, Idaho, Arizona and New Mexico.</w:t>
      </w:r>
    </w:p>
    <w:p w:rsidR="00554E31" w:rsidRDefault="00C71B04">
      <w:pPr>
        <w:numPr>
          <w:ilvl w:val="0"/>
          <w:numId w:val="2"/>
        </w:numPr>
        <w:ind w:hanging="359"/>
        <w:contextualSpacing/>
      </w:pPr>
      <w:r>
        <w:t xml:space="preserve">In an object-oriented system, an object of class A can send a message containing a parameter P to an object of class X.  Classes B, C and D inherit from A so they too can </w:t>
      </w:r>
      <w:proofErr w:type="gramStart"/>
      <w:r>
        <w:t>send</w:t>
      </w:r>
      <w:proofErr w:type="gramEnd"/>
      <w:r>
        <w:t xml:space="preserve"> the message.  Classes Q, R, S and T inherit from P so the</w:t>
      </w:r>
      <w:r w:rsidR="00C863C1">
        <w:t>y</w:t>
      </w:r>
      <w:r>
        <w:t xml:space="preserve"> too can be passed as the parameter.  Classes Y and Z inherit from X so they too can receive the message.</w:t>
      </w:r>
    </w:p>
    <w:p w:rsidR="00554E31" w:rsidRDefault="00554E31"/>
    <w:p w:rsidR="00554E31" w:rsidRDefault="00554E31"/>
    <w:p w:rsidR="00554E31" w:rsidRDefault="00554E31"/>
    <w:p w:rsidR="00554E31" w:rsidRDefault="00C71B04">
      <w:r>
        <w:rPr>
          <w:rFonts w:ascii="Times New Roman" w:eastAsia="Times New Roman" w:hAnsi="Times New Roman" w:cs="Times New Roman"/>
          <w:b/>
          <w:sz w:val="24"/>
          <w:u w:val="single"/>
        </w:rPr>
        <w:t>Results</w:t>
      </w:r>
    </w:p>
    <w:p w:rsidR="00554E31" w:rsidRDefault="00554E31"/>
    <w:p w:rsidR="00880018" w:rsidRDefault="0000302D">
      <w:r>
        <w:t xml:space="preserve">We have chosen to use </w:t>
      </w:r>
      <w:r w:rsidR="00430B73">
        <w:t>both approaches</w:t>
      </w:r>
      <w:r w:rsidR="00C863C1">
        <w:t xml:space="preserve"> (Orthogonal Ar</w:t>
      </w:r>
      <w:r w:rsidR="002B4EE4">
        <w:t xml:space="preserve">rays and </w:t>
      </w:r>
      <w:proofErr w:type="spellStart"/>
      <w:r w:rsidR="002B4EE4">
        <w:t>Allpairs</w:t>
      </w:r>
      <w:proofErr w:type="spellEnd"/>
      <w:r w:rsidR="002B4EE4">
        <w:t xml:space="preserve"> Algorithm)</w:t>
      </w:r>
      <w:r w:rsidR="00430B73">
        <w:t xml:space="preserve"> to determine the resulting test cases.</w:t>
      </w:r>
    </w:p>
    <w:p w:rsidR="00880018" w:rsidRDefault="00880018"/>
    <w:p w:rsidR="00880018" w:rsidRDefault="00880018"/>
    <w:p w:rsidR="00880018" w:rsidRDefault="00880018">
      <w:r>
        <w:t>1a.</w:t>
      </w:r>
      <w:r w:rsidR="00C863C1">
        <w:t xml:space="preserve"> Bank Data Processing System</w:t>
      </w:r>
    </w:p>
    <w:p w:rsidR="0000302D" w:rsidRDefault="00880018">
      <w:r>
        <w:t>Orthogonal Arrays:</w:t>
      </w:r>
      <w:r w:rsidR="00430B73">
        <w:t xml:space="preserve">  </w:t>
      </w:r>
    </w:p>
    <w:p w:rsidR="00554E31" w:rsidRDefault="00C71B04">
      <w:r>
        <w:t xml:space="preserve"> </w:t>
      </w:r>
    </w:p>
    <w:p w:rsidR="00554E31" w:rsidRDefault="00554E31"/>
    <w:p w:rsidR="00554E31" w:rsidRDefault="002B4EE4" w:rsidP="002B4EE4">
      <w:pPr>
        <w:ind w:left="360"/>
      </w:pPr>
      <w:r>
        <w:t xml:space="preserve">1.   </w:t>
      </w:r>
      <w:r w:rsidR="00C71B04">
        <w:t>Identify variables:</w:t>
      </w:r>
    </w:p>
    <w:p w:rsidR="00554E31" w:rsidRDefault="00C71B04">
      <w:pPr>
        <w:numPr>
          <w:ilvl w:val="0"/>
          <w:numId w:val="4"/>
        </w:numPr>
        <w:ind w:hanging="359"/>
        <w:contextualSpacing/>
      </w:pPr>
      <w:r>
        <w:t>kinds of customers</w:t>
      </w:r>
    </w:p>
    <w:p w:rsidR="00554E31" w:rsidRDefault="00C71B04">
      <w:pPr>
        <w:numPr>
          <w:ilvl w:val="0"/>
          <w:numId w:val="4"/>
        </w:numPr>
        <w:ind w:hanging="359"/>
        <w:contextualSpacing/>
      </w:pPr>
      <w:r>
        <w:t>different kinds of accounts</w:t>
      </w:r>
    </w:p>
    <w:p w:rsidR="00554E31" w:rsidRDefault="00C71B04">
      <w:pPr>
        <w:numPr>
          <w:ilvl w:val="0"/>
          <w:numId w:val="4"/>
        </w:numPr>
        <w:ind w:hanging="359"/>
        <w:contextualSpacing/>
      </w:pPr>
      <w:r>
        <w:t>different states</w:t>
      </w:r>
    </w:p>
    <w:p w:rsidR="00554E31" w:rsidRDefault="00554E31"/>
    <w:p w:rsidR="00554E31" w:rsidRDefault="002B4EE4">
      <w:r>
        <w:t xml:space="preserve">2. </w:t>
      </w:r>
      <w:r w:rsidR="00C71B04">
        <w:t>Determine # of choices for each variable:</w:t>
      </w:r>
    </w:p>
    <w:p w:rsidR="00554E31" w:rsidRDefault="00C71B04">
      <w:pPr>
        <w:numPr>
          <w:ilvl w:val="0"/>
          <w:numId w:val="3"/>
        </w:numPr>
        <w:ind w:hanging="359"/>
        <w:contextualSpacing/>
      </w:pPr>
      <w:r>
        <w:lastRenderedPageBreak/>
        <w:t>kinds of customers - consumers, very important consumers, businesses, non-</w:t>
      </w:r>
      <w:proofErr w:type="spellStart"/>
      <w:r>
        <w:t>profts</w:t>
      </w:r>
      <w:proofErr w:type="spellEnd"/>
      <w:r>
        <w:t xml:space="preserve"> (4 choices)</w:t>
      </w:r>
    </w:p>
    <w:p w:rsidR="00554E31" w:rsidRDefault="00C71B04">
      <w:pPr>
        <w:numPr>
          <w:ilvl w:val="0"/>
          <w:numId w:val="3"/>
        </w:numPr>
        <w:ind w:hanging="359"/>
        <w:contextualSpacing/>
      </w:pPr>
      <w:r>
        <w:t>different kinds of accounts - checking, savings, mortgages, consumer loans, commercial loans (5 choices)</w:t>
      </w:r>
    </w:p>
    <w:p w:rsidR="00554E31" w:rsidRDefault="00C71B04">
      <w:pPr>
        <w:numPr>
          <w:ilvl w:val="0"/>
          <w:numId w:val="3"/>
        </w:numPr>
        <w:ind w:hanging="359"/>
        <w:contextualSpacing/>
      </w:pPr>
      <w:r>
        <w:t>different states - California, Nevada, Utah, Idaho, Arizona, New Mexico (6 choices)</w:t>
      </w:r>
    </w:p>
    <w:p w:rsidR="00554E31" w:rsidRDefault="00554E31"/>
    <w:p w:rsidR="0000302D" w:rsidRDefault="0000302D" w:rsidP="0000302D">
      <w:r>
        <w:t>I have 3 factors: 1 4-level factor, 1 5-level factor and 1 6-level factor.  This gives 120 combinations for complete testing.</w:t>
      </w:r>
      <w:r w:rsidR="00880018">
        <w:t xml:space="preserve">  </w:t>
      </w:r>
      <w:r>
        <w:t xml:space="preserve">The lower bound is 6*5 = 30.  </w:t>
      </w:r>
    </w:p>
    <w:p w:rsidR="00880018" w:rsidRDefault="00880018"/>
    <w:p w:rsidR="00880018" w:rsidRDefault="00880018" w:rsidP="002B4EE4">
      <w:pPr>
        <w:pStyle w:val="ListParagraph"/>
        <w:ind w:left="0"/>
      </w:pPr>
      <w:proofErr w:type="gramStart"/>
      <w:r>
        <w:t>3.Locate</w:t>
      </w:r>
      <w:proofErr w:type="gramEnd"/>
      <w:r>
        <w:t xml:space="preserve"> an orthogonal array which has a column for each variable and values within the columns that correspond to the choices for each variable.</w:t>
      </w:r>
    </w:p>
    <w:p w:rsidR="00880018" w:rsidRDefault="00880018" w:rsidP="00880018">
      <w:pPr>
        <w:pStyle w:val="ListParagraph"/>
        <w:ind w:left="1080"/>
      </w:pPr>
      <w:r>
        <w:t>In this case, we have located the L</w:t>
      </w:r>
      <w:r w:rsidRPr="00880018">
        <w:rPr>
          <w:vertAlign w:val="subscript"/>
        </w:rPr>
        <w:t>36</w:t>
      </w:r>
      <w:r>
        <w:t xml:space="preserve"> (2</w:t>
      </w:r>
      <w:r w:rsidRPr="00880018">
        <w:rPr>
          <w:vertAlign w:val="superscript"/>
        </w:rPr>
        <w:t>8</w:t>
      </w:r>
      <w:r>
        <w:t xml:space="preserve"> 6</w:t>
      </w:r>
      <w:r w:rsidRPr="00880018">
        <w:rPr>
          <w:vertAlign w:val="superscript"/>
        </w:rPr>
        <w:t>3</w:t>
      </w:r>
      <w:r>
        <w:t>) which covers (4</w:t>
      </w:r>
      <w:r w:rsidRPr="00880018">
        <w:rPr>
          <w:vertAlign w:val="superscript"/>
        </w:rPr>
        <w:t>1</w:t>
      </w:r>
      <w:r>
        <w:t xml:space="preserve"> 5</w:t>
      </w:r>
      <w:r w:rsidRPr="00880018">
        <w:rPr>
          <w:vertAlign w:val="superscript"/>
        </w:rPr>
        <w:t>1</w:t>
      </w:r>
      <w:r>
        <w:t xml:space="preserve"> 6</w:t>
      </w:r>
      <w:r w:rsidRPr="00880018">
        <w:rPr>
          <w:vertAlign w:val="superscript"/>
        </w:rPr>
        <w:t>1</w:t>
      </w:r>
      <w:r>
        <w:t>).</w:t>
      </w:r>
    </w:p>
    <w:p w:rsidR="00110B51" w:rsidRDefault="00110B51" w:rsidP="00880018">
      <w:pPr>
        <w:pStyle w:val="ListParagraph"/>
        <w:ind w:left="1080"/>
      </w:pPr>
      <w:r>
        <w:t>This array is available at [</w:t>
      </w:r>
      <w:r w:rsidRPr="00110B51">
        <w:t>http://neilsloane.com/oadir/MA.36.6.3.2.8.txt</w:t>
      </w:r>
      <w:r>
        <w:t>]</w:t>
      </w:r>
    </w:p>
    <w:p w:rsidR="00880018" w:rsidRDefault="00880018"/>
    <w:p w:rsidR="002B4EE4" w:rsidRDefault="002B4EE4">
      <w:r>
        <w:t>4. Map the test problem onto the orthogonal array</w:t>
      </w:r>
      <w:r w:rsidR="00110B51">
        <w:t>.</w:t>
      </w:r>
    </w:p>
    <w:p w:rsidR="00110B51" w:rsidRDefault="00110B51">
      <w:r>
        <w:t>In this case, we only need the 6</w:t>
      </w:r>
      <w:r w:rsidRPr="00110B51">
        <w:rPr>
          <w:vertAlign w:val="superscript"/>
        </w:rPr>
        <w:t>3</w:t>
      </w:r>
      <w:r>
        <w:t xml:space="preserve"> columns, the 2</w:t>
      </w:r>
      <w:r w:rsidRPr="00110B51">
        <w:rPr>
          <w:vertAlign w:val="superscript"/>
        </w:rPr>
        <w:t>8</w:t>
      </w:r>
      <w:r>
        <w:t xml:space="preserve"> columns can be deleted.</w:t>
      </w:r>
    </w:p>
    <w:tbl>
      <w:tblPr>
        <w:tblW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450"/>
        <w:gridCol w:w="540"/>
      </w:tblGrid>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1</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0</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0</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4</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1</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1</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2</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0</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1</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3</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1</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0</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1</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2</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4</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2</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3</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5</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4</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2</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5</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3</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3</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4</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3</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4</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2</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2</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5</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3</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4</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4</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3</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1</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5</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2</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2</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2</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2</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5</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3</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3</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0</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2</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3</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4</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3</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2</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2</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4</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0</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0</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5</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1</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5</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4</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1</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4</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5</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0</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4</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0</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4</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0</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1</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5</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5</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0</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5</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lastRenderedPageBreak/>
              <w:t>2</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1</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4</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0</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4</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4</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3</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5</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5</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1</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4</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5</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5</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5</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4</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0</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0</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2</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1</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1</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3</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3</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0</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3</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5</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1</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2</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5</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2</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0</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1</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3</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1</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3</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2</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1</w:t>
            </w:r>
          </w:p>
        </w:tc>
      </w:tr>
      <w:tr w:rsidR="00110B51" w:rsidRPr="00110B51" w:rsidTr="00110B51">
        <w:trPr>
          <w:trHeight w:val="300"/>
        </w:trPr>
        <w:tc>
          <w:tcPr>
            <w:tcW w:w="625" w:type="dxa"/>
            <w:shd w:val="clear" w:color="auto" w:fill="auto"/>
            <w:noWrap/>
            <w:vAlign w:val="center"/>
            <w:hideMark/>
          </w:tcPr>
          <w:p w:rsidR="00110B51" w:rsidRPr="00110B51" w:rsidRDefault="00110B51" w:rsidP="00110B51">
            <w:pPr>
              <w:spacing w:line="240" w:lineRule="auto"/>
              <w:jc w:val="right"/>
              <w:rPr>
                <w:rFonts w:ascii="Arial Unicode MS" w:eastAsia="Arial Unicode MS" w:hAnsi="Arial Unicode MS" w:cs="Arial Unicode MS"/>
                <w:sz w:val="20"/>
              </w:rPr>
            </w:pPr>
            <w:r w:rsidRPr="00110B51">
              <w:rPr>
                <w:rFonts w:ascii="Arial Unicode MS" w:eastAsia="Arial Unicode MS" w:hAnsi="Arial Unicode MS" w:cs="Arial Unicode MS" w:hint="eastAsia"/>
                <w:sz w:val="20"/>
              </w:rPr>
              <w:t>0</w:t>
            </w:r>
          </w:p>
        </w:tc>
        <w:tc>
          <w:tcPr>
            <w:tcW w:w="45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hint="eastAsia"/>
                <w:szCs w:val="22"/>
              </w:rPr>
            </w:pPr>
            <w:r w:rsidRPr="00110B51">
              <w:rPr>
                <w:rFonts w:ascii="Calibri" w:eastAsia="Times New Roman" w:hAnsi="Calibri" w:cs="Times New Roman"/>
                <w:szCs w:val="22"/>
              </w:rPr>
              <w:t>3</w:t>
            </w:r>
          </w:p>
        </w:tc>
        <w:tc>
          <w:tcPr>
            <w:tcW w:w="540" w:type="dxa"/>
            <w:shd w:val="clear" w:color="auto" w:fill="auto"/>
            <w:noWrap/>
            <w:vAlign w:val="bottom"/>
            <w:hideMark/>
          </w:tcPr>
          <w:p w:rsidR="00110B51" w:rsidRPr="00110B51" w:rsidRDefault="00110B51" w:rsidP="00110B51">
            <w:pPr>
              <w:spacing w:line="240" w:lineRule="auto"/>
              <w:jc w:val="right"/>
              <w:rPr>
                <w:rFonts w:ascii="Calibri" w:eastAsia="Times New Roman" w:hAnsi="Calibri" w:cs="Times New Roman"/>
                <w:szCs w:val="22"/>
              </w:rPr>
            </w:pPr>
            <w:r w:rsidRPr="00110B51">
              <w:rPr>
                <w:rFonts w:ascii="Calibri" w:eastAsia="Times New Roman" w:hAnsi="Calibri" w:cs="Times New Roman"/>
                <w:szCs w:val="22"/>
              </w:rPr>
              <w:t>0</w:t>
            </w:r>
          </w:p>
        </w:tc>
      </w:tr>
    </w:tbl>
    <w:p w:rsidR="00110B51" w:rsidRDefault="00110B51"/>
    <w:p w:rsidR="00110B51" w:rsidRDefault="00110B51"/>
    <w:p w:rsidR="00880018" w:rsidRDefault="00110B51">
      <w:r>
        <w:t>Column 1 – Customers (0=consumers, 1=very important consumers, 2=businesses, 3=non-</w:t>
      </w:r>
      <w:proofErr w:type="spellStart"/>
      <w:r>
        <w:t>profts</w:t>
      </w:r>
      <w:proofErr w:type="spellEnd"/>
      <w:r>
        <w:t>, 4-5 don’t matter)</w:t>
      </w:r>
    </w:p>
    <w:p w:rsidR="00110B51" w:rsidRDefault="00110B51">
      <w:r>
        <w:t>Column 2 – Accounts (0=checking, 1=savings, 2=mortgages, 3=consumer loans, 4=commercial loans, 5 doesn’t matter)</w:t>
      </w:r>
    </w:p>
    <w:p w:rsidR="00110B51" w:rsidRDefault="00110B51">
      <w:r>
        <w:t>Column 3 – States (0=California, 1=Nevada, 2=Utah, 3=Idaho, 4=Arizona, 5=New Mexico)</w:t>
      </w:r>
    </w:p>
    <w:p w:rsidR="00110B51" w:rsidRDefault="00110B51"/>
    <w:tbl>
      <w:tblPr>
        <w:tblW w:w="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356"/>
        <w:gridCol w:w="1372"/>
        <w:gridCol w:w="1071"/>
      </w:tblGrid>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Test Cases (Runs) / Factors (variables)</w:t>
            </w:r>
          </w:p>
        </w:tc>
        <w:tc>
          <w:tcPr>
            <w:tcW w:w="1356" w:type="dxa"/>
            <w:shd w:val="clear" w:color="auto" w:fill="auto"/>
            <w:noWrap/>
            <w:vAlign w:val="center"/>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Customers</w:t>
            </w:r>
          </w:p>
        </w:tc>
        <w:tc>
          <w:tcPr>
            <w:tcW w:w="1372" w:type="dxa"/>
            <w:shd w:val="clear" w:color="auto" w:fill="auto"/>
            <w:noWrap/>
            <w:vAlign w:val="bottom"/>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Accounts</w:t>
            </w:r>
          </w:p>
        </w:tc>
        <w:tc>
          <w:tcPr>
            <w:tcW w:w="766" w:type="dxa"/>
            <w:shd w:val="clear" w:color="auto" w:fill="auto"/>
            <w:noWrap/>
            <w:vAlign w:val="bottom"/>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States</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Very important 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Checking</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California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Savings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Nevada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3</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businesses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Checking</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Nevada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4</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Non-profits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Savings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California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5</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Very important 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Mortgages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Arizona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6</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Businesses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Consumer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New Mexico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lastRenderedPageBreak/>
              <w:t>7</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w:t>
            </w:r>
            <w:r>
              <w:rPr>
                <w:rFonts w:ascii="Arial Unicode MS" w:eastAsia="Arial Unicode MS" w:hAnsi="Arial Unicode MS" w:cs="Arial Unicode MS"/>
                <w:sz w:val="20"/>
              </w:rPr>
              <w:t>Very important 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Mortgages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New Mexico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8</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Non-profits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Consumer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Arizona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9</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Non-profits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Commercial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Utah</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10</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Businesses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~checking</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Idaho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11</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w:t>
            </w:r>
            <w:r>
              <w:rPr>
                <w:rFonts w:ascii="Arial Unicode MS" w:eastAsia="Arial Unicode MS" w:hAnsi="Arial Unicode MS" w:cs="Arial Unicode MS"/>
                <w:sz w:val="20"/>
              </w:rPr>
              <w:t>Businesses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Commercial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Idaho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12</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Very important 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~savings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Utah</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13</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Businesses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Mortgages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Utah</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14</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w:t>
            </w:r>
            <w:r>
              <w:rPr>
                <w:rFonts w:ascii="Arial Unicode MS" w:eastAsia="Arial Unicode MS" w:hAnsi="Arial Unicode MS" w:cs="Arial Unicode MS"/>
                <w:sz w:val="20"/>
              </w:rPr>
              <w:t>Non-profits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Consumer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Idaho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15</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Mortgages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Idaho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16</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Consumer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Utah</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17</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Businesses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Commercial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California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18</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~mortgages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Nevada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19</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w:t>
            </w:r>
            <w:r>
              <w:rPr>
                <w:rFonts w:ascii="Arial Unicode MS" w:eastAsia="Arial Unicode MS" w:hAnsi="Arial Unicode MS" w:cs="Arial Unicode MS"/>
                <w:sz w:val="20"/>
              </w:rPr>
              <w:t>Very important 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Commercial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Nevada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20</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w:t>
            </w:r>
            <w:r>
              <w:rPr>
                <w:rFonts w:ascii="Arial Unicode MS" w:eastAsia="Arial Unicode MS" w:hAnsi="Arial Unicode MS" w:cs="Arial Unicode MS"/>
                <w:sz w:val="20"/>
              </w:rPr>
              <w:t>Businesses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~consumer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California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21</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~Non-profits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Checking</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Arizona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22</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Savings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New Mexico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23</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w:t>
            </w:r>
            <w:r>
              <w:rPr>
                <w:rFonts w:ascii="Arial Unicode MS" w:eastAsia="Arial Unicode MS" w:hAnsi="Arial Unicode MS" w:cs="Arial Unicode MS"/>
                <w:sz w:val="20"/>
              </w:rPr>
              <w:t>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Checking</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New Mexico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24</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Businesses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Savings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Arizona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25</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Commercial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Arizona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26</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Non-profits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~commercial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New Mexico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27</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Very important 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Commercial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New Mexico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lastRenderedPageBreak/>
              <w:t>28</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w:t>
            </w:r>
            <w:r>
              <w:rPr>
                <w:rFonts w:ascii="Arial Unicode MS" w:eastAsia="Arial Unicode MS" w:hAnsi="Arial Unicode MS" w:cs="Arial Unicode MS"/>
                <w:sz w:val="20"/>
              </w:rPr>
              <w:t>Very important 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~checking</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Arizona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29</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Checking</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Utah</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30</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Very important 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Savings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Idaho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31</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Non-profits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Checking</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Idaho</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32</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~Businesses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Savings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Utah</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33</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w:t>
            </w:r>
            <w:r>
              <w:rPr>
                <w:rFonts w:ascii="Arial Unicode MS" w:eastAsia="Arial Unicode MS" w:hAnsi="Arial Unicode MS" w:cs="Arial Unicode MS"/>
                <w:sz w:val="20"/>
              </w:rPr>
              <w:t>Non-profits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Mortgages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California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34</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Very important 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Consumer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Nevada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35</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Non-profits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Mortgages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Nevada</w:t>
            </w:r>
          </w:p>
        </w:tc>
      </w:tr>
      <w:tr w:rsidR="00F06346" w:rsidRPr="00110B51" w:rsidTr="00F06346">
        <w:trPr>
          <w:trHeight w:val="300"/>
        </w:trPr>
        <w:tc>
          <w:tcPr>
            <w:tcW w:w="1356" w:type="dxa"/>
          </w:tcPr>
          <w:p w:rsidR="00F06346"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36</w:t>
            </w:r>
          </w:p>
        </w:tc>
        <w:tc>
          <w:tcPr>
            <w:tcW w:w="1356" w:type="dxa"/>
            <w:shd w:val="clear" w:color="auto" w:fill="auto"/>
            <w:noWrap/>
            <w:vAlign w:val="center"/>
            <w:hideMark/>
          </w:tcPr>
          <w:p w:rsidR="00F06346" w:rsidRPr="00110B51" w:rsidRDefault="00F06346" w:rsidP="00110B51">
            <w:pPr>
              <w:spacing w:line="240" w:lineRule="auto"/>
              <w:jc w:val="right"/>
              <w:rPr>
                <w:rFonts w:ascii="Arial Unicode MS" w:eastAsia="Arial Unicode MS" w:hAnsi="Arial Unicode MS" w:cs="Arial Unicode MS"/>
                <w:sz w:val="20"/>
              </w:rPr>
            </w:pPr>
            <w:r>
              <w:rPr>
                <w:rFonts w:ascii="Arial Unicode MS" w:eastAsia="Arial Unicode MS" w:hAnsi="Arial Unicode MS" w:cs="Arial Unicode MS"/>
                <w:sz w:val="20"/>
              </w:rPr>
              <w:t>Consumers</w:t>
            </w:r>
          </w:p>
        </w:tc>
        <w:tc>
          <w:tcPr>
            <w:tcW w:w="1372"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hint="eastAsia"/>
                <w:szCs w:val="22"/>
              </w:rPr>
            </w:pPr>
            <w:r>
              <w:rPr>
                <w:rFonts w:ascii="Calibri" w:eastAsia="Times New Roman" w:hAnsi="Calibri" w:cs="Times New Roman"/>
                <w:szCs w:val="22"/>
              </w:rPr>
              <w:t>Consumer loans</w:t>
            </w:r>
          </w:p>
        </w:tc>
        <w:tc>
          <w:tcPr>
            <w:tcW w:w="766" w:type="dxa"/>
            <w:shd w:val="clear" w:color="auto" w:fill="auto"/>
            <w:noWrap/>
            <w:vAlign w:val="bottom"/>
            <w:hideMark/>
          </w:tcPr>
          <w:p w:rsidR="00F06346" w:rsidRPr="00110B51" w:rsidRDefault="00F06346" w:rsidP="00110B51">
            <w:pPr>
              <w:spacing w:line="240" w:lineRule="auto"/>
              <w:jc w:val="right"/>
              <w:rPr>
                <w:rFonts w:ascii="Calibri" w:eastAsia="Times New Roman" w:hAnsi="Calibri" w:cs="Times New Roman"/>
                <w:szCs w:val="22"/>
              </w:rPr>
            </w:pPr>
            <w:r>
              <w:rPr>
                <w:rFonts w:ascii="Calibri" w:eastAsia="Times New Roman" w:hAnsi="Calibri" w:cs="Times New Roman"/>
                <w:szCs w:val="22"/>
              </w:rPr>
              <w:t>California</w:t>
            </w:r>
          </w:p>
        </w:tc>
      </w:tr>
    </w:tbl>
    <w:p w:rsidR="00110B51" w:rsidRDefault="00110B51"/>
    <w:p w:rsidR="00D9410A" w:rsidRDefault="00D9410A" w:rsidP="00D9410A">
      <w:r>
        <w:t>5. Construct the test cases</w:t>
      </w:r>
    </w:p>
    <w:p w:rsidR="00D9410A" w:rsidRDefault="00D9410A" w:rsidP="00D9410A">
      <w:r>
        <w:t>Test cases would be constructed by applying the rules about each input combination to the runs above and including an expected result for each.</w:t>
      </w:r>
    </w:p>
    <w:p w:rsidR="00110B51" w:rsidRDefault="00110B51"/>
    <w:p w:rsidR="00110B51" w:rsidRDefault="00110B51"/>
    <w:p w:rsidR="00110B51" w:rsidRDefault="00110B51"/>
    <w:p w:rsidR="00880018" w:rsidRDefault="00880018"/>
    <w:p w:rsidR="00554E31" w:rsidRDefault="00F06346">
      <w:r>
        <w:t>2</w:t>
      </w:r>
      <w:r w:rsidRPr="00F06346">
        <w:rPr>
          <w:vertAlign w:val="superscript"/>
        </w:rPr>
        <w:t>nd</w:t>
      </w:r>
      <w:r>
        <w:t xml:space="preserve"> approach: </w:t>
      </w:r>
      <w:r w:rsidR="0000302D">
        <w:t>Utilize all pairs algorithm:</w:t>
      </w:r>
    </w:p>
    <w:p w:rsidR="00554E31" w:rsidRDefault="00C71B04">
      <w:pPr>
        <w:pStyle w:val="Heading2"/>
        <w:spacing w:before="220" w:after="80" w:line="285" w:lineRule="auto"/>
        <w:contextualSpacing w:val="0"/>
      </w:pPr>
      <w:bookmarkStart w:id="1" w:name="h.a0wc237p3a8h" w:colFirst="0" w:colLast="0"/>
      <w:bookmarkEnd w:id="1"/>
      <w:r>
        <w:t>Using ‘</w:t>
      </w:r>
      <w:r>
        <w:rPr>
          <w:rFonts w:ascii="Arial" w:eastAsia="Arial" w:hAnsi="Arial" w:cs="Arial"/>
          <w:color w:val="004499"/>
          <w:sz w:val="24"/>
          <w:highlight w:val="white"/>
        </w:rPr>
        <w:t>ALLPAIRS Test Case Generation Tool (Version 1.2.1)</w:t>
      </w:r>
      <w:r>
        <w:t>’</w:t>
      </w:r>
    </w:p>
    <w:p w:rsidR="00554E31" w:rsidRDefault="00C71B04">
      <w:r>
        <w:t>[http://www.satisfice.com/tools.shtml]</w:t>
      </w:r>
    </w:p>
    <w:p w:rsidR="00554E31" w:rsidRDefault="00554E31"/>
    <w:p w:rsidR="00554E31" w:rsidRDefault="00C71B04">
      <w:proofErr w:type="gramStart"/>
      <w:r>
        <w:t>L</w:t>
      </w:r>
      <w:r>
        <w:rPr>
          <w:vertAlign w:val="subscript"/>
        </w:rPr>
        <w:t>30</w:t>
      </w:r>
      <w:r>
        <w:t>(</w:t>
      </w:r>
      <w:proofErr w:type="gramEnd"/>
      <w:r>
        <w:t>4</w:t>
      </w:r>
      <w:r>
        <w:rPr>
          <w:vertAlign w:val="superscript"/>
        </w:rPr>
        <w:t>1</w:t>
      </w:r>
      <w:r>
        <w:t>5</w:t>
      </w:r>
      <w:r>
        <w:rPr>
          <w:vertAlign w:val="superscript"/>
        </w:rPr>
        <w:t>1</w:t>
      </w:r>
      <w:r>
        <w:t>6</w:t>
      </w:r>
      <w:r>
        <w:rPr>
          <w:vertAlign w:val="superscript"/>
        </w:rPr>
        <w:t>1</w:t>
      </w:r>
      <w:r>
        <w:t>)</w:t>
      </w:r>
    </w:p>
    <w:p w:rsidR="00554E31" w:rsidRDefault="00C71B04">
      <w:r>
        <w:t xml:space="preserve">That is: 30 rows, 3 columns - 1 column with 4 choices, 1 column with 5 choices, </w:t>
      </w:r>
      <w:proofErr w:type="gramStart"/>
      <w:r>
        <w:t>1</w:t>
      </w:r>
      <w:proofErr w:type="gramEnd"/>
      <w:r>
        <w:t xml:space="preserve"> column with 6 choices</w:t>
      </w:r>
    </w:p>
    <w:p w:rsidR="00C71B04" w:rsidRDefault="00C71B04"/>
    <w:p w:rsidR="00C71B04" w:rsidRDefault="00C71B04">
      <w:r>
        <w:t>Input file:</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9"/>
        <w:gridCol w:w="1018"/>
      </w:tblGrid>
      <w:tr w:rsidR="00C71B04" w:rsidRPr="00C71B04" w:rsidTr="00C71B04">
        <w:trPr>
          <w:trHeight w:val="300"/>
        </w:trPr>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roofErr w:type="spellStart"/>
            <w:r w:rsidRPr="00C71B04">
              <w:rPr>
                <w:rFonts w:ascii="Calibri" w:eastAsia="Times New Roman" w:hAnsi="Calibri" w:cs="Times New Roman"/>
                <w:szCs w:val="22"/>
              </w:rPr>
              <w:t>cust</w:t>
            </w:r>
            <w:proofErr w:type="spellEnd"/>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acct</w:t>
            </w:r>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state</w:t>
            </w:r>
          </w:p>
        </w:tc>
      </w:tr>
      <w:tr w:rsidR="00C71B04" w:rsidRPr="00C71B04" w:rsidTr="00C71B04">
        <w:trPr>
          <w:trHeight w:val="300"/>
        </w:trPr>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cons</w:t>
            </w:r>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check</w:t>
            </w:r>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Cal</w:t>
            </w:r>
          </w:p>
        </w:tc>
      </w:tr>
      <w:tr w:rsidR="00C71B04" w:rsidRPr="00C71B04" w:rsidTr="00C71B04">
        <w:trPr>
          <w:trHeight w:val="300"/>
        </w:trPr>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roofErr w:type="spellStart"/>
            <w:r w:rsidRPr="00C71B04">
              <w:rPr>
                <w:rFonts w:ascii="Calibri" w:eastAsia="Times New Roman" w:hAnsi="Calibri" w:cs="Times New Roman"/>
                <w:szCs w:val="22"/>
              </w:rPr>
              <w:t>VIcons</w:t>
            </w:r>
            <w:proofErr w:type="spellEnd"/>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roofErr w:type="spellStart"/>
            <w:r w:rsidRPr="00C71B04">
              <w:rPr>
                <w:rFonts w:ascii="Calibri" w:eastAsia="Times New Roman" w:hAnsi="Calibri" w:cs="Times New Roman"/>
                <w:szCs w:val="22"/>
              </w:rPr>
              <w:t>sav</w:t>
            </w:r>
            <w:proofErr w:type="spellEnd"/>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roofErr w:type="spellStart"/>
            <w:r w:rsidRPr="00C71B04">
              <w:rPr>
                <w:rFonts w:ascii="Calibri" w:eastAsia="Times New Roman" w:hAnsi="Calibri" w:cs="Times New Roman"/>
                <w:szCs w:val="22"/>
              </w:rPr>
              <w:t>Nev</w:t>
            </w:r>
            <w:proofErr w:type="spellEnd"/>
          </w:p>
        </w:tc>
      </w:tr>
      <w:tr w:rsidR="00C71B04" w:rsidRPr="00C71B04" w:rsidTr="00C71B04">
        <w:trPr>
          <w:trHeight w:val="300"/>
        </w:trPr>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bus</w:t>
            </w:r>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mort</w:t>
            </w:r>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Utah</w:t>
            </w:r>
          </w:p>
        </w:tc>
      </w:tr>
      <w:tr w:rsidR="00C71B04" w:rsidRPr="00C71B04" w:rsidTr="00C71B04">
        <w:trPr>
          <w:trHeight w:val="300"/>
        </w:trPr>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non-p</w:t>
            </w:r>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roofErr w:type="spellStart"/>
            <w:r w:rsidRPr="00C71B04">
              <w:rPr>
                <w:rFonts w:ascii="Calibri" w:eastAsia="Times New Roman" w:hAnsi="Calibri" w:cs="Times New Roman"/>
                <w:szCs w:val="22"/>
              </w:rPr>
              <w:t>cloan</w:t>
            </w:r>
            <w:proofErr w:type="spellEnd"/>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r w:rsidRPr="00C71B04">
              <w:rPr>
                <w:rFonts w:ascii="Calibri" w:eastAsia="Times New Roman" w:hAnsi="Calibri" w:cs="Times New Roman"/>
                <w:szCs w:val="22"/>
              </w:rPr>
              <w:t>Idaho</w:t>
            </w:r>
          </w:p>
        </w:tc>
      </w:tr>
      <w:tr w:rsidR="00C71B04" w:rsidRPr="00C71B04" w:rsidTr="00C71B04">
        <w:trPr>
          <w:trHeight w:val="300"/>
        </w:trPr>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roofErr w:type="spellStart"/>
            <w:r w:rsidRPr="00C71B04">
              <w:rPr>
                <w:rFonts w:ascii="Calibri" w:eastAsia="Times New Roman" w:hAnsi="Calibri" w:cs="Times New Roman"/>
                <w:szCs w:val="22"/>
              </w:rPr>
              <w:t>comloan</w:t>
            </w:r>
            <w:proofErr w:type="spellEnd"/>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roofErr w:type="spellStart"/>
            <w:r w:rsidRPr="00C71B04">
              <w:rPr>
                <w:rFonts w:ascii="Calibri" w:eastAsia="Times New Roman" w:hAnsi="Calibri" w:cs="Times New Roman"/>
                <w:szCs w:val="22"/>
              </w:rPr>
              <w:t>Ariz</w:t>
            </w:r>
            <w:proofErr w:type="spellEnd"/>
          </w:p>
        </w:tc>
      </w:tr>
      <w:tr w:rsidR="00C71B04" w:rsidRPr="00C71B04" w:rsidTr="00C71B04">
        <w:trPr>
          <w:trHeight w:val="300"/>
        </w:trPr>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
        </w:tc>
        <w:tc>
          <w:tcPr>
            <w:tcW w:w="960" w:type="dxa"/>
            <w:shd w:val="clear" w:color="auto" w:fill="auto"/>
            <w:noWrap/>
            <w:vAlign w:val="bottom"/>
            <w:hideMark/>
          </w:tcPr>
          <w:p w:rsidR="00C71B04" w:rsidRPr="00C71B04" w:rsidRDefault="00C71B04" w:rsidP="00C71B04">
            <w:pPr>
              <w:spacing w:line="240" w:lineRule="auto"/>
              <w:rPr>
                <w:rFonts w:ascii="Times New Roman" w:eastAsia="Times New Roman" w:hAnsi="Times New Roman" w:cs="Times New Roman"/>
                <w:color w:val="auto"/>
                <w:sz w:val="20"/>
              </w:rPr>
            </w:pPr>
          </w:p>
        </w:tc>
        <w:tc>
          <w:tcPr>
            <w:tcW w:w="960" w:type="dxa"/>
            <w:shd w:val="clear" w:color="auto" w:fill="auto"/>
            <w:noWrap/>
            <w:vAlign w:val="bottom"/>
            <w:hideMark/>
          </w:tcPr>
          <w:p w:rsidR="00C71B04" w:rsidRPr="00C71B04" w:rsidRDefault="00C71B04" w:rsidP="00C71B04">
            <w:pPr>
              <w:spacing w:line="240" w:lineRule="auto"/>
              <w:rPr>
                <w:rFonts w:ascii="Calibri" w:eastAsia="Times New Roman" w:hAnsi="Calibri" w:cs="Times New Roman"/>
                <w:szCs w:val="22"/>
              </w:rPr>
            </w:pPr>
            <w:proofErr w:type="spellStart"/>
            <w:r w:rsidRPr="00C71B04">
              <w:rPr>
                <w:rFonts w:ascii="Calibri" w:eastAsia="Times New Roman" w:hAnsi="Calibri" w:cs="Times New Roman"/>
                <w:szCs w:val="22"/>
              </w:rPr>
              <w:t>NewMex</w:t>
            </w:r>
            <w:proofErr w:type="spellEnd"/>
          </w:p>
        </w:tc>
      </w:tr>
    </w:tbl>
    <w:p w:rsidR="00C71B04" w:rsidRDefault="00C71B04"/>
    <w:p w:rsidR="00554E31" w:rsidRDefault="00554E31"/>
    <w:p w:rsidR="00554E31" w:rsidRDefault="0000302D">
      <w:r>
        <w:t>Resulting test cases:</w:t>
      </w:r>
    </w:p>
    <w:tbl>
      <w:tblPr>
        <w:tblStyle w:val="a"/>
        <w:tblW w:w="6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50"/>
        <w:gridCol w:w="2205"/>
        <w:gridCol w:w="1560"/>
        <w:gridCol w:w="1740"/>
      </w:tblGrid>
      <w:tr w:rsidR="00554E31">
        <w:tc>
          <w:tcPr>
            <w:tcW w:w="3255" w:type="dxa"/>
            <w:gridSpan w:val="2"/>
            <w:tcMar>
              <w:top w:w="100" w:type="dxa"/>
              <w:left w:w="100" w:type="dxa"/>
              <w:bottom w:w="100" w:type="dxa"/>
              <w:right w:w="100" w:type="dxa"/>
            </w:tcMar>
          </w:tcPr>
          <w:p w:rsidR="00554E31" w:rsidRDefault="00C71B04">
            <w:pPr>
              <w:widowControl w:val="0"/>
            </w:pPr>
            <w:r>
              <w:t>TEST CASES</w:t>
            </w:r>
          </w:p>
        </w:tc>
        <w:tc>
          <w:tcPr>
            <w:tcW w:w="1560" w:type="dxa"/>
            <w:tcMar>
              <w:top w:w="100" w:type="dxa"/>
              <w:left w:w="100" w:type="dxa"/>
              <w:bottom w:w="100" w:type="dxa"/>
              <w:right w:w="100" w:type="dxa"/>
            </w:tcMar>
          </w:tcPr>
          <w:p w:rsidR="00554E31" w:rsidRDefault="00554E31">
            <w:pPr>
              <w:widowControl w:val="0"/>
            </w:pPr>
          </w:p>
        </w:tc>
        <w:tc>
          <w:tcPr>
            <w:tcW w:w="1740" w:type="dxa"/>
            <w:tcMar>
              <w:top w:w="100" w:type="dxa"/>
              <w:left w:w="100" w:type="dxa"/>
              <w:bottom w:w="100" w:type="dxa"/>
              <w:right w:w="100" w:type="dxa"/>
            </w:tcMar>
          </w:tcPr>
          <w:p w:rsidR="00554E31" w:rsidRDefault="00554E31">
            <w:pPr>
              <w:widowControl w:val="0"/>
            </w:pPr>
          </w:p>
        </w:tc>
      </w:tr>
      <w:tr w:rsidR="00554E31">
        <w:tc>
          <w:tcPr>
            <w:tcW w:w="1050" w:type="dxa"/>
            <w:tcMar>
              <w:top w:w="100" w:type="dxa"/>
              <w:left w:w="100" w:type="dxa"/>
              <w:bottom w:w="100" w:type="dxa"/>
              <w:right w:w="100" w:type="dxa"/>
            </w:tcMar>
          </w:tcPr>
          <w:p w:rsidR="00554E31" w:rsidRDefault="00C71B04">
            <w:pPr>
              <w:widowControl w:val="0"/>
            </w:pPr>
            <w:r>
              <w:t>case</w:t>
            </w:r>
          </w:p>
        </w:tc>
        <w:tc>
          <w:tcPr>
            <w:tcW w:w="2205" w:type="dxa"/>
            <w:tcMar>
              <w:top w:w="100" w:type="dxa"/>
              <w:left w:w="100" w:type="dxa"/>
              <w:bottom w:w="100" w:type="dxa"/>
              <w:right w:w="100" w:type="dxa"/>
            </w:tcMar>
          </w:tcPr>
          <w:p w:rsidR="00554E31" w:rsidRDefault="00C71B04">
            <w:pPr>
              <w:widowControl w:val="0"/>
            </w:pPr>
            <w:r>
              <w:t>Customer</w:t>
            </w:r>
          </w:p>
        </w:tc>
        <w:tc>
          <w:tcPr>
            <w:tcW w:w="1560" w:type="dxa"/>
            <w:tcMar>
              <w:top w:w="100" w:type="dxa"/>
              <w:left w:w="100" w:type="dxa"/>
              <w:bottom w:w="100" w:type="dxa"/>
              <w:right w:w="100" w:type="dxa"/>
            </w:tcMar>
          </w:tcPr>
          <w:p w:rsidR="00554E31" w:rsidRDefault="00C71B04">
            <w:pPr>
              <w:widowControl w:val="0"/>
            </w:pPr>
            <w:r>
              <w:t>Account</w:t>
            </w:r>
          </w:p>
        </w:tc>
        <w:tc>
          <w:tcPr>
            <w:tcW w:w="1740" w:type="dxa"/>
            <w:tcMar>
              <w:top w:w="100" w:type="dxa"/>
              <w:left w:w="100" w:type="dxa"/>
              <w:bottom w:w="100" w:type="dxa"/>
              <w:right w:w="100" w:type="dxa"/>
            </w:tcMar>
          </w:tcPr>
          <w:p w:rsidR="00554E31" w:rsidRDefault="00C71B04">
            <w:pPr>
              <w:widowControl w:val="0"/>
            </w:pPr>
            <w:r>
              <w:t>State</w:t>
            </w:r>
          </w:p>
        </w:tc>
      </w:tr>
      <w:tr w:rsidR="00554E31">
        <w:tc>
          <w:tcPr>
            <w:tcW w:w="1050" w:type="dxa"/>
            <w:tcMar>
              <w:top w:w="100" w:type="dxa"/>
              <w:left w:w="100" w:type="dxa"/>
              <w:bottom w:w="100" w:type="dxa"/>
              <w:right w:w="100" w:type="dxa"/>
            </w:tcMar>
          </w:tcPr>
          <w:p w:rsidR="00554E31" w:rsidRDefault="00C71B04">
            <w:pPr>
              <w:widowControl w:val="0"/>
            </w:pPr>
            <w:r>
              <w:t>1</w:t>
            </w:r>
          </w:p>
        </w:tc>
        <w:tc>
          <w:tcPr>
            <w:tcW w:w="2205" w:type="dxa"/>
            <w:tcMar>
              <w:top w:w="100" w:type="dxa"/>
              <w:left w:w="100" w:type="dxa"/>
              <w:bottom w:w="100" w:type="dxa"/>
              <w:right w:w="100" w:type="dxa"/>
            </w:tcMar>
          </w:tcPr>
          <w:p w:rsidR="00554E31" w:rsidRDefault="0000302D">
            <w:pPr>
              <w:widowControl w:val="0"/>
            </w:pPr>
            <w:r>
              <w:t>C</w:t>
            </w:r>
            <w:r w:rsidR="00C71B04">
              <w:t>onsumer</w:t>
            </w:r>
          </w:p>
        </w:tc>
        <w:tc>
          <w:tcPr>
            <w:tcW w:w="1560" w:type="dxa"/>
            <w:tcMar>
              <w:top w:w="100" w:type="dxa"/>
              <w:left w:w="100" w:type="dxa"/>
              <w:bottom w:w="100" w:type="dxa"/>
              <w:right w:w="100" w:type="dxa"/>
            </w:tcMar>
          </w:tcPr>
          <w:p w:rsidR="00554E31" w:rsidRDefault="00C71B04">
            <w:pPr>
              <w:widowControl w:val="0"/>
            </w:pPr>
            <w:r>
              <w:t>checking</w:t>
            </w:r>
          </w:p>
        </w:tc>
        <w:tc>
          <w:tcPr>
            <w:tcW w:w="1740" w:type="dxa"/>
            <w:tcMar>
              <w:top w:w="100" w:type="dxa"/>
              <w:left w:w="100" w:type="dxa"/>
              <w:bottom w:w="100" w:type="dxa"/>
              <w:right w:w="100" w:type="dxa"/>
            </w:tcMar>
          </w:tcPr>
          <w:p w:rsidR="00554E31" w:rsidRDefault="00C71B04">
            <w:pPr>
              <w:widowControl w:val="0"/>
            </w:pPr>
            <w:r>
              <w:t>California</w:t>
            </w:r>
          </w:p>
        </w:tc>
      </w:tr>
      <w:tr w:rsidR="00554E31">
        <w:tc>
          <w:tcPr>
            <w:tcW w:w="1050" w:type="dxa"/>
            <w:tcMar>
              <w:top w:w="100" w:type="dxa"/>
              <w:left w:w="100" w:type="dxa"/>
              <w:bottom w:w="100" w:type="dxa"/>
              <w:right w:w="100" w:type="dxa"/>
            </w:tcMar>
          </w:tcPr>
          <w:p w:rsidR="00554E31" w:rsidRDefault="00C71B04">
            <w:pPr>
              <w:widowControl w:val="0"/>
            </w:pPr>
            <w:r>
              <w:t>2</w:t>
            </w:r>
          </w:p>
        </w:tc>
        <w:tc>
          <w:tcPr>
            <w:tcW w:w="2205" w:type="dxa"/>
            <w:tcMar>
              <w:top w:w="100" w:type="dxa"/>
              <w:left w:w="100" w:type="dxa"/>
              <w:bottom w:w="100" w:type="dxa"/>
              <w:right w:w="100" w:type="dxa"/>
            </w:tcMar>
          </w:tcPr>
          <w:p w:rsidR="00554E31" w:rsidRDefault="00C71B04">
            <w:pPr>
              <w:widowControl w:val="0"/>
            </w:pPr>
            <w:r>
              <w:t xml:space="preserve">very important consumer </w:t>
            </w:r>
          </w:p>
        </w:tc>
        <w:tc>
          <w:tcPr>
            <w:tcW w:w="1560" w:type="dxa"/>
            <w:tcMar>
              <w:top w:w="100" w:type="dxa"/>
              <w:left w:w="100" w:type="dxa"/>
              <w:bottom w:w="100" w:type="dxa"/>
              <w:right w:w="100" w:type="dxa"/>
            </w:tcMar>
          </w:tcPr>
          <w:p w:rsidR="00554E31" w:rsidRDefault="00C71B04">
            <w:pPr>
              <w:widowControl w:val="0"/>
            </w:pPr>
            <w:r>
              <w:t>savings</w:t>
            </w:r>
          </w:p>
        </w:tc>
        <w:tc>
          <w:tcPr>
            <w:tcW w:w="1740" w:type="dxa"/>
            <w:tcMar>
              <w:top w:w="100" w:type="dxa"/>
              <w:left w:w="100" w:type="dxa"/>
              <w:bottom w:w="100" w:type="dxa"/>
              <w:right w:w="100" w:type="dxa"/>
            </w:tcMar>
          </w:tcPr>
          <w:p w:rsidR="00554E31" w:rsidRDefault="00C71B04">
            <w:pPr>
              <w:widowControl w:val="0"/>
            </w:pPr>
            <w:r>
              <w:t>California</w:t>
            </w:r>
          </w:p>
        </w:tc>
      </w:tr>
      <w:tr w:rsidR="00554E31">
        <w:tc>
          <w:tcPr>
            <w:tcW w:w="1050" w:type="dxa"/>
            <w:tcMar>
              <w:top w:w="100" w:type="dxa"/>
              <w:left w:w="100" w:type="dxa"/>
              <w:bottom w:w="100" w:type="dxa"/>
              <w:right w:w="100" w:type="dxa"/>
            </w:tcMar>
          </w:tcPr>
          <w:p w:rsidR="00554E31" w:rsidRDefault="00C71B04">
            <w:pPr>
              <w:widowControl w:val="0"/>
            </w:pPr>
            <w:r>
              <w:t>3</w:t>
            </w:r>
          </w:p>
        </w:tc>
        <w:tc>
          <w:tcPr>
            <w:tcW w:w="2205" w:type="dxa"/>
            <w:tcMar>
              <w:top w:w="100" w:type="dxa"/>
              <w:left w:w="100" w:type="dxa"/>
              <w:bottom w:w="100" w:type="dxa"/>
              <w:right w:w="100" w:type="dxa"/>
            </w:tcMar>
          </w:tcPr>
          <w:p w:rsidR="00554E31" w:rsidRDefault="0000302D">
            <w:pPr>
              <w:widowControl w:val="0"/>
            </w:pPr>
            <w:r>
              <w:t>B</w:t>
            </w:r>
            <w:r w:rsidR="00C71B04">
              <w:t>usinesses</w:t>
            </w:r>
          </w:p>
        </w:tc>
        <w:tc>
          <w:tcPr>
            <w:tcW w:w="1560" w:type="dxa"/>
            <w:tcMar>
              <w:top w:w="100" w:type="dxa"/>
              <w:left w:w="100" w:type="dxa"/>
              <w:bottom w:w="100" w:type="dxa"/>
              <w:right w:w="100" w:type="dxa"/>
            </w:tcMar>
          </w:tcPr>
          <w:p w:rsidR="00554E31" w:rsidRDefault="00C71B04">
            <w:pPr>
              <w:widowControl w:val="0"/>
            </w:pPr>
            <w:r>
              <w:t>mortgage</w:t>
            </w:r>
          </w:p>
        </w:tc>
        <w:tc>
          <w:tcPr>
            <w:tcW w:w="1740" w:type="dxa"/>
            <w:tcMar>
              <w:top w:w="100" w:type="dxa"/>
              <w:left w:w="100" w:type="dxa"/>
              <w:bottom w:w="100" w:type="dxa"/>
              <w:right w:w="100" w:type="dxa"/>
            </w:tcMar>
          </w:tcPr>
          <w:p w:rsidR="00554E31" w:rsidRDefault="00C71B04">
            <w:pPr>
              <w:widowControl w:val="0"/>
            </w:pPr>
            <w:r>
              <w:t>California</w:t>
            </w:r>
          </w:p>
        </w:tc>
      </w:tr>
      <w:tr w:rsidR="00554E31">
        <w:tc>
          <w:tcPr>
            <w:tcW w:w="1050" w:type="dxa"/>
            <w:tcMar>
              <w:top w:w="100" w:type="dxa"/>
              <w:left w:w="100" w:type="dxa"/>
              <w:bottom w:w="100" w:type="dxa"/>
              <w:right w:w="100" w:type="dxa"/>
            </w:tcMar>
          </w:tcPr>
          <w:p w:rsidR="00554E31" w:rsidRDefault="00C71B04">
            <w:pPr>
              <w:widowControl w:val="0"/>
            </w:pPr>
            <w:r>
              <w:t>4</w:t>
            </w:r>
          </w:p>
        </w:tc>
        <w:tc>
          <w:tcPr>
            <w:tcW w:w="2205" w:type="dxa"/>
            <w:tcMar>
              <w:top w:w="100" w:type="dxa"/>
              <w:left w:w="100" w:type="dxa"/>
              <w:bottom w:w="100" w:type="dxa"/>
              <w:right w:w="100" w:type="dxa"/>
            </w:tcMar>
          </w:tcPr>
          <w:p w:rsidR="00554E31" w:rsidRDefault="00C71B04">
            <w:pPr>
              <w:widowControl w:val="0"/>
            </w:pPr>
            <w:r>
              <w:t>non-profits</w:t>
            </w:r>
          </w:p>
        </w:tc>
        <w:tc>
          <w:tcPr>
            <w:tcW w:w="1560" w:type="dxa"/>
            <w:tcMar>
              <w:top w:w="100" w:type="dxa"/>
              <w:left w:w="100" w:type="dxa"/>
              <w:bottom w:w="100" w:type="dxa"/>
              <w:right w:w="100" w:type="dxa"/>
            </w:tcMar>
          </w:tcPr>
          <w:p w:rsidR="00554E31" w:rsidRDefault="00C71B04">
            <w:pPr>
              <w:widowControl w:val="0"/>
            </w:pPr>
            <w:r>
              <w:t>consumer loans</w:t>
            </w:r>
          </w:p>
        </w:tc>
        <w:tc>
          <w:tcPr>
            <w:tcW w:w="1740" w:type="dxa"/>
            <w:tcMar>
              <w:top w:w="100" w:type="dxa"/>
              <w:left w:w="100" w:type="dxa"/>
              <w:bottom w:w="100" w:type="dxa"/>
              <w:right w:w="100" w:type="dxa"/>
            </w:tcMar>
          </w:tcPr>
          <w:p w:rsidR="00554E31" w:rsidRDefault="00C71B04">
            <w:pPr>
              <w:widowControl w:val="0"/>
            </w:pPr>
            <w:r>
              <w:t>California</w:t>
            </w:r>
          </w:p>
        </w:tc>
      </w:tr>
      <w:tr w:rsidR="00554E31">
        <w:tc>
          <w:tcPr>
            <w:tcW w:w="1050" w:type="dxa"/>
            <w:tcMar>
              <w:top w:w="100" w:type="dxa"/>
              <w:left w:w="100" w:type="dxa"/>
              <w:bottom w:w="100" w:type="dxa"/>
              <w:right w:w="100" w:type="dxa"/>
            </w:tcMar>
          </w:tcPr>
          <w:p w:rsidR="00554E31" w:rsidRDefault="00C71B04">
            <w:pPr>
              <w:widowControl w:val="0"/>
            </w:pPr>
            <w:r>
              <w:t>5</w:t>
            </w:r>
          </w:p>
        </w:tc>
        <w:tc>
          <w:tcPr>
            <w:tcW w:w="2205" w:type="dxa"/>
            <w:tcMar>
              <w:top w:w="100" w:type="dxa"/>
              <w:left w:w="100" w:type="dxa"/>
              <w:bottom w:w="100" w:type="dxa"/>
              <w:right w:w="100" w:type="dxa"/>
            </w:tcMar>
          </w:tcPr>
          <w:p w:rsidR="00554E31" w:rsidRDefault="00C71B04">
            <w:pPr>
              <w:widowControl w:val="0"/>
            </w:pPr>
            <w:r>
              <w:t xml:space="preserve">very important consumer </w:t>
            </w:r>
          </w:p>
        </w:tc>
        <w:tc>
          <w:tcPr>
            <w:tcW w:w="1560" w:type="dxa"/>
            <w:tcMar>
              <w:top w:w="100" w:type="dxa"/>
              <w:left w:w="100" w:type="dxa"/>
              <w:bottom w:w="100" w:type="dxa"/>
              <w:right w:w="100" w:type="dxa"/>
            </w:tcMar>
          </w:tcPr>
          <w:p w:rsidR="00554E31" w:rsidRDefault="00C71B04">
            <w:pPr>
              <w:widowControl w:val="0"/>
            </w:pPr>
            <w:r>
              <w:t>checking</w:t>
            </w:r>
          </w:p>
        </w:tc>
        <w:tc>
          <w:tcPr>
            <w:tcW w:w="1740" w:type="dxa"/>
            <w:tcMar>
              <w:top w:w="100" w:type="dxa"/>
              <w:left w:w="100" w:type="dxa"/>
              <w:bottom w:w="100" w:type="dxa"/>
              <w:right w:w="100" w:type="dxa"/>
            </w:tcMar>
          </w:tcPr>
          <w:p w:rsidR="00554E31" w:rsidRDefault="00C71B04">
            <w:pPr>
              <w:widowControl w:val="0"/>
            </w:pPr>
            <w:r>
              <w:t>Nevada</w:t>
            </w:r>
          </w:p>
        </w:tc>
      </w:tr>
      <w:tr w:rsidR="00554E31">
        <w:tc>
          <w:tcPr>
            <w:tcW w:w="1050" w:type="dxa"/>
            <w:tcMar>
              <w:top w:w="100" w:type="dxa"/>
              <w:left w:w="100" w:type="dxa"/>
              <w:bottom w:w="100" w:type="dxa"/>
              <w:right w:w="100" w:type="dxa"/>
            </w:tcMar>
          </w:tcPr>
          <w:p w:rsidR="00554E31" w:rsidRDefault="00C71B04">
            <w:pPr>
              <w:widowControl w:val="0"/>
            </w:pPr>
            <w:r>
              <w:t>6</w:t>
            </w:r>
          </w:p>
        </w:tc>
        <w:tc>
          <w:tcPr>
            <w:tcW w:w="2205" w:type="dxa"/>
            <w:tcMar>
              <w:top w:w="100" w:type="dxa"/>
              <w:left w:w="100" w:type="dxa"/>
              <w:bottom w:w="100" w:type="dxa"/>
              <w:right w:w="100" w:type="dxa"/>
            </w:tcMar>
          </w:tcPr>
          <w:p w:rsidR="00554E31" w:rsidRDefault="0000302D">
            <w:pPr>
              <w:widowControl w:val="0"/>
            </w:pPr>
            <w:r>
              <w:t>C</w:t>
            </w:r>
            <w:r w:rsidR="00C71B04">
              <w:t>onsumer</w:t>
            </w:r>
          </w:p>
        </w:tc>
        <w:tc>
          <w:tcPr>
            <w:tcW w:w="1560" w:type="dxa"/>
            <w:tcMar>
              <w:top w:w="100" w:type="dxa"/>
              <w:left w:w="100" w:type="dxa"/>
              <w:bottom w:w="100" w:type="dxa"/>
              <w:right w:w="100" w:type="dxa"/>
            </w:tcMar>
          </w:tcPr>
          <w:p w:rsidR="00554E31" w:rsidRDefault="00C71B04">
            <w:pPr>
              <w:widowControl w:val="0"/>
            </w:pPr>
            <w:r>
              <w:t>savings</w:t>
            </w:r>
          </w:p>
        </w:tc>
        <w:tc>
          <w:tcPr>
            <w:tcW w:w="1740" w:type="dxa"/>
            <w:tcMar>
              <w:top w:w="100" w:type="dxa"/>
              <w:left w:w="100" w:type="dxa"/>
              <w:bottom w:w="100" w:type="dxa"/>
              <w:right w:w="100" w:type="dxa"/>
            </w:tcMar>
          </w:tcPr>
          <w:p w:rsidR="00554E31" w:rsidRDefault="00C71B04">
            <w:pPr>
              <w:widowControl w:val="0"/>
            </w:pPr>
            <w:r>
              <w:t>Nevada</w:t>
            </w:r>
          </w:p>
        </w:tc>
      </w:tr>
      <w:tr w:rsidR="00554E31">
        <w:tc>
          <w:tcPr>
            <w:tcW w:w="1050" w:type="dxa"/>
            <w:tcMar>
              <w:top w:w="100" w:type="dxa"/>
              <w:left w:w="100" w:type="dxa"/>
              <w:bottom w:w="100" w:type="dxa"/>
              <w:right w:w="100" w:type="dxa"/>
            </w:tcMar>
          </w:tcPr>
          <w:p w:rsidR="00554E31" w:rsidRDefault="00C71B04">
            <w:pPr>
              <w:widowControl w:val="0"/>
            </w:pPr>
            <w:r>
              <w:t>7</w:t>
            </w:r>
          </w:p>
        </w:tc>
        <w:tc>
          <w:tcPr>
            <w:tcW w:w="2205" w:type="dxa"/>
            <w:tcMar>
              <w:top w:w="100" w:type="dxa"/>
              <w:left w:w="100" w:type="dxa"/>
              <w:bottom w:w="100" w:type="dxa"/>
              <w:right w:w="100" w:type="dxa"/>
            </w:tcMar>
          </w:tcPr>
          <w:p w:rsidR="00554E31" w:rsidRDefault="00C71B04">
            <w:pPr>
              <w:widowControl w:val="0"/>
            </w:pPr>
            <w:r>
              <w:t>non-profits</w:t>
            </w:r>
          </w:p>
        </w:tc>
        <w:tc>
          <w:tcPr>
            <w:tcW w:w="1560" w:type="dxa"/>
            <w:tcMar>
              <w:top w:w="100" w:type="dxa"/>
              <w:left w:w="100" w:type="dxa"/>
              <w:bottom w:w="100" w:type="dxa"/>
              <w:right w:w="100" w:type="dxa"/>
            </w:tcMar>
          </w:tcPr>
          <w:p w:rsidR="00554E31" w:rsidRDefault="00C71B04">
            <w:pPr>
              <w:widowControl w:val="0"/>
            </w:pPr>
            <w:r>
              <w:t>mortgage</w:t>
            </w:r>
          </w:p>
        </w:tc>
        <w:tc>
          <w:tcPr>
            <w:tcW w:w="1740" w:type="dxa"/>
            <w:tcMar>
              <w:top w:w="100" w:type="dxa"/>
              <w:left w:w="100" w:type="dxa"/>
              <w:bottom w:w="100" w:type="dxa"/>
              <w:right w:w="100" w:type="dxa"/>
            </w:tcMar>
          </w:tcPr>
          <w:p w:rsidR="00554E31" w:rsidRDefault="00C71B04">
            <w:pPr>
              <w:widowControl w:val="0"/>
            </w:pPr>
            <w:r>
              <w:t>Nevada</w:t>
            </w:r>
          </w:p>
        </w:tc>
      </w:tr>
      <w:tr w:rsidR="00554E31">
        <w:tc>
          <w:tcPr>
            <w:tcW w:w="1050" w:type="dxa"/>
            <w:tcMar>
              <w:top w:w="100" w:type="dxa"/>
              <w:left w:w="100" w:type="dxa"/>
              <w:bottom w:w="100" w:type="dxa"/>
              <w:right w:w="100" w:type="dxa"/>
            </w:tcMar>
          </w:tcPr>
          <w:p w:rsidR="00554E31" w:rsidRDefault="00C71B04">
            <w:pPr>
              <w:widowControl w:val="0"/>
            </w:pPr>
            <w:r>
              <w:t>8</w:t>
            </w:r>
          </w:p>
        </w:tc>
        <w:tc>
          <w:tcPr>
            <w:tcW w:w="2205" w:type="dxa"/>
            <w:tcMar>
              <w:top w:w="100" w:type="dxa"/>
              <w:left w:w="100" w:type="dxa"/>
              <w:bottom w:w="100" w:type="dxa"/>
              <w:right w:w="100" w:type="dxa"/>
            </w:tcMar>
          </w:tcPr>
          <w:p w:rsidR="00554E31" w:rsidRDefault="0000302D">
            <w:pPr>
              <w:widowControl w:val="0"/>
            </w:pPr>
            <w:r>
              <w:t>B</w:t>
            </w:r>
            <w:r w:rsidR="00C71B04">
              <w:t>usinesses</w:t>
            </w:r>
          </w:p>
        </w:tc>
        <w:tc>
          <w:tcPr>
            <w:tcW w:w="1560" w:type="dxa"/>
            <w:tcMar>
              <w:top w:w="100" w:type="dxa"/>
              <w:left w:w="100" w:type="dxa"/>
              <w:bottom w:w="100" w:type="dxa"/>
              <w:right w:w="100" w:type="dxa"/>
            </w:tcMar>
          </w:tcPr>
          <w:p w:rsidR="00554E31" w:rsidRDefault="00C71B04">
            <w:pPr>
              <w:widowControl w:val="0"/>
            </w:pPr>
            <w:r>
              <w:t>consumer loans</w:t>
            </w:r>
          </w:p>
        </w:tc>
        <w:tc>
          <w:tcPr>
            <w:tcW w:w="1740" w:type="dxa"/>
            <w:tcMar>
              <w:top w:w="100" w:type="dxa"/>
              <w:left w:w="100" w:type="dxa"/>
              <w:bottom w:w="100" w:type="dxa"/>
              <w:right w:w="100" w:type="dxa"/>
            </w:tcMar>
          </w:tcPr>
          <w:p w:rsidR="00554E31" w:rsidRDefault="00C71B04">
            <w:pPr>
              <w:widowControl w:val="0"/>
            </w:pPr>
            <w:r>
              <w:t>Nevada</w:t>
            </w:r>
          </w:p>
        </w:tc>
      </w:tr>
      <w:tr w:rsidR="00554E31">
        <w:tc>
          <w:tcPr>
            <w:tcW w:w="1050" w:type="dxa"/>
            <w:tcMar>
              <w:top w:w="100" w:type="dxa"/>
              <w:left w:w="100" w:type="dxa"/>
              <w:bottom w:w="100" w:type="dxa"/>
              <w:right w:w="100" w:type="dxa"/>
            </w:tcMar>
          </w:tcPr>
          <w:p w:rsidR="00554E31" w:rsidRDefault="00C71B04">
            <w:pPr>
              <w:widowControl w:val="0"/>
            </w:pPr>
            <w:r>
              <w:t>9</w:t>
            </w:r>
          </w:p>
        </w:tc>
        <w:tc>
          <w:tcPr>
            <w:tcW w:w="2205" w:type="dxa"/>
            <w:tcMar>
              <w:top w:w="100" w:type="dxa"/>
              <w:left w:w="100" w:type="dxa"/>
              <w:bottom w:w="100" w:type="dxa"/>
              <w:right w:w="100" w:type="dxa"/>
            </w:tcMar>
          </w:tcPr>
          <w:p w:rsidR="00554E31" w:rsidRDefault="0000302D">
            <w:pPr>
              <w:widowControl w:val="0"/>
            </w:pPr>
            <w:r>
              <w:t>B</w:t>
            </w:r>
            <w:r w:rsidR="00C71B04">
              <w:t>usinesses</w:t>
            </w:r>
          </w:p>
        </w:tc>
        <w:tc>
          <w:tcPr>
            <w:tcW w:w="1560" w:type="dxa"/>
            <w:tcMar>
              <w:top w:w="100" w:type="dxa"/>
              <w:left w:w="100" w:type="dxa"/>
              <w:bottom w:w="100" w:type="dxa"/>
              <w:right w:w="100" w:type="dxa"/>
            </w:tcMar>
          </w:tcPr>
          <w:p w:rsidR="00554E31" w:rsidRDefault="00C71B04">
            <w:pPr>
              <w:widowControl w:val="0"/>
            </w:pPr>
            <w:r>
              <w:t>checking</w:t>
            </w:r>
          </w:p>
        </w:tc>
        <w:tc>
          <w:tcPr>
            <w:tcW w:w="1740" w:type="dxa"/>
            <w:tcMar>
              <w:top w:w="100" w:type="dxa"/>
              <w:left w:w="100" w:type="dxa"/>
              <w:bottom w:w="100" w:type="dxa"/>
              <w:right w:w="100" w:type="dxa"/>
            </w:tcMar>
          </w:tcPr>
          <w:p w:rsidR="00554E31" w:rsidRDefault="00C71B04">
            <w:pPr>
              <w:widowControl w:val="0"/>
            </w:pPr>
            <w:r>
              <w:t>Utah</w:t>
            </w:r>
          </w:p>
        </w:tc>
      </w:tr>
      <w:tr w:rsidR="00554E31">
        <w:tc>
          <w:tcPr>
            <w:tcW w:w="1050" w:type="dxa"/>
            <w:tcMar>
              <w:top w:w="100" w:type="dxa"/>
              <w:left w:w="100" w:type="dxa"/>
              <w:bottom w:w="100" w:type="dxa"/>
              <w:right w:w="100" w:type="dxa"/>
            </w:tcMar>
          </w:tcPr>
          <w:p w:rsidR="00554E31" w:rsidRDefault="00C71B04">
            <w:pPr>
              <w:widowControl w:val="0"/>
            </w:pPr>
            <w:r>
              <w:t>10</w:t>
            </w:r>
          </w:p>
        </w:tc>
        <w:tc>
          <w:tcPr>
            <w:tcW w:w="2205" w:type="dxa"/>
            <w:tcMar>
              <w:top w:w="100" w:type="dxa"/>
              <w:left w:w="100" w:type="dxa"/>
              <w:bottom w:w="100" w:type="dxa"/>
              <w:right w:w="100" w:type="dxa"/>
            </w:tcMar>
          </w:tcPr>
          <w:p w:rsidR="00554E31" w:rsidRDefault="00C71B04">
            <w:pPr>
              <w:widowControl w:val="0"/>
            </w:pPr>
            <w:r>
              <w:t>non-profits</w:t>
            </w:r>
          </w:p>
        </w:tc>
        <w:tc>
          <w:tcPr>
            <w:tcW w:w="1560" w:type="dxa"/>
            <w:tcMar>
              <w:top w:w="100" w:type="dxa"/>
              <w:left w:w="100" w:type="dxa"/>
              <w:bottom w:w="100" w:type="dxa"/>
              <w:right w:w="100" w:type="dxa"/>
            </w:tcMar>
          </w:tcPr>
          <w:p w:rsidR="00554E31" w:rsidRDefault="00C71B04">
            <w:pPr>
              <w:widowControl w:val="0"/>
            </w:pPr>
            <w:r>
              <w:t>savings</w:t>
            </w:r>
          </w:p>
        </w:tc>
        <w:tc>
          <w:tcPr>
            <w:tcW w:w="1740" w:type="dxa"/>
            <w:tcMar>
              <w:top w:w="100" w:type="dxa"/>
              <w:left w:w="100" w:type="dxa"/>
              <w:bottom w:w="100" w:type="dxa"/>
              <w:right w:w="100" w:type="dxa"/>
            </w:tcMar>
          </w:tcPr>
          <w:p w:rsidR="00554E31" w:rsidRDefault="00C71B04">
            <w:pPr>
              <w:widowControl w:val="0"/>
            </w:pPr>
            <w:r>
              <w:t>Utah</w:t>
            </w:r>
          </w:p>
        </w:tc>
      </w:tr>
      <w:tr w:rsidR="00554E31">
        <w:tc>
          <w:tcPr>
            <w:tcW w:w="1050" w:type="dxa"/>
            <w:tcMar>
              <w:top w:w="100" w:type="dxa"/>
              <w:left w:w="100" w:type="dxa"/>
              <w:bottom w:w="100" w:type="dxa"/>
              <w:right w:w="100" w:type="dxa"/>
            </w:tcMar>
          </w:tcPr>
          <w:p w:rsidR="00554E31" w:rsidRDefault="00C71B04">
            <w:pPr>
              <w:widowControl w:val="0"/>
            </w:pPr>
            <w:r>
              <w:t>11</w:t>
            </w:r>
          </w:p>
        </w:tc>
        <w:tc>
          <w:tcPr>
            <w:tcW w:w="2205" w:type="dxa"/>
            <w:tcMar>
              <w:top w:w="100" w:type="dxa"/>
              <w:left w:w="100" w:type="dxa"/>
              <w:bottom w:w="100" w:type="dxa"/>
              <w:right w:w="100" w:type="dxa"/>
            </w:tcMar>
          </w:tcPr>
          <w:p w:rsidR="00554E31" w:rsidRDefault="0000302D">
            <w:pPr>
              <w:widowControl w:val="0"/>
            </w:pPr>
            <w:r>
              <w:t>C</w:t>
            </w:r>
            <w:r w:rsidR="00C71B04">
              <w:t>onsumers</w:t>
            </w:r>
          </w:p>
        </w:tc>
        <w:tc>
          <w:tcPr>
            <w:tcW w:w="1560" w:type="dxa"/>
            <w:tcMar>
              <w:top w:w="100" w:type="dxa"/>
              <w:left w:w="100" w:type="dxa"/>
              <w:bottom w:w="100" w:type="dxa"/>
              <w:right w:w="100" w:type="dxa"/>
            </w:tcMar>
          </w:tcPr>
          <w:p w:rsidR="00554E31" w:rsidRDefault="00C71B04">
            <w:pPr>
              <w:widowControl w:val="0"/>
            </w:pPr>
            <w:r>
              <w:t>mortgage</w:t>
            </w:r>
          </w:p>
        </w:tc>
        <w:tc>
          <w:tcPr>
            <w:tcW w:w="1740" w:type="dxa"/>
            <w:tcMar>
              <w:top w:w="100" w:type="dxa"/>
              <w:left w:w="100" w:type="dxa"/>
              <w:bottom w:w="100" w:type="dxa"/>
              <w:right w:w="100" w:type="dxa"/>
            </w:tcMar>
          </w:tcPr>
          <w:p w:rsidR="00554E31" w:rsidRDefault="00C71B04">
            <w:pPr>
              <w:widowControl w:val="0"/>
            </w:pPr>
            <w:r>
              <w:t>Utah</w:t>
            </w:r>
          </w:p>
        </w:tc>
      </w:tr>
      <w:tr w:rsidR="00554E31">
        <w:tc>
          <w:tcPr>
            <w:tcW w:w="1050" w:type="dxa"/>
            <w:tcMar>
              <w:top w:w="100" w:type="dxa"/>
              <w:left w:w="100" w:type="dxa"/>
              <w:bottom w:w="100" w:type="dxa"/>
              <w:right w:w="100" w:type="dxa"/>
            </w:tcMar>
          </w:tcPr>
          <w:p w:rsidR="00554E31" w:rsidRDefault="00C71B04">
            <w:pPr>
              <w:widowControl w:val="0"/>
            </w:pPr>
            <w:r>
              <w:t>12</w:t>
            </w:r>
          </w:p>
        </w:tc>
        <w:tc>
          <w:tcPr>
            <w:tcW w:w="2205" w:type="dxa"/>
            <w:tcMar>
              <w:top w:w="100" w:type="dxa"/>
              <w:left w:w="100" w:type="dxa"/>
              <w:bottom w:w="100" w:type="dxa"/>
              <w:right w:w="100" w:type="dxa"/>
            </w:tcMar>
          </w:tcPr>
          <w:p w:rsidR="00554E31" w:rsidRDefault="00C71B04">
            <w:pPr>
              <w:widowControl w:val="0"/>
            </w:pPr>
            <w:r>
              <w:t xml:space="preserve">very important consumers </w:t>
            </w:r>
          </w:p>
        </w:tc>
        <w:tc>
          <w:tcPr>
            <w:tcW w:w="1560" w:type="dxa"/>
            <w:tcMar>
              <w:top w:w="100" w:type="dxa"/>
              <w:left w:w="100" w:type="dxa"/>
              <w:bottom w:w="100" w:type="dxa"/>
              <w:right w:w="100" w:type="dxa"/>
            </w:tcMar>
          </w:tcPr>
          <w:p w:rsidR="00554E31" w:rsidRDefault="00C71B04">
            <w:pPr>
              <w:widowControl w:val="0"/>
            </w:pPr>
            <w:r>
              <w:t>consumer loans</w:t>
            </w:r>
          </w:p>
        </w:tc>
        <w:tc>
          <w:tcPr>
            <w:tcW w:w="1740" w:type="dxa"/>
            <w:tcMar>
              <w:top w:w="100" w:type="dxa"/>
              <w:left w:w="100" w:type="dxa"/>
              <w:bottom w:w="100" w:type="dxa"/>
              <w:right w:w="100" w:type="dxa"/>
            </w:tcMar>
          </w:tcPr>
          <w:p w:rsidR="00554E31" w:rsidRDefault="00C71B04">
            <w:pPr>
              <w:widowControl w:val="0"/>
            </w:pPr>
            <w:r>
              <w:t>Utah</w:t>
            </w:r>
          </w:p>
        </w:tc>
      </w:tr>
      <w:tr w:rsidR="00554E31">
        <w:tc>
          <w:tcPr>
            <w:tcW w:w="1050" w:type="dxa"/>
            <w:tcMar>
              <w:top w:w="100" w:type="dxa"/>
              <w:left w:w="100" w:type="dxa"/>
              <w:bottom w:w="100" w:type="dxa"/>
              <w:right w:w="100" w:type="dxa"/>
            </w:tcMar>
          </w:tcPr>
          <w:p w:rsidR="00554E31" w:rsidRDefault="00C71B04">
            <w:pPr>
              <w:widowControl w:val="0"/>
            </w:pPr>
            <w:r>
              <w:t>13</w:t>
            </w:r>
          </w:p>
        </w:tc>
        <w:tc>
          <w:tcPr>
            <w:tcW w:w="2205" w:type="dxa"/>
            <w:tcMar>
              <w:top w:w="100" w:type="dxa"/>
              <w:left w:w="100" w:type="dxa"/>
              <w:bottom w:w="100" w:type="dxa"/>
              <w:right w:w="100" w:type="dxa"/>
            </w:tcMar>
          </w:tcPr>
          <w:p w:rsidR="00554E31" w:rsidRDefault="00C71B04">
            <w:pPr>
              <w:widowControl w:val="0"/>
            </w:pPr>
            <w:r>
              <w:t>non-profits</w:t>
            </w:r>
          </w:p>
        </w:tc>
        <w:tc>
          <w:tcPr>
            <w:tcW w:w="1560" w:type="dxa"/>
            <w:tcMar>
              <w:top w:w="100" w:type="dxa"/>
              <w:left w:w="100" w:type="dxa"/>
              <w:bottom w:w="100" w:type="dxa"/>
              <w:right w:w="100" w:type="dxa"/>
            </w:tcMar>
          </w:tcPr>
          <w:p w:rsidR="00554E31" w:rsidRDefault="00C71B04">
            <w:pPr>
              <w:widowControl w:val="0"/>
            </w:pPr>
            <w:r>
              <w:t>checking</w:t>
            </w:r>
          </w:p>
        </w:tc>
        <w:tc>
          <w:tcPr>
            <w:tcW w:w="1740" w:type="dxa"/>
            <w:tcMar>
              <w:top w:w="100" w:type="dxa"/>
              <w:left w:w="100" w:type="dxa"/>
              <w:bottom w:w="100" w:type="dxa"/>
              <w:right w:w="100" w:type="dxa"/>
            </w:tcMar>
          </w:tcPr>
          <w:p w:rsidR="00554E31" w:rsidRDefault="00C71B04">
            <w:pPr>
              <w:widowControl w:val="0"/>
            </w:pPr>
            <w:r>
              <w:t>Idaho</w:t>
            </w:r>
          </w:p>
        </w:tc>
      </w:tr>
      <w:tr w:rsidR="00554E31">
        <w:tc>
          <w:tcPr>
            <w:tcW w:w="1050" w:type="dxa"/>
            <w:tcMar>
              <w:top w:w="100" w:type="dxa"/>
              <w:left w:w="100" w:type="dxa"/>
              <w:bottom w:w="100" w:type="dxa"/>
              <w:right w:w="100" w:type="dxa"/>
            </w:tcMar>
          </w:tcPr>
          <w:p w:rsidR="00554E31" w:rsidRDefault="00C71B04">
            <w:pPr>
              <w:widowControl w:val="0"/>
            </w:pPr>
            <w:r>
              <w:t>14</w:t>
            </w:r>
          </w:p>
        </w:tc>
        <w:tc>
          <w:tcPr>
            <w:tcW w:w="2205" w:type="dxa"/>
            <w:tcMar>
              <w:top w:w="100" w:type="dxa"/>
              <w:left w:w="100" w:type="dxa"/>
              <w:bottom w:w="100" w:type="dxa"/>
              <w:right w:w="100" w:type="dxa"/>
            </w:tcMar>
          </w:tcPr>
          <w:p w:rsidR="00554E31" w:rsidRDefault="0000302D">
            <w:pPr>
              <w:widowControl w:val="0"/>
            </w:pPr>
            <w:r>
              <w:t>B</w:t>
            </w:r>
            <w:r w:rsidR="00C71B04">
              <w:t>usinesses</w:t>
            </w:r>
          </w:p>
        </w:tc>
        <w:tc>
          <w:tcPr>
            <w:tcW w:w="1560" w:type="dxa"/>
            <w:tcMar>
              <w:top w:w="100" w:type="dxa"/>
              <w:left w:w="100" w:type="dxa"/>
              <w:bottom w:w="100" w:type="dxa"/>
              <w:right w:w="100" w:type="dxa"/>
            </w:tcMar>
          </w:tcPr>
          <w:p w:rsidR="00554E31" w:rsidRDefault="00C71B04">
            <w:pPr>
              <w:widowControl w:val="0"/>
            </w:pPr>
            <w:r>
              <w:t>savings</w:t>
            </w:r>
          </w:p>
        </w:tc>
        <w:tc>
          <w:tcPr>
            <w:tcW w:w="1740" w:type="dxa"/>
            <w:tcMar>
              <w:top w:w="100" w:type="dxa"/>
              <w:left w:w="100" w:type="dxa"/>
              <w:bottom w:w="100" w:type="dxa"/>
              <w:right w:w="100" w:type="dxa"/>
            </w:tcMar>
          </w:tcPr>
          <w:p w:rsidR="00554E31" w:rsidRDefault="00C71B04">
            <w:pPr>
              <w:widowControl w:val="0"/>
            </w:pPr>
            <w:r>
              <w:t>Idaho</w:t>
            </w:r>
          </w:p>
        </w:tc>
      </w:tr>
      <w:tr w:rsidR="00554E31">
        <w:tc>
          <w:tcPr>
            <w:tcW w:w="1050" w:type="dxa"/>
            <w:tcMar>
              <w:top w:w="100" w:type="dxa"/>
              <w:left w:w="100" w:type="dxa"/>
              <w:bottom w:w="100" w:type="dxa"/>
              <w:right w:w="100" w:type="dxa"/>
            </w:tcMar>
          </w:tcPr>
          <w:p w:rsidR="00554E31" w:rsidRDefault="00C71B04">
            <w:pPr>
              <w:widowControl w:val="0"/>
            </w:pPr>
            <w:r>
              <w:t>15</w:t>
            </w:r>
          </w:p>
        </w:tc>
        <w:tc>
          <w:tcPr>
            <w:tcW w:w="2205" w:type="dxa"/>
            <w:tcMar>
              <w:top w:w="100" w:type="dxa"/>
              <w:left w:w="100" w:type="dxa"/>
              <w:bottom w:w="100" w:type="dxa"/>
              <w:right w:w="100" w:type="dxa"/>
            </w:tcMar>
          </w:tcPr>
          <w:p w:rsidR="00554E31" w:rsidRDefault="00C71B04">
            <w:pPr>
              <w:widowControl w:val="0"/>
            </w:pPr>
            <w:r>
              <w:t xml:space="preserve">very important consumers </w:t>
            </w:r>
          </w:p>
        </w:tc>
        <w:tc>
          <w:tcPr>
            <w:tcW w:w="1560" w:type="dxa"/>
            <w:tcMar>
              <w:top w:w="100" w:type="dxa"/>
              <w:left w:w="100" w:type="dxa"/>
              <w:bottom w:w="100" w:type="dxa"/>
              <w:right w:w="100" w:type="dxa"/>
            </w:tcMar>
          </w:tcPr>
          <w:p w:rsidR="00554E31" w:rsidRDefault="00C71B04">
            <w:pPr>
              <w:widowControl w:val="0"/>
            </w:pPr>
            <w:r>
              <w:t>mortgage</w:t>
            </w:r>
          </w:p>
        </w:tc>
        <w:tc>
          <w:tcPr>
            <w:tcW w:w="1740" w:type="dxa"/>
            <w:tcMar>
              <w:top w:w="100" w:type="dxa"/>
              <w:left w:w="100" w:type="dxa"/>
              <w:bottom w:w="100" w:type="dxa"/>
              <w:right w:w="100" w:type="dxa"/>
            </w:tcMar>
          </w:tcPr>
          <w:p w:rsidR="00554E31" w:rsidRDefault="00C71B04">
            <w:pPr>
              <w:widowControl w:val="0"/>
            </w:pPr>
            <w:r>
              <w:t>Idaho</w:t>
            </w:r>
          </w:p>
        </w:tc>
      </w:tr>
      <w:tr w:rsidR="00554E31">
        <w:tc>
          <w:tcPr>
            <w:tcW w:w="1050" w:type="dxa"/>
            <w:tcMar>
              <w:top w:w="100" w:type="dxa"/>
              <w:left w:w="100" w:type="dxa"/>
              <w:bottom w:w="100" w:type="dxa"/>
              <w:right w:w="100" w:type="dxa"/>
            </w:tcMar>
          </w:tcPr>
          <w:p w:rsidR="00554E31" w:rsidRDefault="00C71B04">
            <w:pPr>
              <w:widowControl w:val="0"/>
            </w:pPr>
            <w:r>
              <w:t>16</w:t>
            </w:r>
          </w:p>
        </w:tc>
        <w:tc>
          <w:tcPr>
            <w:tcW w:w="2205" w:type="dxa"/>
            <w:tcMar>
              <w:top w:w="100" w:type="dxa"/>
              <w:left w:w="100" w:type="dxa"/>
              <w:bottom w:w="100" w:type="dxa"/>
              <w:right w:w="100" w:type="dxa"/>
            </w:tcMar>
          </w:tcPr>
          <w:p w:rsidR="00554E31" w:rsidRDefault="0000302D">
            <w:pPr>
              <w:widowControl w:val="0"/>
            </w:pPr>
            <w:r>
              <w:t>C</w:t>
            </w:r>
            <w:r w:rsidR="00C71B04">
              <w:t>onsumers</w:t>
            </w:r>
          </w:p>
        </w:tc>
        <w:tc>
          <w:tcPr>
            <w:tcW w:w="1560" w:type="dxa"/>
            <w:tcMar>
              <w:top w:w="100" w:type="dxa"/>
              <w:left w:w="100" w:type="dxa"/>
              <w:bottom w:w="100" w:type="dxa"/>
              <w:right w:w="100" w:type="dxa"/>
            </w:tcMar>
          </w:tcPr>
          <w:p w:rsidR="00554E31" w:rsidRDefault="00C71B04">
            <w:pPr>
              <w:widowControl w:val="0"/>
            </w:pPr>
            <w:r>
              <w:t>consumer loans</w:t>
            </w:r>
          </w:p>
        </w:tc>
        <w:tc>
          <w:tcPr>
            <w:tcW w:w="1740" w:type="dxa"/>
            <w:tcMar>
              <w:top w:w="100" w:type="dxa"/>
              <w:left w:w="100" w:type="dxa"/>
              <w:bottom w:w="100" w:type="dxa"/>
              <w:right w:w="100" w:type="dxa"/>
            </w:tcMar>
          </w:tcPr>
          <w:p w:rsidR="00554E31" w:rsidRDefault="00C71B04">
            <w:pPr>
              <w:widowControl w:val="0"/>
            </w:pPr>
            <w:r>
              <w:t>Idaho</w:t>
            </w:r>
          </w:p>
        </w:tc>
      </w:tr>
      <w:tr w:rsidR="00554E31">
        <w:tc>
          <w:tcPr>
            <w:tcW w:w="1050" w:type="dxa"/>
            <w:tcMar>
              <w:top w:w="100" w:type="dxa"/>
              <w:left w:w="100" w:type="dxa"/>
              <w:bottom w:w="100" w:type="dxa"/>
              <w:right w:w="100" w:type="dxa"/>
            </w:tcMar>
          </w:tcPr>
          <w:p w:rsidR="00554E31" w:rsidRDefault="00C71B04">
            <w:pPr>
              <w:widowControl w:val="0"/>
            </w:pPr>
            <w:r>
              <w:t>17</w:t>
            </w:r>
          </w:p>
        </w:tc>
        <w:tc>
          <w:tcPr>
            <w:tcW w:w="2205" w:type="dxa"/>
            <w:tcMar>
              <w:top w:w="100" w:type="dxa"/>
              <w:left w:w="100" w:type="dxa"/>
              <w:bottom w:w="100" w:type="dxa"/>
              <w:right w:w="100" w:type="dxa"/>
            </w:tcMar>
          </w:tcPr>
          <w:p w:rsidR="00554E31" w:rsidRDefault="0000302D">
            <w:pPr>
              <w:widowControl w:val="0"/>
            </w:pPr>
            <w:r>
              <w:t>C</w:t>
            </w:r>
            <w:r w:rsidR="00C71B04">
              <w:t>onsumers</w:t>
            </w:r>
          </w:p>
        </w:tc>
        <w:tc>
          <w:tcPr>
            <w:tcW w:w="1560" w:type="dxa"/>
            <w:tcMar>
              <w:top w:w="100" w:type="dxa"/>
              <w:left w:w="100" w:type="dxa"/>
              <w:bottom w:w="100" w:type="dxa"/>
              <w:right w:w="100" w:type="dxa"/>
            </w:tcMar>
          </w:tcPr>
          <w:p w:rsidR="00554E31" w:rsidRDefault="00C71B04">
            <w:pPr>
              <w:widowControl w:val="0"/>
            </w:pPr>
            <w:r>
              <w:t xml:space="preserve">commercial </w:t>
            </w:r>
            <w:r>
              <w:lastRenderedPageBreak/>
              <w:t>loans</w:t>
            </w:r>
          </w:p>
        </w:tc>
        <w:tc>
          <w:tcPr>
            <w:tcW w:w="1740" w:type="dxa"/>
            <w:tcMar>
              <w:top w:w="100" w:type="dxa"/>
              <w:left w:w="100" w:type="dxa"/>
              <w:bottom w:w="100" w:type="dxa"/>
              <w:right w:w="100" w:type="dxa"/>
            </w:tcMar>
          </w:tcPr>
          <w:p w:rsidR="00554E31" w:rsidRDefault="00C71B04">
            <w:pPr>
              <w:widowControl w:val="0"/>
            </w:pPr>
            <w:r>
              <w:lastRenderedPageBreak/>
              <w:t>Arizona</w:t>
            </w:r>
          </w:p>
        </w:tc>
      </w:tr>
      <w:tr w:rsidR="00554E31">
        <w:tc>
          <w:tcPr>
            <w:tcW w:w="1050" w:type="dxa"/>
            <w:tcMar>
              <w:top w:w="100" w:type="dxa"/>
              <w:left w:w="100" w:type="dxa"/>
              <w:bottom w:w="100" w:type="dxa"/>
              <w:right w:w="100" w:type="dxa"/>
            </w:tcMar>
          </w:tcPr>
          <w:p w:rsidR="00554E31" w:rsidRDefault="00C71B04">
            <w:pPr>
              <w:widowControl w:val="0"/>
            </w:pPr>
            <w:r>
              <w:lastRenderedPageBreak/>
              <w:t>18</w:t>
            </w:r>
          </w:p>
        </w:tc>
        <w:tc>
          <w:tcPr>
            <w:tcW w:w="2205" w:type="dxa"/>
            <w:tcMar>
              <w:top w:w="100" w:type="dxa"/>
              <w:left w:w="100" w:type="dxa"/>
              <w:bottom w:w="100" w:type="dxa"/>
              <w:right w:w="100" w:type="dxa"/>
            </w:tcMar>
          </w:tcPr>
          <w:p w:rsidR="00554E31" w:rsidRDefault="00C71B04">
            <w:pPr>
              <w:widowControl w:val="0"/>
            </w:pPr>
            <w:r>
              <w:t xml:space="preserve">very important consumers </w:t>
            </w:r>
          </w:p>
        </w:tc>
        <w:tc>
          <w:tcPr>
            <w:tcW w:w="1560" w:type="dxa"/>
            <w:tcMar>
              <w:top w:w="100" w:type="dxa"/>
              <w:left w:w="100" w:type="dxa"/>
              <w:bottom w:w="100" w:type="dxa"/>
              <w:right w:w="100" w:type="dxa"/>
            </w:tcMar>
          </w:tcPr>
          <w:p w:rsidR="00554E31" w:rsidRDefault="00C71B04">
            <w:pPr>
              <w:widowControl w:val="0"/>
            </w:pPr>
            <w:r>
              <w:t>checking</w:t>
            </w:r>
          </w:p>
        </w:tc>
        <w:tc>
          <w:tcPr>
            <w:tcW w:w="1740" w:type="dxa"/>
            <w:tcMar>
              <w:top w:w="100" w:type="dxa"/>
              <w:left w:w="100" w:type="dxa"/>
              <w:bottom w:w="100" w:type="dxa"/>
              <w:right w:w="100" w:type="dxa"/>
            </w:tcMar>
          </w:tcPr>
          <w:p w:rsidR="00554E31" w:rsidRDefault="00C71B04">
            <w:pPr>
              <w:widowControl w:val="0"/>
            </w:pPr>
            <w:r>
              <w:t>Arizona</w:t>
            </w:r>
          </w:p>
        </w:tc>
      </w:tr>
      <w:tr w:rsidR="00554E31">
        <w:tc>
          <w:tcPr>
            <w:tcW w:w="1050" w:type="dxa"/>
            <w:tcMar>
              <w:top w:w="100" w:type="dxa"/>
              <w:left w:w="100" w:type="dxa"/>
              <w:bottom w:w="100" w:type="dxa"/>
              <w:right w:w="100" w:type="dxa"/>
            </w:tcMar>
          </w:tcPr>
          <w:p w:rsidR="00554E31" w:rsidRDefault="00C71B04">
            <w:pPr>
              <w:widowControl w:val="0"/>
            </w:pPr>
            <w:r>
              <w:t>19</w:t>
            </w:r>
          </w:p>
        </w:tc>
        <w:tc>
          <w:tcPr>
            <w:tcW w:w="2205" w:type="dxa"/>
            <w:tcMar>
              <w:top w:w="100" w:type="dxa"/>
              <w:left w:w="100" w:type="dxa"/>
              <w:bottom w:w="100" w:type="dxa"/>
              <w:right w:w="100" w:type="dxa"/>
            </w:tcMar>
          </w:tcPr>
          <w:p w:rsidR="00554E31" w:rsidRDefault="0000302D">
            <w:pPr>
              <w:widowControl w:val="0"/>
            </w:pPr>
            <w:r>
              <w:t>B</w:t>
            </w:r>
            <w:r w:rsidR="00C71B04">
              <w:t>usinesses</w:t>
            </w:r>
          </w:p>
        </w:tc>
        <w:tc>
          <w:tcPr>
            <w:tcW w:w="1560" w:type="dxa"/>
            <w:tcMar>
              <w:top w:w="100" w:type="dxa"/>
              <w:left w:w="100" w:type="dxa"/>
              <w:bottom w:w="100" w:type="dxa"/>
              <w:right w:w="100" w:type="dxa"/>
            </w:tcMar>
          </w:tcPr>
          <w:p w:rsidR="00554E31" w:rsidRDefault="00C71B04">
            <w:pPr>
              <w:widowControl w:val="0"/>
            </w:pPr>
            <w:r>
              <w:t>savings</w:t>
            </w:r>
          </w:p>
        </w:tc>
        <w:tc>
          <w:tcPr>
            <w:tcW w:w="1740" w:type="dxa"/>
            <w:tcMar>
              <w:top w:w="100" w:type="dxa"/>
              <w:left w:w="100" w:type="dxa"/>
              <w:bottom w:w="100" w:type="dxa"/>
              <w:right w:w="100" w:type="dxa"/>
            </w:tcMar>
          </w:tcPr>
          <w:p w:rsidR="00554E31" w:rsidRDefault="00C71B04">
            <w:pPr>
              <w:widowControl w:val="0"/>
            </w:pPr>
            <w:r>
              <w:t>Arizona</w:t>
            </w:r>
          </w:p>
        </w:tc>
      </w:tr>
      <w:tr w:rsidR="00554E31">
        <w:tc>
          <w:tcPr>
            <w:tcW w:w="1050" w:type="dxa"/>
            <w:tcMar>
              <w:top w:w="100" w:type="dxa"/>
              <w:left w:w="100" w:type="dxa"/>
              <w:bottom w:w="100" w:type="dxa"/>
              <w:right w:w="100" w:type="dxa"/>
            </w:tcMar>
          </w:tcPr>
          <w:p w:rsidR="00554E31" w:rsidRDefault="00C71B04">
            <w:pPr>
              <w:widowControl w:val="0"/>
            </w:pPr>
            <w:r>
              <w:t>20</w:t>
            </w:r>
          </w:p>
        </w:tc>
        <w:tc>
          <w:tcPr>
            <w:tcW w:w="2205" w:type="dxa"/>
            <w:tcMar>
              <w:top w:w="100" w:type="dxa"/>
              <w:left w:w="100" w:type="dxa"/>
              <w:bottom w:w="100" w:type="dxa"/>
              <w:right w:w="100" w:type="dxa"/>
            </w:tcMar>
          </w:tcPr>
          <w:p w:rsidR="00554E31" w:rsidRDefault="00C71B04">
            <w:pPr>
              <w:widowControl w:val="0"/>
            </w:pPr>
            <w:r>
              <w:t>non-profits</w:t>
            </w:r>
          </w:p>
        </w:tc>
        <w:tc>
          <w:tcPr>
            <w:tcW w:w="1560" w:type="dxa"/>
            <w:tcMar>
              <w:top w:w="100" w:type="dxa"/>
              <w:left w:w="100" w:type="dxa"/>
              <w:bottom w:w="100" w:type="dxa"/>
              <w:right w:w="100" w:type="dxa"/>
            </w:tcMar>
          </w:tcPr>
          <w:p w:rsidR="00554E31" w:rsidRDefault="00C71B04">
            <w:pPr>
              <w:widowControl w:val="0"/>
            </w:pPr>
            <w:r>
              <w:t>mortgage</w:t>
            </w:r>
          </w:p>
        </w:tc>
        <w:tc>
          <w:tcPr>
            <w:tcW w:w="1740" w:type="dxa"/>
            <w:tcMar>
              <w:top w:w="100" w:type="dxa"/>
              <w:left w:w="100" w:type="dxa"/>
              <w:bottom w:w="100" w:type="dxa"/>
              <w:right w:w="100" w:type="dxa"/>
            </w:tcMar>
          </w:tcPr>
          <w:p w:rsidR="00554E31" w:rsidRDefault="00C71B04">
            <w:pPr>
              <w:widowControl w:val="0"/>
            </w:pPr>
            <w:r>
              <w:t>Arizona</w:t>
            </w:r>
          </w:p>
        </w:tc>
      </w:tr>
      <w:tr w:rsidR="00554E31">
        <w:tc>
          <w:tcPr>
            <w:tcW w:w="1050" w:type="dxa"/>
            <w:tcMar>
              <w:top w:w="100" w:type="dxa"/>
              <w:left w:w="100" w:type="dxa"/>
              <w:bottom w:w="100" w:type="dxa"/>
              <w:right w:w="100" w:type="dxa"/>
            </w:tcMar>
          </w:tcPr>
          <w:p w:rsidR="00554E31" w:rsidRDefault="00C71B04">
            <w:pPr>
              <w:widowControl w:val="0"/>
            </w:pPr>
            <w:r>
              <w:t>21</w:t>
            </w:r>
          </w:p>
        </w:tc>
        <w:tc>
          <w:tcPr>
            <w:tcW w:w="2205" w:type="dxa"/>
            <w:tcMar>
              <w:top w:w="100" w:type="dxa"/>
              <w:left w:w="100" w:type="dxa"/>
              <w:bottom w:w="100" w:type="dxa"/>
              <w:right w:w="100" w:type="dxa"/>
            </w:tcMar>
          </w:tcPr>
          <w:p w:rsidR="00554E31" w:rsidRDefault="00C71B04">
            <w:pPr>
              <w:widowControl w:val="0"/>
            </w:pPr>
            <w:r>
              <w:t xml:space="preserve">very important consumers </w:t>
            </w:r>
          </w:p>
        </w:tc>
        <w:tc>
          <w:tcPr>
            <w:tcW w:w="1560" w:type="dxa"/>
            <w:tcMar>
              <w:top w:w="100" w:type="dxa"/>
              <w:left w:w="100" w:type="dxa"/>
              <w:bottom w:w="100" w:type="dxa"/>
              <w:right w:w="100" w:type="dxa"/>
            </w:tcMar>
          </w:tcPr>
          <w:p w:rsidR="00554E31" w:rsidRDefault="00C71B04">
            <w:pPr>
              <w:widowControl w:val="0"/>
            </w:pPr>
            <w:r>
              <w:t>commercial loans</w:t>
            </w:r>
          </w:p>
        </w:tc>
        <w:tc>
          <w:tcPr>
            <w:tcW w:w="1740" w:type="dxa"/>
            <w:tcMar>
              <w:top w:w="100" w:type="dxa"/>
              <w:left w:w="100" w:type="dxa"/>
              <w:bottom w:w="100" w:type="dxa"/>
              <w:right w:w="100" w:type="dxa"/>
            </w:tcMar>
          </w:tcPr>
          <w:p w:rsidR="00554E31" w:rsidRDefault="00C71B04">
            <w:pPr>
              <w:widowControl w:val="0"/>
            </w:pPr>
            <w:r>
              <w:t>New Mexico</w:t>
            </w:r>
          </w:p>
        </w:tc>
      </w:tr>
      <w:tr w:rsidR="00554E31">
        <w:tc>
          <w:tcPr>
            <w:tcW w:w="1050" w:type="dxa"/>
            <w:tcMar>
              <w:top w:w="100" w:type="dxa"/>
              <w:left w:w="100" w:type="dxa"/>
              <w:bottom w:w="100" w:type="dxa"/>
              <w:right w:w="100" w:type="dxa"/>
            </w:tcMar>
          </w:tcPr>
          <w:p w:rsidR="00554E31" w:rsidRDefault="00C71B04">
            <w:pPr>
              <w:widowControl w:val="0"/>
            </w:pPr>
            <w:r>
              <w:t>22</w:t>
            </w:r>
          </w:p>
        </w:tc>
        <w:tc>
          <w:tcPr>
            <w:tcW w:w="2205" w:type="dxa"/>
            <w:tcMar>
              <w:top w:w="100" w:type="dxa"/>
              <w:left w:w="100" w:type="dxa"/>
              <w:bottom w:w="100" w:type="dxa"/>
              <w:right w:w="100" w:type="dxa"/>
            </w:tcMar>
          </w:tcPr>
          <w:p w:rsidR="00554E31" w:rsidRDefault="0000302D">
            <w:pPr>
              <w:widowControl w:val="0"/>
            </w:pPr>
            <w:r>
              <w:t>C</w:t>
            </w:r>
            <w:r w:rsidR="00C71B04">
              <w:t>onsumers</w:t>
            </w:r>
          </w:p>
        </w:tc>
        <w:tc>
          <w:tcPr>
            <w:tcW w:w="1560" w:type="dxa"/>
            <w:tcMar>
              <w:top w:w="100" w:type="dxa"/>
              <w:left w:w="100" w:type="dxa"/>
              <w:bottom w:w="100" w:type="dxa"/>
              <w:right w:w="100" w:type="dxa"/>
            </w:tcMar>
          </w:tcPr>
          <w:p w:rsidR="00554E31" w:rsidRDefault="00C71B04">
            <w:pPr>
              <w:widowControl w:val="0"/>
            </w:pPr>
            <w:r>
              <w:t>checking</w:t>
            </w:r>
          </w:p>
        </w:tc>
        <w:tc>
          <w:tcPr>
            <w:tcW w:w="1740" w:type="dxa"/>
            <w:tcMar>
              <w:top w:w="100" w:type="dxa"/>
              <w:left w:w="100" w:type="dxa"/>
              <w:bottom w:w="100" w:type="dxa"/>
              <w:right w:w="100" w:type="dxa"/>
            </w:tcMar>
          </w:tcPr>
          <w:p w:rsidR="00554E31" w:rsidRDefault="00C71B04">
            <w:pPr>
              <w:widowControl w:val="0"/>
            </w:pPr>
            <w:r>
              <w:t>New Mexico</w:t>
            </w:r>
          </w:p>
        </w:tc>
      </w:tr>
      <w:tr w:rsidR="00554E31">
        <w:tc>
          <w:tcPr>
            <w:tcW w:w="1050" w:type="dxa"/>
            <w:tcMar>
              <w:top w:w="100" w:type="dxa"/>
              <w:left w:w="100" w:type="dxa"/>
              <w:bottom w:w="100" w:type="dxa"/>
              <w:right w:w="100" w:type="dxa"/>
            </w:tcMar>
          </w:tcPr>
          <w:p w:rsidR="00554E31" w:rsidRDefault="00C71B04">
            <w:pPr>
              <w:widowControl w:val="0"/>
            </w:pPr>
            <w:r>
              <w:t>23</w:t>
            </w:r>
          </w:p>
        </w:tc>
        <w:tc>
          <w:tcPr>
            <w:tcW w:w="2205" w:type="dxa"/>
            <w:tcMar>
              <w:top w:w="100" w:type="dxa"/>
              <w:left w:w="100" w:type="dxa"/>
              <w:bottom w:w="100" w:type="dxa"/>
              <w:right w:w="100" w:type="dxa"/>
            </w:tcMar>
          </w:tcPr>
          <w:p w:rsidR="00554E31" w:rsidRDefault="00C71B04">
            <w:pPr>
              <w:widowControl w:val="0"/>
            </w:pPr>
            <w:r>
              <w:t>non-profits</w:t>
            </w:r>
          </w:p>
        </w:tc>
        <w:tc>
          <w:tcPr>
            <w:tcW w:w="1560" w:type="dxa"/>
            <w:tcMar>
              <w:top w:w="100" w:type="dxa"/>
              <w:left w:w="100" w:type="dxa"/>
              <w:bottom w:w="100" w:type="dxa"/>
              <w:right w:w="100" w:type="dxa"/>
            </w:tcMar>
          </w:tcPr>
          <w:p w:rsidR="00554E31" w:rsidRDefault="00C71B04">
            <w:pPr>
              <w:widowControl w:val="0"/>
            </w:pPr>
            <w:r>
              <w:t>savings</w:t>
            </w:r>
          </w:p>
        </w:tc>
        <w:tc>
          <w:tcPr>
            <w:tcW w:w="1740" w:type="dxa"/>
            <w:tcMar>
              <w:top w:w="100" w:type="dxa"/>
              <w:left w:w="100" w:type="dxa"/>
              <w:bottom w:w="100" w:type="dxa"/>
              <w:right w:w="100" w:type="dxa"/>
            </w:tcMar>
          </w:tcPr>
          <w:p w:rsidR="00554E31" w:rsidRDefault="00C71B04">
            <w:pPr>
              <w:widowControl w:val="0"/>
            </w:pPr>
            <w:r>
              <w:t>New Mexico</w:t>
            </w:r>
          </w:p>
        </w:tc>
      </w:tr>
      <w:tr w:rsidR="00554E31">
        <w:tc>
          <w:tcPr>
            <w:tcW w:w="1050" w:type="dxa"/>
            <w:tcMar>
              <w:top w:w="100" w:type="dxa"/>
              <w:left w:w="100" w:type="dxa"/>
              <w:bottom w:w="100" w:type="dxa"/>
              <w:right w:w="100" w:type="dxa"/>
            </w:tcMar>
          </w:tcPr>
          <w:p w:rsidR="00554E31" w:rsidRDefault="00C71B04">
            <w:pPr>
              <w:widowControl w:val="0"/>
            </w:pPr>
            <w:r>
              <w:t>24</w:t>
            </w:r>
          </w:p>
        </w:tc>
        <w:tc>
          <w:tcPr>
            <w:tcW w:w="2205" w:type="dxa"/>
            <w:tcMar>
              <w:top w:w="100" w:type="dxa"/>
              <w:left w:w="100" w:type="dxa"/>
              <w:bottom w:w="100" w:type="dxa"/>
              <w:right w:w="100" w:type="dxa"/>
            </w:tcMar>
          </w:tcPr>
          <w:p w:rsidR="00554E31" w:rsidRDefault="0000302D">
            <w:pPr>
              <w:widowControl w:val="0"/>
            </w:pPr>
            <w:r>
              <w:t>B</w:t>
            </w:r>
            <w:r w:rsidR="00C71B04">
              <w:t>usinesses</w:t>
            </w:r>
          </w:p>
        </w:tc>
        <w:tc>
          <w:tcPr>
            <w:tcW w:w="1560" w:type="dxa"/>
            <w:tcMar>
              <w:top w:w="100" w:type="dxa"/>
              <w:left w:w="100" w:type="dxa"/>
              <w:bottom w:w="100" w:type="dxa"/>
              <w:right w:w="100" w:type="dxa"/>
            </w:tcMar>
          </w:tcPr>
          <w:p w:rsidR="00554E31" w:rsidRDefault="00C71B04">
            <w:pPr>
              <w:widowControl w:val="0"/>
            </w:pPr>
            <w:r>
              <w:t>mortgage</w:t>
            </w:r>
          </w:p>
        </w:tc>
        <w:tc>
          <w:tcPr>
            <w:tcW w:w="1740" w:type="dxa"/>
            <w:tcMar>
              <w:top w:w="100" w:type="dxa"/>
              <w:left w:w="100" w:type="dxa"/>
              <w:bottom w:w="100" w:type="dxa"/>
              <w:right w:w="100" w:type="dxa"/>
            </w:tcMar>
          </w:tcPr>
          <w:p w:rsidR="00554E31" w:rsidRDefault="00C71B04">
            <w:pPr>
              <w:widowControl w:val="0"/>
            </w:pPr>
            <w:r>
              <w:t>New Mexico</w:t>
            </w:r>
          </w:p>
        </w:tc>
      </w:tr>
      <w:tr w:rsidR="00554E31">
        <w:tc>
          <w:tcPr>
            <w:tcW w:w="1050" w:type="dxa"/>
            <w:tcMar>
              <w:top w:w="100" w:type="dxa"/>
              <w:left w:w="100" w:type="dxa"/>
              <w:bottom w:w="100" w:type="dxa"/>
              <w:right w:w="100" w:type="dxa"/>
            </w:tcMar>
          </w:tcPr>
          <w:p w:rsidR="00554E31" w:rsidRDefault="00C71B04">
            <w:pPr>
              <w:widowControl w:val="0"/>
            </w:pPr>
            <w:r>
              <w:t>25</w:t>
            </w:r>
          </w:p>
        </w:tc>
        <w:tc>
          <w:tcPr>
            <w:tcW w:w="2205" w:type="dxa"/>
            <w:tcMar>
              <w:top w:w="100" w:type="dxa"/>
              <w:left w:w="100" w:type="dxa"/>
              <w:bottom w:w="100" w:type="dxa"/>
              <w:right w:w="100" w:type="dxa"/>
            </w:tcMar>
          </w:tcPr>
          <w:p w:rsidR="00554E31" w:rsidRDefault="0000302D">
            <w:pPr>
              <w:widowControl w:val="0"/>
            </w:pPr>
            <w:r>
              <w:t>B</w:t>
            </w:r>
            <w:r w:rsidR="00C71B04">
              <w:t>usinesses</w:t>
            </w:r>
          </w:p>
        </w:tc>
        <w:tc>
          <w:tcPr>
            <w:tcW w:w="1560" w:type="dxa"/>
            <w:tcMar>
              <w:top w:w="100" w:type="dxa"/>
              <w:left w:w="100" w:type="dxa"/>
              <w:bottom w:w="100" w:type="dxa"/>
              <w:right w:w="100" w:type="dxa"/>
            </w:tcMar>
          </w:tcPr>
          <w:p w:rsidR="00554E31" w:rsidRDefault="00C71B04">
            <w:pPr>
              <w:widowControl w:val="0"/>
            </w:pPr>
            <w:r>
              <w:t>commercial loans</w:t>
            </w:r>
          </w:p>
        </w:tc>
        <w:tc>
          <w:tcPr>
            <w:tcW w:w="1740" w:type="dxa"/>
            <w:tcMar>
              <w:top w:w="100" w:type="dxa"/>
              <w:left w:w="100" w:type="dxa"/>
              <w:bottom w:w="100" w:type="dxa"/>
              <w:right w:w="100" w:type="dxa"/>
            </w:tcMar>
          </w:tcPr>
          <w:p w:rsidR="00554E31" w:rsidRDefault="00C71B04">
            <w:pPr>
              <w:widowControl w:val="0"/>
            </w:pPr>
            <w:r>
              <w:t>California</w:t>
            </w:r>
          </w:p>
        </w:tc>
      </w:tr>
      <w:tr w:rsidR="00554E31">
        <w:tc>
          <w:tcPr>
            <w:tcW w:w="1050" w:type="dxa"/>
            <w:tcMar>
              <w:top w:w="100" w:type="dxa"/>
              <w:left w:w="100" w:type="dxa"/>
              <w:bottom w:w="100" w:type="dxa"/>
              <w:right w:w="100" w:type="dxa"/>
            </w:tcMar>
          </w:tcPr>
          <w:p w:rsidR="00554E31" w:rsidRDefault="00C71B04">
            <w:pPr>
              <w:widowControl w:val="0"/>
            </w:pPr>
            <w:r>
              <w:t>26</w:t>
            </w:r>
          </w:p>
        </w:tc>
        <w:tc>
          <w:tcPr>
            <w:tcW w:w="2205" w:type="dxa"/>
            <w:tcMar>
              <w:top w:w="100" w:type="dxa"/>
              <w:left w:w="100" w:type="dxa"/>
              <w:bottom w:w="100" w:type="dxa"/>
              <w:right w:w="100" w:type="dxa"/>
            </w:tcMar>
          </w:tcPr>
          <w:p w:rsidR="00554E31" w:rsidRDefault="00C71B04">
            <w:pPr>
              <w:widowControl w:val="0"/>
            </w:pPr>
            <w:r>
              <w:t>non-profits</w:t>
            </w:r>
          </w:p>
        </w:tc>
        <w:tc>
          <w:tcPr>
            <w:tcW w:w="1560" w:type="dxa"/>
            <w:tcMar>
              <w:top w:w="100" w:type="dxa"/>
              <w:left w:w="100" w:type="dxa"/>
              <w:bottom w:w="100" w:type="dxa"/>
              <w:right w:w="100" w:type="dxa"/>
            </w:tcMar>
          </w:tcPr>
          <w:p w:rsidR="00554E31" w:rsidRDefault="00C71B04">
            <w:pPr>
              <w:widowControl w:val="0"/>
            </w:pPr>
            <w:r>
              <w:t>commercial loans</w:t>
            </w:r>
          </w:p>
        </w:tc>
        <w:tc>
          <w:tcPr>
            <w:tcW w:w="1740" w:type="dxa"/>
            <w:tcMar>
              <w:top w:w="100" w:type="dxa"/>
              <w:left w:w="100" w:type="dxa"/>
              <w:bottom w:w="100" w:type="dxa"/>
              <w:right w:w="100" w:type="dxa"/>
            </w:tcMar>
          </w:tcPr>
          <w:p w:rsidR="00554E31" w:rsidRDefault="00C71B04">
            <w:pPr>
              <w:widowControl w:val="0"/>
            </w:pPr>
            <w:r>
              <w:t>Nevada</w:t>
            </w:r>
          </w:p>
        </w:tc>
      </w:tr>
      <w:tr w:rsidR="00554E31">
        <w:tc>
          <w:tcPr>
            <w:tcW w:w="1050" w:type="dxa"/>
            <w:tcMar>
              <w:top w:w="100" w:type="dxa"/>
              <w:left w:w="100" w:type="dxa"/>
              <w:bottom w:w="100" w:type="dxa"/>
              <w:right w:w="100" w:type="dxa"/>
            </w:tcMar>
          </w:tcPr>
          <w:p w:rsidR="00554E31" w:rsidRDefault="00C71B04">
            <w:pPr>
              <w:widowControl w:val="0"/>
            </w:pPr>
            <w:r>
              <w:t>27</w:t>
            </w:r>
          </w:p>
        </w:tc>
        <w:tc>
          <w:tcPr>
            <w:tcW w:w="2205" w:type="dxa"/>
            <w:tcMar>
              <w:top w:w="100" w:type="dxa"/>
              <w:left w:w="100" w:type="dxa"/>
              <w:bottom w:w="100" w:type="dxa"/>
              <w:right w:w="100" w:type="dxa"/>
            </w:tcMar>
          </w:tcPr>
          <w:p w:rsidR="00554E31" w:rsidRDefault="00C71B04">
            <w:pPr>
              <w:widowControl w:val="0"/>
            </w:pPr>
            <w:r>
              <w:t>~consumers</w:t>
            </w:r>
          </w:p>
        </w:tc>
        <w:tc>
          <w:tcPr>
            <w:tcW w:w="1560" w:type="dxa"/>
            <w:tcMar>
              <w:top w:w="100" w:type="dxa"/>
              <w:left w:w="100" w:type="dxa"/>
              <w:bottom w:w="100" w:type="dxa"/>
              <w:right w:w="100" w:type="dxa"/>
            </w:tcMar>
          </w:tcPr>
          <w:p w:rsidR="00554E31" w:rsidRDefault="00C71B04">
            <w:pPr>
              <w:widowControl w:val="0"/>
            </w:pPr>
            <w:r>
              <w:t>commercial loans</w:t>
            </w:r>
          </w:p>
        </w:tc>
        <w:tc>
          <w:tcPr>
            <w:tcW w:w="1740" w:type="dxa"/>
            <w:tcMar>
              <w:top w:w="100" w:type="dxa"/>
              <w:left w:w="100" w:type="dxa"/>
              <w:bottom w:w="100" w:type="dxa"/>
              <w:right w:w="100" w:type="dxa"/>
            </w:tcMar>
          </w:tcPr>
          <w:p w:rsidR="00554E31" w:rsidRDefault="00C71B04">
            <w:pPr>
              <w:widowControl w:val="0"/>
            </w:pPr>
            <w:r>
              <w:t>Utah</w:t>
            </w:r>
          </w:p>
        </w:tc>
      </w:tr>
      <w:tr w:rsidR="00554E31">
        <w:tc>
          <w:tcPr>
            <w:tcW w:w="1050" w:type="dxa"/>
            <w:tcMar>
              <w:top w:w="100" w:type="dxa"/>
              <w:left w:w="100" w:type="dxa"/>
              <w:bottom w:w="100" w:type="dxa"/>
              <w:right w:w="100" w:type="dxa"/>
            </w:tcMar>
          </w:tcPr>
          <w:p w:rsidR="00554E31" w:rsidRDefault="00C71B04">
            <w:pPr>
              <w:widowControl w:val="0"/>
            </w:pPr>
            <w:r>
              <w:t>28</w:t>
            </w:r>
          </w:p>
        </w:tc>
        <w:tc>
          <w:tcPr>
            <w:tcW w:w="2205" w:type="dxa"/>
            <w:tcMar>
              <w:top w:w="100" w:type="dxa"/>
              <w:left w:w="100" w:type="dxa"/>
              <w:bottom w:w="100" w:type="dxa"/>
              <w:right w:w="100" w:type="dxa"/>
            </w:tcMar>
          </w:tcPr>
          <w:p w:rsidR="00554E31" w:rsidRDefault="00C71B04">
            <w:pPr>
              <w:widowControl w:val="0"/>
            </w:pPr>
            <w:r>
              <w:t xml:space="preserve">~very important consumers </w:t>
            </w:r>
          </w:p>
        </w:tc>
        <w:tc>
          <w:tcPr>
            <w:tcW w:w="1560" w:type="dxa"/>
            <w:tcMar>
              <w:top w:w="100" w:type="dxa"/>
              <w:left w:w="100" w:type="dxa"/>
              <w:bottom w:w="100" w:type="dxa"/>
              <w:right w:w="100" w:type="dxa"/>
            </w:tcMar>
          </w:tcPr>
          <w:p w:rsidR="00554E31" w:rsidRDefault="00C71B04">
            <w:pPr>
              <w:widowControl w:val="0"/>
            </w:pPr>
            <w:r>
              <w:t>commercial loans</w:t>
            </w:r>
          </w:p>
        </w:tc>
        <w:tc>
          <w:tcPr>
            <w:tcW w:w="1740" w:type="dxa"/>
            <w:tcMar>
              <w:top w:w="100" w:type="dxa"/>
              <w:left w:w="100" w:type="dxa"/>
              <w:bottom w:w="100" w:type="dxa"/>
              <w:right w:w="100" w:type="dxa"/>
            </w:tcMar>
          </w:tcPr>
          <w:p w:rsidR="00554E31" w:rsidRDefault="00C71B04">
            <w:pPr>
              <w:widowControl w:val="0"/>
            </w:pPr>
            <w:r>
              <w:t>Idaho</w:t>
            </w:r>
          </w:p>
        </w:tc>
      </w:tr>
      <w:tr w:rsidR="00554E31">
        <w:tc>
          <w:tcPr>
            <w:tcW w:w="1050" w:type="dxa"/>
            <w:tcMar>
              <w:top w:w="100" w:type="dxa"/>
              <w:left w:w="100" w:type="dxa"/>
              <w:bottom w:w="100" w:type="dxa"/>
              <w:right w:w="100" w:type="dxa"/>
            </w:tcMar>
          </w:tcPr>
          <w:p w:rsidR="00554E31" w:rsidRDefault="00C71B04">
            <w:pPr>
              <w:widowControl w:val="0"/>
            </w:pPr>
            <w:r>
              <w:t>29</w:t>
            </w:r>
          </w:p>
        </w:tc>
        <w:tc>
          <w:tcPr>
            <w:tcW w:w="2205" w:type="dxa"/>
            <w:tcMar>
              <w:top w:w="100" w:type="dxa"/>
              <w:left w:w="100" w:type="dxa"/>
              <w:bottom w:w="100" w:type="dxa"/>
              <w:right w:w="100" w:type="dxa"/>
            </w:tcMar>
          </w:tcPr>
          <w:p w:rsidR="00554E31" w:rsidRDefault="00C71B04">
            <w:pPr>
              <w:widowControl w:val="0"/>
            </w:pPr>
            <w:r>
              <w:t>~consumers</w:t>
            </w:r>
          </w:p>
        </w:tc>
        <w:tc>
          <w:tcPr>
            <w:tcW w:w="1560" w:type="dxa"/>
            <w:tcMar>
              <w:top w:w="100" w:type="dxa"/>
              <w:left w:w="100" w:type="dxa"/>
              <w:bottom w:w="100" w:type="dxa"/>
              <w:right w:w="100" w:type="dxa"/>
            </w:tcMar>
          </w:tcPr>
          <w:p w:rsidR="00554E31" w:rsidRDefault="00C71B04">
            <w:pPr>
              <w:widowControl w:val="0"/>
            </w:pPr>
            <w:r>
              <w:t>consumer loans</w:t>
            </w:r>
          </w:p>
        </w:tc>
        <w:tc>
          <w:tcPr>
            <w:tcW w:w="1740" w:type="dxa"/>
            <w:tcMar>
              <w:top w:w="100" w:type="dxa"/>
              <w:left w:w="100" w:type="dxa"/>
              <w:bottom w:w="100" w:type="dxa"/>
              <w:right w:w="100" w:type="dxa"/>
            </w:tcMar>
          </w:tcPr>
          <w:p w:rsidR="00554E31" w:rsidRDefault="00C71B04">
            <w:pPr>
              <w:widowControl w:val="0"/>
            </w:pPr>
            <w:r>
              <w:t>Arizona</w:t>
            </w:r>
          </w:p>
        </w:tc>
      </w:tr>
      <w:tr w:rsidR="00554E31">
        <w:tc>
          <w:tcPr>
            <w:tcW w:w="1050" w:type="dxa"/>
            <w:tcMar>
              <w:top w:w="100" w:type="dxa"/>
              <w:left w:w="100" w:type="dxa"/>
              <w:bottom w:w="100" w:type="dxa"/>
              <w:right w:w="100" w:type="dxa"/>
            </w:tcMar>
          </w:tcPr>
          <w:p w:rsidR="00554E31" w:rsidRDefault="00C71B04">
            <w:pPr>
              <w:widowControl w:val="0"/>
            </w:pPr>
            <w:r>
              <w:t>30</w:t>
            </w:r>
          </w:p>
        </w:tc>
        <w:tc>
          <w:tcPr>
            <w:tcW w:w="2205" w:type="dxa"/>
            <w:tcMar>
              <w:top w:w="100" w:type="dxa"/>
              <w:left w:w="100" w:type="dxa"/>
              <w:bottom w:w="100" w:type="dxa"/>
              <w:right w:w="100" w:type="dxa"/>
            </w:tcMar>
          </w:tcPr>
          <w:p w:rsidR="00554E31" w:rsidRDefault="00C71B04">
            <w:pPr>
              <w:widowControl w:val="0"/>
            </w:pPr>
            <w:r>
              <w:t xml:space="preserve">~very important consumers </w:t>
            </w:r>
          </w:p>
        </w:tc>
        <w:tc>
          <w:tcPr>
            <w:tcW w:w="1560" w:type="dxa"/>
            <w:tcMar>
              <w:top w:w="100" w:type="dxa"/>
              <w:left w:w="100" w:type="dxa"/>
              <w:bottom w:w="100" w:type="dxa"/>
              <w:right w:w="100" w:type="dxa"/>
            </w:tcMar>
          </w:tcPr>
          <w:p w:rsidR="00554E31" w:rsidRDefault="00C71B04">
            <w:pPr>
              <w:widowControl w:val="0"/>
            </w:pPr>
            <w:r>
              <w:t>consumer loans</w:t>
            </w:r>
          </w:p>
        </w:tc>
        <w:tc>
          <w:tcPr>
            <w:tcW w:w="1740" w:type="dxa"/>
            <w:tcMar>
              <w:top w:w="100" w:type="dxa"/>
              <w:left w:w="100" w:type="dxa"/>
              <w:bottom w:w="100" w:type="dxa"/>
              <w:right w:w="100" w:type="dxa"/>
            </w:tcMar>
          </w:tcPr>
          <w:p w:rsidR="00554E31" w:rsidRDefault="00C71B04">
            <w:pPr>
              <w:widowControl w:val="0"/>
            </w:pPr>
            <w:r>
              <w:t>New Mexico</w:t>
            </w:r>
          </w:p>
        </w:tc>
      </w:tr>
    </w:tbl>
    <w:p w:rsidR="00554E31" w:rsidRDefault="00C71B04">
      <w:r>
        <w:t>Please note that the values marked with ‘~’ do not matter, because all of their pairings have already been selected.</w:t>
      </w:r>
    </w:p>
    <w:p w:rsidR="00554E31" w:rsidRDefault="00554E31"/>
    <w:p w:rsidR="00D9410A" w:rsidRDefault="00D9410A"/>
    <w:p w:rsidR="00554E31" w:rsidRDefault="00554E31"/>
    <w:p w:rsidR="00554E31" w:rsidRDefault="00C71B04">
      <w:r>
        <w:t>1b.</w:t>
      </w:r>
      <w:r w:rsidR="00C863C1">
        <w:t xml:space="preserve"> Object Oriented System</w:t>
      </w:r>
    </w:p>
    <w:p w:rsidR="00554E31" w:rsidRDefault="00C71B04">
      <w:r>
        <w:t xml:space="preserve"> </w:t>
      </w:r>
    </w:p>
    <w:p w:rsidR="007962FB" w:rsidRDefault="007962FB">
      <w:r>
        <w:t>Orthogonal Arrays</w:t>
      </w:r>
    </w:p>
    <w:p w:rsidR="00554E31" w:rsidRDefault="007962FB" w:rsidP="007962FB">
      <w:pPr>
        <w:ind w:left="1080"/>
      </w:pPr>
      <w:r>
        <w:t xml:space="preserve">1 </w:t>
      </w:r>
      <w:r w:rsidR="00C71B04">
        <w:t>Identify variables</w:t>
      </w:r>
    </w:p>
    <w:p w:rsidR="00554E31" w:rsidRDefault="00C71B04">
      <w:pPr>
        <w:numPr>
          <w:ilvl w:val="0"/>
          <w:numId w:val="1"/>
        </w:numPr>
        <w:ind w:hanging="359"/>
        <w:contextualSpacing/>
      </w:pPr>
      <w:r>
        <w:t>senders</w:t>
      </w:r>
    </w:p>
    <w:p w:rsidR="00554E31" w:rsidRDefault="00C71B04">
      <w:pPr>
        <w:numPr>
          <w:ilvl w:val="0"/>
          <w:numId w:val="1"/>
        </w:numPr>
        <w:ind w:hanging="359"/>
        <w:contextualSpacing/>
      </w:pPr>
      <w:r>
        <w:t>parameters</w:t>
      </w:r>
    </w:p>
    <w:p w:rsidR="00554E31" w:rsidRDefault="00C71B04">
      <w:pPr>
        <w:numPr>
          <w:ilvl w:val="0"/>
          <w:numId w:val="1"/>
        </w:numPr>
        <w:ind w:hanging="359"/>
        <w:contextualSpacing/>
      </w:pPr>
      <w:r>
        <w:t>receivers</w:t>
      </w:r>
    </w:p>
    <w:p w:rsidR="00554E31" w:rsidRDefault="00554E31"/>
    <w:p w:rsidR="00554E31" w:rsidRDefault="007962FB">
      <w:r>
        <w:t xml:space="preserve">2 </w:t>
      </w:r>
      <w:r w:rsidR="00C71B04">
        <w:t>Determine number of choices for each variable</w:t>
      </w:r>
    </w:p>
    <w:p w:rsidR="00554E31" w:rsidRDefault="00554E31"/>
    <w:p w:rsidR="00554E31" w:rsidRDefault="00C71B04">
      <w:proofErr w:type="gramStart"/>
      <w:r>
        <w:t>senders</w:t>
      </w:r>
      <w:proofErr w:type="gramEnd"/>
      <w:r>
        <w:t>: A, B, C, D (4 choices)</w:t>
      </w:r>
    </w:p>
    <w:p w:rsidR="00554E31" w:rsidRDefault="00C71B04">
      <w:proofErr w:type="gramStart"/>
      <w:r>
        <w:t>parameters</w:t>
      </w:r>
      <w:proofErr w:type="gramEnd"/>
      <w:r>
        <w:t>: P, Q, R, S, T (5 choices)</w:t>
      </w:r>
    </w:p>
    <w:p w:rsidR="00554E31" w:rsidRDefault="00C71B04">
      <w:proofErr w:type="gramStart"/>
      <w:r>
        <w:t>receivers</w:t>
      </w:r>
      <w:proofErr w:type="gramEnd"/>
      <w:r>
        <w:t>: Y, Z, X (3 choices)</w:t>
      </w:r>
    </w:p>
    <w:p w:rsidR="00554E31" w:rsidRDefault="00554E31"/>
    <w:p w:rsidR="007962FB" w:rsidRDefault="007962FB" w:rsidP="007962FB">
      <w:r>
        <w:t>I have 3 factors: 1 4-level factor, 1 5-level factor and 1 3-level factor.  This gives 60 combinations for complete testing.</w:t>
      </w:r>
    </w:p>
    <w:p w:rsidR="007962FB" w:rsidRDefault="007962FB" w:rsidP="007962FB">
      <w:r>
        <w:t xml:space="preserve">The lower bound is 4*5 = 20. </w:t>
      </w:r>
      <w:r>
        <w:rPr>
          <w:b/>
        </w:rPr>
        <w:t xml:space="preserve"> </w:t>
      </w:r>
    </w:p>
    <w:p w:rsidR="007962FB" w:rsidRDefault="007962FB"/>
    <w:p w:rsidR="007962FB" w:rsidRDefault="007962FB"/>
    <w:p w:rsidR="007962FB" w:rsidRDefault="007962FB" w:rsidP="007962FB">
      <w:pPr>
        <w:pStyle w:val="ListParagraph"/>
        <w:ind w:left="0"/>
      </w:pPr>
      <w:proofErr w:type="gramStart"/>
      <w:r>
        <w:t>3.Locate</w:t>
      </w:r>
      <w:proofErr w:type="gramEnd"/>
      <w:r>
        <w:t xml:space="preserve"> an orthogonal array which has a column for each variable and values within the columns that correspond to the choices for each variable.</w:t>
      </w:r>
    </w:p>
    <w:p w:rsidR="007962FB" w:rsidRDefault="007962FB" w:rsidP="007962FB">
      <w:pPr>
        <w:pStyle w:val="ListParagraph"/>
        <w:ind w:left="1080"/>
      </w:pPr>
      <w:r>
        <w:t>In this case, we have located the L</w:t>
      </w:r>
      <w:r w:rsidRPr="00880018">
        <w:rPr>
          <w:vertAlign w:val="subscript"/>
        </w:rPr>
        <w:t>3</w:t>
      </w:r>
      <w:r>
        <w:rPr>
          <w:vertAlign w:val="subscript"/>
        </w:rPr>
        <w:t>2</w:t>
      </w:r>
      <w:r>
        <w:t xml:space="preserve"> (2</w:t>
      </w:r>
      <w:r>
        <w:rPr>
          <w:vertAlign w:val="superscript"/>
        </w:rPr>
        <w:t>15</w:t>
      </w:r>
      <w:r>
        <w:t xml:space="preserve"> </w:t>
      </w:r>
      <w:r>
        <w:t>4</w:t>
      </w:r>
      <w:r w:rsidRPr="00880018">
        <w:rPr>
          <w:vertAlign w:val="superscript"/>
        </w:rPr>
        <w:t>3</w:t>
      </w:r>
      <w:r>
        <w:rPr>
          <w:vertAlign w:val="superscript"/>
        </w:rPr>
        <w:t xml:space="preserve"> </w:t>
      </w:r>
      <w:r w:rsidRPr="007962FB">
        <w:t>8</w:t>
      </w:r>
      <w:r>
        <w:rPr>
          <w:vertAlign w:val="superscript"/>
        </w:rPr>
        <w:t>1</w:t>
      </w:r>
      <w:r>
        <w:t>) which covers (</w:t>
      </w:r>
      <w:r>
        <w:t>3</w:t>
      </w:r>
      <w:r w:rsidRPr="007962FB">
        <w:rPr>
          <w:vertAlign w:val="superscript"/>
        </w:rPr>
        <w:t>1</w:t>
      </w:r>
      <w:r>
        <w:t xml:space="preserve"> </w:t>
      </w:r>
      <w:r>
        <w:t>4</w:t>
      </w:r>
      <w:r w:rsidRPr="00880018">
        <w:rPr>
          <w:vertAlign w:val="superscript"/>
        </w:rPr>
        <w:t>1</w:t>
      </w:r>
      <w:r>
        <w:t xml:space="preserve"> 5</w:t>
      </w:r>
      <w:r w:rsidRPr="00880018">
        <w:rPr>
          <w:vertAlign w:val="superscript"/>
        </w:rPr>
        <w:t>1</w:t>
      </w:r>
      <w:r>
        <w:t>).</w:t>
      </w:r>
    </w:p>
    <w:p w:rsidR="007962FB" w:rsidRDefault="007962FB" w:rsidP="007962FB">
      <w:r>
        <w:t>The full array is not available in any array directory we could find, such as Neil Sloane.</w:t>
      </w:r>
      <w:r w:rsidR="00D9410A">
        <w:t xml:space="preserve">  If we were to use L</w:t>
      </w:r>
      <w:r w:rsidR="00D9410A" w:rsidRPr="00D9410A">
        <w:rPr>
          <w:vertAlign w:val="subscript"/>
        </w:rPr>
        <w:t>32</w:t>
      </w:r>
      <w:r w:rsidR="00D9410A">
        <w:t>, 2</w:t>
      </w:r>
      <w:r w:rsidR="00D9410A" w:rsidRPr="00D9410A">
        <w:rPr>
          <w:vertAlign w:val="superscript"/>
        </w:rPr>
        <w:t>15</w:t>
      </w:r>
      <w:r w:rsidR="00D9410A">
        <w:t xml:space="preserve"> and 4</w:t>
      </w:r>
      <w:r w:rsidR="00D9410A" w:rsidRPr="00D9410A">
        <w:rPr>
          <w:vertAlign w:val="superscript"/>
        </w:rPr>
        <w:t>1</w:t>
      </w:r>
      <w:r w:rsidR="00D9410A">
        <w:t xml:space="preserve"> columns could be deleted.</w:t>
      </w:r>
    </w:p>
    <w:p w:rsidR="007962FB" w:rsidRDefault="007962FB"/>
    <w:p w:rsidR="007962FB" w:rsidRDefault="007962FB">
      <w:proofErr w:type="gramStart"/>
      <w:r>
        <w:t>4.Map</w:t>
      </w:r>
      <w:proofErr w:type="gramEnd"/>
      <w:r>
        <w:t xml:space="preserve"> the test problem onto the orthogonal array.  We cannot map this since we do not have the full array with values.</w:t>
      </w:r>
    </w:p>
    <w:p w:rsidR="00D9410A" w:rsidRDefault="00D9410A"/>
    <w:p w:rsidR="00D9410A" w:rsidRDefault="00D9410A" w:rsidP="00D9410A">
      <w:r>
        <w:t>5. Construct the test cases</w:t>
      </w:r>
    </w:p>
    <w:p w:rsidR="00D9410A" w:rsidRDefault="00D9410A" w:rsidP="00D9410A">
      <w:r>
        <w:t>Test cases would be constructed by applying the rules about each input combination to the runs and including an expected result for each.</w:t>
      </w:r>
    </w:p>
    <w:p w:rsidR="00D9410A" w:rsidRDefault="00D9410A"/>
    <w:p w:rsidR="007962FB" w:rsidRDefault="007962FB"/>
    <w:p w:rsidR="00D9410A" w:rsidRDefault="00D9410A" w:rsidP="00D9410A">
      <w:r>
        <w:t>2</w:t>
      </w:r>
      <w:r w:rsidRPr="00F06346">
        <w:rPr>
          <w:vertAlign w:val="superscript"/>
        </w:rPr>
        <w:t>nd</w:t>
      </w:r>
      <w:r>
        <w:t xml:space="preserve"> approach: Utilize all pairs algorithm:</w:t>
      </w:r>
    </w:p>
    <w:p w:rsidR="00554E31" w:rsidRDefault="00554E31"/>
    <w:p w:rsidR="00C71B04" w:rsidRDefault="00C71B04"/>
    <w:p w:rsidR="00554E31" w:rsidRDefault="00C71B04">
      <w:pPr>
        <w:pStyle w:val="Heading2"/>
        <w:spacing w:before="220" w:after="80" w:line="285" w:lineRule="auto"/>
        <w:contextualSpacing w:val="0"/>
      </w:pPr>
      <w:bookmarkStart w:id="2" w:name="h.qnkrerkqmo5g" w:colFirst="0" w:colLast="0"/>
      <w:bookmarkEnd w:id="2"/>
      <w:r>
        <w:t>Using ‘</w:t>
      </w:r>
      <w:r>
        <w:rPr>
          <w:rFonts w:ascii="Arial" w:eastAsia="Arial" w:hAnsi="Arial" w:cs="Arial"/>
          <w:color w:val="004499"/>
          <w:sz w:val="24"/>
          <w:highlight w:val="white"/>
        </w:rPr>
        <w:t>ALLPAIRS Test Case Generation Tool (Version 1.2.1)</w:t>
      </w:r>
      <w:r>
        <w:t>’</w:t>
      </w:r>
    </w:p>
    <w:p w:rsidR="00554E31" w:rsidRDefault="00C71B04">
      <w:r>
        <w:t>[</w:t>
      </w:r>
      <w:hyperlink r:id="rId5">
        <w:r>
          <w:rPr>
            <w:color w:val="1155CC"/>
            <w:u w:val="single"/>
          </w:rPr>
          <w:t>http://www.satisfice.com/tools.shtml</w:t>
        </w:r>
      </w:hyperlink>
      <w:r>
        <w:t>]</w:t>
      </w:r>
    </w:p>
    <w:p w:rsidR="00554E31" w:rsidRDefault="00554E31"/>
    <w:p w:rsidR="00D9410A" w:rsidRDefault="00D9410A" w:rsidP="00D9410A">
      <w:r>
        <w:t>Input file:</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D9410A" w:rsidRPr="00C71B04" w:rsidTr="00605859">
        <w:trPr>
          <w:trHeight w:val="300"/>
        </w:trPr>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sender</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proofErr w:type="spellStart"/>
            <w:r w:rsidRPr="00C71B04">
              <w:rPr>
                <w:rFonts w:ascii="Calibri" w:eastAsia="Times New Roman" w:hAnsi="Calibri" w:cs="Times New Roman"/>
                <w:szCs w:val="22"/>
              </w:rPr>
              <w:t>param</w:t>
            </w:r>
            <w:proofErr w:type="spellEnd"/>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receive</w:t>
            </w:r>
          </w:p>
        </w:tc>
      </w:tr>
      <w:tr w:rsidR="00D9410A" w:rsidRPr="00C71B04" w:rsidTr="00605859">
        <w:trPr>
          <w:trHeight w:val="300"/>
        </w:trPr>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A</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P</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X</w:t>
            </w:r>
          </w:p>
        </w:tc>
      </w:tr>
      <w:tr w:rsidR="00D9410A" w:rsidRPr="00C71B04" w:rsidTr="00605859">
        <w:trPr>
          <w:trHeight w:val="300"/>
        </w:trPr>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B</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Q</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Y</w:t>
            </w:r>
          </w:p>
        </w:tc>
      </w:tr>
      <w:tr w:rsidR="00D9410A" w:rsidRPr="00C71B04" w:rsidTr="00605859">
        <w:trPr>
          <w:trHeight w:val="300"/>
        </w:trPr>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C</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R</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Z</w:t>
            </w:r>
          </w:p>
        </w:tc>
      </w:tr>
      <w:tr w:rsidR="00D9410A" w:rsidRPr="00C71B04" w:rsidTr="00605859">
        <w:trPr>
          <w:trHeight w:val="300"/>
        </w:trPr>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D</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S</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p>
        </w:tc>
      </w:tr>
      <w:tr w:rsidR="00D9410A" w:rsidRPr="00C71B04" w:rsidTr="00605859">
        <w:trPr>
          <w:trHeight w:val="300"/>
        </w:trPr>
        <w:tc>
          <w:tcPr>
            <w:tcW w:w="960" w:type="dxa"/>
            <w:shd w:val="clear" w:color="auto" w:fill="auto"/>
            <w:noWrap/>
            <w:vAlign w:val="bottom"/>
            <w:hideMark/>
          </w:tcPr>
          <w:p w:rsidR="00D9410A" w:rsidRPr="00C71B04" w:rsidRDefault="00D9410A" w:rsidP="00605859">
            <w:pPr>
              <w:spacing w:line="240" w:lineRule="auto"/>
              <w:rPr>
                <w:rFonts w:ascii="Times New Roman" w:eastAsia="Times New Roman" w:hAnsi="Times New Roman" w:cs="Times New Roman"/>
                <w:color w:val="auto"/>
                <w:sz w:val="20"/>
              </w:rPr>
            </w:pP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r w:rsidRPr="00C71B04">
              <w:rPr>
                <w:rFonts w:ascii="Calibri" w:eastAsia="Times New Roman" w:hAnsi="Calibri" w:cs="Times New Roman"/>
                <w:szCs w:val="22"/>
              </w:rPr>
              <w:t>T</w:t>
            </w:r>
          </w:p>
        </w:tc>
        <w:tc>
          <w:tcPr>
            <w:tcW w:w="960" w:type="dxa"/>
            <w:shd w:val="clear" w:color="auto" w:fill="auto"/>
            <w:noWrap/>
            <w:vAlign w:val="bottom"/>
            <w:hideMark/>
          </w:tcPr>
          <w:p w:rsidR="00D9410A" w:rsidRPr="00C71B04" w:rsidRDefault="00D9410A" w:rsidP="00605859">
            <w:pPr>
              <w:spacing w:line="240" w:lineRule="auto"/>
              <w:rPr>
                <w:rFonts w:ascii="Calibri" w:eastAsia="Times New Roman" w:hAnsi="Calibri" w:cs="Times New Roman"/>
                <w:szCs w:val="22"/>
              </w:rPr>
            </w:pPr>
          </w:p>
        </w:tc>
      </w:tr>
    </w:tbl>
    <w:p w:rsidR="00D9410A" w:rsidRDefault="00D9410A"/>
    <w:p w:rsidR="00D9410A" w:rsidRDefault="00D9410A"/>
    <w:p w:rsidR="00554E31" w:rsidRDefault="00C71B04">
      <w:proofErr w:type="gramStart"/>
      <w:r>
        <w:t>L</w:t>
      </w:r>
      <w:r>
        <w:rPr>
          <w:vertAlign w:val="subscript"/>
        </w:rPr>
        <w:t>20</w:t>
      </w:r>
      <w:r>
        <w:t>(</w:t>
      </w:r>
      <w:proofErr w:type="gramEnd"/>
      <w:r>
        <w:t>3</w:t>
      </w:r>
      <w:r>
        <w:rPr>
          <w:vertAlign w:val="superscript"/>
        </w:rPr>
        <w:t>1</w:t>
      </w:r>
      <w:r>
        <w:t>4</w:t>
      </w:r>
      <w:r>
        <w:rPr>
          <w:vertAlign w:val="superscript"/>
        </w:rPr>
        <w:t>1</w:t>
      </w:r>
      <w:r>
        <w:t>5</w:t>
      </w:r>
      <w:r>
        <w:rPr>
          <w:vertAlign w:val="superscript"/>
        </w:rPr>
        <w:t>1</w:t>
      </w:r>
      <w:r>
        <w:t>)</w:t>
      </w:r>
    </w:p>
    <w:p w:rsidR="00554E31" w:rsidRDefault="00C71B04">
      <w:r>
        <w:lastRenderedPageBreak/>
        <w:t xml:space="preserve">That is: 20 rows, 3 columns - 1 column with 4 choices, 1 column with 5 choices, </w:t>
      </w:r>
      <w:proofErr w:type="gramStart"/>
      <w:r>
        <w:t>1</w:t>
      </w:r>
      <w:proofErr w:type="gramEnd"/>
      <w:r>
        <w:t xml:space="preserve"> column with 3 choices</w:t>
      </w:r>
    </w:p>
    <w:p w:rsidR="00554E31" w:rsidRDefault="00554E31"/>
    <w:p w:rsidR="00C71B04" w:rsidRDefault="00C71B04"/>
    <w:p w:rsidR="00C71B04" w:rsidRDefault="00C71B04"/>
    <w:p w:rsidR="00554E31" w:rsidRDefault="0000302D">
      <w:r>
        <w:t>Resulting test cases:</w:t>
      </w:r>
    </w:p>
    <w:tbl>
      <w:tblPr>
        <w:tblStyle w:val="a0"/>
        <w:tblW w:w="5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0"/>
        <w:gridCol w:w="1160"/>
        <w:gridCol w:w="1290"/>
        <w:gridCol w:w="1020"/>
      </w:tblGrid>
      <w:tr w:rsidR="00554E31">
        <w:tc>
          <w:tcPr>
            <w:tcW w:w="3280" w:type="dxa"/>
            <w:gridSpan w:val="2"/>
            <w:tcMar>
              <w:top w:w="100" w:type="dxa"/>
              <w:left w:w="100" w:type="dxa"/>
              <w:bottom w:w="100" w:type="dxa"/>
              <w:right w:w="100" w:type="dxa"/>
            </w:tcMar>
          </w:tcPr>
          <w:p w:rsidR="00554E31" w:rsidRDefault="00C71B04">
            <w:pPr>
              <w:widowControl w:val="0"/>
            </w:pPr>
            <w:r>
              <w:t>TEST CASES</w:t>
            </w:r>
          </w:p>
        </w:tc>
        <w:tc>
          <w:tcPr>
            <w:tcW w:w="1290" w:type="dxa"/>
            <w:tcMar>
              <w:top w:w="100" w:type="dxa"/>
              <w:left w:w="100" w:type="dxa"/>
              <w:bottom w:w="100" w:type="dxa"/>
              <w:right w:w="100" w:type="dxa"/>
            </w:tcMar>
          </w:tcPr>
          <w:p w:rsidR="00554E31" w:rsidRDefault="00554E31">
            <w:pPr>
              <w:widowControl w:val="0"/>
            </w:pPr>
          </w:p>
        </w:tc>
        <w:tc>
          <w:tcPr>
            <w:tcW w:w="1020" w:type="dxa"/>
            <w:tcMar>
              <w:top w:w="100" w:type="dxa"/>
              <w:left w:w="100" w:type="dxa"/>
              <w:bottom w:w="100" w:type="dxa"/>
              <w:right w:w="100" w:type="dxa"/>
            </w:tcMar>
          </w:tcPr>
          <w:p w:rsidR="00554E31" w:rsidRDefault="00554E31">
            <w:pPr>
              <w:widowControl w:val="0"/>
            </w:pPr>
          </w:p>
        </w:tc>
      </w:tr>
      <w:tr w:rsidR="00554E31">
        <w:tc>
          <w:tcPr>
            <w:tcW w:w="2120" w:type="dxa"/>
            <w:tcMar>
              <w:top w:w="100" w:type="dxa"/>
              <w:left w:w="100" w:type="dxa"/>
              <w:bottom w:w="100" w:type="dxa"/>
              <w:right w:w="100" w:type="dxa"/>
            </w:tcMar>
          </w:tcPr>
          <w:p w:rsidR="00554E31" w:rsidRDefault="00C71B04">
            <w:pPr>
              <w:widowControl w:val="0"/>
            </w:pPr>
            <w:r>
              <w:t>case</w:t>
            </w:r>
          </w:p>
        </w:tc>
        <w:tc>
          <w:tcPr>
            <w:tcW w:w="1160" w:type="dxa"/>
            <w:tcMar>
              <w:top w:w="100" w:type="dxa"/>
              <w:left w:w="100" w:type="dxa"/>
              <w:bottom w:w="100" w:type="dxa"/>
              <w:right w:w="100" w:type="dxa"/>
            </w:tcMar>
          </w:tcPr>
          <w:p w:rsidR="00554E31" w:rsidRDefault="00C71B04">
            <w:pPr>
              <w:widowControl w:val="0"/>
            </w:pPr>
            <w:r>
              <w:t>sender</w:t>
            </w:r>
          </w:p>
        </w:tc>
        <w:tc>
          <w:tcPr>
            <w:tcW w:w="1290" w:type="dxa"/>
            <w:tcMar>
              <w:top w:w="100" w:type="dxa"/>
              <w:left w:w="100" w:type="dxa"/>
              <w:bottom w:w="100" w:type="dxa"/>
              <w:right w:w="100" w:type="dxa"/>
            </w:tcMar>
          </w:tcPr>
          <w:p w:rsidR="00554E31" w:rsidRDefault="00C71B04">
            <w:pPr>
              <w:widowControl w:val="0"/>
            </w:pPr>
            <w:r>
              <w:t>parameter</w:t>
            </w:r>
          </w:p>
        </w:tc>
        <w:tc>
          <w:tcPr>
            <w:tcW w:w="1020" w:type="dxa"/>
            <w:tcMar>
              <w:top w:w="100" w:type="dxa"/>
              <w:left w:w="100" w:type="dxa"/>
              <w:bottom w:w="100" w:type="dxa"/>
              <w:right w:w="100" w:type="dxa"/>
            </w:tcMar>
          </w:tcPr>
          <w:p w:rsidR="00554E31" w:rsidRDefault="00C71B04">
            <w:pPr>
              <w:widowControl w:val="0"/>
            </w:pPr>
            <w:r>
              <w:t>receiver</w:t>
            </w:r>
          </w:p>
        </w:tc>
      </w:tr>
      <w:tr w:rsidR="00554E31">
        <w:tc>
          <w:tcPr>
            <w:tcW w:w="2120" w:type="dxa"/>
            <w:tcMar>
              <w:top w:w="100" w:type="dxa"/>
              <w:left w:w="100" w:type="dxa"/>
              <w:bottom w:w="100" w:type="dxa"/>
              <w:right w:w="100" w:type="dxa"/>
            </w:tcMar>
          </w:tcPr>
          <w:p w:rsidR="00554E31" w:rsidRDefault="00C71B04">
            <w:pPr>
              <w:widowControl w:val="0"/>
            </w:pPr>
            <w:r>
              <w:t>1</w:t>
            </w:r>
          </w:p>
        </w:tc>
        <w:tc>
          <w:tcPr>
            <w:tcW w:w="1160" w:type="dxa"/>
            <w:tcMar>
              <w:top w:w="100" w:type="dxa"/>
              <w:left w:w="100" w:type="dxa"/>
              <w:bottom w:w="100" w:type="dxa"/>
              <w:right w:w="100" w:type="dxa"/>
            </w:tcMar>
          </w:tcPr>
          <w:p w:rsidR="00554E31" w:rsidRDefault="00C71B04">
            <w:pPr>
              <w:widowControl w:val="0"/>
            </w:pPr>
            <w:r>
              <w:t>A</w:t>
            </w:r>
          </w:p>
        </w:tc>
        <w:tc>
          <w:tcPr>
            <w:tcW w:w="1290" w:type="dxa"/>
            <w:tcMar>
              <w:top w:w="100" w:type="dxa"/>
              <w:left w:w="100" w:type="dxa"/>
              <w:bottom w:w="100" w:type="dxa"/>
              <w:right w:w="100" w:type="dxa"/>
            </w:tcMar>
          </w:tcPr>
          <w:p w:rsidR="00554E31" w:rsidRDefault="00C71B04">
            <w:pPr>
              <w:widowControl w:val="0"/>
            </w:pPr>
            <w:r>
              <w:t>P</w:t>
            </w:r>
          </w:p>
        </w:tc>
        <w:tc>
          <w:tcPr>
            <w:tcW w:w="1020" w:type="dxa"/>
            <w:tcMar>
              <w:top w:w="100" w:type="dxa"/>
              <w:left w:w="100" w:type="dxa"/>
              <w:bottom w:w="100" w:type="dxa"/>
              <w:right w:w="100" w:type="dxa"/>
            </w:tcMar>
          </w:tcPr>
          <w:p w:rsidR="00554E31" w:rsidRDefault="00C71B04">
            <w:pPr>
              <w:widowControl w:val="0"/>
            </w:pPr>
            <w:r>
              <w:t>X</w:t>
            </w:r>
          </w:p>
        </w:tc>
      </w:tr>
      <w:tr w:rsidR="00554E31">
        <w:tc>
          <w:tcPr>
            <w:tcW w:w="2120" w:type="dxa"/>
            <w:tcMar>
              <w:top w:w="100" w:type="dxa"/>
              <w:left w:w="100" w:type="dxa"/>
              <w:bottom w:w="100" w:type="dxa"/>
              <w:right w:w="100" w:type="dxa"/>
            </w:tcMar>
          </w:tcPr>
          <w:p w:rsidR="00554E31" w:rsidRDefault="00C71B04">
            <w:pPr>
              <w:widowControl w:val="0"/>
            </w:pPr>
            <w:r>
              <w:t>2</w:t>
            </w:r>
          </w:p>
        </w:tc>
        <w:tc>
          <w:tcPr>
            <w:tcW w:w="1160" w:type="dxa"/>
            <w:tcMar>
              <w:top w:w="100" w:type="dxa"/>
              <w:left w:w="100" w:type="dxa"/>
              <w:bottom w:w="100" w:type="dxa"/>
              <w:right w:w="100" w:type="dxa"/>
            </w:tcMar>
          </w:tcPr>
          <w:p w:rsidR="00554E31" w:rsidRDefault="00C71B04">
            <w:pPr>
              <w:widowControl w:val="0"/>
            </w:pPr>
            <w:r>
              <w:t xml:space="preserve">B </w:t>
            </w:r>
          </w:p>
        </w:tc>
        <w:tc>
          <w:tcPr>
            <w:tcW w:w="1290" w:type="dxa"/>
            <w:tcMar>
              <w:top w:w="100" w:type="dxa"/>
              <w:left w:w="100" w:type="dxa"/>
              <w:bottom w:w="100" w:type="dxa"/>
              <w:right w:w="100" w:type="dxa"/>
            </w:tcMar>
          </w:tcPr>
          <w:p w:rsidR="00554E31" w:rsidRDefault="00C71B04">
            <w:pPr>
              <w:widowControl w:val="0"/>
            </w:pPr>
            <w:r>
              <w:t>P</w:t>
            </w:r>
          </w:p>
        </w:tc>
        <w:tc>
          <w:tcPr>
            <w:tcW w:w="1020" w:type="dxa"/>
            <w:tcMar>
              <w:top w:w="100" w:type="dxa"/>
              <w:left w:w="100" w:type="dxa"/>
              <w:bottom w:w="100" w:type="dxa"/>
              <w:right w:w="100" w:type="dxa"/>
            </w:tcMar>
          </w:tcPr>
          <w:p w:rsidR="00554E31" w:rsidRDefault="00C71B04">
            <w:pPr>
              <w:widowControl w:val="0"/>
            </w:pPr>
            <w:r>
              <w:t>Y</w:t>
            </w:r>
          </w:p>
        </w:tc>
      </w:tr>
      <w:tr w:rsidR="00554E31">
        <w:tc>
          <w:tcPr>
            <w:tcW w:w="2120" w:type="dxa"/>
            <w:tcMar>
              <w:top w:w="100" w:type="dxa"/>
              <w:left w:w="100" w:type="dxa"/>
              <w:bottom w:w="100" w:type="dxa"/>
              <w:right w:w="100" w:type="dxa"/>
            </w:tcMar>
          </w:tcPr>
          <w:p w:rsidR="00554E31" w:rsidRDefault="00C71B04">
            <w:pPr>
              <w:widowControl w:val="0"/>
            </w:pPr>
            <w:r>
              <w:t>3</w:t>
            </w:r>
          </w:p>
        </w:tc>
        <w:tc>
          <w:tcPr>
            <w:tcW w:w="1160" w:type="dxa"/>
            <w:tcMar>
              <w:top w:w="100" w:type="dxa"/>
              <w:left w:w="100" w:type="dxa"/>
              <w:bottom w:w="100" w:type="dxa"/>
              <w:right w:w="100" w:type="dxa"/>
            </w:tcMar>
          </w:tcPr>
          <w:p w:rsidR="00554E31" w:rsidRDefault="00C71B04">
            <w:pPr>
              <w:widowControl w:val="0"/>
            </w:pPr>
            <w:r>
              <w:t>C</w:t>
            </w:r>
          </w:p>
        </w:tc>
        <w:tc>
          <w:tcPr>
            <w:tcW w:w="1290" w:type="dxa"/>
            <w:tcMar>
              <w:top w:w="100" w:type="dxa"/>
              <w:left w:w="100" w:type="dxa"/>
              <w:bottom w:w="100" w:type="dxa"/>
              <w:right w:w="100" w:type="dxa"/>
            </w:tcMar>
          </w:tcPr>
          <w:p w:rsidR="00554E31" w:rsidRDefault="00C71B04">
            <w:pPr>
              <w:widowControl w:val="0"/>
            </w:pPr>
            <w:r>
              <w:t>P</w:t>
            </w:r>
          </w:p>
        </w:tc>
        <w:tc>
          <w:tcPr>
            <w:tcW w:w="1020" w:type="dxa"/>
            <w:tcMar>
              <w:top w:w="100" w:type="dxa"/>
              <w:left w:w="100" w:type="dxa"/>
              <w:bottom w:w="100" w:type="dxa"/>
              <w:right w:w="100" w:type="dxa"/>
            </w:tcMar>
          </w:tcPr>
          <w:p w:rsidR="00554E31" w:rsidRDefault="00C71B04">
            <w:pPr>
              <w:widowControl w:val="0"/>
            </w:pPr>
            <w:r>
              <w:t>Z</w:t>
            </w:r>
          </w:p>
        </w:tc>
      </w:tr>
      <w:tr w:rsidR="00554E31">
        <w:tc>
          <w:tcPr>
            <w:tcW w:w="2120" w:type="dxa"/>
            <w:tcMar>
              <w:top w:w="100" w:type="dxa"/>
              <w:left w:w="100" w:type="dxa"/>
              <w:bottom w:w="100" w:type="dxa"/>
              <w:right w:w="100" w:type="dxa"/>
            </w:tcMar>
          </w:tcPr>
          <w:p w:rsidR="00554E31" w:rsidRDefault="00C71B04">
            <w:pPr>
              <w:widowControl w:val="0"/>
            </w:pPr>
            <w:r>
              <w:t>4</w:t>
            </w:r>
          </w:p>
        </w:tc>
        <w:tc>
          <w:tcPr>
            <w:tcW w:w="1160" w:type="dxa"/>
            <w:tcMar>
              <w:top w:w="100" w:type="dxa"/>
              <w:left w:w="100" w:type="dxa"/>
              <w:bottom w:w="100" w:type="dxa"/>
              <w:right w:w="100" w:type="dxa"/>
            </w:tcMar>
          </w:tcPr>
          <w:p w:rsidR="00554E31" w:rsidRDefault="00C71B04">
            <w:pPr>
              <w:widowControl w:val="0"/>
            </w:pPr>
            <w:r>
              <w:t>A</w:t>
            </w:r>
          </w:p>
        </w:tc>
        <w:tc>
          <w:tcPr>
            <w:tcW w:w="1290" w:type="dxa"/>
            <w:tcMar>
              <w:top w:w="100" w:type="dxa"/>
              <w:left w:w="100" w:type="dxa"/>
              <w:bottom w:w="100" w:type="dxa"/>
              <w:right w:w="100" w:type="dxa"/>
            </w:tcMar>
          </w:tcPr>
          <w:p w:rsidR="00554E31" w:rsidRDefault="00C71B04">
            <w:pPr>
              <w:widowControl w:val="0"/>
            </w:pPr>
            <w:r>
              <w:t>Q</w:t>
            </w:r>
          </w:p>
        </w:tc>
        <w:tc>
          <w:tcPr>
            <w:tcW w:w="1020" w:type="dxa"/>
            <w:tcMar>
              <w:top w:w="100" w:type="dxa"/>
              <w:left w:w="100" w:type="dxa"/>
              <w:bottom w:w="100" w:type="dxa"/>
              <w:right w:w="100" w:type="dxa"/>
            </w:tcMar>
          </w:tcPr>
          <w:p w:rsidR="00554E31" w:rsidRDefault="00C71B04">
            <w:pPr>
              <w:widowControl w:val="0"/>
            </w:pPr>
            <w:r>
              <w:t>Y</w:t>
            </w:r>
          </w:p>
        </w:tc>
      </w:tr>
      <w:tr w:rsidR="00554E31">
        <w:tc>
          <w:tcPr>
            <w:tcW w:w="2120" w:type="dxa"/>
            <w:tcMar>
              <w:top w:w="100" w:type="dxa"/>
              <w:left w:w="100" w:type="dxa"/>
              <w:bottom w:w="100" w:type="dxa"/>
              <w:right w:w="100" w:type="dxa"/>
            </w:tcMar>
          </w:tcPr>
          <w:p w:rsidR="00554E31" w:rsidRDefault="00C71B04">
            <w:pPr>
              <w:widowControl w:val="0"/>
            </w:pPr>
            <w:r>
              <w:t>5</w:t>
            </w:r>
          </w:p>
        </w:tc>
        <w:tc>
          <w:tcPr>
            <w:tcW w:w="1160" w:type="dxa"/>
            <w:tcMar>
              <w:top w:w="100" w:type="dxa"/>
              <w:left w:w="100" w:type="dxa"/>
              <w:bottom w:w="100" w:type="dxa"/>
              <w:right w:w="100" w:type="dxa"/>
            </w:tcMar>
          </w:tcPr>
          <w:p w:rsidR="00554E31" w:rsidRDefault="00C71B04">
            <w:pPr>
              <w:widowControl w:val="0"/>
            </w:pPr>
            <w:r>
              <w:t xml:space="preserve">B </w:t>
            </w:r>
          </w:p>
        </w:tc>
        <w:tc>
          <w:tcPr>
            <w:tcW w:w="1290" w:type="dxa"/>
            <w:tcMar>
              <w:top w:w="100" w:type="dxa"/>
              <w:left w:w="100" w:type="dxa"/>
              <w:bottom w:w="100" w:type="dxa"/>
              <w:right w:w="100" w:type="dxa"/>
            </w:tcMar>
          </w:tcPr>
          <w:p w:rsidR="00554E31" w:rsidRDefault="00C71B04">
            <w:pPr>
              <w:widowControl w:val="0"/>
            </w:pPr>
            <w:r>
              <w:t>Q</w:t>
            </w:r>
          </w:p>
        </w:tc>
        <w:tc>
          <w:tcPr>
            <w:tcW w:w="1020" w:type="dxa"/>
            <w:tcMar>
              <w:top w:w="100" w:type="dxa"/>
              <w:left w:w="100" w:type="dxa"/>
              <w:bottom w:w="100" w:type="dxa"/>
              <w:right w:w="100" w:type="dxa"/>
            </w:tcMar>
          </w:tcPr>
          <w:p w:rsidR="00554E31" w:rsidRDefault="00C71B04">
            <w:pPr>
              <w:widowControl w:val="0"/>
            </w:pPr>
            <w:r>
              <w:t>X</w:t>
            </w:r>
          </w:p>
        </w:tc>
      </w:tr>
      <w:tr w:rsidR="00554E31">
        <w:tc>
          <w:tcPr>
            <w:tcW w:w="2120" w:type="dxa"/>
            <w:tcMar>
              <w:top w:w="100" w:type="dxa"/>
              <w:left w:w="100" w:type="dxa"/>
              <w:bottom w:w="100" w:type="dxa"/>
              <w:right w:w="100" w:type="dxa"/>
            </w:tcMar>
          </w:tcPr>
          <w:p w:rsidR="00554E31" w:rsidRDefault="00C71B04">
            <w:pPr>
              <w:widowControl w:val="0"/>
            </w:pPr>
            <w:r>
              <w:t>6</w:t>
            </w:r>
          </w:p>
        </w:tc>
        <w:tc>
          <w:tcPr>
            <w:tcW w:w="1160" w:type="dxa"/>
            <w:tcMar>
              <w:top w:w="100" w:type="dxa"/>
              <w:left w:w="100" w:type="dxa"/>
              <w:bottom w:w="100" w:type="dxa"/>
              <w:right w:w="100" w:type="dxa"/>
            </w:tcMar>
          </w:tcPr>
          <w:p w:rsidR="00554E31" w:rsidRDefault="00C71B04">
            <w:pPr>
              <w:widowControl w:val="0"/>
            </w:pPr>
            <w:r>
              <w:t>C</w:t>
            </w:r>
          </w:p>
        </w:tc>
        <w:tc>
          <w:tcPr>
            <w:tcW w:w="1290" w:type="dxa"/>
            <w:tcMar>
              <w:top w:w="100" w:type="dxa"/>
              <w:left w:w="100" w:type="dxa"/>
              <w:bottom w:w="100" w:type="dxa"/>
              <w:right w:w="100" w:type="dxa"/>
            </w:tcMar>
          </w:tcPr>
          <w:p w:rsidR="00554E31" w:rsidRDefault="00C71B04">
            <w:pPr>
              <w:widowControl w:val="0"/>
            </w:pPr>
            <w:r>
              <w:t>Q</w:t>
            </w:r>
          </w:p>
        </w:tc>
        <w:tc>
          <w:tcPr>
            <w:tcW w:w="1020" w:type="dxa"/>
            <w:tcMar>
              <w:top w:w="100" w:type="dxa"/>
              <w:left w:w="100" w:type="dxa"/>
              <w:bottom w:w="100" w:type="dxa"/>
              <w:right w:w="100" w:type="dxa"/>
            </w:tcMar>
          </w:tcPr>
          <w:p w:rsidR="00554E31" w:rsidRDefault="00C71B04">
            <w:pPr>
              <w:widowControl w:val="0"/>
            </w:pPr>
            <w:r>
              <w:t>X</w:t>
            </w:r>
          </w:p>
        </w:tc>
      </w:tr>
      <w:tr w:rsidR="00554E31">
        <w:tc>
          <w:tcPr>
            <w:tcW w:w="2120" w:type="dxa"/>
            <w:tcMar>
              <w:top w:w="100" w:type="dxa"/>
              <w:left w:w="100" w:type="dxa"/>
              <w:bottom w:w="100" w:type="dxa"/>
              <w:right w:w="100" w:type="dxa"/>
            </w:tcMar>
          </w:tcPr>
          <w:p w:rsidR="00554E31" w:rsidRDefault="00C71B04">
            <w:pPr>
              <w:widowControl w:val="0"/>
            </w:pPr>
            <w:r>
              <w:t>7</w:t>
            </w:r>
          </w:p>
        </w:tc>
        <w:tc>
          <w:tcPr>
            <w:tcW w:w="1160" w:type="dxa"/>
            <w:tcMar>
              <w:top w:w="100" w:type="dxa"/>
              <w:left w:w="100" w:type="dxa"/>
              <w:bottom w:w="100" w:type="dxa"/>
              <w:right w:w="100" w:type="dxa"/>
            </w:tcMar>
          </w:tcPr>
          <w:p w:rsidR="00554E31" w:rsidRDefault="00C71B04">
            <w:pPr>
              <w:widowControl w:val="0"/>
            </w:pPr>
            <w:r>
              <w:t>D</w:t>
            </w:r>
          </w:p>
        </w:tc>
        <w:tc>
          <w:tcPr>
            <w:tcW w:w="1290" w:type="dxa"/>
            <w:tcMar>
              <w:top w:w="100" w:type="dxa"/>
              <w:left w:w="100" w:type="dxa"/>
              <w:bottom w:w="100" w:type="dxa"/>
              <w:right w:w="100" w:type="dxa"/>
            </w:tcMar>
          </w:tcPr>
          <w:p w:rsidR="00554E31" w:rsidRDefault="00C71B04">
            <w:pPr>
              <w:widowControl w:val="0"/>
            </w:pPr>
            <w:r>
              <w:t>Q</w:t>
            </w:r>
          </w:p>
        </w:tc>
        <w:tc>
          <w:tcPr>
            <w:tcW w:w="1020" w:type="dxa"/>
            <w:tcMar>
              <w:top w:w="100" w:type="dxa"/>
              <w:left w:w="100" w:type="dxa"/>
              <w:bottom w:w="100" w:type="dxa"/>
              <w:right w:w="100" w:type="dxa"/>
            </w:tcMar>
          </w:tcPr>
          <w:p w:rsidR="00554E31" w:rsidRDefault="00C71B04">
            <w:pPr>
              <w:widowControl w:val="0"/>
            </w:pPr>
            <w:r>
              <w:t>Z</w:t>
            </w:r>
          </w:p>
        </w:tc>
      </w:tr>
      <w:tr w:rsidR="00554E31">
        <w:tc>
          <w:tcPr>
            <w:tcW w:w="2120" w:type="dxa"/>
            <w:tcMar>
              <w:top w:w="100" w:type="dxa"/>
              <w:left w:w="100" w:type="dxa"/>
              <w:bottom w:w="100" w:type="dxa"/>
              <w:right w:w="100" w:type="dxa"/>
            </w:tcMar>
          </w:tcPr>
          <w:p w:rsidR="00554E31" w:rsidRDefault="00C71B04">
            <w:pPr>
              <w:widowControl w:val="0"/>
            </w:pPr>
            <w:r>
              <w:t>8</w:t>
            </w:r>
          </w:p>
        </w:tc>
        <w:tc>
          <w:tcPr>
            <w:tcW w:w="1160" w:type="dxa"/>
            <w:tcMar>
              <w:top w:w="100" w:type="dxa"/>
              <w:left w:w="100" w:type="dxa"/>
              <w:bottom w:w="100" w:type="dxa"/>
              <w:right w:w="100" w:type="dxa"/>
            </w:tcMar>
          </w:tcPr>
          <w:p w:rsidR="00554E31" w:rsidRDefault="00C71B04">
            <w:pPr>
              <w:widowControl w:val="0"/>
            </w:pPr>
            <w:r>
              <w:t>A</w:t>
            </w:r>
          </w:p>
        </w:tc>
        <w:tc>
          <w:tcPr>
            <w:tcW w:w="1290" w:type="dxa"/>
            <w:tcMar>
              <w:top w:w="100" w:type="dxa"/>
              <w:left w:w="100" w:type="dxa"/>
              <w:bottom w:w="100" w:type="dxa"/>
              <w:right w:w="100" w:type="dxa"/>
            </w:tcMar>
          </w:tcPr>
          <w:p w:rsidR="00554E31" w:rsidRDefault="00C71B04">
            <w:pPr>
              <w:widowControl w:val="0"/>
            </w:pPr>
            <w:r>
              <w:t>R</w:t>
            </w:r>
          </w:p>
        </w:tc>
        <w:tc>
          <w:tcPr>
            <w:tcW w:w="1020" w:type="dxa"/>
            <w:tcMar>
              <w:top w:w="100" w:type="dxa"/>
              <w:left w:w="100" w:type="dxa"/>
              <w:bottom w:w="100" w:type="dxa"/>
              <w:right w:w="100" w:type="dxa"/>
            </w:tcMar>
          </w:tcPr>
          <w:p w:rsidR="00554E31" w:rsidRDefault="00C71B04">
            <w:pPr>
              <w:widowControl w:val="0"/>
            </w:pPr>
            <w:r>
              <w:t>Z</w:t>
            </w:r>
          </w:p>
        </w:tc>
      </w:tr>
      <w:tr w:rsidR="00554E31">
        <w:tc>
          <w:tcPr>
            <w:tcW w:w="2120" w:type="dxa"/>
            <w:tcMar>
              <w:top w:w="100" w:type="dxa"/>
              <w:left w:w="100" w:type="dxa"/>
              <w:bottom w:w="100" w:type="dxa"/>
              <w:right w:w="100" w:type="dxa"/>
            </w:tcMar>
          </w:tcPr>
          <w:p w:rsidR="00554E31" w:rsidRDefault="00C71B04">
            <w:pPr>
              <w:widowControl w:val="0"/>
            </w:pPr>
            <w:r>
              <w:t>9</w:t>
            </w:r>
          </w:p>
        </w:tc>
        <w:tc>
          <w:tcPr>
            <w:tcW w:w="1160" w:type="dxa"/>
            <w:tcMar>
              <w:top w:w="100" w:type="dxa"/>
              <w:left w:w="100" w:type="dxa"/>
              <w:bottom w:w="100" w:type="dxa"/>
              <w:right w:w="100" w:type="dxa"/>
            </w:tcMar>
          </w:tcPr>
          <w:p w:rsidR="00554E31" w:rsidRDefault="00C71B04">
            <w:pPr>
              <w:widowControl w:val="0"/>
            </w:pPr>
            <w:r>
              <w:t xml:space="preserve">B </w:t>
            </w:r>
          </w:p>
        </w:tc>
        <w:tc>
          <w:tcPr>
            <w:tcW w:w="1290" w:type="dxa"/>
            <w:tcMar>
              <w:top w:w="100" w:type="dxa"/>
              <w:left w:w="100" w:type="dxa"/>
              <w:bottom w:w="100" w:type="dxa"/>
              <w:right w:w="100" w:type="dxa"/>
            </w:tcMar>
          </w:tcPr>
          <w:p w:rsidR="00554E31" w:rsidRDefault="00C71B04">
            <w:pPr>
              <w:widowControl w:val="0"/>
            </w:pPr>
            <w:r>
              <w:t>R</w:t>
            </w:r>
          </w:p>
        </w:tc>
        <w:tc>
          <w:tcPr>
            <w:tcW w:w="1020" w:type="dxa"/>
            <w:tcMar>
              <w:top w:w="100" w:type="dxa"/>
              <w:left w:w="100" w:type="dxa"/>
              <w:bottom w:w="100" w:type="dxa"/>
              <w:right w:w="100" w:type="dxa"/>
            </w:tcMar>
          </w:tcPr>
          <w:p w:rsidR="00554E31" w:rsidRDefault="00C71B04">
            <w:pPr>
              <w:widowControl w:val="0"/>
            </w:pPr>
            <w:r>
              <w:t>X</w:t>
            </w:r>
          </w:p>
        </w:tc>
      </w:tr>
      <w:tr w:rsidR="00554E31">
        <w:tc>
          <w:tcPr>
            <w:tcW w:w="2120" w:type="dxa"/>
            <w:tcMar>
              <w:top w:w="100" w:type="dxa"/>
              <w:left w:w="100" w:type="dxa"/>
              <w:bottom w:w="100" w:type="dxa"/>
              <w:right w:w="100" w:type="dxa"/>
            </w:tcMar>
          </w:tcPr>
          <w:p w:rsidR="00554E31" w:rsidRDefault="00C71B04">
            <w:pPr>
              <w:widowControl w:val="0"/>
            </w:pPr>
            <w:r>
              <w:t>10</w:t>
            </w:r>
          </w:p>
        </w:tc>
        <w:tc>
          <w:tcPr>
            <w:tcW w:w="1160" w:type="dxa"/>
            <w:tcMar>
              <w:top w:w="100" w:type="dxa"/>
              <w:left w:w="100" w:type="dxa"/>
              <w:bottom w:w="100" w:type="dxa"/>
              <w:right w:w="100" w:type="dxa"/>
            </w:tcMar>
          </w:tcPr>
          <w:p w:rsidR="00554E31" w:rsidRDefault="00C71B04">
            <w:pPr>
              <w:widowControl w:val="0"/>
            </w:pPr>
            <w:r>
              <w:t>C</w:t>
            </w:r>
          </w:p>
        </w:tc>
        <w:tc>
          <w:tcPr>
            <w:tcW w:w="1290" w:type="dxa"/>
            <w:tcMar>
              <w:top w:w="100" w:type="dxa"/>
              <w:left w:w="100" w:type="dxa"/>
              <w:bottom w:w="100" w:type="dxa"/>
              <w:right w:w="100" w:type="dxa"/>
            </w:tcMar>
          </w:tcPr>
          <w:p w:rsidR="00554E31" w:rsidRDefault="00C71B04">
            <w:pPr>
              <w:widowControl w:val="0"/>
            </w:pPr>
            <w:r>
              <w:t>R</w:t>
            </w:r>
          </w:p>
        </w:tc>
        <w:tc>
          <w:tcPr>
            <w:tcW w:w="1020" w:type="dxa"/>
            <w:tcMar>
              <w:top w:w="100" w:type="dxa"/>
              <w:left w:w="100" w:type="dxa"/>
              <w:bottom w:w="100" w:type="dxa"/>
              <w:right w:w="100" w:type="dxa"/>
            </w:tcMar>
          </w:tcPr>
          <w:p w:rsidR="00554E31" w:rsidRDefault="00C71B04">
            <w:pPr>
              <w:widowControl w:val="0"/>
            </w:pPr>
            <w:r>
              <w:t>Y</w:t>
            </w:r>
          </w:p>
        </w:tc>
      </w:tr>
      <w:tr w:rsidR="00554E31">
        <w:tc>
          <w:tcPr>
            <w:tcW w:w="2120" w:type="dxa"/>
            <w:tcMar>
              <w:top w:w="100" w:type="dxa"/>
              <w:left w:w="100" w:type="dxa"/>
              <w:bottom w:w="100" w:type="dxa"/>
              <w:right w:w="100" w:type="dxa"/>
            </w:tcMar>
          </w:tcPr>
          <w:p w:rsidR="00554E31" w:rsidRDefault="00C71B04">
            <w:pPr>
              <w:widowControl w:val="0"/>
            </w:pPr>
            <w:r>
              <w:t>11</w:t>
            </w:r>
          </w:p>
        </w:tc>
        <w:tc>
          <w:tcPr>
            <w:tcW w:w="1160" w:type="dxa"/>
            <w:tcMar>
              <w:top w:w="100" w:type="dxa"/>
              <w:left w:w="100" w:type="dxa"/>
              <w:bottom w:w="100" w:type="dxa"/>
              <w:right w:w="100" w:type="dxa"/>
            </w:tcMar>
          </w:tcPr>
          <w:p w:rsidR="00554E31" w:rsidRDefault="00C71B04">
            <w:pPr>
              <w:widowControl w:val="0"/>
            </w:pPr>
            <w:r>
              <w:t xml:space="preserve">B </w:t>
            </w:r>
          </w:p>
        </w:tc>
        <w:tc>
          <w:tcPr>
            <w:tcW w:w="1290" w:type="dxa"/>
            <w:tcMar>
              <w:top w:w="100" w:type="dxa"/>
              <w:left w:w="100" w:type="dxa"/>
              <w:bottom w:w="100" w:type="dxa"/>
              <w:right w:w="100" w:type="dxa"/>
            </w:tcMar>
          </w:tcPr>
          <w:p w:rsidR="00554E31" w:rsidRDefault="00C71B04">
            <w:pPr>
              <w:widowControl w:val="0"/>
            </w:pPr>
            <w:r>
              <w:t>S</w:t>
            </w:r>
          </w:p>
        </w:tc>
        <w:tc>
          <w:tcPr>
            <w:tcW w:w="1020" w:type="dxa"/>
            <w:tcMar>
              <w:top w:w="100" w:type="dxa"/>
              <w:left w:w="100" w:type="dxa"/>
              <w:bottom w:w="100" w:type="dxa"/>
              <w:right w:w="100" w:type="dxa"/>
            </w:tcMar>
          </w:tcPr>
          <w:p w:rsidR="00554E31" w:rsidRDefault="00C71B04">
            <w:pPr>
              <w:widowControl w:val="0"/>
            </w:pPr>
            <w:r>
              <w:t>Z</w:t>
            </w:r>
          </w:p>
        </w:tc>
      </w:tr>
      <w:tr w:rsidR="00554E31">
        <w:tc>
          <w:tcPr>
            <w:tcW w:w="2120" w:type="dxa"/>
            <w:tcMar>
              <w:top w:w="100" w:type="dxa"/>
              <w:left w:w="100" w:type="dxa"/>
              <w:bottom w:w="100" w:type="dxa"/>
              <w:right w:w="100" w:type="dxa"/>
            </w:tcMar>
          </w:tcPr>
          <w:p w:rsidR="00554E31" w:rsidRDefault="00C71B04">
            <w:pPr>
              <w:widowControl w:val="0"/>
            </w:pPr>
            <w:r>
              <w:t>12</w:t>
            </w:r>
          </w:p>
        </w:tc>
        <w:tc>
          <w:tcPr>
            <w:tcW w:w="1160" w:type="dxa"/>
            <w:tcMar>
              <w:top w:w="100" w:type="dxa"/>
              <w:left w:w="100" w:type="dxa"/>
              <w:bottom w:w="100" w:type="dxa"/>
              <w:right w:w="100" w:type="dxa"/>
            </w:tcMar>
          </w:tcPr>
          <w:p w:rsidR="00554E31" w:rsidRDefault="00C71B04">
            <w:pPr>
              <w:widowControl w:val="0"/>
            </w:pPr>
            <w:r>
              <w:t>D</w:t>
            </w:r>
          </w:p>
        </w:tc>
        <w:tc>
          <w:tcPr>
            <w:tcW w:w="1290" w:type="dxa"/>
            <w:tcMar>
              <w:top w:w="100" w:type="dxa"/>
              <w:left w:w="100" w:type="dxa"/>
              <w:bottom w:w="100" w:type="dxa"/>
              <w:right w:w="100" w:type="dxa"/>
            </w:tcMar>
          </w:tcPr>
          <w:p w:rsidR="00554E31" w:rsidRDefault="00C71B04">
            <w:pPr>
              <w:widowControl w:val="0"/>
            </w:pPr>
            <w:r>
              <w:t>S</w:t>
            </w:r>
          </w:p>
        </w:tc>
        <w:tc>
          <w:tcPr>
            <w:tcW w:w="1020" w:type="dxa"/>
            <w:tcMar>
              <w:top w:w="100" w:type="dxa"/>
              <w:left w:w="100" w:type="dxa"/>
              <w:bottom w:w="100" w:type="dxa"/>
              <w:right w:w="100" w:type="dxa"/>
            </w:tcMar>
          </w:tcPr>
          <w:p w:rsidR="00554E31" w:rsidRDefault="00C71B04">
            <w:pPr>
              <w:widowControl w:val="0"/>
            </w:pPr>
            <w:r>
              <w:t>X</w:t>
            </w:r>
          </w:p>
        </w:tc>
      </w:tr>
      <w:tr w:rsidR="00554E31">
        <w:tc>
          <w:tcPr>
            <w:tcW w:w="2120" w:type="dxa"/>
            <w:tcMar>
              <w:top w:w="100" w:type="dxa"/>
              <w:left w:w="100" w:type="dxa"/>
              <w:bottom w:w="100" w:type="dxa"/>
              <w:right w:w="100" w:type="dxa"/>
            </w:tcMar>
          </w:tcPr>
          <w:p w:rsidR="00554E31" w:rsidRDefault="00C71B04">
            <w:pPr>
              <w:widowControl w:val="0"/>
            </w:pPr>
            <w:r>
              <w:t>13</w:t>
            </w:r>
          </w:p>
        </w:tc>
        <w:tc>
          <w:tcPr>
            <w:tcW w:w="1160" w:type="dxa"/>
            <w:tcMar>
              <w:top w:w="100" w:type="dxa"/>
              <w:left w:w="100" w:type="dxa"/>
              <w:bottom w:w="100" w:type="dxa"/>
              <w:right w:w="100" w:type="dxa"/>
            </w:tcMar>
          </w:tcPr>
          <w:p w:rsidR="00554E31" w:rsidRDefault="00C71B04">
            <w:pPr>
              <w:widowControl w:val="0"/>
            </w:pPr>
            <w:r>
              <w:t>A</w:t>
            </w:r>
          </w:p>
        </w:tc>
        <w:tc>
          <w:tcPr>
            <w:tcW w:w="1290" w:type="dxa"/>
            <w:tcMar>
              <w:top w:w="100" w:type="dxa"/>
              <w:left w:w="100" w:type="dxa"/>
              <w:bottom w:w="100" w:type="dxa"/>
              <w:right w:w="100" w:type="dxa"/>
            </w:tcMar>
          </w:tcPr>
          <w:p w:rsidR="00554E31" w:rsidRDefault="00C71B04">
            <w:pPr>
              <w:widowControl w:val="0"/>
            </w:pPr>
            <w:r>
              <w:t>S</w:t>
            </w:r>
          </w:p>
        </w:tc>
        <w:tc>
          <w:tcPr>
            <w:tcW w:w="1020" w:type="dxa"/>
            <w:tcMar>
              <w:top w:w="100" w:type="dxa"/>
              <w:left w:w="100" w:type="dxa"/>
              <w:bottom w:w="100" w:type="dxa"/>
              <w:right w:w="100" w:type="dxa"/>
            </w:tcMar>
          </w:tcPr>
          <w:p w:rsidR="00554E31" w:rsidRDefault="00C71B04">
            <w:pPr>
              <w:widowControl w:val="0"/>
            </w:pPr>
            <w:r>
              <w:t>Y</w:t>
            </w:r>
          </w:p>
        </w:tc>
      </w:tr>
      <w:tr w:rsidR="00554E31">
        <w:tc>
          <w:tcPr>
            <w:tcW w:w="2120" w:type="dxa"/>
            <w:tcMar>
              <w:top w:w="100" w:type="dxa"/>
              <w:left w:w="100" w:type="dxa"/>
              <w:bottom w:w="100" w:type="dxa"/>
              <w:right w:w="100" w:type="dxa"/>
            </w:tcMar>
          </w:tcPr>
          <w:p w:rsidR="00554E31" w:rsidRDefault="00C71B04">
            <w:pPr>
              <w:widowControl w:val="0"/>
            </w:pPr>
            <w:r>
              <w:t>14</w:t>
            </w:r>
          </w:p>
        </w:tc>
        <w:tc>
          <w:tcPr>
            <w:tcW w:w="1160" w:type="dxa"/>
            <w:tcMar>
              <w:top w:w="100" w:type="dxa"/>
              <w:left w:w="100" w:type="dxa"/>
              <w:bottom w:w="100" w:type="dxa"/>
              <w:right w:w="100" w:type="dxa"/>
            </w:tcMar>
          </w:tcPr>
          <w:p w:rsidR="00554E31" w:rsidRDefault="00C71B04">
            <w:pPr>
              <w:widowControl w:val="0"/>
            </w:pPr>
            <w:r>
              <w:t>D</w:t>
            </w:r>
          </w:p>
        </w:tc>
        <w:tc>
          <w:tcPr>
            <w:tcW w:w="1290" w:type="dxa"/>
            <w:tcMar>
              <w:top w:w="100" w:type="dxa"/>
              <w:left w:w="100" w:type="dxa"/>
              <w:bottom w:w="100" w:type="dxa"/>
              <w:right w:w="100" w:type="dxa"/>
            </w:tcMar>
          </w:tcPr>
          <w:p w:rsidR="00554E31" w:rsidRDefault="00C71B04">
            <w:pPr>
              <w:widowControl w:val="0"/>
            </w:pPr>
            <w:r>
              <w:t>T</w:t>
            </w:r>
          </w:p>
        </w:tc>
        <w:tc>
          <w:tcPr>
            <w:tcW w:w="1020" w:type="dxa"/>
            <w:tcMar>
              <w:top w:w="100" w:type="dxa"/>
              <w:left w:w="100" w:type="dxa"/>
              <w:bottom w:w="100" w:type="dxa"/>
              <w:right w:w="100" w:type="dxa"/>
            </w:tcMar>
          </w:tcPr>
          <w:p w:rsidR="00554E31" w:rsidRDefault="00C71B04">
            <w:pPr>
              <w:widowControl w:val="0"/>
            </w:pPr>
            <w:r>
              <w:t>Y</w:t>
            </w:r>
          </w:p>
        </w:tc>
      </w:tr>
      <w:tr w:rsidR="00554E31">
        <w:tc>
          <w:tcPr>
            <w:tcW w:w="2120" w:type="dxa"/>
            <w:tcMar>
              <w:top w:w="100" w:type="dxa"/>
              <w:left w:w="100" w:type="dxa"/>
              <w:bottom w:w="100" w:type="dxa"/>
              <w:right w:w="100" w:type="dxa"/>
            </w:tcMar>
          </w:tcPr>
          <w:p w:rsidR="00554E31" w:rsidRDefault="00C71B04">
            <w:pPr>
              <w:widowControl w:val="0"/>
            </w:pPr>
            <w:r>
              <w:t>15</w:t>
            </w:r>
          </w:p>
        </w:tc>
        <w:tc>
          <w:tcPr>
            <w:tcW w:w="1160" w:type="dxa"/>
            <w:tcMar>
              <w:top w:w="100" w:type="dxa"/>
              <w:left w:w="100" w:type="dxa"/>
              <w:bottom w:w="100" w:type="dxa"/>
              <w:right w:w="100" w:type="dxa"/>
            </w:tcMar>
          </w:tcPr>
          <w:p w:rsidR="00554E31" w:rsidRDefault="00C71B04">
            <w:pPr>
              <w:widowControl w:val="0"/>
            </w:pPr>
            <w:r>
              <w:t>A</w:t>
            </w:r>
          </w:p>
        </w:tc>
        <w:tc>
          <w:tcPr>
            <w:tcW w:w="1290" w:type="dxa"/>
            <w:tcMar>
              <w:top w:w="100" w:type="dxa"/>
              <w:left w:w="100" w:type="dxa"/>
              <w:bottom w:w="100" w:type="dxa"/>
              <w:right w:w="100" w:type="dxa"/>
            </w:tcMar>
          </w:tcPr>
          <w:p w:rsidR="00554E31" w:rsidRDefault="00C71B04">
            <w:pPr>
              <w:widowControl w:val="0"/>
            </w:pPr>
            <w:r>
              <w:t>T</w:t>
            </w:r>
          </w:p>
        </w:tc>
        <w:tc>
          <w:tcPr>
            <w:tcW w:w="1020" w:type="dxa"/>
            <w:tcMar>
              <w:top w:w="100" w:type="dxa"/>
              <w:left w:w="100" w:type="dxa"/>
              <w:bottom w:w="100" w:type="dxa"/>
              <w:right w:w="100" w:type="dxa"/>
            </w:tcMar>
          </w:tcPr>
          <w:p w:rsidR="00554E31" w:rsidRDefault="00C71B04">
            <w:pPr>
              <w:widowControl w:val="0"/>
            </w:pPr>
            <w:r>
              <w:t>X</w:t>
            </w:r>
          </w:p>
        </w:tc>
      </w:tr>
      <w:tr w:rsidR="00554E31">
        <w:tc>
          <w:tcPr>
            <w:tcW w:w="2120" w:type="dxa"/>
            <w:tcMar>
              <w:top w:w="100" w:type="dxa"/>
              <w:left w:w="100" w:type="dxa"/>
              <w:bottom w:w="100" w:type="dxa"/>
              <w:right w:w="100" w:type="dxa"/>
            </w:tcMar>
          </w:tcPr>
          <w:p w:rsidR="00554E31" w:rsidRDefault="00C71B04">
            <w:pPr>
              <w:widowControl w:val="0"/>
            </w:pPr>
            <w:r>
              <w:t>16</w:t>
            </w:r>
          </w:p>
        </w:tc>
        <w:tc>
          <w:tcPr>
            <w:tcW w:w="1160" w:type="dxa"/>
            <w:tcMar>
              <w:top w:w="100" w:type="dxa"/>
              <w:left w:w="100" w:type="dxa"/>
              <w:bottom w:w="100" w:type="dxa"/>
              <w:right w:w="100" w:type="dxa"/>
            </w:tcMar>
          </w:tcPr>
          <w:p w:rsidR="00554E31" w:rsidRDefault="00C71B04">
            <w:pPr>
              <w:widowControl w:val="0"/>
            </w:pPr>
            <w:r>
              <w:t xml:space="preserve">B </w:t>
            </w:r>
          </w:p>
        </w:tc>
        <w:tc>
          <w:tcPr>
            <w:tcW w:w="1290" w:type="dxa"/>
            <w:tcMar>
              <w:top w:w="100" w:type="dxa"/>
              <w:left w:w="100" w:type="dxa"/>
              <w:bottom w:w="100" w:type="dxa"/>
              <w:right w:w="100" w:type="dxa"/>
            </w:tcMar>
          </w:tcPr>
          <w:p w:rsidR="00554E31" w:rsidRDefault="00C71B04">
            <w:pPr>
              <w:widowControl w:val="0"/>
            </w:pPr>
            <w:r>
              <w:t>T</w:t>
            </w:r>
          </w:p>
        </w:tc>
        <w:tc>
          <w:tcPr>
            <w:tcW w:w="1020" w:type="dxa"/>
            <w:tcMar>
              <w:top w:w="100" w:type="dxa"/>
              <w:left w:w="100" w:type="dxa"/>
              <w:bottom w:w="100" w:type="dxa"/>
              <w:right w:w="100" w:type="dxa"/>
            </w:tcMar>
          </w:tcPr>
          <w:p w:rsidR="00554E31" w:rsidRDefault="00C71B04">
            <w:pPr>
              <w:widowControl w:val="0"/>
            </w:pPr>
            <w:r>
              <w:t>Z</w:t>
            </w:r>
          </w:p>
        </w:tc>
      </w:tr>
      <w:tr w:rsidR="00554E31">
        <w:tc>
          <w:tcPr>
            <w:tcW w:w="2120" w:type="dxa"/>
            <w:tcMar>
              <w:top w:w="100" w:type="dxa"/>
              <w:left w:w="100" w:type="dxa"/>
              <w:bottom w:w="100" w:type="dxa"/>
              <w:right w:w="100" w:type="dxa"/>
            </w:tcMar>
          </w:tcPr>
          <w:p w:rsidR="00554E31" w:rsidRDefault="00C71B04">
            <w:pPr>
              <w:widowControl w:val="0"/>
            </w:pPr>
            <w:r>
              <w:t>17</w:t>
            </w:r>
          </w:p>
        </w:tc>
        <w:tc>
          <w:tcPr>
            <w:tcW w:w="1160" w:type="dxa"/>
            <w:tcMar>
              <w:top w:w="100" w:type="dxa"/>
              <w:left w:w="100" w:type="dxa"/>
              <w:bottom w:w="100" w:type="dxa"/>
              <w:right w:w="100" w:type="dxa"/>
            </w:tcMar>
          </w:tcPr>
          <w:p w:rsidR="00554E31" w:rsidRDefault="00C71B04">
            <w:pPr>
              <w:widowControl w:val="0"/>
            </w:pPr>
            <w:r>
              <w:t>D</w:t>
            </w:r>
          </w:p>
        </w:tc>
        <w:tc>
          <w:tcPr>
            <w:tcW w:w="1290" w:type="dxa"/>
            <w:tcMar>
              <w:top w:w="100" w:type="dxa"/>
              <w:left w:w="100" w:type="dxa"/>
              <w:bottom w:w="100" w:type="dxa"/>
              <w:right w:w="100" w:type="dxa"/>
            </w:tcMar>
          </w:tcPr>
          <w:p w:rsidR="00554E31" w:rsidRDefault="00C71B04">
            <w:pPr>
              <w:widowControl w:val="0"/>
            </w:pPr>
            <w:r>
              <w:t>P</w:t>
            </w:r>
          </w:p>
        </w:tc>
        <w:tc>
          <w:tcPr>
            <w:tcW w:w="1020" w:type="dxa"/>
            <w:tcMar>
              <w:top w:w="100" w:type="dxa"/>
              <w:left w:w="100" w:type="dxa"/>
              <w:bottom w:w="100" w:type="dxa"/>
              <w:right w:w="100" w:type="dxa"/>
            </w:tcMar>
          </w:tcPr>
          <w:p w:rsidR="00554E31" w:rsidRDefault="00C71B04">
            <w:pPr>
              <w:widowControl w:val="0"/>
            </w:pPr>
            <w:r>
              <w:t>~X</w:t>
            </w:r>
          </w:p>
        </w:tc>
      </w:tr>
      <w:tr w:rsidR="00554E31">
        <w:tc>
          <w:tcPr>
            <w:tcW w:w="2120" w:type="dxa"/>
            <w:tcMar>
              <w:top w:w="100" w:type="dxa"/>
              <w:left w:w="100" w:type="dxa"/>
              <w:bottom w:w="100" w:type="dxa"/>
              <w:right w:w="100" w:type="dxa"/>
            </w:tcMar>
          </w:tcPr>
          <w:p w:rsidR="00554E31" w:rsidRDefault="00C71B04">
            <w:pPr>
              <w:widowControl w:val="0"/>
            </w:pPr>
            <w:r>
              <w:t>18</w:t>
            </w:r>
          </w:p>
        </w:tc>
        <w:tc>
          <w:tcPr>
            <w:tcW w:w="1160" w:type="dxa"/>
            <w:tcMar>
              <w:top w:w="100" w:type="dxa"/>
              <w:left w:w="100" w:type="dxa"/>
              <w:bottom w:w="100" w:type="dxa"/>
              <w:right w:w="100" w:type="dxa"/>
            </w:tcMar>
          </w:tcPr>
          <w:p w:rsidR="00554E31" w:rsidRDefault="00C71B04">
            <w:pPr>
              <w:widowControl w:val="0"/>
            </w:pPr>
            <w:r>
              <w:t>D</w:t>
            </w:r>
          </w:p>
        </w:tc>
        <w:tc>
          <w:tcPr>
            <w:tcW w:w="1290" w:type="dxa"/>
            <w:tcMar>
              <w:top w:w="100" w:type="dxa"/>
              <w:left w:w="100" w:type="dxa"/>
              <w:bottom w:w="100" w:type="dxa"/>
              <w:right w:w="100" w:type="dxa"/>
            </w:tcMar>
          </w:tcPr>
          <w:p w:rsidR="00554E31" w:rsidRDefault="00C71B04">
            <w:pPr>
              <w:widowControl w:val="0"/>
            </w:pPr>
            <w:r>
              <w:t>R</w:t>
            </w:r>
          </w:p>
        </w:tc>
        <w:tc>
          <w:tcPr>
            <w:tcW w:w="1020" w:type="dxa"/>
            <w:tcMar>
              <w:top w:w="100" w:type="dxa"/>
              <w:left w:w="100" w:type="dxa"/>
              <w:bottom w:w="100" w:type="dxa"/>
              <w:right w:w="100" w:type="dxa"/>
            </w:tcMar>
          </w:tcPr>
          <w:p w:rsidR="00554E31" w:rsidRDefault="00C71B04">
            <w:pPr>
              <w:widowControl w:val="0"/>
            </w:pPr>
            <w:r>
              <w:t>~Y</w:t>
            </w:r>
          </w:p>
        </w:tc>
      </w:tr>
      <w:tr w:rsidR="00554E31">
        <w:tc>
          <w:tcPr>
            <w:tcW w:w="2120" w:type="dxa"/>
            <w:tcMar>
              <w:top w:w="100" w:type="dxa"/>
              <w:left w:w="100" w:type="dxa"/>
              <w:bottom w:w="100" w:type="dxa"/>
              <w:right w:w="100" w:type="dxa"/>
            </w:tcMar>
          </w:tcPr>
          <w:p w:rsidR="00554E31" w:rsidRDefault="00C71B04">
            <w:pPr>
              <w:widowControl w:val="0"/>
            </w:pPr>
            <w:r>
              <w:t>19</w:t>
            </w:r>
          </w:p>
        </w:tc>
        <w:tc>
          <w:tcPr>
            <w:tcW w:w="1160" w:type="dxa"/>
            <w:tcMar>
              <w:top w:w="100" w:type="dxa"/>
              <w:left w:w="100" w:type="dxa"/>
              <w:bottom w:w="100" w:type="dxa"/>
              <w:right w:w="100" w:type="dxa"/>
            </w:tcMar>
          </w:tcPr>
          <w:p w:rsidR="00554E31" w:rsidRDefault="00C71B04">
            <w:pPr>
              <w:widowControl w:val="0"/>
            </w:pPr>
            <w:r>
              <w:t>C</w:t>
            </w:r>
          </w:p>
        </w:tc>
        <w:tc>
          <w:tcPr>
            <w:tcW w:w="1290" w:type="dxa"/>
            <w:tcMar>
              <w:top w:w="100" w:type="dxa"/>
              <w:left w:w="100" w:type="dxa"/>
              <w:bottom w:w="100" w:type="dxa"/>
              <w:right w:w="100" w:type="dxa"/>
            </w:tcMar>
          </w:tcPr>
          <w:p w:rsidR="00554E31" w:rsidRDefault="00C71B04">
            <w:pPr>
              <w:widowControl w:val="0"/>
            </w:pPr>
            <w:r>
              <w:t>S</w:t>
            </w:r>
          </w:p>
        </w:tc>
        <w:tc>
          <w:tcPr>
            <w:tcW w:w="1020" w:type="dxa"/>
            <w:tcMar>
              <w:top w:w="100" w:type="dxa"/>
              <w:left w:w="100" w:type="dxa"/>
              <w:bottom w:w="100" w:type="dxa"/>
              <w:right w:w="100" w:type="dxa"/>
            </w:tcMar>
          </w:tcPr>
          <w:p w:rsidR="00554E31" w:rsidRDefault="00C71B04">
            <w:pPr>
              <w:widowControl w:val="0"/>
            </w:pPr>
            <w:r>
              <w:t>~X</w:t>
            </w:r>
          </w:p>
        </w:tc>
      </w:tr>
      <w:tr w:rsidR="00554E31">
        <w:tc>
          <w:tcPr>
            <w:tcW w:w="2120" w:type="dxa"/>
            <w:tcMar>
              <w:top w:w="100" w:type="dxa"/>
              <w:left w:w="100" w:type="dxa"/>
              <w:bottom w:w="100" w:type="dxa"/>
              <w:right w:w="100" w:type="dxa"/>
            </w:tcMar>
          </w:tcPr>
          <w:p w:rsidR="00554E31" w:rsidRDefault="00C71B04">
            <w:pPr>
              <w:widowControl w:val="0"/>
            </w:pPr>
            <w:r>
              <w:t>20</w:t>
            </w:r>
          </w:p>
        </w:tc>
        <w:tc>
          <w:tcPr>
            <w:tcW w:w="1160" w:type="dxa"/>
            <w:tcMar>
              <w:top w:w="100" w:type="dxa"/>
              <w:left w:w="100" w:type="dxa"/>
              <w:bottom w:w="100" w:type="dxa"/>
              <w:right w:w="100" w:type="dxa"/>
            </w:tcMar>
          </w:tcPr>
          <w:p w:rsidR="00554E31" w:rsidRDefault="00C71B04">
            <w:pPr>
              <w:widowControl w:val="0"/>
            </w:pPr>
            <w:r>
              <w:t>C</w:t>
            </w:r>
          </w:p>
        </w:tc>
        <w:tc>
          <w:tcPr>
            <w:tcW w:w="1290" w:type="dxa"/>
            <w:tcMar>
              <w:top w:w="100" w:type="dxa"/>
              <w:left w:w="100" w:type="dxa"/>
              <w:bottom w:w="100" w:type="dxa"/>
              <w:right w:w="100" w:type="dxa"/>
            </w:tcMar>
          </w:tcPr>
          <w:p w:rsidR="00554E31" w:rsidRDefault="00C71B04">
            <w:pPr>
              <w:widowControl w:val="0"/>
            </w:pPr>
            <w:r>
              <w:t>T</w:t>
            </w:r>
          </w:p>
        </w:tc>
        <w:tc>
          <w:tcPr>
            <w:tcW w:w="1020" w:type="dxa"/>
            <w:tcMar>
              <w:top w:w="100" w:type="dxa"/>
              <w:left w:w="100" w:type="dxa"/>
              <w:bottom w:w="100" w:type="dxa"/>
              <w:right w:w="100" w:type="dxa"/>
            </w:tcMar>
          </w:tcPr>
          <w:p w:rsidR="00554E31" w:rsidRDefault="00C71B04">
            <w:pPr>
              <w:widowControl w:val="0"/>
            </w:pPr>
            <w:r>
              <w:t>~Y</w:t>
            </w:r>
          </w:p>
        </w:tc>
      </w:tr>
    </w:tbl>
    <w:p w:rsidR="00554E31" w:rsidRDefault="00C71B04">
      <w:r>
        <w:lastRenderedPageBreak/>
        <w:tab/>
      </w:r>
    </w:p>
    <w:p w:rsidR="00554E31" w:rsidRDefault="00C71B04">
      <w:r>
        <w:t>Please note that the values marked with ‘~’ do not matter, because all of their pairings have already been selected.</w:t>
      </w:r>
    </w:p>
    <w:p w:rsidR="00554E31" w:rsidRDefault="00554E31"/>
    <w:p w:rsidR="00554E31" w:rsidRDefault="00C71B04">
      <w:pPr>
        <w:spacing w:line="240" w:lineRule="auto"/>
      </w:pPr>
      <w:r>
        <w:rPr>
          <w:rFonts w:ascii="Times New Roman" w:eastAsia="Times New Roman" w:hAnsi="Times New Roman" w:cs="Times New Roman"/>
          <w:b/>
          <w:sz w:val="24"/>
          <w:u w:val="single"/>
        </w:rPr>
        <w:t>Lessons Learned</w:t>
      </w:r>
    </w:p>
    <w:p w:rsidR="00554E31" w:rsidRDefault="0000302D">
      <w:pPr>
        <w:spacing w:line="240" w:lineRule="auto"/>
      </w:pPr>
      <w:r>
        <w:rPr>
          <w:rFonts w:ascii="Times New Roman" w:eastAsia="Times New Roman" w:hAnsi="Times New Roman" w:cs="Times New Roman"/>
          <w:sz w:val="24"/>
        </w:rPr>
        <w:t xml:space="preserve">The all pairs algorithm seems like a good choice for finding the minimum set of pairwise test cases.  </w:t>
      </w:r>
      <w:r w:rsidR="00C863C1">
        <w:rPr>
          <w:rFonts w:ascii="Times New Roman" w:eastAsia="Times New Roman" w:hAnsi="Times New Roman" w:cs="Times New Roman"/>
          <w:sz w:val="24"/>
        </w:rPr>
        <w:t>Without access to this algorithm, the standard set of orthogonal arrays fits as best it can to the data for each problem.  There are only a few documented studies that prove the usefulness of orthogonal arrays.  This makes it an interesting choice for organizations to use.  But as the text states, the results are better than choosing a random set of test cases from the total set.</w:t>
      </w:r>
    </w:p>
    <w:p w:rsidR="00554E31" w:rsidRDefault="00554E31">
      <w:pPr>
        <w:spacing w:line="240" w:lineRule="auto"/>
      </w:pPr>
    </w:p>
    <w:p w:rsidR="00554E31" w:rsidRDefault="00C71B04">
      <w:pPr>
        <w:spacing w:line="240" w:lineRule="auto"/>
      </w:pPr>
      <w:r>
        <w:rPr>
          <w:rFonts w:ascii="Times New Roman" w:eastAsia="Times New Roman" w:hAnsi="Times New Roman" w:cs="Times New Roman"/>
          <w:b/>
          <w:sz w:val="24"/>
          <w:u w:val="single"/>
        </w:rPr>
        <w:t>Honor Pledge</w:t>
      </w:r>
    </w:p>
    <w:p w:rsidR="00554E31" w:rsidRDefault="00C71B04">
      <w:pPr>
        <w:spacing w:line="240" w:lineRule="auto"/>
      </w:pPr>
      <w:r>
        <w:rPr>
          <w:rFonts w:ascii="Times New Roman" w:eastAsia="Times New Roman" w:hAnsi="Times New Roman" w:cs="Times New Roman"/>
          <w:sz w:val="24"/>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sectPr w:rsidR="00554E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D37"/>
    <w:multiLevelType w:val="multilevel"/>
    <w:tmpl w:val="E0105A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C5B11B8"/>
    <w:multiLevelType w:val="multilevel"/>
    <w:tmpl w:val="D7DA4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90449F"/>
    <w:multiLevelType w:val="multilevel"/>
    <w:tmpl w:val="A8183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0DA2D41"/>
    <w:multiLevelType w:val="hybridMultilevel"/>
    <w:tmpl w:val="6862FA7E"/>
    <w:lvl w:ilvl="0" w:tplc="E350F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B69B1"/>
    <w:multiLevelType w:val="multilevel"/>
    <w:tmpl w:val="D4A2D7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C14778F"/>
    <w:multiLevelType w:val="multilevel"/>
    <w:tmpl w:val="D2ACCA0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31"/>
    <w:rsid w:val="0000302D"/>
    <w:rsid w:val="00110B51"/>
    <w:rsid w:val="001330F7"/>
    <w:rsid w:val="002B4EE4"/>
    <w:rsid w:val="00430B73"/>
    <w:rsid w:val="004D707C"/>
    <w:rsid w:val="00554E31"/>
    <w:rsid w:val="007962FB"/>
    <w:rsid w:val="00880018"/>
    <w:rsid w:val="00C71B04"/>
    <w:rsid w:val="00C863C1"/>
    <w:rsid w:val="00D9410A"/>
    <w:rsid w:val="00F0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EE6B5-51D7-42D3-91B1-CDFAB7ED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80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3199">
      <w:bodyDiv w:val="1"/>
      <w:marLeft w:val="0"/>
      <w:marRight w:val="0"/>
      <w:marTop w:val="0"/>
      <w:marBottom w:val="0"/>
      <w:divBdr>
        <w:top w:val="none" w:sz="0" w:space="0" w:color="auto"/>
        <w:left w:val="none" w:sz="0" w:space="0" w:color="auto"/>
        <w:bottom w:val="none" w:sz="0" w:space="0" w:color="auto"/>
        <w:right w:val="none" w:sz="0" w:space="0" w:color="auto"/>
      </w:divBdr>
    </w:div>
    <w:div w:id="1524975897">
      <w:bodyDiv w:val="1"/>
      <w:marLeft w:val="0"/>
      <w:marRight w:val="0"/>
      <w:marTop w:val="0"/>
      <w:marBottom w:val="0"/>
      <w:divBdr>
        <w:top w:val="none" w:sz="0" w:space="0" w:color="auto"/>
        <w:left w:val="none" w:sz="0" w:space="0" w:color="auto"/>
        <w:bottom w:val="none" w:sz="0" w:space="0" w:color="auto"/>
        <w:right w:val="none" w:sz="0" w:space="0" w:color="auto"/>
      </w:divBdr>
    </w:div>
    <w:div w:id="1938050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tisfice.com/tool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10</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harmony.sullivan</dc:creator>
  <cp:lastModifiedBy>Harmony Semf</cp:lastModifiedBy>
  <cp:revision>5</cp:revision>
  <dcterms:created xsi:type="dcterms:W3CDTF">2015-03-06T02:10:00Z</dcterms:created>
  <dcterms:modified xsi:type="dcterms:W3CDTF">2015-03-07T22:07:00Z</dcterms:modified>
</cp:coreProperties>
</file>