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DB, inscrita no CNPJ sob nº 31.574.961/0001-21,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Quiteria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Quiteria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