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ND, inscrita no CNPJ sob nº 88.898.879/0001-94,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Quiteria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Quiteria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