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  <w:r>
        <w:rPr>
          <w:rFonts w:cstheme="minorHAnsi"/>
          <w:b/>
          <w:sz w:val="52"/>
          <w:szCs w:val="52"/>
        </w:rPr>
        <w:t xml:space="preserve">Practica 3 – </w:t>
      </w:r>
      <w:r w:rsidR="00897722">
        <w:rPr>
          <w:rFonts w:cstheme="minorHAnsi"/>
          <w:b/>
          <w:sz w:val="52"/>
          <w:szCs w:val="52"/>
        </w:rPr>
        <w:t>Segunda</w:t>
      </w:r>
      <w:r>
        <w:rPr>
          <w:rFonts w:cstheme="minorHAnsi"/>
          <w:b/>
          <w:sz w:val="52"/>
          <w:szCs w:val="52"/>
        </w:rPr>
        <w:t xml:space="preserve"> iteración</w:t>
      </w: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</w:p>
    <w:p w:rsidR="00F178E8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</w:p>
    <w:p w:rsidR="00F178E8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</w:p>
    <w:p w:rsidR="0002593C" w:rsidRPr="002555FF" w:rsidRDefault="0002593C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52"/>
          <w:szCs w:val="52"/>
        </w:rPr>
      </w:pPr>
    </w:p>
    <w:p w:rsidR="002555FF" w:rsidRPr="0002593C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96"/>
          <w:szCs w:val="72"/>
        </w:rPr>
      </w:pPr>
      <w:r w:rsidRPr="0002593C">
        <w:rPr>
          <w:rFonts w:cstheme="minorHAnsi"/>
          <w:b/>
          <w:sz w:val="96"/>
          <w:szCs w:val="72"/>
        </w:rPr>
        <w:t>Habla Español</w:t>
      </w: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72"/>
          <w:szCs w:val="72"/>
        </w:rPr>
      </w:pPr>
    </w:p>
    <w:p w:rsidR="00F178E8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sz w:val="72"/>
          <w:szCs w:val="72"/>
        </w:rPr>
      </w:pPr>
    </w:p>
    <w:p w:rsidR="0002593C" w:rsidRPr="002555FF" w:rsidRDefault="0002593C" w:rsidP="00360CE4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72"/>
          <w:szCs w:val="72"/>
        </w:rPr>
      </w:pP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  <w:r w:rsidRPr="002555FF">
        <w:rPr>
          <w:rFonts w:cstheme="minorHAnsi"/>
          <w:sz w:val="44"/>
          <w:szCs w:val="44"/>
        </w:rPr>
        <w:t xml:space="preserve">Desarrollo y </w:t>
      </w:r>
      <w:r>
        <w:rPr>
          <w:rFonts w:cstheme="minorHAnsi"/>
          <w:sz w:val="44"/>
          <w:szCs w:val="44"/>
        </w:rPr>
        <w:t>E</w:t>
      </w:r>
      <w:r w:rsidRPr="002555FF">
        <w:rPr>
          <w:rFonts w:cstheme="minorHAnsi"/>
          <w:sz w:val="44"/>
          <w:szCs w:val="44"/>
        </w:rPr>
        <w:t>valuación</w:t>
      </w:r>
      <w:r>
        <w:rPr>
          <w:rFonts w:cstheme="minorHAnsi"/>
          <w:sz w:val="44"/>
          <w:szCs w:val="44"/>
        </w:rPr>
        <w:t xml:space="preserve"> de Sistemas Software I</w:t>
      </w:r>
      <w:r w:rsidRPr="002555FF">
        <w:rPr>
          <w:rFonts w:cstheme="minorHAnsi"/>
          <w:sz w:val="44"/>
          <w:szCs w:val="44"/>
        </w:rPr>
        <w:t>nteractivos</w:t>
      </w:r>
    </w:p>
    <w:p w:rsidR="0002593C" w:rsidRDefault="0002593C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  <w:r>
        <w:rPr>
          <w:rFonts w:cstheme="minorHAnsi"/>
          <w:sz w:val="44"/>
          <w:szCs w:val="44"/>
        </w:rPr>
        <w:t>Curso 2018-2019</w:t>
      </w:r>
    </w:p>
    <w:p w:rsidR="002555FF" w:rsidRDefault="002555FF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F178E8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360CE4" w:rsidRDefault="00360CE4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360CE4" w:rsidRDefault="00360CE4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360CE4" w:rsidRDefault="00360CE4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F178E8" w:rsidRPr="002555FF" w:rsidRDefault="00F178E8" w:rsidP="002555FF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sz w:val="44"/>
          <w:szCs w:val="44"/>
        </w:rPr>
      </w:pPr>
    </w:p>
    <w:p w:rsidR="002555FF" w:rsidRPr="002555FF" w:rsidRDefault="002555FF" w:rsidP="002555F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32"/>
          <w:szCs w:val="32"/>
        </w:rPr>
      </w:pPr>
      <w:proofErr w:type="spellStart"/>
      <w:r w:rsidRPr="002555FF">
        <w:rPr>
          <w:rFonts w:cstheme="minorHAnsi"/>
          <w:sz w:val="32"/>
          <w:szCs w:val="32"/>
        </w:rPr>
        <w:t>Abdullah</w:t>
      </w:r>
      <w:proofErr w:type="spellEnd"/>
      <w:r w:rsidRPr="002555FF">
        <w:rPr>
          <w:rFonts w:cstheme="minorHAnsi"/>
          <w:sz w:val="32"/>
          <w:szCs w:val="32"/>
        </w:rPr>
        <w:t xml:space="preserve"> </w:t>
      </w:r>
      <w:proofErr w:type="spellStart"/>
      <w:r w:rsidRPr="002555FF">
        <w:rPr>
          <w:rFonts w:cstheme="minorHAnsi"/>
          <w:sz w:val="32"/>
          <w:szCs w:val="32"/>
        </w:rPr>
        <w:t>Taher</w:t>
      </w:r>
      <w:proofErr w:type="spellEnd"/>
      <w:r w:rsidRPr="002555FF">
        <w:rPr>
          <w:rFonts w:cstheme="minorHAnsi"/>
          <w:sz w:val="32"/>
          <w:szCs w:val="32"/>
        </w:rPr>
        <w:t xml:space="preserve"> </w:t>
      </w:r>
      <w:proofErr w:type="spellStart"/>
      <w:r w:rsidRPr="002555FF">
        <w:rPr>
          <w:rFonts w:cstheme="minorHAnsi"/>
          <w:sz w:val="32"/>
          <w:szCs w:val="32"/>
        </w:rPr>
        <w:t>Saadoon</w:t>
      </w:r>
      <w:proofErr w:type="spellEnd"/>
      <w:r w:rsidRPr="002555FF">
        <w:rPr>
          <w:rFonts w:cstheme="minorHAnsi"/>
          <w:sz w:val="32"/>
          <w:szCs w:val="32"/>
        </w:rPr>
        <w:t xml:space="preserve"> Al-</w:t>
      </w:r>
      <w:proofErr w:type="spellStart"/>
      <w:r w:rsidRPr="002555FF">
        <w:rPr>
          <w:rFonts w:cstheme="minorHAnsi"/>
          <w:sz w:val="32"/>
          <w:szCs w:val="32"/>
        </w:rPr>
        <w:t>Musawi</w:t>
      </w:r>
      <w:proofErr w:type="spellEnd"/>
    </w:p>
    <w:p w:rsidR="002555FF" w:rsidRPr="002555FF" w:rsidRDefault="002555FF" w:rsidP="002555F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32"/>
          <w:szCs w:val="32"/>
        </w:rPr>
      </w:pPr>
      <w:r w:rsidRPr="002555FF">
        <w:rPr>
          <w:rFonts w:cstheme="minorHAnsi"/>
          <w:sz w:val="32"/>
          <w:szCs w:val="32"/>
        </w:rPr>
        <w:t>Jairo Daniel Bautista Castro</w:t>
      </w:r>
    </w:p>
    <w:p w:rsidR="002555FF" w:rsidRPr="008F299E" w:rsidRDefault="002555FF" w:rsidP="002555F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32"/>
          <w:szCs w:val="32"/>
          <w:lang w:val="pt-PT"/>
        </w:rPr>
      </w:pPr>
      <w:r w:rsidRPr="008F299E">
        <w:rPr>
          <w:rFonts w:cstheme="minorHAnsi"/>
          <w:sz w:val="32"/>
          <w:szCs w:val="32"/>
          <w:lang w:val="pt-PT"/>
        </w:rPr>
        <w:t>Miguel de Oliveira Dias Gonçalves</w:t>
      </w:r>
    </w:p>
    <w:p w:rsidR="00F91328" w:rsidRPr="008F299E" w:rsidRDefault="002555FF" w:rsidP="002555F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32"/>
          <w:szCs w:val="32"/>
          <w:lang w:val="pt-PT"/>
        </w:rPr>
      </w:pPr>
      <w:r w:rsidRPr="008F299E">
        <w:rPr>
          <w:rFonts w:cstheme="minorHAnsi"/>
          <w:sz w:val="32"/>
          <w:szCs w:val="32"/>
          <w:lang w:val="pt-PT"/>
        </w:rPr>
        <w:t>Nezreg Elambri Houaria</w:t>
      </w:r>
    </w:p>
    <w:p w:rsidR="00F178E8" w:rsidRPr="00360CE4" w:rsidRDefault="00F178E8" w:rsidP="00F178E8">
      <w:pPr>
        <w:autoSpaceDE w:val="0"/>
        <w:autoSpaceDN w:val="0"/>
        <w:adjustRightInd w:val="0"/>
        <w:spacing w:line="240" w:lineRule="auto"/>
        <w:jc w:val="center"/>
        <w:rPr>
          <w:rFonts w:cstheme="minorHAnsi"/>
          <w:b/>
          <w:sz w:val="32"/>
          <w:szCs w:val="32"/>
          <w:lang w:val="pt-PT"/>
        </w:rPr>
      </w:pPr>
      <w:r w:rsidRPr="00360CE4">
        <w:rPr>
          <w:rFonts w:cstheme="minorHAnsi"/>
          <w:b/>
          <w:sz w:val="32"/>
          <w:szCs w:val="32"/>
          <w:lang w:val="pt-PT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 w:eastAsia="en-US"/>
        </w:rPr>
        <w:id w:val="503941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60CE4" w:rsidRPr="0059739B" w:rsidRDefault="00360CE4">
          <w:pPr>
            <w:pStyle w:val="TtuloTDC"/>
            <w:rPr>
              <w:sz w:val="20"/>
              <w:lang w:val="pt-PT"/>
            </w:rPr>
          </w:pPr>
        </w:p>
        <w:p w:rsidR="00C40A1F" w:rsidRDefault="00360CE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  <w:lang w:val="pt-PT"/>
            </w:rPr>
            <w:fldChar w:fldCharType="begin"/>
          </w:r>
          <w:r>
            <w:rPr>
              <w:b/>
              <w:bCs/>
              <w:lang w:val="pt-PT"/>
            </w:rPr>
            <w:instrText xml:space="preserve"> TOC \o "1-3" \h \z \u </w:instrText>
          </w:r>
          <w:r>
            <w:rPr>
              <w:b/>
              <w:bCs/>
              <w:lang w:val="pt-PT"/>
            </w:rPr>
            <w:fldChar w:fldCharType="separate"/>
          </w:r>
          <w:hyperlink w:anchor="_Toc534591461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Arquitectura de la información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_Toc534591461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2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2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Diagramas HTA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_Toc534591462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2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3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Diagramas de Conceptos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_Toc534591463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3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4" w:history="1">
            <w:r w:rsidR="00C40A1F" w:rsidRPr="00FB3F5C">
              <w:rPr>
                <w:rStyle w:val="Hipervnculo"/>
                <w:rFonts w:cstheme="minorHAnsi"/>
                <w:b/>
                <w:noProof/>
                <w:lang w:val="pt-PT"/>
              </w:rPr>
              <w:t>Diagramas de Wireflows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_Toc534591464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4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5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Bocetos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_Toc534591465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5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6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Bocetos de las funcionalidades offline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_Toc534591466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5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7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Bocetos de la funcionalidad de red social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_Toc534591467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7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8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Prototipo en Justinmind de alta fidelidad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_Toc534591468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69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Evaluación heurística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_Toc534591469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0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1 – Visibilidad del estado del sistema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_Toc534591470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1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2 – Correspondencia entre el sistema y el mundo real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_Toc534591471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2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3 – Control y libertad del usuario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_Toc534591472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3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4 – Consistencia y estándares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_Toc534591473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4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5 – Prevención de errores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_Toc534591474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5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6 – Reconocimiento antes que recuerdo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_Toc534591475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6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7 – Flexibilidad y eficiencia de uso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_Toc534591476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7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8 – Estética y diseño minimalista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_Toc534591477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8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9 - Ayudar a los usuarios a reconocer, diagnosticar y recuperarse de errores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_Toc534591478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79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10 – Ayuda y documentación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_Toc534591479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10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80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11 – Habilidades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_Toc534591480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11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81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12 – Interacción agradable y respetuosa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_Toc534591481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11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C40A1F" w:rsidRDefault="00D65E9A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34591482" w:history="1">
            <w:r w:rsidR="00C40A1F" w:rsidRPr="00FB3F5C">
              <w:rPr>
                <w:rStyle w:val="Hipervnculo"/>
                <w:rFonts w:cstheme="minorHAnsi"/>
                <w:b/>
                <w:noProof/>
              </w:rPr>
              <w:t>13 – Privacidad</w:t>
            </w:r>
            <w:r w:rsidR="00C40A1F">
              <w:rPr>
                <w:noProof/>
                <w:webHidden/>
              </w:rPr>
              <w:tab/>
            </w:r>
            <w:r w:rsidR="00C40A1F">
              <w:rPr>
                <w:noProof/>
                <w:webHidden/>
              </w:rPr>
              <w:fldChar w:fldCharType="begin"/>
            </w:r>
            <w:r w:rsidR="00C40A1F">
              <w:rPr>
                <w:noProof/>
                <w:webHidden/>
              </w:rPr>
              <w:instrText xml:space="preserve"> PAGEREF _Toc534591482 \h </w:instrText>
            </w:r>
            <w:r w:rsidR="00C40A1F">
              <w:rPr>
                <w:noProof/>
                <w:webHidden/>
              </w:rPr>
            </w:r>
            <w:r w:rsidR="00C40A1F">
              <w:rPr>
                <w:noProof/>
                <w:webHidden/>
              </w:rPr>
              <w:fldChar w:fldCharType="separate"/>
            </w:r>
            <w:r w:rsidR="00C40A1F">
              <w:rPr>
                <w:noProof/>
                <w:webHidden/>
              </w:rPr>
              <w:t>11</w:t>
            </w:r>
            <w:r w:rsidR="00C40A1F">
              <w:rPr>
                <w:noProof/>
                <w:webHidden/>
              </w:rPr>
              <w:fldChar w:fldCharType="end"/>
            </w:r>
          </w:hyperlink>
        </w:p>
        <w:p w:rsidR="00360CE4" w:rsidRPr="00360CE4" w:rsidRDefault="00360CE4">
          <w:pPr>
            <w:rPr>
              <w:lang w:val="pt-PT"/>
            </w:rPr>
          </w:pPr>
          <w:r>
            <w:rPr>
              <w:b/>
              <w:bCs/>
              <w:lang w:val="pt-PT"/>
            </w:rPr>
            <w:fldChar w:fldCharType="end"/>
          </w:r>
        </w:p>
      </w:sdtContent>
    </w:sdt>
    <w:p w:rsidR="00F178E8" w:rsidRDefault="00F178E8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360CE4" w:rsidRDefault="00360CE4" w:rsidP="00F178E8">
      <w:pPr>
        <w:autoSpaceDE w:val="0"/>
        <w:autoSpaceDN w:val="0"/>
        <w:adjustRightInd w:val="0"/>
        <w:spacing w:line="240" w:lineRule="auto"/>
        <w:jc w:val="both"/>
        <w:rPr>
          <w:rFonts w:cstheme="minorHAnsi"/>
          <w:sz w:val="32"/>
          <w:szCs w:val="32"/>
          <w:lang w:val="pt-PT"/>
        </w:rPr>
      </w:pPr>
    </w:p>
    <w:p w:rsidR="005E4E15" w:rsidRPr="0059739B" w:rsidRDefault="001B3892" w:rsidP="0059739B">
      <w:pPr>
        <w:pStyle w:val="Ttulo1"/>
        <w:spacing w:before="160" w:after="160"/>
        <w:rPr>
          <w:rFonts w:asciiTheme="minorHAnsi" w:hAnsiTheme="minorHAnsi" w:cstheme="minorHAnsi"/>
          <w:b/>
          <w:color w:val="auto"/>
        </w:rPr>
      </w:pPr>
      <w:bookmarkStart w:id="0" w:name="_Toc534591461"/>
      <w:r>
        <w:rPr>
          <w:rFonts w:asciiTheme="minorHAnsi" w:hAnsiTheme="minorHAnsi" w:cstheme="minorHAnsi"/>
          <w:b/>
          <w:color w:val="auto"/>
        </w:rPr>
        <w:lastRenderedPageBreak/>
        <w:t>Arquitectura de la información</w:t>
      </w:r>
      <w:bookmarkEnd w:id="0"/>
    </w:p>
    <w:p w:rsidR="001B3892" w:rsidRPr="001B3892" w:rsidRDefault="001B3892" w:rsidP="001B3892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" w:name="_Toc534591462"/>
      <w:r>
        <w:rPr>
          <w:rFonts w:asciiTheme="minorHAnsi" w:hAnsiTheme="minorHAnsi" w:cstheme="minorHAnsi"/>
          <w:b/>
          <w:color w:val="auto"/>
          <w:sz w:val="28"/>
        </w:rPr>
        <w:t>Diagrama</w:t>
      </w:r>
      <w:r w:rsidR="00897722">
        <w:rPr>
          <w:rFonts w:asciiTheme="minorHAnsi" w:hAnsiTheme="minorHAnsi" w:cstheme="minorHAnsi"/>
          <w:b/>
          <w:color w:val="auto"/>
          <w:sz w:val="28"/>
        </w:rPr>
        <w:t>s</w:t>
      </w:r>
      <w:r>
        <w:rPr>
          <w:rFonts w:asciiTheme="minorHAnsi" w:hAnsiTheme="minorHAnsi" w:cstheme="minorHAnsi"/>
          <w:b/>
          <w:color w:val="auto"/>
          <w:sz w:val="28"/>
        </w:rPr>
        <w:t xml:space="preserve"> HTA</w:t>
      </w:r>
      <w:bookmarkEnd w:id="1"/>
    </w:p>
    <w:p w:rsidR="005A620D" w:rsidRDefault="00560999" w:rsidP="005E4E1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2pt;height:221.85pt" o:bordertopcolor="this" o:borderleftcolor="this" o:borderbottomcolor="this" o:borderrightcolor="this">
            <v:imagedata r:id="rId8" o:title="HTA Diagram 1a iteracion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5A620D" w:rsidRDefault="00560999" w:rsidP="005E4E15">
      <w:r>
        <w:pict>
          <v:shape id="_x0000_i1026" type="#_x0000_t75" style="width:424.2pt;height:238.05pt" o:bordertopcolor="this" o:borderleftcolor="this" o:borderbottomcolor="this" o:borderrightcolor="this">
            <v:imagedata r:id="rId9" o:title="HTA Diagram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5A620D" w:rsidRPr="00D049B0" w:rsidRDefault="005A620D" w:rsidP="00D049B0">
      <w:pPr>
        <w:spacing w:after="0"/>
        <w:jc w:val="center"/>
        <w:rPr>
          <w:i/>
          <w:color w:val="5B9BD5" w:themeColor="accent1"/>
          <w:sz w:val="18"/>
        </w:rPr>
      </w:pPr>
      <w:r w:rsidRPr="00D049B0">
        <w:rPr>
          <w:i/>
          <w:color w:val="5B9BD5" w:themeColor="accent1"/>
          <w:sz w:val="18"/>
        </w:rPr>
        <w:t>Arriba: Diagrama HTA de las funcionalidades de traducción offline de la aplicación (ya presentes en la primera iteración de la aplicación)</w:t>
      </w:r>
    </w:p>
    <w:p w:rsidR="005A620D" w:rsidRDefault="005A620D" w:rsidP="00D049B0">
      <w:pPr>
        <w:jc w:val="center"/>
        <w:rPr>
          <w:i/>
          <w:color w:val="5B9BD5" w:themeColor="accent1"/>
          <w:sz w:val="18"/>
        </w:rPr>
      </w:pPr>
      <w:r w:rsidRPr="00D049B0">
        <w:rPr>
          <w:i/>
          <w:color w:val="5B9BD5" w:themeColor="accent1"/>
          <w:sz w:val="18"/>
        </w:rPr>
        <w:t>Abajo: Diagrama HTA de la funcionalidad de red social de la aplicaci</w:t>
      </w:r>
      <w:r w:rsidR="00D049B0" w:rsidRPr="00D049B0">
        <w:rPr>
          <w:i/>
          <w:color w:val="5B9BD5" w:themeColor="accent1"/>
          <w:sz w:val="18"/>
        </w:rPr>
        <w:t>ón, introducida en esta iteración</w:t>
      </w:r>
    </w:p>
    <w:p w:rsidR="00035B7F" w:rsidRDefault="00035B7F" w:rsidP="00D049B0">
      <w:pPr>
        <w:jc w:val="center"/>
        <w:rPr>
          <w:i/>
          <w:color w:val="5B9BD5" w:themeColor="accent1"/>
          <w:sz w:val="18"/>
        </w:rPr>
      </w:pPr>
    </w:p>
    <w:p w:rsidR="00035B7F" w:rsidRDefault="00035B7F" w:rsidP="00D049B0">
      <w:pPr>
        <w:jc w:val="center"/>
        <w:rPr>
          <w:i/>
          <w:color w:val="5B9BD5" w:themeColor="accent1"/>
          <w:sz w:val="18"/>
        </w:rPr>
      </w:pPr>
    </w:p>
    <w:p w:rsidR="00035B7F" w:rsidRDefault="00035B7F" w:rsidP="00D049B0">
      <w:pPr>
        <w:jc w:val="center"/>
        <w:rPr>
          <w:i/>
          <w:color w:val="5B9BD5" w:themeColor="accent1"/>
          <w:sz w:val="18"/>
        </w:rPr>
      </w:pPr>
    </w:p>
    <w:p w:rsidR="00035B7F" w:rsidRDefault="00035B7F" w:rsidP="00D049B0">
      <w:pPr>
        <w:jc w:val="center"/>
        <w:rPr>
          <w:i/>
          <w:color w:val="5B9BD5" w:themeColor="accent1"/>
          <w:sz w:val="18"/>
        </w:rPr>
      </w:pPr>
    </w:p>
    <w:p w:rsidR="00035B7F" w:rsidRPr="00D049B0" w:rsidRDefault="00035B7F" w:rsidP="00D049B0">
      <w:pPr>
        <w:jc w:val="center"/>
        <w:rPr>
          <w:i/>
          <w:color w:val="5B9BD5" w:themeColor="accent1"/>
          <w:sz w:val="18"/>
        </w:rPr>
      </w:pPr>
    </w:p>
    <w:p w:rsidR="00FB6833" w:rsidRPr="00B873FA" w:rsidRDefault="00FB6833" w:rsidP="00FB6833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2" w:name="_Toc534591463"/>
      <w:r w:rsidRPr="00B873FA">
        <w:rPr>
          <w:rFonts w:asciiTheme="minorHAnsi" w:hAnsiTheme="minorHAnsi" w:cstheme="minorHAnsi"/>
          <w:b/>
          <w:color w:val="auto"/>
          <w:sz w:val="28"/>
        </w:rPr>
        <w:lastRenderedPageBreak/>
        <w:t>Diagrama</w:t>
      </w:r>
      <w:r w:rsidR="00897722" w:rsidRPr="00B873FA">
        <w:rPr>
          <w:rFonts w:asciiTheme="minorHAnsi" w:hAnsiTheme="minorHAnsi" w:cstheme="minorHAnsi"/>
          <w:b/>
          <w:color w:val="auto"/>
          <w:sz w:val="28"/>
        </w:rPr>
        <w:t>s</w:t>
      </w:r>
      <w:r w:rsidRPr="00B873FA">
        <w:rPr>
          <w:rFonts w:asciiTheme="minorHAnsi" w:hAnsiTheme="minorHAnsi" w:cstheme="minorHAnsi"/>
          <w:b/>
          <w:color w:val="auto"/>
          <w:sz w:val="28"/>
        </w:rPr>
        <w:t xml:space="preserve"> de Conceptos</w:t>
      </w:r>
      <w:bookmarkEnd w:id="2"/>
    </w:p>
    <w:p w:rsidR="00FB6833" w:rsidRDefault="00560999" w:rsidP="005E4E15">
      <w:pPr>
        <w:rPr>
          <w:lang w:val="pt-PT"/>
        </w:rPr>
      </w:pPr>
      <w:r>
        <w:rPr>
          <w:lang w:val="pt-PT"/>
        </w:rPr>
        <w:pict>
          <v:shape id="_x0000_i1027" type="#_x0000_t75" style="width:424.85pt;height:292.55pt" o:bordertopcolor="this" o:borderleftcolor="this" o:borderbottomcolor="this" o:borderrightcolor="this">
            <v:imagedata r:id="rId10" o:title="Concept_Diagram_1a_iteracion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035B7F" w:rsidRDefault="00560999" w:rsidP="005E4E15">
      <w:pPr>
        <w:rPr>
          <w:lang w:val="pt-PT"/>
        </w:rPr>
      </w:pPr>
      <w:r>
        <w:rPr>
          <w:lang w:val="pt-PT"/>
        </w:rPr>
        <w:pict>
          <v:shape id="_x0000_i1028" type="#_x0000_t75" style="width:424.85pt;height:258.15pt" o:bordertopcolor="this" o:borderleftcolor="this" o:borderbottomcolor="this" o:borderrightcolor="this">
            <v:imagedata r:id="rId11" o:title="Concept_Diagram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035B7F" w:rsidRPr="00D049B0" w:rsidRDefault="00035B7F" w:rsidP="00035B7F">
      <w:pPr>
        <w:spacing w:after="0"/>
        <w:jc w:val="center"/>
        <w:rPr>
          <w:i/>
          <w:color w:val="5B9BD5" w:themeColor="accent1"/>
          <w:sz w:val="18"/>
        </w:rPr>
      </w:pPr>
      <w:r>
        <w:rPr>
          <w:i/>
          <w:color w:val="5B9BD5" w:themeColor="accent1"/>
          <w:sz w:val="18"/>
        </w:rPr>
        <w:t>Arriba: Diagrama de conceptos</w:t>
      </w:r>
      <w:r w:rsidRPr="00D049B0">
        <w:rPr>
          <w:i/>
          <w:color w:val="5B9BD5" w:themeColor="accent1"/>
          <w:sz w:val="18"/>
        </w:rPr>
        <w:t xml:space="preserve"> de las funcionalidades de traducción offline de la aplicación</w:t>
      </w:r>
    </w:p>
    <w:p w:rsidR="00035B7F" w:rsidRDefault="00035B7F" w:rsidP="00035B7F">
      <w:pPr>
        <w:jc w:val="center"/>
        <w:rPr>
          <w:i/>
          <w:color w:val="5B9BD5" w:themeColor="accent1"/>
          <w:sz w:val="18"/>
        </w:rPr>
      </w:pPr>
      <w:r w:rsidRPr="00D049B0">
        <w:rPr>
          <w:i/>
          <w:color w:val="5B9BD5" w:themeColor="accent1"/>
          <w:sz w:val="18"/>
        </w:rPr>
        <w:t xml:space="preserve">Abajo: </w:t>
      </w:r>
      <w:r>
        <w:rPr>
          <w:i/>
          <w:color w:val="5B9BD5" w:themeColor="accent1"/>
          <w:sz w:val="18"/>
        </w:rPr>
        <w:t>Diagrama de conceptos</w:t>
      </w:r>
      <w:r w:rsidRPr="00D049B0">
        <w:rPr>
          <w:i/>
          <w:color w:val="5B9BD5" w:themeColor="accent1"/>
          <w:sz w:val="18"/>
        </w:rPr>
        <w:t xml:space="preserve"> de la funcionalidad de red social de la aplicación</w:t>
      </w:r>
    </w:p>
    <w:p w:rsidR="00035B7F" w:rsidRDefault="00035B7F" w:rsidP="005E4E15"/>
    <w:p w:rsidR="00035B7F" w:rsidRPr="00035B7F" w:rsidRDefault="00035B7F" w:rsidP="005E4E15"/>
    <w:p w:rsidR="00FB6833" w:rsidRPr="00897722" w:rsidRDefault="004777E8" w:rsidP="00FB6833">
      <w:pPr>
        <w:pStyle w:val="Ttulo1"/>
        <w:spacing w:before="0" w:after="160"/>
        <w:rPr>
          <w:rFonts w:asciiTheme="minorHAnsi" w:hAnsiTheme="minorHAnsi" w:cstheme="minorHAnsi"/>
          <w:b/>
          <w:color w:val="auto"/>
          <w:lang w:val="pt-PT"/>
        </w:rPr>
      </w:pPr>
      <w:bookmarkStart w:id="3" w:name="_Toc534591464"/>
      <w:r w:rsidRPr="00897722">
        <w:rPr>
          <w:rFonts w:asciiTheme="minorHAnsi" w:hAnsiTheme="minorHAnsi" w:cstheme="minorHAnsi"/>
          <w:b/>
          <w:color w:val="auto"/>
          <w:lang w:val="pt-PT"/>
        </w:rPr>
        <w:lastRenderedPageBreak/>
        <w:t>Diagrama</w:t>
      </w:r>
      <w:r w:rsidR="00897722" w:rsidRPr="00897722">
        <w:rPr>
          <w:rFonts w:asciiTheme="minorHAnsi" w:hAnsiTheme="minorHAnsi" w:cstheme="minorHAnsi"/>
          <w:b/>
          <w:color w:val="auto"/>
          <w:lang w:val="pt-PT"/>
        </w:rPr>
        <w:t>s</w:t>
      </w:r>
      <w:r w:rsidRPr="00897722">
        <w:rPr>
          <w:rFonts w:asciiTheme="minorHAnsi" w:hAnsiTheme="minorHAnsi" w:cstheme="minorHAnsi"/>
          <w:b/>
          <w:color w:val="auto"/>
          <w:lang w:val="pt-PT"/>
        </w:rPr>
        <w:t xml:space="preserve"> de Wireflows</w:t>
      </w:r>
      <w:bookmarkEnd w:id="3"/>
    </w:p>
    <w:p w:rsidR="004777E8" w:rsidRDefault="00560999" w:rsidP="005E4E15">
      <w:pPr>
        <w:rPr>
          <w:lang w:val="pt-PT"/>
        </w:rPr>
      </w:pPr>
      <w:r>
        <w:rPr>
          <w:lang w:val="pt-PT"/>
        </w:rPr>
        <w:pict>
          <v:shape id="_x0000_i1029" type="#_x0000_t75" style="width:424.2pt;height:268.55pt" o:bordertopcolor="this" o:borderleftcolor="this" o:borderbottomcolor="this" o:borderrightcolor="this">
            <v:imagedata r:id="rId12" o:title="Wireflows_Diagram_1a_iteracion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B873FA" w:rsidRDefault="00560999" w:rsidP="00B873FA">
      <w:pPr>
        <w:jc w:val="center"/>
        <w:rPr>
          <w:lang w:val="pt-PT"/>
        </w:rPr>
      </w:pPr>
      <w:r>
        <w:rPr>
          <w:lang w:val="pt-PT"/>
        </w:rPr>
        <w:pict>
          <v:shape id="_x0000_i1030" type="#_x0000_t75" style="width:297.1pt;height:348.95pt" o:bordertopcolor="this" o:borderleftcolor="this" o:borderbottomcolor="this" o:borderrightcolor="this">
            <v:imagedata r:id="rId13" o:title="Wireflows_Diagram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B873FA" w:rsidRPr="00D049B0" w:rsidRDefault="00B873FA" w:rsidP="00B873FA">
      <w:pPr>
        <w:spacing w:after="0"/>
        <w:jc w:val="center"/>
        <w:rPr>
          <w:i/>
          <w:color w:val="5B9BD5" w:themeColor="accent1"/>
          <w:sz w:val="18"/>
        </w:rPr>
      </w:pPr>
      <w:r>
        <w:rPr>
          <w:i/>
          <w:color w:val="5B9BD5" w:themeColor="accent1"/>
          <w:sz w:val="18"/>
        </w:rPr>
        <w:t xml:space="preserve">Arriba: Diagrama de </w:t>
      </w:r>
      <w:proofErr w:type="spellStart"/>
      <w:r>
        <w:rPr>
          <w:i/>
          <w:color w:val="5B9BD5" w:themeColor="accent1"/>
          <w:sz w:val="18"/>
        </w:rPr>
        <w:t>Wireflows</w:t>
      </w:r>
      <w:proofErr w:type="spellEnd"/>
      <w:r w:rsidRPr="00D049B0">
        <w:rPr>
          <w:i/>
          <w:color w:val="5B9BD5" w:themeColor="accent1"/>
          <w:sz w:val="18"/>
        </w:rPr>
        <w:t xml:space="preserve"> de las funcionalidades de traducción offline de la aplicación</w:t>
      </w:r>
    </w:p>
    <w:p w:rsidR="00B873FA" w:rsidRDefault="00B873FA" w:rsidP="00B873FA">
      <w:pPr>
        <w:jc w:val="center"/>
        <w:rPr>
          <w:i/>
          <w:color w:val="5B9BD5" w:themeColor="accent1"/>
          <w:sz w:val="18"/>
        </w:rPr>
      </w:pPr>
      <w:r w:rsidRPr="00D049B0">
        <w:rPr>
          <w:i/>
          <w:color w:val="5B9BD5" w:themeColor="accent1"/>
          <w:sz w:val="18"/>
        </w:rPr>
        <w:t xml:space="preserve">Abajo: Diagrama </w:t>
      </w:r>
      <w:r>
        <w:rPr>
          <w:i/>
          <w:color w:val="5B9BD5" w:themeColor="accent1"/>
          <w:sz w:val="18"/>
        </w:rPr>
        <w:t xml:space="preserve">de </w:t>
      </w:r>
      <w:proofErr w:type="spellStart"/>
      <w:r>
        <w:rPr>
          <w:i/>
          <w:color w:val="5B9BD5" w:themeColor="accent1"/>
          <w:sz w:val="18"/>
        </w:rPr>
        <w:t>Wireflows</w:t>
      </w:r>
      <w:proofErr w:type="spellEnd"/>
      <w:r w:rsidRPr="00D049B0">
        <w:rPr>
          <w:i/>
          <w:color w:val="5B9BD5" w:themeColor="accent1"/>
          <w:sz w:val="18"/>
        </w:rPr>
        <w:t xml:space="preserve"> de la funcionalidad de red social de la aplicación</w:t>
      </w:r>
    </w:p>
    <w:p w:rsidR="004777E8" w:rsidRDefault="004777E8" w:rsidP="004777E8">
      <w:pPr>
        <w:pStyle w:val="Ttulo1"/>
        <w:spacing w:before="0" w:after="160"/>
        <w:rPr>
          <w:rFonts w:asciiTheme="minorHAnsi" w:hAnsiTheme="minorHAnsi" w:cstheme="minorHAnsi"/>
          <w:b/>
          <w:color w:val="auto"/>
        </w:rPr>
      </w:pPr>
      <w:bookmarkStart w:id="4" w:name="_Toc534591465"/>
      <w:r>
        <w:rPr>
          <w:rFonts w:asciiTheme="minorHAnsi" w:hAnsiTheme="minorHAnsi" w:cstheme="minorHAnsi"/>
          <w:b/>
          <w:color w:val="auto"/>
        </w:rPr>
        <w:lastRenderedPageBreak/>
        <w:t>Bocetos</w:t>
      </w:r>
      <w:bookmarkEnd w:id="4"/>
    </w:p>
    <w:p w:rsidR="00B75C28" w:rsidRDefault="00021CFB" w:rsidP="00021CFB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5" w:name="_Toc534591466"/>
      <w:r>
        <w:rPr>
          <w:rFonts w:asciiTheme="minorHAnsi" w:hAnsiTheme="minorHAnsi" w:cstheme="minorHAnsi"/>
          <w:b/>
          <w:color w:val="auto"/>
          <w:sz w:val="28"/>
        </w:rPr>
        <w:t>Bocetos de las funcionalidades offline</w:t>
      </w:r>
      <w:bookmarkEnd w:id="5"/>
    </w:p>
    <w:p w:rsidR="00021CFB" w:rsidRDefault="00560999" w:rsidP="006B65B4">
      <w:pPr>
        <w:jc w:val="center"/>
      </w:pPr>
      <w:r>
        <w:pict>
          <v:shape id="_x0000_i1031" type="#_x0000_t75" style="width:160.2pt;height:274.4pt">
            <v:imagedata r:id="rId14" o:title="contexts"/>
          </v:shape>
        </w:pict>
      </w:r>
      <w:r w:rsidR="00021CFB">
        <w:t xml:space="preserve"> </w:t>
      </w:r>
      <w:r>
        <w:pict>
          <v:shape id="_x0000_i1032" type="#_x0000_t75" style="width:160.2pt;height:274.4pt">
            <v:imagedata r:id="rId15" o:title="favourites"/>
          </v:shape>
        </w:pict>
      </w:r>
    </w:p>
    <w:p w:rsidR="00021CFB" w:rsidRPr="006B65B4" w:rsidRDefault="00021CFB" w:rsidP="006B65B4">
      <w:pPr>
        <w:spacing w:after="0"/>
        <w:jc w:val="center"/>
        <w:rPr>
          <w:i/>
          <w:color w:val="5B9BD5" w:themeColor="accent1"/>
          <w:sz w:val="18"/>
        </w:rPr>
      </w:pPr>
      <w:r w:rsidRPr="006B65B4">
        <w:rPr>
          <w:i/>
          <w:color w:val="5B9BD5" w:themeColor="accent1"/>
          <w:sz w:val="18"/>
        </w:rPr>
        <w:t>Izquierda: Pantalla principal de la funcionalidad de búsqueda de traducciones por contextos</w:t>
      </w:r>
    </w:p>
    <w:p w:rsidR="00021CFB" w:rsidRPr="006B65B4" w:rsidRDefault="00021CFB" w:rsidP="006B65B4">
      <w:pPr>
        <w:jc w:val="center"/>
        <w:rPr>
          <w:i/>
          <w:color w:val="5B9BD5" w:themeColor="accent1"/>
          <w:sz w:val="18"/>
        </w:rPr>
      </w:pPr>
      <w:r w:rsidRPr="006B65B4">
        <w:rPr>
          <w:i/>
          <w:color w:val="5B9BD5" w:themeColor="accent1"/>
          <w:sz w:val="18"/>
        </w:rPr>
        <w:t>Derecha: Pantalla principal de la búsqueda de traducciones favoritas</w:t>
      </w:r>
    </w:p>
    <w:p w:rsidR="00A9162E" w:rsidRDefault="00560999" w:rsidP="006B65B4">
      <w:pPr>
        <w:jc w:val="center"/>
      </w:pPr>
      <w:r>
        <w:pict>
          <v:shape id="_x0000_i1033" type="#_x0000_t75" style="width:169.95pt;height:288.65pt">
            <v:imagedata r:id="rId16" o:title="home_page"/>
          </v:shape>
        </w:pict>
      </w:r>
      <w:r w:rsidR="00A9162E">
        <w:t xml:space="preserve"> </w:t>
      </w:r>
      <w:r>
        <w:pict>
          <v:shape id="_x0000_i1034" type="#_x0000_t75" style="width:169.3pt;height:288.65pt">
            <v:imagedata r:id="rId17" o:title="home_page_2"/>
          </v:shape>
        </w:pict>
      </w:r>
    </w:p>
    <w:p w:rsidR="00A9162E" w:rsidRPr="006B65B4" w:rsidRDefault="00A9162E" w:rsidP="006B65B4">
      <w:pPr>
        <w:spacing w:after="0"/>
        <w:jc w:val="center"/>
        <w:rPr>
          <w:i/>
          <w:color w:val="5B9BD5" w:themeColor="accent1"/>
          <w:sz w:val="18"/>
        </w:rPr>
      </w:pPr>
      <w:r w:rsidRPr="006B65B4">
        <w:rPr>
          <w:i/>
          <w:color w:val="5B9BD5" w:themeColor="accent1"/>
          <w:sz w:val="18"/>
        </w:rPr>
        <w:t>Izquierda: Pantalla principal de la aplicación</w:t>
      </w:r>
    </w:p>
    <w:p w:rsidR="00A9162E" w:rsidRPr="006B65B4" w:rsidRDefault="00A9162E" w:rsidP="006B65B4">
      <w:pPr>
        <w:jc w:val="center"/>
        <w:rPr>
          <w:i/>
          <w:color w:val="5B9BD5" w:themeColor="accent1"/>
          <w:sz w:val="18"/>
        </w:rPr>
      </w:pPr>
      <w:r w:rsidRPr="006B65B4">
        <w:rPr>
          <w:i/>
          <w:color w:val="5B9BD5" w:themeColor="accent1"/>
          <w:sz w:val="18"/>
        </w:rPr>
        <w:t>Derecha: Pantalla con lista de traducciones disponibles para la expresión “Mala leche”</w:t>
      </w:r>
    </w:p>
    <w:p w:rsidR="00A9162E" w:rsidRDefault="00560999" w:rsidP="00AB3A9F">
      <w:pPr>
        <w:jc w:val="center"/>
      </w:pPr>
      <w:r>
        <w:lastRenderedPageBreak/>
        <w:pict>
          <v:shape id="_x0000_i1035" type="#_x0000_t75" style="width:185.5pt;height:317.2pt">
            <v:imagedata r:id="rId18" o:title="recent"/>
          </v:shape>
        </w:pict>
      </w:r>
      <w:r w:rsidR="00A9162E">
        <w:t xml:space="preserve"> </w:t>
      </w:r>
      <w:r>
        <w:pict>
          <v:shape id="_x0000_i1036" type="#_x0000_t75" style="width:186.15pt;height:317.85pt">
            <v:imagedata r:id="rId19" o:title="restaurant"/>
          </v:shape>
        </w:pict>
      </w:r>
    </w:p>
    <w:p w:rsidR="00A9162E" w:rsidRPr="00AB3A9F" w:rsidRDefault="00A9162E" w:rsidP="00AB3A9F">
      <w:pPr>
        <w:spacing w:after="0"/>
        <w:jc w:val="center"/>
        <w:rPr>
          <w:i/>
          <w:color w:val="5B9BD5" w:themeColor="accent1"/>
          <w:sz w:val="18"/>
        </w:rPr>
      </w:pPr>
      <w:r w:rsidRPr="00AB3A9F">
        <w:rPr>
          <w:i/>
          <w:color w:val="5B9BD5" w:themeColor="accent1"/>
          <w:sz w:val="18"/>
        </w:rPr>
        <w:t>Izquierda: Pantalla principal de la funcionalidad de búsqueda de traducciones vistas recientemente</w:t>
      </w:r>
    </w:p>
    <w:p w:rsidR="00A9162E" w:rsidRPr="00AB3A9F" w:rsidRDefault="00A9162E" w:rsidP="00AB3A9F">
      <w:pPr>
        <w:jc w:val="center"/>
        <w:rPr>
          <w:i/>
          <w:color w:val="5B9BD5" w:themeColor="accent1"/>
          <w:sz w:val="18"/>
        </w:rPr>
      </w:pPr>
      <w:r w:rsidRPr="00AB3A9F">
        <w:rPr>
          <w:i/>
          <w:color w:val="5B9BD5" w:themeColor="accent1"/>
          <w:sz w:val="18"/>
        </w:rPr>
        <w:t>Derecha: Pantalla con lista de traducciones disponibles desde el inglés para el contexto “Restaurante”</w:t>
      </w:r>
    </w:p>
    <w:p w:rsidR="00A9162E" w:rsidRDefault="00560999" w:rsidP="00AB3A9F">
      <w:pPr>
        <w:jc w:val="center"/>
      </w:pPr>
      <w:r>
        <w:pict>
          <v:shape id="_x0000_i1037" type="#_x0000_t75" style="width:180.3pt;height:309.4pt">
            <v:imagedata r:id="rId20" o:title="translation_1"/>
          </v:shape>
        </w:pict>
      </w:r>
      <w:r w:rsidR="00A9162E">
        <w:t xml:space="preserve"> </w:t>
      </w:r>
      <w:r>
        <w:pict>
          <v:shape id="_x0000_i1038" type="#_x0000_t75" style="width:180.3pt;height:308.75pt">
            <v:imagedata r:id="rId21" o:title="translation_2"/>
          </v:shape>
        </w:pict>
      </w:r>
    </w:p>
    <w:p w:rsidR="00A9162E" w:rsidRPr="00AB3A9F" w:rsidRDefault="00A9162E" w:rsidP="00AB3A9F">
      <w:pPr>
        <w:jc w:val="center"/>
        <w:rPr>
          <w:i/>
          <w:color w:val="5B9BD5" w:themeColor="accent1"/>
          <w:sz w:val="18"/>
        </w:rPr>
      </w:pPr>
      <w:r w:rsidRPr="00AB3A9F">
        <w:rPr>
          <w:i/>
          <w:color w:val="5B9BD5" w:themeColor="accent1"/>
          <w:sz w:val="18"/>
        </w:rPr>
        <w:t>Pantallas con traducciones de expresiones: traducción de “</w:t>
      </w:r>
      <w:r w:rsidRPr="00AB3A9F">
        <w:rPr>
          <w:i/>
          <w:color w:val="5B9BD5" w:themeColor="accent1"/>
          <w:sz w:val="18"/>
          <w:lang w:val="en-GB"/>
        </w:rPr>
        <w:t>Can I see the menu?</w:t>
      </w:r>
      <w:r w:rsidRPr="00AB3A9F">
        <w:rPr>
          <w:i/>
          <w:color w:val="5B9BD5" w:themeColor="accent1"/>
          <w:sz w:val="18"/>
        </w:rPr>
        <w:t>” de inglés para español a la izquierda; y traducción de “Mala leche” de español para inglés</w:t>
      </w:r>
      <w:r w:rsidR="00AB3A9F" w:rsidRPr="00AB3A9F">
        <w:rPr>
          <w:i/>
          <w:color w:val="5B9BD5" w:themeColor="accent1"/>
          <w:sz w:val="18"/>
        </w:rPr>
        <w:t xml:space="preserve"> a la derecha</w:t>
      </w:r>
    </w:p>
    <w:p w:rsidR="00221007" w:rsidRDefault="00560999" w:rsidP="00EF58F7">
      <w:pPr>
        <w:jc w:val="center"/>
      </w:pPr>
      <w:r>
        <w:lastRenderedPageBreak/>
        <w:pict>
          <v:shape id="_x0000_i1039" type="#_x0000_t75" style="width:56.45pt;height:18.8pt">
            <v:imagedata r:id="rId22" o:title="english"/>
          </v:shape>
        </w:pict>
      </w:r>
      <w:r w:rsidR="00221007">
        <w:t xml:space="preserve"> </w:t>
      </w:r>
      <w:r>
        <w:pict>
          <v:shape id="_x0000_i1040" type="#_x0000_t75" style="width:56.45pt;height:18.8pt">
            <v:imagedata r:id="rId23" o:title="spanish"/>
          </v:shape>
        </w:pict>
      </w:r>
      <w:r w:rsidR="00221007">
        <w:t xml:space="preserve"> </w:t>
      </w:r>
      <w:r>
        <w:pict>
          <v:shape id="_x0000_i1041" type="#_x0000_t75" style="width:149.85pt;height:22.7pt">
            <v:imagedata r:id="rId24" o:title="mala_leche_search"/>
          </v:shape>
        </w:pict>
      </w:r>
      <w:r w:rsidR="00221007">
        <w:t xml:space="preserve"> </w:t>
      </w:r>
      <w:r>
        <w:pict>
          <v:shape id="_x0000_i1042" type="#_x0000_t75" style="width:24.65pt;height:23.35pt">
            <v:imagedata r:id="rId25" o:title="star"/>
          </v:shape>
        </w:pict>
      </w:r>
    </w:p>
    <w:p w:rsidR="00221007" w:rsidRDefault="00560999" w:rsidP="00EF58F7">
      <w:pPr>
        <w:jc w:val="center"/>
      </w:pPr>
      <w:r>
        <w:pict>
          <v:shape id="_x0000_i1043" type="#_x0000_t75" style="width:56.45pt;height:108.95pt">
            <v:imagedata r:id="rId26" o:title="languages"/>
          </v:shape>
        </w:pict>
      </w:r>
      <w:r w:rsidR="00221007">
        <w:t xml:space="preserve"> </w:t>
      </w:r>
      <w:r>
        <w:pict>
          <v:shape id="_x0000_i1044" type="#_x0000_t75" style="width:99.25pt;height:70.7pt">
            <v:imagedata r:id="rId27" o:title="not_found"/>
          </v:shape>
        </w:pict>
      </w:r>
    </w:p>
    <w:p w:rsidR="00221007" w:rsidRPr="00EF58F7" w:rsidRDefault="00221007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Arriba, de izquierda a derecha: opción de menú indicando el idioma inglés; opción de menú indicando el idioma español; barra de búsqueda con expresión a traducir; estrella rellenada para indicar que una traducción es favorita</w:t>
      </w:r>
    </w:p>
    <w:p w:rsidR="00221007" w:rsidRPr="00EF58F7" w:rsidRDefault="00221007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Abajo, de izquierda a derecha: menú de selección de idiomas; caja de texto indicando que la traducción no ha sido encontrada</w:t>
      </w:r>
    </w:p>
    <w:p w:rsidR="00021CFB" w:rsidRPr="00021CFB" w:rsidRDefault="00021CFB" w:rsidP="00021CFB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6" w:name="_Toc534591467"/>
      <w:r>
        <w:rPr>
          <w:rFonts w:asciiTheme="minorHAnsi" w:hAnsiTheme="minorHAnsi" w:cstheme="minorHAnsi"/>
          <w:b/>
          <w:color w:val="auto"/>
          <w:sz w:val="28"/>
        </w:rPr>
        <w:t>Bocetos de la funcionalidad de red social</w:t>
      </w:r>
      <w:bookmarkEnd w:id="6"/>
    </w:p>
    <w:p w:rsidR="00021CFB" w:rsidRDefault="00560999" w:rsidP="00EF58F7">
      <w:pPr>
        <w:jc w:val="center"/>
      </w:pPr>
      <w:r>
        <w:pict>
          <v:shape id="_x0000_i1045" type="#_x0000_t75" style="width:56.45pt;height:18.8pt">
            <v:imagedata r:id="rId28" o:title="sign_out_option"/>
          </v:shape>
        </w:pict>
      </w:r>
      <w:r w:rsidR="00221007">
        <w:t xml:space="preserve"> </w:t>
      </w:r>
      <w:r w:rsidR="00D65E9A">
        <w:pict>
          <v:shape id="_x0000_i1046" type="#_x0000_t75" style="width:158.25pt;height:14.25pt">
            <v:imagedata r:id="rId29" o:title="toast"/>
          </v:shape>
        </w:pict>
      </w:r>
    </w:p>
    <w:p w:rsidR="00221007" w:rsidRPr="00EF58F7" w:rsidRDefault="00221007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Izquierda: opción de menú para terminar sesión</w:t>
      </w:r>
    </w:p>
    <w:p w:rsidR="00221007" w:rsidRPr="00EF58F7" w:rsidRDefault="00221007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 xml:space="preserve">Derecha: </w:t>
      </w:r>
      <w:proofErr w:type="spellStart"/>
      <w:r w:rsidRPr="00EF58F7">
        <w:rPr>
          <w:i/>
          <w:color w:val="5B9BD5" w:themeColor="accent1"/>
          <w:sz w:val="18"/>
        </w:rPr>
        <w:t>Toast</w:t>
      </w:r>
      <w:proofErr w:type="spellEnd"/>
      <w:r w:rsidRPr="00EF58F7">
        <w:rPr>
          <w:i/>
          <w:color w:val="5B9BD5" w:themeColor="accent1"/>
          <w:sz w:val="18"/>
        </w:rPr>
        <w:t xml:space="preserve"> indicando que la traducción se ha publicado correctamente</w:t>
      </w:r>
    </w:p>
    <w:p w:rsidR="00F3164A" w:rsidRDefault="00560999" w:rsidP="00EF58F7">
      <w:pPr>
        <w:jc w:val="center"/>
      </w:pPr>
      <w:r>
        <w:pict>
          <v:shape id="_x0000_i1047" type="#_x0000_t75" style="width:135.55pt;height:232.2pt">
            <v:imagedata r:id="rId30" o:title="access_social_network"/>
          </v:shape>
        </w:pict>
      </w:r>
      <w:r w:rsidR="00F3164A">
        <w:t xml:space="preserve"> </w:t>
      </w:r>
      <w:r>
        <w:pict>
          <v:shape id="_x0000_i1048" type="#_x0000_t75" style="width:135.55pt;height:231.55pt">
            <v:imagedata r:id="rId31" o:title="translation"/>
          </v:shape>
        </w:pict>
      </w:r>
      <w:r w:rsidR="00F3164A">
        <w:t xml:space="preserve"> </w:t>
      </w:r>
      <w:r>
        <w:pict>
          <v:shape id="_x0000_i1049" type="#_x0000_t75" style="width:134.9pt;height:231.55pt">
            <v:imagedata r:id="rId32" o:title="translation_search"/>
          </v:shape>
        </w:pict>
      </w:r>
    </w:p>
    <w:p w:rsidR="00F3164A" w:rsidRPr="00EF58F7" w:rsidRDefault="00F3164A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Izquierda: Pantalla de acceso a la red social</w:t>
      </w:r>
    </w:p>
    <w:p w:rsidR="00F3164A" w:rsidRPr="00EF58F7" w:rsidRDefault="00F3164A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Centro: Pantalla con traducción creada por un usuario de la expresión</w:t>
      </w:r>
      <w:r w:rsidR="00EF58F7" w:rsidRPr="00EF58F7">
        <w:rPr>
          <w:i/>
          <w:color w:val="5B9BD5" w:themeColor="accent1"/>
          <w:sz w:val="18"/>
        </w:rPr>
        <w:t xml:space="preserve"> inglesa</w:t>
      </w:r>
      <w:r w:rsidRPr="00EF58F7">
        <w:rPr>
          <w:i/>
          <w:color w:val="5B9BD5" w:themeColor="accent1"/>
          <w:sz w:val="18"/>
        </w:rPr>
        <w:t xml:space="preserve"> “</w:t>
      </w:r>
      <w:r w:rsidRPr="00EF58F7">
        <w:rPr>
          <w:i/>
          <w:color w:val="5B9BD5" w:themeColor="accent1"/>
          <w:sz w:val="18"/>
          <w:lang w:val="en-GB"/>
        </w:rPr>
        <w:t>As bold as brass</w:t>
      </w:r>
      <w:r w:rsidRPr="00EF58F7">
        <w:rPr>
          <w:i/>
          <w:color w:val="5B9BD5" w:themeColor="accent1"/>
          <w:sz w:val="18"/>
        </w:rPr>
        <w:t>”</w:t>
      </w:r>
      <w:r w:rsidR="00EF58F7" w:rsidRPr="00EF58F7">
        <w:rPr>
          <w:i/>
          <w:color w:val="5B9BD5" w:themeColor="accent1"/>
          <w:sz w:val="18"/>
        </w:rPr>
        <w:t xml:space="preserve"> </w:t>
      </w:r>
      <w:r w:rsidRPr="00EF58F7">
        <w:rPr>
          <w:i/>
          <w:color w:val="5B9BD5" w:themeColor="accent1"/>
          <w:sz w:val="18"/>
        </w:rPr>
        <w:t>al español</w:t>
      </w:r>
    </w:p>
    <w:p w:rsidR="00F3164A" w:rsidRPr="00EF58F7" w:rsidRDefault="00F3164A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Derecha: Pantalla con resultados de la búsqueda por traducciones al español de la expresión inglesa “</w:t>
      </w:r>
      <w:r w:rsidRPr="00EF58F7">
        <w:rPr>
          <w:i/>
          <w:color w:val="5B9BD5" w:themeColor="accent1"/>
          <w:sz w:val="18"/>
          <w:lang w:val="en-GB"/>
        </w:rPr>
        <w:t>As bold as brass</w:t>
      </w:r>
      <w:r w:rsidRPr="00EF58F7">
        <w:rPr>
          <w:i/>
          <w:color w:val="5B9BD5" w:themeColor="accent1"/>
          <w:sz w:val="18"/>
        </w:rPr>
        <w:t>”, con puntuación para cada traducción</w:t>
      </w:r>
    </w:p>
    <w:p w:rsidR="00F3164A" w:rsidRDefault="00560999" w:rsidP="00EF58F7">
      <w:pPr>
        <w:jc w:val="center"/>
      </w:pPr>
      <w:r>
        <w:lastRenderedPageBreak/>
        <w:pict>
          <v:shape id="_x0000_i1050" type="#_x0000_t75" style="width:182.9pt;height:312.65pt">
            <v:imagedata r:id="rId33" o:title="create_account"/>
          </v:shape>
        </w:pict>
      </w:r>
      <w:r w:rsidR="00F3164A">
        <w:t xml:space="preserve"> </w:t>
      </w:r>
      <w:r>
        <w:pict>
          <v:shape id="_x0000_i1051" type="#_x0000_t75" style="width:182.9pt;height:312pt">
            <v:imagedata r:id="rId34" o:title="create_account_data"/>
          </v:shape>
        </w:pict>
      </w:r>
    </w:p>
    <w:p w:rsidR="00F3164A" w:rsidRPr="00EF58F7" w:rsidRDefault="00F3164A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Izquierda: Pantalla de creación de cuenta en la red social</w:t>
      </w:r>
    </w:p>
    <w:p w:rsidR="00F3164A" w:rsidRPr="00EF58F7" w:rsidRDefault="00F3164A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Derecha: Misma pantalla con sus campos rellenados</w:t>
      </w:r>
    </w:p>
    <w:p w:rsidR="00F3164A" w:rsidRDefault="00560999" w:rsidP="00EF58F7">
      <w:pPr>
        <w:jc w:val="center"/>
      </w:pPr>
      <w:r>
        <w:pict>
          <v:shape id="_x0000_i1052" type="#_x0000_t75" style="width:183.55pt;height:312.65pt">
            <v:imagedata r:id="rId35" o:title="publish_translation"/>
          </v:shape>
        </w:pict>
      </w:r>
      <w:r w:rsidR="00F3164A">
        <w:t xml:space="preserve"> </w:t>
      </w:r>
      <w:r>
        <w:pict>
          <v:shape id="_x0000_i1053" type="#_x0000_t75" style="width:183.55pt;height:312.65pt">
            <v:imagedata r:id="rId36" o:title="publish_translation_data"/>
          </v:shape>
        </w:pict>
      </w:r>
    </w:p>
    <w:p w:rsidR="00F3164A" w:rsidRPr="00EF58F7" w:rsidRDefault="00F3164A" w:rsidP="00EF58F7">
      <w:pPr>
        <w:spacing w:after="0"/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Izquierda: Pantalla de publicación de una traducción por parte de un usuario</w:t>
      </w:r>
    </w:p>
    <w:p w:rsidR="00F3164A" w:rsidRPr="00EF58F7" w:rsidRDefault="00F3164A" w:rsidP="00EF58F7">
      <w:pPr>
        <w:jc w:val="center"/>
        <w:rPr>
          <w:i/>
          <w:color w:val="5B9BD5" w:themeColor="accent1"/>
          <w:sz w:val="18"/>
        </w:rPr>
      </w:pPr>
      <w:r w:rsidRPr="00EF58F7">
        <w:rPr>
          <w:i/>
          <w:color w:val="5B9BD5" w:themeColor="accent1"/>
          <w:sz w:val="18"/>
        </w:rPr>
        <w:t>Derecha: Misma pantalla con sus campos rellenados</w:t>
      </w:r>
    </w:p>
    <w:p w:rsidR="00F3164A" w:rsidRDefault="00560999" w:rsidP="001A091A">
      <w:pPr>
        <w:jc w:val="center"/>
      </w:pPr>
      <w:r>
        <w:lastRenderedPageBreak/>
        <w:pict>
          <v:shape id="_x0000_i1054" type="#_x0000_t75" style="width:182.9pt;height:312.65pt">
            <v:imagedata r:id="rId37" o:title="sign_in"/>
          </v:shape>
        </w:pict>
      </w:r>
      <w:r w:rsidR="006B65B4">
        <w:t xml:space="preserve"> </w:t>
      </w:r>
      <w:r>
        <w:pict>
          <v:shape id="_x0000_i1055" type="#_x0000_t75" style="width:182.25pt;height:312pt">
            <v:imagedata r:id="rId38" o:title="sign_in_data"/>
          </v:shape>
        </w:pict>
      </w:r>
    </w:p>
    <w:p w:rsidR="006B65B4" w:rsidRPr="001A091A" w:rsidRDefault="006B65B4" w:rsidP="001A091A">
      <w:pPr>
        <w:spacing w:after="0"/>
        <w:jc w:val="center"/>
        <w:rPr>
          <w:i/>
          <w:color w:val="5B9BD5" w:themeColor="accent1"/>
          <w:sz w:val="18"/>
        </w:rPr>
      </w:pPr>
      <w:r w:rsidRPr="001A091A">
        <w:rPr>
          <w:i/>
          <w:color w:val="5B9BD5" w:themeColor="accent1"/>
          <w:sz w:val="18"/>
        </w:rPr>
        <w:t>Izquierda: Pantalla de inicio de sesión</w:t>
      </w:r>
      <w:r w:rsidR="001A091A" w:rsidRPr="001A091A">
        <w:rPr>
          <w:i/>
          <w:color w:val="5B9BD5" w:themeColor="accent1"/>
          <w:sz w:val="18"/>
        </w:rPr>
        <w:t xml:space="preserve"> en la red social</w:t>
      </w:r>
    </w:p>
    <w:p w:rsidR="006B65B4" w:rsidRPr="001A091A" w:rsidRDefault="006B65B4" w:rsidP="001A091A">
      <w:pPr>
        <w:jc w:val="center"/>
        <w:rPr>
          <w:i/>
          <w:color w:val="5B9BD5" w:themeColor="accent1"/>
          <w:sz w:val="18"/>
        </w:rPr>
      </w:pPr>
      <w:r w:rsidRPr="001A091A">
        <w:rPr>
          <w:i/>
          <w:color w:val="5B9BD5" w:themeColor="accent1"/>
          <w:sz w:val="18"/>
        </w:rPr>
        <w:t>Derecha: Misma pantalla con sus campos rellenados</w:t>
      </w:r>
    </w:p>
    <w:p w:rsidR="006B65B4" w:rsidRDefault="00560999" w:rsidP="001A091A">
      <w:pPr>
        <w:jc w:val="center"/>
      </w:pPr>
      <w:r>
        <w:pict>
          <v:shape id="_x0000_i1056" type="#_x0000_t75" style="width:183.55pt;height:313.3pt">
            <v:imagedata r:id="rId39" o:title="social_network_home"/>
          </v:shape>
        </w:pict>
      </w:r>
      <w:r w:rsidR="006B65B4">
        <w:t xml:space="preserve"> </w:t>
      </w:r>
      <w:r>
        <w:pict>
          <v:shape id="_x0000_i1057" type="#_x0000_t75" style="width:183.55pt;height:312.65pt">
            <v:imagedata r:id="rId40" o:title="social_network_home_data"/>
          </v:shape>
        </w:pict>
      </w:r>
    </w:p>
    <w:p w:rsidR="006B65B4" w:rsidRPr="001A091A" w:rsidRDefault="006B65B4" w:rsidP="001A091A">
      <w:pPr>
        <w:spacing w:after="0"/>
        <w:jc w:val="center"/>
        <w:rPr>
          <w:i/>
          <w:color w:val="5B9BD5" w:themeColor="accent1"/>
          <w:sz w:val="18"/>
        </w:rPr>
      </w:pPr>
      <w:r w:rsidRPr="001A091A">
        <w:rPr>
          <w:i/>
          <w:color w:val="5B9BD5" w:themeColor="accent1"/>
          <w:sz w:val="18"/>
        </w:rPr>
        <w:t>Izquierda: Pantalla inicial de la red social después de haberse creado cuenta o iniciado sesión</w:t>
      </w:r>
    </w:p>
    <w:p w:rsidR="006B65B4" w:rsidRPr="001A091A" w:rsidRDefault="006B65B4" w:rsidP="001A091A">
      <w:pPr>
        <w:jc w:val="center"/>
        <w:rPr>
          <w:i/>
          <w:color w:val="5B9BD5" w:themeColor="accent1"/>
          <w:sz w:val="18"/>
        </w:rPr>
      </w:pPr>
      <w:r w:rsidRPr="001A091A">
        <w:rPr>
          <w:i/>
          <w:color w:val="5B9BD5" w:themeColor="accent1"/>
          <w:sz w:val="18"/>
        </w:rPr>
        <w:t>Derecha: Misma pantalla con sus campos rellenados</w:t>
      </w:r>
    </w:p>
    <w:p w:rsidR="004777E8" w:rsidRDefault="004777E8" w:rsidP="004777E8">
      <w:pPr>
        <w:pStyle w:val="Ttulo1"/>
        <w:spacing w:before="0" w:after="160"/>
        <w:rPr>
          <w:rFonts w:asciiTheme="minorHAnsi" w:hAnsiTheme="minorHAnsi" w:cstheme="minorHAnsi"/>
          <w:b/>
          <w:color w:val="auto"/>
        </w:rPr>
      </w:pPr>
      <w:bookmarkStart w:id="7" w:name="_Toc534591468"/>
      <w:r>
        <w:rPr>
          <w:rFonts w:asciiTheme="minorHAnsi" w:hAnsiTheme="minorHAnsi" w:cstheme="minorHAnsi"/>
          <w:b/>
          <w:color w:val="auto"/>
        </w:rPr>
        <w:lastRenderedPageBreak/>
        <w:t xml:space="preserve">Prototipo en </w:t>
      </w:r>
      <w:proofErr w:type="spellStart"/>
      <w:r>
        <w:rPr>
          <w:rFonts w:asciiTheme="minorHAnsi" w:hAnsiTheme="minorHAnsi" w:cstheme="minorHAnsi"/>
          <w:b/>
          <w:color w:val="auto"/>
        </w:rPr>
        <w:t>Justinmind</w:t>
      </w:r>
      <w:proofErr w:type="spellEnd"/>
      <w:r>
        <w:rPr>
          <w:rFonts w:asciiTheme="minorHAnsi" w:hAnsiTheme="minorHAnsi" w:cstheme="minorHAnsi"/>
          <w:b/>
          <w:color w:val="auto"/>
        </w:rPr>
        <w:t xml:space="preserve"> de </w:t>
      </w:r>
      <w:r w:rsidR="00897722">
        <w:rPr>
          <w:rFonts w:asciiTheme="minorHAnsi" w:hAnsiTheme="minorHAnsi" w:cstheme="minorHAnsi"/>
          <w:b/>
          <w:color w:val="auto"/>
        </w:rPr>
        <w:t>alta</w:t>
      </w:r>
      <w:r>
        <w:rPr>
          <w:rFonts w:asciiTheme="minorHAnsi" w:hAnsiTheme="minorHAnsi" w:cstheme="minorHAnsi"/>
          <w:b/>
          <w:color w:val="auto"/>
        </w:rPr>
        <w:t xml:space="preserve"> fidelidad</w:t>
      </w:r>
      <w:bookmarkEnd w:id="7"/>
    </w:p>
    <w:p w:rsidR="00670260" w:rsidRDefault="00D80BD7" w:rsidP="00897722">
      <w:r>
        <w:t xml:space="preserve"> </w:t>
      </w:r>
    </w:p>
    <w:p w:rsidR="007275B0" w:rsidRDefault="007275B0" w:rsidP="007275B0">
      <w:pPr>
        <w:jc w:val="both"/>
        <w:rPr>
          <w:sz w:val="28"/>
          <w:szCs w:val="28"/>
        </w:rPr>
      </w:pPr>
      <w:r>
        <w:rPr>
          <w:sz w:val="28"/>
          <w:szCs w:val="28"/>
        </w:rPr>
        <w:t>El prototipo completo en Justinmind se incluí entre los entregables de la practica 3 de la asignatura.</w:t>
      </w:r>
    </w:p>
    <w:p w:rsidR="00923AAF" w:rsidRPr="00923AAF" w:rsidRDefault="00923AAF" w:rsidP="00923AAF">
      <w:pPr>
        <w:pStyle w:val="Ttulo1"/>
        <w:spacing w:before="0" w:after="160"/>
        <w:rPr>
          <w:rFonts w:asciiTheme="minorHAnsi" w:hAnsiTheme="minorHAnsi" w:cstheme="minorHAnsi"/>
          <w:b/>
          <w:color w:val="auto"/>
        </w:rPr>
      </w:pPr>
      <w:bookmarkStart w:id="8" w:name="_Toc534591469"/>
      <w:r>
        <w:rPr>
          <w:rFonts w:asciiTheme="minorHAnsi" w:hAnsiTheme="minorHAnsi" w:cstheme="minorHAnsi"/>
          <w:b/>
          <w:color w:val="auto"/>
        </w:rPr>
        <w:t>Evaluación heurística</w:t>
      </w:r>
      <w:bookmarkEnd w:id="8"/>
    </w:p>
    <w:p w:rsidR="00923AAF" w:rsidRDefault="006B2B60" w:rsidP="006B2B60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9" w:name="_Toc534591470"/>
      <w:r>
        <w:rPr>
          <w:rFonts w:asciiTheme="minorHAnsi" w:hAnsiTheme="minorHAnsi" w:cstheme="minorHAnsi"/>
          <w:b/>
          <w:color w:val="auto"/>
          <w:sz w:val="28"/>
          <w:szCs w:val="28"/>
        </w:rPr>
        <w:t>1 – Visibilidad del estado del sistema</w:t>
      </w:r>
      <w:bookmarkEnd w:id="9"/>
    </w:p>
    <w:p w:rsidR="00897722" w:rsidRPr="00897722" w:rsidRDefault="00897722" w:rsidP="00897722"/>
    <w:p w:rsidR="006B2B60" w:rsidRDefault="006B2B60" w:rsidP="006B2B60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0" w:name="_Toc534591471"/>
      <w:r>
        <w:rPr>
          <w:rFonts w:asciiTheme="minorHAnsi" w:hAnsiTheme="minorHAnsi" w:cstheme="minorHAnsi"/>
          <w:b/>
          <w:color w:val="auto"/>
          <w:sz w:val="28"/>
        </w:rPr>
        <w:t>2 – Correspondencia entre el sistema y el mundo real</w:t>
      </w:r>
      <w:bookmarkEnd w:id="10"/>
    </w:p>
    <w:p w:rsidR="00897722" w:rsidRPr="00897722" w:rsidRDefault="00897722" w:rsidP="00897722"/>
    <w:p w:rsidR="006B2B60" w:rsidRDefault="0032164A" w:rsidP="0032164A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1" w:name="_Toc534591472"/>
      <w:r w:rsidRPr="00A07DBE">
        <w:rPr>
          <w:rFonts w:asciiTheme="minorHAnsi" w:hAnsiTheme="minorHAnsi" w:cstheme="minorHAnsi"/>
          <w:b/>
          <w:color w:val="auto"/>
          <w:sz w:val="28"/>
        </w:rPr>
        <w:t xml:space="preserve">3 – </w:t>
      </w:r>
      <w:r w:rsidRPr="00014B55">
        <w:rPr>
          <w:rFonts w:asciiTheme="minorHAnsi" w:hAnsiTheme="minorHAnsi" w:cstheme="minorHAnsi"/>
          <w:b/>
          <w:color w:val="auto"/>
          <w:sz w:val="28"/>
        </w:rPr>
        <w:t>Control y libertad del usuario</w:t>
      </w:r>
      <w:bookmarkEnd w:id="11"/>
    </w:p>
    <w:p w:rsidR="00897722" w:rsidRPr="00897722" w:rsidRDefault="00897722" w:rsidP="00897722"/>
    <w:p w:rsidR="0032164A" w:rsidRPr="00A07DBE" w:rsidRDefault="0032164A" w:rsidP="0032164A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2" w:name="_Toc534591473"/>
      <w:r w:rsidRPr="00A07DBE">
        <w:rPr>
          <w:rFonts w:asciiTheme="minorHAnsi" w:hAnsiTheme="minorHAnsi" w:cstheme="minorHAnsi"/>
          <w:b/>
          <w:color w:val="auto"/>
          <w:sz w:val="28"/>
        </w:rPr>
        <w:t xml:space="preserve">4 – </w:t>
      </w:r>
      <w:r w:rsidRPr="00901E37">
        <w:rPr>
          <w:rFonts w:asciiTheme="minorHAnsi" w:hAnsiTheme="minorHAnsi" w:cstheme="minorHAnsi"/>
          <w:b/>
          <w:color w:val="auto"/>
          <w:sz w:val="28"/>
        </w:rPr>
        <w:t>Consistencia y estándares</w:t>
      </w:r>
      <w:bookmarkEnd w:id="12"/>
    </w:p>
    <w:p w:rsidR="00396420" w:rsidRPr="00901E37" w:rsidRDefault="00396420" w:rsidP="00897722">
      <w:pPr>
        <w:jc w:val="both"/>
        <w:rPr>
          <w:sz w:val="28"/>
        </w:rPr>
      </w:pPr>
    </w:p>
    <w:p w:rsidR="009A1CFA" w:rsidRDefault="0032164A" w:rsidP="00560999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3" w:name="_Toc534591474"/>
      <w:r>
        <w:rPr>
          <w:rFonts w:asciiTheme="minorHAnsi" w:hAnsiTheme="minorHAnsi" w:cstheme="minorHAnsi"/>
          <w:b/>
          <w:color w:val="auto"/>
          <w:sz w:val="28"/>
        </w:rPr>
        <w:t>5 – Prevención de errores</w:t>
      </w:r>
      <w:bookmarkEnd w:id="13"/>
    </w:p>
    <w:p w:rsidR="00B42CCB" w:rsidRDefault="00B42CCB" w:rsidP="00B42CCB"/>
    <w:p w:rsidR="00B42CCB" w:rsidRDefault="00B42CCB" w:rsidP="00B42CCB">
      <w:r>
        <w:t>La aplicación está diseñada de una forma en la cual los usuarios finales comentan el mínimo de errores a la hora de interactuar con la aplicación previniendo comportami</w:t>
      </w:r>
      <w:r>
        <w:t>entos no previstos del sistema.</w:t>
      </w:r>
    </w:p>
    <w:p w:rsidR="00B42CCB" w:rsidRDefault="00B42CCB" w:rsidP="00B42CCB">
      <w:r>
        <w:t>Para la barra de búsqueda de palabras y expresiones, y en el formulario de ingreso de usuarios se realizan los procedimientos de seguridad para que un usuario malicioso no pueda realizar ataque de inyección de dependencias.</w:t>
      </w:r>
      <w:r>
        <w:t xml:space="preserve"> </w:t>
      </w:r>
      <w:r>
        <w:t xml:space="preserve">Además de colocar una capa de seguridad </w:t>
      </w:r>
      <w:r>
        <w:t xml:space="preserve">entre el </w:t>
      </w:r>
      <w:proofErr w:type="spellStart"/>
      <w:r>
        <w:t>Frontend</w:t>
      </w:r>
      <w:proofErr w:type="spellEnd"/>
      <w:r>
        <w:t xml:space="preserve"> y el </w:t>
      </w:r>
      <w:proofErr w:type="spellStart"/>
      <w:r>
        <w:t>Backend</w:t>
      </w:r>
      <w:proofErr w:type="spellEnd"/>
      <w:r>
        <w:t>.</w:t>
      </w:r>
    </w:p>
    <w:p w:rsidR="00B42CCB" w:rsidRDefault="00B42CCB" w:rsidP="00B42CCB">
      <w:r>
        <w:t xml:space="preserve">En el formulario de </w:t>
      </w:r>
      <w:proofErr w:type="spellStart"/>
      <w:r>
        <w:t>L</w:t>
      </w:r>
      <w:r>
        <w:t>ogin</w:t>
      </w:r>
      <w:proofErr w:type="spellEnd"/>
      <w:r>
        <w:t xml:space="preserve"> para mejorar la experiencia de usuario se colocan validaciones </w:t>
      </w:r>
      <w:r>
        <w:t>rápidas,</w:t>
      </w:r>
      <w:r>
        <w:t xml:space="preserve"> como por ejemplo que el correo sea correcto o que los caracteres para las contraseñas cumplan con los r</w:t>
      </w:r>
      <w:r>
        <w:t>equisitos mínimos de seguridad.</w:t>
      </w:r>
    </w:p>
    <w:p w:rsidR="00B42CCB" w:rsidRDefault="00B42CCB" w:rsidP="00560999">
      <w:r>
        <w:t>Finalmente,</w:t>
      </w:r>
      <w:r>
        <w:t xml:space="preserve"> el diseño de cada una de las pantallas de la aplicación se enfoca a que se realice acciones específicas, por </w:t>
      </w:r>
      <w:r>
        <w:t xml:space="preserve">ejemplo, el </w:t>
      </w:r>
      <w:proofErr w:type="spellStart"/>
      <w:r>
        <w:t>L</w:t>
      </w:r>
      <w:r>
        <w:t>ogin</w:t>
      </w:r>
      <w:proofErr w:type="spellEnd"/>
      <w:r>
        <w:t xml:space="preserve"> o búsqueda por temas o favoritos, lo que evita que las pantallas sean sobrecargadas con diferentes botones y acciones que confundan y propicien el error a los usuarios menos expertos en el uso de aplicaciones móviles.</w:t>
      </w:r>
    </w:p>
    <w:p w:rsidR="00B42CCB" w:rsidRDefault="00B42CCB" w:rsidP="00560999"/>
    <w:p w:rsidR="005F5EB3" w:rsidRDefault="005F5EB3" w:rsidP="00560999"/>
    <w:p w:rsidR="005F5EB3" w:rsidRDefault="005F5EB3" w:rsidP="00560999"/>
    <w:p w:rsidR="005F5EB3" w:rsidRPr="00560999" w:rsidRDefault="005F5EB3" w:rsidP="00560999"/>
    <w:p w:rsidR="0032164A" w:rsidRDefault="00B26FDD" w:rsidP="00B26FDD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4" w:name="_Toc534591475"/>
      <w:r>
        <w:rPr>
          <w:rFonts w:asciiTheme="minorHAnsi" w:hAnsiTheme="minorHAnsi" w:cstheme="minorHAnsi"/>
          <w:b/>
          <w:color w:val="auto"/>
          <w:sz w:val="28"/>
        </w:rPr>
        <w:lastRenderedPageBreak/>
        <w:t>6 – Reconocimiento antes que recuerdo</w:t>
      </w:r>
      <w:bookmarkEnd w:id="14"/>
    </w:p>
    <w:p w:rsidR="005F5EB3" w:rsidRPr="005F5EB3" w:rsidRDefault="005F5EB3" w:rsidP="005F5E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El diseño de la aplicación se realiza de una forma simple con el objetivo que el usuario con pocos pasos e interacciones pueda alcanzar el objetivo </w:t>
      </w:r>
      <w:r w:rsidR="004335BD" w:rsidRPr="005F5EB3">
        <w:rPr>
          <w:rFonts w:ascii="Arial" w:eastAsia="Times New Roman" w:hAnsi="Arial" w:cs="Arial"/>
          <w:color w:val="000000"/>
          <w:lang w:val="es-CO" w:eastAsia="es-CO"/>
        </w:rPr>
        <w:t>final,</w:t>
      </w:r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 el cual es el de buscar una traducción para una palabra o expresión en un contexto determinado. </w:t>
      </w:r>
    </w:p>
    <w:p w:rsidR="005F5EB3" w:rsidRPr="005F5EB3" w:rsidRDefault="005F5EB3" w:rsidP="005F5E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:rsidR="005F5EB3" w:rsidRPr="005F5EB3" w:rsidRDefault="005F5EB3" w:rsidP="005F5E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En general el diseño de </w:t>
      </w:r>
      <w:r w:rsidR="004335BD" w:rsidRPr="005F5EB3">
        <w:rPr>
          <w:rFonts w:ascii="Arial" w:eastAsia="Times New Roman" w:hAnsi="Arial" w:cs="Arial"/>
          <w:color w:val="000000"/>
          <w:lang w:val="es-CO" w:eastAsia="es-CO"/>
        </w:rPr>
        <w:t>las pantallas</w:t>
      </w:r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 utiliza los elementos recomendados por la </w:t>
      </w:r>
      <w:r w:rsidR="004335BD" w:rsidRPr="005F5EB3">
        <w:rPr>
          <w:rFonts w:ascii="Arial" w:eastAsia="Times New Roman" w:hAnsi="Arial" w:cs="Arial"/>
          <w:color w:val="000000"/>
          <w:lang w:val="es-CO" w:eastAsia="es-CO"/>
        </w:rPr>
        <w:t>guía</w:t>
      </w:r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 de desarrollo </w:t>
      </w:r>
      <w:r w:rsidR="004335BD" w:rsidRPr="005F5EB3">
        <w:rPr>
          <w:rFonts w:ascii="Arial" w:eastAsia="Times New Roman" w:hAnsi="Arial" w:cs="Arial"/>
          <w:color w:val="000000"/>
          <w:lang w:val="es-CO" w:eastAsia="es-CO"/>
        </w:rPr>
        <w:t>Android,</w:t>
      </w:r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 lo cual ayuda al usuario a moverse por toda la aplicación utilizando los elementos como por ejemplo los “</w:t>
      </w:r>
      <w:proofErr w:type="spellStart"/>
      <w:r w:rsidRPr="005F5EB3">
        <w:rPr>
          <w:rFonts w:ascii="Arial" w:eastAsia="Times New Roman" w:hAnsi="Arial" w:cs="Arial"/>
          <w:color w:val="000000"/>
          <w:lang w:val="es-CO" w:eastAsia="es-CO"/>
        </w:rPr>
        <w:t>Tab</w:t>
      </w:r>
      <w:proofErr w:type="spellEnd"/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 </w:t>
      </w:r>
      <w:proofErr w:type="spellStart"/>
      <w:r w:rsidRPr="005F5EB3">
        <w:rPr>
          <w:rFonts w:ascii="Arial" w:eastAsia="Times New Roman" w:hAnsi="Arial" w:cs="Arial"/>
          <w:color w:val="000000"/>
          <w:lang w:val="es-CO" w:eastAsia="es-CO"/>
        </w:rPr>
        <w:t>Bars</w:t>
      </w:r>
      <w:proofErr w:type="spellEnd"/>
      <w:r w:rsidRPr="005F5EB3">
        <w:rPr>
          <w:rFonts w:ascii="Arial" w:eastAsia="Times New Roman" w:hAnsi="Arial" w:cs="Arial"/>
          <w:color w:val="000000"/>
          <w:lang w:val="es-CO" w:eastAsia="es-CO"/>
        </w:rPr>
        <w:t>”, para que el usuario sepa en cualquier momento dónde está ubicado en la aplicación.</w:t>
      </w:r>
    </w:p>
    <w:p w:rsidR="005F5EB3" w:rsidRPr="005F5EB3" w:rsidRDefault="005F5EB3" w:rsidP="005F5EB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</w:p>
    <w:p w:rsidR="005F5EB3" w:rsidRPr="005F5EB3" w:rsidRDefault="005F5EB3" w:rsidP="005F5EB3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También se aplican diseños basados en otras </w:t>
      </w:r>
      <w:r w:rsidR="004335BD" w:rsidRPr="005F5EB3">
        <w:rPr>
          <w:rFonts w:ascii="Arial" w:eastAsia="Times New Roman" w:hAnsi="Arial" w:cs="Arial"/>
          <w:color w:val="000000"/>
          <w:lang w:val="es-CO" w:eastAsia="es-CO"/>
        </w:rPr>
        <w:t>aplicaciones,</w:t>
      </w:r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 como en la barra de búsqueda y la selección de los idiomas es similar a la forma en que se hace en e</w:t>
      </w:r>
      <w:r w:rsidR="004335BD">
        <w:rPr>
          <w:rFonts w:ascii="Arial" w:eastAsia="Times New Roman" w:hAnsi="Arial" w:cs="Arial"/>
          <w:color w:val="000000"/>
          <w:lang w:val="es-CO" w:eastAsia="es-CO"/>
        </w:rPr>
        <w:t xml:space="preserve">l traductor de Google, O en el </w:t>
      </w:r>
      <w:proofErr w:type="spellStart"/>
      <w:r w:rsidR="004335BD">
        <w:rPr>
          <w:rFonts w:ascii="Arial" w:eastAsia="Times New Roman" w:hAnsi="Arial" w:cs="Arial"/>
          <w:color w:val="000000"/>
          <w:lang w:val="es-CO" w:eastAsia="es-CO"/>
        </w:rPr>
        <w:t>L</w:t>
      </w:r>
      <w:r w:rsidRPr="005F5EB3">
        <w:rPr>
          <w:rFonts w:ascii="Arial" w:eastAsia="Times New Roman" w:hAnsi="Arial" w:cs="Arial"/>
          <w:color w:val="000000"/>
          <w:lang w:val="es-CO" w:eastAsia="es-CO"/>
        </w:rPr>
        <w:t>ogin</w:t>
      </w:r>
      <w:proofErr w:type="spellEnd"/>
      <w:r w:rsidRPr="005F5EB3">
        <w:rPr>
          <w:rFonts w:ascii="Arial" w:eastAsia="Times New Roman" w:hAnsi="Arial" w:cs="Arial"/>
          <w:color w:val="000000"/>
          <w:lang w:val="es-CO" w:eastAsia="es-CO"/>
        </w:rPr>
        <w:t xml:space="preserve"> de la aplicación se utiliza un formulario muy común de </w:t>
      </w:r>
      <w:r w:rsidR="004335BD">
        <w:rPr>
          <w:rFonts w:ascii="Arial" w:eastAsia="Times New Roman" w:hAnsi="Arial" w:cs="Arial"/>
          <w:color w:val="000000"/>
          <w:lang w:val="es-CO" w:eastAsia="es-CO"/>
        </w:rPr>
        <w:t xml:space="preserve">registro e ingreso a la aplicación, </w:t>
      </w:r>
      <w:r w:rsidRPr="005F5EB3">
        <w:rPr>
          <w:rFonts w:ascii="Arial" w:eastAsia="Times New Roman" w:hAnsi="Arial" w:cs="Arial"/>
          <w:color w:val="000000"/>
          <w:lang w:val="es-CO" w:eastAsia="es-CO"/>
        </w:rPr>
        <w:t>lo que ya de entrada familiariza a un usuario nuevo en la búsqueda de expresiones.</w:t>
      </w:r>
    </w:p>
    <w:p w:rsidR="001D7A26" w:rsidRDefault="001D7A26" w:rsidP="001822F9">
      <w:pPr>
        <w:jc w:val="both"/>
      </w:pPr>
      <w:bookmarkStart w:id="15" w:name="_GoBack"/>
      <w:bookmarkEnd w:id="15"/>
    </w:p>
    <w:p w:rsidR="00B26FDD" w:rsidRDefault="00B26FDD" w:rsidP="00B26FDD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6" w:name="_Toc534591476"/>
      <w:r>
        <w:rPr>
          <w:rFonts w:asciiTheme="minorHAnsi" w:hAnsiTheme="minorHAnsi" w:cstheme="minorHAnsi"/>
          <w:b/>
          <w:color w:val="auto"/>
          <w:sz w:val="28"/>
        </w:rPr>
        <w:t>7 – Flexibilidad y eficiencia de uso</w:t>
      </w:r>
      <w:bookmarkEnd w:id="16"/>
    </w:p>
    <w:p w:rsidR="004335BD" w:rsidRDefault="004335BD" w:rsidP="004335BD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>El objetivo de la aplicación es la búsqueda de palabras o expresiones, en cuanto a esto la barra de búsqueda está en la pantalla principal de la aplicación, lo cual la hace accesible y visible para su uso.</w:t>
      </w:r>
    </w:p>
    <w:p w:rsidR="004335BD" w:rsidRDefault="004335BD" w:rsidP="004335BD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color w:val="000000"/>
          <w:sz w:val="22"/>
          <w:szCs w:val="22"/>
        </w:rPr>
        <w:t xml:space="preserve">Los resultados de la búsqueda se muestran de una forma ordenada en la pantalla principal para que el usuario pueda acceder fácilmente a ellos, y si existen errores o resultados no </w:t>
      </w:r>
      <w:r>
        <w:rPr>
          <w:rFonts w:ascii="Arial" w:hAnsi="Arial" w:cs="Arial"/>
          <w:color w:val="000000"/>
          <w:sz w:val="22"/>
          <w:szCs w:val="22"/>
        </w:rPr>
        <w:t>encontrados,</w:t>
      </w:r>
      <w:r>
        <w:rPr>
          <w:rFonts w:ascii="Arial" w:hAnsi="Arial" w:cs="Arial"/>
          <w:color w:val="000000"/>
          <w:sz w:val="22"/>
          <w:szCs w:val="22"/>
        </w:rPr>
        <w:t xml:space="preserve"> la aplicación muestra los errores de una forma amable para el usuario.</w:t>
      </w:r>
    </w:p>
    <w:p w:rsidR="008D3B51" w:rsidRPr="00410233" w:rsidRDefault="008D3B51" w:rsidP="00410233">
      <w:pPr>
        <w:jc w:val="both"/>
        <w:rPr>
          <w:sz w:val="28"/>
        </w:rPr>
      </w:pPr>
    </w:p>
    <w:p w:rsidR="00B26FDD" w:rsidRDefault="00B26FDD" w:rsidP="00B26FDD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7" w:name="_Toc534591477"/>
      <w:r>
        <w:rPr>
          <w:rFonts w:asciiTheme="minorHAnsi" w:hAnsiTheme="minorHAnsi" w:cstheme="minorHAnsi"/>
          <w:b/>
          <w:color w:val="auto"/>
          <w:sz w:val="28"/>
        </w:rPr>
        <w:t>8 – Estética y diseño minimalista</w:t>
      </w:r>
      <w:bookmarkEnd w:id="17"/>
    </w:p>
    <w:p w:rsidR="000D77AD" w:rsidRDefault="000D77AD" w:rsidP="000D77AD">
      <w:pPr>
        <w:jc w:val="both"/>
        <w:rPr>
          <w:sz w:val="28"/>
          <w:szCs w:val="32"/>
        </w:rPr>
      </w:pPr>
    </w:p>
    <w:p w:rsidR="00B26FDD" w:rsidRDefault="00B26FDD" w:rsidP="00B26FDD">
      <w:pPr>
        <w:pStyle w:val="Ttulo2"/>
        <w:spacing w:before="0" w:after="160"/>
        <w:jc w:val="both"/>
        <w:rPr>
          <w:rFonts w:asciiTheme="minorHAnsi" w:hAnsiTheme="minorHAnsi" w:cstheme="minorHAnsi"/>
          <w:b/>
          <w:color w:val="auto"/>
          <w:sz w:val="28"/>
        </w:rPr>
      </w:pPr>
      <w:bookmarkStart w:id="18" w:name="_Toc534591478"/>
      <w:r>
        <w:rPr>
          <w:rFonts w:asciiTheme="minorHAnsi" w:hAnsiTheme="minorHAnsi" w:cstheme="minorHAnsi"/>
          <w:b/>
          <w:color w:val="auto"/>
          <w:sz w:val="28"/>
        </w:rPr>
        <w:t xml:space="preserve">9 - </w:t>
      </w:r>
      <w:r w:rsidRPr="00B26FDD">
        <w:rPr>
          <w:rFonts w:asciiTheme="minorHAnsi" w:hAnsiTheme="minorHAnsi" w:cstheme="minorHAnsi"/>
          <w:b/>
          <w:color w:val="auto"/>
          <w:sz w:val="28"/>
        </w:rPr>
        <w:t>Ayudar a los usuarios a reconocer, diagnosticar y recuperarse de errores</w:t>
      </w:r>
      <w:bookmarkEnd w:id="18"/>
    </w:p>
    <w:p w:rsidR="000D77AD" w:rsidRDefault="000D77AD" w:rsidP="000D77AD">
      <w:pPr>
        <w:jc w:val="both"/>
        <w:rPr>
          <w:sz w:val="28"/>
          <w:szCs w:val="32"/>
        </w:rPr>
      </w:pPr>
      <w:r>
        <w:rPr>
          <w:sz w:val="28"/>
          <w:szCs w:val="32"/>
        </w:rPr>
        <w:t xml:space="preserve">Aún no se ha implementado en la aplicación la libre introducción de parámetros en formularios, solo se pueden introducir parámetros correctos y </w:t>
      </w:r>
      <w:r w:rsidR="00A86645">
        <w:rPr>
          <w:sz w:val="28"/>
          <w:szCs w:val="32"/>
        </w:rPr>
        <w:t>pre</w:t>
      </w:r>
      <w:r>
        <w:rPr>
          <w:sz w:val="28"/>
          <w:szCs w:val="32"/>
        </w:rPr>
        <w:t>determinados, por lo que en este prototip</w:t>
      </w:r>
      <w:r w:rsidR="00897722">
        <w:rPr>
          <w:sz w:val="28"/>
          <w:szCs w:val="32"/>
        </w:rPr>
        <w:t>o esta heurística no se aplica.</w:t>
      </w:r>
    </w:p>
    <w:p w:rsidR="00B26FDD" w:rsidRDefault="00B26FDD" w:rsidP="00B26FDD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19" w:name="_Toc534591479"/>
      <w:r>
        <w:rPr>
          <w:rFonts w:asciiTheme="minorHAnsi" w:hAnsiTheme="minorHAnsi" w:cstheme="minorHAnsi"/>
          <w:b/>
          <w:color w:val="auto"/>
          <w:sz w:val="28"/>
        </w:rPr>
        <w:t>10 – Ayuda y documentación</w:t>
      </w:r>
      <w:bookmarkEnd w:id="19"/>
    </w:p>
    <w:p w:rsidR="008633CB" w:rsidRPr="008633CB" w:rsidRDefault="008633CB" w:rsidP="008633CB"/>
    <w:p w:rsidR="00B26FDD" w:rsidRDefault="00B26FDD" w:rsidP="00B26FDD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20" w:name="_Toc534591480"/>
      <w:r>
        <w:rPr>
          <w:rFonts w:asciiTheme="minorHAnsi" w:hAnsiTheme="minorHAnsi" w:cstheme="minorHAnsi"/>
          <w:b/>
          <w:color w:val="auto"/>
          <w:sz w:val="28"/>
        </w:rPr>
        <w:t>11 – Habilidades</w:t>
      </w:r>
      <w:bookmarkEnd w:id="20"/>
    </w:p>
    <w:p w:rsidR="008633CB" w:rsidRPr="008633CB" w:rsidRDefault="008633CB" w:rsidP="008633CB"/>
    <w:p w:rsidR="00B26FDD" w:rsidRDefault="00B26FDD" w:rsidP="00B26FDD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21" w:name="_Toc534591481"/>
      <w:r>
        <w:rPr>
          <w:rFonts w:asciiTheme="minorHAnsi" w:hAnsiTheme="minorHAnsi" w:cstheme="minorHAnsi"/>
          <w:b/>
          <w:color w:val="auto"/>
          <w:sz w:val="28"/>
        </w:rPr>
        <w:t>12 – Interacción agradable y respetuosa</w:t>
      </w:r>
      <w:bookmarkEnd w:id="21"/>
    </w:p>
    <w:p w:rsidR="00774018" w:rsidRPr="009E3552" w:rsidRDefault="00774018" w:rsidP="009E3552">
      <w:pPr>
        <w:jc w:val="both"/>
        <w:rPr>
          <w:rFonts w:cstheme="minorHAnsi"/>
          <w:sz w:val="28"/>
          <w:szCs w:val="24"/>
        </w:rPr>
      </w:pPr>
    </w:p>
    <w:p w:rsidR="00B26FDD" w:rsidRDefault="00B26FDD" w:rsidP="00B26FDD">
      <w:pPr>
        <w:pStyle w:val="Ttulo2"/>
        <w:spacing w:before="0" w:after="160"/>
        <w:rPr>
          <w:rFonts w:asciiTheme="minorHAnsi" w:hAnsiTheme="minorHAnsi" w:cstheme="minorHAnsi"/>
          <w:b/>
          <w:color w:val="auto"/>
          <w:sz w:val="28"/>
        </w:rPr>
      </w:pPr>
      <w:bookmarkStart w:id="22" w:name="_Toc534591482"/>
      <w:r>
        <w:rPr>
          <w:rFonts w:asciiTheme="minorHAnsi" w:hAnsiTheme="minorHAnsi" w:cstheme="minorHAnsi"/>
          <w:b/>
          <w:color w:val="auto"/>
          <w:sz w:val="28"/>
        </w:rPr>
        <w:lastRenderedPageBreak/>
        <w:t>13 – Privacidad</w:t>
      </w:r>
      <w:bookmarkEnd w:id="22"/>
    </w:p>
    <w:p w:rsidR="00B26FDD" w:rsidRPr="00F63981" w:rsidRDefault="00B26FDD" w:rsidP="00F63981">
      <w:pPr>
        <w:jc w:val="both"/>
        <w:rPr>
          <w:sz w:val="28"/>
        </w:rPr>
      </w:pPr>
    </w:p>
    <w:sectPr w:rsidR="00B26FDD" w:rsidRPr="00F63981" w:rsidSect="0059739B">
      <w:headerReference w:type="default" r:id="rId41"/>
      <w:footerReference w:type="default" r:id="rId42"/>
      <w:pgSz w:w="11906" w:h="16838" w:code="9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E9A" w:rsidRDefault="00D65E9A" w:rsidP="00F178E8">
      <w:pPr>
        <w:spacing w:after="0" w:line="240" w:lineRule="auto"/>
      </w:pPr>
      <w:r>
        <w:separator/>
      </w:r>
    </w:p>
  </w:endnote>
  <w:endnote w:type="continuationSeparator" w:id="0">
    <w:p w:rsidR="00D65E9A" w:rsidRDefault="00D65E9A" w:rsidP="00F17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1328" w:rsidRDefault="00F91328">
    <w:pPr>
      <w:pStyle w:val="Piedepgina"/>
    </w:pPr>
    <w:r>
      <w:t>2018/2019</w:t>
    </w:r>
    <w:r>
      <w:tab/>
      <w:t>Habla Español</w:t>
    </w:r>
    <w:r>
      <w:tab/>
    </w:r>
    <w:sdt>
      <w:sdtPr>
        <w:id w:val="-183730485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4335BD" w:rsidRPr="004335BD">
          <w:rPr>
            <w:noProof/>
            <w:lang w:val="pt-PT"/>
          </w:rPr>
          <w:t>11</w:t>
        </w:r>
        <w: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E9A" w:rsidRDefault="00D65E9A" w:rsidP="00F178E8">
      <w:pPr>
        <w:spacing w:after="0" w:line="240" w:lineRule="auto"/>
      </w:pPr>
      <w:r>
        <w:separator/>
      </w:r>
    </w:p>
  </w:footnote>
  <w:footnote w:type="continuationSeparator" w:id="0">
    <w:p w:rsidR="00D65E9A" w:rsidRDefault="00D65E9A" w:rsidP="00F17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1328" w:rsidRDefault="00F91328">
    <w:pPr>
      <w:pStyle w:val="Encabezado"/>
    </w:pPr>
    <w:r w:rsidRPr="00F178E8">
      <w:t>Desarrollo y Evaluación de Sistemas Software Interactivos</w:t>
    </w:r>
    <w:r w:rsidR="00897722">
      <w:tab/>
      <w:t>Practica 3 – Segunda</w:t>
    </w:r>
    <w:r>
      <w:t xml:space="preserve"> iteración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3909C3"/>
    <w:multiLevelType w:val="hybridMultilevel"/>
    <w:tmpl w:val="9D12499C"/>
    <w:lvl w:ilvl="0" w:tplc="A622CEF2">
      <w:start w:val="10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55FF"/>
    <w:rsid w:val="00014B55"/>
    <w:rsid w:val="00021CFB"/>
    <w:rsid w:val="0002593C"/>
    <w:rsid w:val="00035B7F"/>
    <w:rsid w:val="0003753A"/>
    <w:rsid w:val="00043ECD"/>
    <w:rsid w:val="000544BA"/>
    <w:rsid w:val="0006018A"/>
    <w:rsid w:val="00061C64"/>
    <w:rsid w:val="000A7763"/>
    <w:rsid w:val="000B065B"/>
    <w:rsid w:val="000B08EC"/>
    <w:rsid w:val="000D77AD"/>
    <w:rsid w:val="00111068"/>
    <w:rsid w:val="00125698"/>
    <w:rsid w:val="00165B39"/>
    <w:rsid w:val="001822F9"/>
    <w:rsid w:val="00191110"/>
    <w:rsid w:val="001A091A"/>
    <w:rsid w:val="001B3892"/>
    <w:rsid w:val="001D7A26"/>
    <w:rsid w:val="00221007"/>
    <w:rsid w:val="002555FF"/>
    <w:rsid w:val="00285157"/>
    <w:rsid w:val="002B3292"/>
    <w:rsid w:val="00315350"/>
    <w:rsid w:val="0032164A"/>
    <w:rsid w:val="0033442A"/>
    <w:rsid w:val="00360CE4"/>
    <w:rsid w:val="00377E2C"/>
    <w:rsid w:val="00395481"/>
    <w:rsid w:val="00396420"/>
    <w:rsid w:val="003A0446"/>
    <w:rsid w:val="003A1A98"/>
    <w:rsid w:val="004075F3"/>
    <w:rsid w:val="00410233"/>
    <w:rsid w:val="00413993"/>
    <w:rsid w:val="00421DE9"/>
    <w:rsid w:val="004335BD"/>
    <w:rsid w:val="00443D46"/>
    <w:rsid w:val="0047256F"/>
    <w:rsid w:val="004777E8"/>
    <w:rsid w:val="004B757C"/>
    <w:rsid w:val="00547566"/>
    <w:rsid w:val="00560999"/>
    <w:rsid w:val="005719C6"/>
    <w:rsid w:val="0059739B"/>
    <w:rsid w:val="005A620D"/>
    <w:rsid w:val="005E4E15"/>
    <w:rsid w:val="005F5EB3"/>
    <w:rsid w:val="00623EC2"/>
    <w:rsid w:val="00670260"/>
    <w:rsid w:val="00672BC3"/>
    <w:rsid w:val="006B2B60"/>
    <w:rsid w:val="006B65B4"/>
    <w:rsid w:val="006D43AB"/>
    <w:rsid w:val="007275B0"/>
    <w:rsid w:val="00774018"/>
    <w:rsid w:val="00781766"/>
    <w:rsid w:val="00823169"/>
    <w:rsid w:val="008432D6"/>
    <w:rsid w:val="008633CB"/>
    <w:rsid w:val="00886392"/>
    <w:rsid w:val="00897722"/>
    <w:rsid w:val="008A179E"/>
    <w:rsid w:val="008D3B51"/>
    <w:rsid w:val="008F299E"/>
    <w:rsid w:val="008F307A"/>
    <w:rsid w:val="00901E37"/>
    <w:rsid w:val="00923575"/>
    <w:rsid w:val="00923AAF"/>
    <w:rsid w:val="009A1CFA"/>
    <w:rsid w:val="009B7654"/>
    <w:rsid w:val="009C039C"/>
    <w:rsid w:val="009D4BFD"/>
    <w:rsid w:val="009E3552"/>
    <w:rsid w:val="00A07DBE"/>
    <w:rsid w:val="00A72A75"/>
    <w:rsid w:val="00A86645"/>
    <w:rsid w:val="00A9162E"/>
    <w:rsid w:val="00A977D6"/>
    <w:rsid w:val="00AB3A9F"/>
    <w:rsid w:val="00AC24E5"/>
    <w:rsid w:val="00AC67ED"/>
    <w:rsid w:val="00AE5C1E"/>
    <w:rsid w:val="00B26FDD"/>
    <w:rsid w:val="00B36A3F"/>
    <w:rsid w:val="00B42CCB"/>
    <w:rsid w:val="00B75C28"/>
    <w:rsid w:val="00B873FA"/>
    <w:rsid w:val="00BC3803"/>
    <w:rsid w:val="00BF760C"/>
    <w:rsid w:val="00C11670"/>
    <w:rsid w:val="00C203A9"/>
    <w:rsid w:val="00C2789F"/>
    <w:rsid w:val="00C40A1F"/>
    <w:rsid w:val="00C91088"/>
    <w:rsid w:val="00CE5742"/>
    <w:rsid w:val="00D049B0"/>
    <w:rsid w:val="00D16F87"/>
    <w:rsid w:val="00D179C0"/>
    <w:rsid w:val="00D65E9A"/>
    <w:rsid w:val="00D80BD7"/>
    <w:rsid w:val="00D8766E"/>
    <w:rsid w:val="00DA1B38"/>
    <w:rsid w:val="00DA221E"/>
    <w:rsid w:val="00DA7A18"/>
    <w:rsid w:val="00E55528"/>
    <w:rsid w:val="00E84C05"/>
    <w:rsid w:val="00EA2519"/>
    <w:rsid w:val="00EC1B65"/>
    <w:rsid w:val="00EF58F7"/>
    <w:rsid w:val="00F14200"/>
    <w:rsid w:val="00F178E8"/>
    <w:rsid w:val="00F21338"/>
    <w:rsid w:val="00F22BA3"/>
    <w:rsid w:val="00F3164A"/>
    <w:rsid w:val="00F63981"/>
    <w:rsid w:val="00F91328"/>
    <w:rsid w:val="00FB6833"/>
    <w:rsid w:val="00FC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BECA9"/>
  <w15:chartTrackingRefBased/>
  <w15:docId w15:val="{3A78F5B3-7CD0-4C84-AF61-B521C2B76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60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0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178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78E8"/>
  </w:style>
  <w:style w:type="paragraph" w:styleId="Piedepgina">
    <w:name w:val="footer"/>
    <w:basedOn w:val="Normal"/>
    <w:link w:val="PiedepginaCar"/>
    <w:uiPriority w:val="99"/>
    <w:unhideWhenUsed/>
    <w:rsid w:val="00F178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78E8"/>
  </w:style>
  <w:style w:type="character" w:customStyle="1" w:styleId="Ttulo1Car">
    <w:name w:val="Título 1 Car"/>
    <w:basedOn w:val="Fuentedeprrafopredeter"/>
    <w:link w:val="Ttulo1"/>
    <w:uiPriority w:val="9"/>
    <w:rsid w:val="00360C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60CE4"/>
    <w:pPr>
      <w:outlineLvl w:val="9"/>
    </w:pPr>
    <w:rPr>
      <w:lang w:eastAsia="es-ES"/>
    </w:rPr>
  </w:style>
  <w:style w:type="table" w:styleId="Tablaconcuadrcula">
    <w:name w:val="Table Grid"/>
    <w:basedOn w:val="Tablanormal"/>
    <w:uiPriority w:val="39"/>
    <w:rsid w:val="00165B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8F30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1B38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B389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B3892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6702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9A1CF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5E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4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D4B30-3F7A-4C42-9F5D-0CA9BA2507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736</TotalTime>
  <Pages>13</Pages>
  <Words>1323</Words>
  <Characters>7279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Gonçalves</dc:creator>
  <cp:keywords/>
  <dc:description/>
  <cp:lastModifiedBy>jdani</cp:lastModifiedBy>
  <cp:revision>81</cp:revision>
  <dcterms:created xsi:type="dcterms:W3CDTF">2019-01-03T18:35:00Z</dcterms:created>
  <dcterms:modified xsi:type="dcterms:W3CDTF">2019-01-07T19:54:00Z</dcterms:modified>
</cp:coreProperties>
</file>