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32" w:rsidRPr="001F6EA4" w:rsidRDefault="00FB7502" w:rsidP="00815E32">
      <w:pPr>
        <w:jc w:val="center"/>
        <w:rPr>
          <w:b/>
          <w:sz w:val="52"/>
          <w:szCs w:val="36"/>
          <w:lang w:val="es-ES"/>
        </w:rPr>
      </w:pPr>
      <w:r w:rsidRPr="001F6EA4">
        <w:rPr>
          <w:b/>
          <w:sz w:val="52"/>
          <w:szCs w:val="36"/>
          <w:lang w:val="es-ES"/>
        </w:rPr>
        <w:t>PRACTICA A</w:t>
      </w:r>
      <w:r w:rsidR="002579B1">
        <w:rPr>
          <w:b/>
          <w:sz w:val="52"/>
          <w:szCs w:val="36"/>
          <w:lang w:val="es-ES"/>
        </w:rPr>
        <w:t>-II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rPr>
          <w:b/>
          <w:sz w:val="36"/>
          <w:szCs w:val="36"/>
          <w:lang w:val="es-ES"/>
        </w:rPr>
      </w:pPr>
    </w:p>
    <w:p w:rsidR="00815E32" w:rsidRPr="001F6EA4" w:rsidRDefault="00FB7502" w:rsidP="00815E32">
      <w:pPr>
        <w:jc w:val="center"/>
        <w:rPr>
          <w:b/>
          <w:sz w:val="72"/>
          <w:szCs w:val="36"/>
          <w:lang w:val="es-ES"/>
        </w:rPr>
      </w:pPr>
      <w:r w:rsidRPr="001F6EA4">
        <w:rPr>
          <w:b/>
          <w:sz w:val="72"/>
          <w:szCs w:val="36"/>
          <w:lang w:val="es-ES"/>
        </w:rPr>
        <w:t>ANALISIS, DISEÑO Y D</w:t>
      </w:r>
      <w:r w:rsidR="002579B1">
        <w:rPr>
          <w:b/>
          <w:sz w:val="72"/>
          <w:szCs w:val="36"/>
          <w:lang w:val="es-ES"/>
        </w:rPr>
        <w:t>ESPLIEGE EN UNA RED DE CAMPUS (II</w:t>
      </w:r>
      <w:r w:rsidRPr="001F6EA4">
        <w:rPr>
          <w:b/>
          <w:sz w:val="72"/>
          <w:szCs w:val="36"/>
          <w:lang w:val="es-ES"/>
        </w:rPr>
        <w:t>)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center"/>
        <w:rPr>
          <w:b/>
          <w:sz w:val="44"/>
          <w:szCs w:val="36"/>
          <w:lang w:val="es-ES"/>
        </w:rPr>
      </w:pPr>
      <w:r w:rsidRPr="001F6EA4">
        <w:rPr>
          <w:b/>
          <w:sz w:val="44"/>
          <w:szCs w:val="36"/>
          <w:lang w:val="es-ES"/>
        </w:rPr>
        <w:t>Versión 1</w:t>
      </w:r>
    </w:p>
    <w:p w:rsidR="00815E32" w:rsidRPr="001F6EA4" w:rsidRDefault="00815E32" w:rsidP="00815E32">
      <w:pPr>
        <w:jc w:val="center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815E32" w:rsidRPr="001F6EA4" w:rsidRDefault="00815E32" w:rsidP="00815E32">
      <w:pPr>
        <w:jc w:val="right"/>
        <w:rPr>
          <w:b/>
          <w:sz w:val="36"/>
          <w:szCs w:val="36"/>
          <w:lang w:val="es-ES"/>
        </w:rPr>
      </w:pPr>
    </w:p>
    <w:p w:rsidR="00815E32" w:rsidRPr="001F6EA4" w:rsidRDefault="00815E32" w:rsidP="003D5973">
      <w:pPr>
        <w:ind w:left="4248" w:firstLine="708"/>
        <w:rPr>
          <w:b/>
          <w:sz w:val="32"/>
          <w:szCs w:val="36"/>
          <w:lang w:val="es-ES"/>
        </w:rPr>
      </w:pPr>
      <w:r w:rsidRPr="001F6EA4">
        <w:rPr>
          <w:b/>
          <w:sz w:val="32"/>
          <w:szCs w:val="36"/>
          <w:lang w:val="es-ES"/>
        </w:rPr>
        <w:t>Jairo Daniel Bautista Castro</w:t>
      </w:r>
    </w:p>
    <w:p w:rsidR="003D5973" w:rsidRPr="007A4F6E" w:rsidRDefault="003D5973" w:rsidP="003D5973">
      <w:pPr>
        <w:jc w:val="right"/>
        <w:rPr>
          <w:b/>
          <w:sz w:val="32"/>
          <w:szCs w:val="36"/>
          <w:lang w:val="pt-PT"/>
        </w:rPr>
      </w:pPr>
      <w:r>
        <w:rPr>
          <w:b/>
          <w:sz w:val="32"/>
          <w:szCs w:val="36"/>
          <w:lang w:val="es-ES"/>
        </w:rPr>
        <w:tab/>
      </w:r>
      <w:r w:rsidRPr="007A4F6E">
        <w:rPr>
          <w:b/>
          <w:sz w:val="32"/>
          <w:szCs w:val="36"/>
          <w:lang w:val="pt-PT"/>
        </w:rPr>
        <w:t>Miguel de Oliveira Dias Gonçalves</w:t>
      </w:r>
    </w:p>
    <w:p w:rsidR="00FB7502" w:rsidRDefault="00FB7502" w:rsidP="003D5973">
      <w:pPr>
        <w:jc w:val="right"/>
        <w:rPr>
          <w:b/>
          <w:sz w:val="32"/>
          <w:szCs w:val="36"/>
          <w:lang w:val="es-ES"/>
        </w:rPr>
      </w:pPr>
    </w:p>
    <w:p w:rsidR="003D5973" w:rsidRPr="001F6EA4" w:rsidRDefault="003D5973" w:rsidP="00F322C4">
      <w:pPr>
        <w:jc w:val="center"/>
        <w:rPr>
          <w:b/>
          <w:sz w:val="32"/>
          <w:szCs w:val="36"/>
          <w:lang w:val="es-ES"/>
        </w:rPr>
      </w:pPr>
    </w:p>
    <w:p w:rsidR="00F322C4" w:rsidRPr="001F6EA4" w:rsidRDefault="00F322C4" w:rsidP="00F322C4">
      <w:pPr>
        <w:jc w:val="center"/>
        <w:rPr>
          <w:b/>
          <w:sz w:val="32"/>
          <w:szCs w:val="36"/>
          <w:lang w:val="es-ES"/>
        </w:rPr>
      </w:pPr>
      <w:r w:rsidRPr="001F6EA4">
        <w:rPr>
          <w:b/>
          <w:sz w:val="32"/>
          <w:szCs w:val="36"/>
          <w:lang w:val="es-ES"/>
        </w:rPr>
        <w:t>PRACTICA A I</w:t>
      </w:r>
      <w:r w:rsidR="000E10FD">
        <w:rPr>
          <w:b/>
          <w:sz w:val="32"/>
          <w:szCs w:val="36"/>
          <w:lang w:val="es-ES"/>
        </w:rPr>
        <w:t>I</w:t>
      </w:r>
    </w:p>
    <w:p w:rsidR="00F322C4" w:rsidRDefault="00F322C4" w:rsidP="00F322C4">
      <w:pPr>
        <w:rPr>
          <w:b/>
          <w:sz w:val="32"/>
          <w:szCs w:val="36"/>
          <w:lang w:val="es-ES"/>
        </w:rPr>
      </w:pPr>
    </w:p>
    <w:p w:rsidR="00647B85" w:rsidRDefault="00647B85" w:rsidP="00647B85">
      <w:pPr>
        <w:pStyle w:val="Prrafodelista"/>
        <w:numPr>
          <w:ilvl w:val="0"/>
          <w:numId w:val="6"/>
        </w:numPr>
        <w:rPr>
          <w:sz w:val="32"/>
          <w:szCs w:val="36"/>
          <w:lang w:val="es-ES"/>
        </w:rPr>
      </w:pPr>
      <w:r w:rsidRPr="00647B85">
        <w:rPr>
          <w:sz w:val="32"/>
          <w:szCs w:val="36"/>
          <w:lang w:val="es-ES"/>
        </w:rPr>
        <w:t>Restricciones de la organización.</w:t>
      </w:r>
    </w:p>
    <w:tbl>
      <w:tblPr>
        <w:tblStyle w:val="Tabladecuadrcula1clara-nfasis1"/>
        <w:tblW w:w="11482" w:type="dxa"/>
        <w:tblInd w:w="-1281" w:type="dxa"/>
        <w:tblLook w:val="04A0" w:firstRow="1" w:lastRow="0" w:firstColumn="1" w:lastColumn="0" w:noHBand="0" w:noVBand="1"/>
      </w:tblPr>
      <w:tblGrid>
        <w:gridCol w:w="3403"/>
        <w:gridCol w:w="5103"/>
        <w:gridCol w:w="2976"/>
      </w:tblGrid>
      <w:tr w:rsidR="00647B85" w:rsidTr="009A6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47B85" w:rsidRPr="00647B85" w:rsidRDefault="00647B85" w:rsidP="00647B85">
            <w:pPr>
              <w:rPr>
                <w:sz w:val="32"/>
                <w:szCs w:val="36"/>
                <w:lang w:val="es-ES"/>
              </w:rPr>
            </w:pPr>
            <w:r w:rsidRPr="00647B85">
              <w:rPr>
                <w:sz w:val="32"/>
                <w:szCs w:val="36"/>
                <w:lang w:val="es-ES"/>
              </w:rPr>
              <w:t>Restricción de negocio</w:t>
            </w:r>
          </w:p>
        </w:tc>
        <w:tc>
          <w:tcPr>
            <w:tcW w:w="5103" w:type="dxa"/>
          </w:tcPr>
          <w:p w:rsidR="00647B85" w:rsidRPr="00647B85" w:rsidRDefault="00647B85" w:rsidP="0064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647B85">
              <w:rPr>
                <w:sz w:val="32"/>
                <w:szCs w:val="36"/>
                <w:lang w:val="es-ES"/>
              </w:rPr>
              <w:t xml:space="preserve">Información </w:t>
            </w:r>
          </w:p>
        </w:tc>
        <w:tc>
          <w:tcPr>
            <w:tcW w:w="2976" w:type="dxa"/>
          </w:tcPr>
          <w:p w:rsidR="00647B85" w:rsidRPr="00647B85" w:rsidRDefault="00647B85" w:rsidP="00647B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 w:rsidRPr="00647B85">
              <w:rPr>
                <w:sz w:val="32"/>
                <w:szCs w:val="36"/>
                <w:lang w:val="es-ES"/>
              </w:rPr>
              <w:t xml:space="preserve">Comentarios </w:t>
            </w:r>
          </w:p>
        </w:tc>
      </w:tr>
      <w:tr w:rsidR="00647B85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47B85" w:rsidRDefault="00647B85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Presupuesto</w:t>
            </w:r>
          </w:p>
        </w:tc>
        <w:tc>
          <w:tcPr>
            <w:tcW w:w="5103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El presupuesto total de la implementación de las redes de es de 118000</w:t>
            </w:r>
            <w:r>
              <w:rPr>
                <w:rFonts w:cstheme="minorHAnsi"/>
                <w:sz w:val="32"/>
                <w:szCs w:val="36"/>
                <w:lang w:val="es-ES"/>
              </w:rPr>
              <w:t>€.</w:t>
            </w:r>
          </w:p>
        </w:tc>
        <w:tc>
          <w:tcPr>
            <w:tcW w:w="2976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647B85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47B85" w:rsidRDefault="00647B85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Tiempo </w:t>
            </w:r>
          </w:p>
        </w:tc>
        <w:tc>
          <w:tcPr>
            <w:tcW w:w="5103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Se tiene que tener los servicios en funcionamiento antes de Junio</w:t>
            </w:r>
          </w:p>
        </w:tc>
        <w:tc>
          <w:tcPr>
            <w:tcW w:w="2976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 se tiene en cuenta el tiempo en el cual estamos diseñando la red , que es enero , nos daría un tiempo de seis meses</w:t>
            </w:r>
          </w:p>
        </w:tc>
      </w:tr>
      <w:tr w:rsidR="00647B85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647B85" w:rsidRDefault="00D20CC4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Políticas</w:t>
            </w:r>
            <w:r w:rsidR="00647B85">
              <w:rPr>
                <w:sz w:val="32"/>
                <w:szCs w:val="36"/>
                <w:lang w:val="es-ES"/>
              </w:rPr>
              <w:t xml:space="preserve"> </w:t>
            </w:r>
          </w:p>
        </w:tc>
        <w:tc>
          <w:tcPr>
            <w:tcW w:w="5103" w:type="dxa"/>
          </w:tcPr>
          <w:p w:rsidR="00647B85" w:rsidRDefault="00D20CC4" w:rsidP="00D2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El personal del hospital es el encargado de instalar los ordenadores de forma remota , con herramientas como </w:t>
            </w:r>
            <w:proofErr w:type="spellStart"/>
            <w:r>
              <w:rPr>
                <w:sz w:val="32"/>
                <w:szCs w:val="36"/>
                <w:lang w:val="es-ES"/>
              </w:rPr>
              <w:t>WakeOnLan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y </w:t>
            </w:r>
            <w:proofErr w:type="spellStart"/>
            <w:r>
              <w:rPr>
                <w:sz w:val="32"/>
                <w:szCs w:val="36"/>
                <w:lang w:val="es-ES"/>
              </w:rPr>
              <w:t>Rembo</w:t>
            </w:r>
            <w:proofErr w:type="spellEnd"/>
            <w:r>
              <w:rPr>
                <w:sz w:val="32"/>
                <w:szCs w:val="36"/>
                <w:lang w:val="es-ES"/>
              </w:rPr>
              <w:t>.</w:t>
            </w:r>
          </w:p>
        </w:tc>
        <w:tc>
          <w:tcPr>
            <w:tcW w:w="2976" w:type="dxa"/>
          </w:tcPr>
          <w:p w:rsidR="00647B85" w:rsidRDefault="00647B85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D20CC4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D20CC4" w:rsidRDefault="00D20CC4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Personal</w:t>
            </w:r>
          </w:p>
        </w:tc>
        <w:tc>
          <w:tcPr>
            <w:tcW w:w="5103" w:type="dxa"/>
          </w:tcPr>
          <w:p w:rsidR="00D20CC4" w:rsidRDefault="00D20CC4" w:rsidP="00D2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El personal trabaja de 8 a 15 y de 1630 a 21 , y necesitan la redes funcionando completamente en este horario.</w:t>
            </w:r>
          </w:p>
        </w:tc>
        <w:tc>
          <w:tcPr>
            <w:tcW w:w="2976" w:type="dxa"/>
          </w:tcPr>
          <w:p w:rsidR="00D20CC4" w:rsidRDefault="00D20CC4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D20CC4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D20CC4" w:rsidRDefault="00D20CC4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Proveedores </w:t>
            </w:r>
          </w:p>
        </w:tc>
        <w:tc>
          <w:tcPr>
            <w:tcW w:w="5103" w:type="dxa"/>
          </w:tcPr>
          <w:p w:rsidR="00D20CC4" w:rsidRDefault="00D20CC4" w:rsidP="00D2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Debido al nuevo contrato de  mantenimiento de hardware es obligatorio comprar productos Juniper.</w:t>
            </w:r>
          </w:p>
        </w:tc>
        <w:tc>
          <w:tcPr>
            <w:tcW w:w="2976" w:type="dxa"/>
          </w:tcPr>
          <w:p w:rsidR="00D20CC4" w:rsidRDefault="00D20CC4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  <w:tr w:rsidR="00D20CC4" w:rsidTr="009A6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:rsidR="00D20CC4" w:rsidRDefault="00D20CC4" w:rsidP="00647B85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Calendario </w:t>
            </w:r>
          </w:p>
        </w:tc>
        <w:tc>
          <w:tcPr>
            <w:tcW w:w="5103" w:type="dxa"/>
          </w:tcPr>
          <w:p w:rsidR="00D20CC4" w:rsidRDefault="00D20CC4" w:rsidP="00D20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En dos meses se necesita realizar la migración de los datos de los hospitales regionales al centro de datos</w:t>
            </w:r>
          </w:p>
        </w:tc>
        <w:tc>
          <w:tcPr>
            <w:tcW w:w="2976" w:type="dxa"/>
          </w:tcPr>
          <w:p w:rsidR="00D20CC4" w:rsidRDefault="00D20CC4" w:rsidP="00647B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6"/>
                <w:lang w:val="es-ES"/>
              </w:rPr>
            </w:pPr>
          </w:p>
        </w:tc>
      </w:tr>
    </w:tbl>
    <w:p w:rsidR="00647B85" w:rsidRPr="009A620A" w:rsidRDefault="009A620A" w:rsidP="009A620A">
      <w:pPr>
        <w:pStyle w:val="Prrafodelista"/>
        <w:numPr>
          <w:ilvl w:val="0"/>
          <w:numId w:val="6"/>
        </w:numPr>
        <w:rPr>
          <w:sz w:val="32"/>
          <w:szCs w:val="36"/>
          <w:lang w:val="es-ES"/>
        </w:rPr>
      </w:pPr>
      <w:r>
        <w:rPr>
          <w:rFonts w:ascii="Arial-BoldMT" w:hAnsi="Arial-BoldMT" w:cs="Arial-BoldMT"/>
          <w:b/>
          <w:bCs/>
          <w:color w:val="00000A"/>
          <w:sz w:val="28"/>
          <w:szCs w:val="28"/>
        </w:rPr>
        <w:lastRenderedPageBreak/>
        <w:t>Restricciones técnicas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A620A" w:rsidTr="009A620A">
        <w:tc>
          <w:tcPr>
            <w:tcW w:w="2942" w:type="dxa"/>
          </w:tcPr>
          <w:p w:rsidR="009A620A" w:rsidRPr="009A620A" w:rsidRDefault="009A620A" w:rsidP="009A620A">
            <w:pPr>
              <w:rPr>
                <w:b/>
                <w:sz w:val="28"/>
                <w:szCs w:val="36"/>
                <w:lang w:val="es-ES"/>
              </w:rPr>
            </w:pPr>
            <w:r w:rsidRPr="009A620A">
              <w:rPr>
                <w:b/>
                <w:sz w:val="28"/>
                <w:szCs w:val="36"/>
                <w:lang w:val="es-ES"/>
              </w:rPr>
              <w:t xml:space="preserve">Restricción técnica </w:t>
            </w:r>
          </w:p>
        </w:tc>
        <w:tc>
          <w:tcPr>
            <w:tcW w:w="2943" w:type="dxa"/>
          </w:tcPr>
          <w:p w:rsidR="009A620A" w:rsidRPr="009A620A" w:rsidRDefault="009A620A" w:rsidP="009A620A">
            <w:pPr>
              <w:rPr>
                <w:b/>
                <w:sz w:val="28"/>
                <w:szCs w:val="36"/>
                <w:lang w:val="es-ES"/>
              </w:rPr>
            </w:pPr>
            <w:r w:rsidRPr="009A620A">
              <w:rPr>
                <w:b/>
                <w:sz w:val="28"/>
                <w:szCs w:val="36"/>
                <w:lang w:val="es-ES"/>
              </w:rPr>
              <w:t xml:space="preserve">Información </w:t>
            </w:r>
          </w:p>
        </w:tc>
        <w:tc>
          <w:tcPr>
            <w:tcW w:w="2943" w:type="dxa"/>
          </w:tcPr>
          <w:p w:rsidR="009A620A" w:rsidRPr="009A620A" w:rsidRDefault="009A620A" w:rsidP="009A620A">
            <w:pPr>
              <w:rPr>
                <w:b/>
                <w:sz w:val="28"/>
                <w:szCs w:val="36"/>
                <w:lang w:val="es-ES"/>
              </w:rPr>
            </w:pPr>
            <w:r w:rsidRPr="009A620A">
              <w:rPr>
                <w:b/>
                <w:sz w:val="28"/>
                <w:szCs w:val="36"/>
                <w:lang w:val="es-ES"/>
              </w:rPr>
              <w:t>Comentarios</w:t>
            </w:r>
          </w:p>
        </w:tc>
      </w:tr>
      <w:tr w:rsidR="009A620A" w:rsidTr="009A620A">
        <w:tc>
          <w:tcPr>
            <w:tcW w:w="2942" w:type="dxa"/>
          </w:tcPr>
          <w:p w:rsidR="009A620A" w:rsidRDefault="009A620A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Equipamiento existente.</w:t>
            </w:r>
          </w:p>
        </w:tc>
        <w:tc>
          <w:tcPr>
            <w:tcW w:w="2943" w:type="dxa"/>
          </w:tcPr>
          <w:p w:rsidR="0005251F" w:rsidRDefault="00F13387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Instalaciones de redes. </w:t>
            </w:r>
          </w:p>
          <w:p w:rsidR="00F13387" w:rsidRPr="00F13387" w:rsidRDefault="00F13387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Conmutadores , </w:t>
            </w:r>
            <w:proofErr w:type="spellStart"/>
            <w:r>
              <w:rPr>
                <w:sz w:val="32"/>
                <w:szCs w:val="36"/>
                <w:lang w:val="es-ES"/>
              </w:rPr>
              <w:t>routes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y </w:t>
            </w:r>
            <w:proofErr w:type="spellStart"/>
            <w:r>
              <w:rPr>
                <w:sz w:val="32"/>
                <w:szCs w:val="36"/>
                <w:lang w:val="es-ES"/>
              </w:rPr>
              <w:t>switches</w:t>
            </w:r>
            <w:proofErr w:type="spellEnd"/>
            <w:r>
              <w:rPr>
                <w:sz w:val="32"/>
                <w:szCs w:val="36"/>
                <w:lang w:val="es-ES"/>
              </w:rPr>
              <w:t>.</w:t>
            </w:r>
          </w:p>
        </w:tc>
        <w:tc>
          <w:tcPr>
            <w:tcW w:w="2943" w:type="dxa"/>
          </w:tcPr>
          <w:p w:rsidR="009A620A" w:rsidRPr="00F13387" w:rsidRDefault="00F13387" w:rsidP="00F13387">
            <w:pPr>
              <w:rPr>
                <w:sz w:val="32"/>
                <w:szCs w:val="36"/>
                <w:lang w:val="es-ES"/>
              </w:rPr>
            </w:pPr>
            <w:r w:rsidRPr="00F13387">
              <w:rPr>
                <w:sz w:val="32"/>
                <w:szCs w:val="36"/>
                <w:lang w:val="es-ES"/>
              </w:rPr>
              <w:t xml:space="preserve">Equipos </w:t>
            </w:r>
            <w:r>
              <w:rPr>
                <w:sz w:val="32"/>
                <w:szCs w:val="36"/>
                <w:lang w:val="es-ES"/>
              </w:rPr>
              <w:t xml:space="preserve">de marca </w:t>
            </w:r>
            <w:r w:rsidRPr="00F13387">
              <w:rPr>
                <w:sz w:val="32"/>
                <w:szCs w:val="36"/>
                <w:lang w:val="es-ES"/>
              </w:rPr>
              <w:t>Juniper.</w:t>
            </w:r>
          </w:p>
        </w:tc>
      </w:tr>
      <w:tr w:rsidR="009A620A" w:rsidTr="009A620A">
        <w:tc>
          <w:tcPr>
            <w:tcW w:w="2942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Equipamiento existente.</w:t>
            </w:r>
          </w:p>
        </w:tc>
        <w:tc>
          <w:tcPr>
            <w:tcW w:w="2943" w:type="dxa"/>
          </w:tcPr>
          <w:p w:rsidR="009A620A" w:rsidRDefault="00F13387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Servidores centro de computo  </w:t>
            </w:r>
          </w:p>
        </w:tc>
        <w:tc>
          <w:tcPr>
            <w:tcW w:w="2943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Servidores para mantener historiales y aplicaciones. </w:t>
            </w:r>
          </w:p>
        </w:tc>
      </w:tr>
      <w:tr w:rsidR="002E1500" w:rsidTr="009A620A">
        <w:tc>
          <w:tcPr>
            <w:tcW w:w="2942" w:type="dxa"/>
          </w:tcPr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Equipo existente</w:t>
            </w:r>
          </w:p>
        </w:tc>
        <w:tc>
          <w:tcPr>
            <w:tcW w:w="2943" w:type="dxa"/>
          </w:tcPr>
          <w:p w:rsidR="002E1500" w:rsidRDefault="002E1500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Trabajadores.</w:t>
            </w:r>
          </w:p>
        </w:tc>
        <w:tc>
          <w:tcPr>
            <w:tcW w:w="2943" w:type="dxa"/>
          </w:tcPr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Utilizan Windows 7</w:t>
            </w:r>
          </w:p>
        </w:tc>
      </w:tr>
      <w:tr w:rsidR="002E1500" w:rsidTr="009A620A">
        <w:tc>
          <w:tcPr>
            <w:tcW w:w="2942" w:type="dxa"/>
          </w:tcPr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Equipo existente</w:t>
            </w:r>
          </w:p>
        </w:tc>
        <w:tc>
          <w:tcPr>
            <w:tcW w:w="2943" w:type="dxa"/>
          </w:tcPr>
          <w:p w:rsidR="002E1500" w:rsidRDefault="002E1500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Pantallas </w:t>
            </w:r>
          </w:p>
        </w:tc>
        <w:tc>
          <w:tcPr>
            <w:tcW w:w="2943" w:type="dxa"/>
          </w:tcPr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Pantallas para dar información a pacientes en sala de espera.</w:t>
            </w:r>
          </w:p>
          <w:p w:rsidR="002E1500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Pantallas para soportar streaming y video </w:t>
            </w:r>
            <w:r>
              <w:rPr>
                <w:rFonts w:ascii="LiberationSans" w:hAnsi="LiberationSans" w:cs="LiberationSans"/>
                <w:sz w:val="24"/>
                <w:szCs w:val="24"/>
              </w:rPr>
              <w:t>XGA, HD, FHD, UHD.</w:t>
            </w:r>
          </w:p>
        </w:tc>
      </w:tr>
      <w:tr w:rsidR="009A620A" w:rsidTr="009A620A">
        <w:tc>
          <w:tcPr>
            <w:tcW w:w="2942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Cobertura</w:t>
            </w:r>
          </w:p>
        </w:tc>
        <w:tc>
          <w:tcPr>
            <w:tcW w:w="2943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Debe haber más cobertura para los pacientes del hospital , implementación servicio de localización y descarga de video</w:t>
            </w:r>
          </w:p>
        </w:tc>
        <w:tc>
          <w:tcPr>
            <w:tcW w:w="2943" w:type="dxa"/>
          </w:tcPr>
          <w:p w:rsidR="009A620A" w:rsidRDefault="002E1500" w:rsidP="00F13387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Red de medicina. </w:t>
            </w:r>
            <w:r w:rsidR="00F13387">
              <w:rPr>
                <w:sz w:val="32"/>
                <w:szCs w:val="36"/>
                <w:lang w:val="es-ES"/>
              </w:rPr>
              <w:t xml:space="preserve"> las plantas cuarta sexta y séptima </w:t>
            </w:r>
          </w:p>
        </w:tc>
      </w:tr>
      <w:tr w:rsidR="009A620A" w:rsidTr="009A620A">
        <w:tc>
          <w:tcPr>
            <w:tcW w:w="2942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Conexión </w:t>
            </w:r>
          </w:p>
        </w:tc>
        <w:tc>
          <w:tcPr>
            <w:tcW w:w="2943" w:type="dxa"/>
          </w:tcPr>
          <w:p w:rsidR="009A620A" w:rsidRDefault="00F13387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La red de oficinas de dirección y de los servicios informáticos deben estar conectadas al centro de datos</w:t>
            </w:r>
          </w:p>
        </w:tc>
        <w:tc>
          <w:tcPr>
            <w:tcW w:w="2943" w:type="dxa"/>
          </w:tcPr>
          <w:p w:rsidR="009A620A" w:rsidRDefault="002E1500" w:rsidP="002E1500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Red de servicios informáticos</w:t>
            </w:r>
          </w:p>
        </w:tc>
      </w:tr>
      <w:tr w:rsidR="00F13387" w:rsidTr="009A620A">
        <w:tc>
          <w:tcPr>
            <w:tcW w:w="2942" w:type="dxa"/>
          </w:tcPr>
          <w:p w:rsidR="00F13387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lastRenderedPageBreak/>
              <w:t>Nueva red</w:t>
            </w:r>
          </w:p>
        </w:tc>
        <w:tc>
          <w:tcPr>
            <w:tcW w:w="2943" w:type="dxa"/>
          </w:tcPr>
          <w:p w:rsidR="00F13387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Conectar la red del laboratorio con la nueva sede de la universidad </w:t>
            </w:r>
          </w:p>
        </w:tc>
        <w:tc>
          <w:tcPr>
            <w:tcW w:w="2943" w:type="dxa"/>
          </w:tcPr>
          <w:p w:rsidR="00F13387" w:rsidRDefault="002E1500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Red laboratorio.</w:t>
            </w:r>
          </w:p>
        </w:tc>
      </w:tr>
      <w:tr w:rsidR="00D80A36" w:rsidTr="0090057C">
        <w:tc>
          <w:tcPr>
            <w:tcW w:w="2942" w:type="dxa"/>
          </w:tcPr>
          <w:p w:rsidR="00D80A36" w:rsidRDefault="00D80A36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Aplicaciones usadas</w:t>
            </w:r>
          </w:p>
        </w:tc>
        <w:tc>
          <w:tcPr>
            <w:tcW w:w="2943" w:type="dxa"/>
          </w:tcPr>
          <w:p w:rsidR="00D80A36" w:rsidRPr="00D80A36" w:rsidRDefault="00D80A36" w:rsidP="00D80A36">
            <w:pPr>
              <w:pStyle w:val="Prrafodelista"/>
              <w:numPr>
                <w:ilvl w:val="0"/>
                <w:numId w:val="8"/>
              </w:numPr>
              <w:rPr>
                <w:sz w:val="32"/>
                <w:szCs w:val="36"/>
                <w:lang w:val="es-ES"/>
              </w:rPr>
            </w:pPr>
            <w:proofErr w:type="spellStart"/>
            <w:r w:rsidRPr="00D80A36">
              <w:rPr>
                <w:sz w:val="32"/>
                <w:szCs w:val="36"/>
                <w:lang w:val="es-ES"/>
              </w:rPr>
              <w:t>WakeOnLan</w:t>
            </w:r>
            <w:proofErr w:type="spellEnd"/>
            <w:r w:rsidRPr="00D80A36">
              <w:rPr>
                <w:sz w:val="32"/>
                <w:szCs w:val="36"/>
                <w:lang w:val="es-ES"/>
              </w:rPr>
              <w:t xml:space="preserve"> </w:t>
            </w:r>
          </w:p>
          <w:p w:rsidR="00D80A36" w:rsidRPr="00D80A36" w:rsidRDefault="00D80A36" w:rsidP="00D80A36">
            <w:pPr>
              <w:pStyle w:val="Prrafodelista"/>
              <w:numPr>
                <w:ilvl w:val="0"/>
                <w:numId w:val="8"/>
              </w:numPr>
              <w:rPr>
                <w:sz w:val="32"/>
                <w:szCs w:val="36"/>
                <w:lang w:val="es-ES"/>
              </w:rPr>
            </w:pPr>
            <w:proofErr w:type="spellStart"/>
            <w:r w:rsidRPr="00D80A36">
              <w:rPr>
                <w:sz w:val="32"/>
                <w:szCs w:val="36"/>
                <w:lang w:val="es-ES"/>
              </w:rPr>
              <w:t>Rembo</w:t>
            </w:r>
            <w:proofErr w:type="spellEnd"/>
            <w:r w:rsidRPr="00D80A36">
              <w:rPr>
                <w:sz w:val="32"/>
                <w:szCs w:val="36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D80A36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Automatización instalación de aplicaciones.</w:t>
            </w:r>
          </w:p>
          <w:p w:rsidR="007D0365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Solo se instala con esas aplicaciones.</w:t>
            </w:r>
          </w:p>
        </w:tc>
      </w:tr>
      <w:tr w:rsidR="00D80A36" w:rsidTr="0090057C">
        <w:tc>
          <w:tcPr>
            <w:tcW w:w="2942" w:type="dxa"/>
          </w:tcPr>
          <w:p w:rsidR="00D80A36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Aplicaciones Usadas</w:t>
            </w:r>
          </w:p>
        </w:tc>
        <w:tc>
          <w:tcPr>
            <w:tcW w:w="2943" w:type="dxa"/>
          </w:tcPr>
          <w:p w:rsidR="00D80A36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Libre office</w:t>
            </w:r>
          </w:p>
        </w:tc>
        <w:tc>
          <w:tcPr>
            <w:tcW w:w="2943" w:type="dxa"/>
          </w:tcPr>
          <w:p w:rsidR="007D0365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Suite de ofimática libre.</w:t>
            </w:r>
          </w:p>
          <w:p w:rsidR="007D0365" w:rsidRDefault="007D0365" w:rsidP="0090057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Compatibilidad con este software </w:t>
            </w:r>
          </w:p>
        </w:tc>
      </w:tr>
      <w:tr w:rsidR="00D80A36" w:rsidTr="009A620A">
        <w:tc>
          <w:tcPr>
            <w:tcW w:w="2942" w:type="dxa"/>
          </w:tcPr>
          <w:p w:rsidR="00D80A36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Aplicaciones Usadas </w:t>
            </w:r>
          </w:p>
        </w:tc>
        <w:tc>
          <w:tcPr>
            <w:tcW w:w="2943" w:type="dxa"/>
          </w:tcPr>
          <w:p w:rsidR="00D80A36" w:rsidRDefault="007D0365" w:rsidP="009A620A">
            <w:pPr>
              <w:rPr>
                <w:sz w:val="32"/>
                <w:szCs w:val="36"/>
                <w:lang w:val="es-ES"/>
              </w:rPr>
            </w:pPr>
            <w:proofErr w:type="spellStart"/>
            <w:r>
              <w:rPr>
                <w:sz w:val="32"/>
                <w:szCs w:val="36"/>
                <w:lang w:val="es-ES"/>
              </w:rPr>
              <w:t>QuPath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</w:t>
            </w:r>
          </w:p>
        </w:tc>
        <w:tc>
          <w:tcPr>
            <w:tcW w:w="2943" w:type="dxa"/>
          </w:tcPr>
          <w:p w:rsidR="00D80A36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Permite visualizar y analizar imágenes en el navegador web.</w:t>
            </w:r>
          </w:p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Compatibilidad con este software</w:t>
            </w:r>
          </w:p>
        </w:tc>
      </w:tr>
      <w:tr w:rsidR="007D0365" w:rsidTr="009A620A">
        <w:tc>
          <w:tcPr>
            <w:tcW w:w="2942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Aplicaciones usadas.</w:t>
            </w:r>
          </w:p>
        </w:tc>
        <w:tc>
          <w:tcPr>
            <w:tcW w:w="2943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Dropbox.</w:t>
            </w:r>
          </w:p>
        </w:tc>
        <w:tc>
          <w:tcPr>
            <w:tcW w:w="2943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Compatibilidad con este software</w:t>
            </w:r>
          </w:p>
        </w:tc>
      </w:tr>
      <w:tr w:rsidR="007D0365" w:rsidTr="009A620A">
        <w:tc>
          <w:tcPr>
            <w:tcW w:w="2942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Disponibilidad de Red</w:t>
            </w:r>
          </w:p>
        </w:tc>
        <w:tc>
          <w:tcPr>
            <w:tcW w:w="2943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Ancho de banda suficiente para poder descargar subir archivos de 4 a 6 </w:t>
            </w:r>
            <w:proofErr w:type="spellStart"/>
            <w:r>
              <w:rPr>
                <w:sz w:val="32"/>
                <w:szCs w:val="36"/>
                <w:lang w:val="es-ES"/>
              </w:rPr>
              <w:t>gb</w:t>
            </w:r>
            <w:proofErr w:type="spellEnd"/>
            <w:r>
              <w:rPr>
                <w:sz w:val="32"/>
                <w:szCs w:val="36"/>
                <w:lang w:val="es-ES"/>
              </w:rPr>
              <w:t xml:space="preserve">  y ofrecer streaming</w:t>
            </w:r>
          </w:p>
        </w:tc>
        <w:tc>
          <w:tcPr>
            <w:tcW w:w="2943" w:type="dxa"/>
          </w:tcPr>
          <w:p w:rsidR="007D0365" w:rsidRDefault="007D0365" w:rsidP="009A620A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Red hospital </w:t>
            </w:r>
          </w:p>
        </w:tc>
      </w:tr>
    </w:tbl>
    <w:p w:rsidR="009A620A" w:rsidRDefault="009A620A" w:rsidP="009A620A">
      <w:pPr>
        <w:rPr>
          <w:sz w:val="32"/>
          <w:szCs w:val="36"/>
          <w:lang w:val="es-ES"/>
        </w:rPr>
      </w:pPr>
    </w:p>
    <w:p w:rsidR="00C50FDE" w:rsidRDefault="00C50FDE" w:rsidP="009A620A">
      <w:pPr>
        <w:rPr>
          <w:sz w:val="32"/>
          <w:szCs w:val="36"/>
          <w:lang w:val="es-ES"/>
        </w:rPr>
      </w:pPr>
    </w:p>
    <w:p w:rsidR="00C50FDE" w:rsidRDefault="00C50FDE" w:rsidP="009A620A">
      <w:pPr>
        <w:rPr>
          <w:sz w:val="32"/>
          <w:szCs w:val="36"/>
          <w:lang w:val="es-ES"/>
        </w:rPr>
      </w:pPr>
    </w:p>
    <w:p w:rsidR="00C50FDE" w:rsidRDefault="00C50FDE" w:rsidP="009A620A">
      <w:pPr>
        <w:rPr>
          <w:sz w:val="32"/>
          <w:szCs w:val="36"/>
          <w:lang w:val="es-ES"/>
        </w:rPr>
      </w:pPr>
    </w:p>
    <w:p w:rsidR="00C50FDE" w:rsidRDefault="00C50FDE" w:rsidP="00C50FDE">
      <w:pPr>
        <w:pStyle w:val="Prrafodelista"/>
        <w:numPr>
          <w:ilvl w:val="0"/>
          <w:numId w:val="6"/>
        </w:numPr>
        <w:rPr>
          <w:sz w:val="32"/>
          <w:szCs w:val="36"/>
          <w:lang w:val="es-ES"/>
        </w:rPr>
      </w:pPr>
      <w:r>
        <w:rPr>
          <w:sz w:val="32"/>
          <w:szCs w:val="36"/>
          <w:lang w:val="es-ES"/>
        </w:rPr>
        <w:lastRenderedPageBreak/>
        <w:t>Características básicas de las aplicaciones de la red:</w:t>
      </w:r>
    </w:p>
    <w:tbl>
      <w:tblPr>
        <w:tblStyle w:val="Tablaconcuadrcula"/>
        <w:tblW w:w="11341" w:type="dxa"/>
        <w:tblInd w:w="-1281" w:type="dxa"/>
        <w:tblLook w:val="04A0" w:firstRow="1" w:lastRow="0" w:firstColumn="1" w:lastColumn="0" w:noHBand="0" w:noVBand="1"/>
      </w:tblPr>
      <w:tblGrid>
        <w:gridCol w:w="2044"/>
        <w:gridCol w:w="2180"/>
        <w:gridCol w:w="1366"/>
        <w:gridCol w:w="1798"/>
        <w:gridCol w:w="1921"/>
        <w:gridCol w:w="2032"/>
      </w:tblGrid>
      <w:tr w:rsidR="00C33CDC" w:rsidTr="00DF0B23">
        <w:trPr>
          <w:trHeight w:val="2248"/>
        </w:trPr>
        <w:tc>
          <w:tcPr>
            <w:tcW w:w="2113" w:type="dxa"/>
          </w:tcPr>
          <w:p w:rsidR="00C33CDC" w:rsidRPr="00C33CDC" w:rsidRDefault="00C33CDC" w:rsidP="00C50FDE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Nombre de la Aplicación.</w:t>
            </w:r>
          </w:p>
        </w:tc>
        <w:tc>
          <w:tcPr>
            <w:tcW w:w="2282" w:type="dxa"/>
          </w:tcPr>
          <w:p w:rsidR="00C33CDC" w:rsidRPr="00C33CDC" w:rsidRDefault="00C33CDC" w:rsidP="00C50FDE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 xml:space="preserve">Tipo de aplicación </w:t>
            </w:r>
          </w:p>
        </w:tc>
        <w:tc>
          <w:tcPr>
            <w:tcW w:w="993" w:type="dxa"/>
          </w:tcPr>
          <w:p w:rsidR="00C33CDC" w:rsidRPr="00C33CDC" w:rsidRDefault="00C33CDC" w:rsidP="00C50FDE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¿Nueva?</w:t>
            </w:r>
          </w:p>
        </w:tc>
        <w:tc>
          <w:tcPr>
            <w:tcW w:w="1968" w:type="dxa"/>
          </w:tcPr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¿Es</w:t>
            </w:r>
            <w:r w:rsidRPr="00C33CDC">
              <w:rPr>
                <w:b/>
                <w:sz w:val="32"/>
                <w:szCs w:val="36"/>
                <w:lang w:val="es-ES"/>
              </w:rPr>
              <w:t xml:space="preserve"> </w:t>
            </w:r>
            <w:r w:rsidRPr="00C33CDC">
              <w:rPr>
                <w:b/>
                <w:sz w:val="32"/>
                <w:szCs w:val="36"/>
                <w:lang w:val="es-ES"/>
              </w:rPr>
              <w:t>crítica?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 xml:space="preserve">1.- Muy </w:t>
            </w:r>
            <w:r w:rsidRPr="00C33CDC">
              <w:rPr>
                <w:b/>
                <w:sz w:val="32"/>
                <w:szCs w:val="36"/>
                <w:lang w:val="es-ES"/>
              </w:rPr>
              <w:t>crítica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 xml:space="preserve">2.- algo </w:t>
            </w:r>
            <w:r w:rsidRPr="00C33CDC">
              <w:rPr>
                <w:b/>
                <w:sz w:val="32"/>
                <w:szCs w:val="36"/>
                <w:lang w:val="es-ES"/>
              </w:rPr>
              <w:t>crítica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 xml:space="preserve">3.- No es </w:t>
            </w:r>
            <w:r w:rsidRPr="00C33CDC">
              <w:rPr>
                <w:b/>
                <w:sz w:val="32"/>
                <w:szCs w:val="36"/>
                <w:lang w:val="es-ES"/>
              </w:rPr>
              <w:t>crítica</w:t>
            </w:r>
          </w:p>
        </w:tc>
        <w:tc>
          <w:tcPr>
            <w:tcW w:w="1921" w:type="dxa"/>
          </w:tcPr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Localización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</w:p>
        </w:tc>
        <w:tc>
          <w:tcPr>
            <w:tcW w:w="2064" w:type="dxa"/>
          </w:tcPr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Comentarios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¿se seguirá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utilizando?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¿uso según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calendario?</w:t>
            </w:r>
          </w:p>
          <w:p w:rsidR="00C33CDC" w:rsidRPr="00C33CDC" w:rsidRDefault="00C33CDC" w:rsidP="00C33CDC">
            <w:pPr>
              <w:rPr>
                <w:b/>
                <w:sz w:val="32"/>
                <w:szCs w:val="36"/>
                <w:lang w:val="es-ES"/>
              </w:rPr>
            </w:pPr>
            <w:r w:rsidRPr="00C33CDC">
              <w:rPr>
                <w:b/>
                <w:sz w:val="32"/>
                <w:szCs w:val="36"/>
                <w:lang w:val="es-ES"/>
              </w:rPr>
              <w:t>Etc.</w:t>
            </w:r>
          </w:p>
        </w:tc>
      </w:tr>
      <w:tr w:rsidR="00C33CDC" w:rsidTr="00DF0B23">
        <w:tc>
          <w:tcPr>
            <w:tcW w:w="2113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Open Office</w:t>
            </w:r>
          </w:p>
        </w:tc>
        <w:tc>
          <w:tcPr>
            <w:tcW w:w="2282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Ofimática </w:t>
            </w:r>
          </w:p>
        </w:tc>
        <w:tc>
          <w:tcPr>
            <w:tcW w:w="993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No</w:t>
            </w:r>
          </w:p>
        </w:tc>
        <w:tc>
          <w:tcPr>
            <w:tcW w:w="1968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No es crítica</w:t>
            </w:r>
          </w:p>
        </w:tc>
        <w:tc>
          <w:tcPr>
            <w:tcW w:w="1921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personal hospital.</w:t>
            </w:r>
          </w:p>
        </w:tc>
        <w:tc>
          <w:tcPr>
            <w:tcW w:w="2064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</w:p>
        </w:tc>
      </w:tr>
      <w:tr w:rsidR="00C33CDC" w:rsidTr="00DF0B23">
        <w:tc>
          <w:tcPr>
            <w:tcW w:w="2113" w:type="dxa"/>
          </w:tcPr>
          <w:p w:rsidR="00C33CDC" w:rsidRPr="00C33CDC" w:rsidRDefault="00C33CDC" w:rsidP="00C33CDC">
            <w:pPr>
              <w:rPr>
                <w:sz w:val="32"/>
                <w:szCs w:val="36"/>
                <w:lang w:val="es-ES"/>
              </w:rPr>
            </w:pPr>
            <w:proofErr w:type="spellStart"/>
            <w:r w:rsidRPr="00C33CDC">
              <w:rPr>
                <w:sz w:val="32"/>
                <w:szCs w:val="36"/>
                <w:lang w:val="es-ES"/>
              </w:rPr>
              <w:t>WakeOnLan</w:t>
            </w:r>
            <w:proofErr w:type="spellEnd"/>
            <w:r w:rsidRPr="00C33CDC">
              <w:rPr>
                <w:sz w:val="32"/>
                <w:szCs w:val="36"/>
                <w:lang w:val="es-ES"/>
              </w:rPr>
              <w:t xml:space="preserve"> </w:t>
            </w:r>
          </w:p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2282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Conexión remota para instalar aplicaciones</w:t>
            </w:r>
          </w:p>
        </w:tc>
        <w:tc>
          <w:tcPr>
            <w:tcW w:w="993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No</w:t>
            </w:r>
          </w:p>
        </w:tc>
        <w:tc>
          <w:tcPr>
            <w:tcW w:w="1968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Algo crítica</w:t>
            </w:r>
          </w:p>
        </w:tc>
        <w:tc>
          <w:tcPr>
            <w:tcW w:w="1921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personal Informático que instala aplicaciones</w:t>
            </w:r>
            <w:r w:rsidR="00DF0B23">
              <w:rPr>
                <w:sz w:val="32"/>
                <w:szCs w:val="36"/>
                <w:lang w:val="es-ES"/>
              </w:rPr>
              <w:t>.</w:t>
            </w:r>
          </w:p>
          <w:p w:rsidR="00DF0B23" w:rsidRDefault="00DF0B23" w:rsidP="00DF0B2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Y Agentes en los ordenadores personal hospital</w:t>
            </w:r>
          </w:p>
        </w:tc>
        <w:tc>
          <w:tcPr>
            <w:tcW w:w="2064" w:type="dxa"/>
          </w:tcPr>
          <w:p w:rsidR="00C33CDC" w:rsidRDefault="00C33CDC" w:rsidP="00C50FDE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</w:p>
        </w:tc>
      </w:tr>
      <w:tr w:rsidR="00C33CDC" w:rsidTr="00DF0B23">
        <w:tc>
          <w:tcPr>
            <w:tcW w:w="2113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  <w:proofErr w:type="spellStart"/>
            <w:r>
              <w:rPr>
                <w:sz w:val="32"/>
                <w:szCs w:val="36"/>
                <w:lang w:val="es-ES"/>
              </w:rPr>
              <w:t>Rembo</w:t>
            </w:r>
            <w:proofErr w:type="spellEnd"/>
          </w:p>
        </w:tc>
        <w:tc>
          <w:tcPr>
            <w:tcW w:w="2282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Aplicación para el arranque remoto en servidores</w:t>
            </w:r>
          </w:p>
        </w:tc>
        <w:tc>
          <w:tcPr>
            <w:tcW w:w="993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No</w:t>
            </w:r>
          </w:p>
        </w:tc>
        <w:tc>
          <w:tcPr>
            <w:tcW w:w="1968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Algo crítica</w:t>
            </w:r>
          </w:p>
        </w:tc>
        <w:tc>
          <w:tcPr>
            <w:tcW w:w="1921" w:type="dxa"/>
          </w:tcPr>
          <w:p w:rsidR="00C33CDC" w:rsidRDefault="00DF0B23" w:rsidP="00DF0B23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 xml:space="preserve">Ordenadores personal Informático </w:t>
            </w:r>
            <w:r>
              <w:rPr>
                <w:sz w:val="32"/>
                <w:szCs w:val="36"/>
                <w:lang w:val="es-ES"/>
              </w:rPr>
              <w:t>Servidores del hospital.</w:t>
            </w:r>
          </w:p>
        </w:tc>
        <w:tc>
          <w:tcPr>
            <w:tcW w:w="2064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</w:p>
        </w:tc>
      </w:tr>
      <w:tr w:rsidR="00C33CDC" w:rsidTr="00DF0B23">
        <w:tc>
          <w:tcPr>
            <w:tcW w:w="2113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proofErr w:type="spellStart"/>
            <w:r>
              <w:rPr>
                <w:sz w:val="32"/>
                <w:szCs w:val="36"/>
                <w:lang w:val="es-ES"/>
              </w:rPr>
              <w:t>QuPatjh</w:t>
            </w:r>
            <w:proofErr w:type="spellEnd"/>
          </w:p>
        </w:tc>
        <w:tc>
          <w:tcPr>
            <w:tcW w:w="2282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Permite visualizar y analizar imágenes en el navegador web</w:t>
            </w:r>
          </w:p>
        </w:tc>
        <w:tc>
          <w:tcPr>
            <w:tcW w:w="993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No</w:t>
            </w:r>
          </w:p>
        </w:tc>
        <w:tc>
          <w:tcPr>
            <w:tcW w:w="1968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Critica</w:t>
            </w:r>
          </w:p>
        </w:tc>
        <w:tc>
          <w:tcPr>
            <w:tcW w:w="1921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Ordenadores personal médico y de laboratorio del hospital.</w:t>
            </w:r>
          </w:p>
        </w:tc>
        <w:tc>
          <w:tcPr>
            <w:tcW w:w="2064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r>
              <w:rPr>
                <w:sz w:val="32"/>
                <w:szCs w:val="36"/>
                <w:lang w:val="es-ES"/>
              </w:rPr>
              <w:t>SI</w:t>
            </w:r>
          </w:p>
        </w:tc>
      </w:tr>
      <w:tr w:rsidR="00C33CDC" w:rsidTr="00DF0B23">
        <w:tc>
          <w:tcPr>
            <w:tcW w:w="2113" w:type="dxa"/>
          </w:tcPr>
          <w:p w:rsidR="00C33CDC" w:rsidRDefault="00DF0B23" w:rsidP="00C33CDC">
            <w:pPr>
              <w:rPr>
                <w:sz w:val="32"/>
                <w:szCs w:val="36"/>
                <w:lang w:val="es-ES"/>
              </w:rPr>
            </w:pPr>
            <w:bookmarkStart w:id="0" w:name="_GoBack"/>
            <w:r>
              <w:rPr>
                <w:sz w:val="32"/>
                <w:szCs w:val="36"/>
                <w:lang w:val="es-ES"/>
              </w:rPr>
              <w:lastRenderedPageBreak/>
              <w:t xml:space="preserve">File </w:t>
            </w:r>
            <w:proofErr w:type="spellStart"/>
            <w:r>
              <w:rPr>
                <w:sz w:val="32"/>
                <w:szCs w:val="36"/>
                <w:lang w:val="es-ES"/>
              </w:rPr>
              <w:t>zila</w:t>
            </w:r>
            <w:bookmarkEnd w:id="0"/>
            <w:proofErr w:type="spellEnd"/>
          </w:p>
        </w:tc>
        <w:tc>
          <w:tcPr>
            <w:tcW w:w="2282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993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1968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1921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</w:p>
        </w:tc>
        <w:tc>
          <w:tcPr>
            <w:tcW w:w="2064" w:type="dxa"/>
          </w:tcPr>
          <w:p w:rsidR="00C33CDC" w:rsidRDefault="00C33CDC" w:rsidP="00C33CDC">
            <w:pPr>
              <w:rPr>
                <w:sz w:val="32"/>
                <w:szCs w:val="36"/>
                <w:lang w:val="es-ES"/>
              </w:rPr>
            </w:pPr>
          </w:p>
        </w:tc>
      </w:tr>
    </w:tbl>
    <w:p w:rsidR="00C50FDE" w:rsidRPr="00C50FDE" w:rsidRDefault="00C50FDE" w:rsidP="00C50FDE">
      <w:pPr>
        <w:ind w:left="360"/>
        <w:rPr>
          <w:sz w:val="32"/>
          <w:szCs w:val="36"/>
          <w:lang w:val="es-ES"/>
        </w:rPr>
      </w:pPr>
    </w:p>
    <w:sectPr w:rsidR="00C50FDE" w:rsidRPr="00C50FDE" w:rsidSect="008039EA">
      <w:footerReference w:type="default" r:id="rId7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395" w:rsidRDefault="00375395" w:rsidP="008039EA">
      <w:pPr>
        <w:spacing w:after="0" w:line="240" w:lineRule="auto"/>
      </w:pPr>
      <w:r>
        <w:separator/>
      </w:r>
    </w:p>
  </w:endnote>
  <w:endnote w:type="continuationSeparator" w:id="0">
    <w:p w:rsidR="00375395" w:rsidRDefault="00375395" w:rsidP="0080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1592214"/>
      <w:docPartObj>
        <w:docPartGallery w:val="Page Numbers (Bottom of Page)"/>
        <w:docPartUnique/>
      </w:docPartObj>
    </w:sdtPr>
    <w:sdtEndPr/>
    <w:sdtContent>
      <w:p w:rsidR="00353EF8" w:rsidRDefault="00353E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0B23" w:rsidRPr="00DF0B23">
          <w:rPr>
            <w:noProof/>
            <w:lang w:val="pt-PT"/>
          </w:rPr>
          <w:t>5</w:t>
        </w:r>
        <w:r>
          <w:fldChar w:fldCharType="end"/>
        </w:r>
      </w:p>
    </w:sdtContent>
  </w:sdt>
  <w:p w:rsidR="00353EF8" w:rsidRDefault="00353E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395" w:rsidRDefault="00375395" w:rsidP="008039EA">
      <w:pPr>
        <w:spacing w:after="0" w:line="240" w:lineRule="auto"/>
      </w:pPr>
      <w:r>
        <w:separator/>
      </w:r>
    </w:p>
  </w:footnote>
  <w:footnote w:type="continuationSeparator" w:id="0">
    <w:p w:rsidR="00375395" w:rsidRDefault="00375395" w:rsidP="0080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50E9"/>
    <w:multiLevelType w:val="hybridMultilevel"/>
    <w:tmpl w:val="808A9218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F1546"/>
    <w:multiLevelType w:val="hybridMultilevel"/>
    <w:tmpl w:val="A04AAD3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1495"/>
    <w:multiLevelType w:val="hybridMultilevel"/>
    <w:tmpl w:val="BD82D0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B14FC"/>
    <w:multiLevelType w:val="hybridMultilevel"/>
    <w:tmpl w:val="94F4FAB8"/>
    <w:lvl w:ilvl="0" w:tplc="E6BAF7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548FF"/>
    <w:multiLevelType w:val="hybridMultilevel"/>
    <w:tmpl w:val="CF70A4CC"/>
    <w:lvl w:ilvl="0" w:tplc="72384CD4">
      <w:start w:val="2"/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A6D78"/>
    <w:multiLevelType w:val="hybridMultilevel"/>
    <w:tmpl w:val="3888496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0507D"/>
    <w:multiLevelType w:val="hybridMultilevel"/>
    <w:tmpl w:val="E45AEDBE"/>
    <w:lvl w:ilvl="0" w:tplc="DDC443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20D3A"/>
    <w:multiLevelType w:val="hybridMultilevel"/>
    <w:tmpl w:val="D56E8354"/>
    <w:lvl w:ilvl="0" w:tplc="C21AD5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7CA"/>
    <w:rsid w:val="0005251F"/>
    <w:rsid w:val="00053C2D"/>
    <w:rsid w:val="000E10FD"/>
    <w:rsid w:val="001B6E2C"/>
    <w:rsid w:val="001F6EA4"/>
    <w:rsid w:val="002579B1"/>
    <w:rsid w:val="00286132"/>
    <w:rsid w:val="002A07CA"/>
    <w:rsid w:val="002E1500"/>
    <w:rsid w:val="002E5F7F"/>
    <w:rsid w:val="00343055"/>
    <w:rsid w:val="00353EF8"/>
    <w:rsid w:val="00375395"/>
    <w:rsid w:val="0038505D"/>
    <w:rsid w:val="003866A8"/>
    <w:rsid w:val="003C2C9A"/>
    <w:rsid w:val="003C6CB4"/>
    <w:rsid w:val="003D5973"/>
    <w:rsid w:val="003E1162"/>
    <w:rsid w:val="005244C4"/>
    <w:rsid w:val="005E28E0"/>
    <w:rsid w:val="00647B85"/>
    <w:rsid w:val="006731B5"/>
    <w:rsid w:val="0069328D"/>
    <w:rsid w:val="00732F70"/>
    <w:rsid w:val="00796C24"/>
    <w:rsid w:val="007D0365"/>
    <w:rsid w:val="008039EA"/>
    <w:rsid w:val="00815E32"/>
    <w:rsid w:val="00817457"/>
    <w:rsid w:val="00834738"/>
    <w:rsid w:val="00840AC1"/>
    <w:rsid w:val="008502C0"/>
    <w:rsid w:val="00960FA2"/>
    <w:rsid w:val="0096528D"/>
    <w:rsid w:val="009A620A"/>
    <w:rsid w:val="009A67DF"/>
    <w:rsid w:val="00AB24D9"/>
    <w:rsid w:val="00B44301"/>
    <w:rsid w:val="00C31570"/>
    <w:rsid w:val="00C33CDC"/>
    <w:rsid w:val="00C50FDE"/>
    <w:rsid w:val="00D20CC4"/>
    <w:rsid w:val="00D80A36"/>
    <w:rsid w:val="00DF0B23"/>
    <w:rsid w:val="00DF3BDD"/>
    <w:rsid w:val="00E65904"/>
    <w:rsid w:val="00F13387"/>
    <w:rsid w:val="00F322C4"/>
    <w:rsid w:val="00F42069"/>
    <w:rsid w:val="00FB4D92"/>
    <w:rsid w:val="00FB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77F9"/>
  <w15:chartTrackingRefBased/>
  <w15:docId w15:val="{A2A21A0E-BC11-45A1-B1B3-AF34C08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1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9EA"/>
  </w:style>
  <w:style w:type="paragraph" w:styleId="Piedepgina">
    <w:name w:val="footer"/>
    <w:basedOn w:val="Normal"/>
    <w:link w:val="PiedepginaCar"/>
    <w:uiPriority w:val="99"/>
    <w:unhideWhenUsed/>
    <w:rsid w:val="008039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9EA"/>
  </w:style>
  <w:style w:type="paragraph" w:styleId="Prrafodelista">
    <w:name w:val="List Paragraph"/>
    <w:basedOn w:val="Normal"/>
    <w:uiPriority w:val="34"/>
    <w:qFormat/>
    <w:rsid w:val="00F322C4"/>
    <w:pPr>
      <w:ind w:left="720"/>
      <w:contextualSpacing/>
    </w:pPr>
  </w:style>
  <w:style w:type="table" w:styleId="Tabladecuadrcula1clara-nfasis1">
    <w:name w:val="Grid Table 1 Light Accent 1"/>
    <w:basedOn w:val="Tablanormal"/>
    <w:uiPriority w:val="46"/>
    <w:rsid w:val="00F322C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6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jdani</dc:creator>
  <cp:keywords/>
  <dc:description/>
  <cp:lastModifiedBy>jdani</cp:lastModifiedBy>
  <cp:revision>13</cp:revision>
  <dcterms:created xsi:type="dcterms:W3CDTF">2019-02-10T07:28:00Z</dcterms:created>
  <dcterms:modified xsi:type="dcterms:W3CDTF">2019-02-10T18:52:00Z</dcterms:modified>
</cp:coreProperties>
</file>