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E5D" w:rsidRPr="007A4F6E" w:rsidRDefault="007A4F6E" w:rsidP="002F1E5D">
      <w:pPr>
        <w:jc w:val="center"/>
        <w:rPr>
          <w:b/>
          <w:sz w:val="52"/>
          <w:szCs w:val="36"/>
          <w:lang w:val="es-ES"/>
        </w:rPr>
      </w:pPr>
      <w:r w:rsidRPr="007A4F6E">
        <w:rPr>
          <w:b/>
          <w:sz w:val="52"/>
          <w:szCs w:val="36"/>
          <w:lang w:val="es-ES"/>
        </w:rPr>
        <w:t>Propuesta Técnica</w:t>
      </w:r>
    </w:p>
    <w:p w:rsidR="002F1E5D" w:rsidRDefault="002F1E5D" w:rsidP="002F1E5D">
      <w:pPr>
        <w:jc w:val="center"/>
        <w:rPr>
          <w:b/>
          <w:sz w:val="36"/>
          <w:szCs w:val="36"/>
          <w:lang w:val="es-ES"/>
        </w:rPr>
      </w:pPr>
    </w:p>
    <w:p w:rsidR="002F1E5D" w:rsidRDefault="002F1E5D" w:rsidP="002F1E5D">
      <w:pPr>
        <w:jc w:val="center"/>
        <w:rPr>
          <w:b/>
          <w:sz w:val="36"/>
          <w:szCs w:val="36"/>
          <w:lang w:val="es-ES"/>
        </w:rPr>
      </w:pPr>
    </w:p>
    <w:p w:rsidR="002F1E5D" w:rsidRDefault="002F1E5D" w:rsidP="002F1E5D">
      <w:pPr>
        <w:jc w:val="center"/>
        <w:rPr>
          <w:b/>
          <w:sz w:val="36"/>
          <w:szCs w:val="36"/>
          <w:lang w:val="es-ES"/>
        </w:rPr>
      </w:pPr>
    </w:p>
    <w:p w:rsidR="002F1E5D" w:rsidRPr="002F1E5D" w:rsidRDefault="002F1E5D" w:rsidP="007A4F6E">
      <w:pPr>
        <w:rPr>
          <w:b/>
          <w:sz w:val="36"/>
          <w:szCs w:val="36"/>
          <w:lang w:val="es-ES"/>
        </w:rPr>
      </w:pPr>
    </w:p>
    <w:p w:rsidR="002F1E5D" w:rsidRPr="007A4F6E" w:rsidRDefault="002F1E5D" w:rsidP="002F1E5D">
      <w:pPr>
        <w:jc w:val="center"/>
        <w:rPr>
          <w:b/>
          <w:sz w:val="72"/>
          <w:szCs w:val="36"/>
          <w:lang w:val="es-ES"/>
        </w:rPr>
      </w:pPr>
      <w:r w:rsidRPr="007A4F6E">
        <w:rPr>
          <w:b/>
          <w:sz w:val="72"/>
          <w:szCs w:val="36"/>
          <w:lang w:val="es-ES"/>
        </w:rPr>
        <w:t>Sistema de Diagnóstico y Agendamiento de Citas (SDAC)</w:t>
      </w:r>
    </w:p>
    <w:p w:rsidR="002F1E5D" w:rsidRPr="002F1E5D" w:rsidRDefault="002F1E5D" w:rsidP="002F1E5D">
      <w:pPr>
        <w:jc w:val="center"/>
        <w:rPr>
          <w:b/>
          <w:sz w:val="36"/>
          <w:szCs w:val="36"/>
          <w:lang w:val="es-ES"/>
        </w:rPr>
      </w:pPr>
    </w:p>
    <w:p w:rsidR="002F1E5D" w:rsidRPr="002F1E5D" w:rsidRDefault="002F1E5D" w:rsidP="002F1E5D">
      <w:pPr>
        <w:jc w:val="center"/>
        <w:rPr>
          <w:b/>
          <w:sz w:val="36"/>
          <w:szCs w:val="36"/>
          <w:lang w:val="es-ES"/>
        </w:rPr>
      </w:pPr>
    </w:p>
    <w:p w:rsidR="002F1E5D" w:rsidRPr="002F1E5D" w:rsidRDefault="002F1E5D" w:rsidP="002F1E5D">
      <w:pPr>
        <w:jc w:val="center"/>
        <w:rPr>
          <w:b/>
          <w:sz w:val="36"/>
          <w:szCs w:val="36"/>
          <w:lang w:val="es-ES"/>
        </w:rPr>
      </w:pPr>
    </w:p>
    <w:p w:rsidR="002F1E5D" w:rsidRPr="007A4F6E" w:rsidRDefault="002F1E5D" w:rsidP="002F1E5D">
      <w:pPr>
        <w:jc w:val="center"/>
        <w:rPr>
          <w:b/>
          <w:sz w:val="44"/>
          <w:szCs w:val="36"/>
          <w:lang w:val="es-ES"/>
        </w:rPr>
      </w:pPr>
      <w:r w:rsidRPr="007A4F6E">
        <w:rPr>
          <w:b/>
          <w:sz w:val="44"/>
          <w:szCs w:val="36"/>
          <w:lang w:val="es-ES"/>
        </w:rPr>
        <w:t>Versión 1</w:t>
      </w:r>
    </w:p>
    <w:p w:rsidR="002F1E5D" w:rsidRDefault="002F1E5D" w:rsidP="002F1E5D">
      <w:pPr>
        <w:jc w:val="center"/>
        <w:rPr>
          <w:b/>
          <w:sz w:val="36"/>
          <w:szCs w:val="36"/>
          <w:lang w:val="es-ES"/>
        </w:rPr>
      </w:pPr>
    </w:p>
    <w:p w:rsidR="002F1E5D" w:rsidRDefault="002F1E5D" w:rsidP="002F1E5D">
      <w:pPr>
        <w:rPr>
          <w:b/>
          <w:sz w:val="36"/>
          <w:szCs w:val="36"/>
          <w:lang w:val="es-ES"/>
        </w:rPr>
      </w:pPr>
    </w:p>
    <w:p w:rsidR="002F1E5D" w:rsidRPr="002F1E5D" w:rsidRDefault="002F1E5D" w:rsidP="002F1E5D">
      <w:pPr>
        <w:jc w:val="center"/>
        <w:rPr>
          <w:b/>
          <w:sz w:val="36"/>
          <w:szCs w:val="36"/>
          <w:lang w:val="es-ES"/>
        </w:rPr>
      </w:pPr>
    </w:p>
    <w:p w:rsidR="002F1E5D" w:rsidRPr="002F1E5D" w:rsidRDefault="002F1E5D" w:rsidP="002F1E5D">
      <w:pPr>
        <w:jc w:val="right"/>
        <w:rPr>
          <w:b/>
          <w:sz w:val="36"/>
          <w:szCs w:val="36"/>
          <w:lang w:val="es-ES"/>
        </w:rPr>
      </w:pPr>
    </w:p>
    <w:p w:rsidR="002F1E5D" w:rsidRPr="007A4F6E" w:rsidRDefault="002F1E5D" w:rsidP="002F1E5D">
      <w:pPr>
        <w:jc w:val="right"/>
        <w:rPr>
          <w:b/>
          <w:sz w:val="32"/>
          <w:szCs w:val="36"/>
          <w:lang w:val="pt-PT"/>
        </w:rPr>
      </w:pPr>
      <w:r w:rsidRPr="007A4F6E">
        <w:rPr>
          <w:b/>
          <w:sz w:val="32"/>
          <w:szCs w:val="36"/>
          <w:lang w:val="pt-PT"/>
        </w:rPr>
        <w:t>Jairo Daniel Bautista Castro</w:t>
      </w:r>
    </w:p>
    <w:p w:rsidR="004C67C9" w:rsidRPr="007A4F6E" w:rsidRDefault="002F1E5D" w:rsidP="002F1E5D">
      <w:pPr>
        <w:jc w:val="right"/>
        <w:rPr>
          <w:b/>
          <w:sz w:val="32"/>
          <w:szCs w:val="36"/>
          <w:lang w:val="pt-PT"/>
        </w:rPr>
      </w:pPr>
      <w:r w:rsidRPr="007A4F6E">
        <w:rPr>
          <w:b/>
          <w:sz w:val="32"/>
          <w:szCs w:val="36"/>
          <w:lang w:val="pt-PT"/>
        </w:rPr>
        <w:t>Miguel de Oliveira Dias Gonçalves</w:t>
      </w:r>
    </w:p>
    <w:p w:rsidR="004C67C9" w:rsidRPr="00B8795B" w:rsidRDefault="00B8795B" w:rsidP="004C67C9">
      <w:pPr>
        <w:jc w:val="center"/>
        <w:rPr>
          <w:b/>
          <w:sz w:val="36"/>
          <w:szCs w:val="36"/>
          <w:lang w:val="es-ES"/>
        </w:rPr>
      </w:pPr>
      <w:r w:rsidRPr="00B8795B">
        <w:rPr>
          <w:b/>
          <w:sz w:val="36"/>
          <w:szCs w:val="36"/>
          <w:lang w:val="es-ES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 w:eastAsia="en-US"/>
        </w:rPr>
        <w:id w:val="-865754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8795B" w:rsidRPr="00B8795B" w:rsidRDefault="00B8795B">
          <w:pPr>
            <w:pStyle w:val="TtuloTDC"/>
            <w:rPr>
              <w:lang w:val="pt-PT"/>
            </w:rPr>
          </w:pPr>
        </w:p>
        <w:p w:rsidR="00D24BBF" w:rsidRDefault="00B8795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>
            <w:rPr>
              <w:b/>
              <w:bCs/>
              <w:lang w:val="pt-PT"/>
            </w:rPr>
            <w:fldChar w:fldCharType="begin"/>
          </w:r>
          <w:r>
            <w:rPr>
              <w:b/>
              <w:bCs/>
              <w:lang w:val="pt-PT"/>
            </w:rPr>
            <w:instrText xml:space="preserve"> TOC \o "1-3" \h \z \u </w:instrText>
          </w:r>
          <w:r>
            <w:rPr>
              <w:b/>
              <w:bCs/>
              <w:lang w:val="pt-PT"/>
            </w:rPr>
            <w:fldChar w:fldCharType="separate"/>
          </w:r>
          <w:hyperlink w:anchor="_Toc529503477" w:history="1">
            <w:r w:rsidR="00D24BBF" w:rsidRPr="005B0EA5">
              <w:rPr>
                <w:rStyle w:val="Hipervnculo"/>
                <w:rFonts w:cstheme="minorHAnsi"/>
                <w:b/>
                <w:noProof/>
                <w:lang w:val="es-ES"/>
              </w:rPr>
              <w:t>1.</w:t>
            </w:r>
            <w:r w:rsidR="00D24BBF">
              <w:rPr>
                <w:rFonts w:eastAsiaTheme="minorEastAsia"/>
                <w:noProof/>
                <w:lang w:val="es-ES" w:eastAsia="es-ES"/>
              </w:rPr>
              <w:tab/>
            </w:r>
            <w:r w:rsidR="00D24BBF" w:rsidRPr="005B0EA5">
              <w:rPr>
                <w:rStyle w:val="Hipervnculo"/>
                <w:rFonts w:cstheme="minorHAnsi"/>
                <w:b/>
                <w:noProof/>
                <w:lang w:val="es-ES"/>
              </w:rPr>
              <w:t>Título</w:t>
            </w:r>
            <w:r w:rsidR="00D24BBF">
              <w:rPr>
                <w:noProof/>
                <w:webHidden/>
              </w:rPr>
              <w:tab/>
            </w:r>
            <w:r w:rsidR="00D24BBF">
              <w:rPr>
                <w:noProof/>
                <w:webHidden/>
              </w:rPr>
              <w:fldChar w:fldCharType="begin"/>
            </w:r>
            <w:r w:rsidR="00D24BBF">
              <w:rPr>
                <w:noProof/>
                <w:webHidden/>
              </w:rPr>
              <w:instrText xml:space="preserve"> PAGEREF _Toc529503477 \h </w:instrText>
            </w:r>
            <w:r w:rsidR="00D24BBF">
              <w:rPr>
                <w:noProof/>
                <w:webHidden/>
              </w:rPr>
            </w:r>
            <w:r w:rsidR="00D24BBF">
              <w:rPr>
                <w:noProof/>
                <w:webHidden/>
              </w:rPr>
              <w:fldChar w:fldCharType="separate"/>
            </w:r>
            <w:r w:rsidR="00D24BBF">
              <w:rPr>
                <w:noProof/>
                <w:webHidden/>
              </w:rPr>
              <w:t>2</w:t>
            </w:r>
            <w:r w:rsidR="00D24BBF">
              <w:rPr>
                <w:noProof/>
                <w:webHidden/>
              </w:rPr>
              <w:fldChar w:fldCharType="end"/>
            </w:r>
          </w:hyperlink>
        </w:p>
        <w:p w:rsidR="00D24BBF" w:rsidRDefault="00DB2CA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29503478" w:history="1">
            <w:r w:rsidR="00D24BBF" w:rsidRPr="005B0EA5">
              <w:rPr>
                <w:rStyle w:val="Hipervnculo"/>
                <w:rFonts w:cstheme="minorHAnsi"/>
                <w:b/>
                <w:noProof/>
                <w:lang w:val="es-ES"/>
              </w:rPr>
              <w:t>2.</w:t>
            </w:r>
            <w:r w:rsidR="00D24BBF">
              <w:rPr>
                <w:rFonts w:eastAsiaTheme="minorEastAsia"/>
                <w:noProof/>
                <w:lang w:val="es-ES" w:eastAsia="es-ES"/>
              </w:rPr>
              <w:tab/>
            </w:r>
            <w:r w:rsidR="00D24BBF" w:rsidRPr="005B0EA5">
              <w:rPr>
                <w:rStyle w:val="Hipervnculo"/>
                <w:rFonts w:cstheme="minorHAnsi"/>
                <w:b/>
                <w:noProof/>
                <w:lang w:val="es-ES"/>
              </w:rPr>
              <w:t>Resumen</w:t>
            </w:r>
            <w:r w:rsidR="00D24BBF">
              <w:rPr>
                <w:noProof/>
                <w:webHidden/>
              </w:rPr>
              <w:tab/>
            </w:r>
            <w:r w:rsidR="00D24BBF">
              <w:rPr>
                <w:noProof/>
                <w:webHidden/>
              </w:rPr>
              <w:fldChar w:fldCharType="begin"/>
            </w:r>
            <w:r w:rsidR="00D24BBF">
              <w:rPr>
                <w:noProof/>
                <w:webHidden/>
              </w:rPr>
              <w:instrText xml:space="preserve"> PAGEREF _Toc529503478 \h </w:instrText>
            </w:r>
            <w:r w:rsidR="00D24BBF">
              <w:rPr>
                <w:noProof/>
                <w:webHidden/>
              </w:rPr>
            </w:r>
            <w:r w:rsidR="00D24BBF">
              <w:rPr>
                <w:noProof/>
                <w:webHidden/>
              </w:rPr>
              <w:fldChar w:fldCharType="separate"/>
            </w:r>
            <w:r w:rsidR="00D24BBF">
              <w:rPr>
                <w:noProof/>
                <w:webHidden/>
              </w:rPr>
              <w:t>2</w:t>
            </w:r>
            <w:r w:rsidR="00D24BBF">
              <w:rPr>
                <w:noProof/>
                <w:webHidden/>
              </w:rPr>
              <w:fldChar w:fldCharType="end"/>
            </w:r>
          </w:hyperlink>
        </w:p>
        <w:p w:rsidR="00D24BBF" w:rsidRDefault="00DB2CA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29503479" w:history="1">
            <w:r w:rsidR="00D24BBF" w:rsidRPr="005B0EA5">
              <w:rPr>
                <w:rStyle w:val="Hipervnculo"/>
                <w:rFonts w:cstheme="minorHAnsi"/>
                <w:b/>
                <w:noProof/>
                <w:lang w:val="es-ES"/>
              </w:rPr>
              <w:t>3.</w:t>
            </w:r>
            <w:r w:rsidR="00D24BBF">
              <w:rPr>
                <w:rFonts w:eastAsiaTheme="minorEastAsia"/>
                <w:noProof/>
                <w:lang w:val="es-ES" w:eastAsia="es-ES"/>
              </w:rPr>
              <w:tab/>
            </w:r>
            <w:r w:rsidR="00D24BBF" w:rsidRPr="005B0EA5">
              <w:rPr>
                <w:rStyle w:val="Hipervnculo"/>
                <w:rFonts w:cstheme="minorHAnsi"/>
                <w:b/>
                <w:noProof/>
                <w:lang w:val="es-ES"/>
              </w:rPr>
              <w:t>Lugar de ejecución</w:t>
            </w:r>
            <w:r w:rsidR="00D24BBF">
              <w:rPr>
                <w:noProof/>
                <w:webHidden/>
              </w:rPr>
              <w:tab/>
            </w:r>
            <w:r w:rsidR="00D24BBF">
              <w:rPr>
                <w:noProof/>
                <w:webHidden/>
              </w:rPr>
              <w:fldChar w:fldCharType="begin"/>
            </w:r>
            <w:r w:rsidR="00D24BBF">
              <w:rPr>
                <w:noProof/>
                <w:webHidden/>
              </w:rPr>
              <w:instrText xml:space="preserve"> PAGEREF _Toc529503479 \h </w:instrText>
            </w:r>
            <w:r w:rsidR="00D24BBF">
              <w:rPr>
                <w:noProof/>
                <w:webHidden/>
              </w:rPr>
            </w:r>
            <w:r w:rsidR="00D24BBF">
              <w:rPr>
                <w:noProof/>
                <w:webHidden/>
              </w:rPr>
              <w:fldChar w:fldCharType="separate"/>
            </w:r>
            <w:r w:rsidR="00D24BBF">
              <w:rPr>
                <w:noProof/>
                <w:webHidden/>
              </w:rPr>
              <w:t>3</w:t>
            </w:r>
            <w:r w:rsidR="00D24BBF">
              <w:rPr>
                <w:noProof/>
                <w:webHidden/>
              </w:rPr>
              <w:fldChar w:fldCharType="end"/>
            </w:r>
          </w:hyperlink>
        </w:p>
        <w:p w:rsidR="00D24BBF" w:rsidRDefault="00DB2CA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29503480" w:history="1">
            <w:r w:rsidR="00D24BBF" w:rsidRPr="005B0EA5">
              <w:rPr>
                <w:rStyle w:val="Hipervnculo"/>
                <w:rFonts w:cstheme="minorHAnsi"/>
                <w:b/>
                <w:noProof/>
                <w:lang w:val="es-ES"/>
              </w:rPr>
              <w:t>4.</w:t>
            </w:r>
            <w:r w:rsidR="00D24BBF">
              <w:rPr>
                <w:rFonts w:eastAsiaTheme="minorEastAsia"/>
                <w:noProof/>
                <w:lang w:val="es-ES" w:eastAsia="es-ES"/>
              </w:rPr>
              <w:tab/>
            </w:r>
            <w:r w:rsidR="00D24BBF" w:rsidRPr="005B0EA5">
              <w:rPr>
                <w:rStyle w:val="Hipervnculo"/>
                <w:rFonts w:cstheme="minorHAnsi"/>
                <w:b/>
                <w:noProof/>
                <w:lang w:val="es-ES"/>
              </w:rPr>
              <w:t>Objetivos</w:t>
            </w:r>
            <w:r w:rsidR="00D24BBF">
              <w:rPr>
                <w:noProof/>
                <w:webHidden/>
              </w:rPr>
              <w:tab/>
            </w:r>
            <w:r w:rsidR="00D24BBF">
              <w:rPr>
                <w:noProof/>
                <w:webHidden/>
              </w:rPr>
              <w:fldChar w:fldCharType="begin"/>
            </w:r>
            <w:r w:rsidR="00D24BBF">
              <w:rPr>
                <w:noProof/>
                <w:webHidden/>
              </w:rPr>
              <w:instrText xml:space="preserve"> PAGEREF _Toc529503480 \h </w:instrText>
            </w:r>
            <w:r w:rsidR="00D24BBF">
              <w:rPr>
                <w:noProof/>
                <w:webHidden/>
              </w:rPr>
            </w:r>
            <w:r w:rsidR="00D24BBF">
              <w:rPr>
                <w:noProof/>
                <w:webHidden/>
              </w:rPr>
              <w:fldChar w:fldCharType="separate"/>
            </w:r>
            <w:r w:rsidR="00D24BBF">
              <w:rPr>
                <w:noProof/>
                <w:webHidden/>
              </w:rPr>
              <w:t>3</w:t>
            </w:r>
            <w:r w:rsidR="00D24BBF">
              <w:rPr>
                <w:noProof/>
                <w:webHidden/>
              </w:rPr>
              <w:fldChar w:fldCharType="end"/>
            </w:r>
          </w:hyperlink>
        </w:p>
        <w:p w:rsidR="00D24BBF" w:rsidRDefault="00DB2CA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29503481" w:history="1">
            <w:r w:rsidR="00D24BBF" w:rsidRPr="005B0EA5">
              <w:rPr>
                <w:rStyle w:val="Hipervnculo"/>
                <w:rFonts w:cstheme="minorHAnsi"/>
                <w:b/>
                <w:noProof/>
                <w:lang w:val="es-ES"/>
              </w:rPr>
              <w:t>4.1.</w:t>
            </w:r>
            <w:r w:rsidR="00D24BBF">
              <w:rPr>
                <w:rFonts w:eastAsiaTheme="minorEastAsia"/>
                <w:noProof/>
                <w:lang w:val="es-ES" w:eastAsia="es-ES"/>
              </w:rPr>
              <w:tab/>
            </w:r>
            <w:r w:rsidR="00D24BBF" w:rsidRPr="005B0EA5">
              <w:rPr>
                <w:rStyle w:val="Hipervnculo"/>
                <w:rFonts w:cstheme="minorHAnsi"/>
                <w:b/>
                <w:noProof/>
                <w:lang w:val="es-ES"/>
              </w:rPr>
              <w:t>Objetivo General</w:t>
            </w:r>
            <w:r w:rsidR="00D24BBF">
              <w:rPr>
                <w:noProof/>
                <w:webHidden/>
              </w:rPr>
              <w:tab/>
            </w:r>
            <w:r w:rsidR="00D24BBF">
              <w:rPr>
                <w:noProof/>
                <w:webHidden/>
              </w:rPr>
              <w:fldChar w:fldCharType="begin"/>
            </w:r>
            <w:r w:rsidR="00D24BBF">
              <w:rPr>
                <w:noProof/>
                <w:webHidden/>
              </w:rPr>
              <w:instrText xml:space="preserve"> PAGEREF _Toc529503481 \h </w:instrText>
            </w:r>
            <w:r w:rsidR="00D24BBF">
              <w:rPr>
                <w:noProof/>
                <w:webHidden/>
              </w:rPr>
            </w:r>
            <w:r w:rsidR="00D24BBF">
              <w:rPr>
                <w:noProof/>
                <w:webHidden/>
              </w:rPr>
              <w:fldChar w:fldCharType="separate"/>
            </w:r>
            <w:r w:rsidR="00D24BBF">
              <w:rPr>
                <w:noProof/>
                <w:webHidden/>
              </w:rPr>
              <w:t>3</w:t>
            </w:r>
            <w:r w:rsidR="00D24BBF">
              <w:rPr>
                <w:noProof/>
                <w:webHidden/>
              </w:rPr>
              <w:fldChar w:fldCharType="end"/>
            </w:r>
          </w:hyperlink>
        </w:p>
        <w:p w:rsidR="00D24BBF" w:rsidRDefault="00DB2CA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29503482" w:history="1">
            <w:r w:rsidR="00D24BBF" w:rsidRPr="005B0EA5">
              <w:rPr>
                <w:rStyle w:val="Hipervnculo"/>
                <w:rFonts w:cstheme="minorHAnsi"/>
                <w:b/>
                <w:noProof/>
                <w:lang w:val="es-ES"/>
              </w:rPr>
              <w:t>4.2.</w:t>
            </w:r>
            <w:r w:rsidR="00D24BBF">
              <w:rPr>
                <w:rFonts w:eastAsiaTheme="minorEastAsia"/>
                <w:noProof/>
                <w:lang w:val="es-ES" w:eastAsia="es-ES"/>
              </w:rPr>
              <w:tab/>
            </w:r>
            <w:r w:rsidR="00D24BBF" w:rsidRPr="005B0EA5">
              <w:rPr>
                <w:rStyle w:val="Hipervnculo"/>
                <w:rFonts w:cstheme="minorHAnsi"/>
                <w:b/>
                <w:noProof/>
                <w:lang w:val="es-ES"/>
              </w:rPr>
              <w:t>Objetivos Específicos</w:t>
            </w:r>
            <w:r w:rsidR="00D24BBF">
              <w:rPr>
                <w:noProof/>
                <w:webHidden/>
              </w:rPr>
              <w:tab/>
            </w:r>
            <w:r w:rsidR="00D24BBF">
              <w:rPr>
                <w:noProof/>
                <w:webHidden/>
              </w:rPr>
              <w:fldChar w:fldCharType="begin"/>
            </w:r>
            <w:r w:rsidR="00D24BBF">
              <w:rPr>
                <w:noProof/>
                <w:webHidden/>
              </w:rPr>
              <w:instrText xml:space="preserve"> PAGEREF _Toc529503482 \h </w:instrText>
            </w:r>
            <w:r w:rsidR="00D24BBF">
              <w:rPr>
                <w:noProof/>
                <w:webHidden/>
              </w:rPr>
            </w:r>
            <w:r w:rsidR="00D24BBF">
              <w:rPr>
                <w:noProof/>
                <w:webHidden/>
              </w:rPr>
              <w:fldChar w:fldCharType="separate"/>
            </w:r>
            <w:r w:rsidR="00D24BBF">
              <w:rPr>
                <w:noProof/>
                <w:webHidden/>
              </w:rPr>
              <w:t>3</w:t>
            </w:r>
            <w:r w:rsidR="00D24BBF">
              <w:rPr>
                <w:noProof/>
                <w:webHidden/>
              </w:rPr>
              <w:fldChar w:fldCharType="end"/>
            </w:r>
          </w:hyperlink>
        </w:p>
        <w:p w:rsidR="00D24BBF" w:rsidRDefault="00DB2CA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29503483" w:history="1">
            <w:r w:rsidR="00D24BBF" w:rsidRPr="005B0EA5">
              <w:rPr>
                <w:rStyle w:val="Hipervnculo"/>
                <w:rFonts w:cstheme="minorHAnsi"/>
                <w:b/>
                <w:noProof/>
                <w:lang w:val="es-ES"/>
              </w:rPr>
              <w:t>5.</w:t>
            </w:r>
            <w:r w:rsidR="00D24BBF">
              <w:rPr>
                <w:rFonts w:eastAsiaTheme="minorEastAsia"/>
                <w:noProof/>
                <w:lang w:val="es-ES" w:eastAsia="es-ES"/>
              </w:rPr>
              <w:tab/>
            </w:r>
            <w:r w:rsidR="00D24BBF" w:rsidRPr="005B0EA5">
              <w:rPr>
                <w:rStyle w:val="Hipervnculo"/>
                <w:rFonts w:cstheme="minorHAnsi"/>
                <w:b/>
                <w:noProof/>
                <w:lang w:val="es-ES"/>
              </w:rPr>
              <w:t>Antecedentes</w:t>
            </w:r>
            <w:r w:rsidR="00D24BBF">
              <w:rPr>
                <w:noProof/>
                <w:webHidden/>
              </w:rPr>
              <w:tab/>
            </w:r>
            <w:r w:rsidR="00D24BBF">
              <w:rPr>
                <w:noProof/>
                <w:webHidden/>
              </w:rPr>
              <w:fldChar w:fldCharType="begin"/>
            </w:r>
            <w:r w:rsidR="00D24BBF">
              <w:rPr>
                <w:noProof/>
                <w:webHidden/>
              </w:rPr>
              <w:instrText xml:space="preserve"> PAGEREF _Toc529503483 \h </w:instrText>
            </w:r>
            <w:r w:rsidR="00D24BBF">
              <w:rPr>
                <w:noProof/>
                <w:webHidden/>
              </w:rPr>
            </w:r>
            <w:r w:rsidR="00D24BBF">
              <w:rPr>
                <w:noProof/>
                <w:webHidden/>
              </w:rPr>
              <w:fldChar w:fldCharType="separate"/>
            </w:r>
            <w:r w:rsidR="00D24BBF">
              <w:rPr>
                <w:noProof/>
                <w:webHidden/>
              </w:rPr>
              <w:t>4</w:t>
            </w:r>
            <w:r w:rsidR="00D24BBF">
              <w:rPr>
                <w:noProof/>
                <w:webHidden/>
              </w:rPr>
              <w:fldChar w:fldCharType="end"/>
            </w:r>
          </w:hyperlink>
        </w:p>
        <w:p w:rsidR="00D24BBF" w:rsidRDefault="00DB2CA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29503484" w:history="1">
            <w:r w:rsidR="00D24BBF" w:rsidRPr="005B0EA5">
              <w:rPr>
                <w:rStyle w:val="Hipervnculo"/>
                <w:rFonts w:cstheme="minorHAnsi"/>
                <w:b/>
                <w:noProof/>
                <w:lang w:val="es-ES"/>
              </w:rPr>
              <w:t>6.</w:t>
            </w:r>
            <w:r w:rsidR="00D24BBF">
              <w:rPr>
                <w:rFonts w:eastAsiaTheme="minorEastAsia"/>
                <w:noProof/>
                <w:lang w:val="es-ES" w:eastAsia="es-ES"/>
              </w:rPr>
              <w:tab/>
            </w:r>
            <w:r w:rsidR="00D24BBF" w:rsidRPr="005B0EA5">
              <w:rPr>
                <w:rStyle w:val="Hipervnculo"/>
                <w:rFonts w:cstheme="minorHAnsi"/>
                <w:b/>
                <w:noProof/>
                <w:lang w:val="es-ES"/>
              </w:rPr>
              <w:t>Justificación</w:t>
            </w:r>
            <w:r w:rsidR="00D24BBF">
              <w:rPr>
                <w:noProof/>
                <w:webHidden/>
              </w:rPr>
              <w:tab/>
            </w:r>
            <w:r w:rsidR="00D24BBF">
              <w:rPr>
                <w:noProof/>
                <w:webHidden/>
              </w:rPr>
              <w:fldChar w:fldCharType="begin"/>
            </w:r>
            <w:r w:rsidR="00D24BBF">
              <w:rPr>
                <w:noProof/>
                <w:webHidden/>
              </w:rPr>
              <w:instrText xml:space="preserve"> PAGEREF _Toc529503484 \h </w:instrText>
            </w:r>
            <w:r w:rsidR="00D24BBF">
              <w:rPr>
                <w:noProof/>
                <w:webHidden/>
              </w:rPr>
            </w:r>
            <w:r w:rsidR="00D24BBF">
              <w:rPr>
                <w:noProof/>
                <w:webHidden/>
              </w:rPr>
              <w:fldChar w:fldCharType="separate"/>
            </w:r>
            <w:r w:rsidR="00D24BBF">
              <w:rPr>
                <w:noProof/>
                <w:webHidden/>
              </w:rPr>
              <w:t>4</w:t>
            </w:r>
            <w:r w:rsidR="00D24BBF">
              <w:rPr>
                <w:noProof/>
                <w:webHidden/>
              </w:rPr>
              <w:fldChar w:fldCharType="end"/>
            </w:r>
          </w:hyperlink>
        </w:p>
        <w:p w:rsidR="00D24BBF" w:rsidRDefault="00DB2CA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29503485" w:history="1">
            <w:r w:rsidR="00D24BBF" w:rsidRPr="005B0EA5">
              <w:rPr>
                <w:rStyle w:val="Hipervnculo"/>
                <w:rFonts w:cstheme="minorHAnsi"/>
                <w:b/>
                <w:noProof/>
                <w:lang w:val="es-ES"/>
              </w:rPr>
              <w:t>7.</w:t>
            </w:r>
            <w:r w:rsidR="00D24BBF">
              <w:rPr>
                <w:rFonts w:eastAsiaTheme="minorEastAsia"/>
                <w:noProof/>
                <w:lang w:val="es-ES" w:eastAsia="es-ES"/>
              </w:rPr>
              <w:tab/>
            </w:r>
            <w:r w:rsidR="00D24BBF" w:rsidRPr="005B0EA5">
              <w:rPr>
                <w:rStyle w:val="Hipervnculo"/>
                <w:rFonts w:cstheme="minorHAnsi"/>
                <w:b/>
                <w:noProof/>
                <w:lang w:val="es-ES"/>
              </w:rPr>
              <w:t>Innovación</w:t>
            </w:r>
            <w:r w:rsidR="00D24BBF">
              <w:rPr>
                <w:noProof/>
                <w:webHidden/>
              </w:rPr>
              <w:tab/>
            </w:r>
            <w:r w:rsidR="00D24BBF">
              <w:rPr>
                <w:noProof/>
                <w:webHidden/>
              </w:rPr>
              <w:fldChar w:fldCharType="begin"/>
            </w:r>
            <w:r w:rsidR="00D24BBF">
              <w:rPr>
                <w:noProof/>
                <w:webHidden/>
              </w:rPr>
              <w:instrText xml:space="preserve"> PAGEREF _Toc529503485 \h </w:instrText>
            </w:r>
            <w:r w:rsidR="00D24BBF">
              <w:rPr>
                <w:noProof/>
                <w:webHidden/>
              </w:rPr>
            </w:r>
            <w:r w:rsidR="00D24BBF">
              <w:rPr>
                <w:noProof/>
                <w:webHidden/>
              </w:rPr>
              <w:fldChar w:fldCharType="separate"/>
            </w:r>
            <w:r w:rsidR="00D24BBF">
              <w:rPr>
                <w:noProof/>
                <w:webHidden/>
              </w:rPr>
              <w:t>5</w:t>
            </w:r>
            <w:r w:rsidR="00D24BBF">
              <w:rPr>
                <w:noProof/>
                <w:webHidden/>
              </w:rPr>
              <w:fldChar w:fldCharType="end"/>
            </w:r>
          </w:hyperlink>
        </w:p>
        <w:p w:rsidR="00D24BBF" w:rsidRDefault="00DB2CA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29503486" w:history="1">
            <w:r w:rsidR="00D24BBF" w:rsidRPr="005B0EA5">
              <w:rPr>
                <w:rStyle w:val="Hipervnculo"/>
                <w:rFonts w:cstheme="minorHAnsi"/>
                <w:b/>
                <w:noProof/>
                <w:lang w:val="es-ES"/>
              </w:rPr>
              <w:t>8.</w:t>
            </w:r>
            <w:r w:rsidR="00D24BBF">
              <w:rPr>
                <w:rFonts w:eastAsiaTheme="minorEastAsia"/>
                <w:noProof/>
                <w:lang w:val="es-ES" w:eastAsia="es-ES"/>
              </w:rPr>
              <w:tab/>
            </w:r>
            <w:r w:rsidR="00D24BBF" w:rsidRPr="005B0EA5">
              <w:rPr>
                <w:rStyle w:val="Hipervnculo"/>
                <w:rFonts w:cstheme="minorHAnsi"/>
                <w:b/>
                <w:noProof/>
                <w:lang w:val="es-ES"/>
              </w:rPr>
              <w:t>Actividades a realizar alineadas con los objetivos</w:t>
            </w:r>
            <w:r w:rsidR="00D24BBF">
              <w:rPr>
                <w:noProof/>
                <w:webHidden/>
              </w:rPr>
              <w:tab/>
            </w:r>
            <w:r w:rsidR="00D24BBF">
              <w:rPr>
                <w:noProof/>
                <w:webHidden/>
              </w:rPr>
              <w:fldChar w:fldCharType="begin"/>
            </w:r>
            <w:r w:rsidR="00D24BBF">
              <w:rPr>
                <w:noProof/>
                <w:webHidden/>
              </w:rPr>
              <w:instrText xml:space="preserve"> PAGEREF _Toc529503486 \h </w:instrText>
            </w:r>
            <w:r w:rsidR="00D24BBF">
              <w:rPr>
                <w:noProof/>
                <w:webHidden/>
              </w:rPr>
            </w:r>
            <w:r w:rsidR="00D24BBF">
              <w:rPr>
                <w:noProof/>
                <w:webHidden/>
              </w:rPr>
              <w:fldChar w:fldCharType="separate"/>
            </w:r>
            <w:r w:rsidR="00D24BBF">
              <w:rPr>
                <w:noProof/>
                <w:webHidden/>
              </w:rPr>
              <w:t>5</w:t>
            </w:r>
            <w:r w:rsidR="00D24BBF">
              <w:rPr>
                <w:noProof/>
                <w:webHidden/>
              </w:rPr>
              <w:fldChar w:fldCharType="end"/>
            </w:r>
          </w:hyperlink>
        </w:p>
        <w:p w:rsidR="00D24BBF" w:rsidRDefault="00DB2CA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29503487" w:history="1">
            <w:r w:rsidR="00D24BBF" w:rsidRPr="005B0EA5">
              <w:rPr>
                <w:rStyle w:val="Hipervnculo"/>
                <w:rFonts w:cstheme="minorHAnsi"/>
                <w:b/>
                <w:noProof/>
                <w:lang w:val="es-ES"/>
              </w:rPr>
              <w:t>9.</w:t>
            </w:r>
            <w:r w:rsidR="00D24BBF">
              <w:rPr>
                <w:rFonts w:eastAsiaTheme="minorEastAsia"/>
                <w:noProof/>
                <w:lang w:val="es-ES" w:eastAsia="es-ES"/>
              </w:rPr>
              <w:tab/>
            </w:r>
            <w:r w:rsidR="00D24BBF" w:rsidRPr="005B0EA5">
              <w:rPr>
                <w:rStyle w:val="Hipervnculo"/>
                <w:rFonts w:cstheme="minorHAnsi"/>
                <w:b/>
                <w:noProof/>
                <w:lang w:val="es-ES"/>
              </w:rPr>
              <w:t>Cronograma: actividades e implicación de los participantes. Entregables para cada actividad</w:t>
            </w:r>
            <w:r w:rsidR="00D24BBF">
              <w:rPr>
                <w:noProof/>
                <w:webHidden/>
              </w:rPr>
              <w:tab/>
            </w:r>
            <w:r w:rsidR="00D24BBF">
              <w:rPr>
                <w:noProof/>
                <w:webHidden/>
              </w:rPr>
              <w:fldChar w:fldCharType="begin"/>
            </w:r>
            <w:r w:rsidR="00D24BBF">
              <w:rPr>
                <w:noProof/>
                <w:webHidden/>
              </w:rPr>
              <w:instrText xml:space="preserve"> PAGEREF _Toc529503487 \h </w:instrText>
            </w:r>
            <w:r w:rsidR="00D24BBF">
              <w:rPr>
                <w:noProof/>
                <w:webHidden/>
              </w:rPr>
            </w:r>
            <w:r w:rsidR="00D24BBF">
              <w:rPr>
                <w:noProof/>
                <w:webHidden/>
              </w:rPr>
              <w:fldChar w:fldCharType="separate"/>
            </w:r>
            <w:r w:rsidR="00D24BBF">
              <w:rPr>
                <w:noProof/>
                <w:webHidden/>
              </w:rPr>
              <w:t>6</w:t>
            </w:r>
            <w:r w:rsidR="00D24BBF">
              <w:rPr>
                <w:noProof/>
                <w:webHidden/>
              </w:rPr>
              <w:fldChar w:fldCharType="end"/>
            </w:r>
          </w:hyperlink>
        </w:p>
        <w:p w:rsidR="00D24BBF" w:rsidRDefault="00DB2CAE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29503488" w:history="1">
            <w:r w:rsidR="00D24BBF" w:rsidRPr="005B0EA5">
              <w:rPr>
                <w:rStyle w:val="Hipervnculo"/>
                <w:rFonts w:cstheme="minorHAnsi"/>
                <w:b/>
                <w:noProof/>
                <w:lang w:val="es-ES"/>
              </w:rPr>
              <w:t>10.</w:t>
            </w:r>
            <w:r w:rsidR="00D24BBF">
              <w:rPr>
                <w:rFonts w:eastAsiaTheme="minorEastAsia"/>
                <w:noProof/>
                <w:lang w:val="es-ES" w:eastAsia="es-ES"/>
              </w:rPr>
              <w:tab/>
            </w:r>
            <w:r w:rsidR="00D24BBF" w:rsidRPr="005B0EA5">
              <w:rPr>
                <w:rStyle w:val="Hipervnculo"/>
                <w:rFonts w:cstheme="minorHAnsi"/>
                <w:b/>
                <w:noProof/>
                <w:lang w:val="es-ES"/>
              </w:rPr>
              <w:t>Cauces de seguimiento</w:t>
            </w:r>
            <w:r w:rsidR="00D24BBF">
              <w:rPr>
                <w:noProof/>
                <w:webHidden/>
              </w:rPr>
              <w:tab/>
            </w:r>
            <w:r w:rsidR="00D24BBF">
              <w:rPr>
                <w:noProof/>
                <w:webHidden/>
              </w:rPr>
              <w:fldChar w:fldCharType="begin"/>
            </w:r>
            <w:r w:rsidR="00D24BBF">
              <w:rPr>
                <w:noProof/>
                <w:webHidden/>
              </w:rPr>
              <w:instrText xml:space="preserve"> PAGEREF _Toc529503488 \h </w:instrText>
            </w:r>
            <w:r w:rsidR="00D24BBF">
              <w:rPr>
                <w:noProof/>
                <w:webHidden/>
              </w:rPr>
            </w:r>
            <w:r w:rsidR="00D24BBF">
              <w:rPr>
                <w:noProof/>
                <w:webHidden/>
              </w:rPr>
              <w:fldChar w:fldCharType="separate"/>
            </w:r>
            <w:r w:rsidR="00D24BBF">
              <w:rPr>
                <w:noProof/>
                <w:webHidden/>
              </w:rPr>
              <w:t>6</w:t>
            </w:r>
            <w:r w:rsidR="00D24BBF">
              <w:rPr>
                <w:noProof/>
                <w:webHidden/>
              </w:rPr>
              <w:fldChar w:fldCharType="end"/>
            </w:r>
          </w:hyperlink>
        </w:p>
        <w:p w:rsidR="00D24BBF" w:rsidRDefault="00DB2CAE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29503489" w:history="1">
            <w:r w:rsidR="00D24BBF" w:rsidRPr="005B0EA5">
              <w:rPr>
                <w:rStyle w:val="Hipervnculo"/>
                <w:rFonts w:cstheme="minorHAnsi"/>
                <w:b/>
                <w:noProof/>
                <w:lang w:val="es-ES"/>
              </w:rPr>
              <w:t>11.</w:t>
            </w:r>
            <w:r w:rsidR="00D24BBF">
              <w:rPr>
                <w:rFonts w:eastAsiaTheme="minorEastAsia"/>
                <w:noProof/>
                <w:lang w:val="es-ES" w:eastAsia="es-ES"/>
              </w:rPr>
              <w:tab/>
            </w:r>
            <w:r w:rsidR="00D24BBF" w:rsidRPr="005B0EA5">
              <w:rPr>
                <w:rStyle w:val="Hipervnculo"/>
                <w:rFonts w:cstheme="minorHAnsi"/>
                <w:b/>
                <w:noProof/>
                <w:lang w:val="es-ES"/>
              </w:rPr>
              <w:t>Valor añadido</w:t>
            </w:r>
            <w:r w:rsidR="00D24BBF">
              <w:rPr>
                <w:noProof/>
                <w:webHidden/>
              </w:rPr>
              <w:tab/>
            </w:r>
            <w:r w:rsidR="00D24BBF">
              <w:rPr>
                <w:noProof/>
                <w:webHidden/>
              </w:rPr>
              <w:fldChar w:fldCharType="begin"/>
            </w:r>
            <w:r w:rsidR="00D24BBF">
              <w:rPr>
                <w:noProof/>
                <w:webHidden/>
              </w:rPr>
              <w:instrText xml:space="preserve"> PAGEREF _Toc529503489 \h </w:instrText>
            </w:r>
            <w:r w:rsidR="00D24BBF">
              <w:rPr>
                <w:noProof/>
                <w:webHidden/>
              </w:rPr>
            </w:r>
            <w:r w:rsidR="00D24BBF">
              <w:rPr>
                <w:noProof/>
                <w:webHidden/>
              </w:rPr>
              <w:fldChar w:fldCharType="separate"/>
            </w:r>
            <w:r w:rsidR="00D24BBF">
              <w:rPr>
                <w:noProof/>
                <w:webHidden/>
              </w:rPr>
              <w:t>7</w:t>
            </w:r>
            <w:r w:rsidR="00D24BBF">
              <w:rPr>
                <w:noProof/>
                <w:webHidden/>
              </w:rPr>
              <w:fldChar w:fldCharType="end"/>
            </w:r>
          </w:hyperlink>
        </w:p>
        <w:p w:rsidR="00D24BBF" w:rsidRDefault="00DB2CAE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29503490" w:history="1">
            <w:r w:rsidR="00D24BBF" w:rsidRPr="005B0EA5">
              <w:rPr>
                <w:rStyle w:val="Hipervnculo"/>
                <w:rFonts w:cstheme="minorHAnsi"/>
                <w:b/>
                <w:noProof/>
                <w:lang w:val="es-ES"/>
              </w:rPr>
              <w:t>12.</w:t>
            </w:r>
            <w:r w:rsidR="00D24BBF">
              <w:rPr>
                <w:rFonts w:eastAsiaTheme="minorEastAsia"/>
                <w:noProof/>
                <w:lang w:val="es-ES" w:eastAsia="es-ES"/>
              </w:rPr>
              <w:tab/>
            </w:r>
            <w:r w:rsidR="00D24BBF" w:rsidRPr="005B0EA5">
              <w:rPr>
                <w:rStyle w:val="Hipervnculo"/>
                <w:rFonts w:cstheme="minorHAnsi"/>
                <w:b/>
                <w:noProof/>
                <w:lang w:val="es-ES"/>
              </w:rPr>
              <w:t>Beneficios y beneficiarios</w:t>
            </w:r>
            <w:r w:rsidR="00D24BBF">
              <w:rPr>
                <w:noProof/>
                <w:webHidden/>
              </w:rPr>
              <w:tab/>
            </w:r>
            <w:r w:rsidR="00D24BBF">
              <w:rPr>
                <w:noProof/>
                <w:webHidden/>
              </w:rPr>
              <w:fldChar w:fldCharType="begin"/>
            </w:r>
            <w:r w:rsidR="00D24BBF">
              <w:rPr>
                <w:noProof/>
                <w:webHidden/>
              </w:rPr>
              <w:instrText xml:space="preserve"> PAGEREF _Toc529503490 \h </w:instrText>
            </w:r>
            <w:r w:rsidR="00D24BBF">
              <w:rPr>
                <w:noProof/>
                <w:webHidden/>
              </w:rPr>
            </w:r>
            <w:r w:rsidR="00D24BBF">
              <w:rPr>
                <w:noProof/>
                <w:webHidden/>
              </w:rPr>
              <w:fldChar w:fldCharType="separate"/>
            </w:r>
            <w:r w:rsidR="00D24BBF">
              <w:rPr>
                <w:noProof/>
                <w:webHidden/>
              </w:rPr>
              <w:t>7</w:t>
            </w:r>
            <w:r w:rsidR="00D24BBF">
              <w:rPr>
                <w:noProof/>
                <w:webHidden/>
              </w:rPr>
              <w:fldChar w:fldCharType="end"/>
            </w:r>
          </w:hyperlink>
        </w:p>
        <w:p w:rsidR="00B8795B" w:rsidRPr="00B8795B" w:rsidRDefault="00B8795B">
          <w:pPr>
            <w:rPr>
              <w:lang w:val="pt-PT"/>
            </w:rPr>
          </w:pPr>
          <w:r>
            <w:rPr>
              <w:b/>
              <w:bCs/>
              <w:lang w:val="pt-PT"/>
            </w:rPr>
            <w:fldChar w:fldCharType="end"/>
          </w:r>
        </w:p>
      </w:sdtContent>
    </w:sdt>
    <w:p w:rsidR="002F1E5D" w:rsidRPr="007A4F6E" w:rsidRDefault="002F1E5D" w:rsidP="004C67C9">
      <w:pPr>
        <w:jc w:val="center"/>
        <w:rPr>
          <w:b/>
          <w:sz w:val="36"/>
          <w:szCs w:val="36"/>
          <w:lang w:val="pt-PT"/>
        </w:rPr>
      </w:pPr>
    </w:p>
    <w:p w:rsidR="002F1E5D" w:rsidRPr="007A4F6E" w:rsidRDefault="002F1E5D" w:rsidP="004C67C9">
      <w:pPr>
        <w:jc w:val="center"/>
        <w:rPr>
          <w:b/>
          <w:sz w:val="36"/>
          <w:szCs w:val="36"/>
          <w:lang w:val="pt-PT"/>
        </w:rPr>
      </w:pPr>
    </w:p>
    <w:p w:rsidR="002F1E5D" w:rsidRPr="007A4F6E" w:rsidRDefault="002F1E5D" w:rsidP="004C67C9">
      <w:pPr>
        <w:jc w:val="center"/>
        <w:rPr>
          <w:b/>
          <w:sz w:val="36"/>
          <w:szCs w:val="36"/>
          <w:lang w:val="pt-PT"/>
        </w:rPr>
      </w:pPr>
    </w:p>
    <w:p w:rsidR="004C67C9" w:rsidRDefault="004C67C9" w:rsidP="004C67C9">
      <w:pPr>
        <w:rPr>
          <w:b/>
          <w:sz w:val="36"/>
          <w:szCs w:val="36"/>
          <w:lang w:val="pt-PT"/>
        </w:rPr>
      </w:pPr>
    </w:p>
    <w:p w:rsidR="00AD3297" w:rsidRDefault="00AD3297" w:rsidP="004C67C9">
      <w:pPr>
        <w:rPr>
          <w:b/>
          <w:sz w:val="36"/>
          <w:szCs w:val="36"/>
          <w:lang w:val="pt-PT"/>
        </w:rPr>
      </w:pPr>
    </w:p>
    <w:p w:rsidR="00AD3297" w:rsidRDefault="00AD3297" w:rsidP="004C67C9">
      <w:pPr>
        <w:rPr>
          <w:b/>
          <w:sz w:val="36"/>
          <w:szCs w:val="36"/>
          <w:lang w:val="pt-PT"/>
        </w:rPr>
      </w:pPr>
    </w:p>
    <w:p w:rsidR="00AD3297" w:rsidRDefault="00AD3297" w:rsidP="004C67C9">
      <w:pPr>
        <w:rPr>
          <w:b/>
          <w:sz w:val="36"/>
          <w:szCs w:val="36"/>
          <w:lang w:val="pt-PT"/>
        </w:rPr>
      </w:pPr>
    </w:p>
    <w:p w:rsidR="00AD3297" w:rsidRDefault="00AD3297" w:rsidP="004C67C9">
      <w:pPr>
        <w:rPr>
          <w:b/>
          <w:sz w:val="36"/>
          <w:szCs w:val="36"/>
          <w:lang w:val="pt-PT"/>
        </w:rPr>
      </w:pPr>
    </w:p>
    <w:p w:rsidR="00AD3297" w:rsidRDefault="00AD3297" w:rsidP="004C67C9">
      <w:pPr>
        <w:rPr>
          <w:b/>
          <w:sz w:val="36"/>
          <w:szCs w:val="36"/>
          <w:lang w:val="pt-PT"/>
        </w:rPr>
      </w:pPr>
    </w:p>
    <w:p w:rsidR="00987449" w:rsidRPr="00B8795B" w:rsidRDefault="00C24CF1" w:rsidP="00B8795B">
      <w:pPr>
        <w:pStyle w:val="Ttulo1"/>
        <w:numPr>
          <w:ilvl w:val="0"/>
          <w:numId w:val="12"/>
        </w:numPr>
        <w:spacing w:before="0" w:after="160"/>
        <w:ind w:left="714" w:hanging="357"/>
        <w:rPr>
          <w:rFonts w:asciiTheme="minorHAnsi" w:hAnsiTheme="minorHAnsi" w:cstheme="minorHAnsi"/>
          <w:b/>
          <w:color w:val="auto"/>
          <w:lang w:val="es-ES"/>
        </w:rPr>
      </w:pPr>
      <w:bookmarkStart w:id="0" w:name="_Toc529503477"/>
      <w:r w:rsidRPr="00B8795B">
        <w:rPr>
          <w:rFonts w:asciiTheme="minorHAnsi" w:hAnsiTheme="minorHAnsi" w:cstheme="minorHAnsi"/>
          <w:b/>
          <w:color w:val="auto"/>
          <w:lang w:val="es-ES"/>
        </w:rPr>
        <w:lastRenderedPageBreak/>
        <w:t>Título</w:t>
      </w:r>
      <w:bookmarkEnd w:id="0"/>
    </w:p>
    <w:p w:rsidR="00987449" w:rsidRPr="00B155C7" w:rsidRDefault="000060E4" w:rsidP="00BE79CB">
      <w:pPr>
        <w:rPr>
          <w:sz w:val="28"/>
          <w:lang w:val="es-ES"/>
        </w:rPr>
      </w:pPr>
      <w:r w:rsidRPr="00B155C7">
        <w:rPr>
          <w:sz w:val="28"/>
          <w:lang w:val="es-ES"/>
        </w:rPr>
        <w:t>Sistema de Diagnóstico y Agendamiento de Citas (SDAC)</w:t>
      </w:r>
    </w:p>
    <w:p w:rsidR="008E012B" w:rsidRPr="00F415A7" w:rsidRDefault="00966DDE" w:rsidP="00F415A7">
      <w:pPr>
        <w:pStyle w:val="Ttulo1"/>
        <w:numPr>
          <w:ilvl w:val="0"/>
          <w:numId w:val="12"/>
        </w:numPr>
        <w:spacing w:before="0" w:after="160"/>
        <w:ind w:left="714" w:hanging="357"/>
        <w:rPr>
          <w:rFonts w:asciiTheme="minorHAnsi" w:hAnsiTheme="minorHAnsi" w:cstheme="minorHAnsi"/>
          <w:b/>
          <w:color w:val="auto"/>
          <w:lang w:val="es-ES"/>
        </w:rPr>
      </w:pPr>
      <w:bookmarkStart w:id="1" w:name="_Toc529503478"/>
      <w:r w:rsidRPr="00F415A7">
        <w:rPr>
          <w:rFonts w:asciiTheme="minorHAnsi" w:hAnsiTheme="minorHAnsi" w:cstheme="minorHAnsi"/>
          <w:b/>
          <w:color w:val="auto"/>
          <w:lang w:val="es-ES"/>
        </w:rPr>
        <w:t>Resumen</w:t>
      </w:r>
      <w:bookmarkEnd w:id="1"/>
    </w:p>
    <w:p w:rsidR="00B155C7" w:rsidRDefault="007C112F" w:rsidP="00BE79CB">
      <w:pPr>
        <w:jc w:val="both"/>
        <w:rPr>
          <w:sz w:val="28"/>
          <w:szCs w:val="28"/>
          <w:lang w:val="es-ES"/>
        </w:rPr>
      </w:pPr>
      <w:r w:rsidRPr="00B155C7">
        <w:rPr>
          <w:sz w:val="28"/>
          <w:szCs w:val="28"/>
          <w:lang w:val="es-ES"/>
        </w:rPr>
        <w:t xml:space="preserve">El </w:t>
      </w:r>
      <w:r w:rsidR="00F134F8" w:rsidRPr="00B155C7">
        <w:rPr>
          <w:sz w:val="28"/>
          <w:lang w:val="es-ES"/>
        </w:rPr>
        <w:t>SDAC</w:t>
      </w:r>
      <w:r w:rsidR="00F134F8" w:rsidRPr="00B155C7">
        <w:rPr>
          <w:sz w:val="28"/>
          <w:szCs w:val="28"/>
          <w:lang w:val="es-ES"/>
        </w:rPr>
        <w:t xml:space="preserve"> </w:t>
      </w:r>
      <w:r w:rsidR="00EF0EFB" w:rsidRPr="00B155C7">
        <w:rPr>
          <w:sz w:val="28"/>
          <w:szCs w:val="28"/>
          <w:lang w:val="es-ES"/>
        </w:rPr>
        <w:t>s</w:t>
      </w:r>
      <w:r w:rsidR="00574F9E" w:rsidRPr="00B155C7">
        <w:rPr>
          <w:sz w:val="28"/>
          <w:szCs w:val="28"/>
          <w:lang w:val="es-ES"/>
        </w:rPr>
        <w:t>erá</w:t>
      </w:r>
      <w:r w:rsidR="00987449" w:rsidRPr="00B155C7">
        <w:rPr>
          <w:sz w:val="28"/>
          <w:szCs w:val="28"/>
          <w:lang w:val="es-ES"/>
        </w:rPr>
        <w:t xml:space="preserve"> un sistema experto el cual </w:t>
      </w:r>
      <w:r w:rsidR="00F768E2" w:rsidRPr="00B155C7">
        <w:rPr>
          <w:sz w:val="28"/>
          <w:szCs w:val="28"/>
          <w:lang w:val="es-ES"/>
        </w:rPr>
        <w:t xml:space="preserve">puedan utilizar los </w:t>
      </w:r>
      <w:r w:rsidR="00B155C7" w:rsidRPr="00B155C7">
        <w:rPr>
          <w:sz w:val="28"/>
          <w:szCs w:val="28"/>
          <w:lang w:val="es-ES"/>
        </w:rPr>
        <w:t>usuarios de los servicios</w:t>
      </w:r>
      <w:r w:rsidR="00F768E2" w:rsidRPr="00B155C7">
        <w:rPr>
          <w:sz w:val="28"/>
          <w:szCs w:val="28"/>
          <w:lang w:val="es-ES"/>
        </w:rPr>
        <w:t xml:space="preserve"> del Hospital PTS en Granada</w:t>
      </w:r>
      <w:r w:rsidR="00DF00FA" w:rsidRPr="00B155C7">
        <w:rPr>
          <w:sz w:val="28"/>
          <w:szCs w:val="28"/>
          <w:lang w:val="es-ES"/>
        </w:rPr>
        <w:t xml:space="preserve"> para</w:t>
      </w:r>
      <w:r w:rsidR="00B27B1A">
        <w:rPr>
          <w:sz w:val="28"/>
          <w:szCs w:val="28"/>
          <w:lang w:val="es-ES"/>
        </w:rPr>
        <w:t>, en caso de síntomas clínicos, obtener</w:t>
      </w:r>
      <w:r w:rsidR="00B155C7" w:rsidRPr="00B155C7">
        <w:rPr>
          <w:sz w:val="28"/>
          <w:szCs w:val="28"/>
          <w:lang w:val="es-ES"/>
        </w:rPr>
        <w:t xml:space="preserve"> remotamente</w:t>
      </w:r>
      <w:r w:rsidR="00B27B1A">
        <w:rPr>
          <w:sz w:val="28"/>
          <w:szCs w:val="28"/>
          <w:lang w:val="es-ES"/>
        </w:rPr>
        <w:t xml:space="preserve"> y rápidamente</w:t>
      </w:r>
      <w:r w:rsidR="00DF00FA" w:rsidRPr="00B155C7">
        <w:rPr>
          <w:sz w:val="28"/>
          <w:szCs w:val="28"/>
          <w:lang w:val="es-ES"/>
        </w:rPr>
        <w:t xml:space="preserve"> </w:t>
      </w:r>
      <w:r w:rsidR="00307FEB" w:rsidRPr="00B155C7">
        <w:rPr>
          <w:sz w:val="28"/>
          <w:szCs w:val="28"/>
          <w:lang w:val="es-ES"/>
        </w:rPr>
        <w:t>un diagnóstico de medicina general</w:t>
      </w:r>
      <w:r w:rsidR="00B27B1A">
        <w:rPr>
          <w:sz w:val="28"/>
          <w:szCs w:val="28"/>
          <w:lang w:val="es-ES"/>
        </w:rPr>
        <w:t xml:space="preserve"> e su gravedad</w:t>
      </w:r>
      <w:r w:rsidRPr="00B155C7">
        <w:rPr>
          <w:sz w:val="28"/>
          <w:szCs w:val="28"/>
          <w:lang w:val="es-ES"/>
        </w:rPr>
        <w:t>,</w:t>
      </w:r>
      <w:r w:rsidR="00B27B1A">
        <w:rPr>
          <w:sz w:val="28"/>
          <w:szCs w:val="28"/>
          <w:lang w:val="es-ES"/>
        </w:rPr>
        <w:t xml:space="preserve"> y</w:t>
      </w:r>
      <w:r w:rsidR="00B155C7" w:rsidRPr="00B155C7">
        <w:rPr>
          <w:sz w:val="28"/>
          <w:szCs w:val="28"/>
          <w:lang w:val="es-ES"/>
        </w:rPr>
        <w:t xml:space="preserve"> agendar citas médicas</w:t>
      </w:r>
      <w:r w:rsidR="002B566F" w:rsidRPr="00B155C7">
        <w:rPr>
          <w:sz w:val="28"/>
          <w:szCs w:val="28"/>
          <w:lang w:val="es-ES"/>
        </w:rPr>
        <w:t xml:space="preserve"> en ese</w:t>
      </w:r>
      <w:r w:rsidR="00FE2076" w:rsidRPr="00B155C7">
        <w:rPr>
          <w:sz w:val="28"/>
          <w:szCs w:val="28"/>
          <w:lang w:val="es-ES"/>
        </w:rPr>
        <w:t xml:space="preserve"> hospital</w:t>
      </w:r>
      <w:r w:rsidRPr="00B155C7">
        <w:rPr>
          <w:sz w:val="28"/>
          <w:szCs w:val="28"/>
          <w:lang w:val="es-ES"/>
        </w:rPr>
        <w:t xml:space="preserve"> o llamar una ambulancia si </w:t>
      </w:r>
      <w:r w:rsidR="00927E44">
        <w:rPr>
          <w:sz w:val="28"/>
          <w:szCs w:val="28"/>
          <w:lang w:val="es-ES"/>
        </w:rPr>
        <w:t xml:space="preserve">es </w:t>
      </w:r>
      <w:r w:rsidRPr="00B155C7">
        <w:rPr>
          <w:sz w:val="28"/>
          <w:szCs w:val="28"/>
          <w:lang w:val="es-ES"/>
        </w:rPr>
        <w:t>necesario.</w:t>
      </w:r>
    </w:p>
    <w:p w:rsidR="000E502D" w:rsidRDefault="00B73E84" w:rsidP="00BE79CB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El usuario </w:t>
      </w:r>
      <w:r w:rsidR="0070482E">
        <w:rPr>
          <w:sz w:val="28"/>
          <w:szCs w:val="28"/>
          <w:lang w:val="es-ES"/>
        </w:rPr>
        <w:t>empezará</w:t>
      </w:r>
      <w:r>
        <w:rPr>
          <w:sz w:val="28"/>
          <w:szCs w:val="28"/>
          <w:lang w:val="es-ES"/>
        </w:rPr>
        <w:t xml:space="preserve"> por introducir en la aplicación</w:t>
      </w:r>
      <w:r w:rsidR="00366E46">
        <w:rPr>
          <w:sz w:val="28"/>
          <w:szCs w:val="28"/>
          <w:lang w:val="es-ES"/>
        </w:rPr>
        <w:t xml:space="preserve"> del sistema, que estará disponible para múltiples plataformas móviles, </w:t>
      </w:r>
      <w:r w:rsidR="007C112F" w:rsidRPr="00B155C7">
        <w:rPr>
          <w:sz w:val="28"/>
          <w:szCs w:val="28"/>
          <w:lang w:val="es-ES"/>
        </w:rPr>
        <w:t xml:space="preserve">sus síntomas clínicos. </w:t>
      </w:r>
      <w:r w:rsidR="005A0EC9">
        <w:rPr>
          <w:sz w:val="28"/>
          <w:szCs w:val="28"/>
          <w:lang w:val="es-ES"/>
        </w:rPr>
        <w:t>Una red neuronal multicapa irá procesarlos teniendo en cuenta una base de datos de síntomas y diagnósticos. E</w:t>
      </w:r>
      <w:r>
        <w:rPr>
          <w:sz w:val="28"/>
          <w:szCs w:val="28"/>
          <w:lang w:val="es-ES"/>
        </w:rPr>
        <w:t>n un rango de segundos o pocos minutos</w:t>
      </w:r>
      <w:r w:rsidR="005A0EC9">
        <w:rPr>
          <w:sz w:val="28"/>
          <w:szCs w:val="28"/>
          <w:lang w:val="es-ES"/>
        </w:rPr>
        <w:t xml:space="preserve">, el usuario recibirá su diagnóstico general y </w:t>
      </w:r>
      <w:r w:rsidR="007C112F" w:rsidRPr="00B155C7">
        <w:rPr>
          <w:sz w:val="28"/>
          <w:szCs w:val="28"/>
          <w:lang w:val="es-ES"/>
        </w:rPr>
        <w:t>la gr</w:t>
      </w:r>
      <w:r w:rsidR="000E502D">
        <w:rPr>
          <w:sz w:val="28"/>
          <w:szCs w:val="28"/>
          <w:lang w:val="es-ES"/>
        </w:rPr>
        <w:t>avedad del mismo.</w:t>
      </w:r>
    </w:p>
    <w:p w:rsidR="007C112F" w:rsidRPr="00B155C7" w:rsidRDefault="00A35493" w:rsidP="00BE79CB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Si</w:t>
      </w:r>
      <w:r w:rsidR="000E502D">
        <w:rPr>
          <w:sz w:val="28"/>
          <w:szCs w:val="28"/>
          <w:lang w:val="es-ES"/>
        </w:rPr>
        <w:t xml:space="preserve"> la gravedad del diagnóstico</w:t>
      </w:r>
      <w:r>
        <w:rPr>
          <w:sz w:val="28"/>
          <w:szCs w:val="28"/>
          <w:lang w:val="es-ES"/>
        </w:rPr>
        <w:t xml:space="preserve"> </w:t>
      </w:r>
      <w:r w:rsidR="000E502D">
        <w:rPr>
          <w:sz w:val="28"/>
          <w:szCs w:val="28"/>
          <w:lang w:val="es-ES"/>
        </w:rPr>
        <w:t>es baja</w:t>
      </w:r>
      <w:r>
        <w:rPr>
          <w:sz w:val="28"/>
          <w:szCs w:val="28"/>
          <w:lang w:val="es-ES"/>
        </w:rPr>
        <w:t xml:space="preserve">, el usuario recibirá consejos de cómo actuar, por </w:t>
      </w:r>
      <w:r w:rsidR="002F1E5D">
        <w:rPr>
          <w:sz w:val="28"/>
          <w:szCs w:val="28"/>
          <w:lang w:val="es-ES"/>
        </w:rPr>
        <w:t>ejemplo,</w:t>
      </w:r>
      <w:r>
        <w:rPr>
          <w:sz w:val="28"/>
          <w:szCs w:val="28"/>
          <w:lang w:val="es-ES"/>
        </w:rPr>
        <w:t xml:space="preserve"> </w:t>
      </w:r>
      <w:r w:rsidR="00DE1D30">
        <w:rPr>
          <w:sz w:val="28"/>
          <w:szCs w:val="28"/>
          <w:lang w:val="es-ES"/>
        </w:rPr>
        <w:t>desplazar</w:t>
      </w:r>
      <w:r>
        <w:rPr>
          <w:sz w:val="28"/>
          <w:szCs w:val="28"/>
          <w:lang w:val="es-ES"/>
        </w:rPr>
        <w:t xml:space="preserve">se a una farmacia o </w:t>
      </w:r>
      <w:r w:rsidR="00DE1D30">
        <w:rPr>
          <w:sz w:val="28"/>
          <w:szCs w:val="28"/>
          <w:lang w:val="es-ES"/>
        </w:rPr>
        <w:t>quedarse</w:t>
      </w:r>
      <w:r>
        <w:rPr>
          <w:sz w:val="28"/>
          <w:szCs w:val="28"/>
          <w:lang w:val="es-ES"/>
        </w:rPr>
        <w:t xml:space="preserve"> en casa.</w:t>
      </w:r>
      <w:r w:rsidR="0070482E">
        <w:rPr>
          <w:sz w:val="28"/>
          <w:szCs w:val="28"/>
          <w:lang w:val="es-ES"/>
        </w:rPr>
        <w:t xml:space="preserve"> Si</w:t>
      </w:r>
      <w:r w:rsidR="00FC74A9">
        <w:rPr>
          <w:sz w:val="28"/>
          <w:szCs w:val="28"/>
          <w:lang w:val="es-ES"/>
        </w:rPr>
        <w:t xml:space="preserve"> la situación tiene más gravedad</w:t>
      </w:r>
      <w:r w:rsidR="008740F7">
        <w:rPr>
          <w:sz w:val="28"/>
          <w:szCs w:val="28"/>
          <w:lang w:val="es-ES"/>
        </w:rPr>
        <w:t>, el usuario</w:t>
      </w:r>
      <w:r w:rsidR="007C112F" w:rsidRPr="00B155C7">
        <w:rPr>
          <w:sz w:val="28"/>
          <w:szCs w:val="28"/>
          <w:lang w:val="es-ES"/>
        </w:rPr>
        <w:t xml:space="preserve"> podrá</w:t>
      </w:r>
      <w:r w:rsidR="00445D17">
        <w:rPr>
          <w:sz w:val="28"/>
          <w:szCs w:val="28"/>
          <w:lang w:val="es-ES"/>
        </w:rPr>
        <w:t xml:space="preserve"> de inmediato </w:t>
      </w:r>
      <w:r w:rsidR="007C112F" w:rsidRPr="00B155C7">
        <w:rPr>
          <w:sz w:val="28"/>
          <w:szCs w:val="28"/>
          <w:lang w:val="es-ES"/>
        </w:rPr>
        <w:t>agendar una cita en el Hospital PTS en la especialidad más adecuada a su situación</w:t>
      </w:r>
      <w:r w:rsidR="0070482E">
        <w:rPr>
          <w:sz w:val="28"/>
          <w:szCs w:val="28"/>
          <w:lang w:val="es-ES"/>
        </w:rPr>
        <w:t>, escogiendo el horario de su preferencia mediante los horarios disponibles</w:t>
      </w:r>
      <w:r w:rsidR="007C112F" w:rsidRPr="00B155C7">
        <w:rPr>
          <w:sz w:val="28"/>
          <w:szCs w:val="28"/>
          <w:lang w:val="es-ES"/>
        </w:rPr>
        <w:t>.</w:t>
      </w:r>
      <w:r w:rsidR="000E502D">
        <w:rPr>
          <w:sz w:val="28"/>
          <w:szCs w:val="28"/>
          <w:lang w:val="es-ES"/>
        </w:rPr>
        <w:t xml:space="preserve"> El médico tendrá acceso a los síntomas ingresados, diagnóstico y su gravedad.</w:t>
      </w:r>
      <w:r w:rsidR="007C112F" w:rsidRPr="00B155C7">
        <w:rPr>
          <w:sz w:val="28"/>
          <w:szCs w:val="28"/>
          <w:lang w:val="es-ES"/>
        </w:rPr>
        <w:t xml:space="preserve"> En caso de riesgo de vida, la aplicación </w:t>
      </w:r>
      <w:r w:rsidR="00C726B0">
        <w:rPr>
          <w:sz w:val="28"/>
          <w:szCs w:val="28"/>
          <w:lang w:val="es-ES"/>
        </w:rPr>
        <w:t>efectuará una llamada al número 112 para que el usuario pueda informar</w:t>
      </w:r>
      <w:r w:rsidR="003E3121">
        <w:rPr>
          <w:sz w:val="28"/>
          <w:szCs w:val="28"/>
          <w:lang w:val="es-ES"/>
        </w:rPr>
        <w:t xml:space="preserve"> las autoridades</w:t>
      </w:r>
      <w:r w:rsidR="00C726B0">
        <w:rPr>
          <w:sz w:val="28"/>
          <w:szCs w:val="28"/>
          <w:lang w:val="es-ES"/>
        </w:rPr>
        <w:t xml:space="preserve"> de su situación clínica y ubicación.</w:t>
      </w:r>
    </w:p>
    <w:p w:rsidR="002F1E5D" w:rsidRPr="00B155C7" w:rsidRDefault="006F71FC" w:rsidP="00BE79CB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</w:t>
      </w:r>
      <w:r w:rsidR="006E0959">
        <w:rPr>
          <w:sz w:val="28"/>
          <w:szCs w:val="28"/>
          <w:lang w:val="es-ES"/>
        </w:rPr>
        <w:t>l SDAC tendrá</w:t>
      </w:r>
      <w:r>
        <w:rPr>
          <w:sz w:val="28"/>
          <w:szCs w:val="28"/>
          <w:lang w:val="es-ES"/>
        </w:rPr>
        <w:t xml:space="preserve"> integración con los restantes servicios informáticos del Hospital PTS.</w:t>
      </w:r>
      <w:r w:rsidR="006E0959">
        <w:rPr>
          <w:sz w:val="28"/>
          <w:szCs w:val="28"/>
          <w:lang w:val="es-ES"/>
        </w:rPr>
        <w:t xml:space="preserve"> En este proyecto s</w:t>
      </w:r>
      <w:r w:rsidR="00A5064B">
        <w:rPr>
          <w:sz w:val="28"/>
          <w:szCs w:val="28"/>
          <w:lang w:val="es-ES"/>
        </w:rPr>
        <w:t>ólo se implantará</w:t>
      </w:r>
      <w:r w:rsidR="006E0959">
        <w:rPr>
          <w:sz w:val="28"/>
          <w:szCs w:val="28"/>
          <w:lang w:val="es-ES"/>
        </w:rPr>
        <w:t xml:space="preserve"> el SDAC en el Hospital PTS de Granada, </w:t>
      </w:r>
      <w:r w:rsidR="00AD560C">
        <w:rPr>
          <w:sz w:val="28"/>
          <w:szCs w:val="28"/>
          <w:lang w:val="es-ES"/>
        </w:rPr>
        <w:t xml:space="preserve">sin </w:t>
      </w:r>
      <w:r w:rsidR="002F1E5D">
        <w:rPr>
          <w:sz w:val="28"/>
          <w:szCs w:val="28"/>
          <w:lang w:val="es-ES"/>
        </w:rPr>
        <w:t>embargo,</w:t>
      </w:r>
      <w:r w:rsidR="006E0959">
        <w:rPr>
          <w:sz w:val="28"/>
          <w:szCs w:val="28"/>
          <w:lang w:val="es-ES"/>
        </w:rPr>
        <w:t xml:space="preserve"> </w:t>
      </w:r>
      <w:r w:rsidR="005D0193">
        <w:rPr>
          <w:sz w:val="28"/>
          <w:szCs w:val="28"/>
          <w:lang w:val="es-ES"/>
        </w:rPr>
        <w:t>será implantado</w:t>
      </w:r>
      <w:r w:rsidR="006E0959">
        <w:rPr>
          <w:sz w:val="28"/>
          <w:szCs w:val="28"/>
          <w:lang w:val="es-ES"/>
        </w:rPr>
        <w:t xml:space="preserve"> de forma </w:t>
      </w:r>
      <w:r w:rsidR="00AD560C">
        <w:rPr>
          <w:sz w:val="28"/>
          <w:szCs w:val="28"/>
          <w:lang w:val="es-ES"/>
        </w:rPr>
        <w:t>que facilite</w:t>
      </w:r>
      <w:r w:rsidR="006E0959">
        <w:rPr>
          <w:sz w:val="28"/>
          <w:szCs w:val="28"/>
          <w:lang w:val="es-ES"/>
        </w:rPr>
        <w:t xml:space="preserve"> su expansión a otros hospitales y centros de salud de Espa</w:t>
      </w:r>
      <w:r w:rsidR="00B059EB">
        <w:rPr>
          <w:sz w:val="28"/>
          <w:szCs w:val="28"/>
          <w:lang w:val="es-ES"/>
        </w:rPr>
        <w:t>ña e integración con los respectivos sistemas informáticos.</w:t>
      </w:r>
    </w:p>
    <w:p w:rsidR="008E012B" w:rsidRPr="00635795" w:rsidRDefault="00B211A5" w:rsidP="00635795">
      <w:pPr>
        <w:pStyle w:val="Ttulo1"/>
        <w:numPr>
          <w:ilvl w:val="0"/>
          <w:numId w:val="12"/>
        </w:numPr>
        <w:spacing w:before="0" w:after="160"/>
        <w:ind w:left="714" w:hanging="357"/>
        <w:rPr>
          <w:rFonts w:asciiTheme="minorHAnsi" w:hAnsiTheme="minorHAnsi" w:cstheme="minorHAnsi"/>
          <w:b/>
          <w:color w:val="auto"/>
          <w:lang w:val="es-ES"/>
        </w:rPr>
      </w:pPr>
      <w:bookmarkStart w:id="2" w:name="_Toc529503479"/>
      <w:r w:rsidRPr="00635795">
        <w:rPr>
          <w:rFonts w:asciiTheme="minorHAnsi" w:hAnsiTheme="minorHAnsi" w:cstheme="minorHAnsi"/>
          <w:b/>
          <w:color w:val="auto"/>
          <w:lang w:val="es-ES"/>
        </w:rPr>
        <w:t>Lugar de ejecución</w:t>
      </w:r>
      <w:bookmarkEnd w:id="2"/>
    </w:p>
    <w:p w:rsidR="00871426" w:rsidRDefault="00C378D6" w:rsidP="00871426">
      <w:pPr>
        <w:jc w:val="both"/>
        <w:rPr>
          <w:lang w:val="es-ES"/>
        </w:rPr>
      </w:pPr>
      <w:r w:rsidRPr="00B211A5">
        <w:rPr>
          <w:sz w:val="28"/>
          <w:szCs w:val="28"/>
          <w:lang w:val="es-ES"/>
        </w:rPr>
        <w:t>El lugar principal de desarrollo del proyecto será</w:t>
      </w:r>
      <w:r w:rsidR="00F8317F">
        <w:rPr>
          <w:sz w:val="28"/>
          <w:szCs w:val="28"/>
          <w:lang w:val="es-ES"/>
        </w:rPr>
        <w:t xml:space="preserve"> </w:t>
      </w:r>
      <w:r w:rsidRPr="00B211A5">
        <w:rPr>
          <w:sz w:val="28"/>
          <w:szCs w:val="28"/>
          <w:lang w:val="es-ES"/>
        </w:rPr>
        <w:t>las instalaciones de la Un</w:t>
      </w:r>
      <w:r w:rsidR="00F8317F">
        <w:rPr>
          <w:sz w:val="28"/>
          <w:szCs w:val="28"/>
          <w:lang w:val="es-ES"/>
        </w:rPr>
        <w:t>iversidad de Granada, dónde se desarrollará</w:t>
      </w:r>
      <w:r w:rsidRPr="00B211A5">
        <w:rPr>
          <w:sz w:val="28"/>
          <w:szCs w:val="28"/>
          <w:lang w:val="es-ES"/>
        </w:rPr>
        <w:t xml:space="preserve"> el </w:t>
      </w:r>
      <w:r w:rsidR="00F8317F">
        <w:rPr>
          <w:sz w:val="28"/>
          <w:szCs w:val="28"/>
          <w:lang w:val="es-ES"/>
        </w:rPr>
        <w:t>código de la aplicación. Posteriormente</w:t>
      </w:r>
      <w:r w:rsidRPr="00B211A5">
        <w:rPr>
          <w:sz w:val="28"/>
          <w:szCs w:val="28"/>
          <w:lang w:val="es-ES"/>
        </w:rPr>
        <w:t xml:space="preserve"> se desplegará el sistema en los servidores </w:t>
      </w:r>
      <w:r w:rsidR="00F8317F">
        <w:rPr>
          <w:sz w:val="28"/>
          <w:szCs w:val="28"/>
          <w:lang w:val="es-ES"/>
        </w:rPr>
        <w:t xml:space="preserve">del </w:t>
      </w:r>
      <w:r w:rsidRPr="00B211A5">
        <w:rPr>
          <w:sz w:val="28"/>
          <w:szCs w:val="28"/>
          <w:lang w:val="es-ES"/>
        </w:rPr>
        <w:t>Hospital PTS de Granada</w:t>
      </w:r>
      <w:r>
        <w:rPr>
          <w:lang w:val="es-ES"/>
        </w:rPr>
        <w:t>.</w:t>
      </w:r>
    </w:p>
    <w:p w:rsidR="00871426" w:rsidRPr="00871426" w:rsidRDefault="00871426" w:rsidP="00871426">
      <w:pPr>
        <w:pStyle w:val="Ttulo1"/>
        <w:numPr>
          <w:ilvl w:val="0"/>
          <w:numId w:val="12"/>
        </w:numPr>
        <w:spacing w:before="0" w:after="160"/>
        <w:rPr>
          <w:rFonts w:asciiTheme="minorHAnsi" w:hAnsiTheme="minorHAnsi" w:cstheme="minorHAnsi"/>
          <w:b/>
          <w:color w:val="auto"/>
          <w:lang w:val="es-ES"/>
        </w:rPr>
      </w:pPr>
      <w:bookmarkStart w:id="3" w:name="_Toc529503480"/>
      <w:r>
        <w:rPr>
          <w:rFonts w:asciiTheme="minorHAnsi" w:hAnsiTheme="minorHAnsi" w:cstheme="minorHAnsi"/>
          <w:b/>
          <w:color w:val="auto"/>
          <w:lang w:val="es-ES"/>
        </w:rPr>
        <w:lastRenderedPageBreak/>
        <w:t>Objetivos</w:t>
      </w:r>
      <w:bookmarkEnd w:id="3"/>
    </w:p>
    <w:p w:rsidR="002F1E5D" w:rsidRPr="002D61BE" w:rsidRDefault="00635795" w:rsidP="002D61BE">
      <w:pPr>
        <w:pStyle w:val="Ttulo2"/>
        <w:numPr>
          <w:ilvl w:val="1"/>
          <w:numId w:val="12"/>
        </w:numPr>
        <w:spacing w:before="0" w:after="160"/>
        <w:ind w:left="1151" w:hanging="431"/>
        <w:rPr>
          <w:rFonts w:asciiTheme="minorHAnsi" w:hAnsiTheme="minorHAnsi" w:cstheme="minorHAnsi"/>
          <w:b/>
          <w:color w:val="auto"/>
          <w:sz w:val="28"/>
          <w:szCs w:val="28"/>
          <w:lang w:val="es-ES"/>
        </w:rPr>
      </w:pPr>
      <w:bookmarkStart w:id="4" w:name="_Toc529503481"/>
      <w:r w:rsidRPr="002D61BE">
        <w:rPr>
          <w:rFonts w:asciiTheme="minorHAnsi" w:hAnsiTheme="minorHAnsi" w:cstheme="minorHAnsi"/>
          <w:b/>
          <w:color w:val="auto"/>
          <w:sz w:val="28"/>
          <w:szCs w:val="28"/>
          <w:lang w:val="es-ES"/>
        </w:rPr>
        <w:t>Objetivo General</w:t>
      </w:r>
      <w:bookmarkEnd w:id="4"/>
    </w:p>
    <w:p w:rsidR="005D1131" w:rsidRPr="002D61BE" w:rsidRDefault="00B069DA" w:rsidP="00635795">
      <w:pPr>
        <w:jc w:val="both"/>
        <w:rPr>
          <w:sz w:val="28"/>
          <w:lang w:val="es-ES"/>
        </w:rPr>
      </w:pPr>
      <w:r w:rsidRPr="00635795">
        <w:rPr>
          <w:sz w:val="28"/>
          <w:lang w:val="es-ES"/>
        </w:rPr>
        <w:t xml:space="preserve">Desarrollar un sistema de diagnóstico </w:t>
      </w:r>
      <w:r w:rsidR="005D1131" w:rsidRPr="00635795">
        <w:rPr>
          <w:sz w:val="28"/>
          <w:lang w:val="es-ES"/>
        </w:rPr>
        <w:t>y agendamiento de citas médicas</w:t>
      </w:r>
      <w:r w:rsidRPr="00635795">
        <w:rPr>
          <w:sz w:val="28"/>
          <w:lang w:val="es-ES"/>
        </w:rPr>
        <w:t xml:space="preserve"> que permita a los usuarios </w:t>
      </w:r>
      <w:r w:rsidR="00EF0EFB" w:rsidRPr="00635795">
        <w:rPr>
          <w:sz w:val="28"/>
          <w:lang w:val="es-ES"/>
        </w:rPr>
        <w:t xml:space="preserve">ingresar </w:t>
      </w:r>
      <w:r w:rsidR="00912BA5" w:rsidRPr="00635795">
        <w:rPr>
          <w:sz w:val="28"/>
          <w:lang w:val="es-ES"/>
        </w:rPr>
        <w:t xml:space="preserve">en él </w:t>
      </w:r>
      <w:r w:rsidR="00EF0EFB" w:rsidRPr="00635795">
        <w:rPr>
          <w:sz w:val="28"/>
          <w:lang w:val="es-ES"/>
        </w:rPr>
        <w:t>diferentes síntomas</w:t>
      </w:r>
      <w:r w:rsidRPr="00635795">
        <w:rPr>
          <w:sz w:val="28"/>
          <w:lang w:val="es-ES"/>
        </w:rPr>
        <w:t>, con el fin de</w:t>
      </w:r>
      <w:r w:rsidR="00912BA5" w:rsidRPr="00635795">
        <w:rPr>
          <w:sz w:val="28"/>
          <w:lang w:val="es-ES"/>
        </w:rPr>
        <w:t xml:space="preserve"> mostrarles un diagnó</w:t>
      </w:r>
      <w:r w:rsidRPr="00635795">
        <w:rPr>
          <w:sz w:val="28"/>
          <w:lang w:val="es-ES"/>
        </w:rPr>
        <w:t>stico general</w:t>
      </w:r>
      <w:r w:rsidR="00635795">
        <w:rPr>
          <w:sz w:val="28"/>
          <w:lang w:val="es-ES"/>
        </w:rPr>
        <w:t xml:space="preserve"> y su gravedad, así como</w:t>
      </w:r>
      <w:r w:rsidRPr="00635795">
        <w:rPr>
          <w:sz w:val="28"/>
          <w:lang w:val="es-ES"/>
        </w:rPr>
        <w:t xml:space="preserve"> </w:t>
      </w:r>
      <w:r w:rsidR="005D1131" w:rsidRPr="00635795">
        <w:rPr>
          <w:sz w:val="28"/>
          <w:lang w:val="es-ES"/>
        </w:rPr>
        <w:t xml:space="preserve">mostrar opciones </w:t>
      </w:r>
      <w:r w:rsidR="00B211A5" w:rsidRPr="00635795">
        <w:rPr>
          <w:sz w:val="28"/>
          <w:lang w:val="es-ES"/>
        </w:rPr>
        <w:t>y/</w:t>
      </w:r>
      <w:r w:rsidR="005D1131" w:rsidRPr="00635795">
        <w:rPr>
          <w:sz w:val="28"/>
          <w:lang w:val="es-ES"/>
        </w:rPr>
        <w:t>o</w:t>
      </w:r>
      <w:r w:rsidR="00912BA5" w:rsidRPr="00635795">
        <w:rPr>
          <w:sz w:val="28"/>
          <w:lang w:val="es-ES"/>
        </w:rPr>
        <w:t xml:space="preserve"> tomar medidas en caso de ser necesario.</w:t>
      </w:r>
    </w:p>
    <w:p w:rsidR="00522D41" w:rsidRPr="001F3B61" w:rsidRDefault="00B069DA" w:rsidP="001F3B61">
      <w:pPr>
        <w:pStyle w:val="Ttulo2"/>
        <w:numPr>
          <w:ilvl w:val="1"/>
          <w:numId w:val="12"/>
        </w:numPr>
        <w:spacing w:before="0" w:after="160"/>
        <w:ind w:left="1151" w:hanging="431"/>
        <w:rPr>
          <w:rFonts w:asciiTheme="minorHAnsi" w:hAnsiTheme="minorHAnsi" w:cstheme="minorHAnsi"/>
          <w:b/>
          <w:color w:val="auto"/>
          <w:sz w:val="28"/>
          <w:lang w:val="es-ES"/>
        </w:rPr>
      </w:pPr>
      <w:bookmarkStart w:id="5" w:name="_Toc529503482"/>
      <w:r w:rsidRPr="001F3B61">
        <w:rPr>
          <w:rFonts w:asciiTheme="minorHAnsi" w:hAnsiTheme="minorHAnsi" w:cstheme="minorHAnsi"/>
          <w:b/>
          <w:color w:val="auto"/>
          <w:sz w:val="28"/>
          <w:lang w:val="es-ES"/>
        </w:rPr>
        <w:t>O</w:t>
      </w:r>
      <w:r w:rsidR="005F72C5" w:rsidRPr="001F3B61">
        <w:rPr>
          <w:rFonts w:asciiTheme="minorHAnsi" w:hAnsiTheme="minorHAnsi" w:cstheme="minorHAnsi"/>
          <w:b/>
          <w:color w:val="auto"/>
          <w:sz w:val="28"/>
          <w:lang w:val="es-ES"/>
        </w:rPr>
        <w:t>bjetivos Específicos</w:t>
      </w:r>
      <w:bookmarkEnd w:id="5"/>
    </w:p>
    <w:p w:rsidR="002F1E5D" w:rsidRPr="00522D41" w:rsidRDefault="002F1E5D" w:rsidP="004C2DB7">
      <w:pPr>
        <w:pStyle w:val="Prrafodelista"/>
        <w:numPr>
          <w:ilvl w:val="0"/>
          <w:numId w:val="10"/>
        </w:numPr>
        <w:jc w:val="both"/>
        <w:rPr>
          <w:sz w:val="28"/>
          <w:lang w:val="es-ES"/>
        </w:rPr>
      </w:pPr>
      <w:r w:rsidRPr="002F1E5D">
        <w:rPr>
          <w:sz w:val="28"/>
          <w:lang w:val="es-ES"/>
        </w:rPr>
        <w:t>Crear los ambientes de desarrollo, pruebas y producción en los cuales se desplegará la aplicación</w:t>
      </w:r>
      <w:r w:rsidR="00522D41">
        <w:rPr>
          <w:sz w:val="28"/>
          <w:lang w:val="es-ES"/>
        </w:rPr>
        <w:t>.</w:t>
      </w:r>
    </w:p>
    <w:p w:rsidR="00562A06" w:rsidRPr="00562A06" w:rsidRDefault="009D43B0" w:rsidP="004F462D">
      <w:pPr>
        <w:pStyle w:val="Prrafodelista"/>
        <w:numPr>
          <w:ilvl w:val="0"/>
          <w:numId w:val="10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Crear y alimentar progresivamente una base de datos con los usuarios del H</w:t>
      </w:r>
      <w:r w:rsidR="00562A06" w:rsidRPr="00562A06">
        <w:rPr>
          <w:sz w:val="28"/>
          <w:szCs w:val="28"/>
          <w:lang w:val="es-ES"/>
        </w:rPr>
        <w:t>ospital PTS de G</w:t>
      </w:r>
      <w:r>
        <w:rPr>
          <w:sz w:val="28"/>
          <w:szCs w:val="28"/>
          <w:lang w:val="es-ES"/>
        </w:rPr>
        <w:t>ranada</w:t>
      </w:r>
      <w:r w:rsidR="00562A06" w:rsidRPr="00562A06">
        <w:rPr>
          <w:sz w:val="28"/>
          <w:szCs w:val="28"/>
          <w:lang w:val="es-ES"/>
        </w:rPr>
        <w:t>,</w:t>
      </w:r>
      <w:r>
        <w:rPr>
          <w:sz w:val="28"/>
          <w:szCs w:val="28"/>
          <w:lang w:val="es-ES"/>
        </w:rPr>
        <w:t xml:space="preserve"> </w:t>
      </w:r>
      <w:r w:rsidR="00562A06" w:rsidRPr="00562A06">
        <w:rPr>
          <w:sz w:val="28"/>
          <w:szCs w:val="28"/>
          <w:lang w:val="es-ES"/>
        </w:rPr>
        <w:t>con el fin que</w:t>
      </w:r>
      <w:r>
        <w:rPr>
          <w:sz w:val="28"/>
          <w:szCs w:val="28"/>
          <w:lang w:val="es-ES"/>
        </w:rPr>
        <w:t xml:space="preserve"> </w:t>
      </w:r>
      <w:r w:rsidR="00595D60">
        <w:rPr>
          <w:sz w:val="28"/>
          <w:szCs w:val="28"/>
          <w:lang w:val="es-ES"/>
        </w:rPr>
        <w:t xml:space="preserve">el SDAC </w:t>
      </w:r>
      <w:r w:rsidR="004C2DB7">
        <w:rPr>
          <w:sz w:val="28"/>
          <w:szCs w:val="28"/>
          <w:lang w:val="es-ES"/>
        </w:rPr>
        <w:t>sea utilizado</w:t>
      </w:r>
      <w:r>
        <w:rPr>
          <w:sz w:val="28"/>
          <w:szCs w:val="28"/>
          <w:lang w:val="es-ES"/>
        </w:rPr>
        <w:t xml:space="preserve"> </w:t>
      </w:r>
      <w:r w:rsidR="00B87B72">
        <w:rPr>
          <w:sz w:val="28"/>
          <w:szCs w:val="28"/>
          <w:lang w:val="es-ES"/>
        </w:rPr>
        <w:t>solo</w:t>
      </w:r>
      <w:r>
        <w:rPr>
          <w:sz w:val="28"/>
          <w:szCs w:val="28"/>
          <w:lang w:val="es-ES"/>
        </w:rPr>
        <w:t xml:space="preserve"> por</w:t>
      </w:r>
      <w:r w:rsidR="00562A06" w:rsidRPr="00562A06">
        <w:rPr>
          <w:sz w:val="28"/>
          <w:szCs w:val="28"/>
          <w:lang w:val="es-ES"/>
        </w:rPr>
        <w:t xml:space="preserve"> usuarios válidos</w:t>
      </w:r>
      <w:r w:rsidR="004C2DB7">
        <w:rPr>
          <w:sz w:val="28"/>
          <w:szCs w:val="28"/>
          <w:lang w:val="es-ES"/>
        </w:rPr>
        <w:t>.</w:t>
      </w:r>
    </w:p>
    <w:p w:rsidR="009D43B0" w:rsidRDefault="009D43B0" w:rsidP="004F462D">
      <w:pPr>
        <w:pStyle w:val="Prrafodelista"/>
        <w:numPr>
          <w:ilvl w:val="0"/>
          <w:numId w:val="10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Crear y alimentar progresivamente una base de datos con los síntomas y cuadros clínicos conocidos</w:t>
      </w:r>
      <w:r w:rsidR="004C2DB7">
        <w:rPr>
          <w:sz w:val="28"/>
          <w:szCs w:val="28"/>
          <w:lang w:val="es-ES"/>
        </w:rPr>
        <w:t xml:space="preserve"> actualmente</w:t>
      </w:r>
      <w:r>
        <w:rPr>
          <w:sz w:val="28"/>
          <w:szCs w:val="28"/>
          <w:lang w:val="es-ES"/>
        </w:rPr>
        <w:t>, con el fin de validar las entradas de los usuarios y servir de base a su diagnóstico</w:t>
      </w:r>
      <w:r w:rsidR="00F134F8">
        <w:rPr>
          <w:sz w:val="28"/>
          <w:szCs w:val="28"/>
          <w:lang w:val="es-ES"/>
        </w:rPr>
        <w:t>.</w:t>
      </w:r>
    </w:p>
    <w:p w:rsidR="00B87B72" w:rsidRDefault="00B87B72" w:rsidP="004F462D">
      <w:pPr>
        <w:pStyle w:val="Prrafodelista"/>
        <w:numPr>
          <w:ilvl w:val="0"/>
          <w:numId w:val="10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Crear una</w:t>
      </w:r>
      <w:r w:rsidR="000E6793">
        <w:rPr>
          <w:sz w:val="28"/>
          <w:szCs w:val="28"/>
          <w:lang w:val="es-ES"/>
        </w:rPr>
        <w:t xml:space="preserve"> base de datos que registre los logs </w:t>
      </w:r>
      <w:r w:rsidR="00595D60">
        <w:rPr>
          <w:sz w:val="28"/>
          <w:szCs w:val="28"/>
          <w:lang w:val="es-ES"/>
        </w:rPr>
        <w:t>del SDAC</w:t>
      </w:r>
      <w:r w:rsidR="00F134F8">
        <w:rPr>
          <w:sz w:val="28"/>
          <w:szCs w:val="28"/>
          <w:lang w:val="es-ES"/>
        </w:rPr>
        <w:t>.</w:t>
      </w:r>
    </w:p>
    <w:p w:rsidR="00522D41" w:rsidRPr="00522D41" w:rsidRDefault="00522D41" w:rsidP="00522D41">
      <w:pPr>
        <w:pStyle w:val="Prrafodelista"/>
        <w:numPr>
          <w:ilvl w:val="0"/>
          <w:numId w:val="10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Crear los servicios necesarios para el sistema, para que sean consumidos por la parte </w:t>
      </w:r>
      <w:r w:rsidRPr="00522D41">
        <w:rPr>
          <w:i/>
          <w:sz w:val="28"/>
          <w:szCs w:val="28"/>
          <w:lang w:val="es-ES"/>
        </w:rPr>
        <w:t>front end</w:t>
      </w:r>
      <w:r>
        <w:rPr>
          <w:sz w:val="28"/>
          <w:szCs w:val="28"/>
          <w:lang w:val="es-ES"/>
        </w:rPr>
        <w:t xml:space="preserve"> del cliente.</w:t>
      </w:r>
    </w:p>
    <w:p w:rsidR="00522D41" w:rsidRDefault="008066B4" w:rsidP="00522D41">
      <w:pPr>
        <w:pStyle w:val="Prrafodelista"/>
        <w:numPr>
          <w:ilvl w:val="0"/>
          <w:numId w:val="10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Crear y entrenar una red neuronal multicapa para a partir de un conjunto de síntomas clínicos </w:t>
      </w:r>
      <w:r w:rsidR="00416DA3">
        <w:rPr>
          <w:sz w:val="28"/>
          <w:szCs w:val="28"/>
          <w:lang w:val="es-ES"/>
        </w:rPr>
        <w:t>crear un diagnóstico, reconocer su nivel de gravedad y saber qué med</w:t>
      </w:r>
      <w:r w:rsidR="004C2DB7">
        <w:rPr>
          <w:sz w:val="28"/>
          <w:szCs w:val="28"/>
          <w:lang w:val="es-ES"/>
        </w:rPr>
        <w:t>idas tomar dado ese diagnóstico.</w:t>
      </w:r>
    </w:p>
    <w:p w:rsidR="008324C6" w:rsidRPr="008324C6" w:rsidRDefault="006412F6" w:rsidP="004F462D">
      <w:pPr>
        <w:pStyle w:val="Prrafodelista"/>
        <w:numPr>
          <w:ilvl w:val="0"/>
          <w:numId w:val="10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Desarrollar una aplicación</w:t>
      </w:r>
      <w:r w:rsidR="00C34DA1">
        <w:rPr>
          <w:sz w:val="28"/>
          <w:szCs w:val="28"/>
          <w:lang w:val="es-ES"/>
        </w:rPr>
        <w:t xml:space="preserve"> </w:t>
      </w:r>
      <w:r w:rsidR="00C34DA1" w:rsidRPr="00C34DA1">
        <w:rPr>
          <w:i/>
          <w:sz w:val="28"/>
          <w:szCs w:val="28"/>
          <w:lang w:val="es-ES"/>
        </w:rPr>
        <w:t>front end</w:t>
      </w:r>
      <w:r w:rsidR="00C34DA1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multiplataforma para servir d</w:t>
      </w:r>
      <w:r w:rsidR="00595D60">
        <w:rPr>
          <w:sz w:val="28"/>
          <w:szCs w:val="28"/>
          <w:lang w:val="es-ES"/>
        </w:rPr>
        <w:t>e UI del SDAC</w:t>
      </w:r>
      <w:r w:rsidR="008324C6">
        <w:rPr>
          <w:sz w:val="28"/>
          <w:szCs w:val="28"/>
          <w:lang w:val="es-ES"/>
        </w:rPr>
        <w:t xml:space="preserve"> a sus usuarios.</w:t>
      </w:r>
    </w:p>
    <w:p w:rsidR="00BB5751" w:rsidRDefault="00BB5751" w:rsidP="004F462D">
      <w:pPr>
        <w:pStyle w:val="Prrafodelista"/>
        <w:numPr>
          <w:ilvl w:val="0"/>
          <w:numId w:val="10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Integrar el SDAC con los restantes sistemas informáticos del Hospital PTS;</w:t>
      </w:r>
    </w:p>
    <w:p w:rsidR="00595D60" w:rsidRDefault="00BB5751" w:rsidP="004F462D">
      <w:pPr>
        <w:pStyle w:val="Prrafodelista"/>
        <w:numPr>
          <w:ilvl w:val="0"/>
          <w:numId w:val="10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Facilitar la futura implantación del SDAC en otros hospitales y centros de salud, así como la integración con sus sistemas inform</w:t>
      </w:r>
      <w:r w:rsidR="00F134F8">
        <w:rPr>
          <w:sz w:val="28"/>
          <w:szCs w:val="28"/>
          <w:lang w:val="es-ES"/>
        </w:rPr>
        <w:t>áticos.</w:t>
      </w:r>
    </w:p>
    <w:p w:rsidR="00595D60" w:rsidRDefault="00595D60" w:rsidP="004F462D">
      <w:pPr>
        <w:pStyle w:val="Prrafodelista"/>
        <w:numPr>
          <w:ilvl w:val="0"/>
          <w:numId w:val="10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Implementar en los servidores del Hospital PTS una arquitectura distribuida en capas basadas en </w:t>
      </w:r>
      <w:r w:rsidR="004C2DB7">
        <w:rPr>
          <w:sz w:val="28"/>
          <w:szCs w:val="28"/>
          <w:lang w:val="es-ES"/>
        </w:rPr>
        <w:t>micro</w:t>
      </w:r>
      <w:r w:rsidR="002F1E5D">
        <w:rPr>
          <w:sz w:val="28"/>
          <w:szCs w:val="28"/>
          <w:lang w:val="es-ES"/>
        </w:rPr>
        <w:t>servicios</w:t>
      </w:r>
      <w:r>
        <w:rPr>
          <w:sz w:val="28"/>
          <w:szCs w:val="28"/>
          <w:lang w:val="es-ES"/>
        </w:rPr>
        <w:t>, que prestarán la aplicaci</w:t>
      </w:r>
      <w:r w:rsidR="00F134F8">
        <w:rPr>
          <w:sz w:val="28"/>
          <w:szCs w:val="28"/>
          <w:lang w:val="es-ES"/>
        </w:rPr>
        <w:t>ón.</w:t>
      </w:r>
    </w:p>
    <w:p w:rsidR="000E6AA1" w:rsidRDefault="000E6AA1" w:rsidP="004F462D">
      <w:pPr>
        <w:pStyle w:val="Prrafodelista"/>
        <w:numPr>
          <w:ilvl w:val="0"/>
          <w:numId w:val="10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Proteger los datos y la aplicación con herramientas criptográficas existentes.</w:t>
      </w:r>
    </w:p>
    <w:p w:rsidR="004C2DB7" w:rsidRPr="004C2DB7" w:rsidRDefault="000E6AA1" w:rsidP="004C2DB7">
      <w:pPr>
        <w:pStyle w:val="Prrafodelista"/>
        <w:numPr>
          <w:ilvl w:val="0"/>
          <w:numId w:val="10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Cumplir con el </w:t>
      </w:r>
      <w:r w:rsidR="00D71967">
        <w:rPr>
          <w:sz w:val="28"/>
          <w:szCs w:val="28"/>
          <w:lang w:val="es-ES"/>
        </w:rPr>
        <w:t>R</w:t>
      </w:r>
      <w:r w:rsidR="00BB19AD">
        <w:rPr>
          <w:sz w:val="28"/>
          <w:szCs w:val="28"/>
          <w:lang w:val="es-ES"/>
        </w:rPr>
        <w:t>eglamento</w:t>
      </w:r>
      <w:r w:rsidR="00D71967">
        <w:rPr>
          <w:sz w:val="28"/>
          <w:szCs w:val="28"/>
          <w:lang w:val="es-ES"/>
        </w:rPr>
        <w:t xml:space="preserve"> G</w:t>
      </w:r>
      <w:r w:rsidR="00BB19AD">
        <w:rPr>
          <w:sz w:val="28"/>
          <w:szCs w:val="28"/>
          <w:lang w:val="es-ES"/>
        </w:rPr>
        <w:t xml:space="preserve">eneral de </w:t>
      </w:r>
      <w:r w:rsidR="00D71967">
        <w:rPr>
          <w:sz w:val="28"/>
          <w:szCs w:val="28"/>
          <w:lang w:val="es-ES"/>
        </w:rPr>
        <w:t>P</w:t>
      </w:r>
      <w:r w:rsidR="00BB19AD">
        <w:rPr>
          <w:sz w:val="28"/>
          <w:szCs w:val="28"/>
          <w:lang w:val="es-ES"/>
        </w:rPr>
        <w:t xml:space="preserve">rotección </w:t>
      </w:r>
      <w:r w:rsidR="00D71967">
        <w:rPr>
          <w:sz w:val="28"/>
          <w:szCs w:val="28"/>
          <w:lang w:val="es-ES"/>
        </w:rPr>
        <w:t>de D</w:t>
      </w:r>
      <w:r w:rsidR="00BB19AD">
        <w:rPr>
          <w:sz w:val="28"/>
          <w:szCs w:val="28"/>
          <w:lang w:val="es-ES"/>
        </w:rPr>
        <w:t>atos</w:t>
      </w:r>
      <w:r w:rsidR="004C2DB7">
        <w:rPr>
          <w:sz w:val="28"/>
          <w:szCs w:val="28"/>
          <w:lang w:val="es-ES"/>
        </w:rPr>
        <w:t>,</w:t>
      </w:r>
      <w:r w:rsidR="00BB19AD">
        <w:rPr>
          <w:sz w:val="28"/>
          <w:szCs w:val="28"/>
          <w:lang w:val="es-ES"/>
        </w:rPr>
        <w:t xml:space="preserve"> ya que el sistema va a manejar datos </w:t>
      </w:r>
      <w:r w:rsidR="00D71967">
        <w:rPr>
          <w:sz w:val="28"/>
          <w:szCs w:val="28"/>
          <w:lang w:val="es-ES"/>
        </w:rPr>
        <w:t>de usuarios</w:t>
      </w:r>
      <w:r>
        <w:rPr>
          <w:sz w:val="28"/>
          <w:szCs w:val="28"/>
          <w:lang w:val="es-ES"/>
        </w:rPr>
        <w:t>.</w:t>
      </w:r>
    </w:p>
    <w:p w:rsidR="004C2DB7" w:rsidRPr="004C2DB7" w:rsidRDefault="004C2DB7" w:rsidP="004C2DB7">
      <w:pPr>
        <w:pStyle w:val="Ttulo1"/>
        <w:numPr>
          <w:ilvl w:val="0"/>
          <w:numId w:val="17"/>
        </w:numPr>
        <w:spacing w:before="0" w:after="160"/>
        <w:ind w:left="714" w:hanging="357"/>
        <w:rPr>
          <w:rFonts w:asciiTheme="minorHAnsi" w:hAnsiTheme="minorHAnsi" w:cstheme="minorHAnsi"/>
          <w:b/>
          <w:color w:val="auto"/>
          <w:lang w:val="es-ES"/>
        </w:rPr>
      </w:pPr>
      <w:bookmarkStart w:id="6" w:name="_Toc529503483"/>
      <w:r w:rsidRPr="004C2DB7">
        <w:rPr>
          <w:rFonts w:asciiTheme="minorHAnsi" w:hAnsiTheme="minorHAnsi" w:cstheme="minorHAnsi"/>
          <w:b/>
          <w:color w:val="auto"/>
          <w:lang w:val="es-ES"/>
        </w:rPr>
        <w:lastRenderedPageBreak/>
        <w:t>Antecedentes</w:t>
      </w:r>
      <w:bookmarkEnd w:id="6"/>
    </w:p>
    <w:p w:rsidR="00C40C54" w:rsidRPr="00A10D9B" w:rsidRDefault="00C40C54" w:rsidP="007F70FE">
      <w:pPr>
        <w:jc w:val="both"/>
        <w:rPr>
          <w:sz w:val="28"/>
          <w:szCs w:val="28"/>
        </w:rPr>
      </w:pPr>
      <w:r w:rsidRPr="00A10D9B">
        <w:rPr>
          <w:sz w:val="28"/>
          <w:szCs w:val="28"/>
        </w:rPr>
        <w:t xml:space="preserve">En los últimos años, las TICs han creado vastas posibilidades en numerosas áreas, hasta </w:t>
      </w:r>
      <w:r w:rsidR="00F134F8" w:rsidRPr="00A10D9B">
        <w:rPr>
          <w:sz w:val="28"/>
          <w:szCs w:val="28"/>
        </w:rPr>
        <w:t>ahora</w:t>
      </w:r>
      <w:r w:rsidRPr="00A10D9B">
        <w:rPr>
          <w:sz w:val="28"/>
          <w:szCs w:val="28"/>
        </w:rPr>
        <w:t xml:space="preserve"> inimaginables o al menos difíciles de </w:t>
      </w:r>
      <w:r w:rsidR="00F134F8" w:rsidRPr="00A10D9B">
        <w:rPr>
          <w:sz w:val="28"/>
          <w:szCs w:val="28"/>
        </w:rPr>
        <w:t>concretar.</w:t>
      </w:r>
      <w:r w:rsidRPr="00A10D9B">
        <w:rPr>
          <w:sz w:val="28"/>
          <w:szCs w:val="28"/>
        </w:rPr>
        <w:t xml:space="preserve"> La salud es una de esas áreas. Las TICs aplicadas a la salud se denominan por</w:t>
      </w:r>
      <w:r w:rsidR="00F134F8" w:rsidRPr="00A10D9B">
        <w:rPr>
          <w:sz w:val="28"/>
          <w:szCs w:val="28"/>
        </w:rPr>
        <w:t xml:space="preserve"> eSalud. Posibilitan entre otras cosa</w:t>
      </w:r>
      <w:r w:rsidR="009816D5">
        <w:rPr>
          <w:sz w:val="28"/>
          <w:szCs w:val="28"/>
        </w:rPr>
        <w:t>s un mayor y mejor seguimiento y</w:t>
      </w:r>
      <w:r w:rsidR="00F134F8" w:rsidRPr="00A10D9B">
        <w:rPr>
          <w:sz w:val="28"/>
          <w:szCs w:val="28"/>
        </w:rPr>
        <w:t xml:space="preserve"> </w:t>
      </w:r>
      <w:r w:rsidRPr="00A10D9B">
        <w:rPr>
          <w:sz w:val="28"/>
          <w:szCs w:val="28"/>
        </w:rPr>
        <w:t>apoyo al paciente; nuevas herramientas de diagnóstico y tratamiento; forma</w:t>
      </w:r>
      <w:r w:rsidR="009816D5">
        <w:rPr>
          <w:sz w:val="28"/>
          <w:szCs w:val="28"/>
        </w:rPr>
        <w:t>s más eficientes de recolectar y</w:t>
      </w:r>
      <w:r w:rsidRPr="00A10D9B">
        <w:rPr>
          <w:sz w:val="28"/>
          <w:szCs w:val="28"/>
        </w:rPr>
        <w:t xml:space="preserve"> procesar datos en larga escala;</w:t>
      </w:r>
      <w:r w:rsidR="009816D5">
        <w:rPr>
          <w:sz w:val="28"/>
          <w:szCs w:val="28"/>
        </w:rPr>
        <w:t xml:space="preserve"> y ahorro de tiempo y</w:t>
      </w:r>
      <w:r w:rsidRPr="00A10D9B">
        <w:rPr>
          <w:sz w:val="28"/>
          <w:szCs w:val="28"/>
        </w:rPr>
        <w:t xml:space="preserve"> dinero sin comprometer la calidad del servicio al paciente.</w:t>
      </w:r>
    </w:p>
    <w:p w:rsidR="00C40C54" w:rsidRPr="00A10D9B" w:rsidRDefault="00C40C54" w:rsidP="007F70FE">
      <w:pPr>
        <w:jc w:val="both"/>
        <w:rPr>
          <w:sz w:val="28"/>
          <w:szCs w:val="28"/>
        </w:rPr>
      </w:pPr>
      <w:r w:rsidRPr="00A10D9B">
        <w:rPr>
          <w:sz w:val="28"/>
          <w:szCs w:val="28"/>
        </w:rPr>
        <w:t>En eso ámbito, en la asignatura de Planificación y Gestión de P</w:t>
      </w:r>
      <w:r w:rsidR="009816D5">
        <w:rPr>
          <w:sz w:val="28"/>
          <w:szCs w:val="28"/>
        </w:rPr>
        <w:t>royectos Informáticos fue pedida</w:t>
      </w:r>
      <w:r w:rsidRPr="00A10D9B">
        <w:rPr>
          <w:sz w:val="28"/>
          <w:szCs w:val="28"/>
        </w:rPr>
        <w:t xml:space="preserve"> a los alumnos de la asignatura la planificación y gestión, en parejas, de un proyecto informático con el fin de desarrollar una aplicación en el área de la eSalud.</w:t>
      </w:r>
    </w:p>
    <w:p w:rsidR="00F134F8" w:rsidRDefault="00F134F8" w:rsidP="007F70FE">
      <w:pPr>
        <w:jc w:val="both"/>
        <w:rPr>
          <w:sz w:val="28"/>
          <w:szCs w:val="28"/>
          <w:lang w:val="es-ES"/>
        </w:rPr>
      </w:pPr>
      <w:r w:rsidRPr="00A10D9B">
        <w:rPr>
          <w:sz w:val="28"/>
          <w:szCs w:val="28"/>
        </w:rPr>
        <w:t>B</w:t>
      </w:r>
      <w:r w:rsidR="009816D5">
        <w:rPr>
          <w:sz w:val="28"/>
          <w:szCs w:val="28"/>
        </w:rPr>
        <w:t>asado en lo anterior se propuso</w:t>
      </w:r>
      <w:r w:rsidRPr="00A10D9B">
        <w:rPr>
          <w:sz w:val="28"/>
          <w:szCs w:val="28"/>
        </w:rPr>
        <w:t xml:space="preserve"> desarrollar la aplicación </w:t>
      </w:r>
      <w:r w:rsidRPr="00A10D9B">
        <w:rPr>
          <w:sz w:val="28"/>
          <w:szCs w:val="28"/>
          <w:lang w:val="es-ES"/>
        </w:rPr>
        <w:t>SDAC</w:t>
      </w:r>
      <w:r w:rsidR="009816D5">
        <w:rPr>
          <w:sz w:val="28"/>
          <w:szCs w:val="28"/>
          <w:lang w:val="es-ES"/>
        </w:rPr>
        <w:t>,</w:t>
      </w:r>
      <w:r w:rsidR="00A10D9B" w:rsidRPr="00A10D9B">
        <w:rPr>
          <w:sz w:val="28"/>
          <w:szCs w:val="28"/>
          <w:lang w:val="es-ES"/>
        </w:rPr>
        <w:t xml:space="preserve"> el cual con la ut</w:t>
      </w:r>
      <w:r w:rsidR="00315522">
        <w:rPr>
          <w:sz w:val="28"/>
          <w:szCs w:val="28"/>
          <w:lang w:val="es-ES"/>
        </w:rPr>
        <w:t>ilización de tecnologías apoyará</w:t>
      </w:r>
      <w:r w:rsidR="00A10D9B" w:rsidRPr="00A10D9B">
        <w:rPr>
          <w:sz w:val="28"/>
          <w:szCs w:val="28"/>
          <w:lang w:val="es-ES"/>
        </w:rPr>
        <w:t xml:space="preserve"> a los procesos de gestión de citas y diagnósticos del Hospital.</w:t>
      </w:r>
    </w:p>
    <w:p w:rsidR="008B1ED4" w:rsidRPr="009816D5" w:rsidRDefault="00702EBF" w:rsidP="009816D5">
      <w:pPr>
        <w:pStyle w:val="Ttulo1"/>
        <w:numPr>
          <w:ilvl w:val="0"/>
          <w:numId w:val="17"/>
        </w:numPr>
        <w:spacing w:before="0" w:after="160"/>
        <w:ind w:left="714" w:hanging="357"/>
        <w:rPr>
          <w:rFonts w:asciiTheme="minorHAnsi" w:hAnsiTheme="minorHAnsi" w:cstheme="minorHAnsi"/>
          <w:b/>
          <w:color w:val="auto"/>
          <w:lang w:val="es-ES"/>
        </w:rPr>
      </w:pPr>
      <w:bookmarkStart w:id="7" w:name="_Toc529503484"/>
      <w:r w:rsidRPr="009816D5">
        <w:rPr>
          <w:rFonts w:asciiTheme="minorHAnsi" w:hAnsiTheme="minorHAnsi" w:cstheme="minorHAnsi"/>
          <w:b/>
          <w:color w:val="auto"/>
          <w:lang w:val="es-ES"/>
        </w:rPr>
        <w:t>Justificación</w:t>
      </w:r>
      <w:bookmarkEnd w:id="7"/>
    </w:p>
    <w:p w:rsidR="008B1ED4" w:rsidRDefault="00315522" w:rsidP="00190810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El </w:t>
      </w:r>
      <w:r w:rsidR="008B1ED4" w:rsidRPr="00190810">
        <w:rPr>
          <w:sz w:val="28"/>
          <w:szCs w:val="28"/>
          <w:lang w:val="es-ES"/>
        </w:rPr>
        <w:t>SDAC se realiza</w:t>
      </w:r>
      <w:r w:rsidR="009816D5">
        <w:rPr>
          <w:sz w:val="28"/>
          <w:szCs w:val="28"/>
          <w:lang w:val="es-ES"/>
        </w:rPr>
        <w:t>rá</w:t>
      </w:r>
      <w:r w:rsidR="008B1ED4" w:rsidRPr="00190810">
        <w:rPr>
          <w:sz w:val="28"/>
          <w:szCs w:val="28"/>
          <w:lang w:val="es-ES"/>
        </w:rPr>
        <w:t xml:space="preserve"> pe</w:t>
      </w:r>
      <w:r w:rsidR="00802811">
        <w:rPr>
          <w:sz w:val="28"/>
          <w:szCs w:val="28"/>
          <w:lang w:val="es-ES"/>
        </w:rPr>
        <w:t>nsando en hacer más eficiente</w:t>
      </w:r>
      <w:r w:rsidR="009816D5">
        <w:rPr>
          <w:sz w:val="28"/>
          <w:szCs w:val="28"/>
          <w:lang w:val="es-ES"/>
        </w:rPr>
        <w:t>s</w:t>
      </w:r>
      <w:r w:rsidR="00802811">
        <w:rPr>
          <w:sz w:val="28"/>
          <w:szCs w:val="28"/>
          <w:lang w:val="es-ES"/>
        </w:rPr>
        <w:t xml:space="preserve"> los</w:t>
      </w:r>
      <w:r w:rsidR="008B1ED4" w:rsidRPr="00190810">
        <w:rPr>
          <w:sz w:val="28"/>
          <w:szCs w:val="28"/>
          <w:lang w:val="es-ES"/>
        </w:rPr>
        <w:t xml:space="preserve"> proceso</w:t>
      </w:r>
      <w:r w:rsidR="00802811">
        <w:rPr>
          <w:sz w:val="28"/>
          <w:szCs w:val="28"/>
          <w:lang w:val="es-ES"/>
        </w:rPr>
        <w:t>s</w:t>
      </w:r>
      <w:r w:rsidR="008B1ED4" w:rsidRPr="00190810">
        <w:rPr>
          <w:sz w:val="28"/>
          <w:szCs w:val="28"/>
          <w:lang w:val="es-ES"/>
        </w:rPr>
        <w:t xml:space="preserve"> de diagnóstico y</w:t>
      </w:r>
      <w:r w:rsidR="00802811">
        <w:rPr>
          <w:sz w:val="28"/>
          <w:szCs w:val="28"/>
          <w:lang w:val="es-ES"/>
        </w:rPr>
        <w:t xml:space="preserve"> de</w:t>
      </w:r>
      <w:r w:rsidR="008B1ED4" w:rsidRPr="00190810">
        <w:rPr>
          <w:sz w:val="28"/>
          <w:szCs w:val="28"/>
          <w:lang w:val="es-ES"/>
        </w:rPr>
        <w:t xml:space="preserve"> gestión de citas médicas en los hospitales.</w:t>
      </w:r>
    </w:p>
    <w:p w:rsidR="00085ED7" w:rsidRPr="00190810" w:rsidRDefault="00085ED7" w:rsidP="00190810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La aplicación permitirá detectar automáticamente cuando el usuario no tiene que desplazarse al hospital</w:t>
      </w:r>
      <w:r w:rsidR="00737AF2">
        <w:rPr>
          <w:sz w:val="28"/>
          <w:szCs w:val="28"/>
          <w:lang w:val="es-ES"/>
        </w:rPr>
        <w:t>, esto sin intervenci</w:t>
      </w:r>
      <w:r w:rsidR="009816D5">
        <w:rPr>
          <w:sz w:val="28"/>
          <w:szCs w:val="28"/>
          <w:lang w:val="es-ES"/>
        </w:rPr>
        <w:t>ón de médicos</w:t>
      </w:r>
      <w:r w:rsidR="00737AF2">
        <w:rPr>
          <w:sz w:val="28"/>
          <w:szCs w:val="28"/>
          <w:lang w:val="es-ES"/>
        </w:rPr>
        <w:t>, lo que</w:t>
      </w:r>
      <w:r w:rsidR="009816D5">
        <w:rPr>
          <w:sz w:val="28"/>
          <w:szCs w:val="28"/>
          <w:lang w:val="es-ES"/>
        </w:rPr>
        <w:t xml:space="preserve"> ahorrará tiempo y dinero</w:t>
      </w:r>
      <w:r>
        <w:rPr>
          <w:sz w:val="28"/>
          <w:szCs w:val="28"/>
          <w:lang w:val="es-ES"/>
        </w:rPr>
        <w:t xml:space="preserve"> tanto del usuario como del hospital</w:t>
      </w:r>
      <w:r w:rsidR="009816D5">
        <w:rPr>
          <w:sz w:val="28"/>
          <w:szCs w:val="28"/>
          <w:lang w:val="es-ES"/>
        </w:rPr>
        <w:t>,</w:t>
      </w:r>
      <w:r>
        <w:rPr>
          <w:sz w:val="28"/>
          <w:szCs w:val="28"/>
          <w:lang w:val="es-ES"/>
        </w:rPr>
        <w:t xml:space="preserve"> que así </w:t>
      </w:r>
      <w:r w:rsidR="009816D5">
        <w:rPr>
          <w:sz w:val="28"/>
          <w:szCs w:val="28"/>
          <w:lang w:val="es-ES"/>
        </w:rPr>
        <w:t>tendrá</w:t>
      </w:r>
      <w:r>
        <w:rPr>
          <w:sz w:val="28"/>
          <w:szCs w:val="28"/>
          <w:lang w:val="es-ES"/>
        </w:rPr>
        <w:t xml:space="preserve"> m</w:t>
      </w:r>
      <w:r w:rsidR="00737AF2">
        <w:rPr>
          <w:sz w:val="28"/>
          <w:szCs w:val="28"/>
          <w:lang w:val="es-ES"/>
        </w:rPr>
        <w:t>ás disponibilidad y</w:t>
      </w:r>
      <w:r w:rsidR="00EC0857">
        <w:rPr>
          <w:sz w:val="28"/>
          <w:szCs w:val="28"/>
          <w:lang w:val="es-ES"/>
        </w:rPr>
        <w:t xml:space="preserve"> recursos para atender a </w:t>
      </w:r>
      <w:r w:rsidR="009816D5">
        <w:rPr>
          <w:sz w:val="28"/>
          <w:szCs w:val="28"/>
          <w:lang w:val="es-ES"/>
        </w:rPr>
        <w:t>quién</w:t>
      </w:r>
      <w:r>
        <w:rPr>
          <w:sz w:val="28"/>
          <w:szCs w:val="28"/>
          <w:lang w:val="es-ES"/>
        </w:rPr>
        <w:t xml:space="preserve"> realmente </w:t>
      </w:r>
      <w:r w:rsidR="00EC0857">
        <w:rPr>
          <w:sz w:val="28"/>
          <w:szCs w:val="28"/>
          <w:lang w:val="es-ES"/>
        </w:rPr>
        <w:t xml:space="preserve">lo </w:t>
      </w:r>
      <w:r w:rsidR="009816D5">
        <w:rPr>
          <w:sz w:val="28"/>
          <w:szCs w:val="28"/>
          <w:lang w:val="es-ES"/>
        </w:rPr>
        <w:t>necesite</w:t>
      </w:r>
      <w:r>
        <w:rPr>
          <w:sz w:val="28"/>
          <w:szCs w:val="28"/>
          <w:lang w:val="es-ES"/>
        </w:rPr>
        <w:t>.</w:t>
      </w:r>
    </w:p>
    <w:p w:rsidR="005B2087" w:rsidRPr="00190810" w:rsidRDefault="00E462BD" w:rsidP="00190810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En un </w:t>
      </w:r>
      <w:r w:rsidR="00D05577">
        <w:rPr>
          <w:sz w:val="28"/>
          <w:szCs w:val="28"/>
          <w:lang w:val="es-ES"/>
        </w:rPr>
        <w:t xml:space="preserve">diagnóstico tradicional, </w:t>
      </w:r>
      <w:r w:rsidR="009E1B3C">
        <w:rPr>
          <w:sz w:val="28"/>
          <w:szCs w:val="28"/>
          <w:lang w:val="es-ES"/>
        </w:rPr>
        <w:t>el usuario</w:t>
      </w:r>
      <w:r>
        <w:rPr>
          <w:sz w:val="28"/>
          <w:szCs w:val="28"/>
          <w:lang w:val="es-ES"/>
        </w:rPr>
        <w:t xml:space="preserve"> agenda</w:t>
      </w:r>
      <w:r w:rsidR="009E1B3C">
        <w:rPr>
          <w:sz w:val="28"/>
          <w:szCs w:val="28"/>
          <w:lang w:val="es-ES"/>
        </w:rPr>
        <w:t xml:space="preserve"> una cita</w:t>
      </w:r>
      <w:r w:rsidR="00DC57DB">
        <w:rPr>
          <w:sz w:val="28"/>
          <w:szCs w:val="28"/>
          <w:lang w:val="es-ES"/>
        </w:rPr>
        <w:t xml:space="preserve"> en el hospital</w:t>
      </w:r>
      <w:r w:rsidR="009E1B3C">
        <w:rPr>
          <w:sz w:val="28"/>
          <w:szCs w:val="28"/>
          <w:lang w:val="es-ES"/>
        </w:rPr>
        <w:t xml:space="preserve"> con un</w:t>
      </w:r>
      <w:r w:rsidR="008B1ED4" w:rsidRPr="00190810">
        <w:rPr>
          <w:sz w:val="28"/>
          <w:szCs w:val="28"/>
          <w:lang w:val="es-ES"/>
        </w:rPr>
        <w:t xml:space="preserve"> médico general que basado en los síntomas</w:t>
      </w:r>
      <w:r w:rsidR="006050E5">
        <w:rPr>
          <w:sz w:val="28"/>
          <w:szCs w:val="28"/>
          <w:lang w:val="es-ES"/>
        </w:rPr>
        <w:t xml:space="preserve"> lo envía</w:t>
      </w:r>
      <w:r w:rsidR="0085701F">
        <w:rPr>
          <w:sz w:val="28"/>
          <w:szCs w:val="28"/>
          <w:lang w:val="es-ES"/>
        </w:rPr>
        <w:t xml:space="preserve"> a una cita con un médico de la especialidad más adecuada.</w:t>
      </w:r>
      <w:r w:rsidR="00D04D76">
        <w:rPr>
          <w:sz w:val="28"/>
          <w:szCs w:val="28"/>
          <w:lang w:val="es-ES"/>
        </w:rPr>
        <w:t xml:space="preserve"> </w:t>
      </w:r>
      <w:r w:rsidR="005B2087">
        <w:rPr>
          <w:sz w:val="28"/>
          <w:szCs w:val="28"/>
          <w:lang w:val="es-ES"/>
        </w:rPr>
        <w:t>Con el SDAC</w:t>
      </w:r>
      <w:r w:rsidR="00585E05">
        <w:rPr>
          <w:sz w:val="28"/>
          <w:szCs w:val="28"/>
          <w:lang w:val="es-ES"/>
        </w:rPr>
        <w:t xml:space="preserve"> será posible saltar la cita </w:t>
      </w:r>
      <w:r w:rsidR="005B2087">
        <w:rPr>
          <w:sz w:val="28"/>
          <w:szCs w:val="28"/>
          <w:lang w:val="es-ES"/>
        </w:rPr>
        <w:t>inicial y agendar de inmediato una cita con el médico especialista más adecuado</w:t>
      </w:r>
      <w:r w:rsidR="00DF2CD6">
        <w:rPr>
          <w:sz w:val="28"/>
          <w:szCs w:val="28"/>
          <w:lang w:val="es-ES"/>
        </w:rPr>
        <w:t xml:space="preserve"> al diagnóstico obtenido</w:t>
      </w:r>
      <w:r>
        <w:rPr>
          <w:sz w:val="28"/>
          <w:szCs w:val="28"/>
          <w:lang w:val="es-ES"/>
        </w:rPr>
        <w:t>,</w:t>
      </w:r>
      <w:r w:rsidR="005B2087">
        <w:rPr>
          <w:sz w:val="28"/>
          <w:szCs w:val="28"/>
          <w:lang w:val="es-ES"/>
        </w:rPr>
        <w:t xml:space="preserve"> de forma c</w:t>
      </w:r>
      <w:r w:rsidR="00C277B0">
        <w:rPr>
          <w:sz w:val="28"/>
          <w:szCs w:val="28"/>
          <w:lang w:val="es-ES"/>
        </w:rPr>
        <w:t>ómoda y remota. Además, e</w:t>
      </w:r>
      <w:r w:rsidR="00DF2CD6">
        <w:rPr>
          <w:sz w:val="28"/>
          <w:szCs w:val="28"/>
          <w:lang w:val="es-ES"/>
        </w:rPr>
        <w:t xml:space="preserve">l médico </w:t>
      </w:r>
      <w:r w:rsidR="005B2087">
        <w:rPr>
          <w:sz w:val="28"/>
          <w:szCs w:val="28"/>
          <w:lang w:val="es-ES"/>
        </w:rPr>
        <w:t>tendrá acceso a los síntomas ingresados por el usuario en la aplicación</w:t>
      </w:r>
      <w:r w:rsidR="009912C7">
        <w:rPr>
          <w:sz w:val="28"/>
          <w:szCs w:val="28"/>
          <w:lang w:val="es-ES"/>
        </w:rPr>
        <w:t xml:space="preserve"> y a su diagnóstico automático</w:t>
      </w:r>
      <w:r w:rsidR="005B2087">
        <w:rPr>
          <w:sz w:val="28"/>
          <w:szCs w:val="28"/>
          <w:lang w:val="es-ES"/>
        </w:rPr>
        <w:t>.</w:t>
      </w:r>
      <w:r w:rsidR="009912C7">
        <w:rPr>
          <w:sz w:val="28"/>
          <w:szCs w:val="28"/>
          <w:lang w:val="es-ES"/>
        </w:rPr>
        <w:t xml:space="preserve"> Esto no sólo tornará más eficiente la gestión de </w:t>
      </w:r>
      <w:r w:rsidR="00585E05">
        <w:rPr>
          <w:sz w:val="28"/>
          <w:szCs w:val="28"/>
          <w:lang w:val="es-ES"/>
        </w:rPr>
        <w:t>citas médicas del Hospital PTS</w:t>
      </w:r>
      <w:r w:rsidR="000754D1">
        <w:rPr>
          <w:sz w:val="28"/>
          <w:szCs w:val="28"/>
          <w:lang w:val="es-ES"/>
        </w:rPr>
        <w:t xml:space="preserve"> </w:t>
      </w:r>
      <w:r w:rsidR="00585E05">
        <w:rPr>
          <w:sz w:val="28"/>
          <w:szCs w:val="28"/>
          <w:lang w:val="es-ES"/>
        </w:rPr>
        <w:t>có</w:t>
      </w:r>
      <w:r w:rsidR="009912C7">
        <w:rPr>
          <w:sz w:val="28"/>
          <w:szCs w:val="28"/>
          <w:lang w:val="es-ES"/>
        </w:rPr>
        <w:t xml:space="preserve">mo también ayudará el médico a llegar a un diagnóstico más </w:t>
      </w:r>
      <w:r w:rsidR="00EC0857">
        <w:rPr>
          <w:sz w:val="28"/>
          <w:szCs w:val="28"/>
          <w:lang w:val="es-ES"/>
        </w:rPr>
        <w:t>acertado</w:t>
      </w:r>
      <w:r w:rsidR="000754D1">
        <w:rPr>
          <w:sz w:val="28"/>
          <w:szCs w:val="28"/>
          <w:lang w:val="es-ES"/>
        </w:rPr>
        <w:t>, mejorando la calidad</w:t>
      </w:r>
      <w:r w:rsidR="0041520B">
        <w:rPr>
          <w:sz w:val="28"/>
          <w:szCs w:val="28"/>
          <w:lang w:val="es-ES"/>
        </w:rPr>
        <w:t xml:space="preserve"> del servicio prestado y reduciendo errores </w:t>
      </w:r>
      <w:r w:rsidR="00560B03">
        <w:rPr>
          <w:sz w:val="28"/>
          <w:szCs w:val="28"/>
          <w:lang w:val="es-ES"/>
        </w:rPr>
        <w:t>médicos.</w:t>
      </w:r>
    </w:p>
    <w:p w:rsidR="00CC74A8" w:rsidRDefault="00585E05" w:rsidP="00190810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El</w:t>
      </w:r>
      <w:r w:rsidR="00CC74A8">
        <w:rPr>
          <w:sz w:val="28"/>
          <w:szCs w:val="28"/>
          <w:lang w:val="es-ES"/>
        </w:rPr>
        <w:t xml:space="preserve"> SDAC permitirá</w:t>
      </w:r>
      <w:r>
        <w:rPr>
          <w:sz w:val="28"/>
          <w:szCs w:val="28"/>
          <w:lang w:val="es-ES"/>
        </w:rPr>
        <w:t xml:space="preserve"> además</w:t>
      </w:r>
      <w:r w:rsidR="00CC74A8">
        <w:rPr>
          <w:sz w:val="28"/>
          <w:szCs w:val="28"/>
          <w:lang w:val="es-ES"/>
        </w:rPr>
        <w:t xml:space="preserve"> un apoyo más rápido a usuarios que lo necesiten al detectar automáticamente emergencia</w:t>
      </w:r>
      <w:r>
        <w:rPr>
          <w:sz w:val="28"/>
          <w:szCs w:val="28"/>
          <w:lang w:val="es-ES"/>
        </w:rPr>
        <w:t>s</w:t>
      </w:r>
      <w:r w:rsidR="00CC74A8">
        <w:rPr>
          <w:sz w:val="28"/>
          <w:szCs w:val="28"/>
          <w:lang w:val="es-ES"/>
        </w:rPr>
        <w:t xml:space="preserve"> médica</w:t>
      </w:r>
      <w:r>
        <w:rPr>
          <w:sz w:val="28"/>
          <w:szCs w:val="28"/>
          <w:lang w:val="es-ES"/>
        </w:rPr>
        <w:t>s</w:t>
      </w:r>
      <w:r w:rsidR="00560B03">
        <w:rPr>
          <w:sz w:val="28"/>
          <w:szCs w:val="28"/>
          <w:lang w:val="es-ES"/>
        </w:rPr>
        <w:t xml:space="preserve"> y entrar en contacto en</w:t>
      </w:r>
      <w:r w:rsidR="00CC74A8">
        <w:rPr>
          <w:sz w:val="28"/>
          <w:szCs w:val="28"/>
          <w:lang w:val="es-ES"/>
        </w:rPr>
        <w:t xml:space="preserve"> seguida con las autoridades.</w:t>
      </w:r>
      <w:r w:rsidR="00C8139F">
        <w:rPr>
          <w:sz w:val="28"/>
          <w:szCs w:val="28"/>
          <w:lang w:val="es-ES"/>
        </w:rPr>
        <w:t xml:space="preserve"> Esto permitirá no sólo salvar vidas, sino </w:t>
      </w:r>
      <w:r w:rsidR="00EC0857">
        <w:rPr>
          <w:sz w:val="28"/>
          <w:szCs w:val="28"/>
          <w:lang w:val="es-ES"/>
        </w:rPr>
        <w:t xml:space="preserve">también </w:t>
      </w:r>
      <w:r w:rsidR="00C8139F">
        <w:rPr>
          <w:sz w:val="28"/>
          <w:szCs w:val="28"/>
          <w:lang w:val="es-ES"/>
        </w:rPr>
        <w:t>aumentar las posibilidades de recuperación total por parte del usuario.</w:t>
      </w:r>
    </w:p>
    <w:p w:rsidR="008E012B" w:rsidRPr="00413564" w:rsidRDefault="00EF7041" w:rsidP="00413564">
      <w:pPr>
        <w:pStyle w:val="Ttulo1"/>
        <w:numPr>
          <w:ilvl w:val="0"/>
          <w:numId w:val="17"/>
        </w:numPr>
        <w:spacing w:before="0" w:after="160"/>
        <w:ind w:left="714" w:hanging="357"/>
        <w:rPr>
          <w:rFonts w:asciiTheme="minorHAnsi" w:hAnsiTheme="minorHAnsi" w:cstheme="minorHAnsi"/>
          <w:b/>
          <w:color w:val="auto"/>
          <w:lang w:val="es-ES"/>
        </w:rPr>
      </w:pPr>
      <w:bookmarkStart w:id="8" w:name="_Toc529503485"/>
      <w:r w:rsidRPr="00413564">
        <w:rPr>
          <w:rFonts w:asciiTheme="minorHAnsi" w:hAnsiTheme="minorHAnsi" w:cstheme="minorHAnsi"/>
          <w:b/>
          <w:color w:val="auto"/>
          <w:lang w:val="es-ES"/>
        </w:rPr>
        <w:t>Innovación</w:t>
      </w:r>
      <w:bookmarkEnd w:id="8"/>
    </w:p>
    <w:p w:rsidR="00816278" w:rsidRPr="0079244F" w:rsidRDefault="005625BA" w:rsidP="0079244F">
      <w:pPr>
        <w:jc w:val="both"/>
        <w:rPr>
          <w:sz w:val="28"/>
          <w:szCs w:val="28"/>
          <w:lang w:val="es-ES"/>
        </w:rPr>
      </w:pPr>
      <w:r w:rsidRPr="0079244F">
        <w:rPr>
          <w:sz w:val="28"/>
          <w:szCs w:val="28"/>
          <w:lang w:val="es-ES"/>
        </w:rPr>
        <w:t>Una b</w:t>
      </w:r>
      <w:r w:rsidR="00042070" w:rsidRPr="0079244F">
        <w:rPr>
          <w:sz w:val="28"/>
          <w:szCs w:val="28"/>
          <w:lang w:val="es-ES"/>
        </w:rPr>
        <w:t>úsqueda en</w:t>
      </w:r>
      <w:r w:rsidRPr="0079244F">
        <w:rPr>
          <w:sz w:val="28"/>
          <w:szCs w:val="28"/>
          <w:lang w:val="es-ES"/>
        </w:rPr>
        <w:t xml:space="preserve"> tiendas de aplicaciones como Google Play permite encontrar aplicaci</w:t>
      </w:r>
      <w:r w:rsidR="00971984" w:rsidRPr="0079244F">
        <w:rPr>
          <w:sz w:val="28"/>
          <w:szCs w:val="28"/>
          <w:lang w:val="es-ES"/>
        </w:rPr>
        <w:t>ones de</w:t>
      </w:r>
      <w:r w:rsidRPr="0079244F">
        <w:rPr>
          <w:sz w:val="28"/>
          <w:szCs w:val="28"/>
          <w:lang w:val="es-ES"/>
        </w:rPr>
        <w:t xml:space="preserve"> diagnósticos automáticos</w:t>
      </w:r>
      <w:r w:rsidR="00042070" w:rsidRPr="0079244F">
        <w:rPr>
          <w:sz w:val="28"/>
          <w:szCs w:val="28"/>
          <w:lang w:val="es-ES"/>
        </w:rPr>
        <w:t xml:space="preserve"> y apoyo al diagnóstico</w:t>
      </w:r>
      <w:r w:rsidR="000E63AE">
        <w:rPr>
          <w:sz w:val="28"/>
          <w:szCs w:val="28"/>
          <w:lang w:val="es-ES"/>
        </w:rPr>
        <w:t xml:space="preserve"> tanto para pacientes como para</w:t>
      </w:r>
      <w:r w:rsidR="00971984" w:rsidRPr="0079244F">
        <w:rPr>
          <w:sz w:val="28"/>
          <w:szCs w:val="28"/>
          <w:lang w:val="es-ES"/>
        </w:rPr>
        <w:t xml:space="preserve"> médicos</w:t>
      </w:r>
      <w:r w:rsidRPr="0079244F">
        <w:rPr>
          <w:sz w:val="28"/>
          <w:szCs w:val="28"/>
          <w:lang w:val="es-ES"/>
        </w:rPr>
        <w:t>, como es el caso de “Diagnóstico y Tratamiento”</w:t>
      </w:r>
      <w:r w:rsidR="00700F56" w:rsidRPr="0079244F">
        <w:rPr>
          <w:rStyle w:val="Refdenotaalpie"/>
          <w:sz w:val="28"/>
          <w:szCs w:val="28"/>
          <w:lang w:val="es-ES"/>
        </w:rPr>
        <w:footnoteReference w:id="1"/>
      </w:r>
      <w:r w:rsidRPr="0079244F">
        <w:rPr>
          <w:sz w:val="28"/>
          <w:szCs w:val="28"/>
          <w:lang w:val="es-ES"/>
        </w:rPr>
        <w:t>.</w:t>
      </w:r>
      <w:r w:rsidR="00042070" w:rsidRPr="0079244F">
        <w:rPr>
          <w:sz w:val="28"/>
          <w:szCs w:val="28"/>
          <w:lang w:val="es-ES"/>
        </w:rPr>
        <w:t xml:space="preserve"> </w:t>
      </w:r>
      <w:r w:rsidR="00C054F8" w:rsidRPr="0079244F">
        <w:rPr>
          <w:sz w:val="28"/>
          <w:szCs w:val="28"/>
          <w:lang w:val="es-ES"/>
        </w:rPr>
        <w:t>Además,</w:t>
      </w:r>
      <w:r w:rsidR="000E63AE">
        <w:rPr>
          <w:sz w:val="28"/>
          <w:szCs w:val="28"/>
          <w:lang w:val="es-ES"/>
        </w:rPr>
        <w:t xml:space="preserve"> hay</w:t>
      </w:r>
      <w:r w:rsidR="00971984" w:rsidRPr="0079244F">
        <w:rPr>
          <w:sz w:val="28"/>
          <w:szCs w:val="28"/>
          <w:lang w:val="es-ES"/>
        </w:rPr>
        <w:t xml:space="preserve"> hospitales</w:t>
      </w:r>
      <w:r w:rsidR="00042070" w:rsidRPr="0079244F">
        <w:rPr>
          <w:sz w:val="28"/>
          <w:szCs w:val="28"/>
          <w:lang w:val="es-ES"/>
        </w:rPr>
        <w:t xml:space="preserve"> españoles con aplicaciones que, entre otras, ofrecen al usuario la funcionalidad</w:t>
      </w:r>
      <w:r w:rsidR="00971984" w:rsidRPr="0079244F">
        <w:rPr>
          <w:sz w:val="28"/>
          <w:szCs w:val="28"/>
          <w:lang w:val="es-ES"/>
        </w:rPr>
        <w:t xml:space="preserve"> de solicitar citas </w:t>
      </w:r>
      <w:r w:rsidR="00042070" w:rsidRPr="0079244F">
        <w:rPr>
          <w:sz w:val="28"/>
          <w:szCs w:val="28"/>
          <w:lang w:val="es-ES"/>
        </w:rPr>
        <w:t xml:space="preserve">médicas de forma remota. </w:t>
      </w:r>
      <w:r w:rsidR="00171E9A" w:rsidRPr="0079244F">
        <w:rPr>
          <w:sz w:val="28"/>
          <w:szCs w:val="28"/>
          <w:lang w:val="es-ES"/>
        </w:rPr>
        <w:t xml:space="preserve">Un </w:t>
      </w:r>
      <w:r w:rsidR="00042070" w:rsidRPr="0079244F">
        <w:rPr>
          <w:sz w:val="28"/>
          <w:szCs w:val="28"/>
          <w:lang w:val="es-ES"/>
        </w:rPr>
        <w:t>ejemplo</w:t>
      </w:r>
      <w:r w:rsidR="00171E9A" w:rsidRPr="0079244F">
        <w:rPr>
          <w:sz w:val="28"/>
          <w:szCs w:val="28"/>
          <w:lang w:val="es-ES"/>
        </w:rPr>
        <w:t xml:space="preserve"> es la aplicación del grupo hospitalario HM Hospitales</w:t>
      </w:r>
      <w:r w:rsidR="00171E9A" w:rsidRPr="0079244F">
        <w:rPr>
          <w:rStyle w:val="Refdenotaalpie"/>
          <w:sz w:val="28"/>
          <w:szCs w:val="28"/>
          <w:lang w:val="es-ES"/>
        </w:rPr>
        <w:footnoteReference w:id="2"/>
      </w:r>
      <w:r w:rsidR="00171E9A" w:rsidRPr="0079244F">
        <w:rPr>
          <w:sz w:val="28"/>
          <w:szCs w:val="28"/>
          <w:lang w:val="es-ES"/>
        </w:rPr>
        <w:t>.</w:t>
      </w:r>
    </w:p>
    <w:p w:rsidR="00B56AB6" w:rsidRDefault="00B56AB6" w:rsidP="0079244F">
      <w:pPr>
        <w:jc w:val="both"/>
        <w:rPr>
          <w:sz w:val="28"/>
          <w:szCs w:val="28"/>
          <w:lang w:val="es-ES"/>
        </w:rPr>
      </w:pPr>
      <w:r w:rsidRPr="0079244F">
        <w:rPr>
          <w:sz w:val="28"/>
          <w:szCs w:val="28"/>
          <w:lang w:val="es-ES"/>
        </w:rPr>
        <w:t xml:space="preserve">El SDAC </w:t>
      </w:r>
      <w:r w:rsidR="00042070" w:rsidRPr="0079244F">
        <w:rPr>
          <w:sz w:val="28"/>
          <w:szCs w:val="28"/>
          <w:lang w:val="es-ES"/>
        </w:rPr>
        <w:t>innovará</w:t>
      </w:r>
      <w:r w:rsidRPr="0079244F">
        <w:rPr>
          <w:sz w:val="28"/>
          <w:szCs w:val="28"/>
          <w:lang w:val="es-ES"/>
        </w:rPr>
        <w:t xml:space="preserve"> en la medida de que juntará a la aplicación de agendamiento de citas de un hospital la funcionalidad de </w:t>
      </w:r>
      <w:r w:rsidR="00042070" w:rsidRPr="0079244F">
        <w:rPr>
          <w:sz w:val="28"/>
          <w:szCs w:val="28"/>
          <w:lang w:val="es-ES"/>
        </w:rPr>
        <w:t>diagnóstico</w:t>
      </w:r>
      <w:r w:rsidRPr="0079244F">
        <w:rPr>
          <w:sz w:val="28"/>
          <w:szCs w:val="28"/>
          <w:lang w:val="es-ES"/>
        </w:rPr>
        <w:t xml:space="preserve"> remoto, permitiendo</w:t>
      </w:r>
      <w:r w:rsidR="00B92850" w:rsidRPr="0079244F">
        <w:rPr>
          <w:sz w:val="28"/>
          <w:szCs w:val="28"/>
          <w:lang w:val="es-ES"/>
        </w:rPr>
        <w:t xml:space="preserve"> con su fusión en una sola aplicación</w:t>
      </w:r>
      <w:r w:rsidRPr="0079244F">
        <w:rPr>
          <w:sz w:val="28"/>
          <w:szCs w:val="28"/>
          <w:lang w:val="es-ES"/>
        </w:rPr>
        <w:t xml:space="preserve"> no s</w:t>
      </w:r>
      <w:r w:rsidR="00042070" w:rsidRPr="0079244F">
        <w:rPr>
          <w:sz w:val="28"/>
          <w:szCs w:val="28"/>
          <w:lang w:val="es-ES"/>
        </w:rPr>
        <w:t>ólo prevenir</w:t>
      </w:r>
      <w:r w:rsidRPr="0079244F">
        <w:rPr>
          <w:sz w:val="28"/>
          <w:szCs w:val="28"/>
          <w:lang w:val="es-ES"/>
        </w:rPr>
        <w:t xml:space="preserve"> visitas </w:t>
      </w:r>
      <w:r w:rsidR="00042070" w:rsidRPr="0079244F">
        <w:rPr>
          <w:sz w:val="28"/>
          <w:szCs w:val="28"/>
          <w:lang w:val="es-ES"/>
        </w:rPr>
        <w:t>innecesarias</w:t>
      </w:r>
      <w:r w:rsidRPr="0079244F">
        <w:rPr>
          <w:sz w:val="28"/>
          <w:szCs w:val="28"/>
          <w:lang w:val="es-ES"/>
        </w:rPr>
        <w:t xml:space="preserve"> al hospital sino </w:t>
      </w:r>
      <w:r w:rsidR="00EC0857">
        <w:rPr>
          <w:sz w:val="28"/>
          <w:szCs w:val="28"/>
          <w:lang w:val="es-ES"/>
        </w:rPr>
        <w:t xml:space="preserve">también </w:t>
      </w:r>
      <w:r w:rsidRPr="0079244F">
        <w:rPr>
          <w:sz w:val="28"/>
          <w:szCs w:val="28"/>
          <w:lang w:val="es-ES"/>
        </w:rPr>
        <w:t xml:space="preserve">encaminar el usuario automáticamente </w:t>
      </w:r>
      <w:r w:rsidR="00B92850" w:rsidRPr="0079244F">
        <w:rPr>
          <w:sz w:val="28"/>
          <w:szCs w:val="28"/>
          <w:lang w:val="es-ES"/>
        </w:rPr>
        <w:t>a una cita en la</w:t>
      </w:r>
      <w:r w:rsidRPr="0079244F">
        <w:rPr>
          <w:sz w:val="28"/>
          <w:szCs w:val="28"/>
          <w:lang w:val="es-ES"/>
        </w:rPr>
        <w:t xml:space="preserve"> especialidad más adecuada. Además,</w:t>
      </w:r>
      <w:r w:rsidR="0027418D" w:rsidRPr="0079244F">
        <w:rPr>
          <w:sz w:val="28"/>
          <w:szCs w:val="28"/>
          <w:lang w:val="es-ES"/>
        </w:rPr>
        <w:t xml:space="preserve"> el SDAC tendrá también</w:t>
      </w:r>
      <w:r w:rsidR="00B92850" w:rsidRPr="0079244F">
        <w:rPr>
          <w:sz w:val="28"/>
          <w:szCs w:val="28"/>
          <w:lang w:val="es-ES"/>
        </w:rPr>
        <w:t xml:space="preserve"> la funcionalidad de</w:t>
      </w:r>
      <w:r w:rsidRPr="0079244F">
        <w:rPr>
          <w:sz w:val="28"/>
          <w:szCs w:val="28"/>
          <w:lang w:val="es-ES"/>
        </w:rPr>
        <w:t xml:space="preserve"> </w:t>
      </w:r>
      <w:r w:rsidR="00B92850" w:rsidRPr="0079244F">
        <w:rPr>
          <w:sz w:val="28"/>
          <w:szCs w:val="28"/>
          <w:lang w:val="es-ES"/>
        </w:rPr>
        <w:t>alerta automático a</w:t>
      </w:r>
      <w:r w:rsidRPr="0079244F">
        <w:rPr>
          <w:sz w:val="28"/>
          <w:szCs w:val="28"/>
          <w:lang w:val="es-ES"/>
        </w:rPr>
        <w:t xml:space="preserve"> las autoridades </w:t>
      </w:r>
      <w:r w:rsidR="007802E5" w:rsidRPr="0079244F">
        <w:rPr>
          <w:sz w:val="28"/>
          <w:szCs w:val="28"/>
          <w:lang w:val="es-ES"/>
        </w:rPr>
        <w:t>si detecta</w:t>
      </w:r>
      <w:r w:rsidR="00B92850" w:rsidRPr="0079244F">
        <w:rPr>
          <w:sz w:val="28"/>
          <w:szCs w:val="28"/>
          <w:lang w:val="es-ES"/>
        </w:rPr>
        <w:t>r</w:t>
      </w:r>
      <w:r w:rsidR="000E63AE">
        <w:rPr>
          <w:sz w:val="28"/>
          <w:szCs w:val="28"/>
          <w:lang w:val="es-ES"/>
        </w:rPr>
        <w:t xml:space="preserve"> </w:t>
      </w:r>
      <w:r w:rsidR="007802E5" w:rsidRPr="0079244F">
        <w:rPr>
          <w:sz w:val="28"/>
          <w:szCs w:val="28"/>
          <w:lang w:val="es-ES"/>
        </w:rPr>
        <w:t>emergencia</w:t>
      </w:r>
      <w:r w:rsidR="000E63AE">
        <w:rPr>
          <w:sz w:val="28"/>
          <w:szCs w:val="28"/>
          <w:lang w:val="es-ES"/>
        </w:rPr>
        <w:t>s</w:t>
      </w:r>
      <w:r w:rsidR="007802E5" w:rsidRPr="0079244F">
        <w:rPr>
          <w:sz w:val="28"/>
          <w:szCs w:val="28"/>
          <w:lang w:val="es-ES"/>
        </w:rPr>
        <w:t xml:space="preserve"> médica</w:t>
      </w:r>
      <w:r w:rsidR="000E63AE">
        <w:rPr>
          <w:sz w:val="28"/>
          <w:szCs w:val="28"/>
          <w:lang w:val="es-ES"/>
        </w:rPr>
        <w:t>s</w:t>
      </w:r>
      <w:r w:rsidR="007802E5" w:rsidRPr="0079244F">
        <w:rPr>
          <w:sz w:val="28"/>
          <w:szCs w:val="28"/>
          <w:lang w:val="es-ES"/>
        </w:rPr>
        <w:t>.</w:t>
      </w:r>
    </w:p>
    <w:p w:rsidR="00A9545E" w:rsidRPr="000E63AE" w:rsidRDefault="000E63AE" w:rsidP="000E63AE">
      <w:pPr>
        <w:pStyle w:val="Ttulo1"/>
        <w:numPr>
          <w:ilvl w:val="0"/>
          <w:numId w:val="17"/>
        </w:numPr>
        <w:spacing w:before="0" w:after="160"/>
        <w:ind w:left="714" w:hanging="357"/>
        <w:rPr>
          <w:rFonts w:asciiTheme="minorHAnsi" w:hAnsiTheme="minorHAnsi" w:cstheme="minorHAnsi"/>
          <w:b/>
          <w:color w:val="auto"/>
          <w:lang w:val="es-ES"/>
        </w:rPr>
      </w:pPr>
      <w:bookmarkStart w:id="9" w:name="_Toc529503486"/>
      <w:r w:rsidRPr="000E63AE">
        <w:rPr>
          <w:rFonts w:asciiTheme="minorHAnsi" w:hAnsiTheme="minorHAnsi" w:cstheme="minorHAnsi"/>
          <w:b/>
          <w:color w:val="auto"/>
          <w:lang w:val="es-ES"/>
        </w:rPr>
        <w:t>Actividades a realizar alineadas con los objetivos</w:t>
      </w:r>
      <w:bookmarkEnd w:id="9"/>
    </w:p>
    <w:p w:rsidR="00ED2E07" w:rsidRPr="00ED2E07" w:rsidRDefault="00ED2E07" w:rsidP="00ED2E07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 usar</w:t>
      </w:r>
      <w:r w:rsidR="00B73002">
        <w:rPr>
          <w:sz w:val="28"/>
          <w:szCs w:val="28"/>
          <w:lang w:val="es-ES"/>
        </w:rPr>
        <w:t xml:space="preserve">á la sigla OE para abreviar </w:t>
      </w:r>
      <w:r>
        <w:rPr>
          <w:sz w:val="28"/>
          <w:szCs w:val="28"/>
          <w:lang w:val="es-ES"/>
        </w:rPr>
        <w:t>Objetivo Espec</w:t>
      </w:r>
      <w:r w:rsidR="00B73002">
        <w:rPr>
          <w:sz w:val="28"/>
          <w:szCs w:val="28"/>
          <w:lang w:val="es-ES"/>
        </w:rPr>
        <w:t>ífico</w:t>
      </w:r>
      <w:r>
        <w:rPr>
          <w:sz w:val="28"/>
          <w:szCs w:val="28"/>
          <w:lang w:val="es-ES"/>
        </w:rPr>
        <w:t>.</w:t>
      </w:r>
    </w:p>
    <w:p w:rsidR="00CC7B11" w:rsidRPr="0004674E" w:rsidRDefault="00CC7B11" w:rsidP="00A65D6C">
      <w:pPr>
        <w:pStyle w:val="Prrafodelista"/>
        <w:numPr>
          <w:ilvl w:val="0"/>
          <w:numId w:val="11"/>
        </w:numPr>
        <w:jc w:val="both"/>
        <w:rPr>
          <w:sz w:val="28"/>
          <w:szCs w:val="28"/>
          <w:lang w:val="es-ES"/>
        </w:rPr>
      </w:pPr>
      <w:r w:rsidRPr="0004674E">
        <w:rPr>
          <w:sz w:val="28"/>
          <w:szCs w:val="28"/>
          <w:lang w:val="es-ES"/>
        </w:rPr>
        <w:t xml:space="preserve">Realizar la contratación </w:t>
      </w:r>
      <w:r>
        <w:rPr>
          <w:sz w:val="28"/>
          <w:szCs w:val="28"/>
          <w:lang w:val="es-ES"/>
        </w:rPr>
        <w:t xml:space="preserve">de personal </w:t>
      </w:r>
      <w:r w:rsidRPr="0004674E">
        <w:rPr>
          <w:sz w:val="28"/>
          <w:szCs w:val="28"/>
          <w:lang w:val="es-ES"/>
        </w:rPr>
        <w:t>para conformar las células Agiles</w:t>
      </w:r>
      <w:r>
        <w:rPr>
          <w:sz w:val="28"/>
          <w:szCs w:val="28"/>
          <w:lang w:val="es-ES"/>
        </w:rPr>
        <w:t>.</w:t>
      </w:r>
      <w:r w:rsidRPr="0004674E">
        <w:rPr>
          <w:sz w:val="28"/>
          <w:szCs w:val="28"/>
          <w:lang w:val="es-ES"/>
        </w:rPr>
        <w:t xml:space="preserve"> (</w:t>
      </w:r>
      <w:r>
        <w:rPr>
          <w:sz w:val="28"/>
          <w:szCs w:val="28"/>
          <w:lang w:val="es-ES"/>
        </w:rPr>
        <w:t>todos los OE)</w:t>
      </w:r>
    </w:p>
    <w:p w:rsidR="00CC7B11" w:rsidRDefault="00CC7B11" w:rsidP="00A65D6C">
      <w:pPr>
        <w:pStyle w:val="Prrafodelista"/>
        <w:numPr>
          <w:ilvl w:val="0"/>
          <w:numId w:val="1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Organizar los grupos A</w:t>
      </w:r>
      <w:r w:rsidRPr="0004674E">
        <w:rPr>
          <w:sz w:val="28"/>
          <w:szCs w:val="28"/>
          <w:lang w:val="es-ES"/>
        </w:rPr>
        <w:t>giles para iniciar el desarrollo del sistema</w:t>
      </w:r>
      <w:r>
        <w:rPr>
          <w:sz w:val="28"/>
          <w:szCs w:val="28"/>
          <w:lang w:val="es-ES"/>
        </w:rPr>
        <w:t>.</w:t>
      </w:r>
      <w:r w:rsidRPr="0004674E">
        <w:rPr>
          <w:sz w:val="28"/>
          <w:szCs w:val="28"/>
          <w:lang w:val="es-ES"/>
        </w:rPr>
        <w:t xml:space="preserve"> (</w:t>
      </w:r>
      <w:r>
        <w:rPr>
          <w:sz w:val="28"/>
          <w:szCs w:val="28"/>
          <w:lang w:val="es-ES"/>
        </w:rPr>
        <w:t>todos los OE)</w:t>
      </w:r>
    </w:p>
    <w:p w:rsidR="0018178F" w:rsidRPr="0018178F" w:rsidRDefault="0018178F" w:rsidP="00A65D6C">
      <w:pPr>
        <w:pStyle w:val="Prrafodelista"/>
        <w:numPr>
          <w:ilvl w:val="0"/>
          <w:numId w:val="11"/>
        </w:numPr>
        <w:jc w:val="both"/>
        <w:rPr>
          <w:sz w:val="28"/>
          <w:szCs w:val="28"/>
          <w:lang w:val="es-ES"/>
        </w:rPr>
      </w:pPr>
      <w:r w:rsidRPr="0004674E">
        <w:rPr>
          <w:sz w:val="28"/>
          <w:szCs w:val="28"/>
          <w:lang w:val="es-ES"/>
        </w:rPr>
        <w:t>R</w:t>
      </w:r>
      <w:r>
        <w:rPr>
          <w:sz w:val="28"/>
          <w:szCs w:val="28"/>
          <w:lang w:val="es-ES"/>
        </w:rPr>
        <w:t>ealización del documento de riesgos de</w:t>
      </w:r>
      <w:r w:rsidRPr="0004674E">
        <w:rPr>
          <w:sz w:val="28"/>
          <w:szCs w:val="28"/>
          <w:lang w:val="es-ES"/>
        </w:rPr>
        <w:t xml:space="preserve"> seguridad</w:t>
      </w:r>
      <w:r>
        <w:rPr>
          <w:sz w:val="28"/>
          <w:szCs w:val="28"/>
          <w:lang w:val="es-ES"/>
        </w:rPr>
        <w:t>.</w:t>
      </w:r>
      <w:r w:rsidRPr="0004674E">
        <w:rPr>
          <w:sz w:val="28"/>
          <w:szCs w:val="28"/>
          <w:lang w:val="es-ES"/>
        </w:rPr>
        <w:t xml:space="preserve"> (</w:t>
      </w:r>
      <w:r>
        <w:rPr>
          <w:sz w:val="28"/>
          <w:szCs w:val="28"/>
          <w:lang w:val="es-ES"/>
        </w:rPr>
        <w:t>todos los OE)</w:t>
      </w:r>
    </w:p>
    <w:p w:rsidR="00B40BAC" w:rsidRDefault="00B40BAC" w:rsidP="00A65D6C">
      <w:pPr>
        <w:pStyle w:val="Prrafodelista"/>
        <w:numPr>
          <w:ilvl w:val="0"/>
          <w:numId w:val="11"/>
        </w:numPr>
        <w:jc w:val="both"/>
        <w:rPr>
          <w:sz w:val="28"/>
          <w:szCs w:val="28"/>
          <w:lang w:val="es-ES"/>
        </w:rPr>
      </w:pPr>
      <w:r w:rsidRPr="0004674E">
        <w:rPr>
          <w:sz w:val="28"/>
          <w:szCs w:val="28"/>
          <w:lang w:val="es-ES"/>
        </w:rPr>
        <w:t>S</w:t>
      </w:r>
      <w:r w:rsidR="00ED2E07">
        <w:rPr>
          <w:sz w:val="28"/>
          <w:szCs w:val="28"/>
          <w:lang w:val="es-ES"/>
        </w:rPr>
        <w:t>olicitud de servidores al H</w:t>
      </w:r>
      <w:r w:rsidRPr="0004674E">
        <w:rPr>
          <w:sz w:val="28"/>
          <w:szCs w:val="28"/>
          <w:lang w:val="es-ES"/>
        </w:rPr>
        <w:t>ospital</w:t>
      </w:r>
      <w:r w:rsidR="00ED2E07">
        <w:rPr>
          <w:sz w:val="28"/>
          <w:szCs w:val="28"/>
          <w:lang w:val="es-ES"/>
        </w:rPr>
        <w:t xml:space="preserve"> PTS</w:t>
      </w:r>
      <w:r w:rsidRPr="0004674E">
        <w:rPr>
          <w:sz w:val="28"/>
          <w:szCs w:val="28"/>
          <w:lang w:val="es-ES"/>
        </w:rPr>
        <w:t xml:space="preserve"> de </w:t>
      </w:r>
      <w:r w:rsidR="00ED2E07">
        <w:rPr>
          <w:sz w:val="28"/>
          <w:szCs w:val="28"/>
          <w:lang w:val="es-ES"/>
        </w:rPr>
        <w:t>G</w:t>
      </w:r>
      <w:r w:rsidR="002F1E5D" w:rsidRPr="0004674E">
        <w:rPr>
          <w:sz w:val="28"/>
          <w:szCs w:val="28"/>
          <w:lang w:val="es-ES"/>
        </w:rPr>
        <w:t>ranada. (</w:t>
      </w:r>
      <w:r w:rsidR="00B73002">
        <w:rPr>
          <w:sz w:val="28"/>
          <w:szCs w:val="28"/>
          <w:lang w:val="es-ES"/>
        </w:rPr>
        <w:t>OE</w:t>
      </w:r>
      <w:r w:rsidR="002F1E5D" w:rsidRPr="0004674E">
        <w:rPr>
          <w:sz w:val="28"/>
          <w:szCs w:val="28"/>
          <w:lang w:val="es-ES"/>
        </w:rPr>
        <w:t xml:space="preserve"> 1)</w:t>
      </w:r>
    </w:p>
    <w:p w:rsidR="00B40BAC" w:rsidRPr="0004674E" w:rsidRDefault="00B40BAC" w:rsidP="00A65D6C">
      <w:pPr>
        <w:pStyle w:val="Prrafodelista"/>
        <w:numPr>
          <w:ilvl w:val="0"/>
          <w:numId w:val="11"/>
        </w:numPr>
        <w:jc w:val="both"/>
        <w:rPr>
          <w:sz w:val="28"/>
          <w:szCs w:val="28"/>
          <w:lang w:val="es-ES"/>
        </w:rPr>
      </w:pPr>
      <w:r w:rsidRPr="0004674E">
        <w:rPr>
          <w:sz w:val="28"/>
          <w:szCs w:val="28"/>
          <w:lang w:val="es-ES"/>
        </w:rPr>
        <w:t>Creación</w:t>
      </w:r>
      <w:r w:rsidR="005B5F6F" w:rsidRPr="0004674E">
        <w:rPr>
          <w:sz w:val="28"/>
          <w:szCs w:val="28"/>
          <w:lang w:val="es-ES"/>
        </w:rPr>
        <w:t xml:space="preserve"> y despliegue</w:t>
      </w:r>
      <w:r w:rsidRPr="0004674E">
        <w:rPr>
          <w:sz w:val="28"/>
          <w:szCs w:val="28"/>
          <w:lang w:val="es-ES"/>
        </w:rPr>
        <w:t xml:space="preserve"> de</w:t>
      </w:r>
      <w:r w:rsidR="004D58F8">
        <w:rPr>
          <w:sz w:val="28"/>
          <w:szCs w:val="28"/>
          <w:lang w:val="es-ES"/>
        </w:rPr>
        <w:t xml:space="preserve"> los</w:t>
      </w:r>
      <w:r w:rsidRPr="0004674E">
        <w:rPr>
          <w:sz w:val="28"/>
          <w:szCs w:val="28"/>
          <w:lang w:val="es-ES"/>
        </w:rPr>
        <w:t xml:space="preserve"> ambientes de desarrollo, pruebas y producción.</w:t>
      </w:r>
      <w:r w:rsidR="002F1E5D" w:rsidRPr="0004674E">
        <w:rPr>
          <w:sz w:val="28"/>
          <w:szCs w:val="28"/>
          <w:lang w:val="es-ES"/>
        </w:rPr>
        <w:t xml:space="preserve"> (</w:t>
      </w:r>
      <w:r w:rsidR="00B73002">
        <w:rPr>
          <w:sz w:val="28"/>
          <w:szCs w:val="28"/>
          <w:lang w:val="es-ES"/>
        </w:rPr>
        <w:t>OE 1)</w:t>
      </w:r>
    </w:p>
    <w:p w:rsidR="0018009C" w:rsidRPr="0004674E" w:rsidRDefault="0018009C" w:rsidP="00A65D6C">
      <w:pPr>
        <w:pStyle w:val="Prrafodelista"/>
        <w:numPr>
          <w:ilvl w:val="0"/>
          <w:numId w:val="11"/>
        </w:numPr>
        <w:jc w:val="both"/>
        <w:rPr>
          <w:sz w:val="28"/>
          <w:szCs w:val="28"/>
          <w:lang w:val="es-ES"/>
        </w:rPr>
      </w:pPr>
      <w:r w:rsidRPr="0004674E">
        <w:rPr>
          <w:sz w:val="28"/>
          <w:szCs w:val="28"/>
          <w:lang w:val="es-ES"/>
        </w:rPr>
        <w:t>Elección de</w:t>
      </w:r>
      <w:r w:rsidR="000B6E35">
        <w:rPr>
          <w:sz w:val="28"/>
          <w:szCs w:val="28"/>
          <w:lang w:val="es-ES"/>
        </w:rPr>
        <w:t xml:space="preserve"> </w:t>
      </w:r>
      <w:r w:rsidR="00B73002">
        <w:rPr>
          <w:sz w:val="28"/>
          <w:szCs w:val="28"/>
          <w:lang w:val="es-ES"/>
        </w:rPr>
        <w:t>las</w:t>
      </w:r>
      <w:r w:rsidRPr="0004674E">
        <w:rPr>
          <w:sz w:val="28"/>
          <w:szCs w:val="28"/>
          <w:lang w:val="es-ES"/>
        </w:rPr>
        <w:t xml:space="preserve"> bases de </w:t>
      </w:r>
      <w:r w:rsidR="00B73002">
        <w:rPr>
          <w:sz w:val="28"/>
          <w:szCs w:val="28"/>
          <w:lang w:val="es-ES"/>
        </w:rPr>
        <w:t>datos</w:t>
      </w:r>
      <w:r w:rsidR="004D5025">
        <w:rPr>
          <w:sz w:val="28"/>
          <w:szCs w:val="28"/>
          <w:lang w:val="es-ES"/>
        </w:rPr>
        <w:t>.</w:t>
      </w:r>
      <w:r w:rsidR="00B73002">
        <w:rPr>
          <w:sz w:val="28"/>
          <w:szCs w:val="28"/>
          <w:lang w:val="es-ES"/>
        </w:rPr>
        <w:t xml:space="preserve"> (OE </w:t>
      </w:r>
      <w:r w:rsidR="00522D41" w:rsidRPr="0004674E">
        <w:rPr>
          <w:sz w:val="28"/>
          <w:szCs w:val="28"/>
          <w:lang w:val="es-ES"/>
        </w:rPr>
        <w:t>2</w:t>
      </w:r>
      <w:r w:rsidR="0018178F">
        <w:rPr>
          <w:sz w:val="28"/>
          <w:szCs w:val="28"/>
          <w:lang w:val="es-ES"/>
        </w:rPr>
        <w:t xml:space="preserve">, 3, </w:t>
      </w:r>
      <w:r w:rsidR="00B73002">
        <w:rPr>
          <w:sz w:val="28"/>
          <w:szCs w:val="28"/>
          <w:lang w:val="es-ES"/>
        </w:rPr>
        <w:t>4</w:t>
      </w:r>
      <w:r w:rsidR="0018178F">
        <w:rPr>
          <w:sz w:val="28"/>
          <w:szCs w:val="28"/>
          <w:lang w:val="es-ES"/>
        </w:rPr>
        <w:t>, 11 y 12</w:t>
      </w:r>
      <w:r w:rsidR="00522D41" w:rsidRPr="0004674E">
        <w:rPr>
          <w:sz w:val="28"/>
          <w:szCs w:val="28"/>
          <w:lang w:val="es-ES"/>
        </w:rPr>
        <w:t>)</w:t>
      </w:r>
    </w:p>
    <w:p w:rsidR="0018009C" w:rsidRPr="0004674E" w:rsidRDefault="0018009C" w:rsidP="00A65D6C">
      <w:pPr>
        <w:pStyle w:val="Prrafodelista"/>
        <w:numPr>
          <w:ilvl w:val="0"/>
          <w:numId w:val="11"/>
        </w:numPr>
        <w:jc w:val="both"/>
        <w:rPr>
          <w:sz w:val="28"/>
          <w:szCs w:val="28"/>
          <w:lang w:val="es-ES"/>
        </w:rPr>
      </w:pPr>
      <w:r w:rsidRPr="0004674E">
        <w:rPr>
          <w:sz w:val="28"/>
          <w:szCs w:val="28"/>
          <w:lang w:val="es-ES"/>
        </w:rPr>
        <w:t>Diseño de</w:t>
      </w:r>
      <w:r w:rsidR="004D5025">
        <w:rPr>
          <w:sz w:val="28"/>
          <w:szCs w:val="28"/>
          <w:lang w:val="es-ES"/>
        </w:rPr>
        <w:t xml:space="preserve"> los Modelos Entidad-Relación de</w:t>
      </w:r>
      <w:r w:rsidRPr="0004674E">
        <w:rPr>
          <w:sz w:val="28"/>
          <w:szCs w:val="28"/>
          <w:lang w:val="es-ES"/>
        </w:rPr>
        <w:t xml:space="preserve"> las bases de datos</w:t>
      </w:r>
      <w:r w:rsidR="004D5025">
        <w:rPr>
          <w:sz w:val="28"/>
          <w:szCs w:val="28"/>
          <w:lang w:val="es-ES"/>
        </w:rPr>
        <w:t>.</w:t>
      </w:r>
      <w:r w:rsidR="00522D41" w:rsidRPr="0004674E">
        <w:rPr>
          <w:sz w:val="28"/>
          <w:szCs w:val="28"/>
          <w:lang w:val="es-ES"/>
        </w:rPr>
        <w:t xml:space="preserve"> (</w:t>
      </w:r>
      <w:r w:rsidR="0018178F">
        <w:rPr>
          <w:sz w:val="28"/>
          <w:szCs w:val="28"/>
          <w:lang w:val="es-ES"/>
        </w:rPr>
        <w:t xml:space="preserve">OE 2, 3, 4, </w:t>
      </w:r>
      <w:r w:rsidR="004D5025">
        <w:rPr>
          <w:sz w:val="28"/>
          <w:szCs w:val="28"/>
          <w:lang w:val="es-ES"/>
        </w:rPr>
        <w:t>10</w:t>
      </w:r>
      <w:r w:rsidR="0018178F">
        <w:rPr>
          <w:sz w:val="28"/>
          <w:szCs w:val="28"/>
          <w:lang w:val="es-ES"/>
        </w:rPr>
        <w:t>, 11 y 12</w:t>
      </w:r>
      <w:r w:rsidR="004D5025">
        <w:rPr>
          <w:sz w:val="28"/>
          <w:szCs w:val="28"/>
          <w:lang w:val="es-ES"/>
        </w:rPr>
        <w:t>)</w:t>
      </w:r>
    </w:p>
    <w:p w:rsidR="004F462D" w:rsidRDefault="00B40BAC" w:rsidP="00A65D6C">
      <w:pPr>
        <w:pStyle w:val="Prrafodelista"/>
        <w:numPr>
          <w:ilvl w:val="0"/>
          <w:numId w:val="11"/>
        </w:numPr>
        <w:jc w:val="both"/>
        <w:rPr>
          <w:sz w:val="28"/>
          <w:szCs w:val="28"/>
          <w:lang w:val="es-ES"/>
        </w:rPr>
      </w:pPr>
      <w:r w:rsidRPr="0004674E">
        <w:rPr>
          <w:sz w:val="28"/>
          <w:szCs w:val="28"/>
          <w:lang w:val="es-ES"/>
        </w:rPr>
        <w:lastRenderedPageBreak/>
        <w:t>Creación de la</w:t>
      </w:r>
      <w:r w:rsidR="004D5025">
        <w:rPr>
          <w:sz w:val="28"/>
          <w:szCs w:val="28"/>
          <w:lang w:val="es-ES"/>
        </w:rPr>
        <w:t>s</w:t>
      </w:r>
      <w:r w:rsidRPr="0004674E">
        <w:rPr>
          <w:sz w:val="28"/>
          <w:szCs w:val="28"/>
          <w:lang w:val="es-ES"/>
        </w:rPr>
        <w:t xml:space="preserve"> base</w:t>
      </w:r>
      <w:r w:rsidR="004D5025">
        <w:rPr>
          <w:sz w:val="28"/>
          <w:szCs w:val="28"/>
          <w:lang w:val="es-ES"/>
        </w:rPr>
        <w:t>s</w:t>
      </w:r>
      <w:r w:rsidRPr="0004674E">
        <w:rPr>
          <w:sz w:val="28"/>
          <w:szCs w:val="28"/>
          <w:lang w:val="es-ES"/>
        </w:rPr>
        <w:t xml:space="preserve"> de datos en ambientes no productivos</w:t>
      </w:r>
      <w:r w:rsidR="000B6E35">
        <w:rPr>
          <w:sz w:val="28"/>
          <w:szCs w:val="28"/>
          <w:lang w:val="es-ES"/>
        </w:rPr>
        <w:t>.</w:t>
      </w:r>
      <w:r w:rsidR="00522D41" w:rsidRPr="0004674E">
        <w:rPr>
          <w:sz w:val="28"/>
          <w:szCs w:val="28"/>
          <w:lang w:val="es-ES"/>
        </w:rPr>
        <w:t xml:space="preserve"> (</w:t>
      </w:r>
      <w:r w:rsidR="004D5025">
        <w:rPr>
          <w:sz w:val="28"/>
          <w:szCs w:val="28"/>
          <w:lang w:val="es-ES"/>
        </w:rPr>
        <w:t>OE 2</w:t>
      </w:r>
      <w:r w:rsidR="0018178F">
        <w:rPr>
          <w:sz w:val="28"/>
          <w:szCs w:val="28"/>
          <w:lang w:val="es-ES"/>
        </w:rPr>
        <w:t xml:space="preserve">, 3, </w:t>
      </w:r>
      <w:r w:rsidR="000B6E35">
        <w:rPr>
          <w:sz w:val="28"/>
          <w:szCs w:val="28"/>
          <w:lang w:val="es-ES"/>
        </w:rPr>
        <w:t>4</w:t>
      </w:r>
      <w:r w:rsidR="0018178F">
        <w:rPr>
          <w:sz w:val="28"/>
          <w:szCs w:val="28"/>
          <w:lang w:val="es-ES"/>
        </w:rPr>
        <w:t>, 11 y 12</w:t>
      </w:r>
      <w:r w:rsidR="00522D41" w:rsidRPr="0004674E">
        <w:rPr>
          <w:sz w:val="28"/>
          <w:szCs w:val="28"/>
          <w:lang w:val="es-ES"/>
        </w:rPr>
        <w:t>)</w:t>
      </w:r>
    </w:p>
    <w:p w:rsidR="0018178F" w:rsidRDefault="0018178F" w:rsidP="00A65D6C">
      <w:pPr>
        <w:pStyle w:val="Prrafodelista"/>
        <w:numPr>
          <w:ilvl w:val="0"/>
          <w:numId w:val="11"/>
        </w:numPr>
        <w:jc w:val="both"/>
        <w:rPr>
          <w:sz w:val="28"/>
          <w:szCs w:val="28"/>
          <w:lang w:val="es-ES"/>
        </w:rPr>
      </w:pPr>
      <w:r w:rsidRPr="0004674E">
        <w:rPr>
          <w:sz w:val="28"/>
          <w:szCs w:val="28"/>
          <w:lang w:val="es-ES"/>
        </w:rPr>
        <w:t>Ingreso de datos de síntomas</w:t>
      </w:r>
      <w:r>
        <w:rPr>
          <w:sz w:val="28"/>
          <w:szCs w:val="28"/>
          <w:lang w:val="es-ES"/>
        </w:rPr>
        <w:t xml:space="preserve"> y cuadros clínicos. (OE 3)</w:t>
      </w:r>
    </w:p>
    <w:p w:rsidR="0018178F" w:rsidRDefault="0018178F" w:rsidP="00A65D6C">
      <w:pPr>
        <w:pStyle w:val="Prrafodelista"/>
        <w:numPr>
          <w:ilvl w:val="0"/>
          <w:numId w:val="1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Ingreso de datos de usuarios del Hospital PTS. (OE 2)</w:t>
      </w:r>
    </w:p>
    <w:p w:rsidR="0018178F" w:rsidRDefault="0018178F" w:rsidP="00A65D6C">
      <w:pPr>
        <w:pStyle w:val="Prrafodelista"/>
        <w:numPr>
          <w:ilvl w:val="0"/>
          <w:numId w:val="1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Diseño de la </w:t>
      </w:r>
      <w:r w:rsidRPr="0004674E">
        <w:rPr>
          <w:sz w:val="28"/>
          <w:szCs w:val="28"/>
          <w:lang w:val="es-ES"/>
        </w:rPr>
        <w:t>red neuronal</w:t>
      </w:r>
      <w:r>
        <w:rPr>
          <w:sz w:val="28"/>
          <w:szCs w:val="28"/>
          <w:lang w:val="es-ES"/>
        </w:rPr>
        <w:t>. (OE</w:t>
      </w:r>
      <w:r w:rsidRPr="0004674E">
        <w:rPr>
          <w:sz w:val="28"/>
          <w:szCs w:val="28"/>
          <w:lang w:val="es-ES"/>
        </w:rPr>
        <w:t xml:space="preserve"> 6)</w:t>
      </w:r>
    </w:p>
    <w:p w:rsidR="0018178F" w:rsidRPr="0018178F" w:rsidRDefault="0018178F" w:rsidP="00A65D6C">
      <w:pPr>
        <w:pStyle w:val="Prrafodelista"/>
        <w:numPr>
          <w:ilvl w:val="0"/>
          <w:numId w:val="11"/>
        </w:numPr>
        <w:jc w:val="both"/>
        <w:rPr>
          <w:sz w:val="28"/>
          <w:szCs w:val="28"/>
          <w:lang w:val="es-ES"/>
        </w:rPr>
      </w:pPr>
      <w:r w:rsidRPr="0004674E">
        <w:rPr>
          <w:sz w:val="28"/>
          <w:szCs w:val="28"/>
          <w:lang w:val="es-ES"/>
        </w:rPr>
        <w:t>Entrenamiento</w:t>
      </w:r>
      <w:r>
        <w:rPr>
          <w:sz w:val="28"/>
          <w:szCs w:val="28"/>
          <w:lang w:val="es-ES"/>
        </w:rPr>
        <w:t xml:space="preserve"> de la r</w:t>
      </w:r>
      <w:r w:rsidRPr="0004674E">
        <w:rPr>
          <w:sz w:val="28"/>
          <w:szCs w:val="28"/>
          <w:lang w:val="es-ES"/>
        </w:rPr>
        <w:t>ed neuronal</w:t>
      </w:r>
      <w:r>
        <w:rPr>
          <w:sz w:val="28"/>
          <w:szCs w:val="28"/>
          <w:lang w:val="es-ES"/>
        </w:rPr>
        <w:t>.</w:t>
      </w:r>
      <w:r w:rsidRPr="0004674E">
        <w:rPr>
          <w:sz w:val="28"/>
          <w:szCs w:val="28"/>
          <w:lang w:val="es-ES"/>
        </w:rPr>
        <w:t xml:space="preserve"> (</w:t>
      </w:r>
      <w:r>
        <w:rPr>
          <w:sz w:val="28"/>
          <w:szCs w:val="28"/>
          <w:lang w:val="es-ES"/>
        </w:rPr>
        <w:t>OE 6)</w:t>
      </w:r>
    </w:p>
    <w:p w:rsidR="00A9545E" w:rsidRPr="0004674E" w:rsidRDefault="000B6E35" w:rsidP="00A65D6C">
      <w:pPr>
        <w:pStyle w:val="Prrafodelista"/>
        <w:numPr>
          <w:ilvl w:val="0"/>
          <w:numId w:val="1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Diseño de la</w:t>
      </w:r>
      <w:r w:rsidR="00B40BAC" w:rsidRPr="0004674E">
        <w:rPr>
          <w:sz w:val="28"/>
          <w:szCs w:val="28"/>
          <w:lang w:val="es-ES"/>
        </w:rPr>
        <w:t xml:space="preserve"> </w:t>
      </w:r>
      <w:r w:rsidR="002F1E5D" w:rsidRPr="0004674E">
        <w:rPr>
          <w:sz w:val="28"/>
          <w:szCs w:val="28"/>
          <w:lang w:val="es-ES"/>
        </w:rPr>
        <w:t>arquitectura base</w:t>
      </w:r>
      <w:r w:rsidR="004F462D" w:rsidRPr="0004674E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del</w:t>
      </w:r>
      <w:r w:rsidR="00B40BAC" w:rsidRPr="0004674E">
        <w:rPr>
          <w:sz w:val="28"/>
          <w:szCs w:val="28"/>
          <w:lang w:val="es-ES"/>
        </w:rPr>
        <w:t xml:space="preserve"> </w:t>
      </w:r>
      <w:r w:rsidR="00C054F8" w:rsidRPr="0004674E">
        <w:rPr>
          <w:sz w:val="28"/>
          <w:szCs w:val="28"/>
          <w:lang w:val="es-ES"/>
        </w:rPr>
        <w:t>sistema</w:t>
      </w:r>
      <w:r>
        <w:rPr>
          <w:sz w:val="28"/>
          <w:szCs w:val="28"/>
          <w:lang w:val="es-ES"/>
        </w:rPr>
        <w:t>.</w:t>
      </w:r>
      <w:r w:rsidR="00C054F8" w:rsidRPr="0004674E">
        <w:rPr>
          <w:sz w:val="28"/>
          <w:szCs w:val="28"/>
          <w:lang w:val="es-ES"/>
        </w:rPr>
        <w:t xml:space="preserve"> (</w:t>
      </w:r>
      <w:r w:rsidR="0018178F">
        <w:rPr>
          <w:sz w:val="28"/>
          <w:szCs w:val="28"/>
          <w:lang w:val="es-ES"/>
        </w:rPr>
        <w:t xml:space="preserve">OE 5, 8, 9, </w:t>
      </w:r>
      <w:r>
        <w:rPr>
          <w:sz w:val="28"/>
          <w:szCs w:val="28"/>
          <w:lang w:val="es-ES"/>
        </w:rPr>
        <w:t>10</w:t>
      </w:r>
      <w:r w:rsidR="0018178F">
        <w:rPr>
          <w:sz w:val="28"/>
          <w:szCs w:val="28"/>
          <w:lang w:val="es-ES"/>
        </w:rPr>
        <w:t>, 11 y 12</w:t>
      </w:r>
      <w:r w:rsidR="00C054F8" w:rsidRPr="0004674E">
        <w:rPr>
          <w:sz w:val="28"/>
          <w:szCs w:val="28"/>
          <w:lang w:val="es-ES"/>
        </w:rPr>
        <w:t>)</w:t>
      </w:r>
    </w:p>
    <w:p w:rsidR="00B40BAC" w:rsidRDefault="000B6E35" w:rsidP="00A65D6C">
      <w:pPr>
        <w:pStyle w:val="Prrafodelista"/>
        <w:numPr>
          <w:ilvl w:val="0"/>
          <w:numId w:val="1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Selección de l</w:t>
      </w:r>
      <w:r w:rsidR="00B40BAC" w:rsidRPr="0004674E">
        <w:rPr>
          <w:sz w:val="28"/>
          <w:szCs w:val="28"/>
          <w:lang w:val="es-ES"/>
        </w:rPr>
        <w:t>enguajes para el desarrollo</w:t>
      </w:r>
      <w:r w:rsidR="00B922E1" w:rsidRPr="0004674E">
        <w:rPr>
          <w:sz w:val="28"/>
          <w:szCs w:val="28"/>
          <w:lang w:val="es-ES"/>
        </w:rPr>
        <w:t xml:space="preserve"> del back</w:t>
      </w:r>
      <w:r>
        <w:rPr>
          <w:sz w:val="28"/>
          <w:szCs w:val="28"/>
          <w:lang w:val="es-ES"/>
        </w:rPr>
        <w:t>-</w:t>
      </w:r>
      <w:r w:rsidR="00B922E1" w:rsidRPr="0004674E">
        <w:rPr>
          <w:sz w:val="28"/>
          <w:szCs w:val="28"/>
          <w:lang w:val="es-ES"/>
        </w:rPr>
        <w:t>end y front</w:t>
      </w:r>
      <w:r>
        <w:rPr>
          <w:sz w:val="28"/>
          <w:szCs w:val="28"/>
          <w:lang w:val="es-ES"/>
        </w:rPr>
        <w:t>-</w:t>
      </w:r>
      <w:r w:rsidR="00522D41" w:rsidRPr="0004674E">
        <w:rPr>
          <w:sz w:val="28"/>
          <w:szCs w:val="28"/>
          <w:lang w:val="es-ES"/>
        </w:rPr>
        <w:t>end</w:t>
      </w:r>
      <w:r>
        <w:rPr>
          <w:sz w:val="28"/>
          <w:szCs w:val="28"/>
          <w:lang w:val="es-ES"/>
        </w:rPr>
        <w:t>.</w:t>
      </w:r>
      <w:r w:rsidR="00522D41" w:rsidRPr="0004674E">
        <w:rPr>
          <w:sz w:val="28"/>
          <w:szCs w:val="28"/>
          <w:lang w:val="es-ES"/>
        </w:rPr>
        <w:t xml:space="preserve"> (</w:t>
      </w:r>
      <w:r w:rsidR="004D58F8">
        <w:rPr>
          <w:sz w:val="28"/>
          <w:szCs w:val="28"/>
          <w:lang w:val="es-ES"/>
        </w:rPr>
        <w:t xml:space="preserve">OE 5, </w:t>
      </w:r>
      <w:r>
        <w:rPr>
          <w:sz w:val="28"/>
          <w:szCs w:val="28"/>
          <w:lang w:val="es-ES"/>
        </w:rPr>
        <w:t>7</w:t>
      </w:r>
      <w:r w:rsidR="004D58F8">
        <w:rPr>
          <w:sz w:val="28"/>
          <w:szCs w:val="28"/>
          <w:lang w:val="es-ES"/>
        </w:rPr>
        <w:t xml:space="preserve"> y 10</w:t>
      </w:r>
      <w:r w:rsidR="00522D41" w:rsidRPr="0004674E">
        <w:rPr>
          <w:sz w:val="28"/>
          <w:szCs w:val="28"/>
          <w:lang w:val="es-ES"/>
        </w:rPr>
        <w:t>)</w:t>
      </w:r>
    </w:p>
    <w:p w:rsidR="00B922E1" w:rsidRDefault="0091772F" w:rsidP="00A65D6C">
      <w:pPr>
        <w:pStyle w:val="Prrafodelista"/>
        <w:numPr>
          <w:ilvl w:val="0"/>
          <w:numId w:val="1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</w:t>
      </w:r>
      <w:r w:rsidR="00B922E1" w:rsidRPr="0004674E">
        <w:rPr>
          <w:sz w:val="28"/>
          <w:szCs w:val="28"/>
          <w:lang w:val="es-ES"/>
        </w:rPr>
        <w:t>esarr</w:t>
      </w:r>
      <w:r w:rsidR="00C054F8" w:rsidRPr="0004674E">
        <w:rPr>
          <w:sz w:val="28"/>
          <w:szCs w:val="28"/>
          <w:lang w:val="es-ES"/>
        </w:rPr>
        <w:t xml:space="preserve">ollo del </w:t>
      </w:r>
      <w:r>
        <w:rPr>
          <w:sz w:val="28"/>
          <w:szCs w:val="28"/>
          <w:lang w:val="es-ES"/>
        </w:rPr>
        <w:t>back-end.</w:t>
      </w:r>
      <w:r w:rsidRPr="0091772F">
        <w:rPr>
          <w:sz w:val="28"/>
          <w:szCs w:val="28"/>
          <w:lang w:val="es-ES"/>
        </w:rPr>
        <w:t xml:space="preserve"> (OE </w:t>
      </w:r>
      <w:r w:rsidR="0018178F">
        <w:rPr>
          <w:sz w:val="28"/>
          <w:szCs w:val="28"/>
          <w:lang w:val="es-ES"/>
        </w:rPr>
        <w:t xml:space="preserve">2, 3, </w:t>
      </w:r>
      <w:r w:rsidRPr="0091772F">
        <w:rPr>
          <w:sz w:val="28"/>
          <w:szCs w:val="28"/>
          <w:lang w:val="es-ES"/>
        </w:rPr>
        <w:t>4</w:t>
      </w:r>
      <w:r w:rsidR="0018178F">
        <w:rPr>
          <w:sz w:val="28"/>
          <w:szCs w:val="28"/>
          <w:lang w:val="es-ES"/>
        </w:rPr>
        <w:t>, 5, 7, 11 y 12</w:t>
      </w:r>
      <w:r w:rsidRPr="0091772F">
        <w:rPr>
          <w:sz w:val="28"/>
          <w:szCs w:val="28"/>
          <w:lang w:val="es-ES"/>
        </w:rPr>
        <w:t>)</w:t>
      </w:r>
    </w:p>
    <w:p w:rsidR="0091772F" w:rsidRPr="0091772F" w:rsidRDefault="0091772F" w:rsidP="00A65D6C">
      <w:pPr>
        <w:pStyle w:val="Prrafodelista"/>
        <w:numPr>
          <w:ilvl w:val="0"/>
          <w:numId w:val="1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Desarrollo del front-end. (</w:t>
      </w:r>
      <w:r w:rsidR="0018178F">
        <w:rPr>
          <w:sz w:val="28"/>
          <w:szCs w:val="28"/>
          <w:lang w:val="es-ES"/>
        </w:rPr>
        <w:t xml:space="preserve">OE 5, 7, 8, </w:t>
      </w:r>
      <w:r>
        <w:rPr>
          <w:sz w:val="28"/>
          <w:szCs w:val="28"/>
          <w:lang w:val="es-ES"/>
        </w:rPr>
        <w:t>9</w:t>
      </w:r>
      <w:r w:rsidR="0018178F">
        <w:rPr>
          <w:sz w:val="28"/>
          <w:szCs w:val="28"/>
          <w:lang w:val="es-ES"/>
        </w:rPr>
        <w:t>, 11 y 12</w:t>
      </w:r>
      <w:r>
        <w:rPr>
          <w:sz w:val="28"/>
          <w:szCs w:val="28"/>
          <w:lang w:val="es-ES"/>
        </w:rPr>
        <w:t>)</w:t>
      </w:r>
    </w:p>
    <w:p w:rsidR="00C054F8" w:rsidRPr="0004674E" w:rsidRDefault="00C054F8" w:rsidP="00A65D6C">
      <w:pPr>
        <w:pStyle w:val="Prrafodelista"/>
        <w:numPr>
          <w:ilvl w:val="0"/>
          <w:numId w:val="11"/>
        </w:numPr>
        <w:jc w:val="both"/>
        <w:rPr>
          <w:sz w:val="28"/>
          <w:szCs w:val="28"/>
          <w:lang w:val="es-ES"/>
        </w:rPr>
      </w:pPr>
      <w:r w:rsidRPr="0004674E">
        <w:rPr>
          <w:sz w:val="28"/>
          <w:szCs w:val="28"/>
          <w:lang w:val="es-ES"/>
        </w:rPr>
        <w:t>R</w:t>
      </w:r>
      <w:r w:rsidR="000001F5">
        <w:rPr>
          <w:sz w:val="28"/>
          <w:szCs w:val="28"/>
          <w:lang w:val="es-ES"/>
        </w:rPr>
        <w:t xml:space="preserve">ealización de pruebas unitarias </w:t>
      </w:r>
      <w:r w:rsidRPr="0004674E">
        <w:rPr>
          <w:sz w:val="28"/>
          <w:szCs w:val="28"/>
          <w:lang w:val="es-ES"/>
        </w:rPr>
        <w:t xml:space="preserve">del </w:t>
      </w:r>
      <w:r w:rsidR="005D5968" w:rsidRPr="0004674E">
        <w:rPr>
          <w:sz w:val="28"/>
          <w:szCs w:val="28"/>
          <w:lang w:val="es-ES"/>
        </w:rPr>
        <w:t>sistema</w:t>
      </w:r>
      <w:r w:rsidR="000001F5">
        <w:rPr>
          <w:sz w:val="28"/>
          <w:szCs w:val="28"/>
          <w:lang w:val="es-ES"/>
        </w:rPr>
        <w:t>.</w:t>
      </w:r>
      <w:r w:rsidR="005D5968" w:rsidRPr="0004674E">
        <w:rPr>
          <w:sz w:val="28"/>
          <w:szCs w:val="28"/>
          <w:lang w:val="es-ES"/>
        </w:rPr>
        <w:t xml:space="preserve"> (</w:t>
      </w:r>
      <w:r w:rsidR="000001F5">
        <w:rPr>
          <w:sz w:val="28"/>
          <w:szCs w:val="28"/>
          <w:lang w:val="es-ES"/>
        </w:rPr>
        <w:t>OE 2, 3, 4, 5, 6 y 7</w:t>
      </w:r>
      <w:r w:rsidRPr="0004674E">
        <w:rPr>
          <w:sz w:val="28"/>
          <w:szCs w:val="28"/>
          <w:lang w:val="es-ES"/>
        </w:rPr>
        <w:t>)</w:t>
      </w:r>
    </w:p>
    <w:p w:rsidR="00C054F8" w:rsidRPr="0004674E" w:rsidRDefault="000001F5" w:rsidP="00A65D6C">
      <w:pPr>
        <w:pStyle w:val="Prrafodelista"/>
        <w:numPr>
          <w:ilvl w:val="0"/>
          <w:numId w:val="1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Despliegue </w:t>
      </w:r>
      <w:r w:rsidR="0018178F">
        <w:rPr>
          <w:sz w:val="28"/>
          <w:szCs w:val="28"/>
          <w:lang w:val="es-ES"/>
        </w:rPr>
        <w:t xml:space="preserve">de </w:t>
      </w:r>
      <w:r w:rsidR="00C054F8" w:rsidRPr="0004674E">
        <w:rPr>
          <w:sz w:val="28"/>
          <w:szCs w:val="28"/>
          <w:lang w:val="es-ES"/>
        </w:rPr>
        <w:t>cada uno de los componentes del sistema</w:t>
      </w:r>
      <w:r>
        <w:rPr>
          <w:sz w:val="28"/>
          <w:szCs w:val="28"/>
          <w:lang w:val="es-ES"/>
        </w:rPr>
        <w:t>.</w:t>
      </w:r>
      <w:r w:rsidR="00C054F8" w:rsidRPr="0004674E">
        <w:rPr>
          <w:sz w:val="28"/>
          <w:szCs w:val="28"/>
          <w:lang w:val="es-ES"/>
        </w:rPr>
        <w:t xml:space="preserve"> (</w:t>
      </w:r>
      <w:r>
        <w:rPr>
          <w:sz w:val="28"/>
          <w:szCs w:val="28"/>
          <w:lang w:val="es-ES"/>
        </w:rPr>
        <w:t>OE 2 a 10)</w:t>
      </w:r>
    </w:p>
    <w:p w:rsidR="00B922E1" w:rsidRDefault="008351FF" w:rsidP="00A65D6C">
      <w:pPr>
        <w:pStyle w:val="Prrafodelista"/>
        <w:numPr>
          <w:ilvl w:val="0"/>
          <w:numId w:val="1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Realización de pruebas de integración del sistema.</w:t>
      </w:r>
      <w:r w:rsidR="005D5968" w:rsidRPr="0004674E">
        <w:rPr>
          <w:sz w:val="28"/>
          <w:szCs w:val="28"/>
          <w:lang w:val="es-ES"/>
        </w:rPr>
        <w:t xml:space="preserve"> (</w:t>
      </w:r>
      <w:r>
        <w:rPr>
          <w:sz w:val="28"/>
          <w:szCs w:val="28"/>
          <w:lang w:val="es-ES"/>
        </w:rPr>
        <w:t>OE 8 a 12</w:t>
      </w:r>
      <w:r w:rsidR="005D5968" w:rsidRPr="0004674E">
        <w:rPr>
          <w:sz w:val="28"/>
          <w:szCs w:val="28"/>
          <w:lang w:val="es-ES"/>
        </w:rPr>
        <w:t>)</w:t>
      </w:r>
    </w:p>
    <w:p w:rsidR="0018178F" w:rsidRPr="0018178F" w:rsidRDefault="0018178F" w:rsidP="00A65D6C">
      <w:pPr>
        <w:pStyle w:val="Prrafodelista"/>
        <w:numPr>
          <w:ilvl w:val="0"/>
          <w:numId w:val="1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Realización de pruebas con recurso al “ethical h</w:t>
      </w:r>
      <w:r w:rsidRPr="0004674E">
        <w:rPr>
          <w:sz w:val="28"/>
          <w:szCs w:val="28"/>
          <w:lang w:val="es-ES"/>
        </w:rPr>
        <w:t>acking”</w:t>
      </w:r>
      <w:r>
        <w:rPr>
          <w:sz w:val="28"/>
          <w:szCs w:val="28"/>
          <w:lang w:val="es-ES"/>
        </w:rPr>
        <w:t>.</w:t>
      </w:r>
      <w:r w:rsidRPr="0004674E">
        <w:rPr>
          <w:sz w:val="28"/>
          <w:szCs w:val="28"/>
          <w:lang w:val="es-ES"/>
        </w:rPr>
        <w:t xml:space="preserve"> (</w:t>
      </w:r>
      <w:r>
        <w:rPr>
          <w:sz w:val="28"/>
          <w:szCs w:val="28"/>
          <w:lang w:val="es-ES"/>
        </w:rPr>
        <w:t>todos los OE)</w:t>
      </w:r>
    </w:p>
    <w:p w:rsidR="00A65D6C" w:rsidRPr="00A65D6C" w:rsidRDefault="008351FF" w:rsidP="00A65D6C">
      <w:pPr>
        <w:pStyle w:val="Prrafodelista"/>
        <w:numPr>
          <w:ilvl w:val="0"/>
          <w:numId w:val="11"/>
        </w:numPr>
        <w:jc w:val="both"/>
        <w:rPr>
          <w:sz w:val="28"/>
          <w:szCs w:val="28"/>
          <w:lang w:val="es-ES"/>
        </w:rPr>
      </w:pPr>
      <w:bookmarkStart w:id="10" w:name="_GoBack"/>
      <w:bookmarkEnd w:id="10"/>
      <w:r>
        <w:rPr>
          <w:sz w:val="28"/>
          <w:szCs w:val="28"/>
          <w:lang w:val="es-ES"/>
        </w:rPr>
        <w:t xml:space="preserve">Realización de prueba piloto con </w:t>
      </w:r>
      <w:r w:rsidR="00B922E1" w:rsidRPr="0004674E">
        <w:rPr>
          <w:sz w:val="28"/>
          <w:szCs w:val="28"/>
          <w:lang w:val="es-ES"/>
        </w:rPr>
        <w:t>usuarios</w:t>
      </w:r>
      <w:r>
        <w:rPr>
          <w:sz w:val="28"/>
          <w:szCs w:val="28"/>
          <w:lang w:val="es-ES"/>
        </w:rPr>
        <w:t xml:space="preserve"> reales</w:t>
      </w:r>
      <w:r w:rsidR="00B922E1" w:rsidRPr="0004674E">
        <w:rPr>
          <w:sz w:val="28"/>
          <w:szCs w:val="28"/>
          <w:lang w:val="es-ES"/>
        </w:rPr>
        <w:t xml:space="preserve"> del hospital.</w:t>
      </w:r>
      <w:r w:rsidR="00C054F8" w:rsidRPr="0004674E">
        <w:rPr>
          <w:sz w:val="28"/>
          <w:szCs w:val="28"/>
          <w:lang w:val="es-ES"/>
        </w:rPr>
        <w:t xml:space="preserve"> (</w:t>
      </w:r>
      <w:r>
        <w:rPr>
          <w:sz w:val="28"/>
          <w:szCs w:val="28"/>
          <w:lang w:val="es-ES"/>
        </w:rPr>
        <w:t>todos los OE)</w:t>
      </w:r>
    </w:p>
    <w:p w:rsidR="008E012B" w:rsidRPr="00A65D6C" w:rsidRDefault="008C4E39" w:rsidP="00A65D6C">
      <w:pPr>
        <w:pStyle w:val="Ttulo1"/>
        <w:numPr>
          <w:ilvl w:val="0"/>
          <w:numId w:val="18"/>
        </w:numPr>
        <w:spacing w:before="0" w:after="160"/>
        <w:ind w:left="714" w:hanging="357"/>
        <w:rPr>
          <w:rFonts w:asciiTheme="minorHAnsi" w:hAnsiTheme="minorHAnsi" w:cstheme="minorHAnsi"/>
          <w:b/>
          <w:color w:val="auto"/>
          <w:lang w:val="es-ES"/>
        </w:rPr>
      </w:pPr>
      <w:bookmarkStart w:id="11" w:name="_Toc529503487"/>
      <w:r w:rsidRPr="00A65D6C">
        <w:rPr>
          <w:rFonts w:asciiTheme="minorHAnsi" w:hAnsiTheme="minorHAnsi" w:cstheme="minorHAnsi"/>
          <w:b/>
          <w:color w:val="auto"/>
          <w:lang w:val="es-ES"/>
        </w:rPr>
        <w:t>Cronograma: actividades e implicación de los participantes. Entregables para cada actividad</w:t>
      </w:r>
      <w:bookmarkEnd w:id="11"/>
    </w:p>
    <w:p w:rsidR="0004674E" w:rsidRPr="00A65D6C" w:rsidRDefault="004F462D" w:rsidP="00A65D6C">
      <w:pPr>
        <w:rPr>
          <w:sz w:val="28"/>
          <w:lang w:val="es-ES"/>
        </w:rPr>
      </w:pPr>
      <w:r w:rsidRPr="00A65D6C">
        <w:rPr>
          <w:sz w:val="28"/>
          <w:lang w:val="es-ES"/>
        </w:rPr>
        <w:t>Ver planificación temporal.</w:t>
      </w:r>
    </w:p>
    <w:p w:rsidR="008E012B" w:rsidRPr="00A65D6C" w:rsidRDefault="008E012B" w:rsidP="00A65D6C">
      <w:pPr>
        <w:pStyle w:val="Ttulo1"/>
        <w:numPr>
          <w:ilvl w:val="0"/>
          <w:numId w:val="18"/>
        </w:numPr>
        <w:spacing w:before="0" w:after="160"/>
        <w:ind w:left="714" w:hanging="357"/>
        <w:rPr>
          <w:rFonts w:asciiTheme="minorHAnsi" w:hAnsiTheme="minorHAnsi" w:cstheme="minorHAnsi"/>
          <w:b/>
          <w:color w:val="auto"/>
          <w:lang w:val="es-ES"/>
        </w:rPr>
      </w:pPr>
      <w:bookmarkStart w:id="12" w:name="_Toc529503488"/>
      <w:r w:rsidRPr="00A65D6C">
        <w:rPr>
          <w:rFonts w:asciiTheme="minorHAnsi" w:hAnsiTheme="minorHAnsi" w:cstheme="minorHAnsi"/>
          <w:b/>
          <w:color w:val="auto"/>
          <w:lang w:val="es-ES"/>
        </w:rPr>
        <w:t>C</w:t>
      </w:r>
      <w:r w:rsidR="00A65D6C" w:rsidRPr="00A65D6C">
        <w:rPr>
          <w:rFonts w:asciiTheme="minorHAnsi" w:hAnsiTheme="minorHAnsi" w:cstheme="minorHAnsi"/>
          <w:b/>
          <w:color w:val="auto"/>
          <w:lang w:val="es-ES"/>
        </w:rPr>
        <w:t>auces de seguimiento</w:t>
      </w:r>
      <w:bookmarkEnd w:id="12"/>
    </w:p>
    <w:p w:rsidR="0004674E" w:rsidRPr="004912BC" w:rsidRDefault="00A65D6C" w:rsidP="00EA5147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Será muy importante garantizar</w:t>
      </w:r>
      <w:r w:rsidR="0004674E" w:rsidRPr="004912BC">
        <w:rPr>
          <w:sz w:val="28"/>
          <w:szCs w:val="28"/>
          <w:lang w:val="es-ES"/>
        </w:rPr>
        <w:t xml:space="preserve"> trans</w:t>
      </w:r>
      <w:r>
        <w:rPr>
          <w:sz w:val="28"/>
          <w:szCs w:val="28"/>
          <w:lang w:val="es-ES"/>
        </w:rPr>
        <w:t>parencia y confianza con el</w:t>
      </w:r>
      <w:r w:rsidR="0004674E" w:rsidRPr="004912BC">
        <w:rPr>
          <w:sz w:val="28"/>
          <w:szCs w:val="28"/>
          <w:lang w:val="es-ES"/>
        </w:rPr>
        <w:t xml:space="preserve"> cliente final</w:t>
      </w:r>
      <w:r>
        <w:rPr>
          <w:sz w:val="28"/>
          <w:szCs w:val="28"/>
          <w:lang w:val="es-ES"/>
        </w:rPr>
        <w:t>, el Hospital PTS de Granada</w:t>
      </w:r>
      <w:r w:rsidR="0004674E" w:rsidRPr="004912BC">
        <w:rPr>
          <w:sz w:val="28"/>
          <w:szCs w:val="28"/>
          <w:lang w:val="es-ES"/>
        </w:rPr>
        <w:t xml:space="preserve">. Por ello se proponen los siguientes mecanismos de </w:t>
      </w:r>
      <w:r w:rsidR="004912BC" w:rsidRPr="004912BC">
        <w:rPr>
          <w:sz w:val="28"/>
          <w:szCs w:val="28"/>
          <w:lang w:val="es-ES"/>
        </w:rPr>
        <w:t>seguimiento por</w:t>
      </w:r>
      <w:r w:rsidR="0004674E" w:rsidRPr="004912BC">
        <w:rPr>
          <w:sz w:val="28"/>
          <w:szCs w:val="28"/>
          <w:lang w:val="es-ES"/>
        </w:rPr>
        <w:t xml:space="preserve"> medio de los cuales el cliente estará al tanto del proceso de desarrollo del sistema.</w:t>
      </w:r>
    </w:p>
    <w:p w:rsidR="004912BC" w:rsidRPr="00C25446" w:rsidRDefault="0004674E" w:rsidP="00EA5147">
      <w:pPr>
        <w:pStyle w:val="Prrafodelista"/>
        <w:numPr>
          <w:ilvl w:val="0"/>
          <w:numId w:val="6"/>
        </w:numPr>
        <w:jc w:val="both"/>
        <w:rPr>
          <w:sz w:val="28"/>
          <w:szCs w:val="28"/>
          <w:lang w:val="es-ES"/>
        </w:rPr>
      </w:pPr>
      <w:r w:rsidRPr="004912BC">
        <w:rPr>
          <w:sz w:val="28"/>
          <w:szCs w:val="28"/>
          <w:lang w:val="es-ES"/>
        </w:rPr>
        <w:t>A lo largo del proyecto se necesita que el cliente asista a los “Sprint Reviews” de las células Scrum</w:t>
      </w:r>
      <w:r w:rsidR="00A65D6C">
        <w:rPr>
          <w:sz w:val="28"/>
          <w:szCs w:val="28"/>
          <w:lang w:val="es-ES"/>
        </w:rPr>
        <w:t>,</w:t>
      </w:r>
      <w:r w:rsidRPr="004912BC">
        <w:rPr>
          <w:sz w:val="28"/>
          <w:szCs w:val="28"/>
          <w:lang w:val="es-ES"/>
        </w:rPr>
        <w:t xml:space="preserve"> para </w:t>
      </w:r>
      <w:r w:rsidR="00A65D6C">
        <w:rPr>
          <w:sz w:val="28"/>
          <w:szCs w:val="28"/>
          <w:lang w:val="es-ES"/>
        </w:rPr>
        <w:t>observar tanto los prototipos</w:t>
      </w:r>
      <w:r w:rsidR="00C25446">
        <w:rPr>
          <w:sz w:val="28"/>
          <w:szCs w:val="28"/>
          <w:lang w:val="es-ES"/>
        </w:rPr>
        <w:t xml:space="preserve"> y planes</w:t>
      </w:r>
      <w:r w:rsidR="00A65D6C">
        <w:rPr>
          <w:sz w:val="28"/>
          <w:szCs w:val="28"/>
          <w:lang w:val="es-ES"/>
        </w:rPr>
        <w:t xml:space="preserve"> en una fase más temprana del proyecto cómo una aplicación funcional posteriormente</w:t>
      </w:r>
      <w:r w:rsidRPr="00A65D6C">
        <w:rPr>
          <w:sz w:val="28"/>
          <w:szCs w:val="28"/>
          <w:lang w:val="es-ES"/>
        </w:rPr>
        <w:t>,</w:t>
      </w:r>
      <w:r w:rsidR="00A65D6C">
        <w:rPr>
          <w:sz w:val="28"/>
          <w:szCs w:val="28"/>
          <w:lang w:val="es-ES"/>
        </w:rPr>
        <w:t xml:space="preserve"> ya con utilidad para el cliente</w:t>
      </w:r>
      <w:r w:rsidRPr="00A65D6C">
        <w:rPr>
          <w:sz w:val="28"/>
          <w:szCs w:val="28"/>
          <w:lang w:val="es-ES"/>
        </w:rPr>
        <w:t>.</w:t>
      </w:r>
      <w:r w:rsidR="00C25446">
        <w:rPr>
          <w:sz w:val="28"/>
          <w:szCs w:val="28"/>
          <w:lang w:val="es-ES"/>
        </w:rPr>
        <w:t xml:space="preserve"> </w:t>
      </w:r>
      <w:r w:rsidR="004912BC" w:rsidRPr="00C25446">
        <w:rPr>
          <w:sz w:val="28"/>
          <w:szCs w:val="28"/>
          <w:lang w:val="es-ES"/>
        </w:rPr>
        <w:t>Los sprint</w:t>
      </w:r>
      <w:r w:rsidR="00C25446">
        <w:rPr>
          <w:sz w:val="28"/>
          <w:szCs w:val="28"/>
          <w:lang w:val="es-ES"/>
        </w:rPr>
        <w:t>s durarán 2 o 3 semanas, de modo que</w:t>
      </w:r>
      <w:r w:rsidR="004912BC" w:rsidRPr="00C25446">
        <w:rPr>
          <w:sz w:val="28"/>
          <w:szCs w:val="28"/>
          <w:lang w:val="es-ES"/>
        </w:rPr>
        <w:t xml:space="preserve"> </w:t>
      </w:r>
      <w:r w:rsidR="00C25446">
        <w:rPr>
          <w:sz w:val="28"/>
          <w:szCs w:val="28"/>
          <w:lang w:val="es-ES"/>
        </w:rPr>
        <w:t>cada 15 días se tendrá</w:t>
      </w:r>
      <w:r w:rsidR="004912BC" w:rsidRPr="00C25446">
        <w:rPr>
          <w:sz w:val="28"/>
          <w:szCs w:val="28"/>
          <w:lang w:val="es-ES"/>
        </w:rPr>
        <w:t xml:space="preserve"> </w:t>
      </w:r>
      <w:r w:rsidR="00C25446">
        <w:rPr>
          <w:sz w:val="28"/>
          <w:szCs w:val="28"/>
          <w:lang w:val="es-ES"/>
        </w:rPr>
        <w:t xml:space="preserve">una retroalimentación </w:t>
      </w:r>
      <w:r w:rsidR="004912BC" w:rsidRPr="00C25446">
        <w:rPr>
          <w:sz w:val="28"/>
          <w:szCs w:val="28"/>
          <w:lang w:val="es-ES"/>
        </w:rPr>
        <w:t>sobre el proyecto</w:t>
      </w:r>
      <w:r w:rsidR="00C25446">
        <w:rPr>
          <w:sz w:val="28"/>
          <w:szCs w:val="28"/>
          <w:lang w:val="es-ES"/>
        </w:rPr>
        <w:t xml:space="preserve"> por parte del cliente</w:t>
      </w:r>
      <w:r w:rsidR="004912BC" w:rsidRPr="00C25446">
        <w:rPr>
          <w:sz w:val="28"/>
          <w:szCs w:val="28"/>
          <w:lang w:val="es-ES"/>
        </w:rPr>
        <w:t>.</w:t>
      </w:r>
    </w:p>
    <w:p w:rsidR="004912BC" w:rsidRPr="004912BC" w:rsidRDefault="00C25446" w:rsidP="00EA5147">
      <w:pPr>
        <w:pStyle w:val="Prrafodelista"/>
        <w:numPr>
          <w:ilvl w:val="0"/>
          <w:numId w:val="6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El cliente tendrá acceso</w:t>
      </w:r>
      <w:r w:rsidR="00EA5147">
        <w:rPr>
          <w:sz w:val="28"/>
          <w:szCs w:val="28"/>
          <w:lang w:val="es-ES"/>
        </w:rPr>
        <w:t xml:space="preserve"> sólo de lectura</w:t>
      </w:r>
      <w:r>
        <w:rPr>
          <w:sz w:val="28"/>
          <w:szCs w:val="28"/>
          <w:lang w:val="es-ES"/>
        </w:rPr>
        <w:t xml:space="preserve"> a la </w:t>
      </w:r>
      <w:r w:rsidR="004912BC" w:rsidRPr="004912BC">
        <w:rPr>
          <w:sz w:val="28"/>
          <w:szCs w:val="28"/>
          <w:lang w:val="es-ES"/>
        </w:rPr>
        <w:t>herramie</w:t>
      </w:r>
      <w:r>
        <w:rPr>
          <w:sz w:val="28"/>
          <w:szCs w:val="28"/>
          <w:lang w:val="es-ES"/>
        </w:rPr>
        <w:t>nta de gestión de documentos e i</w:t>
      </w:r>
      <w:r w:rsidR="004912BC" w:rsidRPr="004912BC">
        <w:rPr>
          <w:sz w:val="28"/>
          <w:szCs w:val="28"/>
          <w:lang w:val="es-ES"/>
        </w:rPr>
        <w:t>ssues</w:t>
      </w:r>
      <w:r>
        <w:rPr>
          <w:sz w:val="28"/>
          <w:szCs w:val="28"/>
          <w:lang w:val="es-ES"/>
        </w:rPr>
        <w:t xml:space="preserve"> de las células Scrum, en la</w:t>
      </w:r>
      <w:r w:rsidR="004912BC" w:rsidRPr="004912BC">
        <w:rPr>
          <w:sz w:val="28"/>
          <w:szCs w:val="28"/>
          <w:lang w:val="es-ES"/>
        </w:rPr>
        <w:t xml:space="preserve"> cual podrá ver el tablero </w:t>
      </w:r>
      <w:r w:rsidR="004912BC" w:rsidRPr="004912BC">
        <w:rPr>
          <w:i/>
          <w:sz w:val="28"/>
          <w:szCs w:val="28"/>
          <w:lang w:val="es-ES"/>
        </w:rPr>
        <w:t>Kanban</w:t>
      </w:r>
      <w:r w:rsidR="004912BC" w:rsidRPr="004912BC">
        <w:rPr>
          <w:sz w:val="28"/>
          <w:szCs w:val="28"/>
          <w:lang w:val="es-ES"/>
        </w:rPr>
        <w:t xml:space="preserve">, el </w:t>
      </w:r>
      <w:r>
        <w:rPr>
          <w:i/>
          <w:sz w:val="28"/>
          <w:szCs w:val="28"/>
          <w:lang w:val="es-ES"/>
        </w:rPr>
        <w:t>Product Back</w:t>
      </w:r>
      <w:r w:rsidR="004912BC" w:rsidRPr="004912BC">
        <w:rPr>
          <w:i/>
          <w:sz w:val="28"/>
          <w:szCs w:val="28"/>
          <w:lang w:val="es-ES"/>
        </w:rPr>
        <w:t>log</w:t>
      </w:r>
      <w:r w:rsidR="004912BC" w:rsidRPr="004912BC">
        <w:rPr>
          <w:sz w:val="28"/>
          <w:szCs w:val="28"/>
          <w:lang w:val="es-ES"/>
        </w:rPr>
        <w:t xml:space="preserve"> y las historias de u</w:t>
      </w:r>
      <w:r>
        <w:rPr>
          <w:sz w:val="28"/>
          <w:szCs w:val="28"/>
          <w:lang w:val="es-ES"/>
        </w:rPr>
        <w:t>suario que se trabajarán en cada sprint, de modo a estar</w:t>
      </w:r>
      <w:r w:rsidR="00EA5147">
        <w:rPr>
          <w:sz w:val="28"/>
          <w:szCs w:val="28"/>
          <w:lang w:val="es-ES"/>
        </w:rPr>
        <w:t xml:space="preserve"> siempre</w:t>
      </w:r>
      <w:r>
        <w:rPr>
          <w:sz w:val="28"/>
          <w:szCs w:val="28"/>
          <w:lang w:val="es-ES"/>
        </w:rPr>
        <w:t xml:space="preserve"> informado del progreso del proyecto.</w:t>
      </w:r>
    </w:p>
    <w:p w:rsidR="0018009C" w:rsidRPr="00332EEB" w:rsidRDefault="00C25446" w:rsidP="0018009C">
      <w:pPr>
        <w:pStyle w:val="Prrafodelista"/>
        <w:numPr>
          <w:ilvl w:val="0"/>
          <w:numId w:val="6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Además, el cliente tendrá acceso</w:t>
      </w:r>
      <w:r w:rsidR="00EA5147">
        <w:rPr>
          <w:sz w:val="28"/>
          <w:szCs w:val="28"/>
          <w:lang w:val="es-ES"/>
        </w:rPr>
        <w:t xml:space="preserve"> también</w:t>
      </w:r>
      <w:r>
        <w:rPr>
          <w:sz w:val="28"/>
          <w:szCs w:val="28"/>
          <w:lang w:val="es-ES"/>
        </w:rPr>
        <w:t xml:space="preserve"> sólo de lectura a</w:t>
      </w:r>
      <w:r w:rsidR="0004674E" w:rsidRPr="004912BC">
        <w:rPr>
          <w:sz w:val="28"/>
          <w:szCs w:val="28"/>
          <w:lang w:val="es-ES"/>
        </w:rPr>
        <w:t xml:space="preserve">l repositorio del código para que pueda mirar los </w:t>
      </w:r>
      <w:r w:rsidR="004912BC" w:rsidRPr="004912BC">
        <w:rPr>
          <w:sz w:val="28"/>
          <w:szCs w:val="28"/>
          <w:lang w:val="es-ES"/>
        </w:rPr>
        <w:t>avances,</w:t>
      </w:r>
      <w:r w:rsidR="0004674E" w:rsidRPr="004912BC">
        <w:rPr>
          <w:sz w:val="28"/>
          <w:szCs w:val="28"/>
          <w:lang w:val="es-ES"/>
        </w:rPr>
        <w:t xml:space="preserve"> pull request</w:t>
      </w:r>
      <w:r>
        <w:rPr>
          <w:sz w:val="28"/>
          <w:szCs w:val="28"/>
          <w:lang w:val="es-ES"/>
        </w:rPr>
        <w:t>s</w:t>
      </w:r>
      <w:r w:rsidR="004912BC" w:rsidRPr="004912BC">
        <w:rPr>
          <w:sz w:val="28"/>
          <w:szCs w:val="28"/>
          <w:lang w:val="es-ES"/>
        </w:rPr>
        <w:t>, com</w:t>
      </w:r>
      <w:r>
        <w:rPr>
          <w:sz w:val="28"/>
          <w:szCs w:val="28"/>
          <w:lang w:val="es-ES"/>
        </w:rPr>
        <w:t>mits y pruebas existentes en el código base del sistema, pudendo también hacer sugestiones y proponer cambios.</w:t>
      </w:r>
    </w:p>
    <w:p w:rsidR="008E012B" w:rsidRPr="00332EEB" w:rsidRDefault="004E1F79" w:rsidP="00332EEB">
      <w:pPr>
        <w:pStyle w:val="Ttulo1"/>
        <w:numPr>
          <w:ilvl w:val="0"/>
          <w:numId w:val="18"/>
        </w:numPr>
        <w:spacing w:before="0" w:after="160"/>
        <w:ind w:left="714" w:hanging="357"/>
        <w:rPr>
          <w:rFonts w:asciiTheme="minorHAnsi" w:hAnsiTheme="minorHAnsi" w:cstheme="minorHAnsi"/>
          <w:b/>
          <w:color w:val="auto"/>
          <w:lang w:val="es-ES"/>
        </w:rPr>
      </w:pPr>
      <w:bookmarkStart w:id="13" w:name="_Toc529503489"/>
      <w:r w:rsidRPr="00332EEB">
        <w:rPr>
          <w:rFonts w:asciiTheme="minorHAnsi" w:hAnsiTheme="minorHAnsi" w:cstheme="minorHAnsi"/>
          <w:b/>
          <w:color w:val="auto"/>
          <w:lang w:val="es-ES"/>
        </w:rPr>
        <w:t>Valor añadido</w:t>
      </w:r>
      <w:bookmarkEnd w:id="13"/>
    </w:p>
    <w:p w:rsidR="00AF560B" w:rsidRPr="008878C7" w:rsidRDefault="00EC0857" w:rsidP="008878C7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La utilización del sistema traerá una</w:t>
      </w:r>
      <w:r w:rsidR="00786260" w:rsidRPr="008878C7">
        <w:rPr>
          <w:sz w:val="28"/>
          <w:szCs w:val="28"/>
          <w:lang w:val="es-ES"/>
        </w:rPr>
        <w:t xml:space="preserve"> reducción del número de citas médicas </w:t>
      </w:r>
      <w:r w:rsidRPr="008878C7">
        <w:rPr>
          <w:sz w:val="28"/>
          <w:szCs w:val="28"/>
          <w:lang w:val="es-ES"/>
        </w:rPr>
        <w:t>innecesarias realizadas</w:t>
      </w:r>
      <w:r>
        <w:rPr>
          <w:sz w:val="28"/>
          <w:szCs w:val="28"/>
          <w:lang w:val="es-ES"/>
        </w:rPr>
        <w:t xml:space="preserve"> y un aumento en la eficiencia en la gestión de citas médicas, lo que</w:t>
      </w:r>
      <w:r w:rsidR="00786260" w:rsidRPr="008878C7">
        <w:rPr>
          <w:sz w:val="28"/>
          <w:szCs w:val="28"/>
          <w:lang w:val="es-ES"/>
        </w:rPr>
        <w:t xml:space="preserve"> traerá un ahorro de recursos, sobretodo tiempo y dinero, tanto al Hospital PTS como a los usuarios del SDAC.</w:t>
      </w:r>
    </w:p>
    <w:p w:rsidR="00D302BA" w:rsidRPr="008878C7" w:rsidRDefault="00AF560B" w:rsidP="008878C7">
      <w:pPr>
        <w:jc w:val="both"/>
        <w:rPr>
          <w:sz w:val="28"/>
          <w:szCs w:val="28"/>
          <w:lang w:val="es-ES"/>
        </w:rPr>
      </w:pPr>
      <w:r w:rsidRPr="008878C7">
        <w:rPr>
          <w:sz w:val="28"/>
          <w:szCs w:val="28"/>
          <w:lang w:val="es-ES"/>
        </w:rPr>
        <w:t>La existencia de una aplicación de diagnóstico remoto y agendamiento de citas conectada al Hospital PTS</w:t>
      </w:r>
      <w:r w:rsidR="00682835" w:rsidRPr="008878C7">
        <w:rPr>
          <w:sz w:val="28"/>
          <w:szCs w:val="28"/>
          <w:lang w:val="es-ES"/>
        </w:rPr>
        <w:t xml:space="preserve"> que ahorre el tiempo y dinero de sus usuarios</w:t>
      </w:r>
      <w:r w:rsidRPr="008878C7">
        <w:rPr>
          <w:sz w:val="28"/>
          <w:szCs w:val="28"/>
          <w:lang w:val="es-ES"/>
        </w:rPr>
        <w:t xml:space="preserve"> tornar</w:t>
      </w:r>
      <w:r w:rsidR="00682835" w:rsidRPr="008878C7">
        <w:rPr>
          <w:sz w:val="28"/>
          <w:szCs w:val="28"/>
          <w:lang w:val="es-ES"/>
        </w:rPr>
        <w:t xml:space="preserve">á el uso de los </w:t>
      </w:r>
      <w:r w:rsidRPr="008878C7">
        <w:rPr>
          <w:sz w:val="28"/>
          <w:szCs w:val="28"/>
          <w:lang w:val="es-ES"/>
        </w:rPr>
        <w:t>servicios</w:t>
      </w:r>
      <w:r w:rsidR="00682835" w:rsidRPr="008878C7">
        <w:rPr>
          <w:sz w:val="28"/>
          <w:szCs w:val="28"/>
          <w:lang w:val="es-ES"/>
        </w:rPr>
        <w:t xml:space="preserve"> del hospital</w:t>
      </w:r>
      <w:r w:rsidRPr="008878C7">
        <w:rPr>
          <w:sz w:val="28"/>
          <w:szCs w:val="28"/>
          <w:lang w:val="es-ES"/>
        </w:rPr>
        <w:t xml:space="preserve"> más atractivo por parte de los usuarios. Eso, </w:t>
      </w:r>
      <w:r w:rsidR="00B06D46" w:rsidRPr="008878C7">
        <w:rPr>
          <w:sz w:val="28"/>
          <w:szCs w:val="28"/>
          <w:lang w:val="es-ES"/>
        </w:rPr>
        <w:t>juntame</w:t>
      </w:r>
      <w:r w:rsidRPr="008878C7">
        <w:rPr>
          <w:sz w:val="28"/>
          <w:szCs w:val="28"/>
          <w:lang w:val="es-ES"/>
        </w:rPr>
        <w:t>nte con la mejora</w:t>
      </w:r>
      <w:r w:rsidR="00EC0857">
        <w:rPr>
          <w:sz w:val="28"/>
          <w:szCs w:val="28"/>
          <w:lang w:val="es-ES"/>
        </w:rPr>
        <w:t xml:space="preserve"> de la atención </w:t>
      </w:r>
      <w:r w:rsidR="00B06D46" w:rsidRPr="008878C7">
        <w:rPr>
          <w:sz w:val="28"/>
          <w:szCs w:val="28"/>
          <w:lang w:val="es-ES"/>
        </w:rPr>
        <w:t>al</w:t>
      </w:r>
      <w:r w:rsidRPr="008878C7">
        <w:rPr>
          <w:sz w:val="28"/>
          <w:szCs w:val="28"/>
          <w:lang w:val="es-ES"/>
        </w:rPr>
        <w:t xml:space="preserve"> público y el aumento</w:t>
      </w:r>
      <w:r w:rsidR="00B06D46" w:rsidRPr="008878C7">
        <w:rPr>
          <w:sz w:val="28"/>
          <w:szCs w:val="28"/>
          <w:lang w:val="es-ES"/>
        </w:rPr>
        <w:t xml:space="preserve"> en </w:t>
      </w:r>
      <w:r w:rsidRPr="008878C7">
        <w:rPr>
          <w:sz w:val="28"/>
          <w:szCs w:val="28"/>
          <w:lang w:val="es-ES"/>
        </w:rPr>
        <w:t>la calidad de los servicios médicos</w:t>
      </w:r>
      <w:r w:rsidR="00B06D46" w:rsidRPr="008878C7">
        <w:rPr>
          <w:sz w:val="28"/>
          <w:szCs w:val="28"/>
          <w:lang w:val="es-ES"/>
        </w:rPr>
        <w:t xml:space="preserve">, aumentará la reputación del Hospital PTS y traerá un mayor número de usuarios a sus servicios, lo que aumentará sus </w:t>
      </w:r>
      <w:r w:rsidR="008053FE">
        <w:rPr>
          <w:sz w:val="28"/>
          <w:szCs w:val="28"/>
          <w:lang w:val="es-ES"/>
        </w:rPr>
        <w:t xml:space="preserve">ganancias </w:t>
      </w:r>
      <w:r w:rsidR="00B06D46" w:rsidRPr="008878C7">
        <w:rPr>
          <w:sz w:val="28"/>
          <w:szCs w:val="28"/>
          <w:lang w:val="es-ES"/>
        </w:rPr>
        <w:t>fiscales.</w:t>
      </w:r>
    </w:p>
    <w:p w:rsidR="00522D41" w:rsidRPr="00332EEB" w:rsidRDefault="00F53389" w:rsidP="00522D41">
      <w:pPr>
        <w:pStyle w:val="Ttulo1"/>
        <w:numPr>
          <w:ilvl w:val="0"/>
          <w:numId w:val="18"/>
        </w:numPr>
        <w:spacing w:before="0" w:after="160"/>
        <w:ind w:left="714" w:hanging="357"/>
        <w:rPr>
          <w:rFonts w:asciiTheme="minorHAnsi" w:hAnsiTheme="minorHAnsi" w:cstheme="minorHAnsi"/>
          <w:b/>
          <w:color w:val="auto"/>
          <w:lang w:val="es-ES"/>
        </w:rPr>
      </w:pPr>
      <w:bookmarkStart w:id="14" w:name="_Toc529503490"/>
      <w:r w:rsidRPr="00332EEB">
        <w:rPr>
          <w:rFonts w:asciiTheme="minorHAnsi" w:hAnsiTheme="minorHAnsi" w:cstheme="minorHAnsi"/>
          <w:b/>
          <w:color w:val="auto"/>
          <w:lang w:val="es-ES"/>
        </w:rPr>
        <w:t>Beneficios y beneficiarios</w:t>
      </w:r>
      <w:bookmarkEnd w:id="14"/>
    </w:p>
    <w:p w:rsidR="00BB474B" w:rsidRDefault="00666C22" w:rsidP="008550F0">
      <w:pPr>
        <w:jc w:val="both"/>
        <w:rPr>
          <w:sz w:val="28"/>
          <w:szCs w:val="28"/>
          <w:lang w:val="es-ES"/>
        </w:rPr>
      </w:pPr>
      <w:r w:rsidRPr="008550F0">
        <w:rPr>
          <w:sz w:val="28"/>
          <w:szCs w:val="28"/>
          <w:lang w:val="es-ES"/>
        </w:rPr>
        <w:t>El SDAC beneficiará tanto al Hospital PTS como a sus usuarios.</w:t>
      </w:r>
      <w:r w:rsidR="00D34CF2" w:rsidRPr="008550F0">
        <w:rPr>
          <w:sz w:val="28"/>
          <w:szCs w:val="28"/>
          <w:lang w:val="es-ES"/>
        </w:rPr>
        <w:t xml:space="preserve"> </w:t>
      </w:r>
    </w:p>
    <w:p w:rsidR="00BB474B" w:rsidRDefault="00D34CF2" w:rsidP="008550F0">
      <w:pPr>
        <w:jc w:val="both"/>
        <w:rPr>
          <w:sz w:val="28"/>
          <w:szCs w:val="28"/>
          <w:lang w:val="es-ES"/>
        </w:rPr>
      </w:pPr>
      <w:r w:rsidRPr="008550F0">
        <w:rPr>
          <w:sz w:val="28"/>
          <w:szCs w:val="28"/>
          <w:lang w:val="es-ES"/>
        </w:rPr>
        <w:t xml:space="preserve">Al hospital traerá ahorro de </w:t>
      </w:r>
      <w:r w:rsidR="00332EEB">
        <w:rPr>
          <w:sz w:val="28"/>
          <w:szCs w:val="28"/>
          <w:lang w:val="es-ES"/>
        </w:rPr>
        <w:t xml:space="preserve">tiempo, </w:t>
      </w:r>
      <w:r w:rsidR="008053FE">
        <w:rPr>
          <w:sz w:val="28"/>
          <w:szCs w:val="28"/>
          <w:lang w:val="es-ES"/>
        </w:rPr>
        <w:t>dinero</w:t>
      </w:r>
      <w:r w:rsidR="00332EEB">
        <w:rPr>
          <w:sz w:val="28"/>
          <w:szCs w:val="28"/>
          <w:lang w:val="es-ES"/>
        </w:rPr>
        <w:t xml:space="preserve"> y otros recursos</w:t>
      </w:r>
      <w:r w:rsidR="008053FE">
        <w:rPr>
          <w:sz w:val="28"/>
          <w:szCs w:val="28"/>
          <w:lang w:val="es-ES"/>
        </w:rPr>
        <w:t xml:space="preserve">; mejora de la atención </w:t>
      </w:r>
      <w:r w:rsidRPr="008550F0">
        <w:rPr>
          <w:sz w:val="28"/>
          <w:szCs w:val="28"/>
          <w:lang w:val="es-ES"/>
        </w:rPr>
        <w:t>al público; y aumento de la calidad de sus servicios médicos; lo que llevará a un aumento de su reputación como entidad prestadora de cuidados médicos.</w:t>
      </w:r>
    </w:p>
    <w:p w:rsidR="00EC0857" w:rsidRPr="008550F0" w:rsidRDefault="00D34CF2" w:rsidP="008550F0">
      <w:pPr>
        <w:jc w:val="both"/>
        <w:rPr>
          <w:sz w:val="28"/>
          <w:szCs w:val="28"/>
          <w:lang w:val="es-ES"/>
        </w:rPr>
      </w:pPr>
      <w:r w:rsidRPr="008550F0">
        <w:rPr>
          <w:sz w:val="28"/>
          <w:szCs w:val="28"/>
          <w:lang w:val="es-ES"/>
        </w:rPr>
        <w:t xml:space="preserve">A los usuarios del sistema traerá también </w:t>
      </w:r>
      <w:r w:rsidR="00BB474B">
        <w:rPr>
          <w:sz w:val="28"/>
          <w:szCs w:val="28"/>
          <w:lang w:val="es-ES"/>
        </w:rPr>
        <w:t xml:space="preserve">un </w:t>
      </w:r>
      <w:r w:rsidRPr="008550F0">
        <w:rPr>
          <w:sz w:val="28"/>
          <w:szCs w:val="28"/>
          <w:lang w:val="es-ES"/>
        </w:rPr>
        <w:t xml:space="preserve">ahorro de </w:t>
      </w:r>
      <w:r w:rsidR="00332EEB">
        <w:rPr>
          <w:sz w:val="28"/>
          <w:szCs w:val="28"/>
          <w:lang w:val="es-ES"/>
        </w:rPr>
        <w:t>tiempo y dinero;</w:t>
      </w:r>
      <w:r w:rsidRPr="008550F0">
        <w:rPr>
          <w:sz w:val="28"/>
          <w:szCs w:val="28"/>
          <w:lang w:val="es-ES"/>
        </w:rPr>
        <w:t xml:space="preserve"> mejor </w:t>
      </w:r>
      <w:r w:rsidR="00CE4A08">
        <w:rPr>
          <w:sz w:val="28"/>
          <w:szCs w:val="28"/>
          <w:lang w:val="es-ES"/>
        </w:rPr>
        <w:t>atención</w:t>
      </w:r>
      <w:r w:rsidRPr="008550F0">
        <w:rPr>
          <w:sz w:val="28"/>
          <w:szCs w:val="28"/>
          <w:lang w:val="es-ES"/>
        </w:rPr>
        <w:t xml:space="preserve"> y cuidados médicos; y además</w:t>
      </w:r>
      <w:r w:rsidR="00BB474B">
        <w:rPr>
          <w:sz w:val="28"/>
          <w:szCs w:val="28"/>
          <w:lang w:val="es-ES"/>
        </w:rPr>
        <w:t xml:space="preserve"> en caso de emergencia prestará un servicio de socorro más eficiente.</w:t>
      </w:r>
    </w:p>
    <w:sectPr w:rsidR="00EC0857" w:rsidRPr="008550F0" w:rsidSect="00B8795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CAE" w:rsidRDefault="00DB2CAE" w:rsidP="00FE2076">
      <w:pPr>
        <w:spacing w:after="0" w:line="240" w:lineRule="auto"/>
      </w:pPr>
      <w:r>
        <w:separator/>
      </w:r>
    </w:p>
  </w:endnote>
  <w:endnote w:type="continuationSeparator" w:id="0">
    <w:p w:rsidR="00DB2CAE" w:rsidRDefault="00DB2CAE" w:rsidP="00FE2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8293128"/>
      <w:docPartObj>
        <w:docPartGallery w:val="Page Numbers (Bottom of Page)"/>
        <w:docPartUnique/>
      </w:docPartObj>
    </w:sdtPr>
    <w:sdtEndPr/>
    <w:sdtContent>
      <w:p w:rsidR="00FE2076" w:rsidRDefault="003E4929" w:rsidP="003E4929">
        <w:pPr>
          <w:pStyle w:val="Piedepgina"/>
          <w:tabs>
            <w:tab w:val="left" w:pos="585"/>
            <w:tab w:val="left" w:pos="1095"/>
            <w:tab w:val="right" w:pos="8838"/>
          </w:tabs>
        </w:pPr>
        <w:r>
          <w:tab/>
        </w:r>
        <w:r>
          <w:tab/>
        </w:r>
        <w:r>
          <w:tab/>
        </w:r>
        <w:r>
          <w:tab/>
        </w:r>
        <w:r>
          <w:tab/>
        </w:r>
        <w:r w:rsidR="00FE2076">
          <w:fldChar w:fldCharType="begin"/>
        </w:r>
        <w:r w:rsidR="00FE2076">
          <w:instrText>PAGE   \* MERGEFORMAT</w:instrText>
        </w:r>
        <w:r w:rsidR="00FE2076">
          <w:fldChar w:fldCharType="separate"/>
        </w:r>
        <w:r w:rsidR="009E35B7" w:rsidRPr="009E35B7">
          <w:rPr>
            <w:noProof/>
            <w:lang w:val="pt-PT"/>
          </w:rPr>
          <w:t>6</w:t>
        </w:r>
        <w:r w:rsidR="00FE2076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CAE" w:rsidRDefault="00DB2CAE" w:rsidP="00FE2076">
      <w:pPr>
        <w:spacing w:after="0" w:line="240" w:lineRule="auto"/>
      </w:pPr>
      <w:r>
        <w:separator/>
      </w:r>
    </w:p>
  </w:footnote>
  <w:footnote w:type="continuationSeparator" w:id="0">
    <w:p w:rsidR="00DB2CAE" w:rsidRDefault="00DB2CAE" w:rsidP="00FE2076">
      <w:pPr>
        <w:spacing w:after="0" w:line="240" w:lineRule="auto"/>
      </w:pPr>
      <w:r>
        <w:continuationSeparator/>
      </w:r>
    </w:p>
  </w:footnote>
  <w:footnote w:id="1">
    <w:p w:rsidR="00171E9A" w:rsidRPr="00171E9A" w:rsidRDefault="00700F56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 w:rsidR="00171E9A" w:rsidRPr="003F2D96">
          <w:rPr>
            <w:rStyle w:val="Hipervnculo"/>
          </w:rPr>
          <w:t>https://play.google.com/store/apps/details?id=com.programming.progressive.diagnoseapp</w:t>
        </w:r>
      </w:hyperlink>
    </w:p>
  </w:footnote>
  <w:footnote w:id="2">
    <w:p w:rsidR="00171E9A" w:rsidRPr="00171E9A" w:rsidRDefault="00171E9A">
      <w:pPr>
        <w:pStyle w:val="Textonotapie"/>
      </w:pPr>
      <w:r>
        <w:rPr>
          <w:rStyle w:val="Refdenotaalpie"/>
        </w:rPr>
        <w:footnoteRef/>
      </w:r>
      <w:r w:rsidRPr="00171E9A">
        <w:t xml:space="preserve"> </w:t>
      </w:r>
      <w:hyperlink r:id="rId2" w:history="1">
        <w:r w:rsidRPr="003F2D96">
          <w:rPr>
            <w:rStyle w:val="Hipervnculo"/>
          </w:rPr>
          <w:t>https://www.hmhospitales.com/servicios-al-paciente/nuestras-apps/cita-medico-app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929" w:rsidRDefault="003E4929" w:rsidP="003E4929">
    <w:pPr>
      <w:pStyle w:val="Encabezado"/>
      <w:tabs>
        <w:tab w:val="clear" w:pos="4252"/>
        <w:tab w:val="clear" w:pos="8504"/>
        <w:tab w:val="right" w:pos="8838"/>
      </w:tabs>
    </w:pPr>
    <w:r>
      <w:t>Propuesta Técnica</w:t>
    </w:r>
    <w:r>
      <w:tab/>
      <w:t>SDAC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37AB"/>
    <w:multiLevelType w:val="hybridMultilevel"/>
    <w:tmpl w:val="C1E6167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2A6403"/>
    <w:multiLevelType w:val="multilevel"/>
    <w:tmpl w:val="66AC4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CCD3C0C"/>
    <w:multiLevelType w:val="hybridMultilevel"/>
    <w:tmpl w:val="C292DE7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4A7D91"/>
    <w:multiLevelType w:val="hybridMultilevel"/>
    <w:tmpl w:val="D6CC0BEA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D67196"/>
    <w:multiLevelType w:val="hybridMultilevel"/>
    <w:tmpl w:val="B068106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49765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A291076"/>
    <w:multiLevelType w:val="hybridMultilevel"/>
    <w:tmpl w:val="B7E07AEC"/>
    <w:lvl w:ilvl="0" w:tplc="301C1C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644294"/>
    <w:multiLevelType w:val="hybridMultilevel"/>
    <w:tmpl w:val="3B24544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806F0"/>
    <w:multiLevelType w:val="hybridMultilevel"/>
    <w:tmpl w:val="918655A4"/>
    <w:lvl w:ilvl="0" w:tplc="F0C8CC5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4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F34A59"/>
    <w:multiLevelType w:val="multilevel"/>
    <w:tmpl w:val="66AC4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47833A5F"/>
    <w:multiLevelType w:val="hybridMultilevel"/>
    <w:tmpl w:val="33D833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21604"/>
    <w:multiLevelType w:val="multilevel"/>
    <w:tmpl w:val="66AC4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658E5213"/>
    <w:multiLevelType w:val="multilevel"/>
    <w:tmpl w:val="57EC92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696750E5"/>
    <w:multiLevelType w:val="hybridMultilevel"/>
    <w:tmpl w:val="687000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23092C"/>
    <w:multiLevelType w:val="hybridMultilevel"/>
    <w:tmpl w:val="1E1EE8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4D6EBB"/>
    <w:multiLevelType w:val="hybridMultilevel"/>
    <w:tmpl w:val="9084AA5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BB52A9"/>
    <w:multiLevelType w:val="hybridMultilevel"/>
    <w:tmpl w:val="F4003AD8"/>
    <w:lvl w:ilvl="0" w:tplc="934C54A4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F74E7D"/>
    <w:multiLevelType w:val="hybridMultilevel"/>
    <w:tmpl w:val="8ADC9D3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4"/>
  </w:num>
  <w:num w:numId="8">
    <w:abstractNumId w:val="15"/>
  </w:num>
  <w:num w:numId="9">
    <w:abstractNumId w:val="10"/>
  </w:num>
  <w:num w:numId="10">
    <w:abstractNumId w:val="7"/>
  </w:num>
  <w:num w:numId="11">
    <w:abstractNumId w:val="8"/>
  </w:num>
  <w:num w:numId="12">
    <w:abstractNumId w:val="9"/>
  </w:num>
  <w:num w:numId="13">
    <w:abstractNumId w:val="12"/>
  </w:num>
  <w:num w:numId="14">
    <w:abstractNumId w:val="11"/>
  </w:num>
  <w:num w:numId="15">
    <w:abstractNumId w:val="1"/>
  </w:num>
  <w:num w:numId="16">
    <w:abstractNumId w:val="13"/>
  </w:num>
  <w:num w:numId="17">
    <w:abstractNumId w:val="6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449"/>
    <w:rsid w:val="000001F5"/>
    <w:rsid w:val="00004EC9"/>
    <w:rsid w:val="000060E4"/>
    <w:rsid w:val="00030C03"/>
    <w:rsid w:val="00037E66"/>
    <w:rsid w:val="00042070"/>
    <w:rsid w:val="0004674E"/>
    <w:rsid w:val="00061A53"/>
    <w:rsid w:val="00074943"/>
    <w:rsid w:val="000754D1"/>
    <w:rsid w:val="00085ED7"/>
    <w:rsid w:val="000B6E35"/>
    <w:rsid w:val="000D7630"/>
    <w:rsid w:val="000E502D"/>
    <w:rsid w:val="000E63AE"/>
    <w:rsid w:val="000E6793"/>
    <w:rsid w:val="000E6AA1"/>
    <w:rsid w:val="00171E9A"/>
    <w:rsid w:val="001736F3"/>
    <w:rsid w:val="0018009C"/>
    <w:rsid w:val="0018178F"/>
    <w:rsid w:val="00182646"/>
    <w:rsid w:val="00190810"/>
    <w:rsid w:val="00191C2A"/>
    <w:rsid w:val="00197409"/>
    <w:rsid w:val="001F2116"/>
    <w:rsid w:val="001F3B61"/>
    <w:rsid w:val="002124D4"/>
    <w:rsid w:val="00220B7F"/>
    <w:rsid w:val="00235D3A"/>
    <w:rsid w:val="00236BD6"/>
    <w:rsid w:val="0027418D"/>
    <w:rsid w:val="002B566F"/>
    <w:rsid w:val="002C379A"/>
    <w:rsid w:val="002D61BE"/>
    <w:rsid w:val="002F0736"/>
    <w:rsid w:val="002F1E5D"/>
    <w:rsid w:val="00303DF6"/>
    <w:rsid w:val="00307FEB"/>
    <w:rsid w:val="00315522"/>
    <w:rsid w:val="00325B3D"/>
    <w:rsid w:val="00332EEB"/>
    <w:rsid w:val="00340680"/>
    <w:rsid w:val="00366E46"/>
    <w:rsid w:val="0039746A"/>
    <w:rsid w:val="003A117D"/>
    <w:rsid w:val="003A5595"/>
    <w:rsid w:val="003A6A32"/>
    <w:rsid w:val="003E3121"/>
    <w:rsid w:val="003E4929"/>
    <w:rsid w:val="003E5AEE"/>
    <w:rsid w:val="003F5955"/>
    <w:rsid w:val="00413564"/>
    <w:rsid w:val="0041520B"/>
    <w:rsid w:val="00416DA3"/>
    <w:rsid w:val="004220B0"/>
    <w:rsid w:val="00445D17"/>
    <w:rsid w:val="0045526A"/>
    <w:rsid w:val="00457517"/>
    <w:rsid w:val="004912BC"/>
    <w:rsid w:val="00495B84"/>
    <w:rsid w:val="004B4418"/>
    <w:rsid w:val="004C2DB7"/>
    <w:rsid w:val="004C67C9"/>
    <w:rsid w:val="004D5025"/>
    <w:rsid w:val="004D58F8"/>
    <w:rsid w:val="004E1F79"/>
    <w:rsid w:val="004F462D"/>
    <w:rsid w:val="00511864"/>
    <w:rsid w:val="0052135C"/>
    <w:rsid w:val="00522D41"/>
    <w:rsid w:val="00560B03"/>
    <w:rsid w:val="005625BA"/>
    <w:rsid w:val="00562A06"/>
    <w:rsid w:val="00566B68"/>
    <w:rsid w:val="00574CB5"/>
    <w:rsid w:val="00574F9E"/>
    <w:rsid w:val="00585E05"/>
    <w:rsid w:val="00595D60"/>
    <w:rsid w:val="005A0EC9"/>
    <w:rsid w:val="005B2087"/>
    <w:rsid w:val="005B5F6F"/>
    <w:rsid w:val="005C0E79"/>
    <w:rsid w:val="005D0193"/>
    <w:rsid w:val="005D1131"/>
    <w:rsid w:val="005D5968"/>
    <w:rsid w:val="005E0557"/>
    <w:rsid w:val="005F72C5"/>
    <w:rsid w:val="006050E5"/>
    <w:rsid w:val="00635795"/>
    <w:rsid w:val="006412F6"/>
    <w:rsid w:val="00661E20"/>
    <w:rsid w:val="00666C22"/>
    <w:rsid w:val="006702D5"/>
    <w:rsid w:val="00682835"/>
    <w:rsid w:val="006C0DE9"/>
    <w:rsid w:val="006E0959"/>
    <w:rsid w:val="006F71FC"/>
    <w:rsid w:val="00700F56"/>
    <w:rsid w:val="00702EBF"/>
    <w:rsid w:val="0070482E"/>
    <w:rsid w:val="00712B90"/>
    <w:rsid w:val="00737AF2"/>
    <w:rsid w:val="00757956"/>
    <w:rsid w:val="00767C55"/>
    <w:rsid w:val="007802E5"/>
    <w:rsid w:val="00786260"/>
    <w:rsid w:val="00791771"/>
    <w:rsid w:val="0079244F"/>
    <w:rsid w:val="007A4F6E"/>
    <w:rsid w:val="007C112F"/>
    <w:rsid w:val="007D2412"/>
    <w:rsid w:val="007F70FE"/>
    <w:rsid w:val="00802811"/>
    <w:rsid w:val="008053FE"/>
    <w:rsid w:val="008066B4"/>
    <w:rsid w:val="008150A0"/>
    <w:rsid w:val="00816278"/>
    <w:rsid w:val="008324C6"/>
    <w:rsid w:val="008351FF"/>
    <w:rsid w:val="008550F0"/>
    <w:rsid w:val="0085701F"/>
    <w:rsid w:val="00871426"/>
    <w:rsid w:val="008740F7"/>
    <w:rsid w:val="0088255D"/>
    <w:rsid w:val="008878C7"/>
    <w:rsid w:val="008940F9"/>
    <w:rsid w:val="008B1ED4"/>
    <w:rsid w:val="008C4E39"/>
    <w:rsid w:val="008E012B"/>
    <w:rsid w:val="00912BA5"/>
    <w:rsid w:val="0091772F"/>
    <w:rsid w:val="00927E44"/>
    <w:rsid w:val="00933C44"/>
    <w:rsid w:val="00943CE8"/>
    <w:rsid w:val="009534AF"/>
    <w:rsid w:val="00966DDE"/>
    <w:rsid w:val="00971984"/>
    <w:rsid w:val="009746CB"/>
    <w:rsid w:val="009816D5"/>
    <w:rsid w:val="009861BE"/>
    <w:rsid w:val="00987449"/>
    <w:rsid w:val="009912C7"/>
    <w:rsid w:val="00995D20"/>
    <w:rsid w:val="009D43B0"/>
    <w:rsid w:val="009E1B3C"/>
    <w:rsid w:val="009E35B7"/>
    <w:rsid w:val="00A10D9B"/>
    <w:rsid w:val="00A173AE"/>
    <w:rsid w:val="00A35493"/>
    <w:rsid w:val="00A46F76"/>
    <w:rsid w:val="00A5064B"/>
    <w:rsid w:val="00A65D6C"/>
    <w:rsid w:val="00A812D8"/>
    <w:rsid w:val="00A9545E"/>
    <w:rsid w:val="00AA264C"/>
    <w:rsid w:val="00AA2A3B"/>
    <w:rsid w:val="00AD3297"/>
    <w:rsid w:val="00AD560C"/>
    <w:rsid w:val="00AF560B"/>
    <w:rsid w:val="00B02D9B"/>
    <w:rsid w:val="00B059EB"/>
    <w:rsid w:val="00B069DA"/>
    <w:rsid w:val="00B06D46"/>
    <w:rsid w:val="00B151F4"/>
    <w:rsid w:val="00B155C7"/>
    <w:rsid w:val="00B211A5"/>
    <w:rsid w:val="00B27B1A"/>
    <w:rsid w:val="00B40BAC"/>
    <w:rsid w:val="00B45298"/>
    <w:rsid w:val="00B516D5"/>
    <w:rsid w:val="00B56AB6"/>
    <w:rsid w:val="00B57721"/>
    <w:rsid w:val="00B73002"/>
    <w:rsid w:val="00B73E84"/>
    <w:rsid w:val="00B8795B"/>
    <w:rsid w:val="00B87B72"/>
    <w:rsid w:val="00B922E1"/>
    <w:rsid w:val="00B92850"/>
    <w:rsid w:val="00BA4F42"/>
    <w:rsid w:val="00BB19AD"/>
    <w:rsid w:val="00BB474B"/>
    <w:rsid w:val="00BB5751"/>
    <w:rsid w:val="00BE1EFA"/>
    <w:rsid w:val="00BE672B"/>
    <w:rsid w:val="00BE79CB"/>
    <w:rsid w:val="00C054F8"/>
    <w:rsid w:val="00C22A39"/>
    <w:rsid w:val="00C24CF1"/>
    <w:rsid w:val="00C25446"/>
    <w:rsid w:val="00C277B0"/>
    <w:rsid w:val="00C34DA1"/>
    <w:rsid w:val="00C378D6"/>
    <w:rsid w:val="00C40C54"/>
    <w:rsid w:val="00C41909"/>
    <w:rsid w:val="00C607DC"/>
    <w:rsid w:val="00C61748"/>
    <w:rsid w:val="00C721C7"/>
    <w:rsid w:val="00C726B0"/>
    <w:rsid w:val="00C8139F"/>
    <w:rsid w:val="00C94CA0"/>
    <w:rsid w:val="00CC74A8"/>
    <w:rsid w:val="00CC7B11"/>
    <w:rsid w:val="00CD0528"/>
    <w:rsid w:val="00CE045D"/>
    <w:rsid w:val="00CE4A08"/>
    <w:rsid w:val="00D04D76"/>
    <w:rsid w:val="00D05577"/>
    <w:rsid w:val="00D10B76"/>
    <w:rsid w:val="00D136A4"/>
    <w:rsid w:val="00D24BBF"/>
    <w:rsid w:val="00D26968"/>
    <w:rsid w:val="00D302BA"/>
    <w:rsid w:val="00D33A1A"/>
    <w:rsid w:val="00D34CF2"/>
    <w:rsid w:val="00D658EE"/>
    <w:rsid w:val="00D71967"/>
    <w:rsid w:val="00DB2CAE"/>
    <w:rsid w:val="00DC57DB"/>
    <w:rsid w:val="00DD74E5"/>
    <w:rsid w:val="00DE1D30"/>
    <w:rsid w:val="00DF00FA"/>
    <w:rsid w:val="00DF2CD6"/>
    <w:rsid w:val="00E13A2E"/>
    <w:rsid w:val="00E162B9"/>
    <w:rsid w:val="00E41A3B"/>
    <w:rsid w:val="00E462BD"/>
    <w:rsid w:val="00E65904"/>
    <w:rsid w:val="00E70FBB"/>
    <w:rsid w:val="00E747B6"/>
    <w:rsid w:val="00E7682D"/>
    <w:rsid w:val="00EA3C8B"/>
    <w:rsid w:val="00EA5147"/>
    <w:rsid w:val="00EA7639"/>
    <w:rsid w:val="00EC0857"/>
    <w:rsid w:val="00EC7189"/>
    <w:rsid w:val="00ED2E07"/>
    <w:rsid w:val="00ED34F0"/>
    <w:rsid w:val="00EE4FA8"/>
    <w:rsid w:val="00EF0EFB"/>
    <w:rsid w:val="00EF7041"/>
    <w:rsid w:val="00F134F8"/>
    <w:rsid w:val="00F13AE2"/>
    <w:rsid w:val="00F14139"/>
    <w:rsid w:val="00F415A7"/>
    <w:rsid w:val="00F42069"/>
    <w:rsid w:val="00F53389"/>
    <w:rsid w:val="00F75379"/>
    <w:rsid w:val="00F768E2"/>
    <w:rsid w:val="00F8317F"/>
    <w:rsid w:val="00F92A03"/>
    <w:rsid w:val="00FA6B2F"/>
    <w:rsid w:val="00FC74A9"/>
    <w:rsid w:val="00FE114B"/>
    <w:rsid w:val="00FE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A8DBE67-0385-4671-8901-B287EC19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7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6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744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E2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2076"/>
  </w:style>
  <w:style w:type="paragraph" w:styleId="Piedepgina">
    <w:name w:val="footer"/>
    <w:basedOn w:val="Normal"/>
    <w:link w:val="PiedepginaCar"/>
    <w:uiPriority w:val="99"/>
    <w:unhideWhenUsed/>
    <w:rsid w:val="00FE2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76"/>
  </w:style>
  <w:style w:type="paragraph" w:styleId="Textonotapie">
    <w:name w:val="footnote text"/>
    <w:basedOn w:val="Normal"/>
    <w:link w:val="TextonotapieCar"/>
    <w:uiPriority w:val="99"/>
    <w:semiHidden/>
    <w:unhideWhenUsed/>
    <w:rsid w:val="00700F5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00F5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00F56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171E9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42070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87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8795B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8795B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2D61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702D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hmhospitales.com/servicios-al-paciente/nuestras-apps/cita-medico-app" TargetMode="External"/><Relationship Id="rId1" Type="http://schemas.openxmlformats.org/officeDocument/2006/relationships/hyperlink" Target="https://play.google.com/store/apps/details?id=com.programming.progressive.diagnoseap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CE1BF-570C-48D4-BA01-FCC743262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2496</TotalTime>
  <Pages>8</Pages>
  <Words>1944</Words>
  <Characters>10695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jdani</dc:creator>
  <cp:keywords/>
  <dc:description/>
  <cp:lastModifiedBy>jdani</cp:lastModifiedBy>
  <cp:revision>32</cp:revision>
  <dcterms:created xsi:type="dcterms:W3CDTF">2018-10-21T09:08:00Z</dcterms:created>
  <dcterms:modified xsi:type="dcterms:W3CDTF">2018-11-11T01:17:00Z</dcterms:modified>
</cp:coreProperties>
</file>