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228" w:rsidRDefault="00704228" w:rsidP="00704228">
      <w:pPr>
        <w:jc w:val="center"/>
        <w:rPr>
          <w:b/>
          <w:sz w:val="52"/>
          <w:szCs w:val="36"/>
        </w:rPr>
      </w:pPr>
      <w:r>
        <w:rPr>
          <w:b/>
          <w:sz w:val="52"/>
          <w:szCs w:val="36"/>
        </w:rPr>
        <w:t>Presupuesto Básico I+D</w:t>
      </w:r>
    </w:p>
    <w:p w:rsidR="00704228" w:rsidRDefault="00704228" w:rsidP="00704228">
      <w:pPr>
        <w:jc w:val="center"/>
        <w:rPr>
          <w:b/>
          <w:sz w:val="36"/>
          <w:szCs w:val="36"/>
        </w:rPr>
      </w:pPr>
    </w:p>
    <w:p w:rsidR="00704228" w:rsidRDefault="00704228" w:rsidP="00704228">
      <w:pPr>
        <w:jc w:val="center"/>
        <w:rPr>
          <w:b/>
          <w:sz w:val="36"/>
          <w:szCs w:val="36"/>
        </w:rPr>
      </w:pPr>
    </w:p>
    <w:p w:rsidR="00704228" w:rsidRDefault="00704228" w:rsidP="00704228">
      <w:pPr>
        <w:jc w:val="center"/>
        <w:rPr>
          <w:b/>
          <w:sz w:val="36"/>
          <w:szCs w:val="36"/>
        </w:rPr>
      </w:pPr>
    </w:p>
    <w:p w:rsidR="00704228" w:rsidRDefault="00704228" w:rsidP="00704228">
      <w:pPr>
        <w:rPr>
          <w:b/>
          <w:sz w:val="36"/>
          <w:szCs w:val="36"/>
        </w:rPr>
      </w:pPr>
    </w:p>
    <w:p w:rsidR="00704228" w:rsidRDefault="00704228" w:rsidP="00704228">
      <w:pPr>
        <w:jc w:val="center"/>
        <w:rPr>
          <w:b/>
          <w:sz w:val="72"/>
          <w:szCs w:val="36"/>
        </w:rPr>
      </w:pPr>
      <w:r>
        <w:rPr>
          <w:b/>
          <w:sz w:val="72"/>
          <w:szCs w:val="36"/>
        </w:rPr>
        <w:t>Sistema de Diagnóstico y Agendamiento de Citas (SDAC)</w:t>
      </w:r>
    </w:p>
    <w:p w:rsidR="00704228" w:rsidRDefault="00704228" w:rsidP="00704228">
      <w:pPr>
        <w:jc w:val="center"/>
        <w:rPr>
          <w:b/>
          <w:sz w:val="36"/>
          <w:szCs w:val="36"/>
        </w:rPr>
      </w:pPr>
    </w:p>
    <w:p w:rsidR="00704228" w:rsidRDefault="00704228" w:rsidP="00704228">
      <w:pPr>
        <w:jc w:val="center"/>
        <w:rPr>
          <w:b/>
          <w:sz w:val="36"/>
          <w:szCs w:val="36"/>
        </w:rPr>
      </w:pPr>
    </w:p>
    <w:p w:rsidR="00704228" w:rsidRDefault="00704228" w:rsidP="00704228">
      <w:pPr>
        <w:jc w:val="center"/>
        <w:rPr>
          <w:b/>
          <w:sz w:val="36"/>
          <w:szCs w:val="36"/>
        </w:rPr>
      </w:pPr>
    </w:p>
    <w:p w:rsidR="00704228" w:rsidRPr="00704228" w:rsidRDefault="00704228" w:rsidP="00704228">
      <w:pPr>
        <w:jc w:val="center"/>
        <w:rPr>
          <w:b/>
          <w:sz w:val="44"/>
          <w:szCs w:val="36"/>
        </w:rPr>
      </w:pPr>
      <w:r w:rsidRPr="00704228">
        <w:rPr>
          <w:b/>
          <w:sz w:val="44"/>
          <w:szCs w:val="36"/>
        </w:rPr>
        <w:t>Versión 1</w:t>
      </w:r>
    </w:p>
    <w:p w:rsidR="00704228" w:rsidRPr="00704228" w:rsidRDefault="00704228" w:rsidP="00704228">
      <w:pPr>
        <w:jc w:val="center"/>
        <w:rPr>
          <w:b/>
          <w:sz w:val="36"/>
          <w:szCs w:val="36"/>
        </w:rPr>
      </w:pPr>
    </w:p>
    <w:p w:rsidR="00704228" w:rsidRPr="00704228" w:rsidRDefault="00704228" w:rsidP="00704228">
      <w:pPr>
        <w:rPr>
          <w:b/>
          <w:sz w:val="36"/>
          <w:szCs w:val="36"/>
        </w:rPr>
      </w:pPr>
    </w:p>
    <w:p w:rsidR="00704228" w:rsidRPr="00704228" w:rsidRDefault="00704228" w:rsidP="00704228">
      <w:pPr>
        <w:jc w:val="center"/>
        <w:rPr>
          <w:b/>
          <w:sz w:val="36"/>
          <w:szCs w:val="36"/>
        </w:rPr>
      </w:pPr>
    </w:p>
    <w:p w:rsidR="00704228" w:rsidRPr="00704228" w:rsidRDefault="00704228" w:rsidP="00704228">
      <w:pPr>
        <w:jc w:val="center"/>
        <w:rPr>
          <w:b/>
          <w:sz w:val="36"/>
          <w:szCs w:val="36"/>
        </w:rPr>
      </w:pPr>
    </w:p>
    <w:p w:rsidR="00704228" w:rsidRPr="00704228" w:rsidRDefault="00704228" w:rsidP="00704228">
      <w:pPr>
        <w:jc w:val="center"/>
        <w:rPr>
          <w:b/>
          <w:sz w:val="36"/>
          <w:szCs w:val="36"/>
        </w:rPr>
      </w:pPr>
    </w:p>
    <w:p w:rsidR="00704228" w:rsidRPr="00704228" w:rsidRDefault="00704228" w:rsidP="00704228">
      <w:pPr>
        <w:jc w:val="right"/>
        <w:rPr>
          <w:b/>
          <w:sz w:val="36"/>
          <w:szCs w:val="36"/>
        </w:rPr>
      </w:pPr>
    </w:p>
    <w:p w:rsidR="00704228" w:rsidRDefault="00704228" w:rsidP="00704228">
      <w:pPr>
        <w:jc w:val="right"/>
        <w:rPr>
          <w:b/>
          <w:sz w:val="32"/>
          <w:szCs w:val="36"/>
          <w:lang w:val="pt-PT"/>
        </w:rPr>
      </w:pPr>
      <w:r>
        <w:rPr>
          <w:b/>
          <w:sz w:val="32"/>
          <w:szCs w:val="36"/>
          <w:lang w:val="pt-PT"/>
        </w:rPr>
        <w:t>Jairo Daniel Bautista Castro</w:t>
      </w:r>
    </w:p>
    <w:p w:rsidR="00704228" w:rsidRDefault="00704228" w:rsidP="00704228">
      <w:pPr>
        <w:jc w:val="right"/>
        <w:rPr>
          <w:b/>
          <w:sz w:val="32"/>
          <w:szCs w:val="36"/>
          <w:lang w:val="pt-PT"/>
        </w:rPr>
      </w:pPr>
      <w:r>
        <w:rPr>
          <w:b/>
          <w:sz w:val="32"/>
          <w:szCs w:val="36"/>
          <w:lang w:val="pt-PT"/>
        </w:rPr>
        <w:t>Miguel de Oliveira Dias Gonçalves</w:t>
      </w:r>
    </w:p>
    <w:p w:rsidR="00704228" w:rsidRDefault="00704228" w:rsidP="00704228">
      <w:pPr>
        <w:jc w:val="center"/>
        <w:rPr>
          <w:b/>
          <w:sz w:val="36"/>
          <w:szCs w:val="36"/>
          <w:lang w:val="pt-PT"/>
        </w:rPr>
        <w:sectPr w:rsidR="00704228" w:rsidSect="00ED5C91">
          <w:footerReference w:type="default" r:id="rId8"/>
          <w:footerReference w:type="first" r:id="rId9"/>
          <w:pgSz w:w="11906" w:h="16838"/>
          <w:pgMar w:top="1418" w:right="1701" w:bottom="1418" w:left="1701" w:header="708" w:footer="708" w:gutter="0"/>
          <w:cols w:space="708"/>
          <w:titlePg/>
          <w:docGrid w:linePitch="360"/>
        </w:sectPr>
      </w:pPr>
    </w:p>
    <w:p w:rsidR="00777D29" w:rsidRPr="00704228" w:rsidRDefault="00704228" w:rsidP="00704228">
      <w:pPr>
        <w:rPr>
          <w:b/>
          <w:sz w:val="32"/>
          <w:szCs w:val="36"/>
        </w:rPr>
      </w:pPr>
      <w:r w:rsidRPr="00704228">
        <w:rPr>
          <w:b/>
          <w:sz w:val="32"/>
          <w:szCs w:val="36"/>
        </w:rPr>
        <w:lastRenderedPageBreak/>
        <w:t>Presupuesto desglosado por conceptos</w:t>
      </w:r>
    </w:p>
    <w:tbl>
      <w:tblPr>
        <w:tblW w:w="70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40"/>
        <w:gridCol w:w="3144"/>
      </w:tblGrid>
      <w:tr w:rsidR="00256457" w:rsidRPr="00256457" w:rsidTr="009C34F8">
        <w:trPr>
          <w:trHeight w:val="315"/>
          <w:jc w:val="center"/>
        </w:trPr>
        <w:tc>
          <w:tcPr>
            <w:tcW w:w="3940" w:type="dxa"/>
            <w:shd w:val="clear" w:color="auto" w:fill="auto"/>
            <w:noWrap/>
            <w:vAlign w:val="bottom"/>
            <w:hideMark/>
          </w:tcPr>
          <w:p w:rsidR="00256457" w:rsidRPr="00256457" w:rsidRDefault="00256457" w:rsidP="00256457">
            <w:pPr>
              <w:spacing w:after="0" w:line="240" w:lineRule="auto"/>
              <w:jc w:val="center"/>
              <w:rPr>
                <w:rFonts w:ascii="Calibri" w:eastAsia="Times New Roman" w:hAnsi="Calibri" w:cs="Calibri"/>
                <w:b/>
                <w:bCs/>
                <w:color w:val="000000"/>
                <w:sz w:val="24"/>
                <w:szCs w:val="24"/>
                <w:lang w:eastAsia="es-ES"/>
              </w:rPr>
            </w:pPr>
            <w:r w:rsidRPr="00256457">
              <w:rPr>
                <w:rFonts w:ascii="Calibri" w:eastAsia="Times New Roman" w:hAnsi="Calibri" w:cs="Calibri"/>
                <w:b/>
                <w:bCs/>
                <w:color w:val="000000"/>
                <w:sz w:val="24"/>
                <w:szCs w:val="24"/>
                <w:lang w:eastAsia="es-ES"/>
              </w:rPr>
              <w:t>Gastos Elegibles</w:t>
            </w:r>
          </w:p>
        </w:tc>
        <w:tc>
          <w:tcPr>
            <w:tcW w:w="3144" w:type="dxa"/>
            <w:shd w:val="clear" w:color="auto" w:fill="auto"/>
            <w:hideMark/>
          </w:tcPr>
          <w:p w:rsidR="00256457" w:rsidRPr="00256457" w:rsidRDefault="00256457" w:rsidP="00256457">
            <w:pPr>
              <w:spacing w:after="0" w:line="240" w:lineRule="auto"/>
              <w:jc w:val="center"/>
              <w:rPr>
                <w:rFonts w:ascii="Calibri" w:eastAsia="Times New Roman" w:hAnsi="Calibri" w:cs="Calibri"/>
                <w:b/>
                <w:bCs/>
                <w:color w:val="000000"/>
                <w:sz w:val="24"/>
                <w:szCs w:val="24"/>
                <w:lang w:eastAsia="es-ES"/>
              </w:rPr>
            </w:pPr>
            <w:r w:rsidRPr="00256457">
              <w:rPr>
                <w:rFonts w:ascii="Calibri" w:eastAsia="Times New Roman" w:hAnsi="Calibri" w:cs="Calibri"/>
                <w:b/>
                <w:bCs/>
                <w:color w:val="000000"/>
                <w:sz w:val="24"/>
                <w:szCs w:val="24"/>
                <w:lang w:eastAsia="es-ES"/>
              </w:rPr>
              <w:t>Importe solicitado</w:t>
            </w:r>
          </w:p>
        </w:tc>
      </w:tr>
      <w:tr w:rsidR="00256457" w:rsidRPr="00256457" w:rsidTr="00895FF2">
        <w:trPr>
          <w:trHeight w:val="300"/>
          <w:jc w:val="center"/>
        </w:trPr>
        <w:tc>
          <w:tcPr>
            <w:tcW w:w="3940" w:type="dxa"/>
            <w:shd w:val="clear" w:color="auto" w:fill="auto"/>
            <w:noWrap/>
            <w:vAlign w:val="bottom"/>
            <w:hideMark/>
          </w:tcPr>
          <w:p w:rsidR="00256457" w:rsidRPr="00256457" w:rsidRDefault="00256457" w:rsidP="0025645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GASTOS DE PERSONAL</w:t>
            </w:r>
          </w:p>
        </w:tc>
        <w:tc>
          <w:tcPr>
            <w:tcW w:w="3144" w:type="dxa"/>
            <w:shd w:val="clear" w:color="auto" w:fill="auto"/>
            <w:noWrap/>
            <w:vAlign w:val="bottom"/>
            <w:hideMark/>
          </w:tcPr>
          <w:p w:rsidR="00256457" w:rsidRPr="00256457" w:rsidRDefault="00256457" w:rsidP="0025645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 xml:space="preserve"> €   </w:t>
            </w:r>
            <w:r w:rsidR="009C34F8">
              <w:rPr>
                <w:rFonts w:ascii="Calibri" w:eastAsia="Times New Roman" w:hAnsi="Calibri" w:cs="Calibri"/>
                <w:b/>
                <w:bCs/>
                <w:color w:val="000000"/>
                <w:lang w:eastAsia="es-ES"/>
              </w:rPr>
              <w:t xml:space="preserve">                              </w:t>
            </w:r>
            <w:r w:rsidRPr="00256457">
              <w:rPr>
                <w:rFonts w:ascii="Calibri" w:eastAsia="Times New Roman" w:hAnsi="Calibri" w:cs="Calibri"/>
                <w:b/>
                <w:bCs/>
                <w:color w:val="000000"/>
                <w:lang w:eastAsia="es-ES"/>
              </w:rPr>
              <w:t xml:space="preserve">1 598 247,16 </w:t>
            </w:r>
          </w:p>
        </w:tc>
      </w:tr>
      <w:tr w:rsidR="00256457" w:rsidRPr="00256457" w:rsidTr="00895FF2">
        <w:trPr>
          <w:trHeight w:val="300"/>
          <w:jc w:val="center"/>
        </w:trPr>
        <w:tc>
          <w:tcPr>
            <w:tcW w:w="3940" w:type="dxa"/>
            <w:shd w:val="clear" w:color="auto" w:fill="auto"/>
            <w:noWrap/>
            <w:vAlign w:val="bottom"/>
            <w:hideMark/>
          </w:tcPr>
          <w:p w:rsidR="00256457" w:rsidRPr="00256457" w:rsidRDefault="00256457" w:rsidP="0025645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Sueldo</w:t>
            </w:r>
          </w:p>
        </w:tc>
        <w:tc>
          <w:tcPr>
            <w:tcW w:w="3144" w:type="dxa"/>
            <w:shd w:val="clear" w:color="auto" w:fill="auto"/>
            <w:noWrap/>
            <w:vAlign w:val="bottom"/>
            <w:hideMark/>
          </w:tcPr>
          <w:p w:rsidR="00256457" w:rsidRPr="00256457" w:rsidRDefault="00256457" w:rsidP="0025645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   </w:t>
            </w:r>
            <w:r w:rsidR="009C34F8">
              <w:rPr>
                <w:rFonts w:ascii="Calibri" w:eastAsia="Times New Roman" w:hAnsi="Calibri" w:cs="Calibri"/>
                <w:color w:val="000000"/>
                <w:lang w:eastAsia="es-ES"/>
              </w:rPr>
              <w:t xml:space="preserve">                              </w:t>
            </w:r>
            <w:r w:rsidRPr="00256457">
              <w:rPr>
                <w:rFonts w:ascii="Calibri" w:eastAsia="Times New Roman" w:hAnsi="Calibri" w:cs="Calibri"/>
                <w:color w:val="000000"/>
                <w:lang w:eastAsia="es-ES"/>
              </w:rPr>
              <w:t xml:space="preserve">1 065 498,11 </w:t>
            </w:r>
          </w:p>
        </w:tc>
      </w:tr>
      <w:tr w:rsidR="00256457" w:rsidRPr="00256457" w:rsidTr="00895FF2">
        <w:trPr>
          <w:trHeight w:val="300"/>
          <w:jc w:val="center"/>
        </w:trPr>
        <w:tc>
          <w:tcPr>
            <w:tcW w:w="3940" w:type="dxa"/>
            <w:shd w:val="clear" w:color="auto" w:fill="auto"/>
            <w:noWrap/>
            <w:vAlign w:val="bottom"/>
            <w:hideMark/>
          </w:tcPr>
          <w:p w:rsidR="00256457" w:rsidRPr="00256457" w:rsidRDefault="00256457" w:rsidP="0025645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Impuestos</w:t>
            </w:r>
          </w:p>
        </w:tc>
        <w:tc>
          <w:tcPr>
            <w:tcW w:w="3144" w:type="dxa"/>
            <w:shd w:val="clear" w:color="auto" w:fill="auto"/>
            <w:noWrap/>
            <w:vAlign w:val="bottom"/>
            <w:hideMark/>
          </w:tcPr>
          <w:p w:rsidR="00256457" w:rsidRPr="00256457" w:rsidRDefault="00256457" w:rsidP="0025645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                      </w:t>
            </w:r>
            <w:r w:rsidR="009C34F8">
              <w:rPr>
                <w:rFonts w:ascii="Calibri" w:eastAsia="Times New Roman" w:hAnsi="Calibri" w:cs="Calibri"/>
                <w:color w:val="000000"/>
                <w:lang w:eastAsia="es-ES"/>
              </w:rPr>
              <w:t xml:space="preserve">              </w:t>
            </w:r>
            <w:r w:rsidRPr="00256457">
              <w:rPr>
                <w:rFonts w:ascii="Calibri" w:eastAsia="Times New Roman" w:hAnsi="Calibri" w:cs="Calibri"/>
                <w:color w:val="000000"/>
                <w:lang w:eastAsia="es-ES"/>
              </w:rPr>
              <w:t xml:space="preserve">532 749,05 </w:t>
            </w:r>
          </w:p>
        </w:tc>
      </w:tr>
      <w:tr w:rsidR="00256457" w:rsidRPr="00256457" w:rsidTr="00895FF2">
        <w:trPr>
          <w:trHeight w:val="300"/>
          <w:jc w:val="center"/>
        </w:trPr>
        <w:tc>
          <w:tcPr>
            <w:tcW w:w="3940" w:type="dxa"/>
            <w:shd w:val="clear" w:color="auto" w:fill="auto"/>
            <w:noWrap/>
            <w:vAlign w:val="bottom"/>
            <w:hideMark/>
          </w:tcPr>
          <w:p w:rsidR="00256457" w:rsidRPr="00256457" w:rsidRDefault="00256457" w:rsidP="0025645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GASTOS DE EJECUCIÓN</w:t>
            </w:r>
          </w:p>
        </w:tc>
        <w:tc>
          <w:tcPr>
            <w:tcW w:w="3144" w:type="dxa"/>
            <w:shd w:val="clear" w:color="auto" w:fill="auto"/>
            <w:noWrap/>
            <w:vAlign w:val="bottom"/>
            <w:hideMark/>
          </w:tcPr>
          <w:p w:rsidR="00256457" w:rsidRPr="00BF1C56" w:rsidRDefault="00256457" w:rsidP="00BF1C56">
            <w:pPr>
              <w:spacing w:after="0" w:line="240" w:lineRule="auto"/>
              <w:rPr>
                <w:rFonts w:ascii="Calibri" w:eastAsia="Times New Roman" w:hAnsi="Calibri" w:cs="Calibri"/>
                <w:b/>
                <w:color w:val="000000"/>
                <w:lang w:eastAsia="es-ES"/>
              </w:rPr>
            </w:pPr>
            <w:r w:rsidRPr="00BF1C56">
              <w:rPr>
                <w:rFonts w:ascii="Calibri" w:eastAsia="Times New Roman" w:hAnsi="Calibri" w:cs="Calibri"/>
                <w:b/>
                <w:color w:val="000000"/>
                <w:lang w:eastAsia="es-ES"/>
              </w:rPr>
              <w:t xml:space="preserve"> €         </w:t>
            </w:r>
            <w:r w:rsidR="009C34F8" w:rsidRPr="00BF1C56">
              <w:rPr>
                <w:rFonts w:ascii="Calibri" w:eastAsia="Times New Roman" w:hAnsi="Calibri" w:cs="Calibri"/>
                <w:b/>
                <w:color w:val="000000"/>
                <w:lang w:eastAsia="es-ES"/>
              </w:rPr>
              <w:t xml:space="preserve">                              </w:t>
            </w:r>
            <w:r w:rsidR="00BF1C56" w:rsidRPr="00BF1C56">
              <w:rPr>
                <w:rFonts w:ascii="Calibri" w:eastAsia="Times New Roman" w:hAnsi="Calibri" w:cs="Calibri"/>
                <w:b/>
                <w:color w:val="000000"/>
                <w:lang w:eastAsia="es-ES"/>
              </w:rPr>
              <w:t>35 795,72</w:t>
            </w:r>
            <w:r w:rsidRPr="00BF1C56">
              <w:rPr>
                <w:rFonts w:ascii="Calibri" w:eastAsia="Times New Roman" w:hAnsi="Calibri" w:cs="Calibri"/>
                <w:b/>
                <w:color w:val="000000"/>
                <w:lang w:eastAsia="es-ES"/>
              </w:rPr>
              <w:t xml:space="preserve"> </w:t>
            </w:r>
          </w:p>
        </w:tc>
      </w:tr>
      <w:tr w:rsidR="00256457" w:rsidRPr="00256457" w:rsidTr="00895FF2">
        <w:trPr>
          <w:trHeight w:val="300"/>
          <w:jc w:val="center"/>
        </w:trPr>
        <w:tc>
          <w:tcPr>
            <w:tcW w:w="3940" w:type="dxa"/>
            <w:shd w:val="clear" w:color="auto" w:fill="auto"/>
            <w:noWrap/>
            <w:vAlign w:val="bottom"/>
            <w:hideMark/>
          </w:tcPr>
          <w:p w:rsidR="00256457" w:rsidRPr="00256457" w:rsidRDefault="00256457" w:rsidP="0025645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 xml:space="preserve">   Material Inventariable </w:t>
            </w:r>
          </w:p>
        </w:tc>
        <w:tc>
          <w:tcPr>
            <w:tcW w:w="3144" w:type="dxa"/>
            <w:shd w:val="clear" w:color="auto" w:fill="auto"/>
            <w:noWrap/>
            <w:vAlign w:val="bottom"/>
            <w:hideMark/>
          </w:tcPr>
          <w:p w:rsidR="00256457" w:rsidRPr="00256457" w:rsidRDefault="00256457" w:rsidP="0025645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 xml:space="preserve"> €         </w:t>
            </w:r>
            <w:r w:rsidR="009C34F8">
              <w:rPr>
                <w:rFonts w:ascii="Calibri" w:eastAsia="Times New Roman" w:hAnsi="Calibri" w:cs="Calibri"/>
                <w:b/>
                <w:bCs/>
                <w:color w:val="000000"/>
                <w:lang w:eastAsia="es-ES"/>
              </w:rPr>
              <w:t xml:space="preserve">                              </w:t>
            </w:r>
            <w:r w:rsidRPr="00256457">
              <w:rPr>
                <w:rFonts w:ascii="Calibri" w:eastAsia="Times New Roman" w:hAnsi="Calibri" w:cs="Calibri"/>
                <w:b/>
                <w:bCs/>
                <w:color w:val="000000"/>
                <w:lang w:eastAsia="es-ES"/>
              </w:rPr>
              <w:t xml:space="preserve">28 162,67 </w:t>
            </w:r>
          </w:p>
        </w:tc>
      </w:tr>
      <w:tr w:rsidR="00256457" w:rsidRPr="00256457" w:rsidTr="00895FF2">
        <w:trPr>
          <w:trHeight w:val="300"/>
          <w:jc w:val="center"/>
        </w:trPr>
        <w:tc>
          <w:tcPr>
            <w:tcW w:w="3940" w:type="dxa"/>
            <w:shd w:val="clear" w:color="auto" w:fill="auto"/>
            <w:noWrap/>
            <w:hideMark/>
          </w:tcPr>
          <w:p w:rsidR="00256457" w:rsidRPr="00256457" w:rsidRDefault="00256457" w:rsidP="0025645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Ordenadores </w:t>
            </w:r>
          </w:p>
        </w:tc>
        <w:tc>
          <w:tcPr>
            <w:tcW w:w="3144" w:type="dxa"/>
            <w:shd w:val="clear" w:color="auto" w:fill="auto"/>
            <w:noWrap/>
            <w:vAlign w:val="bottom"/>
            <w:hideMark/>
          </w:tcPr>
          <w:p w:rsidR="00256457" w:rsidRPr="00256457" w:rsidRDefault="00256457" w:rsidP="0025645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           </w:t>
            </w:r>
            <w:r w:rsidR="009C34F8">
              <w:rPr>
                <w:rFonts w:ascii="Calibri" w:eastAsia="Times New Roman" w:hAnsi="Calibri" w:cs="Calibri"/>
                <w:color w:val="000000"/>
                <w:lang w:eastAsia="es-ES"/>
              </w:rPr>
              <w:t xml:space="preserve">                              </w:t>
            </w:r>
            <w:r w:rsidRPr="00256457">
              <w:rPr>
                <w:rFonts w:ascii="Calibri" w:eastAsia="Times New Roman" w:hAnsi="Calibri" w:cs="Calibri"/>
                <w:color w:val="000000"/>
                <w:lang w:eastAsia="es-ES"/>
              </w:rPr>
              <w:t xml:space="preserve">7 333,33 </w:t>
            </w:r>
          </w:p>
        </w:tc>
      </w:tr>
      <w:tr w:rsidR="005A0137" w:rsidRPr="00256457" w:rsidTr="00AD665B">
        <w:trPr>
          <w:trHeight w:val="300"/>
          <w:jc w:val="center"/>
        </w:trPr>
        <w:tc>
          <w:tcPr>
            <w:tcW w:w="3940" w:type="dxa"/>
            <w:shd w:val="clear" w:color="auto" w:fill="auto"/>
            <w:noWrap/>
            <w:vAlign w:val="bottom"/>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Servidores</w:t>
            </w:r>
          </w:p>
        </w:tc>
        <w:tc>
          <w:tcPr>
            <w:tcW w:w="3144" w:type="dxa"/>
            <w:shd w:val="clear" w:color="auto" w:fill="auto"/>
            <w:noWrap/>
            <w:vAlign w:val="bottom"/>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           </w:t>
            </w:r>
            <w:r>
              <w:rPr>
                <w:rFonts w:ascii="Calibri" w:eastAsia="Times New Roman" w:hAnsi="Calibri" w:cs="Calibri"/>
                <w:color w:val="000000"/>
                <w:lang w:eastAsia="es-ES"/>
              </w:rPr>
              <w:t xml:space="preserve">                              </w:t>
            </w:r>
            <w:r w:rsidRPr="00256457">
              <w:rPr>
                <w:rFonts w:ascii="Calibri" w:eastAsia="Times New Roman" w:hAnsi="Calibri" w:cs="Calibri"/>
                <w:color w:val="000000"/>
                <w:lang w:eastAsia="es-ES"/>
              </w:rPr>
              <w:t xml:space="preserve">2 566,00 </w:t>
            </w:r>
          </w:p>
        </w:tc>
      </w:tr>
      <w:tr w:rsidR="005A0137" w:rsidRPr="00256457" w:rsidTr="00513F1D">
        <w:trPr>
          <w:trHeight w:val="300"/>
          <w:jc w:val="center"/>
        </w:trPr>
        <w:tc>
          <w:tcPr>
            <w:tcW w:w="3940" w:type="dxa"/>
            <w:shd w:val="clear" w:color="auto" w:fill="auto"/>
            <w:noWrap/>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Otro material informático</w:t>
            </w:r>
          </w:p>
        </w:tc>
        <w:tc>
          <w:tcPr>
            <w:tcW w:w="3144" w:type="dxa"/>
            <w:shd w:val="clear" w:color="auto" w:fill="auto"/>
            <w:noWrap/>
            <w:vAlign w:val="bottom"/>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           </w:t>
            </w:r>
            <w:r>
              <w:rPr>
                <w:rFonts w:ascii="Calibri" w:eastAsia="Times New Roman" w:hAnsi="Calibri" w:cs="Calibri"/>
                <w:color w:val="000000"/>
                <w:lang w:eastAsia="es-ES"/>
              </w:rPr>
              <w:t xml:space="preserve">                              </w:t>
            </w:r>
            <w:r w:rsidRPr="00256457">
              <w:rPr>
                <w:rFonts w:ascii="Calibri" w:eastAsia="Times New Roman" w:hAnsi="Calibri" w:cs="Calibri"/>
                <w:color w:val="000000"/>
                <w:lang w:eastAsia="es-ES"/>
              </w:rPr>
              <w:t xml:space="preserve">7 333,33 </w:t>
            </w:r>
          </w:p>
        </w:tc>
      </w:tr>
      <w:tr w:rsidR="005A0137" w:rsidRPr="00256457" w:rsidTr="00895FF2">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      Licencias de software</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         </w:t>
            </w:r>
            <w:r>
              <w:rPr>
                <w:rFonts w:ascii="Calibri" w:eastAsia="Times New Roman" w:hAnsi="Calibri" w:cs="Calibri"/>
                <w:color w:val="000000"/>
                <w:lang w:eastAsia="es-ES"/>
              </w:rPr>
              <w:t xml:space="preserve">                              </w:t>
            </w:r>
            <w:r w:rsidRPr="00256457">
              <w:rPr>
                <w:rFonts w:ascii="Calibri" w:eastAsia="Times New Roman" w:hAnsi="Calibri" w:cs="Calibri"/>
                <w:color w:val="000000"/>
                <w:lang w:eastAsia="es-ES"/>
              </w:rPr>
              <w:t xml:space="preserve">10 930,00 </w:t>
            </w:r>
          </w:p>
        </w:tc>
      </w:tr>
      <w:tr w:rsidR="005A0137" w:rsidRPr="00256457" w:rsidTr="00895FF2">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GitHub</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           </w:t>
            </w:r>
            <w:r>
              <w:rPr>
                <w:rFonts w:ascii="Calibri" w:eastAsia="Times New Roman" w:hAnsi="Calibri" w:cs="Calibri"/>
                <w:color w:val="000000"/>
                <w:lang w:eastAsia="es-ES"/>
              </w:rPr>
              <w:t xml:space="preserve">                              </w:t>
            </w:r>
            <w:r w:rsidRPr="00256457">
              <w:rPr>
                <w:rFonts w:ascii="Calibri" w:eastAsia="Times New Roman" w:hAnsi="Calibri" w:cs="Calibri"/>
                <w:color w:val="000000"/>
                <w:lang w:eastAsia="es-ES"/>
              </w:rPr>
              <w:t xml:space="preserve">5 890,00 </w:t>
            </w:r>
          </w:p>
        </w:tc>
      </w:tr>
      <w:tr w:rsidR="005A0137" w:rsidRPr="00256457" w:rsidTr="00895FF2">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Travis CI</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           </w:t>
            </w:r>
            <w:r>
              <w:rPr>
                <w:rFonts w:ascii="Calibri" w:eastAsia="Times New Roman" w:hAnsi="Calibri" w:cs="Calibri"/>
                <w:color w:val="000000"/>
                <w:lang w:eastAsia="es-ES"/>
              </w:rPr>
              <w:t xml:space="preserve">                              </w:t>
            </w:r>
            <w:r w:rsidRPr="00256457">
              <w:rPr>
                <w:rFonts w:ascii="Calibri" w:eastAsia="Times New Roman" w:hAnsi="Calibri" w:cs="Calibri"/>
                <w:color w:val="000000"/>
                <w:lang w:eastAsia="es-ES"/>
              </w:rPr>
              <w:t xml:space="preserve">5 040,00 </w:t>
            </w:r>
          </w:p>
        </w:tc>
      </w:tr>
      <w:tr w:rsidR="005A0137" w:rsidRPr="00256457" w:rsidTr="00895FF2">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 xml:space="preserve">   Material Fungible</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 xml:space="preserve"> €               </w:t>
            </w:r>
            <w:r>
              <w:rPr>
                <w:rFonts w:ascii="Calibri" w:eastAsia="Times New Roman" w:hAnsi="Calibri" w:cs="Calibri"/>
                <w:b/>
                <w:bCs/>
                <w:color w:val="000000"/>
                <w:lang w:eastAsia="es-ES"/>
              </w:rPr>
              <w:t xml:space="preserve">                             </w:t>
            </w:r>
            <w:r w:rsidRPr="00256457">
              <w:rPr>
                <w:rFonts w:ascii="Calibri" w:eastAsia="Times New Roman" w:hAnsi="Calibri" w:cs="Calibri"/>
                <w:b/>
                <w:bCs/>
                <w:color w:val="000000"/>
                <w:lang w:eastAsia="es-ES"/>
              </w:rPr>
              <w:t xml:space="preserve">474,00 </w:t>
            </w:r>
          </w:p>
        </w:tc>
      </w:tr>
      <w:tr w:rsidR="005A0137" w:rsidRPr="00256457" w:rsidTr="00895FF2">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Papel</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                     </w:t>
            </w:r>
            <w:r>
              <w:rPr>
                <w:rFonts w:ascii="Calibri" w:eastAsia="Times New Roman" w:hAnsi="Calibri" w:cs="Calibri"/>
                <w:color w:val="000000"/>
                <w:lang w:eastAsia="es-ES"/>
              </w:rPr>
              <w:t xml:space="preserve">                 </w:t>
            </w:r>
            <w:r w:rsidRPr="00256457">
              <w:rPr>
                <w:rFonts w:ascii="Calibri" w:eastAsia="Times New Roman" w:hAnsi="Calibri" w:cs="Calibri"/>
                <w:color w:val="000000"/>
                <w:lang w:eastAsia="es-ES"/>
              </w:rPr>
              <w:t xml:space="preserve">        70,00 </w:t>
            </w:r>
          </w:p>
        </w:tc>
      </w:tr>
      <w:tr w:rsidR="005A0137" w:rsidRPr="00256457" w:rsidTr="00895FF2">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Bolígrafos</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    </w:t>
            </w:r>
            <w:r>
              <w:rPr>
                <w:rFonts w:ascii="Calibri" w:eastAsia="Times New Roman" w:hAnsi="Calibri" w:cs="Calibri"/>
                <w:color w:val="000000"/>
                <w:lang w:eastAsia="es-ES"/>
              </w:rPr>
              <w:t xml:space="preserve">                             </w:t>
            </w:r>
            <w:r w:rsidRPr="00256457">
              <w:rPr>
                <w:rFonts w:ascii="Calibri" w:eastAsia="Times New Roman" w:hAnsi="Calibri" w:cs="Calibri"/>
                <w:color w:val="000000"/>
                <w:lang w:eastAsia="es-ES"/>
              </w:rPr>
              <w:t xml:space="preserve">             20,00 </w:t>
            </w:r>
          </w:p>
        </w:tc>
      </w:tr>
      <w:tr w:rsidR="005A0137" w:rsidRPr="00256457" w:rsidTr="00895FF2">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Grapadoras</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sidRPr="00256457">
              <w:rPr>
                <w:rFonts w:ascii="Calibri" w:eastAsia="Times New Roman" w:hAnsi="Calibri" w:cs="Calibri"/>
                <w:color w:val="000000"/>
                <w:lang w:eastAsia="es-ES"/>
              </w:rPr>
              <w:t xml:space="preserve">                   50,00 </w:t>
            </w:r>
          </w:p>
        </w:tc>
      </w:tr>
      <w:tr w:rsidR="005A0137" w:rsidRPr="00256457" w:rsidTr="00895FF2">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Cartuchos</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sidRPr="00256457">
              <w:rPr>
                <w:rFonts w:ascii="Calibri" w:eastAsia="Times New Roman" w:hAnsi="Calibri" w:cs="Calibri"/>
                <w:color w:val="000000"/>
                <w:lang w:eastAsia="es-ES"/>
              </w:rPr>
              <w:t xml:space="preserve">                          100,00 </w:t>
            </w:r>
          </w:p>
        </w:tc>
      </w:tr>
      <w:tr w:rsidR="005A0137" w:rsidRPr="00256457" w:rsidTr="00895FF2">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Archivadores</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sidRPr="00256457">
              <w:rPr>
                <w:rFonts w:ascii="Calibri" w:eastAsia="Times New Roman" w:hAnsi="Calibri" w:cs="Calibri"/>
                <w:color w:val="000000"/>
                <w:lang w:eastAsia="es-ES"/>
              </w:rPr>
              <w:t xml:space="preserve">                     48,00 </w:t>
            </w:r>
          </w:p>
        </w:tc>
      </w:tr>
      <w:tr w:rsidR="005A0137" w:rsidRPr="00256457" w:rsidTr="00895FF2">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Post-its</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sidRPr="00256457">
              <w:rPr>
                <w:rFonts w:ascii="Calibri" w:eastAsia="Times New Roman" w:hAnsi="Calibri" w:cs="Calibri"/>
                <w:color w:val="000000"/>
                <w:lang w:eastAsia="es-ES"/>
              </w:rPr>
              <w:t xml:space="preserve">                 126,00 </w:t>
            </w:r>
          </w:p>
        </w:tc>
      </w:tr>
      <w:tr w:rsidR="005A0137" w:rsidRPr="00256457" w:rsidTr="00895FF2">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Otro material de oficina</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w:t>
            </w:r>
            <w:r>
              <w:rPr>
                <w:rFonts w:ascii="Calibri" w:eastAsia="Times New Roman" w:hAnsi="Calibri" w:cs="Calibri"/>
                <w:color w:val="000000"/>
                <w:lang w:eastAsia="es-ES"/>
              </w:rPr>
              <w:t xml:space="preserve">€                            </w:t>
            </w:r>
            <w:r w:rsidRPr="00256457">
              <w:rPr>
                <w:rFonts w:ascii="Calibri" w:eastAsia="Times New Roman" w:hAnsi="Calibri" w:cs="Calibri"/>
                <w:color w:val="000000"/>
                <w:lang w:eastAsia="es-ES"/>
              </w:rPr>
              <w:t xml:space="preserve">                  60,00 </w:t>
            </w:r>
          </w:p>
        </w:tc>
      </w:tr>
      <w:tr w:rsidR="005A0137" w:rsidRPr="00256457" w:rsidTr="009C34F8">
        <w:trPr>
          <w:trHeight w:val="600"/>
          <w:jc w:val="center"/>
        </w:trPr>
        <w:tc>
          <w:tcPr>
            <w:tcW w:w="3940" w:type="dxa"/>
            <w:shd w:val="clear" w:color="auto" w:fill="auto"/>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 xml:space="preserve">   Consultoría, prestación de servicios, suministros, etc</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                                         7 159,06</w:t>
            </w:r>
            <w:r w:rsidRPr="00256457">
              <w:rPr>
                <w:rFonts w:ascii="Calibri" w:eastAsia="Times New Roman" w:hAnsi="Calibri" w:cs="Calibri"/>
                <w:b/>
                <w:bCs/>
                <w:color w:val="000000"/>
                <w:lang w:eastAsia="es-ES"/>
              </w:rPr>
              <w:t xml:space="preserve"> </w:t>
            </w:r>
          </w:p>
        </w:tc>
      </w:tr>
      <w:tr w:rsidR="005A0137" w:rsidRPr="00256457" w:rsidTr="009C34F8">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Hacker Ético</w:t>
            </w:r>
          </w:p>
        </w:tc>
        <w:tc>
          <w:tcPr>
            <w:tcW w:w="3144" w:type="dxa"/>
            <w:shd w:val="clear" w:color="auto" w:fill="auto"/>
            <w:noWrap/>
            <w:vAlign w:val="bottom"/>
            <w:hideMark/>
          </w:tcPr>
          <w:p w:rsidR="005A0137" w:rsidRPr="00BF1C56" w:rsidRDefault="005A0137" w:rsidP="005A0137">
            <w:pPr>
              <w:spacing w:after="0" w:line="240" w:lineRule="auto"/>
              <w:rPr>
                <w:rFonts w:ascii="Calibri" w:hAnsi="Calibri" w:cs="Calibri"/>
                <w:color w:val="000000"/>
              </w:rPr>
            </w:pPr>
            <w:r>
              <w:rPr>
                <w:rFonts w:ascii="Calibri" w:eastAsia="Times New Roman" w:hAnsi="Calibri" w:cs="Calibri"/>
                <w:color w:val="000000"/>
                <w:lang w:eastAsia="es-ES"/>
              </w:rPr>
              <w:t xml:space="preserve"> </w:t>
            </w:r>
            <w:r>
              <w:rPr>
                <w:rFonts w:ascii="Calibri" w:hAnsi="Calibri" w:cs="Calibri"/>
                <w:color w:val="000000"/>
              </w:rPr>
              <w:t xml:space="preserve">€                                         4 772,71 </w:t>
            </w:r>
          </w:p>
        </w:tc>
      </w:tr>
      <w:tr w:rsidR="005A0137" w:rsidRPr="00256457" w:rsidTr="009C34F8">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Impuestos Hacker Ético</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sidRPr="00256457">
              <w:rPr>
                <w:rFonts w:ascii="Calibri" w:eastAsia="Times New Roman" w:hAnsi="Calibri" w:cs="Calibri"/>
                <w:color w:val="000000"/>
                <w:lang w:eastAsia="es-ES"/>
              </w:rPr>
              <w:t xml:space="preserve">               3 818,19 </w:t>
            </w:r>
          </w:p>
        </w:tc>
      </w:tr>
      <w:tr w:rsidR="005A0137" w:rsidRPr="00256457" w:rsidTr="009C34F8">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GASTOS COMPLEMENTARIOS</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sidRPr="00256457">
              <w:rPr>
                <w:rFonts w:ascii="Calibri" w:eastAsia="Times New Roman" w:hAnsi="Calibri" w:cs="Calibri"/>
                <w:color w:val="000000"/>
                <w:lang w:eastAsia="es-ES"/>
              </w:rPr>
              <w:t xml:space="preserve">               4 500,00 </w:t>
            </w:r>
          </w:p>
        </w:tc>
      </w:tr>
      <w:tr w:rsidR="005A0137" w:rsidRPr="00256457" w:rsidTr="009C34F8">
        <w:trPr>
          <w:trHeight w:val="600"/>
          <w:jc w:val="center"/>
        </w:trPr>
        <w:tc>
          <w:tcPr>
            <w:tcW w:w="3940" w:type="dxa"/>
            <w:shd w:val="clear" w:color="auto" w:fill="auto"/>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 xml:space="preserve">   Desplazamiento, viajes, estancias y dietas</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                        </w:t>
            </w:r>
            <w:r w:rsidRPr="00256457">
              <w:rPr>
                <w:rFonts w:ascii="Calibri" w:eastAsia="Times New Roman" w:hAnsi="Calibri" w:cs="Calibri"/>
                <w:b/>
                <w:bCs/>
                <w:color w:val="000000"/>
                <w:lang w:eastAsia="es-ES"/>
              </w:rPr>
              <w:t xml:space="preserve">                 1 000,00 </w:t>
            </w:r>
          </w:p>
        </w:tc>
      </w:tr>
      <w:tr w:rsidR="005A0137" w:rsidRPr="00256457" w:rsidTr="009C34F8">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Viajes y transportes</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sidRPr="00256457">
              <w:rPr>
                <w:rFonts w:ascii="Calibri" w:eastAsia="Times New Roman" w:hAnsi="Calibri" w:cs="Calibri"/>
                <w:color w:val="000000"/>
                <w:lang w:eastAsia="es-ES"/>
              </w:rPr>
              <w:t xml:space="preserve">                          750,00 </w:t>
            </w:r>
          </w:p>
        </w:tc>
      </w:tr>
      <w:tr w:rsidR="005A0137" w:rsidRPr="00256457" w:rsidTr="009C34F8">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Estancias</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sidRPr="00256457">
              <w:rPr>
                <w:rFonts w:ascii="Calibri" w:eastAsia="Times New Roman" w:hAnsi="Calibri" w:cs="Calibri"/>
                <w:color w:val="000000"/>
                <w:lang w:eastAsia="es-ES"/>
              </w:rPr>
              <w:t xml:space="preserve">                      250,00 </w:t>
            </w:r>
          </w:p>
        </w:tc>
      </w:tr>
      <w:tr w:rsidR="005A0137" w:rsidRPr="00256457" w:rsidTr="009C34F8">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 xml:space="preserve">   Difusión y publicidad</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                    </w:t>
            </w:r>
            <w:r w:rsidRPr="00256457">
              <w:rPr>
                <w:rFonts w:ascii="Calibri" w:eastAsia="Times New Roman" w:hAnsi="Calibri" w:cs="Calibri"/>
                <w:b/>
                <w:bCs/>
                <w:color w:val="000000"/>
                <w:lang w:eastAsia="es-ES"/>
              </w:rPr>
              <w:t xml:space="preserve">                        500,00 </w:t>
            </w:r>
          </w:p>
        </w:tc>
      </w:tr>
      <w:tr w:rsidR="005A0137" w:rsidRPr="00256457" w:rsidTr="009C34F8">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 xml:space="preserve">   Congresos, seminarios y otros eventos</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                       </w:t>
            </w:r>
            <w:r w:rsidRPr="00256457">
              <w:rPr>
                <w:rFonts w:ascii="Calibri" w:eastAsia="Times New Roman" w:hAnsi="Calibri" w:cs="Calibri"/>
                <w:b/>
                <w:bCs/>
                <w:color w:val="000000"/>
                <w:lang w:eastAsia="es-ES"/>
              </w:rPr>
              <w:t xml:space="preserve">                  1 000,00 </w:t>
            </w:r>
          </w:p>
        </w:tc>
      </w:tr>
      <w:tr w:rsidR="005A0137" w:rsidRPr="00256457" w:rsidTr="009C34F8">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 xml:space="preserve">   Otros gastos</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                       </w:t>
            </w:r>
            <w:r w:rsidRPr="00256457">
              <w:rPr>
                <w:rFonts w:ascii="Calibri" w:eastAsia="Times New Roman" w:hAnsi="Calibri" w:cs="Calibri"/>
                <w:b/>
                <w:bCs/>
                <w:color w:val="000000"/>
                <w:lang w:eastAsia="es-ES"/>
              </w:rPr>
              <w:t xml:space="preserve">                  2 000,00 </w:t>
            </w:r>
          </w:p>
        </w:tc>
      </w:tr>
      <w:tr w:rsidR="005A0137" w:rsidRPr="00256457" w:rsidTr="009C34F8">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sz w:val="24"/>
                <w:lang w:eastAsia="es-ES"/>
              </w:rPr>
            </w:pPr>
            <w:r w:rsidRPr="00256457">
              <w:rPr>
                <w:rFonts w:ascii="Calibri" w:eastAsia="Times New Roman" w:hAnsi="Calibri" w:cs="Calibri"/>
                <w:b/>
                <w:bCs/>
                <w:color w:val="000000"/>
                <w:sz w:val="24"/>
                <w:lang w:eastAsia="es-ES"/>
              </w:rPr>
              <w:t>TOTAL SOLICITADO</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color w:val="000000"/>
                <w:sz w:val="24"/>
                <w:lang w:eastAsia="es-ES"/>
              </w:rPr>
            </w:pPr>
            <w:r w:rsidRPr="00DB2F96">
              <w:rPr>
                <w:rFonts w:ascii="Calibri" w:eastAsia="Times New Roman" w:hAnsi="Calibri" w:cs="Calibri"/>
                <w:b/>
                <w:color w:val="000000"/>
                <w:sz w:val="24"/>
                <w:lang w:eastAsia="es-ES"/>
              </w:rPr>
              <w:t xml:space="preserve"> €                    </w:t>
            </w:r>
            <w:r>
              <w:rPr>
                <w:rFonts w:ascii="Calibri" w:eastAsia="Times New Roman" w:hAnsi="Calibri" w:cs="Calibri"/>
                <w:b/>
                <w:color w:val="000000"/>
                <w:sz w:val="24"/>
                <w:lang w:eastAsia="es-ES"/>
              </w:rPr>
              <w:t xml:space="preserve">        </w:t>
            </w:r>
            <w:r w:rsidRPr="00256457">
              <w:rPr>
                <w:rFonts w:ascii="Calibri" w:eastAsia="Times New Roman" w:hAnsi="Calibri" w:cs="Calibri"/>
                <w:b/>
                <w:color w:val="000000"/>
                <w:sz w:val="24"/>
                <w:lang w:eastAsia="es-ES"/>
              </w:rPr>
              <w:t xml:space="preserve">1 642 838,38 </w:t>
            </w:r>
          </w:p>
        </w:tc>
      </w:tr>
    </w:tbl>
    <w:p w:rsidR="00704228" w:rsidRDefault="006C31B6" w:rsidP="006C31B6">
      <w:pPr>
        <w:spacing w:before="160"/>
        <w:rPr>
          <w:b/>
          <w:sz w:val="32"/>
          <w:szCs w:val="36"/>
        </w:rPr>
      </w:pPr>
      <w:r w:rsidRPr="006C31B6">
        <w:rPr>
          <w:b/>
          <w:sz w:val="32"/>
          <w:szCs w:val="36"/>
        </w:rPr>
        <w:t>Justificación de los gastos</w:t>
      </w:r>
    </w:p>
    <w:p w:rsidR="004F4DA1" w:rsidRPr="004F4DA1" w:rsidRDefault="004F4DA1" w:rsidP="006C31B6">
      <w:pPr>
        <w:spacing w:before="160"/>
        <w:rPr>
          <w:b/>
          <w:sz w:val="28"/>
          <w:szCs w:val="36"/>
        </w:rPr>
      </w:pPr>
      <w:r>
        <w:rPr>
          <w:b/>
          <w:sz w:val="28"/>
          <w:szCs w:val="36"/>
        </w:rPr>
        <w:t xml:space="preserve">Sueldos </w:t>
      </w:r>
      <w:r w:rsidR="00C53EC7">
        <w:rPr>
          <w:b/>
          <w:sz w:val="28"/>
          <w:szCs w:val="36"/>
        </w:rPr>
        <w:t>e</w:t>
      </w:r>
      <w:r>
        <w:rPr>
          <w:b/>
          <w:sz w:val="28"/>
          <w:szCs w:val="36"/>
        </w:rPr>
        <w:t xml:space="preserve"> impuestos</w:t>
      </w:r>
    </w:p>
    <w:p w:rsidR="00657A7D" w:rsidRDefault="00657A7D" w:rsidP="0048465D">
      <w:pPr>
        <w:spacing w:before="160"/>
        <w:jc w:val="both"/>
        <w:rPr>
          <w:sz w:val="28"/>
          <w:szCs w:val="36"/>
        </w:rPr>
      </w:pPr>
      <w:r>
        <w:rPr>
          <w:sz w:val="28"/>
          <w:szCs w:val="36"/>
        </w:rPr>
        <w:t>El SDAC será desarrollado por 21 personas a tiempo entero más un hacker ético en ciertos puntos del proyecto.</w:t>
      </w:r>
      <w:r w:rsidR="003D6EB3">
        <w:rPr>
          <w:sz w:val="28"/>
          <w:szCs w:val="36"/>
        </w:rPr>
        <w:t xml:space="preserve"> En particular, tendremos las siguientes personas</w:t>
      </w:r>
      <w:r w:rsidR="0048465D">
        <w:rPr>
          <w:sz w:val="28"/>
          <w:szCs w:val="36"/>
        </w:rPr>
        <w:t xml:space="preserve"> permanentemente</w:t>
      </w:r>
      <w:r w:rsidR="003D6EB3">
        <w:rPr>
          <w:sz w:val="28"/>
          <w:szCs w:val="36"/>
        </w:rPr>
        <w:t xml:space="preserve"> en el proyecto:</w:t>
      </w:r>
    </w:p>
    <w:p w:rsidR="003D6EB3" w:rsidRDefault="003D6EB3" w:rsidP="003D6EB3">
      <w:pPr>
        <w:pStyle w:val="PargrafodaLista"/>
        <w:numPr>
          <w:ilvl w:val="0"/>
          <w:numId w:val="1"/>
        </w:numPr>
        <w:spacing w:before="160"/>
        <w:rPr>
          <w:sz w:val="28"/>
          <w:szCs w:val="36"/>
        </w:rPr>
      </w:pPr>
      <w:r>
        <w:rPr>
          <w:sz w:val="28"/>
          <w:szCs w:val="36"/>
        </w:rPr>
        <w:t>2 Product Owners</w:t>
      </w:r>
    </w:p>
    <w:p w:rsidR="003D6EB3" w:rsidRDefault="008D4B85" w:rsidP="003D6EB3">
      <w:pPr>
        <w:pStyle w:val="PargrafodaLista"/>
        <w:numPr>
          <w:ilvl w:val="0"/>
          <w:numId w:val="1"/>
        </w:numPr>
        <w:spacing w:before="160"/>
        <w:rPr>
          <w:sz w:val="28"/>
          <w:szCs w:val="36"/>
        </w:rPr>
      </w:pPr>
      <w:r>
        <w:rPr>
          <w:sz w:val="28"/>
          <w:szCs w:val="36"/>
        </w:rPr>
        <w:lastRenderedPageBreak/>
        <w:t>3</w:t>
      </w:r>
      <w:r w:rsidR="003D6EB3">
        <w:rPr>
          <w:sz w:val="28"/>
          <w:szCs w:val="36"/>
        </w:rPr>
        <w:t xml:space="preserve"> </w:t>
      </w:r>
      <w:proofErr w:type="spellStart"/>
      <w:r w:rsidR="003D6EB3">
        <w:rPr>
          <w:sz w:val="28"/>
          <w:szCs w:val="36"/>
        </w:rPr>
        <w:t>Scrum</w:t>
      </w:r>
      <w:proofErr w:type="spellEnd"/>
      <w:r w:rsidR="003D6EB3">
        <w:rPr>
          <w:sz w:val="28"/>
          <w:szCs w:val="36"/>
        </w:rPr>
        <w:t xml:space="preserve"> Masters</w:t>
      </w:r>
    </w:p>
    <w:p w:rsidR="003D6EB3" w:rsidRDefault="008D4B85" w:rsidP="003D6EB3">
      <w:pPr>
        <w:pStyle w:val="PargrafodaLista"/>
        <w:numPr>
          <w:ilvl w:val="0"/>
          <w:numId w:val="1"/>
        </w:numPr>
        <w:spacing w:before="160"/>
        <w:rPr>
          <w:sz w:val="28"/>
          <w:szCs w:val="36"/>
        </w:rPr>
      </w:pPr>
      <w:r>
        <w:rPr>
          <w:sz w:val="28"/>
          <w:szCs w:val="36"/>
        </w:rPr>
        <w:t>3</w:t>
      </w:r>
      <w:r w:rsidR="003D6EB3">
        <w:rPr>
          <w:sz w:val="28"/>
          <w:szCs w:val="36"/>
        </w:rPr>
        <w:t xml:space="preserve"> Desarrolladores Front-</w:t>
      </w:r>
      <w:proofErr w:type="spellStart"/>
      <w:r w:rsidR="003D6EB3">
        <w:rPr>
          <w:sz w:val="28"/>
          <w:szCs w:val="36"/>
        </w:rPr>
        <w:t>End</w:t>
      </w:r>
      <w:proofErr w:type="spellEnd"/>
    </w:p>
    <w:p w:rsidR="003D6EB3" w:rsidRDefault="003D6EB3" w:rsidP="003D6EB3">
      <w:pPr>
        <w:pStyle w:val="PargrafodaLista"/>
        <w:numPr>
          <w:ilvl w:val="0"/>
          <w:numId w:val="1"/>
        </w:numPr>
        <w:spacing w:before="160"/>
        <w:rPr>
          <w:sz w:val="28"/>
          <w:szCs w:val="36"/>
        </w:rPr>
      </w:pPr>
      <w:r>
        <w:rPr>
          <w:sz w:val="28"/>
          <w:szCs w:val="36"/>
        </w:rPr>
        <w:t>1</w:t>
      </w:r>
      <w:r w:rsidR="009E13C6">
        <w:rPr>
          <w:sz w:val="28"/>
          <w:szCs w:val="36"/>
        </w:rPr>
        <w:t xml:space="preserve"> Experto en </w:t>
      </w:r>
      <w:proofErr w:type="spellStart"/>
      <w:r w:rsidR="009E13C6">
        <w:rPr>
          <w:sz w:val="28"/>
          <w:szCs w:val="36"/>
        </w:rPr>
        <w:t>User</w:t>
      </w:r>
      <w:proofErr w:type="spellEnd"/>
      <w:r w:rsidR="009E13C6">
        <w:rPr>
          <w:sz w:val="28"/>
          <w:szCs w:val="36"/>
        </w:rPr>
        <w:t xml:space="preserve"> </w:t>
      </w:r>
      <w:proofErr w:type="spellStart"/>
      <w:r w:rsidR="009E13C6">
        <w:rPr>
          <w:sz w:val="28"/>
          <w:szCs w:val="36"/>
        </w:rPr>
        <w:t>Experience</w:t>
      </w:r>
      <w:proofErr w:type="spellEnd"/>
    </w:p>
    <w:p w:rsidR="003D6EB3" w:rsidRDefault="003D6EB3" w:rsidP="003D6EB3">
      <w:pPr>
        <w:pStyle w:val="PargrafodaLista"/>
        <w:numPr>
          <w:ilvl w:val="0"/>
          <w:numId w:val="1"/>
        </w:numPr>
        <w:spacing w:before="160"/>
        <w:rPr>
          <w:sz w:val="28"/>
          <w:szCs w:val="36"/>
        </w:rPr>
      </w:pPr>
      <w:r>
        <w:rPr>
          <w:sz w:val="28"/>
          <w:szCs w:val="36"/>
        </w:rPr>
        <w:t>2 Automatizadores de Pruebas</w:t>
      </w:r>
    </w:p>
    <w:p w:rsidR="003D6EB3" w:rsidRDefault="003D6EB3" w:rsidP="003D6EB3">
      <w:pPr>
        <w:pStyle w:val="PargrafodaLista"/>
        <w:numPr>
          <w:ilvl w:val="0"/>
          <w:numId w:val="1"/>
        </w:numPr>
        <w:spacing w:before="160"/>
        <w:rPr>
          <w:sz w:val="28"/>
          <w:szCs w:val="36"/>
        </w:rPr>
      </w:pPr>
      <w:r>
        <w:rPr>
          <w:sz w:val="28"/>
          <w:szCs w:val="36"/>
        </w:rPr>
        <w:t>3 Desarrolladores Back-</w:t>
      </w:r>
      <w:proofErr w:type="spellStart"/>
      <w:r>
        <w:rPr>
          <w:sz w:val="28"/>
          <w:szCs w:val="36"/>
        </w:rPr>
        <w:t>End</w:t>
      </w:r>
      <w:proofErr w:type="spellEnd"/>
    </w:p>
    <w:p w:rsidR="003D6EB3" w:rsidRDefault="003D6EB3" w:rsidP="003D6EB3">
      <w:pPr>
        <w:pStyle w:val="PargrafodaLista"/>
        <w:numPr>
          <w:ilvl w:val="0"/>
          <w:numId w:val="1"/>
        </w:numPr>
        <w:spacing w:before="160"/>
        <w:rPr>
          <w:sz w:val="28"/>
          <w:szCs w:val="36"/>
        </w:rPr>
      </w:pPr>
      <w:r>
        <w:rPr>
          <w:sz w:val="28"/>
          <w:szCs w:val="36"/>
        </w:rPr>
        <w:t>1 Experto en Redes Neuronales</w:t>
      </w:r>
    </w:p>
    <w:p w:rsidR="003D6EB3" w:rsidRDefault="003D6EB3" w:rsidP="003D6EB3">
      <w:pPr>
        <w:pStyle w:val="PargrafodaLista"/>
        <w:numPr>
          <w:ilvl w:val="0"/>
          <w:numId w:val="1"/>
        </w:numPr>
        <w:spacing w:before="160"/>
        <w:rPr>
          <w:sz w:val="28"/>
          <w:szCs w:val="36"/>
        </w:rPr>
      </w:pPr>
      <w:r>
        <w:rPr>
          <w:sz w:val="28"/>
          <w:szCs w:val="36"/>
        </w:rPr>
        <w:t>2 DevOps</w:t>
      </w:r>
    </w:p>
    <w:p w:rsidR="003D6EB3" w:rsidRDefault="003D6EB3" w:rsidP="003D6EB3">
      <w:pPr>
        <w:pStyle w:val="PargrafodaLista"/>
        <w:numPr>
          <w:ilvl w:val="0"/>
          <w:numId w:val="1"/>
        </w:numPr>
        <w:spacing w:before="160"/>
        <w:rPr>
          <w:sz w:val="28"/>
          <w:szCs w:val="36"/>
        </w:rPr>
      </w:pPr>
      <w:r>
        <w:rPr>
          <w:sz w:val="28"/>
          <w:szCs w:val="36"/>
        </w:rPr>
        <w:t>3 Desarrolladores de Bases de Datos</w:t>
      </w:r>
    </w:p>
    <w:p w:rsidR="00F17A16" w:rsidRDefault="003D6EB3" w:rsidP="00F17A16">
      <w:pPr>
        <w:pStyle w:val="PargrafodaLista"/>
        <w:numPr>
          <w:ilvl w:val="0"/>
          <w:numId w:val="1"/>
        </w:numPr>
        <w:spacing w:before="160"/>
        <w:rPr>
          <w:sz w:val="28"/>
          <w:szCs w:val="36"/>
        </w:rPr>
      </w:pPr>
      <w:r>
        <w:rPr>
          <w:sz w:val="28"/>
          <w:szCs w:val="36"/>
        </w:rPr>
        <w:t>1 Analista de Datos</w:t>
      </w:r>
    </w:p>
    <w:p w:rsidR="003D106C" w:rsidRDefault="003D106C" w:rsidP="003D106C">
      <w:pPr>
        <w:spacing w:before="160"/>
        <w:jc w:val="both"/>
        <w:rPr>
          <w:sz w:val="28"/>
          <w:szCs w:val="36"/>
        </w:rPr>
      </w:pPr>
      <w:r>
        <w:rPr>
          <w:sz w:val="28"/>
          <w:szCs w:val="36"/>
        </w:rPr>
        <w:t>Basados</w:t>
      </w:r>
      <w:r w:rsidR="00FE652A">
        <w:rPr>
          <w:sz w:val="28"/>
          <w:szCs w:val="36"/>
        </w:rPr>
        <w:t xml:space="preserve"> sobretodo</w:t>
      </w:r>
      <w:r>
        <w:rPr>
          <w:sz w:val="28"/>
          <w:szCs w:val="36"/>
        </w:rPr>
        <w:t xml:space="preserve"> en una noticia del diario económico Expansion</w:t>
      </w:r>
      <w:r>
        <w:rPr>
          <w:rStyle w:val="Refdenotaderodap"/>
          <w:sz w:val="28"/>
          <w:szCs w:val="36"/>
        </w:rPr>
        <w:footnoteReference w:id="1"/>
      </w:r>
      <w:r>
        <w:rPr>
          <w:sz w:val="28"/>
          <w:szCs w:val="36"/>
        </w:rPr>
        <w:t>, dónde se m</w:t>
      </w:r>
      <w:r w:rsidR="008D4B85">
        <w:rPr>
          <w:sz w:val="28"/>
          <w:szCs w:val="36"/>
        </w:rPr>
        <w:t>uestran sueldos típicos en</w:t>
      </w:r>
      <w:r>
        <w:rPr>
          <w:sz w:val="28"/>
          <w:szCs w:val="36"/>
        </w:rPr>
        <w:t xml:space="preserve"> Informática para varias ciudades</w:t>
      </w:r>
      <w:r w:rsidR="00FE652A">
        <w:rPr>
          <w:sz w:val="28"/>
          <w:szCs w:val="36"/>
        </w:rPr>
        <w:t xml:space="preserve"> españolas</w:t>
      </w:r>
      <w:r>
        <w:rPr>
          <w:sz w:val="28"/>
          <w:szCs w:val="36"/>
        </w:rPr>
        <w:t xml:space="preserve"> y áreas, hemos atribuido los siguientes sueldos anuales a los diferentes profesionales presentes en el desarrollo del SDAC:</w:t>
      </w:r>
    </w:p>
    <w:tbl>
      <w:tblPr>
        <w:tblStyle w:val="Tabelacomgrelha"/>
        <w:tblW w:w="8582" w:type="dxa"/>
        <w:tblLook w:val="04A0" w:firstRow="1" w:lastRow="0" w:firstColumn="1" w:lastColumn="0" w:noHBand="0" w:noVBand="1"/>
      </w:tblPr>
      <w:tblGrid>
        <w:gridCol w:w="4291"/>
        <w:gridCol w:w="4291"/>
      </w:tblGrid>
      <w:tr w:rsidR="00FE652A" w:rsidTr="008D4B85">
        <w:trPr>
          <w:trHeight w:val="413"/>
        </w:trPr>
        <w:tc>
          <w:tcPr>
            <w:tcW w:w="4291" w:type="dxa"/>
          </w:tcPr>
          <w:p w:rsidR="00FE652A" w:rsidRPr="008D4B85" w:rsidRDefault="00FE652A" w:rsidP="00FE652A">
            <w:pPr>
              <w:spacing w:before="160"/>
              <w:jc w:val="center"/>
              <w:rPr>
                <w:b/>
                <w:sz w:val="24"/>
                <w:szCs w:val="36"/>
              </w:rPr>
            </w:pPr>
            <w:r w:rsidRPr="008D4B85">
              <w:rPr>
                <w:b/>
                <w:sz w:val="24"/>
                <w:szCs w:val="36"/>
              </w:rPr>
              <w:t>Especialidad</w:t>
            </w:r>
          </w:p>
        </w:tc>
        <w:tc>
          <w:tcPr>
            <w:tcW w:w="4291" w:type="dxa"/>
          </w:tcPr>
          <w:p w:rsidR="00FE652A" w:rsidRPr="008D4B85" w:rsidRDefault="00FE652A" w:rsidP="00FE652A">
            <w:pPr>
              <w:spacing w:before="160"/>
              <w:jc w:val="center"/>
              <w:rPr>
                <w:b/>
                <w:sz w:val="24"/>
                <w:szCs w:val="36"/>
              </w:rPr>
            </w:pPr>
            <w:r w:rsidRPr="008D4B85">
              <w:rPr>
                <w:b/>
                <w:sz w:val="24"/>
                <w:szCs w:val="36"/>
              </w:rPr>
              <w:t>Sueldo anual</w:t>
            </w:r>
          </w:p>
        </w:tc>
      </w:tr>
      <w:tr w:rsidR="00FE652A" w:rsidTr="008D4B85">
        <w:trPr>
          <w:trHeight w:val="20"/>
        </w:trPr>
        <w:tc>
          <w:tcPr>
            <w:tcW w:w="4291" w:type="dxa"/>
          </w:tcPr>
          <w:p w:rsidR="00FE652A" w:rsidRPr="008D4B85" w:rsidRDefault="00FE652A" w:rsidP="00FE652A">
            <w:pPr>
              <w:spacing w:before="160"/>
              <w:jc w:val="center"/>
              <w:rPr>
                <w:sz w:val="24"/>
                <w:szCs w:val="36"/>
              </w:rPr>
            </w:pPr>
            <w:r w:rsidRPr="008D4B85">
              <w:rPr>
                <w:sz w:val="24"/>
                <w:szCs w:val="36"/>
              </w:rPr>
              <w:t xml:space="preserve">Product </w:t>
            </w:r>
            <w:proofErr w:type="spellStart"/>
            <w:r w:rsidRPr="008D4B85">
              <w:rPr>
                <w:sz w:val="24"/>
                <w:szCs w:val="36"/>
              </w:rPr>
              <w:t>Owner</w:t>
            </w:r>
            <w:proofErr w:type="spellEnd"/>
          </w:p>
        </w:tc>
        <w:tc>
          <w:tcPr>
            <w:tcW w:w="4291" w:type="dxa"/>
          </w:tcPr>
          <w:p w:rsidR="00FE652A" w:rsidRPr="008D4B85" w:rsidRDefault="00124DDE" w:rsidP="00FE652A">
            <w:pPr>
              <w:spacing w:before="160"/>
              <w:jc w:val="center"/>
              <w:rPr>
                <w:sz w:val="24"/>
                <w:szCs w:val="36"/>
              </w:rPr>
            </w:pPr>
            <w:r w:rsidRPr="008D4B85">
              <w:rPr>
                <w:sz w:val="24"/>
                <w:szCs w:val="36"/>
              </w:rPr>
              <w:t>45.000€</w:t>
            </w:r>
          </w:p>
        </w:tc>
      </w:tr>
      <w:tr w:rsidR="00FE652A" w:rsidTr="008D4B85">
        <w:trPr>
          <w:trHeight w:val="20"/>
        </w:trPr>
        <w:tc>
          <w:tcPr>
            <w:tcW w:w="4291" w:type="dxa"/>
          </w:tcPr>
          <w:p w:rsidR="00FE652A" w:rsidRPr="008D4B85" w:rsidRDefault="00FE652A" w:rsidP="00FE652A">
            <w:pPr>
              <w:spacing w:before="160"/>
              <w:jc w:val="center"/>
              <w:rPr>
                <w:sz w:val="24"/>
                <w:szCs w:val="36"/>
              </w:rPr>
            </w:pPr>
            <w:proofErr w:type="spellStart"/>
            <w:r w:rsidRPr="008D4B85">
              <w:rPr>
                <w:sz w:val="24"/>
                <w:szCs w:val="36"/>
              </w:rPr>
              <w:t>Scrum</w:t>
            </w:r>
            <w:proofErr w:type="spellEnd"/>
            <w:r w:rsidRPr="008D4B85">
              <w:rPr>
                <w:sz w:val="24"/>
                <w:szCs w:val="36"/>
              </w:rPr>
              <w:t xml:space="preserve"> Master</w:t>
            </w:r>
          </w:p>
        </w:tc>
        <w:tc>
          <w:tcPr>
            <w:tcW w:w="4291" w:type="dxa"/>
          </w:tcPr>
          <w:p w:rsidR="00FE652A" w:rsidRPr="008D4B85" w:rsidRDefault="00124DDE" w:rsidP="00FE652A">
            <w:pPr>
              <w:spacing w:before="160"/>
              <w:jc w:val="center"/>
              <w:rPr>
                <w:sz w:val="24"/>
                <w:szCs w:val="36"/>
              </w:rPr>
            </w:pPr>
            <w:r w:rsidRPr="008D4B85">
              <w:rPr>
                <w:sz w:val="24"/>
                <w:szCs w:val="36"/>
              </w:rPr>
              <w:t>33.000€</w:t>
            </w:r>
          </w:p>
        </w:tc>
      </w:tr>
      <w:tr w:rsidR="00FE652A" w:rsidTr="008D4B85">
        <w:trPr>
          <w:trHeight w:val="20"/>
        </w:trPr>
        <w:tc>
          <w:tcPr>
            <w:tcW w:w="4291" w:type="dxa"/>
          </w:tcPr>
          <w:p w:rsidR="00FE652A" w:rsidRPr="008D4B85" w:rsidRDefault="00FE652A" w:rsidP="00FE652A">
            <w:pPr>
              <w:spacing w:before="160"/>
              <w:jc w:val="center"/>
              <w:rPr>
                <w:sz w:val="24"/>
                <w:szCs w:val="36"/>
              </w:rPr>
            </w:pPr>
            <w:r w:rsidRPr="008D4B85">
              <w:rPr>
                <w:sz w:val="24"/>
                <w:szCs w:val="36"/>
              </w:rPr>
              <w:t>Desarrollador Front-</w:t>
            </w:r>
            <w:proofErr w:type="spellStart"/>
            <w:r w:rsidRPr="008D4B85">
              <w:rPr>
                <w:sz w:val="24"/>
                <w:szCs w:val="36"/>
              </w:rPr>
              <w:t>End</w:t>
            </w:r>
            <w:proofErr w:type="spellEnd"/>
          </w:p>
        </w:tc>
        <w:tc>
          <w:tcPr>
            <w:tcW w:w="4291" w:type="dxa"/>
          </w:tcPr>
          <w:p w:rsidR="00FE652A" w:rsidRPr="008D4B85" w:rsidRDefault="00124DDE" w:rsidP="00FE652A">
            <w:pPr>
              <w:spacing w:before="160"/>
              <w:jc w:val="center"/>
              <w:rPr>
                <w:sz w:val="24"/>
                <w:szCs w:val="36"/>
              </w:rPr>
            </w:pPr>
            <w:r w:rsidRPr="008D4B85">
              <w:rPr>
                <w:sz w:val="24"/>
                <w:szCs w:val="36"/>
              </w:rPr>
              <w:t>30.000€</w:t>
            </w:r>
          </w:p>
        </w:tc>
      </w:tr>
      <w:tr w:rsidR="00FE652A" w:rsidTr="008D4B85">
        <w:trPr>
          <w:trHeight w:val="20"/>
        </w:trPr>
        <w:tc>
          <w:tcPr>
            <w:tcW w:w="4291" w:type="dxa"/>
          </w:tcPr>
          <w:p w:rsidR="00FE652A" w:rsidRPr="008D4B85" w:rsidRDefault="00FE652A" w:rsidP="00FE652A">
            <w:pPr>
              <w:spacing w:before="160"/>
              <w:jc w:val="center"/>
              <w:rPr>
                <w:sz w:val="24"/>
                <w:szCs w:val="36"/>
              </w:rPr>
            </w:pPr>
            <w:proofErr w:type="spellStart"/>
            <w:r w:rsidRPr="008D4B85">
              <w:rPr>
                <w:sz w:val="24"/>
                <w:szCs w:val="36"/>
              </w:rPr>
              <w:t>User</w:t>
            </w:r>
            <w:proofErr w:type="spellEnd"/>
            <w:r w:rsidRPr="008D4B85">
              <w:rPr>
                <w:sz w:val="24"/>
                <w:szCs w:val="36"/>
              </w:rPr>
              <w:t xml:space="preserve"> </w:t>
            </w:r>
            <w:proofErr w:type="spellStart"/>
            <w:r w:rsidRPr="008D4B85">
              <w:rPr>
                <w:sz w:val="24"/>
                <w:szCs w:val="36"/>
              </w:rPr>
              <w:t>Experience</w:t>
            </w:r>
            <w:proofErr w:type="spellEnd"/>
          </w:p>
        </w:tc>
        <w:tc>
          <w:tcPr>
            <w:tcW w:w="4291" w:type="dxa"/>
          </w:tcPr>
          <w:p w:rsidR="00FE652A" w:rsidRPr="008D4B85" w:rsidRDefault="00124DDE" w:rsidP="00FE652A">
            <w:pPr>
              <w:spacing w:before="160"/>
              <w:jc w:val="center"/>
              <w:rPr>
                <w:sz w:val="24"/>
                <w:szCs w:val="36"/>
              </w:rPr>
            </w:pPr>
            <w:r w:rsidRPr="008D4B85">
              <w:rPr>
                <w:sz w:val="24"/>
                <w:szCs w:val="36"/>
              </w:rPr>
              <w:t>25.000€</w:t>
            </w:r>
          </w:p>
        </w:tc>
      </w:tr>
      <w:tr w:rsidR="00FE652A" w:rsidTr="008D4B85">
        <w:trPr>
          <w:trHeight w:val="20"/>
        </w:trPr>
        <w:tc>
          <w:tcPr>
            <w:tcW w:w="4291" w:type="dxa"/>
          </w:tcPr>
          <w:p w:rsidR="00FE652A" w:rsidRPr="008D4B85" w:rsidRDefault="00FE652A" w:rsidP="00FE652A">
            <w:pPr>
              <w:spacing w:before="160"/>
              <w:jc w:val="center"/>
              <w:rPr>
                <w:sz w:val="24"/>
                <w:szCs w:val="36"/>
              </w:rPr>
            </w:pPr>
            <w:proofErr w:type="spellStart"/>
            <w:r w:rsidRPr="008D4B85">
              <w:rPr>
                <w:sz w:val="24"/>
                <w:szCs w:val="36"/>
              </w:rPr>
              <w:t>Automatizador</w:t>
            </w:r>
            <w:proofErr w:type="spellEnd"/>
            <w:r w:rsidRPr="008D4B85">
              <w:rPr>
                <w:sz w:val="24"/>
                <w:szCs w:val="36"/>
              </w:rPr>
              <w:t xml:space="preserve"> de Pruebas</w:t>
            </w:r>
          </w:p>
        </w:tc>
        <w:tc>
          <w:tcPr>
            <w:tcW w:w="4291" w:type="dxa"/>
          </w:tcPr>
          <w:p w:rsidR="00FE652A" w:rsidRPr="008D4B85" w:rsidRDefault="00124DDE" w:rsidP="00FE652A">
            <w:pPr>
              <w:spacing w:before="160"/>
              <w:jc w:val="center"/>
              <w:rPr>
                <w:sz w:val="24"/>
                <w:szCs w:val="36"/>
              </w:rPr>
            </w:pPr>
            <w:r w:rsidRPr="008D4B85">
              <w:rPr>
                <w:sz w:val="24"/>
                <w:szCs w:val="36"/>
              </w:rPr>
              <w:t>24.000€</w:t>
            </w:r>
          </w:p>
        </w:tc>
      </w:tr>
      <w:tr w:rsidR="00FE652A" w:rsidTr="008D4B85">
        <w:trPr>
          <w:trHeight w:val="20"/>
        </w:trPr>
        <w:tc>
          <w:tcPr>
            <w:tcW w:w="4291" w:type="dxa"/>
          </w:tcPr>
          <w:p w:rsidR="00FE652A" w:rsidRPr="008D4B85" w:rsidRDefault="00FE652A" w:rsidP="00FE652A">
            <w:pPr>
              <w:spacing w:before="160"/>
              <w:jc w:val="center"/>
              <w:rPr>
                <w:sz w:val="24"/>
                <w:szCs w:val="36"/>
              </w:rPr>
            </w:pPr>
            <w:r w:rsidRPr="008D4B85">
              <w:rPr>
                <w:sz w:val="24"/>
                <w:szCs w:val="36"/>
              </w:rPr>
              <w:t>Desarrollador Back-</w:t>
            </w:r>
            <w:proofErr w:type="spellStart"/>
            <w:r w:rsidRPr="008D4B85">
              <w:rPr>
                <w:sz w:val="24"/>
                <w:szCs w:val="36"/>
              </w:rPr>
              <w:t>End</w:t>
            </w:r>
            <w:proofErr w:type="spellEnd"/>
          </w:p>
        </w:tc>
        <w:tc>
          <w:tcPr>
            <w:tcW w:w="4291" w:type="dxa"/>
          </w:tcPr>
          <w:p w:rsidR="00FE652A" w:rsidRPr="008D4B85" w:rsidRDefault="00124DDE" w:rsidP="00FE652A">
            <w:pPr>
              <w:spacing w:before="160"/>
              <w:jc w:val="center"/>
              <w:rPr>
                <w:sz w:val="24"/>
                <w:szCs w:val="36"/>
              </w:rPr>
            </w:pPr>
            <w:r w:rsidRPr="008D4B85">
              <w:rPr>
                <w:sz w:val="24"/>
                <w:szCs w:val="36"/>
              </w:rPr>
              <w:t>32.000€</w:t>
            </w:r>
          </w:p>
        </w:tc>
      </w:tr>
      <w:tr w:rsidR="00FE652A" w:rsidTr="008D4B85">
        <w:trPr>
          <w:trHeight w:val="20"/>
        </w:trPr>
        <w:tc>
          <w:tcPr>
            <w:tcW w:w="4291" w:type="dxa"/>
          </w:tcPr>
          <w:p w:rsidR="00FE652A" w:rsidRPr="008D4B85" w:rsidRDefault="00FE652A" w:rsidP="00FE652A">
            <w:pPr>
              <w:spacing w:before="160"/>
              <w:jc w:val="center"/>
              <w:rPr>
                <w:sz w:val="24"/>
                <w:szCs w:val="36"/>
              </w:rPr>
            </w:pPr>
            <w:r w:rsidRPr="008D4B85">
              <w:rPr>
                <w:sz w:val="24"/>
                <w:szCs w:val="36"/>
              </w:rPr>
              <w:t>Redes Neuronales</w:t>
            </w:r>
          </w:p>
        </w:tc>
        <w:tc>
          <w:tcPr>
            <w:tcW w:w="4291" w:type="dxa"/>
          </w:tcPr>
          <w:p w:rsidR="00FE652A" w:rsidRPr="008D4B85" w:rsidRDefault="00124DDE" w:rsidP="00FE652A">
            <w:pPr>
              <w:spacing w:before="160"/>
              <w:jc w:val="center"/>
              <w:rPr>
                <w:sz w:val="24"/>
                <w:szCs w:val="36"/>
              </w:rPr>
            </w:pPr>
            <w:r w:rsidRPr="008D4B85">
              <w:rPr>
                <w:sz w:val="24"/>
                <w:szCs w:val="36"/>
              </w:rPr>
              <w:t>32.000€</w:t>
            </w:r>
          </w:p>
        </w:tc>
      </w:tr>
      <w:tr w:rsidR="00FE652A" w:rsidTr="008D4B85">
        <w:trPr>
          <w:trHeight w:val="20"/>
        </w:trPr>
        <w:tc>
          <w:tcPr>
            <w:tcW w:w="4291" w:type="dxa"/>
          </w:tcPr>
          <w:p w:rsidR="00FE652A" w:rsidRPr="008D4B85" w:rsidRDefault="00FE652A" w:rsidP="00FE652A">
            <w:pPr>
              <w:spacing w:before="160"/>
              <w:jc w:val="center"/>
              <w:rPr>
                <w:sz w:val="24"/>
                <w:szCs w:val="36"/>
              </w:rPr>
            </w:pPr>
            <w:r w:rsidRPr="008D4B85">
              <w:rPr>
                <w:sz w:val="24"/>
                <w:szCs w:val="36"/>
              </w:rPr>
              <w:t>DevOps</w:t>
            </w:r>
          </w:p>
        </w:tc>
        <w:tc>
          <w:tcPr>
            <w:tcW w:w="4291" w:type="dxa"/>
          </w:tcPr>
          <w:p w:rsidR="00FE652A" w:rsidRPr="008D4B85" w:rsidRDefault="00124DDE" w:rsidP="00FE652A">
            <w:pPr>
              <w:spacing w:before="160"/>
              <w:jc w:val="center"/>
              <w:rPr>
                <w:sz w:val="24"/>
                <w:szCs w:val="36"/>
              </w:rPr>
            </w:pPr>
            <w:r w:rsidRPr="008D4B85">
              <w:rPr>
                <w:sz w:val="24"/>
                <w:szCs w:val="36"/>
              </w:rPr>
              <w:t>42.000€</w:t>
            </w:r>
          </w:p>
        </w:tc>
      </w:tr>
      <w:tr w:rsidR="00FE652A" w:rsidTr="008D4B85">
        <w:trPr>
          <w:trHeight w:val="20"/>
        </w:trPr>
        <w:tc>
          <w:tcPr>
            <w:tcW w:w="4291" w:type="dxa"/>
          </w:tcPr>
          <w:p w:rsidR="00FE652A" w:rsidRPr="008D4B85" w:rsidRDefault="00FE652A" w:rsidP="00FE652A">
            <w:pPr>
              <w:spacing w:before="160"/>
              <w:jc w:val="center"/>
              <w:rPr>
                <w:sz w:val="24"/>
                <w:szCs w:val="36"/>
              </w:rPr>
            </w:pPr>
            <w:r w:rsidRPr="008D4B85">
              <w:rPr>
                <w:sz w:val="24"/>
                <w:szCs w:val="36"/>
              </w:rPr>
              <w:t>Desarrollador de Bases de Datos</w:t>
            </w:r>
          </w:p>
        </w:tc>
        <w:tc>
          <w:tcPr>
            <w:tcW w:w="4291" w:type="dxa"/>
          </w:tcPr>
          <w:p w:rsidR="00FE652A" w:rsidRPr="008D4B85" w:rsidRDefault="00124DDE" w:rsidP="00FE652A">
            <w:pPr>
              <w:spacing w:before="160"/>
              <w:jc w:val="center"/>
              <w:rPr>
                <w:sz w:val="24"/>
                <w:szCs w:val="36"/>
              </w:rPr>
            </w:pPr>
            <w:r w:rsidRPr="008D4B85">
              <w:rPr>
                <w:sz w:val="24"/>
                <w:szCs w:val="36"/>
              </w:rPr>
              <w:t>30.000€</w:t>
            </w:r>
          </w:p>
        </w:tc>
      </w:tr>
      <w:tr w:rsidR="00FE652A" w:rsidTr="008D4B85">
        <w:trPr>
          <w:trHeight w:val="70"/>
        </w:trPr>
        <w:tc>
          <w:tcPr>
            <w:tcW w:w="4291" w:type="dxa"/>
          </w:tcPr>
          <w:p w:rsidR="00FE652A" w:rsidRPr="008D4B85" w:rsidRDefault="00FE652A" w:rsidP="00FE652A">
            <w:pPr>
              <w:spacing w:before="160"/>
              <w:jc w:val="center"/>
              <w:rPr>
                <w:sz w:val="24"/>
                <w:szCs w:val="36"/>
              </w:rPr>
            </w:pPr>
            <w:r w:rsidRPr="008D4B85">
              <w:rPr>
                <w:sz w:val="24"/>
                <w:szCs w:val="36"/>
              </w:rPr>
              <w:t>Analista de Datos</w:t>
            </w:r>
          </w:p>
        </w:tc>
        <w:tc>
          <w:tcPr>
            <w:tcW w:w="4291" w:type="dxa"/>
          </w:tcPr>
          <w:p w:rsidR="00FE652A" w:rsidRPr="008D4B85" w:rsidRDefault="00124DDE" w:rsidP="00FE652A">
            <w:pPr>
              <w:spacing w:before="160"/>
              <w:jc w:val="center"/>
              <w:rPr>
                <w:sz w:val="24"/>
                <w:szCs w:val="36"/>
              </w:rPr>
            </w:pPr>
            <w:r w:rsidRPr="008D4B85">
              <w:rPr>
                <w:sz w:val="24"/>
                <w:szCs w:val="36"/>
              </w:rPr>
              <w:t>35.000€</w:t>
            </w:r>
          </w:p>
        </w:tc>
      </w:tr>
    </w:tbl>
    <w:p w:rsidR="00FE652A" w:rsidRDefault="00995484" w:rsidP="00777D29">
      <w:pPr>
        <w:spacing w:before="160"/>
        <w:jc w:val="both"/>
        <w:rPr>
          <w:sz w:val="28"/>
          <w:szCs w:val="36"/>
        </w:rPr>
      </w:pPr>
      <w:r>
        <w:rPr>
          <w:sz w:val="28"/>
          <w:szCs w:val="36"/>
        </w:rPr>
        <w:t>Los Product Owners de este proyecto, una vez que también hacen la contratación e inducción de personal al inicio y se encargan de la gestión del proyecto, reciben 45.000€ al año en nuestro proyecto.</w:t>
      </w:r>
    </w:p>
    <w:p w:rsidR="005C2550" w:rsidRDefault="005C2550" w:rsidP="00777D29">
      <w:pPr>
        <w:spacing w:before="160"/>
        <w:jc w:val="both"/>
        <w:rPr>
          <w:sz w:val="28"/>
          <w:szCs w:val="36"/>
        </w:rPr>
      </w:pPr>
      <w:r>
        <w:rPr>
          <w:sz w:val="28"/>
          <w:szCs w:val="36"/>
        </w:rPr>
        <w:t>Dada la importancia de los DevOps en nuestro proyecto,</w:t>
      </w:r>
      <w:r w:rsidR="001329E2">
        <w:rPr>
          <w:sz w:val="28"/>
          <w:szCs w:val="36"/>
        </w:rPr>
        <w:t xml:space="preserve"> estos</w:t>
      </w:r>
      <w:r>
        <w:rPr>
          <w:sz w:val="28"/>
          <w:szCs w:val="36"/>
        </w:rPr>
        <w:t xml:space="preserve"> ganarán sueldos comparables a los de Madrid y Barcelona, aunque este proyecto va a ser desarrollado en Granada.</w:t>
      </w:r>
    </w:p>
    <w:p w:rsidR="005C2550" w:rsidRDefault="005C2550" w:rsidP="00777D29">
      <w:pPr>
        <w:spacing w:before="160"/>
        <w:jc w:val="both"/>
        <w:rPr>
          <w:sz w:val="28"/>
          <w:szCs w:val="36"/>
        </w:rPr>
      </w:pPr>
      <w:r>
        <w:rPr>
          <w:sz w:val="28"/>
          <w:szCs w:val="36"/>
        </w:rPr>
        <w:lastRenderedPageBreak/>
        <w:t>Los restantes profesionales a tiempo entero recibirá</w:t>
      </w:r>
      <w:r w:rsidR="001329E2">
        <w:rPr>
          <w:sz w:val="28"/>
          <w:szCs w:val="36"/>
        </w:rPr>
        <w:t>n</w:t>
      </w:r>
      <w:r>
        <w:rPr>
          <w:sz w:val="28"/>
          <w:szCs w:val="36"/>
        </w:rPr>
        <w:t xml:space="preserve"> sueldos comparables a los de otras ciudades españolas, entre las cuales creemos que Granada se encuadra.</w:t>
      </w:r>
    </w:p>
    <w:p w:rsidR="005C2550" w:rsidRDefault="005C2550" w:rsidP="00777D29">
      <w:pPr>
        <w:spacing w:before="160"/>
        <w:jc w:val="both"/>
        <w:rPr>
          <w:sz w:val="28"/>
          <w:szCs w:val="36"/>
        </w:rPr>
      </w:pPr>
      <w:r>
        <w:rPr>
          <w:sz w:val="28"/>
          <w:szCs w:val="36"/>
        </w:rPr>
        <w:t>El hacker ético es una excepción, y dado nuestro interés en conseguir un buen profesional para poner el sistema a la prueba, hemos decidido pagarle el equivalente a 45.000€ anuales, comparable a Madrid y Barcelona.</w:t>
      </w:r>
    </w:p>
    <w:p w:rsidR="009E13C6" w:rsidRDefault="009E13C6" w:rsidP="00777D29">
      <w:pPr>
        <w:spacing w:before="160"/>
        <w:jc w:val="both"/>
        <w:rPr>
          <w:sz w:val="28"/>
          <w:szCs w:val="36"/>
        </w:rPr>
      </w:pPr>
      <w:r>
        <w:rPr>
          <w:sz w:val="28"/>
          <w:szCs w:val="36"/>
        </w:rPr>
        <w:t xml:space="preserve">Nuestro proyecto durará 2 años, que rendirán un total de 22 meses de trabajo, retirando las vacaciones. Haciendo las cuentas, se tendría un total de </w:t>
      </w:r>
      <w:r w:rsidR="001329E2">
        <w:rPr>
          <w:sz w:val="28"/>
          <w:szCs w:val="36"/>
        </w:rPr>
        <w:t>689</w:t>
      </w:r>
      <w:r>
        <w:rPr>
          <w:sz w:val="28"/>
          <w:szCs w:val="36"/>
        </w:rPr>
        <w:t>.000€ al año y aproximadamente</w:t>
      </w:r>
      <w:r w:rsidR="001329E2">
        <w:rPr>
          <w:sz w:val="28"/>
          <w:szCs w:val="36"/>
        </w:rPr>
        <w:t xml:space="preserve"> 1.263</w:t>
      </w:r>
      <w:r>
        <w:rPr>
          <w:sz w:val="28"/>
          <w:szCs w:val="36"/>
        </w:rPr>
        <w:t>.000€ para los 22 meses de trabajo.</w:t>
      </w:r>
      <w:r w:rsidR="00165F9E">
        <w:rPr>
          <w:sz w:val="28"/>
          <w:szCs w:val="36"/>
        </w:rPr>
        <w:t xml:space="preserve"> Nuestro presupuesto de sueldos</w:t>
      </w:r>
      <w:r w:rsidR="001329E2">
        <w:rPr>
          <w:sz w:val="28"/>
          <w:szCs w:val="36"/>
        </w:rPr>
        <w:t xml:space="preserve"> es </w:t>
      </w:r>
      <w:r w:rsidR="00165F9E">
        <w:rPr>
          <w:sz w:val="28"/>
          <w:szCs w:val="36"/>
        </w:rPr>
        <w:t>más bajo, una vez que lo hemos calculado teniendo en cuenta las horas de trabajo efectivas de cada persona dentro de la estimación temporal del proyecto, incluyendo por ejemplo los festivos.</w:t>
      </w:r>
    </w:p>
    <w:p w:rsidR="00FF52A1" w:rsidRDefault="00FF52A1" w:rsidP="00777D29">
      <w:pPr>
        <w:spacing w:before="160"/>
        <w:jc w:val="both"/>
        <w:rPr>
          <w:sz w:val="28"/>
          <w:szCs w:val="36"/>
        </w:rPr>
      </w:pPr>
      <w:r>
        <w:rPr>
          <w:sz w:val="28"/>
          <w:szCs w:val="36"/>
        </w:rPr>
        <w:t xml:space="preserve">El hacker ético trabajará 2 semanas a cada 7 meses en el proyecto, lo que tendrá un coste total aproximado de </w:t>
      </w:r>
      <w:r w:rsidR="00F422F3">
        <w:rPr>
          <w:sz w:val="28"/>
          <w:szCs w:val="36"/>
        </w:rPr>
        <w:t>4.770</w:t>
      </w:r>
      <w:r>
        <w:rPr>
          <w:sz w:val="28"/>
          <w:szCs w:val="36"/>
        </w:rPr>
        <w:t>€ en sueldo.</w:t>
      </w:r>
    </w:p>
    <w:p w:rsidR="00FF52A1" w:rsidRDefault="00FF52A1" w:rsidP="00777D29">
      <w:pPr>
        <w:spacing w:before="160"/>
        <w:jc w:val="both"/>
        <w:rPr>
          <w:sz w:val="28"/>
          <w:szCs w:val="36"/>
        </w:rPr>
      </w:pPr>
      <w:r>
        <w:rPr>
          <w:sz w:val="28"/>
          <w:szCs w:val="36"/>
        </w:rPr>
        <w:t>Nos ha sido dicho para considerar como impuesto la mitad de los sueldos, lo que hicimos.</w:t>
      </w:r>
    </w:p>
    <w:p w:rsidR="00162D11" w:rsidRDefault="00162D11" w:rsidP="00777D29">
      <w:pPr>
        <w:spacing w:before="160"/>
        <w:jc w:val="both"/>
        <w:rPr>
          <w:b/>
          <w:sz w:val="28"/>
          <w:szCs w:val="36"/>
        </w:rPr>
      </w:pPr>
      <w:r>
        <w:rPr>
          <w:b/>
          <w:sz w:val="28"/>
          <w:szCs w:val="36"/>
        </w:rPr>
        <w:t>Gastos con material</w:t>
      </w:r>
    </w:p>
    <w:p w:rsidR="00162D11" w:rsidRDefault="00F7125C" w:rsidP="00777D29">
      <w:pPr>
        <w:spacing w:before="160"/>
        <w:jc w:val="both"/>
        <w:rPr>
          <w:sz w:val="28"/>
          <w:szCs w:val="36"/>
        </w:rPr>
      </w:pPr>
      <w:r>
        <w:rPr>
          <w:sz w:val="28"/>
          <w:szCs w:val="36"/>
        </w:rPr>
        <w:t>Hemos considerado la compra de 22 ordenadores, es decir, uno por persona más uno sustituto, y consideramos que 500€ es un valor aceptable a pagar por cada uno</w:t>
      </w:r>
      <w:r>
        <w:rPr>
          <w:rStyle w:val="Refdenotaderodap"/>
          <w:sz w:val="28"/>
          <w:szCs w:val="36"/>
        </w:rPr>
        <w:footnoteReference w:id="2"/>
      </w:r>
      <w:r>
        <w:rPr>
          <w:sz w:val="28"/>
          <w:szCs w:val="36"/>
        </w:rPr>
        <w:t>. Una vez que el material informatico amortiza en 3 años y el proyecto durará 2, sólo se han tenido en cuenta 2 tercios del coste total.</w:t>
      </w:r>
      <w:r w:rsidR="00745938">
        <w:rPr>
          <w:sz w:val="28"/>
          <w:szCs w:val="36"/>
        </w:rPr>
        <w:t xml:space="preserve"> Se ha reservado el mismo valor para otro equipo y material informatico, como pantallas, teclados y mouses.</w:t>
      </w:r>
    </w:p>
    <w:p w:rsidR="00745938" w:rsidRDefault="00B5474D" w:rsidP="00777D29">
      <w:pPr>
        <w:spacing w:before="160"/>
        <w:jc w:val="both"/>
        <w:rPr>
          <w:sz w:val="28"/>
          <w:szCs w:val="36"/>
        </w:rPr>
      </w:pPr>
      <w:r>
        <w:rPr>
          <w:sz w:val="28"/>
          <w:szCs w:val="36"/>
        </w:rPr>
        <w:t xml:space="preserve">Necesitaremos </w:t>
      </w:r>
      <w:r w:rsidR="00C53EC7">
        <w:rPr>
          <w:sz w:val="28"/>
          <w:szCs w:val="36"/>
        </w:rPr>
        <w:t>3 servidores, uno para producción, otro para pruebas y otro para despliegue, y consideramos que 1.200€ por cada uno es aceptable</w:t>
      </w:r>
      <w:r w:rsidR="00C53EC7">
        <w:rPr>
          <w:rStyle w:val="Refdenotaderodap"/>
          <w:sz w:val="28"/>
          <w:szCs w:val="36"/>
        </w:rPr>
        <w:footnoteReference w:id="3"/>
      </w:r>
      <w:r w:rsidR="00C53EC7">
        <w:rPr>
          <w:sz w:val="28"/>
          <w:szCs w:val="36"/>
        </w:rPr>
        <w:t>. Sólo consideramos</w:t>
      </w:r>
      <w:r>
        <w:rPr>
          <w:sz w:val="28"/>
          <w:szCs w:val="36"/>
        </w:rPr>
        <w:t xml:space="preserve"> también</w:t>
      </w:r>
      <w:r w:rsidR="00C53EC7">
        <w:rPr>
          <w:sz w:val="28"/>
          <w:szCs w:val="36"/>
        </w:rPr>
        <w:t xml:space="preserve"> 2 tercios del precio total de los servidores.</w:t>
      </w:r>
    </w:p>
    <w:p w:rsidR="00FA6CF2" w:rsidRDefault="00FA6CF2" w:rsidP="00777D29">
      <w:pPr>
        <w:spacing w:before="160"/>
        <w:jc w:val="both"/>
        <w:rPr>
          <w:sz w:val="28"/>
          <w:szCs w:val="36"/>
        </w:rPr>
      </w:pPr>
      <w:r>
        <w:rPr>
          <w:sz w:val="28"/>
          <w:szCs w:val="36"/>
        </w:rPr>
        <w:t xml:space="preserve">Necesitaremos licencias de software de 2 empresas: GitHub para el control de versiones, y Travis CI para integración y despliegue continuos. GitHub </w:t>
      </w:r>
      <w:r>
        <w:rPr>
          <w:sz w:val="28"/>
          <w:szCs w:val="36"/>
        </w:rPr>
        <w:lastRenderedPageBreak/>
        <w:t>Enterprise cuesta $2.500 por 10 usuarios por año. Mismo que tengamos 11 personas en el equipo, pagaremos como si tuviéramos 20</w:t>
      </w:r>
      <w:r>
        <w:rPr>
          <w:rStyle w:val="Refdenotaderodap"/>
          <w:sz w:val="28"/>
          <w:szCs w:val="36"/>
        </w:rPr>
        <w:footnoteReference w:id="4"/>
      </w:r>
      <w:r>
        <w:rPr>
          <w:sz w:val="28"/>
          <w:szCs w:val="36"/>
        </w:rPr>
        <w:t>.</w:t>
      </w:r>
      <w:r w:rsidR="00CA4DF1">
        <w:rPr>
          <w:sz w:val="28"/>
          <w:szCs w:val="36"/>
        </w:rPr>
        <w:t xml:space="preserve"> El precio total es la conversión en euros de 2.500 dólares multiplicando por 30 usuarios multiplicando por 2 años.</w:t>
      </w:r>
      <w:r w:rsidR="00A20359">
        <w:rPr>
          <w:sz w:val="28"/>
          <w:szCs w:val="36"/>
        </w:rPr>
        <w:t xml:space="preserve"> Para Travis CI elegimos el plan para pequeños negocios, que cuesta aproximadamente 210€ por mes</w:t>
      </w:r>
      <w:r w:rsidR="00A20359">
        <w:rPr>
          <w:rStyle w:val="Refdenotaderodap"/>
          <w:sz w:val="28"/>
          <w:szCs w:val="36"/>
        </w:rPr>
        <w:footnoteReference w:id="5"/>
      </w:r>
      <w:r w:rsidR="006D0649">
        <w:rPr>
          <w:sz w:val="28"/>
          <w:szCs w:val="36"/>
        </w:rPr>
        <w:t xml:space="preserve"> durante los 24 meses del proyecto.</w:t>
      </w:r>
    </w:p>
    <w:p w:rsidR="00FF10AF" w:rsidRDefault="006D0649" w:rsidP="00777D29">
      <w:pPr>
        <w:spacing w:before="160"/>
        <w:jc w:val="both"/>
        <w:rPr>
          <w:sz w:val="28"/>
          <w:szCs w:val="36"/>
        </w:rPr>
      </w:pPr>
      <w:r>
        <w:rPr>
          <w:sz w:val="28"/>
          <w:szCs w:val="36"/>
        </w:rPr>
        <w:t>Hemos destinado casi 500€ al material de oficina del proyecto, incluyendo papel, bolígrafos, grapadoras, archivadores y post-its suficientes para el uso de todos. Como un cartucho puede imprimir miles de páginas, hemos decidido comprar 5 a 20 euros cada</w:t>
      </w:r>
      <w:r>
        <w:rPr>
          <w:rStyle w:val="Refdenotaderodap"/>
          <w:sz w:val="28"/>
          <w:szCs w:val="36"/>
        </w:rPr>
        <w:footnoteReference w:id="6"/>
      </w:r>
      <w:r>
        <w:rPr>
          <w:sz w:val="28"/>
          <w:szCs w:val="36"/>
        </w:rPr>
        <w:t>.</w:t>
      </w:r>
    </w:p>
    <w:p w:rsidR="009121D3" w:rsidRDefault="009121D3" w:rsidP="00777D29">
      <w:pPr>
        <w:spacing w:before="160"/>
        <w:jc w:val="both"/>
        <w:rPr>
          <w:b/>
          <w:sz w:val="28"/>
          <w:szCs w:val="36"/>
        </w:rPr>
      </w:pPr>
      <w:r>
        <w:rPr>
          <w:b/>
          <w:sz w:val="28"/>
          <w:szCs w:val="36"/>
        </w:rPr>
        <w:t>Alquiler y costes de suministros</w:t>
      </w:r>
    </w:p>
    <w:p w:rsidR="009121D3" w:rsidRDefault="009121D3" w:rsidP="00777D29">
      <w:pPr>
        <w:spacing w:before="160"/>
        <w:jc w:val="both"/>
        <w:rPr>
          <w:sz w:val="28"/>
          <w:szCs w:val="36"/>
        </w:rPr>
      </w:pPr>
      <w:r>
        <w:rPr>
          <w:sz w:val="28"/>
          <w:szCs w:val="36"/>
        </w:rPr>
        <w:t>Una vez que utilizaremos las instalaciones de la Universidad de Granada y las del Hospital PTS, no necesitaremos de alquilar un espacio y por tanto nuestros costes con suministros de agua y electricidad son cero.</w:t>
      </w:r>
    </w:p>
    <w:p w:rsidR="00442E71" w:rsidRDefault="00442E71" w:rsidP="00777D29">
      <w:pPr>
        <w:spacing w:before="160"/>
        <w:jc w:val="both"/>
        <w:rPr>
          <w:b/>
          <w:sz w:val="28"/>
          <w:szCs w:val="36"/>
        </w:rPr>
      </w:pPr>
      <w:r>
        <w:rPr>
          <w:b/>
          <w:sz w:val="28"/>
          <w:szCs w:val="36"/>
        </w:rPr>
        <w:t>Gastos complementarios</w:t>
      </w:r>
    </w:p>
    <w:p w:rsidR="00442E71" w:rsidRDefault="00442E71" w:rsidP="00777D29">
      <w:pPr>
        <w:spacing w:before="160"/>
        <w:jc w:val="both"/>
        <w:rPr>
          <w:sz w:val="28"/>
          <w:szCs w:val="36"/>
        </w:rPr>
      </w:pPr>
      <w:r>
        <w:rPr>
          <w:sz w:val="28"/>
          <w:szCs w:val="36"/>
        </w:rPr>
        <w:t>Hemos reservado 1.000€ en total para viajes, transportes y estancias, en caso de que alguien del proyecto tenga que</w:t>
      </w:r>
      <w:r w:rsidR="00B5474D">
        <w:rPr>
          <w:sz w:val="28"/>
          <w:szCs w:val="36"/>
        </w:rPr>
        <w:t xml:space="preserve"> ir</w:t>
      </w:r>
      <w:r>
        <w:rPr>
          <w:sz w:val="28"/>
          <w:szCs w:val="36"/>
        </w:rPr>
        <w:t xml:space="preserve"> por ejemplo a un seminario o congreso, así como 1.000€ para inscripción en esos seminarios y congresos una vez que la inscripción en uno puede superar los 300€</w:t>
      </w:r>
      <w:r>
        <w:rPr>
          <w:rStyle w:val="Refdenotaderodap"/>
          <w:sz w:val="28"/>
          <w:szCs w:val="36"/>
        </w:rPr>
        <w:footnoteReference w:id="7"/>
      </w:r>
      <w:r>
        <w:rPr>
          <w:sz w:val="28"/>
          <w:szCs w:val="36"/>
        </w:rPr>
        <w:t>.</w:t>
      </w:r>
    </w:p>
    <w:p w:rsidR="006F10B9" w:rsidRDefault="006F10B9" w:rsidP="00777D29">
      <w:pPr>
        <w:spacing w:before="160"/>
        <w:jc w:val="both"/>
        <w:rPr>
          <w:sz w:val="28"/>
          <w:szCs w:val="36"/>
        </w:rPr>
      </w:pPr>
      <w:r>
        <w:rPr>
          <w:sz w:val="28"/>
          <w:szCs w:val="36"/>
        </w:rPr>
        <w:t>Hemos reservado también 500€ para publicidad y difusión, sobretodo digital. Creemos que no será preciso más, una vez que el sistema se destina solo a personas de Granada y alrededores.</w:t>
      </w:r>
    </w:p>
    <w:p w:rsidR="006F10B9" w:rsidRPr="00442E71" w:rsidRDefault="006F10B9" w:rsidP="00777D29">
      <w:pPr>
        <w:spacing w:before="160"/>
        <w:jc w:val="both"/>
        <w:rPr>
          <w:sz w:val="28"/>
          <w:szCs w:val="36"/>
        </w:rPr>
      </w:pPr>
      <w:r>
        <w:rPr>
          <w:sz w:val="28"/>
          <w:szCs w:val="36"/>
        </w:rPr>
        <w:t>Para terminar, hemos reservado 2.000€ para otros costes no previstos en nuestro presupuesto.</w:t>
      </w:r>
      <w:bookmarkStart w:id="0" w:name="_GoBack"/>
      <w:bookmarkEnd w:id="0"/>
    </w:p>
    <w:sectPr w:rsidR="006F10B9" w:rsidRPr="00442E71" w:rsidSect="00ED5C91">
      <w:pgSz w:w="11906" w:h="16838"/>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207" w:rsidRDefault="003C3207" w:rsidP="00704228">
      <w:pPr>
        <w:spacing w:after="0" w:line="240" w:lineRule="auto"/>
      </w:pPr>
      <w:r>
        <w:separator/>
      </w:r>
    </w:p>
  </w:endnote>
  <w:endnote w:type="continuationSeparator" w:id="0">
    <w:p w:rsidR="003C3207" w:rsidRDefault="003C3207" w:rsidP="0070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1227527"/>
      <w:docPartObj>
        <w:docPartGallery w:val="Page Numbers (Bottom of Page)"/>
        <w:docPartUnique/>
      </w:docPartObj>
    </w:sdtPr>
    <w:sdtContent>
      <w:p w:rsidR="00777D29" w:rsidRDefault="00777D29">
        <w:pPr>
          <w:pStyle w:val="Rodap"/>
          <w:jc w:val="right"/>
        </w:pPr>
        <w:r>
          <w:fldChar w:fldCharType="begin"/>
        </w:r>
        <w:r>
          <w:instrText>PAGE   \* MERGEFORMAT</w:instrText>
        </w:r>
        <w:r>
          <w:fldChar w:fldCharType="separate"/>
        </w:r>
        <w:r w:rsidR="00B5474D" w:rsidRPr="00B5474D">
          <w:rPr>
            <w:noProof/>
            <w:lang w:val="pt-PT"/>
          </w:rPr>
          <w:t>3</w:t>
        </w:r>
        <w:r>
          <w:fldChar w:fldCharType="end"/>
        </w:r>
      </w:p>
    </w:sdtContent>
  </w:sdt>
  <w:p w:rsidR="00777D29" w:rsidRDefault="00777D2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D29" w:rsidRDefault="00777D29" w:rsidP="00ED5C91">
    <w:pPr>
      <w:pStyle w:val="Rodap"/>
    </w:pPr>
  </w:p>
  <w:p w:rsidR="00777D29" w:rsidRDefault="00777D2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207" w:rsidRDefault="003C3207" w:rsidP="00704228">
      <w:pPr>
        <w:spacing w:after="0" w:line="240" w:lineRule="auto"/>
      </w:pPr>
      <w:r>
        <w:separator/>
      </w:r>
    </w:p>
  </w:footnote>
  <w:footnote w:type="continuationSeparator" w:id="0">
    <w:p w:rsidR="003C3207" w:rsidRDefault="003C3207" w:rsidP="00704228">
      <w:pPr>
        <w:spacing w:after="0" w:line="240" w:lineRule="auto"/>
      </w:pPr>
      <w:r>
        <w:continuationSeparator/>
      </w:r>
    </w:p>
  </w:footnote>
  <w:footnote w:id="1">
    <w:p w:rsidR="00777D29" w:rsidRPr="003D106C" w:rsidRDefault="00777D29">
      <w:pPr>
        <w:pStyle w:val="Textodenotaderodap"/>
        <w:rPr>
          <w:lang w:val="pt-PT"/>
        </w:rPr>
      </w:pPr>
      <w:r>
        <w:rPr>
          <w:rStyle w:val="Refdenotaderodap"/>
        </w:rPr>
        <w:footnoteRef/>
      </w:r>
      <w:r>
        <w:t xml:space="preserve"> </w:t>
      </w:r>
      <w:hyperlink r:id="rId1" w:history="1">
        <w:r w:rsidRPr="00202C72">
          <w:rPr>
            <w:rStyle w:val="Hiperligao"/>
          </w:rPr>
          <w:t>http://www.expansion.com/expansion-empleo/empleo</w:t>
        </w:r>
        <w:r w:rsidRPr="00202C72">
          <w:rPr>
            <w:rStyle w:val="Hiperligao"/>
          </w:rPr>
          <w:t>/</w:t>
        </w:r>
        <w:r w:rsidRPr="00202C72">
          <w:rPr>
            <w:rStyle w:val="Hiperligao"/>
          </w:rPr>
          <w:t>2018/05/10/5af434a6e5fdea603f8b45b7.html</w:t>
        </w:r>
      </w:hyperlink>
    </w:p>
  </w:footnote>
  <w:footnote w:id="2">
    <w:p w:rsidR="00F7125C" w:rsidRPr="00F7125C" w:rsidRDefault="00F7125C">
      <w:pPr>
        <w:pStyle w:val="Textodenotaderodap"/>
        <w:rPr>
          <w:lang w:val="pt-PT"/>
        </w:rPr>
      </w:pPr>
      <w:r>
        <w:rPr>
          <w:rStyle w:val="Refdenotaderodap"/>
        </w:rPr>
        <w:footnoteRef/>
      </w:r>
      <w:r w:rsidRPr="00F7125C">
        <w:rPr>
          <w:lang w:val="pt-PT"/>
        </w:rPr>
        <w:t xml:space="preserve"> </w:t>
      </w:r>
      <w:hyperlink r:id="rId2" w:history="1">
        <w:r w:rsidRPr="00202C72">
          <w:rPr>
            <w:rStyle w:val="Hiperligao"/>
            <w:lang w:val="pt-PT"/>
          </w:rPr>
          <w:t>https://www.google.es/search?q=ordenadores+sobremesa&amp;source</w:t>
        </w:r>
        <w:r w:rsidRPr="00202C72">
          <w:rPr>
            <w:rStyle w:val="Hiperligao"/>
            <w:lang w:val="pt-PT"/>
          </w:rPr>
          <w:t>=</w:t>
        </w:r>
        <w:r w:rsidRPr="00202C72">
          <w:rPr>
            <w:rStyle w:val="Hiperligao"/>
            <w:lang w:val="pt-PT"/>
          </w:rPr>
          <w:t>lnms&amp;tbm=shop&amp;sa=X&amp;ved=0ahUKEwiWpYzLu97eAhWnz4UKHfM7AgQQ_AUIDygC&amp;biw=1366&amp;bih=626</w:t>
        </w:r>
      </w:hyperlink>
    </w:p>
  </w:footnote>
  <w:footnote w:id="3">
    <w:p w:rsidR="00C53EC7" w:rsidRPr="00C53EC7" w:rsidRDefault="00C53EC7">
      <w:pPr>
        <w:pStyle w:val="Textodenotaderodap"/>
        <w:rPr>
          <w:lang w:val="pt-PT"/>
        </w:rPr>
      </w:pPr>
      <w:r>
        <w:rPr>
          <w:rStyle w:val="Refdenotaderodap"/>
        </w:rPr>
        <w:footnoteRef/>
      </w:r>
      <w:r w:rsidRPr="00C53EC7">
        <w:rPr>
          <w:lang w:val="pt-PT"/>
        </w:rPr>
        <w:t xml:space="preserve"> </w:t>
      </w:r>
      <w:hyperlink r:id="rId3" w:history="1">
        <w:r w:rsidRPr="00202C72">
          <w:rPr>
            <w:rStyle w:val="Hiperligao"/>
            <w:lang w:val="pt-PT"/>
          </w:rPr>
          <w:t>https://www.amazon.es/Hewlett-Packard-Enterprise-3-5GHz-E3-1230V6/dp/B079Z4KZK7/ref=sr_1_8?s=computers&amp;ie=UTF8&amp;qid=1542562885&amp;sr=1-8&amp;refinements=p_36%3A100000-140000</w:t>
        </w:r>
      </w:hyperlink>
    </w:p>
  </w:footnote>
  <w:footnote w:id="4">
    <w:p w:rsidR="00FA6CF2" w:rsidRPr="00FA6CF2" w:rsidRDefault="00FA6CF2">
      <w:pPr>
        <w:pStyle w:val="Textodenotaderodap"/>
        <w:rPr>
          <w:lang w:val="pt-PT"/>
        </w:rPr>
      </w:pPr>
      <w:r>
        <w:rPr>
          <w:rStyle w:val="Refdenotaderodap"/>
        </w:rPr>
        <w:footnoteRef/>
      </w:r>
      <w:r w:rsidRPr="00FA6CF2">
        <w:rPr>
          <w:lang w:val="pt-PT"/>
        </w:rPr>
        <w:t xml:space="preserve"> </w:t>
      </w:r>
      <w:hyperlink r:id="rId4" w:history="1">
        <w:r w:rsidRPr="00202C72">
          <w:rPr>
            <w:rStyle w:val="Hiperligao"/>
            <w:lang w:val="pt-PT"/>
          </w:rPr>
          <w:t>https://www.process.st/bitbucket-vs-github-version-control-softw</w:t>
        </w:r>
        <w:r w:rsidRPr="00202C72">
          <w:rPr>
            <w:rStyle w:val="Hiperligao"/>
            <w:lang w:val="pt-PT"/>
          </w:rPr>
          <w:t>a</w:t>
        </w:r>
        <w:r w:rsidRPr="00202C72">
          <w:rPr>
            <w:rStyle w:val="Hiperligao"/>
            <w:lang w:val="pt-PT"/>
          </w:rPr>
          <w:t>re/</w:t>
        </w:r>
      </w:hyperlink>
    </w:p>
  </w:footnote>
  <w:footnote w:id="5">
    <w:p w:rsidR="00A20359" w:rsidRPr="00A20359" w:rsidRDefault="00A20359">
      <w:pPr>
        <w:pStyle w:val="Textodenotaderodap"/>
        <w:rPr>
          <w:lang w:val="pt-PT"/>
        </w:rPr>
      </w:pPr>
      <w:r>
        <w:rPr>
          <w:rStyle w:val="Refdenotaderodap"/>
        </w:rPr>
        <w:footnoteRef/>
      </w:r>
      <w:r>
        <w:t xml:space="preserve"> </w:t>
      </w:r>
      <w:hyperlink r:id="rId5" w:history="1">
        <w:r w:rsidRPr="00202C72">
          <w:rPr>
            <w:rStyle w:val="Hiperligao"/>
          </w:rPr>
          <w:t>https://travis-ci.com/pl</w:t>
        </w:r>
        <w:r w:rsidRPr="00202C72">
          <w:rPr>
            <w:rStyle w:val="Hiperligao"/>
          </w:rPr>
          <w:t>a</w:t>
        </w:r>
        <w:r w:rsidRPr="00202C72">
          <w:rPr>
            <w:rStyle w:val="Hiperligao"/>
          </w:rPr>
          <w:t>ns</w:t>
        </w:r>
      </w:hyperlink>
    </w:p>
  </w:footnote>
  <w:footnote w:id="6">
    <w:p w:rsidR="006D0649" w:rsidRPr="006D0649" w:rsidRDefault="006D0649">
      <w:pPr>
        <w:pStyle w:val="Textodenotaderodap"/>
        <w:rPr>
          <w:lang w:val="pt-PT"/>
        </w:rPr>
      </w:pPr>
      <w:r>
        <w:rPr>
          <w:rStyle w:val="Refdenotaderodap"/>
        </w:rPr>
        <w:footnoteRef/>
      </w:r>
      <w:r w:rsidRPr="006D0649">
        <w:rPr>
          <w:lang w:val="pt-PT"/>
        </w:rPr>
        <w:t xml:space="preserve"> </w:t>
      </w:r>
      <w:hyperlink r:id="rId6" w:history="1">
        <w:r w:rsidRPr="00202C72">
          <w:rPr>
            <w:rStyle w:val="Hiperligao"/>
            <w:lang w:val="pt-PT"/>
          </w:rPr>
          <w:t>https://www.amazon.es/dp/B07DQHK6SH/ref=sspa_dk_detail</w:t>
        </w:r>
        <w:r w:rsidRPr="00202C72">
          <w:rPr>
            <w:rStyle w:val="Hiperligao"/>
            <w:lang w:val="pt-PT"/>
          </w:rPr>
          <w:t>_</w:t>
        </w:r>
        <w:r w:rsidRPr="00202C72">
          <w:rPr>
            <w:rStyle w:val="Hiperligao"/>
            <w:lang w:val="pt-PT"/>
          </w:rPr>
          <w:t>3?psc=1&amp;pd_rd_i=B07DQHK6SH&amp;pf_rd_m=A1AT7YVPFBWXBL&amp;pf_rd_p=6d677afd-64cf-48fe-9556-faf126f8d23c&amp;pd_rd_wg=i2lqh&amp;pf_rd_r=VHW94DANY47N7WNCPKYQ&amp;pf_rd_s=desktop-dp-sims&amp;pf_rd_t=40701&amp;pd_rd_w=SJpEy&amp;pf_rd_i=desktop-dp-sims&amp;pd_rd_r=366bddde-eb5b-11e8-9a11-fb6ade2adbb0</w:t>
        </w:r>
      </w:hyperlink>
    </w:p>
  </w:footnote>
  <w:footnote w:id="7">
    <w:p w:rsidR="00442E71" w:rsidRPr="00442E71" w:rsidRDefault="00442E71">
      <w:pPr>
        <w:pStyle w:val="Textodenotaderodap"/>
        <w:rPr>
          <w:lang w:val="pt-PT"/>
        </w:rPr>
      </w:pPr>
      <w:r>
        <w:rPr>
          <w:rStyle w:val="Refdenotaderodap"/>
        </w:rPr>
        <w:footnoteRef/>
      </w:r>
      <w:r w:rsidRPr="00442E71">
        <w:rPr>
          <w:lang w:val="pt-PT"/>
        </w:rPr>
        <w:t xml:space="preserve"> </w:t>
      </w:r>
      <w:hyperlink r:id="rId7" w:history="1">
        <w:r w:rsidRPr="00202C72">
          <w:rPr>
            <w:rStyle w:val="Hiperligao"/>
            <w:lang w:val="pt-PT"/>
          </w:rPr>
          <w:t>https://eventos.uam.es/25764/tickets/the-2</w:t>
        </w:r>
        <w:r w:rsidRPr="00202C72">
          <w:rPr>
            <w:rStyle w:val="Hiperligao"/>
            <w:lang w:val="pt-PT"/>
          </w:rPr>
          <w:t>3</w:t>
        </w:r>
        <w:r w:rsidRPr="00202C72">
          <w:rPr>
            <w:rStyle w:val="Hiperligao"/>
            <w:lang w:val="pt-PT"/>
          </w:rPr>
          <w:t>rd-iberoamerican-congress-on-pattern-recognition-ciarp-2018.html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880615"/>
    <w:multiLevelType w:val="hybridMultilevel"/>
    <w:tmpl w:val="F8569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228"/>
    <w:rsid w:val="00013D27"/>
    <w:rsid w:val="00124DDE"/>
    <w:rsid w:val="001329E2"/>
    <w:rsid w:val="00162D11"/>
    <w:rsid w:val="00165F9E"/>
    <w:rsid w:val="00191110"/>
    <w:rsid w:val="00256457"/>
    <w:rsid w:val="003C3207"/>
    <w:rsid w:val="003D106C"/>
    <w:rsid w:val="003D6EB3"/>
    <w:rsid w:val="00413993"/>
    <w:rsid w:val="00442E71"/>
    <w:rsid w:val="0048465D"/>
    <w:rsid w:val="004F4DA1"/>
    <w:rsid w:val="005A0137"/>
    <w:rsid w:val="005C2550"/>
    <w:rsid w:val="00657A7D"/>
    <w:rsid w:val="006C31B6"/>
    <w:rsid w:val="006D0649"/>
    <w:rsid w:val="006F10B9"/>
    <w:rsid w:val="006F4628"/>
    <w:rsid w:val="00704228"/>
    <w:rsid w:val="00745938"/>
    <w:rsid w:val="00771D73"/>
    <w:rsid w:val="00777D29"/>
    <w:rsid w:val="00895FF2"/>
    <w:rsid w:val="008B68D6"/>
    <w:rsid w:val="008D4B85"/>
    <w:rsid w:val="009121D3"/>
    <w:rsid w:val="00995484"/>
    <w:rsid w:val="009C34F8"/>
    <w:rsid w:val="009E13C6"/>
    <w:rsid w:val="00A20359"/>
    <w:rsid w:val="00B5474D"/>
    <w:rsid w:val="00BF1C56"/>
    <w:rsid w:val="00C53EC7"/>
    <w:rsid w:val="00CA4DF1"/>
    <w:rsid w:val="00DB2F96"/>
    <w:rsid w:val="00ED5C91"/>
    <w:rsid w:val="00F17A16"/>
    <w:rsid w:val="00F422F3"/>
    <w:rsid w:val="00F7125C"/>
    <w:rsid w:val="00FA6CF2"/>
    <w:rsid w:val="00FE652A"/>
    <w:rsid w:val="00FF10AF"/>
    <w:rsid w:val="00FF5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F02CD-B8B7-4F2E-8E3B-A8A606554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228"/>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70422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04228"/>
  </w:style>
  <w:style w:type="paragraph" w:styleId="Rodap">
    <w:name w:val="footer"/>
    <w:basedOn w:val="Normal"/>
    <w:link w:val="RodapCarter"/>
    <w:uiPriority w:val="99"/>
    <w:unhideWhenUsed/>
    <w:rsid w:val="0070422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04228"/>
  </w:style>
  <w:style w:type="paragraph" w:styleId="PargrafodaLista">
    <w:name w:val="List Paragraph"/>
    <w:basedOn w:val="Normal"/>
    <w:uiPriority w:val="34"/>
    <w:qFormat/>
    <w:rsid w:val="003D6EB3"/>
    <w:pPr>
      <w:ind w:left="720"/>
      <w:contextualSpacing/>
    </w:pPr>
  </w:style>
  <w:style w:type="character" w:styleId="Hiperligao">
    <w:name w:val="Hyperlink"/>
    <w:basedOn w:val="Tipodeletrapredefinidodopargrafo"/>
    <w:uiPriority w:val="99"/>
    <w:unhideWhenUsed/>
    <w:rsid w:val="003D106C"/>
    <w:rPr>
      <w:color w:val="0563C1" w:themeColor="hyperlink"/>
      <w:u w:val="single"/>
    </w:rPr>
  </w:style>
  <w:style w:type="character" w:styleId="Hiperligaovisitada">
    <w:name w:val="FollowedHyperlink"/>
    <w:basedOn w:val="Tipodeletrapredefinidodopargrafo"/>
    <w:uiPriority w:val="99"/>
    <w:semiHidden/>
    <w:unhideWhenUsed/>
    <w:rsid w:val="003D106C"/>
    <w:rPr>
      <w:color w:val="954F72" w:themeColor="followedHyperlink"/>
      <w:u w:val="single"/>
    </w:rPr>
  </w:style>
  <w:style w:type="paragraph" w:styleId="Textodenotaderodap">
    <w:name w:val="footnote text"/>
    <w:basedOn w:val="Normal"/>
    <w:link w:val="TextodenotaderodapCarter"/>
    <w:uiPriority w:val="99"/>
    <w:semiHidden/>
    <w:unhideWhenUsed/>
    <w:rsid w:val="003D106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3D106C"/>
    <w:rPr>
      <w:sz w:val="20"/>
      <w:szCs w:val="20"/>
    </w:rPr>
  </w:style>
  <w:style w:type="character" w:styleId="Refdenotaderodap">
    <w:name w:val="footnote reference"/>
    <w:basedOn w:val="Tipodeletrapredefinidodopargrafo"/>
    <w:uiPriority w:val="99"/>
    <w:semiHidden/>
    <w:unhideWhenUsed/>
    <w:rsid w:val="003D106C"/>
    <w:rPr>
      <w:vertAlign w:val="superscript"/>
    </w:rPr>
  </w:style>
  <w:style w:type="table" w:styleId="Tabelacomgrelha">
    <w:name w:val="Table Grid"/>
    <w:basedOn w:val="Tabelanormal"/>
    <w:uiPriority w:val="39"/>
    <w:rsid w:val="00FE6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9169">
      <w:bodyDiv w:val="1"/>
      <w:marLeft w:val="0"/>
      <w:marRight w:val="0"/>
      <w:marTop w:val="0"/>
      <w:marBottom w:val="0"/>
      <w:divBdr>
        <w:top w:val="none" w:sz="0" w:space="0" w:color="auto"/>
        <w:left w:val="none" w:sz="0" w:space="0" w:color="auto"/>
        <w:bottom w:val="none" w:sz="0" w:space="0" w:color="auto"/>
        <w:right w:val="none" w:sz="0" w:space="0" w:color="auto"/>
      </w:divBdr>
    </w:div>
    <w:div w:id="571232597">
      <w:bodyDiv w:val="1"/>
      <w:marLeft w:val="0"/>
      <w:marRight w:val="0"/>
      <w:marTop w:val="0"/>
      <w:marBottom w:val="0"/>
      <w:divBdr>
        <w:top w:val="none" w:sz="0" w:space="0" w:color="auto"/>
        <w:left w:val="none" w:sz="0" w:space="0" w:color="auto"/>
        <w:bottom w:val="none" w:sz="0" w:space="0" w:color="auto"/>
        <w:right w:val="none" w:sz="0" w:space="0" w:color="auto"/>
      </w:divBdr>
    </w:div>
    <w:div w:id="118220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amazon.es/Hewlett-Packard-Enterprise-3-5GHz-E3-1230V6/dp/B079Z4KZK7/ref=sr_1_8?s=computers&amp;ie=UTF8&amp;qid=1542562885&amp;sr=1-8&amp;refinements=p_36%3A100000-140000" TargetMode="External"/><Relationship Id="rId7" Type="http://schemas.openxmlformats.org/officeDocument/2006/relationships/hyperlink" Target="https://eventos.uam.es/25764/tickets/the-23rd-iberoamerican-congress-on-pattern-recognition-ciarp-2018.html" TargetMode="External"/><Relationship Id="rId2" Type="http://schemas.openxmlformats.org/officeDocument/2006/relationships/hyperlink" Target="https://www.google.es/search?q=ordenadores+sobremesa&amp;source=lnms&amp;tbm=shop&amp;sa=X&amp;ved=0ahUKEwiWpYzLu97eAhWnz4UKHfM7AgQQ_AUIDygC&amp;biw=1366&amp;bih=626" TargetMode="External"/><Relationship Id="rId1" Type="http://schemas.openxmlformats.org/officeDocument/2006/relationships/hyperlink" Target="http://www.expansion.com/expansion-empleo/empleo/2018/05/10/5af434a6e5fdea603f8b45b7.html" TargetMode="External"/><Relationship Id="rId6" Type="http://schemas.openxmlformats.org/officeDocument/2006/relationships/hyperlink" Target="https://www.amazon.es/dp/B07DQHK6SH/ref=sspa_dk_detail_3?psc=1&amp;pd_rd_i=B07DQHK6SH&amp;pf_rd_m=A1AT7YVPFBWXBL&amp;pf_rd_p=6d677afd-64cf-48fe-9556-faf126f8d23c&amp;pd_rd_wg=i2lqh&amp;pf_rd_r=VHW94DANY47N7WNCPKYQ&amp;pf_rd_s=desktop-dp-sims&amp;pf_rd_t=40701&amp;pd_rd_w=SJpEy&amp;pf_rd_i=desktop-dp-sims&amp;pd_rd_r=366bddde-eb5b-11e8-9a11-fb6ade2adbb0" TargetMode="External"/><Relationship Id="rId5" Type="http://schemas.openxmlformats.org/officeDocument/2006/relationships/hyperlink" Target="https://travis-ci.com/plans" TargetMode="External"/><Relationship Id="rId4" Type="http://schemas.openxmlformats.org/officeDocument/2006/relationships/hyperlink" Target="https://www.process.st/bitbucket-vs-github-version-control-softwar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ADAAB-3DA5-4389-BB63-C1C887E82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Pages>
  <Words>1115</Words>
  <Characters>6137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Gonçalves</dc:creator>
  <cp:keywords/>
  <dc:description/>
  <cp:lastModifiedBy>Miguel Gonçalves</cp:lastModifiedBy>
  <cp:revision>39</cp:revision>
  <dcterms:created xsi:type="dcterms:W3CDTF">2018-11-18T15:18:00Z</dcterms:created>
  <dcterms:modified xsi:type="dcterms:W3CDTF">2018-11-18T18:31:00Z</dcterms:modified>
</cp:coreProperties>
</file>