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2D7" w:rsidRPr="007A4F6E" w:rsidRDefault="00C902D7" w:rsidP="00C902D7">
      <w:pPr>
        <w:jc w:val="center"/>
        <w:rPr>
          <w:b/>
          <w:sz w:val="52"/>
          <w:szCs w:val="36"/>
        </w:rPr>
      </w:pPr>
      <w:r>
        <w:rPr>
          <w:b/>
          <w:sz w:val="52"/>
          <w:szCs w:val="36"/>
        </w:rPr>
        <w:t>Charlas Invitadas</w:t>
      </w:r>
    </w:p>
    <w:p w:rsidR="00C902D7" w:rsidRDefault="00C902D7" w:rsidP="00C902D7">
      <w:pPr>
        <w:jc w:val="center"/>
        <w:rPr>
          <w:b/>
          <w:sz w:val="36"/>
          <w:szCs w:val="36"/>
        </w:rPr>
      </w:pPr>
    </w:p>
    <w:p w:rsidR="00C902D7" w:rsidRDefault="00C902D7" w:rsidP="00C902D7">
      <w:pPr>
        <w:jc w:val="center"/>
        <w:rPr>
          <w:b/>
          <w:sz w:val="36"/>
          <w:szCs w:val="36"/>
        </w:rPr>
      </w:pPr>
    </w:p>
    <w:p w:rsidR="00C902D7" w:rsidRDefault="00C902D7" w:rsidP="00C902D7">
      <w:pPr>
        <w:jc w:val="center"/>
        <w:rPr>
          <w:b/>
          <w:sz w:val="36"/>
          <w:szCs w:val="36"/>
        </w:rPr>
      </w:pPr>
    </w:p>
    <w:p w:rsidR="00C902D7" w:rsidRPr="002F1E5D" w:rsidRDefault="00C902D7" w:rsidP="00C902D7">
      <w:pPr>
        <w:rPr>
          <w:b/>
          <w:sz w:val="36"/>
          <w:szCs w:val="36"/>
        </w:rPr>
      </w:pPr>
    </w:p>
    <w:p w:rsidR="00C902D7" w:rsidRPr="007A4F6E" w:rsidRDefault="00C902D7" w:rsidP="00C902D7">
      <w:pPr>
        <w:jc w:val="center"/>
        <w:rPr>
          <w:b/>
          <w:sz w:val="72"/>
          <w:szCs w:val="36"/>
        </w:rPr>
      </w:pPr>
      <w:r w:rsidRPr="007A4F6E">
        <w:rPr>
          <w:b/>
          <w:sz w:val="72"/>
          <w:szCs w:val="36"/>
        </w:rPr>
        <w:t>Sistema de Diagnóstico y Agendamiento de Citas (SDAC)</w:t>
      </w:r>
    </w:p>
    <w:p w:rsidR="00C902D7" w:rsidRPr="002F1E5D" w:rsidRDefault="00C902D7" w:rsidP="00C902D7">
      <w:pPr>
        <w:jc w:val="center"/>
        <w:rPr>
          <w:b/>
          <w:sz w:val="36"/>
          <w:szCs w:val="36"/>
        </w:rPr>
      </w:pPr>
    </w:p>
    <w:p w:rsidR="00C902D7" w:rsidRPr="002F1E5D" w:rsidRDefault="00C902D7" w:rsidP="00C902D7">
      <w:pPr>
        <w:jc w:val="center"/>
        <w:rPr>
          <w:b/>
          <w:sz w:val="36"/>
          <w:szCs w:val="36"/>
        </w:rPr>
      </w:pPr>
    </w:p>
    <w:p w:rsidR="00C902D7" w:rsidRPr="002F1E5D" w:rsidRDefault="00C902D7" w:rsidP="00C902D7">
      <w:pPr>
        <w:jc w:val="center"/>
        <w:rPr>
          <w:b/>
          <w:sz w:val="36"/>
          <w:szCs w:val="36"/>
        </w:rPr>
      </w:pPr>
    </w:p>
    <w:p w:rsidR="00C902D7" w:rsidRPr="008211D7" w:rsidRDefault="00C902D7" w:rsidP="00C902D7">
      <w:pPr>
        <w:jc w:val="center"/>
        <w:rPr>
          <w:b/>
          <w:sz w:val="44"/>
          <w:szCs w:val="36"/>
        </w:rPr>
      </w:pPr>
      <w:r w:rsidRPr="008211D7">
        <w:rPr>
          <w:b/>
          <w:sz w:val="44"/>
          <w:szCs w:val="36"/>
        </w:rPr>
        <w:t>Versión 1</w:t>
      </w:r>
    </w:p>
    <w:p w:rsidR="00C902D7" w:rsidRPr="008211D7" w:rsidRDefault="00C902D7" w:rsidP="00C902D7">
      <w:pPr>
        <w:jc w:val="center"/>
        <w:rPr>
          <w:b/>
          <w:sz w:val="36"/>
          <w:szCs w:val="36"/>
        </w:rPr>
      </w:pPr>
    </w:p>
    <w:p w:rsidR="00C902D7" w:rsidRPr="008211D7" w:rsidRDefault="00C902D7" w:rsidP="00C902D7">
      <w:pPr>
        <w:rPr>
          <w:b/>
          <w:sz w:val="36"/>
          <w:szCs w:val="36"/>
        </w:rPr>
      </w:pPr>
    </w:p>
    <w:p w:rsidR="00C902D7" w:rsidRPr="008211D7" w:rsidRDefault="00C902D7" w:rsidP="00C902D7">
      <w:pPr>
        <w:jc w:val="center"/>
        <w:rPr>
          <w:b/>
          <w:sz w:val="36"/>
          <w:szCs w:val="36"/>
        </w:rPr>
      </w:pPr>
    </w:p>
    <w:p w:rsidR="00C902D7" w:rsidRPr="008211D7" w:rsidRDefault="00C902D7" w:rsidP="00C902D7">
      <w:pPr>
        <w:jc w:val="center"/>
        <w:rPr>
          <w:b/>
          <w:sz w:val="36"/>
          <w:szCs w:val="36"/>
        </w:rPr>
      </w:pPr>
    </w:p>
    <w:p w:rsidR="00C902D7" w:rsidRPr="008211D7" w:rsidRDefault="00C902D7" w:rsidP="00C902D7">
      <w:pPr>
        <w:jc w:val="center"/>
        <w:rPr>
          <w:b/>
          <w:sz w:val="36"/>
          <w:szCs w:val="36"/>
        </w:rPr>
      </w:pPr>
    </w:p>
    <w:p w:rsidR="00C902D7" w:rsidRPr="008211D7" w:rsidRDefault="00C902D7" w:rsidP="00C902D7">
      <w:pPr>
        <w:jc w:val="right"/>
        <w:rPr>
          <w:b/>
          <w:sz w:val="36"/>
          <w:szCs w:val="36"/>
        </w:rPr>
      </w:pPr>
    </w:p>
    <w:p w:rsidR="00C902D7" w:rsidRPr="007A4F6E" w:rsidRDefault="00C902D7" w:rsidP="00C902D7">
      <w:pPr>
        <w:jc w:val="right"/>
        <w:rPr>
          <w:b/>
          <w:sz w:val="32"/>
          <w:szCs w:val="36"/>
          <w:lang w:val="pt-PT"/>
        </w:rPr>
      </w:pPr>
      <w:r w:rsidRPr="007A4F6E">
        <w:rPr>
          <w:b/>
          <w:sz w:val="32"/>
          <w:szCs w:val="36"/>
          <w:lang w:val="pt-PT"/>
        </w:rPr>
        <w:t>Jairo Daniel Bautista Castro</w:t>
      </w:r>
    </w:p>
    <w:p w:rsidR="00C902D7" w:rsidRPr="007A4F6E" w:rsidRDefault="00C902D7" w:rsidP="00C902D7">
      <w:pPr>
        <w:jc w:val="right"/>
        <w:rPr>
          <w:b/>
          <w:sz w:val="32"/>
          <w:szCs w:val="36"/>
          <w:lang w:val="pt-PT"/>
        </w:rPr>
      </w:pPr>
      <w:r w:rsidRPr="007A4F6E">
        <w:rPr>
          <w:b/>
          <w:sz w:val="32"/>
          <w:szCs w:val="36"/>
          <w:lang w:val="pt-PT"/>
        </w:rPr>
        <w:t>Miguel de Oliveira Dias Gonçalves</w:t>
      </w:r>
    </w:p>
    <w:p w:rsidR="00C902D7" w:rsidRPr="00FE5A99" w:rsidRDefault="00C902D7" w:rsidP="00C902D7">
      <w:pPr>
        <w:rPr>
          <w:b/>
          <w:sz w:val="32"/>
        </w:rPr>
      </w:pPr>
      <w:r>
        <w:rPr>
          <w:b/>
          <w:sz w:val="32"/>
        </w:rPr>
        <w:lastRenderedPageBreak/>
        <w:t xml:space="preserve">Miguel </w:t>
      </w:r>
      <w:r w:rsidR="00E77A62">
        <w:rPr>
          <w:b/>
          <w:sz w:val="32"/>
        </w:rPr>
        <w:t>Hernández</w:t>
      </w:r>
      <w:r>
        <w:rPr>
          <w:b/>
          <w:sz w:val="32"/>
        </w:rPr>
        <w:t xml:space="preserve"> - PerkinElmer</w:t>
      </w:r>
    </w:p>
    <w:p w:rsidR="00303ECA" w:rsidRPr="00303ECA" w:rsidRDefault="00303ECA" w:rsidP="00B87E5E">
      <w:pPr>
        <w:spacing w:line="240" w:lineRule="auto"/>
        <w:jc w:val="both"/>
        <w:rPr>
          <w:rFonts w:eastAsia="Times New Roman" w:cstheme="minorHAnsi"/>
          <w:sz w:val="32"/>
          <w:szCs w:val="24"/>
          <w:lang w:eastAsia="es-ES"/>
        </w:rPr>
      </w:pPr>
      <w:r w:rsidRPr="00303ECA">
        <w:rPr>
          <w:rFonts w:eastAsia="Times New Roman" w:cstheme="minorHAnsi"/>
          <w:color w:val="000000"/>
          <w:sz w:val="28"/>
          <w:lang w:eastAsia="es-ES"/>
        </w:rPr>
        <w:t>En la charla sobre cómo se trabajaba en Informatics R&amp;D de Perkin Elmer, lo  que nos pareció muy bien explicado fue el negocio de la misma empresa, el cómo Informatics R&amp;D era una división de apoyo fundamental para el proceso de</w:t>
      </w:r>
      <w:r>
        <w:rPr>
          <w:rFonts w:eastAsia="Times New Roman" w:cstheme="minorHAnsi"/>
          <w:color w:val="000000"/>
          <w:sz w:val="28"/>
          <w:lang w:eastAsia="es-ES"/>
        </w:rPr>
        <w:t xml:space="preserve"> desarrollo de nuevos fármacos, si bien no directamente. Es decir, </w:t>
      </w:r>
      <w:r w:rsidRPr="00303ECA">
        <w:rPr>
          <w:rFonts w:eastAsia="Times New Roman" w:cstheme="minorHAnsi"/>
          <w:color w:val="000000"/>
          <w:sz w:val="28"/>
          <w:lang w:eastAsia="es-ES"/>
        </w:rPr>
        <w:t>la empresa ayudaba a los científicos con la interpretación y visuali</w:t>
      </w:r>
      <w:r>
        <w:rPr>
          <w:rFonts w:eastAsia="Times New Roman" w:cstheme="minorHAnsi"/>
          <w:color w:val="000000"/>
          <w:sz w:val="28"/>
          <w:lang w:eastAsia="es-ES"/>
        </w:rPr>
        <w:t>zación de los datos que manejan</w:t>
      </w:r>
      <w:r w:rsidRPr="00303ECA">
        <w:rPr>
          <w:rFonts w:eastAsia="Times New Roman" w:cstheme="minorHAnsi"/>
          <w:color w:val="000000"/>
          <w:sz w:val="28"/>
          <w:lang w:eastAsia="es-ES"/>
        </w:rPr>
        <w:t>, ayudando</w:t>
      </w:r>
      <w:r>
        <w:rPr>
          <w:rFonts w:eastAsia="Times New Roman" w:cstheme="minorHAnsi"/>
          <w:color w:val="000000"/>
          <w:sz w:val="28"/>
          <w:lang w:eastAsia="es-ES"/>
        </w:rPr>
        <w:t xml:space="preserve"> a</w:t>
      </w:r>
      <w:r w:rsidRPr="00303ECA">
        <w:rPr>
          <w:rFonts w:eastAsia="Times New Roman" w:cstheme="minorHAnsi"/>
          <w:color w:val="000000"/>
          <w:sz w:val="28"/>
          <w:lang w:eastAsia="es-ES"/>
        </w:rPr>
        <w:t xml:space="preserve"> optimizar el tiempo empleado en la optimización e interpretación de los modelos mediante el desarrollo de aplicaciones que extraen, procesan y generan gráficas sencillas de interpretar.</w:t>
      </w:r>
    </w:p>
    <w:p w:rsidR="00303ECA" w:rsidRPr="00303ECA" w:rsidRDefault="00303ECA" w:rsidP="00834F16">
      <w:pPr>
        <w:spacing w:line="240" w:lineRule="auto"/>
        <w:jc w:val="both"/>
        <w:rPr>
          <w:rFonts w:eastAsia="Times New Roman" w:cstheme="minorHAnsi"/>
          <w:sz w:val="32"/>
          <w:szCs w:val="24"/>
          <w:lang w:eastAsia="es-ES"/>
        </w:rPr>
      </w:pPr>
      <w:r w:rsidRPr="00303ECA">
        <w:rPr>
          <w:rFonts w:eastAsia="Times New Roman" w:cstheme="minorHAnsi"/>
          <w:color w:val="000000"/>
          <w:sz w:val="28"/>
          <w:lang w:eastAsia="es-ES"/>
        </w:rPr>
        <w:t>Algo muy bueno también fue la explicación del proceso de adopción de las prácticas y metodologías</w:t>
      </w:r>
      <w:r w:rsidR="0083117E" w:rsidRPr="0083117E">
        <w:rPr>
          <w:rFonts w:eastAsia="Times New Roman" w:cstheme="minorHAnsi"/>
          <w:color w:val="000000"/>
          <w:sz w:val="28"/>
          <w:lang w:eastAsia="es-ES"/>
        </w:rPr>
        <w:t xml:space="preserve"> ágiles</w:t>
      </w:r>
      <w:r w:rsidRPr="00303ECA">
        <w:rPr>
          <w:rFonts w:eastAsia="Times New Roman" w:cstheme="minorHAnsi"/>
          <w:color w:val="000000"/>
          <w:sz w:val="28"/>
          <w:lang w:eastAsia="es-ES"/>
        </w:rPr>
        <w:t xml:space="preserve">, pues aparte de </w:t>
      </w:r>
      <w:r w:rsidR="0083117E" w:rsidRPr="0083117E">
        <w:rPr>
          <w:rFonts w:eastAsia="Times New Roman" w:cstheme="minorHAnsi"/>
          <w:color w:val="000000"/>
          <w:sz w:val="28"/>
          <w:lang w:eastAsia="es-ES"/>
        </w:rPr>
        <w:t>explicar muy bien la teoría de Scrum y los principios ágiles</w:t>
      </w:r>
      <w:r w:rsidRPr="00303ECA">
        <w:rPr>
          <w:rFonts w:eastAsia="Times New Roman" w:cstheme="minorHAnsi"/>
          <w:color w:val="000000"/>
          <w:sz w:val="28"/>
          <w:lang w:eastAsia="es-ES"/>
        </w:rPr>
        <w:t>, el expositor aportó desde su experiencia el cómo la empresa no sol</w:t>
      </w:r>
      <w:r w:rsidR="0083117E" w:rsidRPr="0083117E">
        <w:rPr>
          <w:rFonts w:eastAsia="Times New Roman" w:cstheme="minorHAnsi"/>
          <w:color w:val="000000"/>
          <w:sz w:val="28"/>
          <w:lang w:eastAsia="es-ES"/>
        </w:rPr>
        <w:t>o había aplicado Scrum o Kanban</w:t>
      </w:r>
      <w:r w:rsidRPr="00303ECA">
        <w:rPr>
          <w:rFonts w:eastAsia="Times New Roman" w:cstheme="minorHAnsi"/>
          <w:color w:val="000000"/>
          <w:sz w:val="28"/>
          <w:lang w:eastAsia="es-ES"/>
        </w:rPr>
        <w:t xml:space="preserve">, sino también </w:t>
      </w:r>
      <w:r w:rsidR="00D24E04">
        <w:rPr>
          <w:rFonts w:eastAsia="Times New Roman" w:cstheme="minorHAnsi"/>
          <w:color w:val="000000"/>
          <w:sz w:val="28"/>
          <w:lang w:eastAsia="es-ES"/>
        </w:rPr>
        <w:t>como</w:t>
      </w:r>
      <w:r w:rsidRPr="00303ECA">
        <w:rPr>
          <w:rFonts w:eastAsia="Times New Roman" w:cstheme="minorHAnsi"/>
          <w:color w:val="000000"/>
          <w:sz w:val="28"/>
          <w:lang w:eastAsia="es-ES"/>
        </w:rPr>
        <w:t xml:space="preserve"> lo habían modificado según los buenos resultados que estas metodolo</w:t>
      </w:r>
      <w:r w:rsidR="0083117E" w:rsidRPr="0083117E">
        <w:rPr>
          <w:rFonts w:eastAsia="Times New Roman" w:cstheme="minorHAnsi"/>
          <w:color w:val="000000"/>
          <w:sz w:val="28"/>
          <w:lang w:eastAsia="es-ES"/>
        </w:rPr>
        <w:t xml:space="preserve">gías </w:t>
      </w:r>
      <w:r w:rsidR="00D24E04">
        <w:rPr>
          <w:rFonts w:eastAsia="Times New Roman" w:cstheme="minorHAnsi"/>
          <w:color w:val="000000"/>
          <w:sz w:val="28"/>
          <w:lang w:eastAsia="es-ES"/>
        </w:rPr>
        <w:t>producían</w:t>
      </w:r>
      <w:r w:rsidR="0083117E" w:rsidRPr="0083117E">
        <w:rPr>
          <w:rFonts w:eastAsia="Times New Roman" w:cstheme="minorHAnsi"/>
          <w:color w:val="000000"/>
          <w:sz w:val="28"/>
          <w:lang w:eastAsia="es-ES"/>
        </w:rPr>
        <w:t xml:space="preserve"> en cada proyecto</w:t>
      </w:r>
      <w:r w:rsidRPr="00303ECA">
        <w:rPr>
          <w:rFonts w:eastAsia="Times New Roman" w:cstheme="minorHAnsi"/>
          <w:color w:val="000000"/>
          <w:sz w:val="28"/>
          <w:lang w:eastAsia="es-ES"/>
        </w:rPr>
        <w:t xml:space="preserve"> adaptándolas a su metodología de trabajo.</w:t>
      </w:r>
    </w:p>
    <w:p w:rsidR="00303ECA" w:rsidRPr="00303ECA" w:rsidRDefault="009B58B0" w:rsidP="008F5181">
      <w:pPr>
        <w:spacing w:line="240" w:lineRule="auto"/>
        <w:jc w:val="both"/>
        <w:rPr>
          <w:rFonts w:eastAsia="Times New Roman" w:cstheme="minorHAnsi"/>
          <w:sz w:val="32"/>
          <w:szCs w:val="24"/>
          <w:lang w:eastAsia="es-ES"/>
        </w:rPr>
      </w:pPr>
      <w:r w:rsidRPr="003D0EE6">
        <w:rPr>
          <w:rFonts w:eastAsia="Times New Roman" w:cstheme="minorHAnsi"/>
          <w:color w:val="000000"/>
          <w:sz w:val="28"/>
          <w:lang w:eastAsia="es-ES"/>
        </w:rPr>
        <w:t>Lo que menos nos ha gustado</w:t>
      </w:r>
      <w:r w:rsidR="00303ECA" w:rsidRPr="00303ECA">
        <w:rPr>
          <w:rFonts w:eastAsia="Times New Roman" w:cstheme="minorHAnsi"/>
          <w:color w:val="000000"/>
          <w:sz w:val="28"/>
          <w:lang w:eastAsia="es-ES"/>
        </w:rPr>
        <w:t xml:space="preserve"> fue que no se </w:t>
      </w:r>
      <w:r w:rsidR="00231742" w:rsidRPr="003D0EE6">
        <w:rPr>
          <w:rFonts w:eastAsia="Times New Roman" w:cstheme="minorHAnsi"/>
          <w:color w:val="000000"/>
          <w:sz w:val="28"/>
          <w:lang w:eastAsia="es-ES"/>
        </w:rPr>
        <w:t xml:space="preserve">ha </w:t>
      </w:r>
      <w:r w:rsidR="00303ECA" w:rsidRPr="00303ECA">
        <w:rPr>
          <w:rFonts w:eastAsia="Times New Roman" w:cstheme="minorHAnsi"/>
          <w:color w:val="000000"/>
          <w:sz w:val="28"/>
          <w:lang w:eastAsia="es-ES"/>
        </w:rPr>
        <w:t>menciona</w:t>
      </w:r>
      <w:r w:rsidR="00231742" w:rsidRPr="003D0EE6">
        <w:rPr>
          <w:rFonts w:eastAsia="Times New Roman" w:cstheme="minorHAnsi"/>
          <w:color w:val="000000"/>
          <w:sz w:val="28"/>
          <w:lang w:eastAsia="es-ES"/>
        </w:rPr>
        <w:t>do</w:t>
      </w:r>
      <w:r w:rsidR="00303ECA" w:rsidRPr="00303ECA">
        <w:rPr>
          <w:rFonts w:eastAsia="Times New Roman" w:cstheme="minorHAnsi"/>
          <w:color w:val="000000"/>
          <w:sz w:val="28"/>
          <w:lang w:eastAsia="es-ES"/>
        </w:rPr>
        <w:t xml:space="preserve"> la usab</w:t>
      </w:r>
      <w:r w:rsidRPr="003D0EE6">
        <w:rPr>
          <w:rFonts w:eastAsia="Times New Roman" w:cstheme="minorHAnsi"/>
          <w:color w:val="000000"/>
          <w:sz w:val="28"/>
          <w:lang w:eastAsia="es-ES"/>
        </w:rPr>
        <w:t>ilidad y experiencia de usuario</w:t>
      </w:r>
      <w:r w:rsidR="00231742" w:rsidRPr="003D0EE6">
        <w:rPr>
          <w:rFonts w:eastAsia="Times New Roman" w:cstheme="minorHAnsi"/>
          <w:color w:val="000000"/>
          <w:sz w:val="28"/>
          <w:lang w:eastAsia="es-ES"/>
        </w:rPr>
        <w:t xml:space="preserve">, pues se supone que </w:t>
      </w:r>
      <w:r w:rsidR="00303ECA" w:rsidRPr="00303ECA">
        <w:rPr>
          <w:rFonts w:eastAsia="Times New Roman" w:cstheme="minorHAnsi"/>
          <w:color w:val="000000"/>
          <w:sz w:val="28"/>
          <w:lang w:eastAsia="es-ES"/>
        </w:rPr>
        <w:t>apa</w:t>
      </w:r>
      <w:r w:rsidR="0013394F">
        <w:rPr>
          <w:rFonts w:eastAsia="Times New Roman" w:cstheme="minorHAnsi"/>
          <w:color w:val="000000"/>
          <w:sz w:val="28"/>
          <w:lang w:eastAsia="es-ES"/>
        </w:rPr>
        <w:t>rte de extraer y procesar datos</w:t>
      </w:r>
      <w:r w:rsidR="00303ECA" w:rsidRPr="00303ECA">
        <w:rPr>
          <w:rFonts w:eastAsia="Times New Roman" w:cstheme="minorHAnsi"/>
          <w:color w:val="000000"/>
          <w:sz w:val="28"/>
          <w:lang w:eastAsia="es-ES"/>
        </w:rPr>
        <w:t xml:space="preserve"> lo importante</w:t>
      </w:r>
      <w:r w:rsidR="00231742" w:rsidRPr="003D0EE6">
        <w:rPr>
          <w:rFonts w:eastAsia="Times New Roman" w:cstheme="minorHAnsi"/>
          <w:color w:val="000000"/>
          <w:sz w:val="28"/>
          <w:lang w:eastAsia="es-ES"/>
        </w:rPr>
        <w:t xml:space="preserve"> </w:t>
      </w:r>
      <w:r w:rsidR="0013394F">
        <w:rPr>
          <w:rFonts w:eastAsia="Times New Roman" w:cstheme="minorHAnsi"/>
          <w:color w:val="000000"/>
          <w:sz w:val="28"/>
          <w:lang w:eastAsia="es-ES"/>
        </w:rPr>
        <w:t>del</w:t>
      </w:r>
      <w:r w:rsidR="00231742" w:rsidRPr="003D0EE6">
        <w:rPr>
          <w:rFonts w:eastAsia="Times New Roman" w:cstheme="minorHAnsi"/>
          <w:color w:val="000000"/>
          <w:sz w:val="28"/>
          <w:lang w:eastAsia="es-ES"/>
        </w:rPr>
        <w:t xml:space="preserve"> producto</w:t>
      </w:r>
      <w:r w:rsidR="00303ECA" w:rsidRPr="00303ECA">
        <w:rPr>
          <w:rFonts w:eastAsia="Times New Roman" w:cstheme="minorHAnsi"/>
          <w:color w:val="000000"/>
          <w:sz w:val="28"/>
          <w:lang w:eastAsia="es-ES"/>
        </w:rPr>
        <w:t xml:space="preserve"> es mostrar los resultados</w:t>
      </w:r>
      <w:r w:rsidR="00A60B30" w:rsidRPr="003D0EE6">
        <w:rPr>
          <w:rFonts w:eastAsia="Times New Roman" w:cstheme="minorHAnsi"/>
          <w:color w:val="000000"/>
          <w:sz w:val="28"/>
          <w:lang w:eastAsia="es-ES"/>
        </w:rPr>
        <w:t xml:space="preserve"> de una forma gráfica</w:t>
      </w:r>
      <w:r w:rsidR="00C5692B" w:rsidRPr="003D0EE6">
        <w:rPr>
          <w:rFonts w:eastAsia="Times New Roman" w:cstheme="minorHAnsi"/>
          <w:color w:val="000000"/>
          <w:sz w:val="28"/>
          <w:lang w:eastAsia="es-ES"/>
        </w:rPr>
        <w:t>, sin embargo</w:t>
      </w:r>
      <w:r w:rsidR="00303ECA" w:rsidRPr="00303ECA">
        <w:rPr>
          <w:rFonts w:eastAsia="Times New Roman" w:cstheme="minorHAnsi"/>
          <w:color w:val="000000"/>
          <w:sz w:val="28"/>
          <w:lang w:eastAsia="es-ES"/>
        </w:rPr>
        <w:t xml:space="preserve"> </w:t>
      </w:r>
      <w:r w:rsidR="00166BF8" w:rsidRPr="003D0EE6">
        <w:rPr>
          <w:rFonts w:eastAsia="Times New Roman" w:cstheme="minorHAnsi"/>
          <w:color w:val="000000"/>
          <w:sz w:val="28"/>
          <w:lang w:eastAsia="es-ES"/>
        </w:rPr>
        <w:t>no</w:t>
      </w:r>
      <w:r w:rsidR="00303ECA" w:rsidRPr="00303ECA">
        <w:rPr>
          <w:rFonts w:eastAsia="Times New Roman" w:cstheme="minorHAnsi"/>
          <w:color w:val="000000"/>
          <w:sz w:val="28"/>
          <w:lang w:eastAsia="es-ES"/>
        </w:rPr>
        <w:t xml:space="preserve"> se mencionó si la usabilidad era un aspecto </w:t>
      </w:r>
      <w:r w:rsidR="0013394F">
        <w:rPr>
          <w:rFonts w:eastAsia="Times New Roman" w:cstheme="minorHAnsi"/>
          <w:color w:val="000000"/>
          <w:sz w:val="28"/>
          <w:lang w:eastAsia="es-ES"/>
        </w:rPr>
        <w:t>que se tenía en cuenta</w:t>
      </w:r>
      <w:r w:rsidR="00C30042">
        <w:rPr>
          <w:rFonts w:eastAsia="Times New Roman" w:cstheme="minorHAnsi"/>
          <w:color w:val="000000"/>
          <w:sz w:val="28"/>
          <w:lang w:eastAsia="es-ES"/>
        </w:rPr>
        <w:t xml:space="preserve"> por parte de</w:t>
      </w:r>
      <w:r w:rsidR="00303ECA" w:rsidRPr="00303ECA">
        <w:rPr>
          <w:rFonts w:eastAsia="Times New Roman" w:cstheme="minorHAnsi"/>
          <w:color w:val="000000"/>
          <w:sz w:val="28"/>
          <w:lang w:eastAsia="es-ES"/>
        </w:rPr>
        <w:t xml:space="preserve"> los </w:t>
      </w:r>
      <w:r w:rsidRPr="003D0EE6">
        <w:rPr>
          <w:rFonts w:eastAsia="Times New Roman" w:cstheme="minorHAnsi"/>
          <w:color w:val="000000"/>
          <w:sz w:val="28"/>
          <w:lang w:eastAsia="es-ES"/>
        </w:rPr>
        <w:t>desarrolladores y sus clientes.</w:t>
      </w:r>
    </w:p>
    <w:p w:rsidR="00DC2463" w:rsidRPr="00E77A62" w:rsidRDefault="00E77A62">
      <w:pPr>
        <w:rPr>
          <w:b/>
          <w:sz w:val="32"/>
        </w:rPr>
      </w:pPr>
      <w:r w:rsidRPr="00E77A62">
        <w:rPr>
          <w:b/>
          <w:sz w:val="32"/>
        </w:rPr>
        <w:t>Aida Jiménez</w:t>
      </w:r>
      <w:r>
        <w:rPr>
          <w:b/>
          <w:sz w:val="32"/>
        </w:rPr>
        <w:t xml:space="preserve"> - RTI</w:t>
      </w:r>
    </w:p>
    <w:p w:rsidR="00CC4A50" w:rsidRDefault="00D117E1" w:rsidP="00CC4A50">
      <w:pPr>
        <w:spacing w:line="240" w:lineRule="auto"/>
        <w:jc w:val="both"/>
        <w:rPr>
          <w:rFonts w:eastAsia="Times New Roman" w:cstheme="minorHAnsi"/>
          <w:sz w:val="32"/>
          <w:szCs w:val="24"/>
          <w:lang w:eastAsia="es-ES"/>
        </w:rPr>
      </w:pPr>
      <w:r w:rsidRPr="00CC4A50">
        <w:rPr>
          <w:rFonts w:eastAsia="Times New Roman" w:cstheme="minorHAnsi"/>
          <w:color w:val="000000"/>
          <w:sz w:val="28"/>
          <w:lang w:eastAsia="es-ES"/>
        </w:rPr>
        <w:t>De esta charla lo que más nos gustó</w:t>
      </w:r>
      <w:r w:rsidR="00292BEA" w:rsidRPr="00292BEA">
        <w:rPr>
          <w:rFonts w:eastAsia="Times New Roman" w:cstheme="minorHAnsi"/>
          <w:color w:val="000000"/>
          <w:sz w:val="28"/>
          <w:lang w:eastAsia="es-ES"/>
        </w:rPr>
        <w:t xml:space="preserve"> fue</w:t>
      </w:r>
      <w:r w:rsidRPr="00CC4A50">
        <w:rPr>
          <w:rFonts w:eastAsia="Times New Roman" w:cstheme="minorHAnsi"/>
          <w:color w:val="000000"/>
          <w:sz w:val="28"/>
          <w:lang w:eastAsia="es-ES"/>
        </w:rPr>
        <w:t xml:space="preserve"> aprender sobre el concepto de “Data Distribution Service”, e</w:t>
      </w:r>
      <w:r w:rsidR="00374393">
        <w:rPr>
          <w:rFonts w:eastAsia="Times New Roman" w:cstheme="minorHAnsi"/>
          <w:color w:val="000000"/>
          <w:sz w:val="28"/>
          <w:lang w:eastAsia="es-ES"/>
        </w:rPr>
        <w:t>l como la expositora lo explicó</w:t>
      </w:r>
      <w:r w:rsidR="00292BEA" w:rsidRPr="00292BEA">
        <w:rPr>
          <w:rFonts w:eastAsia="Times New Roman" w:cstheme="minorHAnsi"/>
          <w:color w:val="000000"/>
          <w:sz w:val="28"/>
          <w:lang w:eastAsia="es-ES"/>
        </w:rPr>
        <w:t xml:space="preserve"> en tan poco tiempo</w:t>
      </w:r>
      <w:r w:rsidRPr="00CC4A50">
        <w:rPr>
          <w:rFonts w:eastAsia="Times New Roman" w:cstheme="minorHAnsi"/>
          <w:color w:val="000000"/>
          <w:sz w:val="28"/>
          <w:lang w:eastAsia="es-ES"/>
        </w:rPr>
        <w:t>,</w:t>
      </w:r>
      <w:r w:rsidR="00292BEA" w:rsidRPr="00292BEA">
        <w:rPr>
          <w:rFonts w:eastAsia="Times New Roman" w:cstheme="minorHAnsi"/>
          <w:color w:val="000000"/>
          <w:sz w:val="28"/>
          <w:lang w:eastAsia="es-ES"/>
        </w:rPr>
        <w:t xml:space="preserve"> y lo novedoso </w:t>
      </w:r>
      <w:r w:rsidRPr="00CC4A50">
        <w:rPr>
          <w:rFonts w:eastAsia="Times New Roman" w:cstheme="minorHAnsi"/>
          <w:color w:val="000000"/>
          <w:sz w:val="28"/>
          <w:lang w:eastAsia="es-ES"/>
        </w:rPr>
        <w:t>que fue</w:t>
      </w:r>
      <w:r w:rsidR="00374393">
        <w:rPr>
          <w:rFonts w:eastAsia="Times New Roman" w:cstheme="minorHAnsi"/>
          <w:color w:val="000000"/>
          <w:sz w:val="28"/>
          <w:lang w:eastAsia="es-ES"/>
        </w:rPr>
        <w:t xml:space="preserve"> para nosotros</w:t>
      </w:r>
      <w:r w:rsidRPr="00CC4A50">
        <w:rPr>
          <w:rFonts w:eastAsia="Times New Roman" w:cstheme="minorHAnsi"/>
          <w:color w:val="000000"/>
          <w:sz w:val="28"/>
          <w:lang w:eastAsia="es-ES"/>
        </w:rPr>
        <w:t xml:space="preserve"> aprender sobre </w:t>
      </w:r>
      <w:r w:rsidR="00292BEA" w:rsidRPr="00292BEA">
        <w:rPr>
          <w:rFonts w:eastAsia="Times New Roman" w:cstheme="minorHAnsi"/>
          <w:color w:val="000000"/>
          <w:sz w:val="28"/>
          <w:lang w:eastAsia="es-ES"/>
        </w:rPr>
        <w:t>la integr</w:t>
      </w:r>
      <w:r w:rsidRPr="00CC4A50">
        <w:rPr>
          <w:rFonts w:eastAsia="Times New Roman" w:cstheme="minorHAnsi"/>
          <w:color w:val="000000"/>
          <w:sz w:val="28"/>
          <w:lang w:eastAsia="es-ES"/>
        </w:rPr>
        <w:t>ación mediante un bus de datos.</w:t>
      </w:r>
    </w:p>
    <w:p w:rsidR="00CC4A50" w:rsidRDefault="00292BEA" w:rsidP="00CC4A50">
      <w:pPr>
        <w:spacing w:line="240" w:lineRule="auto"/>
        <w:jc w:val="both"/>
        <w:rPr>
          <w:rFonts w:eastAsia="Times New Roman" w:cstheme="minorHAnsi"/>
          <w:sz w:val="32"/>
          <w:szCs w:val="24"/>
          <w:lang w:eastAsia="es-ES"/>
        </w:rPr>
      </w:pPr>
      <w:r w:rsidRPr="00292BEA">
        <w:rPr>
          <w:rFonts w:eastAsia="Times New Roman" w:cstheme="minorHAnsi"/>
          <w:color w:val="000000"/>
          <w:sz w:val="28"/>
          <w:lang w:eastAsia="es-ES"/>
        </w:rPr>
        <w:t>Otra cosa que se aprendió fu</w:t>
      </w:r>
      <w:r w:rsidR="00F133FA" w:rsidRPr="00CC4A50">
        <w:rPr>
          <w:rFonts w:eastAsia="Times New Roman" w:cstheme="minorHAnsi"/>
          <w:color w:val="000000"/>
          <w:sz w:val="28"/>
          <w:lang w:eastAsia="es-ES"/>
        </w:rPr>
        <w:t>e</w:t>
      </w:r>
      <w:r w:rsidRPr="00292BEA">
        <w:rPr>
          <w:rFonts w:eastAsia="Times New Roman" w:cstheme="minorHAnsi"/>
          <w:color w:val="000000"/>
          <w:sz w:val="28"/>
          <w:lang w:eastAsia="es-ES"/>
        </w:rPr>
        <w:t xml:space="preserve"> sobre la</w:t>
      </w:r>
      <w:r w:rsidR="00F133FA" w:rsidRPr="00CC4A50">
        <w:rPr>
          <w:rFonts w:eastAsia="Times New Roman" w:cstheme="minorHAnsi"/>
          <w:color w:val="000000"/>
          <w:sz w:val="28"/>
          <w:lang w:eastAsia="es-ES"/>
        </w:rPr>
        <w:t>s</w:t>
      </w:r>
      <w:r w:rsidRPr="00292BEA">
        <w:rPr>
          <w:rFonts w:eastAsia="Times New Roman" w:cstheme="minorHAnsi"/>
          <w:color w:val="000000"/>
          <w:sz w:val="28"/>
          <w:lang w:eastAsia="es-ES"/>
        </w:rPr>
        <w:t xml:space="preserve"> herramienta</w:t>
      </w:r>
      <w:r w:rsidR="00F133FA" w:rsidRPr="00CC4A50">
        <w:rPr>
          <w:rFonts w:eastAsia="Times New Roman" w:cstheme="minorHAnsi"/>
          <w:color w:val="000000"/>
          <w:sz w:val="28"/>
          <w:lang w:eastAsia="es-ES"/>
        </w:rPr>
        <w:t>s</w:t>
      </w:r>
      <w:r w:rsidRPr="00292BEA">
        <w:rPr>
          <w:rFonts w:eastAsia="Times New Roman" w:cstheme="minorHAnsi"/>
          <w:color w:val="000000"/>
          <w:sz w:val="28"/>
          <w:lang w:eastAsia="es-ES"/>
        </w:rPr>
        <w:t xml:space="preserve"> que la empresa utilizaba para desarrollar sus labores cotidianas, como por ejemplo Jira para la gestión de los proy</w:t>
      </w:r>
      <w:r w:rsidR="00F133FA" w:rsidRPr="00CC4A50">
        <w:rPr>
          <w:rFonts w:eastAsia="Times New Roman" w:cstheme="minorHAnsi"/>
          <w:color w:val="000000"/>
          <w:sz w:val="28"/>
          <w:lang w:eastAsia="es-ES"/>
        </w:rPr>
        <w:t>ectos o Eddy para los tests, entre otras.</w:t>
      </w:r>
    </w:p>
    <w:p w:rsidR="00F733D4" w:rsidRDefault="008B5310" w:rsidP="00F733D4">
      <w:pPr>
        <w:spacing w:line="240" w:lineRule="auto"/>
        <w:jc w:val="both"/>
        <w:rPr>
          <w:rFonts w:eastAsia="Times New Roman" w:cstheme="minorHAnsi"/>
          <w:color w:val="000000"/>
          <w:sz w:val="28"/>
          <w:lang w:eastAsia="es-ES"/>
        </w:rPr>
      </w:pPr>
      <w:r w:rsidRPr="00CC4A50">
        <w:rPr>
          <w:rFonts w:eastAsia="Times New Roman" w:cstheme="minorHAnsi"/>
          <w:color w:val="000000"/>
          <w:sz w:val="28"/>
          <w:lang w:eastAsia="es-ES"/>
        </w:rPr>
        <w:t>Lo que menos nos gustó</w:t>
      </w:r>
      <w:r w:rsidR="00292BEA" w:rsidRPr="00292BEA">
        <w:rPr>
          <w:rFonts w:eastAsia="Times New Roman" w:cstheme="minorHAnsi"/>
          <w:color w:val="000000"/>
          <w:sz w:val="28"/>
          <w:lang w:eastAsia="es-ES"/>
        </w:rPr>
        <w:t xml:space="preserve"> fue que pese a utilizar estas herramienta</w:t>
      </w:r>
      <w:r w:rsidRPr="00CC4A50">
        <w:rPr>
          <w:rFonts w:eastAsia="Times New Roman" w:cstheme="minorHAnsi"/>
          <w:color w:val="000000"/>
          <w:sz w:val="28"/>
          <w:lang w:eastAsia="es-ES"/>
        </w:rPr>
        <w:t>s</w:t>
      </w:r>
      <w:r w:rsidR="00292BEA" w:rsidRPr="00292BEA">
        <w:rPr>
          <w:rFonts w:eastAsia="Times New Roman" w:cstheme="minorHAnsi"/>
          <w:color w:val="000000"/>
          <w:sz w:val="28"/>
          <w:lang w:eastAsia="es-ES"/>
        </w:rPr>
        <w:t xml:space="preserve"> las cuales se </w:t>
      </w:r>
      <w:r w:rsidR="00B81E57">
        <w:rPr>
          <w:rFonts w:eastAsia="Times New Roman" w:cstheme="minorHAnsi"/>
          <w:color w:val="000000"/>
          <w:sz w:val="28"/>
          <w:lang w:eastAsia="es-ES"/>
        </w:rPr>
        <w:t>usan</w:t>
      </w:r>
      <w:r w:rsidR="00292BEA" w:rsidRPr="00292BEA">
        <w:rPr>
          <w:rFonts w:eastAsia="Times New Roman" w:cstheme="minorHAnsi"/>
          <w:color w:val="000000"/>
          <w:sz w:val="28"/>
          <w:lang w:eastAsia="es-ES"/>
        </w:rPr>
        <w:t xml:space="preserve"> mucho en entornos ágiles, la empresa no había</w:t>
      </w:r>
      <w:r w:rsidRPr="00CC4A50">
        <w:rPr>
          <w:rFonts w:eastAsia="Times New Roman" w:cstheme="minorHAnsi"/>
          <w:color w:val="000000"/>
          <w:sz w:val="28"/>
          <w:lang w:eastAsia="es-ES"/>
        </w:rPr>
        <w:t xml:space="preserve"> hecho</w:t>
      </w:r>
      <w:r w:rsidR="00292BEA" w:rsidRPr="00292BEA">
        <w:rPr>
          <w:rFonts w:eastAsia="Times New Roman" w:cstheme="minorHAnsi"/>
          <w:color w:val="000000"/>
          <w:sz w:val="28"/>
          <w:lang w:eastAsia="es-ES"/>
        </w:rPr>
        <w:t xml:space="preserve"> ni pensaba hacer un plan para empezar a utilizar estas metodologías</w:t>
      </w:r>
      <w:r w:rsidR="00B81E57">
        <w:rPr>
          <w:rFonts w:eastAsia="Times New Roman" w:cstheme="minorHAnsi"/>
          <w:color w:val="000000"/>
          <w:sz w:val="28"/>
          <w:lang w:eastAsia="es-ES"/>
        </w:rPr>
        <w:t xml:space="preserve"> ágiles</w:t>
      </w:r>
      <w:r w:rsidR="00292BEA" w:rsidRPr="00292BEA">
        <w:rPr>
          <w:rFonts w:eastAsia="Times New Roman" w:cstheme="minorHAnsi"/>
          <w:color w:val="000000"/>
          <w:sz w:val="28"/>
          <w:lang w:eastAsia="es-ES"/>
        </w:rPr>
        <w:t>.</w:t>
      </w:r>
    </w:p>
    <w:p w:rsidR="00F733D4" w:rsidRPr="00F733D4" w:rsidRDefault="00F733D4" w:rsidP="00F733D4">
      <w:pPr>
        <w:spacing w:line="240" w:lineRule="auto"/>
        <w:jc w:val="both"/>
        <w:rPr>
          <w:rFonts w:cstheme="minorHAnsi"/>
          <w:b/>
          <w:bCs/>
          <w:color w:val="000000"/>
          <w:sz w:val="32"/>
        </w:rPr>
      </w:pPr>
      <w:r w:rsidRPr="00F733D4">
        <w:rPr>
          <w:rFonts w:cstheme="minorHAnsi"/>
          <w:b/>
          <w:bCs/>
          <w:color w:val="000000"/>
          <w:sz w:val="32"/>
        </w:rPr>
        <w:t>Manuel González Ballester - MS2S</w:t>
      </w:r>
    </w:p>
    <w:p w:rsidR="006773FB" w:rsidRPr="00A12BCB" w:rsidRDefault="006773FB" w:rsidP="009B33A9">
      <w:pPr>
        <w:spacing w:line="240" w:lineRule="auto"/>
        <w:jc w:val="both"/>
        <w:rPr>
          <w:rFonts w:eastAsia="Times New Roman" w:cstheme="minorHAnsi"/>
          <w:sz w:val="32"/>
          <w:szCs w:val="24"/>
          <w:lang w:eastAsia="es-ES"/>
        </w:rPr>
      </w:pPr>
      <w:r w:rsidRPr="00A12BCB">
        <w:rPr>
          <w:rFonts w:eastAsia="Times New Roman" w:cstheme="minorHAnsi"/>
          <w:color w:val="000000"/>
          <w:sz w:val="28"/>
          <w:lang w:eastAsia="es-ES"/>
        </w:rPr>
        <w:t>En</w:t>
      </w:r>
      <w:r w:rsidRPr="006773FB">
        <w:rPr>
          <w:rFonts w:eastAsia="Times New Roman" w:cstheme="minorHAnsi"/>
          <w:color w:val="000000"/>
          <w:sz w:val="28"/>
          <w:lang w:eastAsia="es-ES"/>
        </w:rPr>
        <w:t xml:space="preserve"> esta presentación se habló sobre la empresa</w:t>
      </w:r>
      <w:r w:rsidR="005012D1">
        <w:rPr>
          <w:rFonts w:eastAsia="Times New Roman" w:cstheme="minorHAnsi"/>
          <w:color w:val="000000"/>
          <w:sz w:val="28"/>
          <w:lang w:eastAsia="es-ES"/>
        </w:rPr>
        <w:t xml:space="preserve"> y sobre como</w:t>
      </w:r>
      <w:r w:rsidRPr="006773FB">
        <w:rPr>
          <w:rFonts w:eastAsia="Times New Roman" w:cstheme="minorHAnsi"/>
          <w:color w:val="000000"/>
          <w:sz w:val="28"/>
          <w:lang w:eastAsia="es-ES"/>
        </w:rPr>
        <w:t xml:space="preserve"> ofrecía una configuración en la nube de </w:t>
      </w:r>
      <w:r w:rsidRPr="00A12BCB">
        <w:rPr>
          <w:rFonts w:eastAsia="Times New Roman" w:cstheme="minorHAnsi"/>
          <w:color w:val="000000"/>
          <w:sz w:val="28"/>
          <w:lang w:eastAsia="es-ES"/>
        </w:rPr>
        <w:t>un sistema académico</w:t>
      </w:r>
      <w:r w:rsidRPr="006773FB">
        <w:rPr>
          <w:rFonts w:eastAsia="Times New Roman" w:cstheme="minorHAnsi"/>
          <w:color w:val="000000"/>
          <w:sz w:val="28"/>
          <w:lang w:eastAsia="es-ES"/>
        </w:rPr>
        <w:t xml:space="preserve"> en el cual los usuarios </w:t>
      </w:r>
      <w:r w:rsidRPr="006773FB">
        <w:rPr>
          <w:rFonts w:eastAsia="Times New Roman" w:cstheme="minorHAnsi"/>
          <w:color w:val="000000"/>
          <w:sz w:val="28"/>
          <w:lang w:eastAsia="es-ES"/>
        </w:rPr>
        <w:lastRenderedPageBreak/>
        <w:t>podía</w:t>
      </w:r>
      <w:r w:rsidRPr="00A12BCB">
        <w:rPr>
          <w:rFonts w:eastAsia="Times New Roman" w:cstheme="minorHAnsi"/>
          <w:color w:val="000000"/>
          <w:sz w:val="28"/>
          <w:lang w:eastAsia="es-ES"/>
        </w:rPr>
        <w:t xml:space="preserve">n realizar cursos, evaluaciones y actividades, </w:t>
      </w:r>
      <w:r w:rsidRPr="006773FB">
        <w:rPr>
          <w:rFonts w:eastAsia="Times New Roman" w:cstheme="minorHAnsi"/>
          <w:color w:val="000000"/>
          <w:sz w:val="28"/>
          <w:lang w:eastAsia="es-ES"/>
        </w:rPr>
        <w:t xml:space="preserve">con el objetivo de ayudar a personas que </w:t>
      </w:r>
      <w:r w:rsidRPr="00A12BCB">
        <w:rPr>
          <w:rFonts w:eastAsia="Times New Roman" w:cstheme="minorHAnsi"/>
          <w:color w:val="000000"/>
          <w:sz w:val="28"/>
          <w:lang w:eastAsia="es-ES"/>
        </w:rPr>
        <w:t>por diversas razones no pueden</w:t>
      </w:r>
      <w:r w:rsidRPr="006773FB">
        <w:rPr>
          <w:rFonts w:eastAsia="Times New Roman" w:cstheme="minorHAnsi"/>
          <w:color w:val="000000"/>
          <w:sz w:val="28"/>
          <w:lang w:eastAsia="es-ES"/>
        </w:rPr>
        <w:t xml:space="preserve"> acceder a una educación superior ya sea porque no tienen tiempo para transportarse o por que viven en zonas alejadas.</w:t>
      </w:r>
    </w:p>
    <w:p w:rsidR="006773FB" w:rsidRPr="006773FB" w:rsidRDefault="006773FB" w:rsidP="00CD715E">
      <w:pPr>
        <w:spacing w:line="240" w:lineRule="auto"/>
        <w:jc w:val="both"/>
        <w:rPr>
          <w:rFonts w:eastAsia="Times New Roman" w:cstheme="minorHAnsi"/>
          <w:sz w:val="32"/>
          <w:szCs w:val="24"/>
          <w:lang w:eastAsia="es-ES"/>
        </w:rPr>
      </w:pPr>
      <w:r w:rsidRPr="006773FB">
        <w:rPr>
          <w:rFonts w:eastAsia="Times New Roman" w:cstheme="minorHAnsi"/>
          <w:color w:val="000000"/>
          <w:sz w:val="28"/>
          <w:lang w:eastAsia="es-ES"/>
        </w:rPr>
        <w:t>La m</w:t>
      </w:r>
      <w:r w:rsidRPr="00CD715E">
        <w:rPr>
          <w:rFonts w:eastAsia="Times New Roman" w:cstheme="minorHAnsi"/>
          <w:color w:val="000000"/>
          <w:sz w:val="28"/>
          <w:lang w:eastAsia="es-ES"/>
        </w:rPr>
        <w:t>ejor parte para nosotros fue</w:t>
      </w:r>
      <w:r w:rsidR="000A3745" w:rsidRPr="00CD715E">
        <w:rPr>
          <w:rFonts w:eastAsia="Times New Roman" w:cstheme="minorHAnsi"/>
          <w:color w:val="000000"/>
          <w:sz w:val="28"/>
          <w:lang w:eastAsia="es-ES"/>
        </w:rPr>
        <w:t xml:space="preserve"> saber</w:t>
      </w:r>
      <w:r w:rsidRPr="00CD715E">
        <w:rPr>
          <w:rFonts w:eastAsia="Times New Roman" w:cstheme="minorHAnsi"/>
          <w:color w:val="000000"/>
          <w:sz w:val="28"/>
          <w:lang w:eastAsia="es-ES"/>
        </w:rPr>
        <w:t xml:space="preserve"> </w:t>
      </w:r>
      <w:r w:rsidR="000A3745" w:rsidRPr="00CD715E">
        <w:rPr>
          <w:rFonts w:eastAsia="Times New Roman" w:cstheme="minorHAnsi"/>
          <w:color w:val="000000"/>
          <w:sz w:val="28"/>
          <w:lang w:eastAsia="es-ES"/>
        </w:rPr>
        <w:t>que es</w:t>
      </w:r>
      <w:r w:rsidRPr="006773FB">
        <w:rPr>
          <w:rFonts w:eastAsia="Times New Roman" w:cstheme="minorHAnsi"/>
          <w:color w:val="000000"/>
          <w:sz w:val="28"/>
          <w:lang w:eastAsia="es-ES"/>
        </w:rPr>
        <w:t>a herramienta estaba facilitando el proceso de calificación para profesores que dictaban cursos en partes donde las personas no podían ir porque no existían colegios cercanos, en países en v</w:t>
      </w:r>
      <w:r w:rsidRPr="00CD715E">
        <w:rPr>
          <w:rFonts w:eastAsia="Times New Roman" w:cstheme="minorHAnsi"/>
          <w:color w:val="000000"/>
          <w:sz w:val="28"/>
          <w:lang w:eastAsia="es-ES"/>
        </w:rPr>
        <w:t>ías de desarrollo como Colombia</w:t>
      </w:r>
      <w:r w:rsidRPr="006773FB">
        <w:rPr>
          <w:rFonts w:eastAsia="Times New Roman" w:cstheme="minorHAnsi"/>
          <w:color w:val="000000"/>
          <w:sz w:val="28"/>
          <w:lang w:eastAsia="es-ES"/>
        </w:rPr>
        <w:t>, México y Ecuador.</w:t>
      </w:r>
    </w:p>
    <w:p w:rsidR="006773FB" w:rsidRPr="006773FB" w:rsidRDefault="006773FB" w:rsidP="002F43E2">
      <w:pPr>
        <w:spacing w:line="240" w:lineRule="auto"/>
        <w:jc w:val="both"/>
        <w:rPr>
          <w:rFonts w:eastAsia="Times New Roman" w:cstheme="minorHAnsi"/>
          <w:sz w:val="32"/>
          <w:szCs w:val="24"/>
          <w:lang w:eastAsia="es-ES"/>
        </w:rPr>
      </w:pPr>
      <w:r w:rsidRPr="006773FB">
        <w:rPr>
          <w:rFonts w:eastAsia="Times New Roman" w:cstheme="minorHAnsi"/>
          <w:color w:val="000000"/>
          <w:sz w:val="28"/>
          <w:lang w:eastAsia="es-ES"/>
        </w:rPr>
        <w:t>Otra cosa interesante fue saber cómo</w:t>
      </w:r>
      <w:r w:rsidRPr="0081474E">
        <w:rPr>
          <w:rFonts w:eastAsia="Times New Roman" w:cstheme="minorHAnsi"/>
          <w:color w:val="000000"/>
          <w:sz w:val="28"/>
          <w:lang w:eastAsia="es-ES"/>
        </w:rPr>
        <w:t xml:space="preserve"> en la época de crisis en España</w:t>
      </w:r>
      <w:r w:rsidRPr="006773FB">
        <w:rPr>
          <w:rFonts w:eastAsia="Times New Roman" w:cstheme="minorHAnsi"/>
          <w:color w:val="000000"/>
          <w:sz w:val="28"/>
          <w:lang w:eastAsia="es-ES"/>
        </w:rPr>
        <w:t xml:space="preserve"> las personas y empresas tuvieron que diversificar clien</w:t>
      </w:r>
      <w:r w:rsidRPr="0081474E">
        <w:rPr>
          <w:rFonts w:eastAsia="Times New Roman" w:cstheme="minorHAnsi"/>
          <w:color w:val="000000"/>
          <w:sz w:val="28"/>
          <w:lang w:eastAsia="es-ES"/>
        </w:rPr>
        <w:t>tes e ir a mercados extranjeros</w:t>
      </w:r>
      <w:r w:rsidRPr="006773FB">
        <w:rPr>
          <w:rFonts w:eastAsia="Times New Roman" w:cstheme="minorHAnsi"/>
          <w:color w:val="000000"/>
          <w:sz w:val="28"/>
          <w:lang w:eastAsia="es-ES"/>
        </w:rPr>
        <w:t xml:space="preserve"> compitiendo globalmente</w:t>
      </w:r>
      <w:r w:rsidRPr="0081474E">
        <w:rPr>
          <w:rFonts w:eastAsia="Times New Roman" w:cstheme="minorHAnsi"/>
          <w:color w:val="000000"/>
          <w:sz w:val="28"/>
          <w:lang w:eastAsia="es-ES"/>
        </w:rPr>
        <w:t>,</w:t>
      </w:r>
      <w:r w:rsidRPr="006773FB">
        <w:rPr>
          <w:rFonts w:eastAsia="Times New Roman" w:cstheme="minorHAnsi"/>
          <w:color w:val="000000"/>
          <w:sz w:val="28"/>
          <w:lang w:eastAsia="es-ES"/>
        </w:rPr>
        <w:t xml:space="preserve"> y qu</w:t>
      </w:r>
      <w:r w:rsidR="00394B38" w:rsidRPr="0081474E">
        <w:rPr>
          <w:rFonts w:eastAsia="Times New Roman" w:cstheme="minorHAnsi"/>
          <w:color w:val="000000"/>
          <w:sz w:val="28"/>
          <w:lang w:eastAsia="es-ES"/>
        </w:rPr>
        <w:t xml:space="preserve">e esta empresa </w:t>
      </w:r>
      <w:r w:rsidR="0028648B" w:rsidRPr="0081474E">
        <w:rPr>
          <w:rFonts w:eastAsia="Times New Roman" w:cstheme="minorHAnsi"/>
          <w:color w:val="000000"/>
          <w:sz w:val="28"/>
          <w:lang w:eastAsia="es-ES"/>
        </w:rPr>
        <w:t>consiguió</w:t>
      </w:r>
      <w:r w:rsidRPr="0081474E">
        <w:rPr>
          <w:rFonts w:eastAsia="Times New Roman" w:cstheme="minorHAnsi"/>
          <w:color w:val="000000"/>
          <w:sz w:val="28"/>
          <w:lang w:eastAsia="es-ES"/>
        </w:rPr>
        <w:t xml:space="preserve"> de esa forma</w:t>
      </w:r>
      <w:r w:rsidRPr="006773FB">
        <w:rPr>
          <w:rFonts w:eastAsia="Times New Roman" w:cstheme="minorHAnsi"/>
          <w:color w:val="000000"/>
          <w:sz w:val="28"/>
          <w:lang w:eastAsia="es-ES"/>
        </w:rPr>
        <w:t xml:space="preserve"> ganar clientes.</w:t>
      </w:r>
    </w:p>
    <w:p w:rsidR="005D006C" w:rsidRDefault="006773FB" w:rsidP="005D006C">
      <w:pPr>
        <w:spacing w:line="240" w:lineRule="auto"/>
        <w:jc w:val="both"/>
        <w:rPr>
          <w:rFonts w:eastAsia="Times New Roman" w:cstheme="minorHAnsi"/>
          <w:color w:val="000000"/>
          <w:sz w:val="28"/>
          <w:lang w:eastAsia="es-ES"/>
        </w:rPr>
      </w:pPr>
      <w:r w:rsidRPr="006773FB">
        <w:rPr>
          <w:rFonts w:eastAsia="Times New Roman" w:cstheme="minorHAnsi"/>
          <w:color w:val="000000"/>
          <w:sz w:val="28"/>
          <w:lang w:eastAsia="es-ES"/>
        </w:rPr>
        <w:t xml:space="preserve">Lo que menos </w:t>
      </w:r>
      <w:r w:rsidR="00357A1D" w:rsidRPr="00EF343C">
        <w:rPr>
          <w:rFonts w:eastAsia="Times New Roman" w:cstheme="minorHAnsi"/>
          <w:color w:val="000000"/>
          <w:sz w:val="28"/>
          <w:lang w:eastAsia="es-ES"/>
        </w:rPr>
        <w:t>nos gustó de esta charla</w:t>
      </w:r>
      <w:r w:rsidRPr="006773FB">
        <w:rPr>
          <w:rFonts w:eastAsia="Times New Roman" w:cstheme="minorHAnsi"/>
          <w:color w:val="000000"/>
          <w:sz w:val="28"/>
          <w:lang w:eastAsia="es-ES"/>
        </w:rPr>
        <w:t xml:space="preserve"> fue que</w:t>
      </w:r>
      <w:r w:rsidR="00357A1D" w:rsidRPr="00EF343C">
        <w:rPr>
          <w:rFonts w:eastAsia="Times New Roman" w:cstheme="minorHAnsi"/>
          <w:color w:val="000000"/>
          <w:sz w:val="28"/>
          <w:lang w:eastAsia="es-ES"/>
        </w:rPr>
        <w:t xml:space="preserve"> el expositor se centró mucho en la teoría de las </w:t>
      </w:r>
      <w:r w:rsidRPr="006773FB">
        <w:rPr>
          <w:rFonts w:eastAsia="Times New Roman" w:cstheme="minorHAnsi"/>
          <w:color w:val="000000"/>
          <w:sz w:val="28"/>
          <w:lang w:eastAsia="es-ES"/>
        </w:rPr>
        <w:t>metodologías de desarrollo</w:t>
      </w:r>
      <w:r w:rsidR="00357A1D" w:rsidRPr="00EF343C">
        <w:rPr>
          <w:rFonts w:eastAsia="Times New Roman" w:cstheme="minorHAnsi"/>
          <w:color w:val="000000"/>
          <w:sz w:val="28"/>
          <w:lang w:eastAsia="es-ES"/>
        </w:rPr>
        <w:t>, pues parecía que se estaba impartiendo</w:t>
      </w:r>
      <w:r w:rsidRPr="006773FB">
        <w:rPr>
          <w:rFonts w:eastAsia="Times New Roman" w:cstheme="minorHAnsi"/>
          <w:color w:val="000000"/>
          <w:sz w:val="28"/>
          <w:lang w:eastAsia="es-ES"/>
        </w:rPr>
        <w:t xml:space="preserve"> una clase</w:t>
      </w:r>
      <w:r w:rsidR="00357A1D" w:rsidRPr="00EF343C">
        <w:rPr>
          <w:rFonts w:eastAsia="Times New Roman" w:cstheme="minorHAnsi"/>
          <w:color w:val="000000"/>
          <w:sz w:val="28"/>
          <w:lang w:eastAsia="es-ES"/>
        </w:rPr>
        <w:t xml:space="preserve"> más de PGPI</w:t>
      </w:r>
      <w:r w:rsidRPr="006773FB">
        <w:rPr>
          <w:rFonts w:eastAsia="Times New Roman" w:cstheme="minorHAnsi"/>
          <w:color w:val="000000"/>
          <w:sz w:val="28"/>
          <w:lang w:eastAsia="es-ES"/>
        </w:rPr>
        <w:t xml:space="preserve"> en vez de</w:t>
      </w:r>
      <w:r w:rsidR="00357A1D" w:rsidRPr="00EF343C">
        <w:rPr>
          <w:rFonts w:eastAsia="Times New Roman" w:cstheme="minorHAnsi"/>
          <w:color w:val="000000"/>
          <w:sz w:val="28"/>
          <w:lang w:eastAsia="es-ES"/>
        </w:rPr>
        <w:t xml:space="preserve"> una charla </w:t>
      </w:r>
      <w:r w:rsidR="00E5679B">
        <w:rPr>
          <w:rFonts w:eastAsia="Times New Roman" w:cstheme="minorHAnsi"/>
          <w:color w:val="000000"/>
          <w:sz w:val="28"/>
          <w:lang w:eastAsia="es-ES"/>
        </w:rPr>
        <w:t>sobre</w:t>
      </w:r>
      <w:r w:rsidRPr="006773FB">
        <w:rPr>
          <w:rFonts w:eastAsia="Times New Roman" w:cstheme="minorHAnsi"/>
          <w:color w:val="000000"/>
          <w:sz w:val="28"/>
          <w:lang w:eastAsia="es-ES"/>
        </w:rPr>
        <w:t xml:space="preserve"> las experiencias de la empresa a la hora de aplicar estos métodos.</w:t>
      </w:r>
    </w:p>
    <w:p w:rsidR="005D006C" w:rsidRDefault="005D006C" w:rsidP="005D006C">
      <w:pPr>
        <w:spacing w:line="240" w:lineRule="auto"/>
        <w:jc w:val="both"/>
        <w:rPr>
          <w:rFonts w:eastAsia="Times New Roman" w:cstheme="minorHAnsi"/>
          <w:b/>
          <w:color w:val="000000"/>
          <w:sz w:val="32"/>
          <w:lang w:eastAsia="es-ES"/>
        </w:rPr>
      </w:pPr>
      <w:r>
        <w:rPr>
          <w:rFonts w:eastAsia="Times New Roman" w:cstheme="minorHAnsi"/>
          <w:b/>
          <w:color w:val="000000"/>
          <w:sz w:val="32"/>
          <w:lang w:eastAsia="es-ES"/>
        </w:rPr>
        <w:t>Alejandro Ramírez – UGR Emprendedora</w:t>
      </w:r>
    </w:p>
    <w:p w:rsidR="009A10EF" w:rsidRPr="009A10EF" w:rsidRDefault="009A10EF" w:rsidP="009A10EF">
      <w:pPr>
        <w:spacing w:line="240" w:lineRule="auto"/>
        <w:jc w:val="both"/>
        <w:rPr>
          <w:rFonts w:eastAsia="Times New Roman" w:cstheme="minorHAnsi"/>
          <w:sz w:val="32"/>
          <w:szCs w:val="24"/>
          <w:lang w:eastAsia="es-ES"/>
        </w:rPr>
      </w:pPr>
      <w:r w:rsidRPr="009A10EF">
        <w:rPr>
          <w:rFonts w:eastAsia="Times New Roman" w:cstheme="minorHAnsi"/>
          <w:color w:val="000000"/>
          <w:sz w:val="28"/>
          <w:lang w:eastAsia="es-ES"/>
        </w:rPr>
        <w:t>En la charla sobre emprendimiento se nos dieron consejos para poder empezar a emprender y tratar de perderle el miedo a la iniciativa de crear una empresa.</w:t>
      </w:r>
    </w:p>
    <w:p w:rsidR="009A10EF" w:rsidRPr="009A10EF" w:rsidRDefault="009A10EF" w:rsidP="009D0F44">
      <w:pPr>
        <w:spacing w:line="240" w:lineRule="auto"/>
        <w:jc w:val="both"/>
        <w:rPr>
          <w:rFonts w:eastAsia="Times New Roman" w:cstheme="minorHAnsi"/>
          <w:sz w:val="32"/>
          <w:szCs w:val="24"/>
          <w:lang w:eastAsia="es-ES"/>
        </w:rPr>
      </w:pPr>
      <w:r w:rsidRPr="009A10EF">
        <w:rPr>
          <w:rFonts w:eastAsia="Times New Roman" w:cstheme="minorHAnsi"/>
          <w:color w:val="000000"/>
          <w:sz w:val="28"/>
          <w:lang w:eastAsia="es-ES"/>
        </w:rPr>
        <w:t>Lo mejor de esta charla fue</w:t>
      </w:r>
      <w:r w:rsidR="000457EC" w:rsidRPr="006A11F9">
        <w:rPr>
          <w:rFonts w:eastAsia="Times New Roman" w:cstheme="minorHAnsi"/>
          <w:color w:val="000000"/>
          <w:sz w:val="28"/>
          <w:lang w:eastAsia="es-ES"/>
        </w:rPr>
        <w:t>ron</w:t>
      </w:r>
      <w:r w:rsidRPr="009A10EF">
        <w:rPr>
          <w:rFonts w:eastAsia="Times New Roman" w:cstheme="minorHAnsi"/>
          <w:color w:val="000000"/>
          <w:sz w:val="28"/>
          <w:lang w:eastAsia="es-ES"/>
        </w:rPr>
        <w:t xml:space="preserve"> los recu</w:t>
      </w:r>
      <w:r w:rsidR="000457EC" w:rsidRPr="006A11F9">
        <w:rPr>
          <w:rFonts w:eastAsia="Times New Roman" w:cstheme="minorHAnsi"/>
          <w:color w:val="000000"/>
          <w:sz w:val="28"/>
          <w:lang w:eastAsia="es-ES"/>
        </w:rPr>
        <w:t>rsos que el expositor compartió</w:t>
      </w:r>
      <w:r w:rsidRPr="009A10EF">
        <w:rPr>
          <w:rFonts w:eastAsia="Times New Roman" w:cstheme="minorHAnsi"/>
          <w:color w:val="000000"/>
          <w:sz w:val="28"/>
          <w:lang w:eastAsia="es-ES"/>
        </w:rPr>
        <w:t xml:space="preserve">, como libros y cursos </w:t>
      </w:r>
      <w:r w:rsidR="000457EC" w:rsidRPr="006A11F9">
        <w:rPr>
          <w:rFonts w:eastAsia="Times New Roman" w:cstheme="minorHAnsi"/>
          <w:color w:val="000000"/>
          <w:sz w:val="28"/>
          <w:lang w:eastAsia="es-ES"/>
        </w:rPr>
        <w:t>sobre cómo</w:t>
      </w:r>
      <w:r w:rsidRPr="009A10EF">
        <w:rPr>
          <w:rFonts w:eastAsia="Times New Roman" w:cstheme="minorHAnsi"/>
          <w:color w:val="000000"/>
          <w:sz w:val="28"/>
          <w:lang w:eastAsia="es-ES"/>
        </w:rPr>
        <w:t xml:space="preserve"> generar nuevas ideas y</w:t>
      </w:r>
      <w:r w:rsidR="000457EC" w:rsidRPr="006A11F9">
        <w:rPr>
          <w:rFonts w:eastAsia="Times New Roman" w:cstheme="minorHAnsi"/>
          <w:color w:val="000000"/>
          <w:sz w:val="28"/>
          <w:lang w:eastAsia="es-ES"/>
        </w:rPr>
        <w:t xml:space="preserve"> sobre emprendimiento, a</w:t>
      </w:r>
      <w:r w:rsidRPr="009A10EF">
        <w:rPr>
          <w:rFonts w:eastAsia="Times New Roman" w:cstheme="minorHAnsi"/>
          <w:color w:val="000000"/>
          <w:sz w:val="28"/>
          <w:lang w:eastAsia="es-ES"/>
        </w:rPr>
        <w:t xml:space="preserve">demás </w:t>
      </w:r>
      <w:r w:rsidR="000457EC" w:rsidRPr="006A11F9">
        <w:rPr>
          <w:rFonts w:eastAsia="Times New Roman" w:cstheme="minorHAnsi"/>
          <w:color w:val="000000"/>
          <w:sz w:val="28"/>
          <w:lang w:eastAsia="es-ES"/>
        </w:rPr>
        <w:t>de la experiencia del expositor</w:t>
      </w:r>
      <w:r w:rsidRPr="009A10EF">
        <w:rPr>
          <w:rFonts w:eastAsia="Times New Roman" w:cstheme="minorHAnsi"/>
          <w:color w:val="000000"/>
          <w:sz w:val="28"/>
          <w:lang w:eastAsia="es-ES"/>
        </w:rPr>
        <w:t xml:space="preserve"> y los viajes que ha</w:t>
      </w:r>
      <w:r w:rsidR="006A11F9" w:rsidRPr="006A11F9">
        <w:rPr>
          <w:rFonts w:eastAsia="Times New Roman" w:cstheme="minorHAnsi"/>
          <w:color w:val="000000"/>
          <w:sz w:val="28"/>
          <w:lang w:eastAsia="es-ES"/>
        </w:rPr>
        <w:t>bía</w:t>
      </w:r>
      <w:r w:rsidRPr="009A10EF">
        <w:rPr>
          <w:rFonts w:eastAsia="Times New Roman" w:cstheme="minorHAnsi"/>
          <w:color w:val="000000"/>
          <w:sz w:val="28"/>
          <w:lang w:eastAsia="es-ES"/>
        </w:rPr>
        <w:t xml:space="preserve"> realizado</w:t>
      </w:r>
      <w:r w:rsidR="000457EC" w:rsidRPr="006A11F9">
        <w:rPr>
          <w:rFonts w:eastAsia="Times New Roman" w:cstheme="minorHAnsi"/>
          <w:color w:val="000000"/>
          <w:sz w:val="28"/>
          <w:lang w:eastAsia="es-ES"/>
        </w:rPr>
        <w:t>,</w:t>
      </w:r>
      <w:r w:rsidRPr="009A10EF">
        <w:rPr>
          <w:rFonts w:eastAsia="Times New Roman" w:cstheme="minorHAnsi"/>
          <w:color w:val="000000"/>
          <w:sz w:val="28"/>
          <w:lang w:eastAsia="es-ES"/>
        </w:rPr>
        <w:t xml:space="preserve"> por ejemplo a Portugal</w:t>
      </w:r>
      <w:r w:rsidR="000457EC" w:rsidRPr="006A11F9">
        <w:rPr>
          <w:rFonts w:eastAsia="Times New Roman" w:cstheme="minorHAnsi"/>
          <w:color w:val="000000"/>
          <w:sz w:val="28"/>
          <w:lang w:eastAsia="es-ES"/>
        </w:rPr>
        <w:t>,</w:t>
      </w:r>
      <w:r w:rsidRPr="009A10EF">
        <w:rPr>
          <w:rFonts w:eastAsia="Times New Roman" w:cstheme="minorHAnsi"/>
          <w:color w:val="000000"/>
          <w:sz w:val="28"/>
          <w:lang w:eastAsia="es-ES"/>
        </w:rPr>
        <w:t xml:space="preserve"> para exponer su idea de negocio.</w:t>
      </w:r>
    </w:p>
    <w:p w:rsidR="00D37807" w:rsidRPr="003F27AD" w:rsidRDefault="009A10EF" w:rsidP="00D37807">
      <w:pPr>
        <w:spacing w:line="240" w:lineRule="auto"/>
        <w:jc w:val="both"/>
        <w:rPr>
          <w:rFonts w:eastAsia="Times New Roman" w:cstheme="minorHAnsi"/>
          <w:sz w:val="32"/>
          <w:szCs w:val="24"/>
          <w:lang w:eastAsia="es-ES"/>
        </w:rPr>
      </w:pPr>
      <w:r w:rsidRPr="009A10EF">
        <w:rPr>
          <w:rFonts w:eastAsia="Times New Roman" w:cstheme="minorHAnsi"/>
          <w:color w:val="000000"/>
          <w:sz w:val="28"/>
          <w:lang w:eastAsia="es-ES"/>
        </w:rPr>
        <w:t>Otra cosa importante fue la no simplificac</w:t>
      </w:r>
      <w:r w:rsidR="00D37807" w:rsidRPr="003F27AD">
        <w:rPr>
          <w:rFonts w:eastAsia="Times New Roman" w:cstheme="minorHAnsi"/>
          <w:color w:val="000000"/>
          <w:sz w:val="28"/>
          <w:lang w:eastAsia="es-ES"/>
        </w:rPr>
        <w:t>ión del emprendimiento. E</w:t>
      </w:r>
      <w:r w:rsidRPr="009A10EF">
        <w:rPr>
          <w:rFonts w:eastAsia="Times New Roman" w:cstheme="minorHAnsi"/>
          <w:color w:val="000000"/>
          <w:sz w:val="28"/>
          <w:lang w:eastAsia="es-ES"/>
        </w:rPr>
        <w:t>s decir</w:t>
      </w:r>
      <w:r w:rsidR="00D37807" w:rsidRPr="003F27AD">
        <w:rPr>
          <w:rFonts w:eastAsia="Times New Roman" w:cstheme="minorHAnsi"/>
          <w:color w:val="000000"/>
          <w:sz w:val="28"/>
          <w:lang w:eastAsia="es-ES"/>
        </w:rPr>
        <w:t>, se nos expuso los riesgos y fracasos que crear una empresa con</w:t>
      </w:r>
      <w:r w:rsidR="00A9645D">
        <w:rPr>
          <w:rFonts w:eastAsia="Times New Roman" w:cstheme="minorHAnsi"/>
          <w:color w:val="000000"/>
          <w:sz w:val="28"/>
          <w:lang w:eastAsia="es-ES"/>
        </w:rPr>
        <w:t>lleva</w:t>
      </w:r>
      <w:r w:rsidRPr="009A10EF">
        <w:rPr>
          <w:rFonts w:eastAsia="Times New Roman" w:cstheme="minorHAnsi"/>
          <w:color w:val="000000"/>
          <w:sz w:val="28"/>
          <w:lang w:eastAsia="es-ES"/>
        </w:rPr>
        <w:t>, además de</w:t>
      </w:r>
      <w:r w:rsidR="00D37807" w:rsidRPr="003F27AD">
        <w:rPr>
          <w:rFonts w:eastAsia="Times New Roman" w:cstheme="minorHAnsi"/>
          <w:color w:val="000000"/>
          <w:sz w:val="28"/>
          <w:lang w:eastAsia="es-ES"/>
        </w:rPr>
        <w:t>l gran</w:t>
      </w:r>
      <w:r w:rsidRPr="009A10EF">
        <w:rPr>
          <w:rFonts w:eastAsia="Times New Roman" w:cstheme="minorHAnsi"/>
          <w:color w:val="000000"/>
          <w:sz w:val="28"/>
          <w:lang w:eastAsia="es-ES"/>
        </w:rPr>
        <w:t xml:space="preserve"> </w:t>
      </w:r>
      <w:r w:rsidR="00D37807" w:rsidRPr="003F27AD">
        <w:rPr>
          <w:rFonts w:eastAsia="Times New Roman" w:cstheme="minorHAnsi"/>
          <w:color w:val="000000"/>
          <w:sz w:val="28"/>
          <w:lang w:eastAsia="es-ES"/>
        </w:rPr>
        <w:t xml:space="preserve">número de </w:t>
      </w:r>
      <w:r w:rsidRPr="009A10EF">
        <w:rPr>
          <w:rFonts w:eastAsia="Times New Roman" w:cstheme="minorHAnsi"/>
          <w:color w:val="000000"/>
          <w:sz w:val="28"/>
          <w:lang w:eastAsia="es-ES"/>
        </w:rPr>
        <w:t xml:space="preserve">horas de trabajo extra </w:t>
      </w:r>
      <w:r w:rsidR="009D0F44" w:rsidRPr="003F27AD">
        <w:rPr>
          <w:rFonts w:eastAsia="Times New Roman" w:cstheme="minorHAnsi"/>
          <w:color w:val="000000"/>
          <w:sz w:val="28"/>
          <w:lang w:eastAsia="es-ES"/>
        </w:rPr>
        <w:t xml:space="preserve">necesarias </w:t>
      </w:r>
      <w:r w:rsidRPr="009A10EF">
        <w:rPr>
          <w:rFonts w:eastAsia="Times New Roman" w:cstheme="minorHAnsi"/>
          <w:color w:val="000000"/>
          <w:sz w:val="28"/>
          <w:lang w:eastAsia="es-ES"/>
        </w:rPr>
        <w:t>para co</w:t>
      </w:r>
      <w:r w:rsidR="00D37807" w:rsidRPr="003F27AD">
        <w:rPr>
          <w:rFonts w:eastAsia="Times New Roman" w:cstheme="minorHAnsi"/>
          <w:color w:val="000000"/>
          <w:sz w:val="28"/>
          <w:lang w:eastAsia="es-ES"/>
        </w:rPr>
        <w:t>nseguir que una idea sea viable. S</w:t>
      </w:r>
      <w:r w:rsidRPr="009A10EF">
        <w:rPr>
          <w:rFonts w:eastAsia="Times New Roman" w:cstheme="minorHAnsi"/>
          <w:color w:val="000000"/>
          <w:sz w:val="28"/>
          <w:lang w:eastAsia="es-ES"/>
        </w:rPr>
        <w:t>in em</w:t>
      </w:r>
      <w:r w:rsidR="00D37807" w:rsidRPr="003F27AD">
        <w:rPr>
          <w:rFonts w:eastAsia="Times New Roman" w:cstheme="minorHAnsi"/>
          <w:color w:val="000000"/>
          <w:sz w:val="28"/>
          <w:lang w:eastAsia="es-ES"/>
        </w:rPr>
        <w:t>bargo, las recompensas independientemente de tener</w:t>
      </w:r>
      <w:r w:rsidR="00A9645D">
        <w:rPr>
          <w:rFonts w:eastAsia="Times New Roman" w:cstheme="minorHAnsi"/>
          <w:color w:val="000000"/>
          <w:sz w:val="28"/>
          <w:lang w:eastAsia="es-ES"/>
        </w:rPr>
        <w:t xml:space="preserve"> éxito o fracasar</w:t>
      </w:r>
      <w:r w:rsidRPr="009A10EF">
        <w:rPr>
          <w:rFonts w:eastAsia="Times New Roman" w:cstheme="minorHAnsi"/>
          <w:color w:val="000000"/>
          <w:sz w:val="28"/>
          <w:lang w:eastAsia="es-ES"/>
        </w:rPr>
        <w:t xml:space="preserve"> valían la pena.</w:t>
      </w:r>
      <w:r w:rsidR="00D37807" w:rsidRPr="003F27AD">
        <w:rPr>
          <w:rFonts w:eastAsia="Times New Roman" w:cstheme="minorHAnsi"/>
          <w:color w:val="000000"/>
          <w:sz w:val="28"/>
          <w:lang w:eastAsia="es-ES"/>
        </w:rPr>
        <w:t xml:space="preserve"> S</w:t>
      </w:r>
      <w:r w:rsidR="00A9645D">
        <w:rPr>
          <w:rFonts w:eastAsia="Times New Roman" w:cstheme="minorHAnsi"/>
          <w:color w:val="000000"/>
          <w:sz w:val="28"/>
          <w:lang w:eastAsia="es-ES"/>
        </w:rPr>
        <w:t>i se tenía éxito se podría ganar buen dinero</w:t>
      </w:r>
      <w:r w:rsidRPr="009A10EF">
        <w:rPr>
          <w:rFonts w:eastAsia="Times New Roman" w:cstheme="minorHAnsi"/>
          <w:color w:val="000000"/>
          <w:sz w:val="28"/>
          <w:lang w:eastAsia="es-ES"/>
        </w:rPr>
        <w:t xml:space="preserve">, y si se </w:t>
      </w:r>
      <w:r w:rsidR="00A9645D">
        <w:rPr>
          <w:rFonts w:eastAsia="Times New Roman" w:cstheme="minorHAnsi"/>
          <w:color w:val="000000"/>
          <w:sz w:val="28"/>
          <w:lang w:eastAsia="es-ES"/>
        </w:rPr>
        <w:t xml:space="preserve">fracasaba </w:t>
      </w:r>
      <w:r w:rsidR="00D37807" w:rsidRPr="003F27AD">
        <w:rPr>
          <w:rFonts w:eastAsia="Times New Roman" w:cstheme="minorHAnsi"/>
          <w:color w:val="000000"/>
          <w:sz w:val="28"/>
          <w:lang w:eastAsia="es-ES"/>
        </w:rPr>
        <w:t xml:space="preserve"> se aprendería mucho</w:t>
      </w:r>
      <w:r w:rsidRPr="009A10EF">
        <w:rPr>
          <w:rFonts w:eastAsia="Times New Roman" w:cstheme="minorHAnsi"/>
          <w:color w:val="000000"/>
          <w:sz w:val="28"/>
          <w:lang w:eastAsia="es-ES"/>
        </w:rPr>
        <w:t xml:space="preserve"> sobre negocios.</w:t>
      </w:r>
    </w:p>
    <w:p w:rsidR="00133655" w:rsidRDefault="009D0F44" w:rsidP="00133655">
      <w:pPr>
        <w:spacing w:line="240" w:lineRule="auto"/>
        <w:jc w:val="both"/>
        <w:rPr>
          <w:rFonts w:eastAsia="Times New Roman" w:cstheme="minorHAnsi"/>
          <w:color w:val="000000"/>
          <w:sz w:val="28"/>
          <w:lang w:eastAsia="es-ES"/>
        </w:rPr>
      </w:pPr>
      <w:r w:rsidRPr="003F27AD">
        <w:rPr>
          <w:rFonts w:eastAsia="Times New Roman" w:cstheme="minorHAnsi"/>
          <w:color w:val="000000"/>
          <w:sz w:val="28"/>
          <w:lang w:eastAsia="es-ES"/>
        </w:rPr>
        <w:t>El único defecto que encontra</w:t>
      </w:r>
      <w:r w:rsidR="009A10EF" w:rsidRPr="009A10EF">
        <w:rPr>
          <w:rFonts w:eastAsia="Times New Roman" w:cstheme="minorHAnsi"/>
          <w:color w:val="000000"/>
          <w:sz w:val="28"/>
          <w:lang w:eastAsia="es-ES"/>
        </w:rPr>
        <w:t>mos fue que sus diapositivas estaban sobrecargadas de imágenes y</w:t>
      </w:r>
      <w:r w:rsidRPr="003F27AD">
        <w:rPr>
          <w:rFonts w:eastAsia="Times New Roman" w:cstheme="minorHAnsi"/>
          <w:color w:val="000000"/>
          <w:sz w:val="28"/>
          <w:lang w:eastAsia="es-ES"/>
        </w:rPr>
        <w:t xml:space="preserve"> además eran pocas y</w:t>
      </w:r>
      <w:r w:rsidR="009A10EF" w:rsidRPr="009A10EF">
        <w:rPr>
          <w:rFonts w:eastAsia="Times New Roman" w:cstheme="minorHAnsi"/>
          <w:color w:val="000000"/>
          <w:sz w:val="28"/>
          <w:lang w:eastAsia="es-ES"/>
        </w:rPr>
        <w:t xml:space="preserve"> poco explicativas.</w:t>
      </w:r>
    </w:p>
    <w:p w:rsidR="00133655" w:rsidRDefault="00133655" w:rsidP="00133655">
      <w:pPr>
        <w:spacing w:line="240" w:lineRule="auto"/>
        <w:jc w:val="both"/>
        <w:rPr>
          <w:rFonts w:eastAsia="Times New Roman" w:cstheme="minorHAnsi"/>
          <w:b/>
          <w:color w:val="000000"/>
          <w:sz w:val="32"/>
          <w:lang w:eastAsia="es-ES"/>
        </w:rPr>
      </w:pPr>
      <w:r>
        <w:rPr>
          <w:rFonts w:eastAsia="Times New Roman" w:cstheme="minorHAnsi"/>
          <w:b/>
          <w:color w:val="000000"/>
          <w:sz w:val="32"/>
          <w:lang w:eastAsia="es-ES"/>
        </w:rPr>
        <w:t>María Ros – Oficina de Proyectos Internacionales</w:t>
      </w:r>
    </w:p>
    <w:p w:rsidR="008E043B" w:rsidRDefault="002B39A3" w:rsidP="00133655">
      <w:pPr>
        <w:spacing w:line="240" w:lineRule="auto"/>
        <w:jc w:val="both"/>
        <w:rPr>
          <w:rFonts w:eastAsia="Times New Roman" w:cstheme="minorHAnsi"/>
          <w:color w:val="000000"/>
          <w:sz w:val="28"/>
          <w:lang w:eastAsia="es-ES"/>
        </w:rPr>
      </w:pPr>
      <w:r>
        <w:rPr>
          <w:rFonts w:eastAsia="Times New Roman" w:cstheme="minorHAnsi"/>
          <w:color w:val="000000"/>
          <w:sz w:val="28"/>
          <w:lang w:eastAsia="es-ES"/>
        </w:rPr>
        <w:t>El objetivo de</w:t>
      </w:r>
      <w:r w:rsidR="00847BC6">
        <w:rPr>
          <w:rFonts w:eastAsia="Times New Roman" w:cstheme="minorHAnsi"/>
          <w:color w:val="000000"/>
          <w:sz w:val="28"/>
          <w:lang w:eastAsia="es-ES"/>
        </w:rPr>
        <w:t xml:space="preserve"> esta charla fue presentarnos </w:t>
      </w:r>
      <w:r>
        <w:rPr>
          <w:rFonts w:eastAsia="Times New Roman" w:cstheme="minorHAnsi"/>
          <w:color w:val="000000"/>
          <w:sz w:val="28"/>
          <w:lang w:eastAsia="es-ES"/>
        </w:rPr>
        <w:t>todo el proceso de preparaci</w:t>
      </w:r>
      <w:r w:rsidR="00613E00">
        <w:rPr>
          <w:rFonts w:eastAsia="Times New Roman" w:cstheme="minorHAnsi"/>
          <w:color w:val="000000"/>
          <w:sz w:val="28"/>
          <w:lang w:eastAsia="es-ES"/>
        </w:rPr>
        <w:t xml:space="preserve">ón </w:t>
      </w:r>
      <w:r>
        <w:rPr>
          <w:rFonts w:eastAsia="Times New Roman" w:cstheme="minorHAnsi"/>
          <w:color w:val="000000"/>
          <w:sz w:val="28"/>
          <w:lang w:eastAsia="es-ES"/>
        </w:rPr>
        <w:t>de un proyecto de investigación in</w:t>
      </w:r>
      <w:r w:rsidR="00D36328">
        <w:rPr>
          <w:rFonts w:eastAsia="Times New Roman" w:cstheme="minorHAnsi"/>
          <w:color w:val="000000"/>
          <w:sz w:val="28"/>
          <w:lang w:eastAsia="es-ES"/>
        </w:rPr>
        <w:t xml:space="preserve">ternacional, desde </w:t>
      </w:r>
      <w:r w:rsidR="00AE1270">
        <w:rPr>
          <w:rFonts w:eastAsia="Times New Roman" w:cstheme="minorHAnsi"/>
          <w:color w:val="000000"/>
          <w:sz w:val="28"/>
          <w:lang w:eastAsia="es-ES"/>
        </w:rPr>
        <w:t>el programa</w:t>
      </w:r>
      <w:r w:rsidR="00613E00">
        <w:rPr>
          <w:rFonts w:eastAsia="Times New Roman" w:cstheme="minorHAnsi"/>
          <w:color w:val="000000"/>
          <w:sz w:val="28"/>
          <w:lang w:eastAsia="es-ES"/>
        </w:rPr>
        <w:t xml:space="preserve"> Horizon </w:t>
      </w:r>
      <w:r w:rsidR="00AE1270">
        <w:rPr>
          <w:rFonts w:eastAsia="Times New Roman" w:cstheme="minorHAnsi"/>
          <w:color w:val="000000"/>
          <w:sz w:val="28"/>
          <w:lang w:eastAsia="es-ES"/>
        </w:rPr>
        <w:lastRenderedPageBreak/>
        <w:t>2020 de la Unión Europea</w:t>
      </w:r>
      <w:r w:rsidR="00613E00">
        <w:rPr>
          <w:rFonts w:eastAsia="Times New Roman" w:cstheme="minorHAnsi"/>
          <w:color w:val="000000"/>
          <w:sz w:val="28"/>
          <w:lang w:eastAsia="es-ES"/>
        </w:rPr>
        <w:t xml:space="preserve"> </w:t>
      </w:r>
      <w:r w:rsidR="00D36328">
        <w:rPr>
          <w:rFonts w:eastAsia="Times New Roman" w:cstheme="minorHAnsi"/>
          <w:color w:val="000000"/>
          <w:sz w:val="28"/>
          <w:lang w:eastAsia="es-ES"/>
        </w:rPr>
        <w:t>y la financiación hasta la propia realización del proyecto, pasando por fases como la formación del consorcio y la planificación del proyecto.</w:t>
      </w:r>
    </w:p>
    <w:p w:rsidR="00B32056" w:rsidRDefault="00B32056" w:rsidP="00133655">
      <w:pPr>
        <w:spacing w:line="240" w:lineRule="auto"/>
        <w:jc w:val="both"/>
        <w:rPr>
          <w:rFonts w:eastAsia="Times New Roman" w:cstheme="minorHAnsi"/>
          <w:color w:val="000000"/>
          <w:sz w:val="28"/>
          <w:lang w:eastAsia="es-ES"/>
        </w:rPr>
      </w:pPr>
      <w:r>
        <w:rPr>
          <w:rFonts w:eastAsia="Times New Roman" w:cstheme="minorHAnsi"/>
          <w:color w:val="000000"/>
          <w:sz w:val="28"/>
          <w:lang w:eastAsia="es-ES"/>
        </w:rPr>
        <w:t>El contenido de la charla consistió en</w:t>
      </w:r>
      <w:r w:rsidR="009B0B14">
        <w:rPr>
          <w:rFonts w:eastAsia="Times New Roman" w:cstheme="minorHAnsi"/>
          <w:color w:val="000000"/>
          <w:sz w:val="28"/>
          <w:lang w:eastAsia="es-ES"/>
        </w:rPr>
        <w:t xml:space="preserve"> </w:t>
      </w:r>
      <w:r w:rsidR="00847BC6">
        <w:rPr>
          <w:rFonts w:eastAsia="Times New Roman" w:cstheme="minorHAnsi"/>
          <w:color w:val="000000"/>
          <w:sz w:val="28"/>
          <w:lang w:eastAsia="es-ES"/>
        </w:rPr>
        <w:t>una profundización</w:t>
      </w:r>
      <w:r w:rsidR="009B0B14">
        <w:rPr>
          <w:rFonts w:eastAsia="Times New Roman" w:cstheme="minorHAnsi"/>
          <w:color w:val="000000"/>
          <w:sz w:val="28"/>
          <w:lang w:eastAsia="es-ES"/>
        </w:rPr>
        <w:t xml:space="preserve"> de temas ya </w:t>
      </w:r>
      <w:r>
        <w:rPr>
          <w:rFonts w:eastAsia="Times New Roman" w:cstheme="minorHAnsi"/>
          <w:color w:val="000000"/>
          <w:sz w:val="28"/>
          <w:lang w:eastAsia="es-ES"/>
        </w:rPr>
        <w:t>impartidos</w:t>
      </w:r>
      <w:r w:rsidR="009B0B14">
        <w:rPr>
          <w:rFonts w:eastAsia="Times New Roman" w:cstheme="minorHAnsi"/>
          <w:color w:val="000000"/>
          <w:sz w:val="28"/>
          <w:lang w:eastAsia="es-ES"/>
        </w:rPr>
        <w:t xml:space="preserve"> en las primeras clases de PGPI, por lo</w:t>
      </w:r>
      <w:r w:rsidR="00847BC6">
        <w:rPr>
          <w:rFonts w:eastAsia="Times New Roman" w:cstheme="minorHAnsi"/>
          <w:color w:val="000000"/>
          <w:sz w:val="28"/>
          <w:lang w:eastAsia="es-ES"/>
        </w:rPr>
        <w:t xml:space="preserve"> tanto</w:t>
      </w:r>
      <w:r w:rsidR="009B0B14">
        <w:rPr>
          <w:rFonts w:eastAsia="Times New Roman" w:cstheme="minorHAnsi"/>
          <w:color w:val="000000"/>
          <w:sz w:val="28"/>
          <w:lang w:eastAsia="es-ES"/>
        </w:rPr>
        <w:t xml:space="preserve"> </w:t>
      </w:r>
      <w:r w:rsidR="00847BC6">
        <w:rPr>
          <w:rFonts w:eastAsia="Times New Roman" w:cstheme="minorHAnsi"/>
          <w:color w:val="000000"/>
          <w:sz w:val="28"/>
          <w:lang w:eastAsia="es-ES"/>
        </w:rPr>
        <w:t>l</w:t>
      </w:r>
      <w:r w:rsidR="009B0B14">
        <w:rPr>
          <w:rFonts w:eastAsia="Times New Roman" w:cstheme="minorHAnsi"/>
          <w:color w:val="000000"/>
          <w:sz w:val="28"/>
          <w:lang w:eastAsia="es-ES"/>
        </w:rPr>
        <w:t>a charla se pareció mucho con una clase más de PGPI.</w:t>
      </w:r>
    </w:p>
    <w:p w:rsidR="009B0B14" w:rsidRDefault="009034B6" w:rsidP="00133655">
      <w:pPr>
        <w:spacing w:line="240" w:lineRule="auto"/>
        <w:jc w:val="both"/>
        <w:rPr>
          <w:rFonts w:eastAsia="Times New Roman" w:cstheme="minorHAnsi"/>
          <w:color w:val="000000"/>
          <w:sz w:val="28"/>
          <w:lang w:eastAsia="es-ES"/>
        </w:rPr>
      </w:pPr>
      <w:r>
        <w:rPr>
          <w:rFonts w:eastAsia="Times New Roman" w:cstheme="minorHAnsi"/>
          <w:color w:val="000000"/>
          <w:sz w:val="28"/>
          <w:lang w:eastAsia="es-ES"/>
        </w:rPr>
        <w:t>Sin embargo nos pareció que efectivamente era un objetivo de esta charla</w:t>
      </w:r>
      <w:r w:rsidR="00A9645D">
        <w:rPr>
          <w:rFonts w:eastAsia="Times New Roman" w:cstheme="minorHAnsi"/>
          <w:color w:val="000000"/>
          <w:sz w:val="28"/>
          <w:lang w:eastAsia="es-ES"/>
        </w:rPr>
        <w:t xml:space="preserve"> ser similar a una clase de PGPI y</w:t>
      </w:r>
      <w:r>
        <w:rPr>
          <w:rFonts w:eastAsia="Times New Roman" w:cstheme="minorHAnsi"/>
          <w:color w:val="000000"/>
          <w:sz w:val="28"/>
          <w:lang w:eastAsia="es-ES"/>
        </w:rPr>
        <w:t xml:space="preserve"> profundizar el tema de la preparación de p</w:t>
      </w:r>
      <w:r w:rsidR="00847BC6">
        <w:rPr>
          <w:rFonts w:eastAsia="Times New Roman" w:cstheme="minorHAnsi"/>
          <w:color w:val="000000"/>
          <w:sz w:val="28"/>
          <w:lang w:eastAsia="es-ES"/>
        </w:rPr>
        <w:t xml:space="preserve">royectos internacionales, dado </w:t>
      </w:r>
      <w:r>
        <w:rPr>
          <w:rFonts w:eastAsia="Times New Roman" w:cstheme="minorHAnsi"/>
          <w:color w:val="000000"/>
          <w:sz w:val="28"/>
          <w:lang w:eastAsia="es-ES"/>
        </w:rPr>
        <w:t xml:space="preserve">el enfoque de la Oficina de Proyectos Internacionales y </w:t>
      </w:r>
      <w:r w:rsidR="00847BC6">
        <w:rPr>
          <w:rFonts w:eastAsia="Times New Roman" w:cstheme="minorHAnsi"/>
          <w:color w:val="000000"/>
          <w:sz w:val="28"/>
          <w:lang w:eastAsia="es-ES"/>
        </w:rPr>
        <w:t>la relación</w:t>
      </w:r>
      <w:r>
        <w:rPr>
          <w:rFonts w:eastAsia="Times New Roman" w:cstheme="minorHAnsi"/>
          <w:color w:val="000000"/>
          <w:sz w:val="28"/>
          <w:lang w:eastAsia="es-ES"/>
        </w:rPr>
        <w:t xml:space="preserve"> con el temario de la asignatura.</w:t>
      </w:r>
    </w:p>
    <w:p w:rsidR="006D0CDD" w:rsidRDefault="006D0CDD" w:rsidP="00133655">
      <w:pPr>
        <w:spacing w:line="240" w:lineRule="auto"/>
        <w:jc w:val="both"/>
        <w:rPr>
          <w:rFonts w:eastAsia="Times New Roman" w:cstheme="minorHAnsi"/>
          <w:color w:val="000000"/>
          <w:sz w:val="28"/>
          <w:lang w:eastAsia="es-ES"/>
        </w:rPr>
      </w:pPr>
      <w:r>
        <w:rPr>
          <w:rFonts w:eastAsia="Times New Roman" w:cstheme="minorHAnsi"/>
          <w:color w:val="000000"/>
          <w:sz w:val="28"/>
          <w:lang w:eastAsia="es-ES"/>
        </w:rPr>
        <w:t>Hubo enfoque en la participación en el programa H2020 con un consorcio, lo cual requiere 3 entidades legales independientes de 3 estados-miembros distintos de la Unión Europea.</w:t>
      </w:r>
      <w:r w:rsidR="008B1CF2">
        <w:rPr>
          <w:rFonts w:eastAsia="Times New Roman" w:cstheme="minorHAnsi"/>
          <w:color w:val="000000"/>
          <w:sz w:val="28"/>
          <w:lang w:eastAsia="es-ES"/>
        </w:rPr>
        <w:t xml:space="preserve"> Aunque creemos que esta charla haya cumplido con su objetivo de profundizar dicho tema, creemos también que de todas las charlas fue la que menos información útil para nuestra carrera nos aportó.</w:t>
      </w:r>
    </w:p>
    <w:p w:rsidR="00EC610B" w:rsidRDefault="00EC610B" w:rsidP="00133655">
      <w:pPr>
        <w:spacing w:line="240" w:lineRule="auto"/>
        <w:jc w:val="both"/>
        <w:rPr>
          <w:rFonts w:eastAsia="Times New Roman" w:cstheme="minorHAnsi"/>
          <w:b/>
          <w:color w:val="000000"/>
          <w:sz w:val="32"/>
          <w:lang w:eastAsia="es-ES"/>
        </w:rPr>
      </w:pPr>
      <w:r>
        <w:rPr>
          <w:rFonts w:eastAsia="Times New Roman" w:cstheme="minorHAnsi"/>
          <w:b/>
          <w:color w:val="000000"/>
          <w:sz w:val="32"/>
          <w:lang w:eastAsia="es-ES"/>
        </w:rPr>
        <w:t>Ranking</w:t>
      </w:r>
    </w:p>
    <w:p w:rsidR="00EC610B" w:rsidRDefault="00EC610B" w:rsidP="00133655">
      <w:pPr>
        <w:spacing w:line="240" w:lineRule="auto"/>
        <w:jc w:val="both"/>
        <w:rPr>
          <w:rFonts w:eastAsia="Times New Roman" w:cstheme="minorHAnsi"/>
          <w:color w:val="000000"/>
          <w:sz w:val="28"/>
          <w:lang w:eastAsia="es-ES"/>
        </w:rPr>
      </w:pPr>
      <w:r>
        <w:rPr>
          <w:rFonts w:eastAsia="Times New Roman" w:cstheme="minorHAnsi"/>
          <w:color w:val="000000"/>
          <w:sz w:val="28"/>
          <w:lang w:eastAsia="es-ES"/>
        </w:rPr>
        <w:t>Enseguida ordenamos las charlas de la mejor para la menos buena</w:t>
      </w:r>
      <w:r w:rsidR="00B72DF7">
        <w:rPr>
          <w:rFonts w:eastAsia="Times New Roman" w:cstheme="minorHAnsi"/>
          <w:color w:val="000000"/>
          <w:sz w:val="28"/>
          <w:lang w:eastAsia="es-ES"/>
        </w:rPr>
        <w:t>, en nuestra opinión</w:t>
      </w:r>
      <w:r>
        <w:rPr>
          <w:rFonts w:eastAsia="Times New Roman" w:cstheme="minorHAnsi"/>
          <w:color w:val="000000"/>
          <w:sz w:val="28"/>
          <w:lang w:eastAsia="es-ES"/>
        </w:rPr>
        <w:t>:</w:t>
      </w:r>
    </w:p>
    <w:p w:rsidR="00EC610B" w:rsidRDefault="00B4773E" w:rsidP="0008306C">
      <w:pPr>
        <w:pStyle w:val="PargrafodaLista"/>
        <w:numPr>
          <w:ilvl w:val="0"/>
          <w:numId w:val="1"/>
        </w:numPr>
        <w:spacing w:line="240" w:lineRule="auto"/>
        <w:jc w:val="both"/>
        <w:rPr>
          <w:rFonts w:eastAsia="Times New Roman" w:cstheme="minorHAnsi"/>
          <w:color w:val="000000"/>
          <w:sz w:val="28"/>
          <w:lang w:eastAsia="es-ES"/>
        </w:rPr>
      </w:pPr>
      <w:r>
        <w:rPr>
          <w:rFonts w:eastAsia="Times New Roman" w:cstheme="minorHAnsi"/>
          <w:color w:val="000000"/>
          <w:sz w:val="28"/>
          <w:lang w:eastAsia="es-ES"/>
        </w:rPr>
        <w:t>PerkinElmer</w:t>
      </w:r>
    </w:p>
    <w:p w:rsidR="0008306C" w:rsidRDefault="000720FA" w:rsidP="0008306C">
      <w:pPr>
        <w:pStyle w:val="PargrafodaLista"/>
        <w:numPr>
          <w:ilvl w:val="0"/>
          <w:numId w:val="1"/>
        </w:numPr>
        <w:spacing w:line="240" w:lineRule="auto"/>
        <w:jc w:val="both"/>
        <w:rPr>
          <w:rFonts w:eastAsia="Times New Roman" w:cstheme="minorHAnsi"/>
          <w:color w:val="000000"/>
          <w:sz w:val="28"/>
          <w:lang w:eastAsia="es-ES"/>
        </w:rPr>
      </w:pPr>
      <w:r>
        <w:rPr>
          <w:rFonts w:eastAsia="Times New Roman" w:cstheme="minorHAnsi"/>
          <w:color w:val="000000"/>
          <w:sz w:val="28"/>
          <w:lang w:eastAsia="es-ES"/>
        </w:rPr>
        <w:t>RTI</w:t>
      </w:r>
      <w:bookmarkStart w:id="0" w:name="_GoBack"/>
      <w:bookmarkEnd w:id="0"/>
    </w:p>
    <w:p w:rsidR="0008306C" w:rsidRPr="000720FA" w:rsidRDefault="000720FA" w:rsidP="000720FA">
      <w:pPr>
        <w:pStyle w:val="PargrafodaLista"/>
        <w:numPr>
          <w:ilvl w:val="0"/>
          <w:numId w:val="1"/>
        </w:numPr>
        <w:spacing w:line="240" w:lineRule="auto"/>
        <w:jc w:val="both"/>
        <w:rPr>
          <w:rFonts w:eastAsia="Times New Roman" w:cstheme="minorHAnsi"/>
          <w:color w:val="000000"/>
          <w:sz w:val="28"/>
          <w:lang w:eastAsia="es-ES"/>
        </w:rPr>
      </w:pPr>
      <w:r>
        <w:rPr>
          <w:rFonts w:eastAsia="Times New Roman" w:cstheme="minorHAnsi"/>
          <w:color w:val="000000"/>
          <w:sz w:val="28"/>
          <w:lang w:eastAsia="es-ES"/>
        </w:rPr>
        <w:t>UGR Emprendedora</w:t>
      </w:r>
    </w:p>
    <w:p w:rsidR="0008306C" w:rsidRDefault="00D24F3B" w:rsidP="0008306C">
      <w:pPr>
        <w:pStyle w:val="PargrafodaLista"/>
        <w:numPr>
          <w:ilvl w:val="0"/>
          <w:numId w:val="1"/>
        </w:numPr>
        <w:spacing w:line="240" w:lineRule="auto"/>
        <w:jc w:val="both"/>
        <w:rPr>
          <w:rFonts w:eastAsia="Times New Roman" w:cstheme="minorHAnsi"/>
          <w:color w:val="000000"/>
          <w:sz w:val="28"/>
          <w:lang w:eastAsia="es-ES"/>
        </w:rPr>
      </w:pPr>
      <w:r>
        <w:rPr>
          <w:rFonts w:eastAsia="Times New Roman" w:cstheme="minorHAnsi"/>
          <w:color w:val="000000"/>
          <w:sz w:val="28"/>
          <w:lang w:eastAsia="es-ES"/>
        </w:rPr>
        <w:t>MS2S</w:t>
      </w:r>
    </w:p>
    <w:p w:rsidR="0008306C" w:rsidRPr="0008306C" w:rsidRDefault="0008306C" w:rsidP="0008306C">
      <w:pPr>
        <w:pStyle w:val="PargrafodaLista"/>
        <w:numPr>
          <w:ilvl w:val="0"/>
          <w:numId w:val="1"/>
        </w:numPr>
        <w:spacing w:line="240" w:lineRule="auto"/>
        <w:jc w:val="both"/>
        <w:rPr>
          <w:rFonts w:eastAsia="Times New Roman" w:cstheme="minorHAnsi"/>
          <w:color w:val="000000"/>
          <w:sz w:val="28"/>
          <w:lang w:eastAsia="es-ES"/>
        </w:rPr>
      </w:pPr>
      <w:r>
        <w:rPr>
          <w:rFonts w:eastAsia="Times New Roman" w:cstheme="minorHAnsi"/>
          <w:color w:val="000000"/>
          <w:sz w:val="28"/>
          <w:lang w:eastAsia="es-ES"/>
        </w:rPr>
        <w:t>Oficina de Proyectos Internacionales</w:t>
      </w:r>
    </w:p>
    <w:sectPr w:rsidR="0008306C" w:rsidRPr="0008306C" w:rsidSect="00834F16">
      <w:headerReference w:type="default" r:id="rId7"/>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514" w:rsidRDefault="00FD3514" w:rsidP="00C902D7">
      <w:pPr>
        <w:spacing w:after="0" w:line="240" w:lineRule="auto"/>
      </w:pPr>
      <w:r>
        <w:separator/>
      </w:r>
    </w:p>
  </w:endnote>
  <w:endnote w:type="continuationSeparator" w:id="0">
    <w:p w:rsidR="00FD3514" w:rsidRDefault="00FD3514" w:rsidP="00C90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5306506"/>
      <w:docPartObj>
        <w:docPartGallery w:val="Page Numbers (Bottom of Page)"/>
        <w:docPartUnique/>
      </w:docPartObj>
    </w:sdtPr>
    <w:sdtContent>
      <w:p w:rsidR="00834F16" w:rsidRDefault="00834F16">
        <w:pPr>
          <w:pStyle w:val="Rodap"/>
          <w:jc w:val="right"/>
        </w:pPr>
        <w:r>
          <w:fldChar w:fldCharType="begin"/>
        </w:r>
        <w:r>
          <w:instrText>PAGE   \* MERGEFORMAT</w:instrText>
        </w:r>
        <w:r>
          <w:fldChar w:fldCharType="separate"/>
        </w:r>
        <w:r w:rsidR="000720FA" w:rsidRPr="000720FA">
          <w:rPr>
            <w:noProof/>
            <w:lang w:val="pt-PT"/>
          </w:rPr>
          <w:t>2</w:t>
        </w:r>
        <w:r>
          <w:fldChar w:fldCharType="end"/>
        </w:r>
      </w:p>
    </w:sdtContent>
  </w:sdt>
  <w:p w:rsidR="00834F16" w:rsidRDefault="00834F1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514" w:rsidRDefault="00FD3514" w:rsidP="00C902D7">
      <w:pPr>
        <w:spacing w:after="0" w:line="240" w:lineRule="auto"/>
      </w:pPr>
      <w:r>
        <w:separator/>
      </w:r>
    </w:p>
  </w:footnote>
  <w:footnote w:type="continuationSeparator" w:id="0">
    <w:p w:rsidR="00FD3514" w:rsidRDefault="00FD3514" w:rsidP="00C902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2D7" w:rsidRDefault="00C902D7">
    <w:pPr>
      <w:pStyle w:val="Cabealho"/>
    </w:pPr>
    <w:r>
      <w:t>Charlas Invitadas</w:t>
    </w:r>
    <w:r>
      <w:tab/>
    </w:r>
    <w:r>
      <w:tab/>
      <w:t>SDAC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00262"/>
    <w:multiLevelType w:val="hybridMultilevel"/>
    <w:tmpl w:val="2CCCDB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2D7"/>
    <w:rsid w:val="000457EC"/>
    <w:rsid w:val="00056D38"/>
    <w:rsid w:val="000720FA"/>
    <w:rsid w:val="0008306C"/>
    <w:rsid w:val="000A3745"/>
    <w:rsid w:val="000A59BA"/>
    <w:rsid w:val="00133655"/>
    <w:rsid w:val="0013394F"/>
    <w:rsid w:val="00166BF8"/>
    <w:rsid w:val="00191110"/>
    <w:rsid w:val="00226A15"/>
    <w:rsid w:val="00231742"/>
    <w:rsid w:val="0028648B"/>
    <w:rsid w:val="00292BEA"/>
    <w:rsid w:val="002B39A3"/>
    <w:rsid w:val="002F43E2"/>
    <w:rsid w:val="00303ECA"/>
    <w:rsid w:val="00357A1D"/>
    <w:rsid w:val="00367BCB"/>
    <w:rsid w:val="00374393"/>
    <w:rsid w:val="00394B38"/>
    <w:rsid w:val="003B57ED"/>
    <w:rsid w:val="003D0EE6"/>
    <w:rsid w:val="003D6E0D"/>
    <w:rsid w:val="003F27AD"/>
    <w:rsid w:val="00413993"/>
    <w:rsid w:val="004A7263"/>
    <w:rsid w:val="004E49F4"/>
    <w:rsid w:val="005012D1"/>
    <w:rsid w:val="005C784E"/>
    <w:rsid w:val="005D006C"/>
    <w:rsid w:val="00613E00"/>
    <w:rsid w:val="006773FB"/>
    <w:rsid w:val="0069219F"/>
    <w:rsid w:val="006A11F9"/>
    <w:rsid w:val="006D0CDD"/>
    <w:rsid w:val="00724A36"/>
    <w:rsid w:val="0081474E"/>
    <w:rsid w:val="0083117E"/>
    <w:rsid w:val="00834F16"/>
    <w:rsid w:val="00847BC6"/>
    <w:rsid w:val="008B0F7B"/>
    <w:rsid w:val="008B1CF2"/>
    <w:rsid w:val="008B5310"/>
    <w:rsid w:val="008D651C"/>
    <w:rsid w:val="008E043B"/>
    <w:rsid w:val="008F5181"/>
    <w:rsid w:val="009034B6"/>
    <w:rsid w:val="009A10EF"/>
    <w:rsid w:val="009B0B14"/>
    <w:rsid w:val="009B33A9"/>
    <w:rsid w:val="009B58B0"/>
    <w:rsid w:val="009D0F44"/>
    <w:rsid w:val="00A12BCB"/>
    <w:rsid w:val="00A47D1E"/>
    <w:rsid w:val="00A60B30"/>
    <w:rsid w:val="00A9645D"/>
    <w:rsid w:val="00AA225C"/>
    <w:rsid w:val="00AE1270"/>
    <w:rsid w:val="00B32056"/>
    <w:rsid w:val="00B4773E"/>
    <w:rsid w:val="00B72DF7"/>
    <w:rsid w:val="00B81E57"/>
    <w:rsid w:val="00B87E5E"/>
    <w:rsid w:val="00C30042"/>
    <w:rsid w:val="00C5692B"/>
    <w:rsid w:val="00C7388E"/>
    <w:rsid w:val="00C902D7"/>
    <w:rsid w:val="00CA6CD2"/>
    <w:rsid w:val="00CC4A50"/>
    <w:rsid w:val="00CD715E"/>
    <w:rsid w:val="00D117E1"/>
    <w:rsid w:val="00D24E04"/>
    <w:rsid w:val="00D24F3B"/>
    <w:rsid w:val="00D36328"/>
    <w:rsid w:val="00D37807"/>
    <w:rsid w:val="00DD7395"/>
    <w:rsid w:val="00E5679B"/>
    <w:rsid w:val="00E77A62"/>
    <w:rsid w:val="00E80186"/>
    <w:rsid w:val="00EC610B"/>
    <w:rsid w:val="00EF343C"/>
    <w:rsid w:val="00F133FA"/>
    <w:rsid w:val="00F733D4"/>
    <w:rsid w:val="00FD3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70D3C-B155-4707-BBDB-D751087D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902D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902D7"/>
  </w:style>
  <w:style w:type="paragraph" w:styleId="Rodap">
    <w:name w:val="footer"/>
    <w:basedOn w:val="Normal"/>
    <w:link w:val="RodapCarter"/>
    <w:uiPriority w:val="99"/>
    <w:unhideWhenUsed/>
    <w:rsid w:val="00C902D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902D7"/>
  </w:style>
  <w:style w:type="paragraph" w:styleId="NormalWeb">
    <w:name w:val="Normal (Web)"/>
    <w:basedOn w:val="Normal"/>
    <w:uiPriority w:val="99"/>
    <w:semiHidden/>
    <w:unhideWhenUsed/>
    <w:rsid w:val="00303EC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argrafodaLista">
    <w:name w:val="List Paragraph"/>
    <w:basedOn w:val="Normal"/>
    <w:uiPriority w:val="34"/>
    <w:qFormat/>
    <w:rsid w:val="00083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94564">
      <w:bodyDiv w:val="1"/>
      <w:marLeft w:val="0"/>
      <w:marRight w:val="0"/>
      <w:marTop w:val="0"/>
      <w:marBottom w:val="0"/>
      <w:divBdr>
        <w:top w:val="none" w:sz="0" w:space="0" w:color="auto"/>
        <w:left w:val="none" w:sz="0" w:space="0" w:color="auto"/>
        <w:bottom w:val="none" w:sz="0" w:space="0" w:color="auto"/>
        <w:right w:val="none" w:sz="0" w:space="0" w:color="auto"/>
      </w:divBdr>
    </w:div>
    <w:div w:id="546339578">
      <w:bodyDiv w:val="1"/>
      <w:marLeft w:val="0"/>
      <w:marRight w:val="0"/>
      <w:marTop w:val="0"/>
      <w:marBottom w:val="0"/>
      <w:divBdr>
        <w:top w:val="none" w:sz="0" w:space="0" w:color="auto"/>
        <w:left w:val="none" w:sz="0" w:space="0" w:color="auto"/>
        <w:bottom w:val="none" w:sz="0" w:space="0" w:color="auto"/>
        <w:right w:val="none" w:sz="0" w:space="0" w:color="auto"/>
      </w:divBdr>
    </w:div>
    <w:div w:id="863445666">
      <w:bodyDiv w:val="1"/>
      <w:marLeft w:val="0"/>
      <w:marRight w:val="0"/>
      <w:marTop w:val="0"/>
      <w:marBottom w:val="0"/>
      <w:divBdr>
        <w:top w:val="none" w:sz="0" w:space="0" w:color="auto"/>
        <w:left w:val="none" w:sz="0" w:space="0" w:color="auto"/>
        <w:bottom w:val="none" w:sz="0" w:space="0" w:color="auto"/>
        <w:right w:val="none" w:sz="0" w:space="0" w:color="auto"/>
      </w:divBdr>
    </w:div>
    <w:div w:id="1121921779">
      <w:bodyDiv w:val="1"/>
      <w:marLeft w:val="0"/>
      <w:marRight w:val="0"/>
      <w:marTop w:val="0"/>
      <w:marBottom w:val="0"/>
      <w:divBdr>
        <w:top w:val="none" w:sz="0" w:space="0" w:color="auto"/>
        <w:left w:val="none" w:sz="0" w:space="0" w:color="auto"/>
        <w:bottom w:val="none" w:sz="0" w:space="0" w:color="auto"/>
        <w:right w:val="none" w:sz="0" w:space="0" w:color="auto"/>
      </w:divBdr>
    </w:div>
    <w:div w:id="204308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907</Words>
  <Characters>4990</Characters>
  <Application>Microsoft Office Word</Application>
  <DocSecurity>0</DocSecurity>
  <Lines>41</Lines>
  <Paragraphs>11</Paragraphs>
  <ScaleCrop>false</ScaleCrop>
  <Company/>
  <LinksUpToDate>false</LinksUpToDate>
  <CharactersWithSpaces>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Gonçalves</dc:creator>
  <cp:keywords/>
  <dc:description/>
  <cp:lastModifiedBy>Miguel Gonçalves</cp:lastModifiedBy>
  <cp:revision>83</cp:revision>
  <dcterms:created xsi:type="dcterms:W3CDTF">2019-02-06T13:32:00Z</dcterms:created>
  <dcterms:modified xsi:type="dcterms:W3CDTF">2019-02-06T15:12:00Z</dcterms:modified>
</cp:coreProperties>
</file>