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8FB" w:rsidRDefault="00FC58FB">
      <w:r w:rsidRPr="00FC58FB">
        <w:drawing>
          <wp:anchor distT="0" distB="0" distL="114300" distR="114300" simplePos="0" relativeHeight="251659264" behindDoc="1" locked="0" layoutInCell="1" allowOverlap="1" wp14:anchorId="268F2609" wp14:editId="5CB2F74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686050" cy="1040765"/>
            <wp:effectExtent l="0" t="0" r="0" b="6985"/>
            <wp:wrapTight wrapText="bothSides">
              <wp:wrapPolygon edited="0">
                <wp:start x="0" y="0"/>
                <wp:lineTo x="0" y="13047"/>
                <wp:lineTo x="1379" y="18977"/>
                <wp:lineTo x="2757" y="21350"/>
                <wp:lineTo x="2911" y="21350"/>
                <wp:lineTo x="3830" y="21350"/>
                <wp:lineTo x="3983" y="21350"/>
                <wp:lineTo x="5209" y="18977"/>
                <wp:lineTo x="14400" y="18977"/>
                <wp:lineTo x="20221" y="16605"/>
                <wp:lineTo x="19762" y="12652"/>
                <wp:lineTo x="21447" y="7907"/>
                <wp:lineTo x="21447" y="1186"/>
                <wp:lineTo x="11949" y="0"/>
                <wp:lineTo x="0" y="0"/>
              </wp:wrapPolygon>
            </wp:wrapTight>
            <wp:docPr id="1" name="Imagem 1" descr="Resultado de imagem para instituto superior tÃ©c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tituto superior tÃ©cni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8FB" w:rsidRDefault="00FC58FB"/>
    <w:p w:rsidR="00FC58FB" w:rsidRDefault="00FC58FB"/>
    <w:p w:rsidR="00FC58FB" w:rsidRDefault="00FC58FB"/>
    <w:p w:rsidR="005F16D0" w:rsidRDefault="005F16D0"/>
    <w:p w:rsidR="00FC58FB" w:rsidRDefault="00FC58FB"/>
    <w:p w:rsidR="00FC58FB" w:rsidRDefault="00FC58FB"/>
    <w:p w:rsidR="00140DA1" w:rsidRDefault="00140DA1"/>
    <w:p w:rsidR="00140DA1" w:rsidRDefault="00140DA1"/>
    <w:p w:rsidR="00FC58FB" w:rsidRDefault="00FC58FB"/>
    <w:p w:rsidR="00FC58FB" w:rsidRDefault="00FC58FB"/>
    <w:p w:rsidR="00FC58FB" w:rsidRDefault="00FC58FB" w:rsidP="00FC58F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PROJECTO DE UMA LIGAÇÃO EM FEIXES HERTZIANOS</w:t>
      </w:r>
    </w:p>
    <w:p w:rsidR="00FC58FB" w:rsidRDefault="00FC58FB" w:rsidP="00FC58FB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Setúbal – Carcavelos</w:t>
      </w:r>
    </w:p>
    <w:p w:rsidR="00FC58FB" w:rsidRDefault="00FC58FB" w:rsidP="00FC58FB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2769E9" w:rsidRDefault="002769E9" w:rsidP="00FC58FB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2769E9" w:rsidRPr="002769E9" w:rsidRDefault="002769E9" w:rsidP="00FC58F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769E9" w:rsidRDefault="001D29B0" w:rsidP="002769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Disciplina</w:t>
      </w:r>
      <w:r w:rsidR="002769E9">
        <w:rPr>
          <w:rFonts w:ascii="Times New Roman" w:hAnsi="Times New Roman" w:cs="Times New Roman"/>
          <w:sz w:val="28"/>
          <w:szCs w:val="28"/>
        </w:rPr>
        <w:t xml:space="preserve"> de Sistemas de Comunicações, Ano lectivo 2017/2018</w:t>
      </w:r>
    </w:p>
    <w:p w:rsidR="001209C6" w:rsidRPr="002769E9" w:rsidRDefault="002769E9" w:rsidP="002769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Docentes Paula Rodrigues e António Rodrigues</w:t>
      </w:r>
    </w:p>
    <w:p w:rsidR="002769E9" w:rsidRDefault="002769E9" w:rsidP="00FC58FB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C58FB" w:rsidRPr="002E5EF7" w:rsidRDefault="00FC58FB" w:rsidP="00FC58FB">
      <w:pPr>
        <w:jc w:val="right"/>
        <w:rPr>
          <w:rFonts w:ascii="Times New Roman" w:hAnsi="Times New Roman" w:cs="Times New Roman"/>
          <w:sz w:val="28"/>
          <w:szCs w:val="28"/>
        </w:rPr>
      </w:pPr>
      <w:r w:rsidRPr="002E5EF7">
        <w:rPr>
          <w:rFonts w:ascii="Times New Roman" w:hAnsi="Times New Roman" w:cs="Times New Roman"/>
          <w:sz w:val="28"/>
          <w:szCs w:val="28"/>
        </w:rPr>
        <w:t>Miguel Gonçalves 84613 LETI</w:t>
      </w:r>
    </w:p>
    <w:p w:rsidR="00FC58FB" w:rsidRDefault="00F8645D" w:rsidP="00FC58FB">
      <w:pPr>
        <w:jc w:val="right"/>
        <w:rPr>
          <w:rFonts w:ascii="Times New Roman" w:hAnsi="Times New Roman" w:cs="Times New Roman"/>
          <w:sz w:val="28"/>
          <w:szCs w:val="28"/>
        </w:rPr>
      </w:pPr>
      <w:r w:rsidRPr="002E5EF7">
        <w:rPr>
          <w:rFonts w:ascii="Times New Roman" w:hAnsi="Times New Roman" w:cs="Times New Roman"/>
          <w:sz w:val="28"/>
          <w:szCs w:val="28"/>
        </w:rPr>
        <w:t>Pedro Maria 84618</w:t>
      </w:r>
      <w:r w:rsidR="00FC58FB" w:rsidRPr="002E5EF7">
        <w:rPr>
          <w:rFonts w:ascii="Times New Roman" w:hAnsi="Times New Roman" w:cs="Times New Roman"/>
          <w:sz w:val="28"/>
          <w:szCs w:val="28"/>
        </w:rPr>
        <w:t xml:space="preserve"> LETI</w:t>
      </w:r>
    </w:p>
    <w:p w:rsidR="00343065" w:rsidRDefault="00436760" w:rsidP="0034306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Índice</w:t>
      </w:r>
    </w:p>
    <w:sdt>
      <w:sdtPr>
        <w:id w:val="-21339355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8645D" w:rsidRPr="001809A5" w:rsidRDefault="00F8645D">
          <w:pPr>
            <w:pStyle w:val="Cabealhodondice"/>
            <w:rPr>
              <w:sz w:val="2"/>
              <w:szCs w:val="2"/>
            </w:rPr>
          </w:pPr>
        </w:p>
        <w:p w:rsidR="001809A5" w:rsidRDefault="00F8645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75709" w:history="1">
            <w:r w:rsidR="001809A5" w:rsidRPr="00AE128D">
              <w:rPr>
                <w:rStyle w:val="Hiperligao"/>
                <w:rFonts w:ascii="Times New Roman" w:hAnsi="Times New Roman" w:cs="Times New Roman"/>
                <w:b/>
                <w:noProof/>
              </w:rPr>
              <w:t>1. Introdução</w:t>
            </w:r>
            <w:r w:rsidR="001809A5">
              <w:rPr>
                <w:noProof/>
                <w:webHidden/>
              </w:rPr>
              <w:tab/>
            </w:r>
            <w:r w:rsidR="001809A5">
              <w:rPr>
                <w:noProof/>
                <w:webHidden/>
              </w:rPr>
              <w:fldChar w:fldCharType="begin"/>
            </w:r>
            <w:r w:rsidR="001809A5">
              <w:rPr>
                <w:noProof/>
                <w:webHidden/>
              </w:rPr>
              <w:instrText xml:space="preserve"> PAGEREF _Toc515575709 \h </w:instrText>
            </w:r>
            <w:r w:rsidR="001809A5">
              <w:rPr>
                <w:noProof/>
                <w:webHidden/>
              </w:rPr>
            </w:r>
            <w:r w:rsidR="001809A5">
              <w:rPr>
                <w:noProof/>
                <w:webHidden/>
              </w:rPr>
              <w:fldChar w:fldCharType="separate"/>
            </w:r>
            <w:r w:rsidR="001809A5">
              <w:rPr>
                <w:noProof/>
                <w:webHidden/>
              </w:rPr>
              <w:t>2</w:t>
            </w:r>
            <w:r w:rsidR="001809A5">
              <w:rPr>
                <w:noProof/>
                <w:webHidden/>
              </w:rPr>
              <w:fldChar w:fldCharType="end"/>
            </w:r>
          </w:hyperlink>
        </w:p>
        <w:p w:rsidR="001809A5" w:rsidRDefault="001809A5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5575710" w:history="1">
            <w:r w:rsidRPr="00AE128D">
              <w:rPr>
                <w:rStyle w:val="Hiperligao"/>
                <w:rFonts w:ascii="Times New Roman" w:hAnsi="Times New Roman" w:cs="Times New Roman"/>
                <w:b/>
                <w:noProof/>
              </w:rPr>
              <w:t>1.1 – Especificações do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9A5" w:rsidRDefault="001809A5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5575711" w:history="1">
            <w:r w:rsidRPr="00AE128D">
              <w:rPr>
                <w:rStyle w:val="Hiperligao"/>
                <w:rFonts w:ascii="Times New Roman" w:hAnsi="Times New Roman" w:cs="Times New Roman"/>
                <w:b/>
                <w:noProof/>
              </w:rPr>
              <w:t>1.2 – Ferramentas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9A5" w:rsidRDefault="001809A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15575712" w:history="1">
            <w:r w:rsidRPr="00AE128D">
              <w:rPr>
                <w:rStyle w:val="Hiperligao"/>
                <w:rFonts w:ascii="Times New Roman" w:hAnsi="Times New Roman" w:cs="Times New Roman"/>
                <w:b/>
                <w:noProof/>
              </w:rPr>
              <w:t>2. Percurso com repetidor passivo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5D" w:rsidRDefault="00F8645D">
          <w:r>
            <w:rPr>
              <w:b/>
              <w:bCs/>
            </w:rPr>
            <w:fldChar w:fldCharType="end"/>
          </w:r>
        </w:p>
      </w:sdtContent>
    </w:sdt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Default="00F8645D" w:rsidP="00343065">
      <w:pPr>
        <w:rPr>
          <w:rFonts w:ascii="Times New Roman" w:hAnsi="Times New Roman" w:cs="Times New Roman"/>
          <w:sz w:val="28"/>
          <w:szCs w:val="28"/>
        </w:rPr>
      </w:pPr>
    </w:p>
    <w:p w:rsidR="00F8645D" w:rsidRPr="0079351E" w:rsidRDefault="0079351E" w:rsidP="00C44141">
      <w:pPr>
        <w:pStyle w:val="Cabealho1"/>
        <w:spacing w:before="0" w:after="200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0" w:name="_Toc515575709"/>
      <w:r w:rsidRPr="0079351E">
        <w:rPr>
          <w:rFonts w:ascii="Times New Roman" w:hAnsi="Times New Roman" w:cs="Times New Roman"/>
          <w:b/>
          <w:color w:val="auto"/>
          <w:sz w:val="48"/>
          <w:szCs w:val="48"/>
        </w:rPr>
        <w:lastRenderedPageBreak/>
        <w:t>1.</w:t>
      </w:r>
      <w:r>
        <w:rPr>
          <w:rFonts w:ascii="Times New Roman" w:hAnsi="Times New Roman" w:cs="Times New Roman"/>
          <w:b/>
          <w:color w:val="auto"/>
          <w:sz w:val="48"/>
          <w:szCs w:val="48"/>
        </w:rPr>
        <w:t xml:space="preserve"> Introdução</w:t>
      </w:r>
      <w:bookmarkEnd w:id="0"/>
    </w:p>
    <w:p w:rsidR="00D64A8B" w:rsidRDefault="00021334" w:rsidP="001965EF">
      <w:pPr>
        <w:spacing w:after="20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1992">
        <w:rPr>
          <w:rFonts w:ascii="Times New Roman" w:hAnsi="Times New Roman" w:cs="Times New Roman"/>
          <w:sz w:val="28"/>
          <w:szCs w:val="28"/>
        </w:rPr>
        <w:t>O objectivo deste trabalho é projectar uma ligação bidireccional de feixes hertzianos digitais entre as localidades de Setúbal e Carcavelos</w:t>
      </w:r>
      <w:r w:rsidR="00031507">
        <w:rPr>
          <w:rFonts w:ascii="Times New Roman" w:hAnsi="Times New Roman" w:cs="Times New Roman"/>
          <w:sz w:val="28"/>
          <w:szCs w:val="28"/>
        </w:rPr>
        <w:t>, no âm</w:t>
      </w:r>
      <w:r w:rsidR="00F37119">
        <w:rPr>
          <w:rFonts w:ascii="Times New Roman" w:hAnsi="Times New Roman" w:cs="Times New Roman"/>
          <w:sz w:val="28"/>
          <w:szCs w:val="28"/>
        </w:rPr>
        <w:t>bito da disciplina de Sistemas de Comunicações</w:t>
      </w:r>
      <w:r w:rsidR="001965EF">
        <w:rPr>
          <w:rFonts w:ascii="Times New Roman" w:hAnsi="Times New Roman" w:cs="Times New Roman"/>
          <w:sz w:val="28"/>
          <w:szCs w:val="28"/>
        </w:rPr>
        <w:t>. O projecto deve</w:t>
      </w:r>
      <w:r w:rsidR="006154BC">
        <w:rPr>
          <w:rFonts w:ascii="Times New Roman" w:hAnsi="Times New Roman" w:cs="Times New Roman"/>
          <w:sz w:val="28"/>
          <w:szCs w:val="28"/>
        </w:rPr>
        <w:t xml:space="preserve"> minimizar o custo de uma chamada telefónica de 3 minutos de duração</w:t>
      </w:r>
      <w:r w:rsidR="001965EF">
        <w:rPr>
          <w:rFonts w:ascii="Times New Roman" w:hAnsi="Times New Roman" w:cs="Times New Roman"/>
          <w:sz w:val="28"/>
          <w:szCs w:val="28"/>
        </w:rPr>
        <w:t xml:space="preserve">, ao mesmo tempo que </w:t>
      </w:r>
      <w:r w:rsidR="00605A52">
        <w:rPr>
          <w:rFonts w:ascii="Times New Roman" w:hAnsi="Times New Roman" w:cs="Times New Roman"/>
          <w:sz w:val="28"/>
          <w:szCs w:val="28"/>
        </w:rPr>
        <w:t xml:space="preserve">garanta as </w:t>
      </w:r>
      <w:r w:rsidR="00BB0C50">
        <w:rPr>
          <w:rFonts w:ascii="Times New Roman" w:hAnsi="Times New Roman" w:cs="Times New Roman"/>
          <w:sz w:val="28"/>
          <w:szCs w:val="28"/>
        </w:rPr>
        <w:t>normas de qualidade e fiabilidade</w:t>
      </w:r>
      <w:r w:rsidR="00605A52">
        <w:rPr>
          <w:rFonts w:ascii="Times New Roman" w:hAnsi="Times New Roman" w:cs="Times New Roman"/>
          <w:sz w:val="28"/>
          <w:szCs w:val="28"/>
        </w:rPr>
        <w:t xml:space="preserve"> da ITU-R.</w:t>
      </w:r>
    </w:p>
    <w:p w:rsidR="006154BC" w:rsidRDefault="006154BC" w:rsidP="001965EF">
      <w:pPr>
        <w:spacing w:after="20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Para tal, serão estudados vários parâmetros que irão influenciar o custo do projecto e o custo das chamadas telefónicas: localização do emissor, repetidor e receptor; altura dos mastros; diâmetro das antenas; escolha de repetidor passivo ou repetidor activo; </w:t>
      </w:r>
      <w:r w:rsidR="001F0BDD">
        <w:rPr>
          <w:rFonts w:ascii="Times New Roman" w:hAnsi="Times New Roman" w:cs="Times New Roman"/>
          <w:sz w:val="28"/>
          <w:szCs w:val="28"/>
        </w:rPr>
        <w:t>faixa de frequências a usar; largura de banda do canal a usar e consequente escolha da modulação.</w:t>
      </w:r>
    </w:p>
    <w:p w:rsidR="001965EF" w:rsidRPr="00225BCE" w:rsidRDefault="00225BCE" w:rsidP="00225BCE">
      <w:pPr>
        <w:pStyle w:val="Cabealho2"/>
        <w:spacing w:before="0" w:after="20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515575710"/>
      <w:r w:rsidRPr="00225BCE">
        <w:rPr>
          <w:rFonts w:ascii="Times New Roman" w:hAnsi="Times New Roman" w:cs="Times New Roman"/>
          <w:b/>
          <w:color w:val="auto"/>
          <w:sz w:val="36"/>
          <w:szCs w:val="36"/>
        </w:rPr>
        <w:t>1.1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 – Especificações do projecto</w:t>
      </w:r>
      <w:bookmarkEnd w:id="1"/>
    </w:p>
    <w:p w:rsidR="00225BCE" w:rsidRDefault="00C240F4" w:rsidP="000E0FF2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 sinal a enviar é um sinal PDH/E-2, de frequência igual a 8 Mbits/s, que suporta até 120 canais telefónicos.</w:t>
      </w:r>
    </w:p>
    <w:p w:rsidR="00417000" w:rsidRDefault="00417000" w:rsidP="000E0FF2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potência máxima do emissor</w:t>
      </w:r>
      <w:r w:rsidR="0048672C">
        <w:rPr>
          <w:rFonts w:ascii="Times New Roman" w:hAnsi="Times New Roman" w:cs="Times New Roman"/>
          <w:sz w:val="28"/>
          <w:szCs w:val="28"/>
        </w:rPr>
        <w:t xml:space="preserve"> em watts</w:t>
      </w:r>
      <w:r>
        <w:rPr>
          <w:rFonts w:ascii="Times New Roman" w:hAnsi="Times New Roman" w:cs="Times New Roman"/>
          <w:sz w:val="28"/>
          <w:szCs w:val="28"/>
        </w:rPr>
        <w:t xml:space="preserve"> segue a fórmula p = p0 * f</w:t>
      </w:r>
      <w:r w:rsidR="00592224">
        <w:rPr>
          <w:rFonts w:ascii="Times New Roman" w:hAnsi="Times New Roman" w:cs="Times New Roman"/>
          <w:sz w:val="28"/>
          <w:szCs w:val="28"/>
          <w:vertAlign w:val="superscript"/>
        </w:rPr>
        <w:t>b</w:t>
      </w:r>
      <w:r>
        <w:rPr>
          <w:rFonts w:ascii="Times New Roman" w:hAnsi="Times New Roman" w:cs="Times New Roman"/>
          <w:sz w:val="28"/>
          <w:szCs w:val="28"/>
        </w:rPr>
        <w:t>, onde</w:t>
      </w:r>
      <w:r w:rsidR="0048672C">
        <w:rPr>
          <w:rFonts w:ascii="Times New Roman" w:hAnsi="Times New Roman" w:cs="Times New Roman"/>
          <w:sz w:val="28"/>
          <w:szCs w:val="28"/>
        </w:rPr>
        <w:t xml:space="preserve"> p0 é igual no caso do nosso grupo a 9 W, f é a frequência em </w:t>
      </w:r>
      <w:r w:rsidR="000E0FF2">
        <w:rPr>
          <w:rFonts w:ascii="Times New Roman" w:hAnsi="Times New Roman" w:cs="Times New Roman"/>
          <w:sz w:val="28"/>
          <w:szCs w:val="28"/>
        </w:rPr>
        <w:t>G</w:t>
      </w:r>
      <w:r w:rsidR="0048672C">
        <w:rPr>
          <w:rFonts w:ascii="Times New Roman" w:hAnsi="Times New Roman" w:cs="Times New Roman"/>
          <w:sz w:val="28"/>
          <w:szCs w:val="28"/>
        </w:rPr>
        <w:t>Hz e b é igual a 1,4</w:t>
      </w:r>
      <w:r w:rsidR="000E0FF2">
        <w:rPr>
          <w:rFonts w:ascii="Times New Roman" w:hAnsi="Times New Roman" w:cs="Times New Roman"/>
          <w:sz w:val="28"/>
          <w:szCs w:val="28"/>
        </w:rPr>
        <w:t>.</w:t>
      </w:r>
    </w:p>
    <w:p w:rsidR="000E0FF2" w:rsidRDefault="000E0FF2" w:rsidP="000E0FF2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 factor</w:t>
      </w:r>
      <w:r w:rsidR="00C951A1">
        <w:rPr>
          <w:rFonts w:ascii="Times New Roman" w:hAnsi="Times New Roman" w:cs="Times New Roman"/>
          <w:sz w:val="28"/>
          <w:szCs w:val="28"/>
        </w:rPr>
        <w:t xml:space="preserve"> de ruído do receptor em dB é dado pela fórmula F = F0 + a * f, onde F0 é igual a 4.0 dB; a consiste no factor de excesso de banda dos filtros de Nyquist e no nosso grupo é igual a 0,2; e f consiste na frequência em GHz</w:t>
      </w:r>
    </w:p>
    <w:p w:rsidR="00BD549D" w:rsidRDefault="00F241F3" w:rsidP="000E0FF2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63F3">
        <w:rPr>
          <w:rFonts w:ascii="Times New Roman" w:hAnsi="Times New Roman" w:cs="Times New Roman"/>
          <w:sz w:val="28"/>
          <w:szCs w:val="28"/>
        </w:rPr>
        <w:t>É possível colocar o emissor e o receptor até a 1 km respectivamente das áreas urbanas de Setúbal e Carcavelos, com a condição de se situarem ambos em locais de fácil acesso</w:t>
      </w:r>
      <w:r w:rsidR="00F5042B">
        <w:rPr>
          <w:rFonts w:ascii="Times New Roman" w:hAnsi="Times New Roman" w:cs="Times New Roman"/>
          <w:sz w:val="28"/>
          <w:szCs w:val="28"/>
        </w:rPr>
        <w:t xml:space="preserve"> por estrada</w:t>
      </w:r>
      <w:r w:rsidR="008263F3">
        <w:rPr>
          <w:rFonts w:ascii="Times New Roman" w:hAnsi="Times New Roman" w:cs="Times New Roman"/>
          <w:sz w:val="28"/>
          <w:szCs w:val="28"/>
        </w:rPr>
        <w:t xml:space="preserve"> e alimentação por parte da rede eléctrica, e de não estarem colocados em cima de monumentos protegidos.</w:t>
      </w:r>
    </w:p>
    <w:p w:rsidR="00A67E4A" w:rsidRDefault="00F5042B" w:rsidP="00A67E4A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repetidor, quer activo quer passivo, não precisa de ter fáceis acessibilidades por estrada, embora não possa igualmente ser colocado em cima dos monumentos indicados.</w:t>
      </w:r>
      <w:r w:rsidR="00BD549D">
        <w:rPr>
          <w:rFonts w:ascii="Times New Roman" w:hAnsi="Times New Roman" w:cs="Times New Roman"/>
          <w:sz w:val="28"/>
          <w:szCs w:val="28"/>
        </w:rPr>
        <w:t xml:space="preserve"> Não é necessário que o emissor, o repetidor e o receptor formem uma linha recta, embora seja aconselhável que o repetidor não se desvie muito da mesma. Caso se opte por usar um repetidor passivo, este deverá ser do tipo “costas-com-costas”</w:t>
      </w:r>
      <w:r w:rsidR="00397046">
        <w:rPr>
          <w:rFonts w:ascii="Times New Roman" w:hAnsi="Times New Roman" w:cs="Times New Roman"/>
          <w:sz w:val="28"/>
          <w:szCs w:val="28"/>
        </w:rPr>
        <w:t>.</w:t>
      </w:r>
      <w:r w:rsidR="00A67E4A">
        <w:rPr>
          <w:rFonts w:ascii="Times New Roman" w:hAnsi="Times New Roman" w:cs="Times New Roman"/>
          <w:sz w:val="28"/>
          <w:szCs w:val="28"/>
        </w:rPr>
        <w:t xml:space="preserve"> Não será possível </w:t>
      </w:r>
      <w:r w:rsidR="00A67E4A">
        <w:rPr>
          <w:rFonts w:ascii="Times New Roman" w:hAnsi="Times New Roman" w:cs="Times New Roman"/>
          <w:sz w:val="28"/>
          <w:szCs w:val="28"/>
        </w:rPr>
        <w:lastRenderedPageBreak/>
        <w:t>utilizar igualação nem diversidade caso se opte por um repetidor passivo.</w:t>
      </w:r>
      <w:r w:rsidR="00F536AA">
        <w:rPr>
          <w:rFonts w:ascii="Times New Roman" w:hAnsi="Times New Roman" w:cs="Times New Roman"/>
          <w:sz w:val="28"/>
          <w:szCs w:val="28"/>
        </w:rPr>
        <w:t xml:space="preserve"> Pode considerar-se o rendimento de abertura de todas as antenas 0,5; e o rendimento devido a perdas na antena igual a 1.</w:t>
      </w:r>
      <w:r w:rsidR="00991164">
        <w:rPr>
          <w:rFonts w:ascii="Times New Roman" w:hAnsi="Times New Roman" w:cs="Times New Roman"/>
          <w:sz w:val="28"/>
          <w:szCs w:val="28"/>
        </w:rPr>
        <w:t xml:space="preserve"> O diâmetro máximo da antena é 4,5 metros.</w:t>
      </w:r>
    </w:p>
    <w:p w:rsidR="00DD58C0" w:rsidRDefault="00DD58C0" w:rsidP="00DD58C0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Pode-se considerar que os encargos de exploração anuais consistirão em 15% dos custos iniciais do projecto.</w:t>
      </w:r>
      <w:r w:rsidR="00C50982">
        <w:rPr>
          <w:rFonts w:ascii="Times New Roman" w:hAnsi="Times New Roman" w:cs="Times New Roman"/>
          <w:sz w:val="28"/>
          <w:szCs w:val="28"/>
        </w:rPr>
        <w:t xml:space="preserve"> Igualmente não serão considerados encargos com terrenos e direitos de passagem, os quais teriam obrigatoriamente de ser considerados num projecto real.</w:t>
      </w:r>
      <w:r w:rsidR="005856D5">
        <w:rPr>
          <w:rFonts w:ascii="Times New Roman" w:hAnsi="Times New Roman" w:cs="Times New Roman"/>
          <w:sz w:val="28"/>
          <w:szCs w:val="28"/>
        </w:rPr>
        <w:t xml:space="preserve"> A taxa de utilização anual é definida pela ANACOM, dependendo da faixa de frequências usada.</w:t>
      </w:r>
    </w:p>
    <w:p w:rsidR="00CD4258" w:rsidRDefault="00CD4258" w:rsidP="00DD58C0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projecto terá uma duração de 25 anos, tendo-se um valor residual nulo.</w:t>
      </w:r>
      <w:r w:rsidR="00E31A71">
        <w:rPr>
          <w:rFonts w:ascii="Times New Roman" w:hAnsi="Times New Roman" w:cs="Times New Roman"/>
          <w:sz w:val="28"/>
          <w:szCs w:val="28"/>
        </w:rPr>
        <w:t xml:space="preserve"> O tráfego médio por canal telefónico será dado em Erlang pela fórmula 0,2 + 0,02 * t, onde t vem em anos e t=1 define o ano inicial.</w:t>
      </w:r>
      <w:r w:rsidR="00DC145C">
        <w:rPr>
          <w:rFonts w:ascii="Times New Roman" w:hAnsi="Times New Roman" w:cs="Times New Roman"/>
          <w:sz w:val="28"/>
          <w:szCs w:val="28"/>
        </w:rPr>
        <w:t xml:space="preserve"> A taxa interna de retorno a preços constantes será 10%, e a taxa de inflação manter-se-á igualmente constante e igual a 3%.</w:t>
      </w:r>
    </w:p>
    <w:p w:rsidR="00255839" w:rsidRPr="00225BCE" w:rsidRDefault="00255839" w:rsidP="00255839">
      <w:pPr>
        <w:pStyle w:val="Cabealho2"/>
        <w:spacing w:before="0" w:after="20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515575711"/>
      <w:r>
        <w:rPr>
          <w:rFonts w:ascii="Times New Roman" w:hAnsi="Times New Roman" w:cs="Times New Roman"/>
          <w:b/>
          <w:color w:val="auto"/>
          <w:sz w:val="36"/>
          <w:szCs w:val="36"/>
        </w:rPr>
        <w:t>1.2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 –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 Ferramentas a utilizar</w:t>
      </w:r>
      <w:bookmarkEnd w:id="2"/>
    </w:p>
    <w:p w:rsidR="00AF0435" w:rsidRDefault="00255839" w:rsidP="00255839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75C0">
        <w:rPr>
          <w:rFonts w:ascii="Times New Roman" w:hAnsi="Times New Roman" w:cs="Times New Roman"/>
          <w:sz w:val="28"/>
          <w:szCs w:val="28"/>
        </w:rPr>
        <w:t>Todas as ferramentas a utilizar na realização do projecto são inteiramente digitais.</w:t>
      </w:r>
      <w:r w:rsidR="000000C9">
        <w:rPr>
          <w:rFonts w:ascii="Times New Roman" w:hAnsi="Times New Roman" w:cs="Times New Roman"/>
          <w:sz w:val="28"/>
          <w:szCs w:val="28"/>
        </w:rPr>
        <w:t xml:space="preserve"> O script Feixer do programa Mathematica será usado para obter os par</w:t>
      </w:r>
      <w:r w:rsidR="00AF0435">
        <w:rPr>
          <w:rFonts w:ascii="Times New Roman" w:hAnsi="Times New Roman" w:cs="Times New Roman"/>
          <w:sz w:val="28"/>
          <w:szCs w:val="28"/>
        </w:rPr>
        <w:t>âmetros da ligação</w:t>
      </w:r>
      <w:r w:rsidR="000000C9">
        <w:rPr>
          <w:rFonts w:ascii="Times New Roman" w:hAnsi="Times New Roman" w:cs="Times New Roman"/>
          <w:sz w:val="28"/>
          <w:szCs w:val="28"/>
        </w:rPr>
        <w:t>,</w:t>
      </w:r>
      <w:r w:rsidR="00AF0435">
        <w:rPr>
          <w:rFonts w:ascii="Times New Roman" w:hAnsi="Times New Roman" w:cs="Times New Roman"/>
          <w:sz w:val="28"/>
          <w:szCs w:val="28"/>
        </w:rPr>
        <w:t xml:space="preserve"> como</w:t>
      </w:r>
      <w:r w:rsidR="000000C9">
        <w:rPr>
          <w:rFonts w:ascii="Times New Roman" w:hAnsi="Times New Roman" w:cs="Times New Roman"/>
          <w:sz w:val="28"/>
          <w:szCs w:val="28"/>
        </w:rPr>
        <w:t xml:space="preserve"> por exemplo a margem de segurança face às diferentes cláusulas da ITU-R.</w:t>
      </w:r>
    </w:p>
    <w:p w:rsidR="00255839" w:rsidRDefault="00AF0435" w:rsidP="00AF043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programa Google Earth será usado para obter as coordenadas da localização do receptor, repetidor e emissor, assim como auxiliar à escolha do melhor percurso da ligação.</w:t>
      </w:r>
      <w:r w:rsidR="007A00A6">
        <w:rPr>
          <w:rFonts w:ascii="Times New Roman" w:hAnsi="Times New Roman" w:cs="Times New Roman"/>
          <w:sz w:val="28"/>
          <w:szCs w:val="28"/>
        </w:rPr>
        <w:t xml:space="preserve"> Um script fornecido pelos docentes da disciplina será usado para obter o perfil topográfico da ligação </w:t>
      </w:r>
      <w:r w:rsidR="000E735E">
        <w:rPr>
          <w:rFonts w:ascii="Times New Roman" w:hAnsi="Times New Roman" w:cs="Times New Roman"/>
          <w:sz w:val="28"/>
          <w:szCs w:val="28"/>
        </w:rPr>
        <w:t>de modo a poder ser inserido no Feixer, dados os pontos de origem, destino e passagem.</w:t>
      </w:r>
    </w:p>
    <w:p w:rsidR="004F5A17" w:rsidRDefault="004F5A17" w:rsidP="00AF043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último, mas não menos importante, serão usados os slides </w:t>
      </w:r>
      <w:r w:rsidR="004C3D3E">
        <w:rPr>
          <w:rFonts w:ascii="Times New Roman" w:hAnsi="Times New Roman" w:cs="Times New Roman"/>
          <w:sz w:val="28"/>
          <w:szCs w:val="28"/>
        </w:rPr>
        <w:t xml:space="preserve">e outros documentos </w:t>
      </w:r>
      <w:r>
        <w:rPr>
          <w:rFonts w:ascii="Times New Roman" w:hAnsi="Times New Roman" w:cs="Times New Roman"/>
          <w:sz w:val="28"/>
          <w:szCs w:val="28"/>
        </w:rPr>
        <w:t>disponíveis na página da disciplina para se obter toda a teoria e fórmulas necessárias ao desenvolvimento do projecto.</w:t>
      </w:r>
    </w:p>
    <w:p w:rsidR="00BA2DB0" w:rsidRPr="0079351E" w:rsidRDefault="00BA2DB0" w:rsidP="00BA2DB0">
      <w:pPr>
        <w:pStyle w:val="Cabealho1"/>
        <w:spacing w:before="0" w:after="200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3" w:name="_Toc515575712"/>
      <w:r>
        <w:rPr>
          <w:rFonts w:ascii="Times New Roman" w:hAnsi="Times New Roman" w:cs="Times New Roman"/>
          <w:b/>
          <w:color w:val="auto"/>
          <w:sz w:val="48"/>
          <w:szCs w:val="48"/>
        </w:rPr>
        <w:t>2</w:t>
      </w:r>
      <w:r w:rsidRPr="0079351E">
        <w:rPr>
          <w:rFonts w:ascii="Times New Roman" w:hAnsi="Times New Roman" w:cs="Times New Roman"/>
          <w:b/>
          <w:color w:val="auto"/>
          <w:sz w:val="48"/>
          <w:szCs w:val="48"/>
        </w:rPr>
        <w:t>.</w:t>
      </w:r>
      <w:r>
        <w:rPr>
          <w:rFonts w:ascii="Times New Roman" w:hAnsi="Times New Roman" w:cs="Times New Roman"/>
          <w:b/>
          <w:color w:val="auto"/>
          <w:sz w:val="48"/>
          <w:szCs w:val="48"/>
        </w:rPr>
        <w:t xml:space="preserve"> </w:t>
      </w:r>
      <w:r w:rsidR="00AE2B54">
        <w:rPr>
          <w:rFonts w:ascii="Times New Roman" w:hAnsi="Times New Roman" w:cs="Times New Roman"/>
          <w:b/>
          <w:color w:val="auto"/>
          <w:sz w:val="48"/>
          <w:szCs w:val="48"/>
        </w:rPr>
        <w:t>Percurso com repetidor passivo</w:t>
      </w:r>
      <w:bookmarkEnd w:id="3"/>
    </w:p>
    <w:p w:rsidR="00BA2DB0" w:rsidRDefault="00064E71" w:rsidP="00BA2DB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3D3E">
        <w:rPr>
          <w:rFonts w:ascii="Times New Roman" w:hAnsi="Times New Roman" w:cs="Times New Roman"/>
          <w:sz w:val="28"/>
          <w:szCs w:val="28"/>
        </w:rPr>
        <w:t xml:space="preserve">A 1ª tarefa no âmbito do projecto consistiu em obter um percurso directo entre Setúbal e Carcavelos com recurso ao script fornecido pelos docentes. Obtido esse percurso, e seguindo os passos do 4º guião laboratorial, obtiveram-se os parâmetros de uma ligação directa por feixes </w:t>
      </w:r>
      <w:r w:rsidR="004C3D3E">
        <w:rPr>
          <w:rFonts w:ascii="Times New Roman" w:hAnsi="Times New Roman" w:cs="Times New Roman"/>
          <w:sz w:val="28"/>
          <w:szCs w:val="28"/>
        </w:rPr>
        <w:lastRenderedPageBreak/>
        <w:t>hertzianos entre as 2 localidades,</w:t>
      </w:r>
      <w:r w:rsidR="006875C1">
        <w:rPr>
          <w:rFonts w:ascii="Times New Roman" w:hAnsi="Times New Roman" w:cs="Times New Roman"/>
          <w:sz w:val="28"/>
          <w:szCs w:val="28"/>
        </w:rPr>
        <w:t xml:space="preserve"> conforme visto na Figura 1,</w:t>
      </w:r>
      <w:r w:rsidR="004C3D3E">
        <w:rPr>
          <w:rFonts w:ascii="Times New Roman" w:hAnsi="Times New Roman" w:cs="Times New Roman"/>
          <w:sz w:val="28"/>
          <w:szCs w:val="28"/>
        </w:rPr>
        <w:t xml:space="preserve"> rapidamente se verificando que tal ligação não conseguia cumprir as cláusulas da ITU-R independentemente da frequência usada.</w:t>
      </w:r>
      <w:r w:rsidR="005213F5">
        <w:rPr>
          <w:rFonts w:ascii="Times New Roman" w:hAnsi="Times New Roman" w:cs="Times New Roman"/>
          <w:sz w:val="28"/>
          <w:szCs w:val="28"/>
        </w:rPr>
        <w:t xml:space="preserve"> Importa notar que devido aos catálogos de guias de ondas presentes no Feixer, apenas frequências de 2 a 27 GHz podem ser usadas.</w:t>
      </w:r>
    </w:p>
    <w:p w:rsidR="00E255F6" w:rsidRDefault="00E255F6" w:rsidP="00E255F6">
      <w:pPr>
        <w:keepNext/>
        <w:spacing w:after="0" w:line="288" w:lineRule="auto"/>
        <w:jc w:val="center"/>
      </w:pPr>
      <w:r>
        <w:rPr>
          <w:noProof/>
          <w:lang w:eastAsia="pt-PT"/>
        </w:rPr>
        <w:drawing>
          <wp:inline distT="0" distB="0" distL="0" distR="0" wp14:anchorId="6ABDA0EB" wp14:editId="07D338A2">
            <wp:extent cx="4848225" cy="3119803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113" cy="31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F6" w:rsidRPr="00811D14" w:rsidRDefault="00E255F6" w:rsidP="00E255F6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811D14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Figura </w:t>
      </w:r>
      <w:r w:rsidRPr="00811D14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811D14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811D14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48512C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</w:t>
      </w:r>
      <w:r w:rsidRPr="00811D14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811D14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– Ligação directa entre Setúbal (esquerda) e Carcavelos (direita). A 1ª elipsóide de Fresnel mais pequena corresponde a uma frequência de 2 GHz, a elipsóide maior a uma frequência de 27 GHz</w:t>
      </w:r>
      <w:r w:rsidR="00391681">
        <w:rPr>
          <w:rFonts w:ascii="Times New Roman" w:hAnsi="Times New Roman" w:cs="Times New Roman"/>
          <w:i w:val="0"/>
          <w:color w:val="auto"/>
          <w:sz w:val="20"/>
          <w:szCs w:val="20"/>
        </w:rPr>
        <w:t>. O cume ma</w:t>
      </w:r>
      <w:r w:rsidR="003D3488">
        <w:rPr>
          <w:rFonts w:ascii="Times New Roman" w:hAnsi="Times New Roman" w:cs="Times New Roman"/>
          <w:i w:val="0"/>
          <w:color w:val="auto"/>
          <w:sz w:val="20"/>
          <w:szCs w:val="20"/>
        </w:rPr>
        <w:t>is alto foi truncado pelo Feixer</w:t>
      </w:r>
      <w:r w:rsidR="00391681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, situando-se </w:t>
      </w:r>
      <w:r w:rsidR="00132F29">
        <w:rPr>
          <w:rFonts w:ascii="Times New Roman" w:hAnsi="Times New Roman" w:cs="Times New Roman"/>
          <w:i w:val="0"/>
          <w:color w:val="auto"/>
          <w:sz w:val="20"/>
          <w:szCs w:val="20"/>
        </w:rPr>
        <w:t>ligeiramente abaixo</w:t>
      </w:r>
      <w:r w:rsidR="00391681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dos 300 metros</w:t>
      </w:r>
    </w:p>
    <w:p w:rsidR="00592224" w:rsidRDefault="00A61585" w:rsidP="00E255F6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Assim, procedeu-se à colocação de um repetidor passivo no cume do monte mais alto do perfil topográfico, situado em localização real na Serra da Arrábida.</w:t>
      </w:r>
      <w:r w:rsidR="00656258">
        <w:rPr>
          <w:rFonts w:ascii="Times New Roman" w:hAnsi="Times New Roman" w:cs="Times New Roman"/>
          <w:sz w:val="28"/>
          <w:szCs w:val="28"/>
        </w:rPr>
        <w:t xml:space="preserve"> Como na tentativa anterior, a altura dos metros do emissor e recep</w:t>
      </w:r>
      <w:r w:rsidR="00CE109B">
        <w:rPr>
          <w:rFonts w:ascii="Times New Roman" w:hAnsi="Times New Roman" w:cs="Times New Roman"/>
          <w:sz w:val="28"/>
          <w:szCs w:val="28"/>
        </w:rPr>
        <w:t xml:space="preserve">tor era 30 metros, enquanto </w:t>
      </w:r>
      <w:r w:rsidR="00656258">
        <w:rPr>
          <w:rFonts w:ascii="Times New Roman" w:hAnsi="Times New Roman" w:cs="Times New Roman"/>
          <w:sz w:val="28"/>
          <w:szCs w:val="28"/>
        </w:rPr>
        <w:t>a altura dos mastros do repetidor era 10 metros.</w:t>
      </w:r>
      <w:r w:rsidR="00592224">
        <w:rPr>
          <w:rFonts w:ascii="Times New Roman" w:hAnsi="Times New Roman" w:cs="Times New Roman"/>
          <w:sz w:val="28"/>
          <w:szCs w:val="28"/>
        </w:rPr>
        <w:t xml:space="preserve"> Igualmente foram varridas todas as frequências entre 2 e 27 GHz, com um salto de 1 GHz.</w:t>
      </w:r>
      <w:r w:rsidR="00DA4E96">
        <w:rPr>
          <w:rFonts w:ascii="Times New Roman" w:hAnsi="Times New Roman" w:cs="Times New Roman"/>
          <w:sz w:val="28"/>
          <w:szCs w:val="28"/>
        </w:rPr>
        <w:t xml:space="preserve"> O diâmetro das antenas do emissor e do receptor era 3 metros.</w:t>
      </w:r>
    </w:p>
    <w:p w:rsidR="004E2322" w:rsidRDefault="00F9022B" w:rsidP="00592224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Todavia,</w:t>
      </w:r>
      <w:r w:rsidR="006875C1">
        <w:rPr>
          <w:rFonts w:ascii="Times New Roman" w:hAnsi="Times New Roman" w:cs="Times New Roman"/>
          <w:sz w:val="28"/>
          <w:szCs w:val="28"/>
        </w:rPr>
        <w:t xml:space="preserve"> conforme visto na Figura 2,</w:t>
      </w:r>
      <w:r>
        <w:rPr>
          <w:rFonts w:ascii="Times New Roman" w:hAnsi="Times New Roman" w:cs="Times New Roman"/>
          <w:sz w:val="28"/>
          <w:szCs w:val="28"/>
        </w:rPr>
        <w:t xml:space="preserve"> o raio directo era obstruído pelo cume situado cerca do quilómetro 32 do percurso, correspondente em localização real à zona da Costa da Caparica</w:t>
      </w:r>
      <w:r w:rsidR="00592224">
        <w:rPr>
          <w:rFonts w:ascii="Times New Roman" w:hAnsi="Times New Roman" w:cs="Times New Roman"/>
          <w:sz w:val="28"/>
          <w:szCs w:val="28"/>
        </w:rPr>
        <w:t>. A ordem de grandeza da área das antenas do repetidor necessária para o cumprimento das cláusulas da ITU-R era</w:t>
      </w:r>
      <w:r w:rsidR="00F536AA">
        <w:rPr>
          <w:rFonts w:ascii="Times New Roman" w:hAnsi="Times New Roman" w:cs="Times New Roman"/>
          <w:sz w:val="28"/>
          <w:szCs w:val="28"/>
        </w:rPr>
        <w:t xml:space="preserve"> assim</w:t>
      </w:r>
      <w:r w:rsidR="00592224">
        <w:rPr>
          <w:rFonts w:ascii="Times New Roman" w:hAnsi="Times New Roman" w:cs="Times New Roman"/>
          <w:sz w:val="28"/>
          <w:szCs w:val="28"/>
        </w:rPr>
        <w:t xml:space="preserve"> 10</w:t>
      </w:r>
      <w:r w:rsidR="0059222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592224">
        <w:rPr>
          <w:rFonts w:ascii="Times New Roman" w:hAnsi="Times New Roman" w:cs="Times New Roman"/>
          <w:sz w:val="28"/>
          <w:szCs w:val="28"/>
        </w:rPr>
        <w:t>.</w:t>
      </w:r>
    </w:p>
    <w:p w:rsidR="00E255F6" w:rsidRDefault="00F536AA" w:rsidP="00592224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Uma vez que o repetidor era do tipo “costas com costas”</w:t>
      </w:r>
      <w:r w:rsidR="003E7ADC">
        <w:rPr>
          <w:rFonts w:ascii="Times New Roman" w:hAnsi="Times New Roman" w:cs="Times New Roman"/>
          <w:sz w:val="28"/>
          <w:szCs w:val="28"/>
        </w:rPr>
        <w:t xml:space="preserve">, a </w:t>
      </w:r>
      <w:r w:rsidR="007C521F">
        <w:rPr>
          <w:rFonts w:ascii="Times New Roman" w:hAnsi="Times New Roman" w:cs="Times New Roman"/>
          <w:sz w:val="28"/>
          <w:szCs w:val="28"/>
        </w:rPr>
        <w:t>área efectiva</w:t>
      </w:r>
      <w:r w:rsidR="00991164">
        <w:rPr>
          <w:rFonts w:ascii="Times New Roman" w:hAnsi="Times New Roman" w:cs="Times New Roman"/>
          <w:sz w:val="28"/>
          <w:szCs w:val="28"/>
        </w:rPr>
        <w:t xml:space="preserve"> a</w:t>
      </w:r>
      <w:r w:rsidR="003E7ADC">
        <w:rPr>
          <w:rFonts w:ascii="Times New Roman" w:hAnsi="Times New Roman" w:cs="Times New Roman"/>
          <w:sz w:val="28"/>
          <w:szCs w:val="28"/>
        </w:rPr>
        <w:t xml:space="preserve"> de cada uma das suas antenas é dada pela fórmula </w:t>
      </w:r>
      <w:r w:rsidR="00991164">
        <w:rPr>
          <w:rFonts w:ascii="Times New Roman" w:hAnsi="Times New Roman" w:cs="Times New Roman"/>
          <w:sz w:val="28"/>
          <w:szCs w:val="28"/>
        </w:rPr>
        <w:t>a = pi*(D/2)</w:t>
      </w:r>
      <w:r w:rsidR="0099116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91164">
        <w:rPr>
          <w:rFonts w:ascii="Times New Roman" w:hAnsi="Times New Roman" w:cs="Times New Roman"/>
          <w:sz w:val="28"/>
          <w:szCs w:val="28"/>
        </w:rPr>
        <w:t xml:space="preserve"> * </w:t>
      </w:r>
      <w:r w:rsidR="00991164">
        <w:rPr>
          <w:rFonts w:ascii="Times New Roman" w:hAnsi="Times New Roman" w:cs="Times New Roman"/>
          <w:sz w:val="28"/>
          <w:szCs w:val="28"/>
        </w:rPr>
        <w:lastRenderedPageBreak/>
        <w:t xml:space="preserve">n, onde a é a área </w:t>
      </w:r>
      <w:r w:rsidR="007C521F">
        <w:rPr>
          <w:rFonts w:ascii="Times New Roman" w:hAnsi="Times New Roman" w:cs="Times New Roman"/>
          <w:sz w:val="28"/>
          <w:szCs w:val="28"/>
        </w:rPr>
        <w:t>efectiva</w:t>
      </w:r>
      <w:r w:rsidR="00991164">
        <w:rPr>
          <w:rFonts w:ascii="Times New Roman" w:hAnsi="Times New Roman" w:cs="Times New Roman"/>
          <w:sz w:val="28"/>
          <w:szCs w:val="28"/>
        </w:rPr>
        <w:t xml:space="preserve"> em m</w:t>
      </w:r>
      <w:r w:rsidR="0099116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91164">
        <w:rPr>
          <w:rFonts w:ascii="Times New Roman" w:hAnsi="Times New Roman" w:cs="Times New Roman"/>
          <w:sz w:val="28"/>
          <w:szCs w:val="28"/>
        </w:rPr>
        <w:t>, D é o diâmetro da antena em metros, e n o rendimento de abertura da antena</w:t>
      </w:r>
      <w:r w:rsidR="00D94B10">
        <w:rPr>
          <w:rFonts w:ascii="Times New Roman" w:hAnsi="Times New Roman" w:cs="Times New Roman"/>
          <w:sz w:val="28"/>
          <w:szCs w:val="28"/>
        </w:rPr>
        <w:t xml:space="preserve"> que neste projecto é igual a 0,5.</w:t>
      </w:r>
      <w:r w:rsidR="004E2322">
        <w:rPr>
          <w:rFonts w:ascii="Times New Roman" w:hAnsi="Times New Roman" w:cs="Times New Roman"/>
          <w:sz w:val="28"/>
          <w:szCs w:val="28"/>
        </w:rPr>
        <w:t xml:space="preserve"> Dado o diâmetro máximo das antenas, 4,5 metros, tem-se que a área </w:t>
      </w:r>
      <w:r w:rsidR="007C521F">
        <w:rPr>
          <w:rFonts w:ascii="Times New Roman" w:hAnsi="Times New Roman" w:cs="Times New Roman"/>
          <w:sz w:val="28"/>
          <w:szCs w:val="28"/>
        </w:rPr>
        <w:t>efectiva</w:t>
      </w:r>
      <w:r w:rsidR="004E2322">
        <w:rPr>
          <w:rFonts w:ascii="Times New Roman" w:hAnsi="Times New Roman" w:cs="Times New Roman"/>
          <w:sz w:val="28"/>
          <w:szCs w:val="28"/>
        </w:rPr>
        <w:t xml:space="preserve"> máxima da mesma é 7,952 m</w:t>
      </w:r>
      <w:r w:rsidR="004E232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E2322">
        <w:rPr>
          <w:rFonts w:ascii="Times New Roman" w:hAnsi="Times New Roman" w:cs="Times New Roman"/>
          <w:sz w:val="28"/>
          <w:szCs w:val="28"/>
        </w:rPr>
        <w:t>.</w:t>
      </w:r>
      <w:r w:rsidR="003861CA">
        <w:rPr>
          <w:rFonts w:ascii="Times New Roman" w:hAnsi="Times New Roman" w:cs="Times New Roman"/>
          <w:sz w:val="28"/>
          <w:szCs w:val="28"/>
        </w:rPr>
        <w:t xml:space="preserve"> Dessa forma, uma área </w:t>
      </w:r>
      <w:r w:rsidR="007C521F">
        <w:rPr>
          <w:rFonts w:ascii="Times New Roman" w:hAnsi="Times New Roman" w:cs="Times New Roman"/>
          <w:sz w:val="28"/>
          <w:szCs w:val="28"/>
        </w:rPr>
        <w:t>efectiva</w:t>
      </w:r>
      <w:r w:rsidR="003861CA">
        <w:rPr>
          <w:rFonts w:ascii="Times New Roman" w:hAnsi="Times New Roman" w:cs="Times New Roman"/>
          <w:sz w:val="28"/>
          <w:szCs w:val="28"/>
        </w:rPr>
        <w:t xml:space="preserve"> necessária com ordem de grandeza igual a 10</w:t>
      </w:r>
      <w:r w:rsidR="003861C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3861CA">
        <w:rPr>
          <w:rFonts w:ascii="Times New Roman" w:hAnsi="Times New Roman" w:cs="Times New Roman"/>
          <w:sz w:val="28"/>
          <w:szCs w:val="28"/>
        </w:rPr>
        <w:t xml:space="preserve"> era um claro sinal de que o percurso não era o ideal.</w:t>
      </w:r>
    </w:p>
    <w:p w:rsidR="0048512C" w:rsidRDefault="00132F29" w:rsidP="0048512C">
      <w:pPr>
        <w:keepNext/>
        <w:spacing w:after="0" w:line="288" w:lineRule="auto"/>
        <w:jc w:val="center"/>
      </w:pPr>
      <w:r>
        <w:rPr>
          <w:noProof/>
          <w:lang w:eastAsia="pt-PT"/>
        </w:rPr>
        <w:drawing>
          <wp:inline distT="0" distB="0" distL="0" distR="0" wp14:anchorId="72521320" wp14:editId="51B49E12">
            <wp:extent cx="4391025" cy="292464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007" cy="29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29" w:rsidRPr="00C134B5" w:rsidRDefault="0048512C" w:rsidP="0048512C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C134B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Figura </w:t>
      </w:r>
      <w:r w:rsidRPr="00C134B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C134B5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C134B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C134B5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2</w:t>
      </w:r>
      <w:r w:rsidRPr="00C134B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C134B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="002458E0" w:rsidRPr="00C134B5">
        <w:rPr>
          <w:rFonts w:ascii="Times New Roman" w:hAnsi="Times New Roman" w:cs="Times New Roman"/>
          <w:i w:val="0"/>
          <w:color w:val="auto"/>
          <w:sz w:val="20"/>
          <w:szCs w:val="20"/>
        </w:rPr>
        <w:t>– Ligação entre Setúbal e Carcavelos recorrendo a um repetidor passivo, com uma obstrução no troço maior na zona da Costa da Caparica</w:t>
      </w:r>
    </w:p>
    <w:p w:rsidR="0048512C" w:rsidRDefault="00CA24B9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Tendo-se mostrado que o percurso directo não era viável, procedeu-se à deslocação do emissor e do receptor para outros pontos da área urbana de Setúbal e Carcavelos, respectivamente, em busca de um percurso directo com apenas 1 obstrução.</w:t>
      </w:r>
      <w:r w:rsidR="0060509E">
        <w:rPr>
          <w:rFonts w:ascii="Times New Roman" w:hAnsi="Times New Roman" w:cs="Times New Roman"/>
          <w:sz w:val="28"/>
          <w:szCs w:val="28"/>
        </w:rPr>
        <w:t xml:space="preserve"> Tendo-se encontrado esse percurso, procedeu-se ao cálculo dos seus diferentes parâmetros com recurso ao Feixer. A altura dos mastros, diâmetro das antenas e varrimento das frequências </w:t>
      </w:r>
      <w:r w:rsidR="00A47F6E">
        <w:rPr>
          <w:rFonts w:ascii="Times New Roman" w:hAnsi="Times New Roman" w:cs="Times New Roman"/>
          <w:sz w:val="28"/>
          <w:szCs w:val="28"/>
        </w:rPr>
        <w:t>mantiveram-se</w:t>
      </w:r>
      <w:r w:rsidR="0060509E">
        <w:rPr>
          <w:rFonts w:ascii="Times New Roman" w:hAnsi="Times New Roman" w:cs="Times New Roman"/>
          <w:sz w:val="28"/>
          <w:szCs w:val="28"/>
        </w:rPr>
        <w:t xml:space="preserve"> inalterado</w:t>
      </w:r>
      <w:r w:rsidR="00A47F6E">
        <w:rPr>
          <w:rFonts w:ascii="Times New Roman" w:hAnsi="Times New Roman" w:cs="Times New Roman"/>
          <w:sz w:val="28"/>
          <w:szCs w:val="28"/>
        </w:rPr>
        <w:t>s</w:t>
      </w:r>
      <w:r w:rsidR="0060509E">
        <w:rPr>
          <w:rFonts w:ascii="Times New Roman" w:hAnsi="Times New Roman" w:cs="Times New Roman"/>
          <w:sz w:val="28"/>
          <w:szCs w:val="28"/>
        </w:rPr>
        <w:t>.</w:t>
      </w:r>
      <w:r w:rsidR="00D726D2">
        <w:rPr>
          <w:rFonts w:ascii="Times New Roman" w:hAnsi="Times New Roman" w:cs="Times New Roman"/>
          <w:sz w:val="28"/>
          <w:szCs w:val="28"/>
        </w:rPr>
        <w:t xml:space="preserve"> Obteve-se para a frequência óptima, neste caso de 7 GHz, </w:t>
      </w:r>
      <w:r w:rsidR="007C521F">
        <w:rPr>
          <w:rFonts w:ascii="Times New Roman" w:hAnsi="Times New Roman" w:cs="Times New Roman"/>
          <w:sz w:val="28"/>
          <w:szCs w:val="28"/>
        </w:rPr>
        <w:t>uma área</w:t>
      </w:r>
      <w:r w:rsidR="00FE2608">
        <w:rPr>
          <w:rFonts w:ascii="Times New Roman" w:hAnsi="Times New Roman" w:cs="Times New Roman"/>
          <w:sz w:val="28"/>
          <w:szCs w:val="28"/>
        </w:rPr>
        <w:t xml:space="preserve"> efectiva de cerca de 300 m</w:t>
      </w:r>
      <w:r w:rsidR="00FE260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E2608">
        <w:rPr>
          <w:rFonts w:ascii="Times New Roman" w:hAnsi="Times New Roman" w:cs="Times New Roman"/>
          <w:sz w:val="28"/>
          <w:szCs w:val="28"/>
        </w:rPr>
        <w:t>, ainda bastante acima do máximo possível.</w:t>
      </w:r>
    </w:p>
    <w:p w:rsidR="003926B1" w:rsidRDefault="003926B1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Por fim, não se conseguindo melhor com um percurso directo, experimentou-se deslocar o repetidor para o cume de um monte próximo do percurso directo.</w:t>
      </w:r>
      <w:r w:rsidR="000749B1">
        <w:rPr>
          <w:rFonts w:ascii="Times New Roman" w:hAnsi="Times New Roman" w:cs="Times New Roman"/>
          <w:sz w:val="28"/>
          <w:szCs w:val="28"/>
        </w:rPr>
        <w:t xml:space="preserve"> Novamente a altura dos mastros, diâmetro das antenas e varrimento das frequ</w:t>
      </w:r>
      <w:r w:rsidR="004F5508">
        <w:rPr>
          <w:rFonts w:ascii="Times New Roman" w:hAnsi="Times New Roman" w:cs="Times New Roman"/>
          <w:sz w:val="28"/>
          <w:szCs w:val="28"/>
        </w:rPr>
        <w:t>ências mantiveram-se inalterados.</w:t>
      </w:r>
      <w:r w:rsidR="00ED0383">
        <w:rPr>
          <w:rFonts w:ascii="Times New Roman" w:hAnsi="Times New Roman" w:cs="Times New Roman"/>
          <w:sz w:val="28"/>
          <w:szCs w:val="28"/>
        </w:rPr>
        <w:t xml:space="preserve"> A frequência óptima manteve-se a mesma, 7 GHz, e a área efectiva</w:t>
      </w:r>
      <w:r w:rsidR="009451C0">
        <w:rPr>
          <w:rFonts w:ascii="Times New Roman" w:hAnsi="Times New Roman" w:cs="Times New Roman"/>
          <w:sz w:val="28"/>
          <w:szCs w:val="28"/>
        </w:rPr>
        <w:t xml:space="preserve"> da antena</w:t>
      </w:r>
      <w:r w:rsidR="00ED0383">
        <w:rPr>
          <w:rFonts w:ascii="Times New Roman" w:hAnsi="Times New Roman" w:cs="Times New Roman"/>
          <w:sz w:val="28"/>
          <w:szCs w:val="28"/>
        </w:rPr>
        <w:t xml:space="preserve"> necessária</w:t>
      </w:r>
      <w:r w:rsidR="009451C0">
        <w:rPr>
          <w:rFonts w:ascii="Times New Roman" w:hAnsi="Times New Roman" w:cs="Times New Roman"/>
          <w:sz w:val="28"/>
          <w:szCs w:val="28"/>
        </w:rPr>
        <w:t xml:space="preserve"> para cumprir as cláusulas da ITU-R</w:t>
      </w:r>
      <w:r w:rsidR="00ED0383">
        <w:rPr>
          <w:rFonts w:ascii="Times New Roman" w:hAnsi="Times New Roman" w:cs="Times New Roman"/>
          <w:sz w:val="28"/>
          <w:szCs w:val="28"/>
        </w:rPr>
        <w:t xml:space="preserve"> desceu para cerca de 90 m</w:t>
      </w:r>
      <w:r w:rsidR="00ED03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04C56">
        <w:rPr>
          <w:rFonts w:ascii="Times New Roman" w:hAnsi="Times New Roman" w:cs="Times New Roman"/>
          <w:sz w:val="28"/>
          <w:szCs w:val="28"/>
        </w:rPr>
        <w:t>, ainda 11 vezes acima do máximo possível.</w:t>
      </w:r>
      <w:r w:rsidR="009451C0">
        <w:rPr>
          <w:rFonts w:ascii="Times New Roman" w:hAnsi="Times New Roman" w:cs="Times New Roman"/>
          <w:sz w:val="28"/>
          <w:szCs w:val="28"/>
        </w:rPr>
        <w:t xml:space="preserve"> Concluiu-se assim que a realização do projecto não era possível com um repetidor passivo, e optou-se pelo uso de um </w:t>
      </w:r>
      <w:r w:rsidR="009451C0">
        <w:rPr>
          <w:rFonts w:ascii="Times New Roman" w:hAnsi="Times New Roman" w:cs="Times New Roman"/>
          <w:sz w:val="28"/>
          <w:szCs w:val="28"/>
        </w:rPr>
        <w:lastRenderedPageBreak/>
        <w:t>repetidor activo.</w:t>
      </w:r>
      <w:r w:rsidR="008E7B18">
        <w:rPr>
          <w:rFonts w:ascii="Times New Roman" w:hAnsi="Times New Roman" w:cs="Times New Roman"/>
          <w:sz w:val="28"/>
          <w:szCs w:val="28"/>
        </w:rPr>
        <w:t xml:space="preserve"> O Anexo A mostra o output do Feixer na melhor situação encontrada com o uso de um repetidor passivo.</w:t>
      </w: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43F0" w:rsidRPr="0079351E" w:rsidRDefault="000043F0" w:rsidP="000043F0">
      <w:pPr>
        <w:pStyle w:val="Cabealho1"/>
        <w:spacing w:before="0" w:after="200"/>
        <w:rPr>
          <w:rFonts w:ascii="Times New Roman" w:hAnsi="Times New Roman" w:cs="Times New Roman"/>
          <w:b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color w:val="auto"/>
          <w:sz w:val="48"/>
          <w:szCs w:val="48"/>
        </w:rPr>
        <w:lastRenderedPageBreak/>
        <w:t>Anexo A – Percurso com repetidor passivo</w:t>
      </w:r>
    </w:p>
    <w:p w:rsidR="000043F0" w:rsidRDefault="000043F0" w:rsidP="0048512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Segue-se o output do Feixer para o percurso optimizado, altura das antenas de emissão e recepção igual a 30 metros; altura das antenas do repetidor igual a 10 metros; diâmetro de todas as antenas igual a 4,5 metros; largura de banda igual a 14 MHz e modulação 2-PSK.</w:t>
      </w:r>
      <w:bookmarkStart w:id="4" w:name="_GoBack"/>
      <w:bookmarkEnd w:id="4"/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FEIXER - Programa de Feixes Hertzianos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 Comece por abrir a célula à direita, identificada por um parêntesis recto com um pequeno triângulo, fazendo duplo uso sobre este.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I.  Introdução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Pretende-se deste programa de análise e projecto de ligações rádio por feixes hertzianos, que o projectista avalie da melhor forma todas as potencialidades que uma transmissão por ondas electromagnéticas lhe pode oferecer.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Dado um percurso, caracterizado pelo perfil, que poderá ter ou não obstáculos e sustentar reflexões na frequência de trabalho, com o equipamento usado, o programa calcula o desempenho dessa ligação.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As ajudas necessárias à execução de uma ligação, serão introduzidas passo a passo, de uma forma natural. Qualquer outra informação mais detalhada sobre o projecto, sobre o qual foi baseado o programa, pode ser consultada em [1].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[1]- Salema, Carlos. "Feixes Hertzianos", IST Press 2ª Edição - Out 2002.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 Autores  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>II. Ficheiro de Entrada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 introdução de um ficheiro de entrada é fundamental para a aquisição dos elementos distância/cota do percurso estabelecido para a ligação.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ficheiro pode ser escrito em NotePad ou WordPad.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Os elementos escritos de entrada, que são apenas números relativos à distância e cota, terão o seguinte formato: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 Distância[km]     Cota[m]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(omite-se esta linha)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0.5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20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(a separação entre os dois elementos é feita com um espaço ou Tab)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1.575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68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...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...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(o número de elementos admissíveis é infinito)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No caso da ligação ter um ou mais repetidores passivos, a coluna relativa à distância é contínua, ou seja, o percurso comporta vários troços mas a coluna aparenta ser de uma ligação tipo raio directo.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No caso da ligação ter um ou mais repetidores activos, fazem-se à parte, tantos ficheiros de entrada quantos os troços existentes no percurso.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projecto é iniciado obrigatóriamente pela Introdução, escolha de leitura de ficheiro, podendo ser projectado o feixe digital (3ª secção) sem se ter projectado o feixe analógico (2ª secção).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Não se esqueça que sempre que voltar atrás a actualizar botões, após ter passado por secções que estão à frente dessa, deve actualizar também todas as secções que estão entre estas duas. Por exemplo ao voltar para a altura dos mastros (secção 1.4), após já ter um valor da potência recebida (secção 1.13), deve passar pelas secções intermédias entre estas, por forma a ter um novo valor de potência. Outra situação também a observar com atenção, é que salvo raras excepções, o Feixer não entra em conta com os limites de validade das equações implicitas ao cálculo da ligação.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>As variáveis e respectivos valores que se seguem, são carregados no programa assim que se lê o ficheiro de entrada. Este procedimento, torna a primeira análise do projecto rápida, pois apenas é necessário usar as teclas com  letra a côr amarela (uso obrigatório) para se ter uma ideia aproximada da margem crítica da ligação. Numa análise mais cuidada, pode eventualmente ser necessário usar as teclas com letra a branco de acordo com a sua ligação. Mais uma vez, as secções com letra a amarelo são obrigatórias enquanto as com  letra a branco são opcionais.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Apenas para informação, colocando o cursor na página, que após uso se apresenta com uma linha horizontal, pode-se usar o Mathematica como editor de texto ou folha de cálculo.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procedimento de avaliação das células no  Mathematica é feito por \[ShiftKey]\[ReturnKey].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Se desejar apagar alguma célula, por exemplo uma resposta a um botão, basta tocar no parêntesis recto respectivo e usar a tecla Delete.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Se desejar um ficheiro com as respostas, basta apagar as células com os textos e botões.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 Elementos de Propagação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1.3.    Frequência inicial, final e incremento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Fi = 2 , Ff = 14 , Finc = 2 GHz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1.4.    Altura dos mastros de emissão e recepção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He = 30 , Hr = 30 m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1.5.    Antena de emissão, diâmetro e rendimento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diame = 1m,  Subscript[\[Eta], e]= 0.5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1.5.    Antena de recepção, diâmetro e rendimento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diamr = 1m,  \[Eta]r= 0.5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1.9.    Pressão atmosférica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pa= 1013 milibar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>1.9.    Temperatura da atmosfera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ta= 25 \[Degree]C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1.9.    Humidade da atmosfera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H = 85%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1.10.  Indisponibilidade, distância da ligação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Subscript[d, lig] = 280 km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1.10.  Indisponibilidade, percentagem da chuva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Subscript[p, chuva] = 10 %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1.10.  Indisponibilidade, percentagem do equipamento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Subscript[p, equip] = 40 %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1.10.  Indisponibilidade, percentagem de outras causas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Subscript[p, outros] = 50 %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1.10.  Fiabilidade, tempo médio entre avarias do emissor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MTBFemissor = 120 000 h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1.10.  Fiabilidade, tempo médio entre avarias do desmodulador</w:t>
      </w:r>
      <w:r w:rsidRPr="00847958">
        <w:rPr>
          <w:rFonts w:ascii="Times New Roman" w:hAnsi="Times New Roman" w:cs="Times New Roman"/>
          <w:sz w:val="28"/>
          <w:szCs w:val="28"/>
        </w:rPr>
        <w:tab/>
        <w:t>MTBFdesmodulador = 140 000 h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1.10.  Fiabilidade, tempo médio entre avarias do modulador</w:t>
      </w:r>
      <w:r w:rsidRPr="00847958">
        <w:rPr>
          <w:rFonts w:ascii="Times New Roman" w:hAnsi="Times New Roman" w:cs="Times New Roman"/>
          <w:sz w:val="28"/>
          <w:szCs w:val="28"/>
        </w:rPr>
        <w:tab/>
        <w:t>MTBFmodulador = 200 000 h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1.10.  Fiabilidade, tempo médio entre avarias do receptor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MTBFreceptor = 200 000 h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1.10.  Tempo para detecção, reparação e reposição da avaria</w:t>
      </w:r>
      <w:r w:rsidRPr="00847958">
        <w:rPr>
          <w:rFonts w:ascii="Times New Roman" w:hAnsi="Times New Roman" w:cs="Times New Roman"/>
          <w:sz w:val="28"/>
          <w:szCs w:val="28"/>
        </w:rPr>
        <w:tab/>
        <w:t>MTTR = 6 h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1.11.  Intensidade da chuva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Rint = 42 mm/h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1.12.  Folga dos guias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folga = 10 m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1.14.  Desvanecimento---consultar cap. 3.3 [1]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c0 = 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1.14.  Desvanecimento---consultar cap. 3.3 [1]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clat = 0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1.14.  Desvanecimento---consultar cap. 3.3 [1]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clong = 3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>1.14.  Desvanecimento---consultar cap. 3.3 [1]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pL = 20 %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1.14.  Latitude do percurso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\[Eta]Lat = 42\[Degree]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1.14.  Classificação do percurso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classif = terrestre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1.15.  Diversidade, diâmetro da antena principal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Subscript[diam, p] = diame (antena emissão)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1.15.  Diversidade, diâmetro da antena secundária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Subscript[diam, s] = diame (antena emissão)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 Feixes Hertzianos Analógicos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2.1.   Sinal analógico, telefonia múltipla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Subscript[n, canais] = 600 canais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2.1.   Desvio padrão da potência da voz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\[Sigma] = 5.8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2.1.   Índice de actividade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\[Tau] = 0.25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2.2.   Telefonia múltipla, frequência máxima em banda de base</w:t>
      </w:r>
      <w:r w:rsidRPr="00847958">
        <w:rPr>
          <w:rFonts w:ascii="Times New Roman" w:hAnsi="Times New Roman" w:cs="Times New Roman"/>
          <w:sz w:val="28"/>
          <w:szCs w:val="28"/>
        </w:rPr>
        <w:tab/>
        <w:t>Subscript[f, max] = 2.540 MHz (600 canais)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2.2.   Telefonia múltipla, desvio eficaz de frequência por canal</w:t>
      </w:r>
      <w:r w:rsidRPr="00847958">
        <w:rPr>
          <w:rFonts w:ascii="Times New Roman" w:hAnsi="Times New Roman" w:cs="Times New Roman"/>
          <w:sz w:val="28"/>
          <w:szCs w:val="28"/>
        </w:rPr>
        <w:tab/>
        <w:t>Subscript[\[CapitalDelta]f, ef] = 0.2 MHz (600 canais)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2.2.   Telefonia múltipla, largura de banda do canal telefónico</w:t>
      </w:r>
      <w:r w:rsidRPr="00847958">
        <w:rPr>
          <w:rFonts w:ascii="Times New Roman" w:hAnsi="Times New Roman" w:cs="Times New Roman"/>
          <w:sz w:val="28"/>
          <w:szCs w:val="28"/>
        </w:rPr>
        <w:tab/>
        <w:t>Subscript[b, s] = 0.004 MHz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2.2.   Video, frequência máxima de desvio da portadora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Subscript[\[CapitalDelta]f, max] = 4 MHz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2.2.   Video, frequência máxima em banda de base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Subscript[f, max] = 5.5 MHz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>2.2.   Video, largura de banda do sinal video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Subscript[b, s] = 5.5 MHz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2.5.   Telefonia múltipla, ponderação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Subscript[pond, t] = 3.6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2.5.   Telefonia múltipla, acentuação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Subscript[acent, t] = 4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2.5.   Video, ponderação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Subscript[pond, v] = 12.5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2.5.   Video, acentuação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Subscript[acent, v] = 2.1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2.7.   Ruído térmico referente à 1ª cláusula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Subscript[ruido, 1] = (3 dkm)/2 pW0p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2.7.   Ruído térmico referente à 2ª cláusula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Subscript[ruido, 2] = 43 750 pW0p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2.7.   Ruído térmico referente à cláusula do corte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Subscript[ruido, corte] = 1 000 000 pW0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2.9.   Comprimento da ligação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Subscript[d, comp] = 50 km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2.11. Diâmetro da antena de emissão optimizado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diametroe = 4.572 m (15 pés)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2.11. Diâmetro da antena de recepção optimizado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diametror = 4.572 m (15 pés)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2.11. Ângulo de incidência do feixe no espelho plano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\[Theta]incid = 40\[Degree]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2.11. Rendimento do repetidor tipo espelho plano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\[Eta]esp = 0.95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2.11. Rendimento do repetidor tipo costas-com-costas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\[Eta]costas = 0.5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 Feixes Hertzianos Digitais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3.1.  Ritmo binário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Fb = 34 Mbits/s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3.1.  Largura de banda para transmissão---consultar anexo A [1]</w:t>
      </w:r>
      <w:r w:rsidRPr="00847958">
        <w:rPr>
          <w:rFonts w:ascii="Times New Roman" w:hAnsi="Times New Roman" w:cs="Times New Roman"/>
          <w:sz w:val="28"/>
          <w:szCs w:val="28"/>
        </w:rPr>
        <w:tab/>
        <w:t>largurab = 28 MHz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3.1.  Factor de excesso de banda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\[Beta] = 0.142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3.3.  Número de níveis por palavra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m =  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3.4.  Modulação da portadora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modula = PSK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3.6.  Parametro utilizado no cálculo das clausulas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X = 0.08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3.6.  Cláusula SESR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SESR = 0.00016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3.6.  Cláusula BBER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BBER = 0.00002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3.6.  Cláusula ESR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ESR = 0.006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3.6.  Taxa de erros residual rber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rber = 10^-12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>3.10. Parâmetro Subscript[\[Alpha], 1]</w:t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  <w:t>Subscript[\[Alpha], 1] = 10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  <w:t>3.10. Parâmetro Subscript[\[Alpha], 2]</w:t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  <w:t>Subscript[\[Alpha], 2] = 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  <w:t>3.10. Parâmetro Subscript[\[Alpha], 3]</w:t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47958">
        <w:rPr>
          <w:rFonts w:ascii="Times New Roman" w:hAnsi="Times New Roman" w:cs="Times New Roman"/>
          <w:sz w:val="28"/>
          <w:szCs w:val="28"/>
          <w:lang w:val="en-GB"/>
        </w:rPr>
        <w:tab/>
        <w:t>Subscript[\[Alpha], 3] = 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847958">
        <w:rPr>
          <w:rFonts w:ascii="Times New Roman" w:hAnsi="Times New Roman" w:cs="Times New Roman"/>
          <w:sz w:val="28"/>
          <w:szCs w:val="28"/>
        </w:rPr>
        <w:t xml:space="preserve">Directoria de trabalho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Ficheiro de entrada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Directoria escolhida:  c:\projecto_scom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Nome do ficheiro de entrada:  5 repetidor passivo best.txt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Nome da ligação:  Ligação Setúbal-Carcavelos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III. Leitura de parâmetros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Esta versão do Feixer possibilita a leitura de um ficheiro com a configuração de parâmetros de um projecto entretanto realizado e gravado.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Após a leitura deste ficheiro é possível correr o programa ou parte dele, sem que para tal seja necessário voltar a configurar parâmetros.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Não se deve alterar o conteúdo do ficheiro de entrada de modo a não danificar a leitura dos parâmetros.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Caso seja a primeira vez que configura um projecto ou se tenciona correr um de raiz, deve passar pela seccção anterior.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Leitura de parâmetros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Visualizar os principais parâmetros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frequências :  f MHz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Nome da ligação :  nomlig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Nome do ficheiro de entrada da ligação :  nomein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Ritmo binário :  fb Mbps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Modulação :  modula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Níveis por palavra :  mniveis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    1.  Elementos de Propagação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  Perfil do percurso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1.1.1  Perfil do percurso com Terra plana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Perfil em Terra plana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percurso tem uma percentagem de cotas inferiores a 100 m de rc=86.7188%.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distância total da ligação é de 41.012 km.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1.1.2  Perfil do percurso com Terra esférica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>A recomendação da ITU-R [2], propõe um critério em que o valor  K  (definido como o coeficiente entre o raio aparente e real da Terra) e a fracção do primeiro elipsóide de Fresnel a libertar, é função do comprimento do percurso  d  e das condições de propagação.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Os pontos de  Subscript[k, e]  foram extraídos de [2] mas podem igualmente ser vistos em [1], figura 2.35 e no botão, figura de Subscript[K, min](d). Estes representam os valores de Subscript[k, e] excedidos em aproximadamente 99.9% do tempo do pior mês em clima temperado continental.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No projecto da ligação deve procurar garantir-se o cumprimento da mais severa das seguintes condições: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 libertação de  Subscript[r, 1e] para o valor de Subscript[k, e] apropriado ao local da ligação (habitualmente  Subscript[k, e]= 4/3);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 libertação de  0.6 Subscript[r, 1e] para o  Subscript[k, min](d), para d &gt; 30 km, em climas tropicais;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 libertação do raio directo (incidência rasante), para  Subscript[k, min](d), em clima temperado se existir apenas um obstáculo ao raio directo no percurso;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4. libertação de  0.3 Subscript[r, 1e] para Subscript[k, min](d), em clima temperado, se existir um obstáculo extenso no percurso.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 utilização de K= 4/3 (que corresponde ao valor usual de K em países de clima temperado) e a exigência de libertação completa do primeiro elipsóide de Fresnel é comum a vários países.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>O efeito provocado pela curvatura dos raios ópticos, num modelo de Terra esférica com atmosfera, deve considerar-se um raio equivalente da Terra, dado por  Subscript[r, 0]=K*Subscript[r, T].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[2]- Recomendação da ITU-R, P.530-8, figura 2.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Figura de Subscript[K, min](d)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Condição  1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Condição  2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Condição  3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Condição  4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coeficiente entre o raio aparente e o real da Terra na condição 1 é k= 4/3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raio equivalente da Terra é Subscript[r, eq]= 8493.33 km.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1.2  Frequência da ligação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Feixer permite fazer varrimento de bandas de frequência. Atenção contudo, que se desejar um varrimento diferente do dado por omissão, ao valor inicial e final do vector de frequências. O valor das bandas não pode estar abaixo de 1.7 GHz e acima de 27 GHz, devido à limitação imposta pelos guias existentes em catálogo.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Varrimento de frequência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Frequência de trabalho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Frequência inicial:  2 GHz.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Incremento de frequência:  1 GHz.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Frequência final:  27 GHz.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São 26 as frequências em utilização: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f={2,3,4,5,6,7,8,9,10,11,12,13,14,15,16,17,18,19,20,21,22,23,24,25,26,27} GHz.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Os comprimentos de onda em utilização são: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\[Lambda]={0.149896,0.0999308,0.0749481,0.0599585,0.0499654,0.0428275,0.0374741,0.0333103,0.0299792,0.0272539,0.0249827,0.023061,0.0214137,0.0199862,0.018737,0.0176349,0.0166551,0.0157786,0.0149896,0.0142758,0.0136269,0.0130345,0.0124914,0.0119917,0.0115305,0.0111034} 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>1.3  Altura dos mastros das antenas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valor da altura dos mastros, coincide aqui em termos simplistas com o foco das antenas, do tipo parabólico. Esta altura deve deixar um mínimo de 3 m entre o solo e o extremo inferior da antena.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Mastro de emissão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Mastro de recepção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Raio directo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Atenção!!  Passe primeiro pela secção 1.botn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Altura do mastro de emissão:  30 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Altura do mastro de recepção:  30 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1.4  Características das antenas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diâmetro das antenas emissora e receptora, segundo os fabricantes, pode ser:</w:t>
      </w:r>
      <w:r w:rsidRPr="00847958">
        <w:rPr>
          <w:rFonts w:ascii="Times New Roman" w:hAnsi="Times New Roman" w:cs="Times New Roman"/>
          <w:sz w:val="28"/>
          <w:szCs w:val="28"/>
        </w:rPr>
        <w:tab/>
        <w:t>0.6, 1, 1.5, 2, 3 e 4,5 metros,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2, 4, 6, 8, 10, 12 e 15 pés (1 pé = 0.3048 m).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Através da introdução do 1º elipsóide de Fresnel (n=1) no raio directo, tem-se uma ideia da sua percentagem de interrupção. Num varrimento de frequências, apenas se apresentam os elipsóides correspondentes aos extremos do vector de frequências.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 atenuação do espaço livre é dada pela expressão  Subscript[L, 0]=32.44+20 Subscript[log, 10](d/km)+20 Subscript[log, 10](f/MHz)  [dB] visto em [1].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Antena de emissão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Antena de recepção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1º elipsóide de Fresnel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diâmetro da antena emissora é de 4.5 m, sendo o seu rendimento de \[Eta]e= 0.5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diâmetro da antena receptora é de 4.5 m, sendo o seu rendimento de \[Eta]r= 0.5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A área física da antena de emissão é afe=15.9043 m^2, correspondendo a uma área efectiva de Subscript[aef, e]=7.95216 m^2.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área física da antena de recepção é afr=15.9043 m^2, correspondendo a uma área efectiva de Subscript[aef, r]=7.95216 m^2.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Ganho da antena de emissão: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ge={36.4811,40.003,42.5017,44.4399,46.0236,47.3625,48.5223,49.5454,50.4605,51.2884,52.0442,52.7394,53.3831,53.9824,54.5429,55.0695,55.566,56.0356,56.4811,56.9049,57.309,57.6951,58.0648,58.4193,58.76,59.0878} dBi.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Ganho da antena de recepção: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gr={36.4811,40.003,42.5017,44.4399,46.0236,47.3625,48.5223,49.5454,50.4605,51.2884,52.0442,52.7394,53.3831,53.9824,54.5429,55.0695,55.566,56.0356,56.4811,56.9049,57.309,57.6951,58.0648,58.4193,58.76,59.0878} dBi.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atenuação em espaço livre entre antenas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L0={130.727,134.248,136.747,138.685,140.269,141.608,142.768,143.791,144.706,145.534,146.29,146.985,147.629,148.228,148.788,149.315,149.811,150.281,150.727,151.15,151.554,151.941,152.31,152.665,153.005,153.333}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1.5  Atenuação de obstáculo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Com vista à possível necessidade de implantar um ou mais repetidores no projecto, o Feixer encontra o ponto a que corresponde o obstáculo principal, que deve ser visualizado pela definição geométrica do obstáculo.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No projecto da ligação podemos optar por três processos de calcular a atenuação de obstáculo: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1. Segundo a Norma 526-7 da ITU-R (aplicável para terreno irregular),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2. Atenuação calculada segundo o método do Obstáculo em Lâmina,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3. Atenuação calculada segundo o método de Deygout.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Usando um dos botões obteremos a atenuação segundo o método pretendido.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Definição geométrica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Método 1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Método 2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Método 3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obstáculo principal está à distância de 2.734 km, a que corresponde o ponto 18 dos 256 do ficheiro de entrada.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Atenuação de obstáculo calculada pelo método 1, entre a antena emissora e receptora: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Aobst={47.104,48.8718,50.1255,51.0977,51.8919,52.5632,53.1446,53.6574,54.116,54.5309,54.9096,55.2579,55.5804,55.8806,56.1615,56.4252,56.6739,56.9091,57.1323,57.3445,57.5469,57.7403,57.9254,58.1029,58.2735,58.4377}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1.6  Atenuação atmosférica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Habitualmente, os sistemas de feixes hertzianos utilizam frequências entre 1 e 55 GHz.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cálculo da atenuação atmosférica é calculado com base em algoritmos segundo a norma P676-5 ds ITU-R referenciada no capítulo 2.5.2 de [1].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Em Portugal os valores do conteúdo de vapor de água no ar  \[Rho] são: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Portugal</w:t>
      </w:r>
      <w:r w:rsidRPr="00847958">
        <w:rPr>
          <w:rFonts w:ascii="Times New Roman" w:hAnsi="Times New Roman" w:cs="Times New Roman"/>
          <w:sz w:val="28"/>
          <w:szCs w:val="28"/>
        </w:rPr>
        <w:tab/>
        <w:t>Temperatura [ºC]</w:t>
      </w:r>
      <w:r w:rsidRPr="00847958">
        <w:rPr>
          <w:rFonts w:ascii="Times New Roman" w:hAnsi="Times New Roman" w:cs="Times New Roman"/>
          <w:sz w:val="28"/>
          <w:szCs w:val="28"/>
        </w:rPr>
        <w:tab/>
        <w:t>Humidade [%]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 \[Rho] [g/m^3]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Inverno</w:t>
      </w:r>
      <w:r w:rsidRPr="00847958">
        <w:rPr>
          <w:rFonts w:ascii="Times New Roman" w:hAnsi="Times New Roman" w:cs="Times New Roman"/>
          <w:sz w:val="28"/>
          <w:szCs w:val="28"/>
        </w:rPr>
        <w:tab/>
        <w:t>10</w:t>
      </w:r>
      <w:r w:rsidRPr="00847958">
        <w:rPr>
          <w:rFonts w:ascii="Times New Roman" w:hAnsi="Times New Roman" w:cs="Times New Roman"/>
          <w:sz w:val="28"/>
          <w:szCs w:val="28"/>
        </w:rPr>
        <w:tab/>
        <w:t>85</w:t>
      </w:r>
      <w:r w:rsidRPr="00847958">
        <w:rPr>
          <w:rFonts w:ascii="Times New Roman" w:hAnsi="Times New Roman" w:cs="Times New Roman"/>
          <w:sz w:val="28"/>
          <w:szCs w:val="28"/>
        </w:rPr>
        <w:tab/>
        <w:t>7.3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Verão</w:t>
      </w:r>
      <w:r w:rsidRPr="00847958">
        <w:rPr>
          <w:rFonts w:ascii="Times New Roman" w:hAnsi="Times New Roman" w:cs="Times New Roman"/>
          <w:sz w:val="28"/>
          <w:szCs w:val="28"/>
        </w:rPr>
        <w:tab/>
        <w:t>25</w:t>
      </w:r>
      <w:r w:rsidRPr="00847958">
        <w:rPr>
          <w:rFonts w:ascii="Times New Roman" w:hAnsi="Times New Roman" w:cs="Times New Roman"/>
          <w:sz w:val="28"/>
          <w:szCs w:val="28"/>
        </w:rPr>
        <w:tab/>
        <w:t>50</w:t>
      </w:r>
      <w:r w:rsidRPr="00847958">
        <w:rPr>
          <w:rFonts w:ascii="Times New Roman" w:hAnsi="Times New Roman" w:cs="Times New Roman"/>
          <w:sz w:val="28"/>
          <w:szCs w:val="28"/>
        </w:rPr>
        <w:tab/>
        <w:t>11.3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Características da atmosfera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Atenuação da atmosfera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Pressão atmosférica:  p= 1013 milibar.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Temperatura do ambiente:  T= 25 ºC.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Humidade relativa:  H= 85 %.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Atenuação específica do oxigénio: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\[Gamma]ox={0.00613408,0.00643819,0.00658242,0.0066868,0.00678432,0.00688744,0.00700223,0.00713234,0.00728049,0.00744897,0.00763999,0.00785577,0.00809866,0.00837119,0.0086761,0.00901644,0.0093956,0.00981733,0.0102859,0.010806,0.0113831,0.0120234,0.0127337,0.0135221,0.0143977,0.0153713} dB/km.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pressão parcial do vapor de água saturado é es=31.6703 hPa.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pressão parcial do vapor de água no ar húmido é e=26.9198 hPa.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concentração de vapor de água é \[Rho]=19.5559 g/m^3.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Atenuação específica do vapor de água: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\[Gamma]va={0.000612794,0.00138691,0.00248687,0.00393098,0.00574584,0.00796937,0.0106553,0.0138802,0.0177543,0.0224386,0.0281731,0.0353225,0.0444541,0.0564712,0.0728415,0.0959746,0.129761,0.17991,0.252132,0.342577,0.420211,0.440365,0.403362,0.347554,0.298569,0.262533} dB/km.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Atenuação da atmosfera: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aatmos={0.276703,0.320923,0.37195,0.435456,0.513887,0.609308,0.724171,0.861768,1.02673,1.22575,1.46877,1.77083,2.15529,2.65932,3.3432,4.30589,5.70708,7.78108,10.7623,14.493,17.7005,18.5533,17.0649,14.8085,12.8354,11.3974}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1.7  Distribuição da indisponibilidade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>Comprimentos máximos das secções rádioeléctricas e objectivos de indisponibilidade para cada uma das classes de qualidade de ligação rádioeléctrica, nos termos da recomendação F.696-2 da ITU-R.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Classe</w:t>
      </w:r>
      <w:r w:rsidRPr="00847958">
        <w:rPr>
          <w:rFonts w:ascii="Times New Roman" w:hAnsi="Times New Roman" w:cs="Times New Roman"/>
          <w:sz w:val="28"/>
          <w:szCs w:val="28"/>
        </w:rPr>
        <w:tab/>
        <w:t>Comprimento  [km]</w:t>
      </w:r>
      <w:r w:rsidRPr="00847958">
        <w:rPr>
          <w:rFonts w:ascii="Times New Roman" w:hAnsi="Times New Roman" w:cs="Times New Roman"/>
          <w:sz w:val="28"/>
          <w:szCs w:val="28"/>
        </w:rPr>
        <w:tab/>
        <w:t>Indisponibilidade  [%]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1</w:t>
      </w:r>
      <w:r w:rsidRPr="00847958">
        <w:rPr>
          <w:rFonts w:ascii="Times New Roman" w:hAnsi="Times New Roman" w:cs="Times New Roman"/>
          <w:sz w:val="28"/>
          <w:szCs w:val="28"/>
        </w:rPr>
        <w:tab/>
        <w:t>280</w:t>
      </w:r>
      <w:r w:rsidRPr="00847958">
        <w:rPr>
          <w:rFonts w:ascii="Times New Roman" w:hAnsi="Times New Roman" w:cs="Times New Roman"/>
          <w:sz w:val="28"/>
          <w:szCs w:val="28"/>
        </w:rPr>
        <w:tab/>
        <w:t>0.033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2</w:t>
      </w:r>
      <w:r w:rsidRPr="00847958">
        <w:rPr>
          <w:rFonts w:ascii="Times New Roman" w:hAnsi="Times New Roman" w:cs="Times New Roman"/>
          <w:sz w:val="28"/>
          <w:szCs w:val="28"/>
        </w:rPr>
        <w:tab/>
        <w:t>280</w:t>
      </w:r>
      <w:r w:rsidRPr="00847958">
        <w:rPr>
          <w:rFonts w:ascii="Times New Roman" w:hAnsi="Times New Roman" w:cs="Times New Roman"/>
          <w:sz w:val="28"/>
          <w:szCs w:val="28"/>
        </w:rPr>
        <w:tab/>
        <w:t>0.05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3</w:t>
      </w:r>
      <w:r w:rsidRPr="00847958">
        <w:rPr>
          <w:rFonts w:ascii="Times New Roman" w:hAnsi="Times New Roman" w:cs="Times New Roman"/>
          <w:sz w:val="28"/>
          <w:szCs w:val="28"/>
        </w:rPr>
        <w:tab/>
        <w:t>50</w:t>
      </w:r>
      <w:r w:rsidRPr="00847958">
        <w:rPr>
          <w:rFonts w:ascii="Times New Roman" w:hAnsi="Times New Roman" w:cs="Times New Roman"/>
          <w:sz w:val="28"/>
          <w:szCs w:val="28"/>
        </w:rPr>
        <w:tab/>
        <w:t>0.05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4</w:t>
      </w:r>
      <w:r w:rsidRPr="00847958">
        <w:rPr>
          <w:rFonts w:ascii="Times New Roman" w:hAnsi="Times New Roman" w:cs="Times New Roman"/>
          <w:sz w:val="28"/>
          <w:szCs w:val="28"/>
        </w:rPr>
        <w:tab/>
        <w:t>50</w:t>
      </w:r>
      <w:r w:rsidRPr="00847958">
        <w:rPr>
          <w:rFonts w:ascii="Times New Roman" w:hAnsi="Times New Roman" w:cs="Times New Roman"/>
          <w:sz w:val="28"/>
          <w:szCs w:val="28"/>
        </w:rPr>
        <w:tab/>
        <w:t>0.1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No sentido da despenalização das ligações muito curtas, a recomendação F.695 da ITU-R sugere limitar o valor da distância de ligação (dkm)  ao mínimo de 280.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Compete ao projectista da ligação distribuir a indisponibilidade total pelas diferentes causas.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Comprimento da ligação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Distribuição da indisponibilidade máxima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Indisponibilidade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Comprimento do circuito fictício de referência da ligação:  280 km.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Fracção da indisponibilidade máxima para a chuva:  0.1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Fracção da indisponibilidade máxima para o equipamento:  0.4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Fracção da indisponibilidade máxima para outras causas:  0.5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indisponibilidade máxima para a ligação é Subscript[\[ScriptCapitalI], máx]= {3.36*10^(-4)}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 xml:space="preserve">   A fracção da indisponibilidade devida à precipitação é \[ScriptCapitalI]chuva= {3.36*10^(-5)}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fracção da indisponibilidade devida ao equipamento é Subscript[\[ScriptCapitalI], equip]= {1.344*10^(-4)}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fracção da indisponibilidade devida a outras causas é Subscript[\[ScriptCapitalI], outros]= {1.68*10^(-4)}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1.8  Atenuação provocada por hidrometeoritos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Os valores de \[Kappa] e \[Alpha]  (funções da frequência, da temperatura, da forma e distribuição estatística da dimensão das gotas de água), para as polarizações horizontal e vertical, estão descritas pela recomendação P.838-1 da ITU-R.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 distribuição acumulada da intensidade da precipitação Subscript[r, i] (mm/h) nas zonas H e K (a do continente Europeu) observa-se da seguinte tabela (esta faz parte da recomendação P.837-1 da ITU-R).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Intensidade 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precipitação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(mm/h)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 xml:space="preserve">      Zona H</w:t>
      </w:r>
      <w:r w:rsidRPr="00847958">
        <w:rPr>
          <w:rFonts w:ascii="Times New Roman" w:hAnsi="Times New Roman" w:cs="Times New Roman"/>
          <w:sz w:val="28"/>
          <w:szCs w:val="28"/>
        </w:rPr>
        <w:tab/>
        <w:t>Intensidade 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precipitação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(mm/h)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 xml:space="preserve">      Zona K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Percentagem de tempo,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no ano,em que o valor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   da intensidade 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precipitação é excedido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2</w:t>
      </w:r>
      <w:r w:rsidRPr="00847958">
        <w:rPr>
          <w:rFonts w:ascii="Times New Roman" w:hAnsi="Times New Roman" w:cs="Times New Roman"/>
          <w:sz w:val="28"/>
          <w:szCs w:val="28"/>
        </w:rPr>
        <w:tab/>
        <w:t>1.5</w:t>
      </w:r>
      <w:r w:rsidRPr="00847958">
        <w:rPr>
          <w:rFonts w:ascii="Times New Roman" w:hAnsi="Times New Roman" w:cs="Times New Roman"/>
          <w:sz w:val="28"/>
          <w:szCs w:val="28"/>
        </w:rPr>
        <w:tab/>
        <w:t>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4</w:t>
      </w:r>
      <w:r w:rsidRPr="00847958">
        <w:rPr>
          <w:rFonts w:ascii="Times New Roman" w:hAnsi="Times New Roman" w:cs="Times New Roman"/>
          <w:sz w:val="28"/>
          <w:szCs w:val="28"/>
        </w:rPr>
        <w:tab/>
        <w:t>4.2</w:t>
      </w:r>
      <w:r w:rsidRPr="00847958">
        <w:rPr>
          <w:rFonts w:ascii="Times New Roman" w:hAnsi="Times New Roman" w:cs="Times New Roman"/>
          <w:sz w:val="28"/>
          <w:szCs w:val="28"/>
        </w:rPr>
        <w:tab/>
        <w:t>0.3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10</w:t>
      </w:r>
      <w:r w:rsidRPr="00847958">
        <w:rPr>
          <w:rFonts w:ascii="Times New Roman" w:hAnsi="Times New Roman" w:cs="Times New Roman"/>
          <w:sz w:val="28"/>
          <w:szCs w:val="28"/>
        </w:rPr>
        <w:tab/>
        <w:t>12</w:t>
      </w:r>
      <w:r w:rsidRPr="00847958">
        <w:rPr>
          <w:rFonts w:ascii="Times New Roman" w:hAnsi="Times New Roman" w:cs="Times New Roman"/>
          <w:sz w:val="28"/>
          <w:szCs w:val="28"/>
        </w:rPr>
        <w:tab/>
        <w:t>0.1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18</w:t>
      </w:r>
      <w:r w:rsidRPr="00847958">
        <w:rPr>
          <w:rFonts w:ascii="Times New Roman" w:hAnsi="Times New Roman" w:cs="Times New Roman"/>
          <w:sz w:val="28"/>
          <w:szCs w:val="28"/>
        </w:rPr>
        <w:tab/>
        <w:t>23</w:t>
      </w:r>
      <w:r w:rsidRPr="00847958">
        <w:rPr>
          <w:rFonts w:ascii="Times New Roman" w:hAnsi="Times New Roman" w:cs="Times New Roman"/>
          <w:sz w:val="28"/>
          <w:szCs w:val="28"/>
        </w:rPr>
        <w:tab/>
        <w:t>0.03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32</w:t>
      </w:r>
      <w:r w:rsidRPr="00847958">
        <w:rPr>
          <w:rFonts w:ascii="Times New Roman" w:hAnsi="Times New Roman" w:cs="Times New Roman"/>
          <w:sz w:val="28"/>
          <w:szCs w:val="28"/>
        </w:rPr>
        <w:tab/>
        <w:t>42</w:t>
      </w:r>
      <w:r w:rsidRPr="00847958">
        <w:rPr>
          <w:rFonts w:ascii="Times New Roman" w:hAnsi="Times New Roman" w:cs="Times New Roman"/>
          <w:sz w:val="28"/>
          <w:szCs w:val="28"/>
        </w:rPr>
        <w:tab/>
        <w:t>0.01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55</w:t>
      </w:r>
      <w:r w:rsidRPr="00847958">
        <w:rPr>
          <w:rFonts w:ascii="Times New Roman" w:hAnsi="Times New Roman" w:cs="Times New Roman"/>
          <w:sz w:val="28"/>
          <w:szCs w:val="28"/>
        </w:rPr>
        <w:tab/>
        <w:t>70</w:t>
      </w:r>
      <w:r w:rsidRPr="00847958">
        <w:rPr>
          <w:rFonts w:ascii="Times New Roman" w:hAnsi="Times New Roman" w:cs="Times New Roman"/>
          <w:sz w:val="28"/>
          <w:szCs w:val="28"/>
        </w:rPr>
        <w:tab/>
        <w:t>0.003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83</w:t>
      </w:r>
      <w:r w:rsidRPr="00847958">
        <w:rPr>
          <w:rFonts w:ascii="Times New Roman" w:hAnsi="Times New Roman" w:cs="Times New Roman"/>
          <w:sz w:val="28"/>
          <w:szCs w:val="28"/>
        </w:rPr>
        <w:tab/>
        <w:t>100</w:t>
      </w:r>
      <w:r w:rsidRPr="00847958">
        <w:rPr>
          <w:rFonts w:ascii="Times New Roman" w:hAnsi="Times New Roman" w:cs="Times New Roman"/>
          <w:sz w:val="28"/>
          <w:szCs w:val="28"/>
        </w:rPr>
        <w:tab/>
        <w:t>0.001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Intensidade de precipitação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Percentagem de tempo no ano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Polarização vertical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Polarização horizontal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Antenas utilizando polarização horizontal: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Intensidade de precipitação:  42 mm/h.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Fracção de tempo no ano em que o valor da intensidade de precipitação é excedido:  {3.36*10^(-5)} %.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Valor de \[Kappa] à frequência imposta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\[Kappa]={{1.54*10^(-4),3.57562*10^(-4),6.5*10^(-4),1.12106*10^(-3),1.75*10^(-3),3.01*10^(-3),4.54*10^(-3),6.92396*10^(-3),1.01*10^(-2),1.39759*10^(-2),1.88*10^(-2),2.38982*10^(-2),2.98432*10^(-2),3.67*10^(-2),4.30953*10^(-2),5.01144*10^(-2),5.77762*10^(-2),6.60988*10^(-2),7.51*10^(-2),8.38026*10^(-2),9.30379*10^(-2),1.02812*10^(-1),1.13131*10^(-1),1.24*10^(-1),1.35458*10^(-1),1.47481*10^(-1)}}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Valor de \[Alpha] à frequência imposta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\[Alpha]={0.963,1.05542,1.121,1.22391,1.308,1.332,1.327,1.30008,1.276,1.24516,1.217,1.1944,1.17348,1.154,1.14166,1.13007,1.11914,1.10881,1.099,1.09069,1.08277,1.0752,1.06795,1.061,1.0524,1.04412}.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coeficiente de atenuação por unidade de comprimento: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\[Gamma]={0.00563261,0.0184743,0.0429117,0.108729,0.232406,0.437255,0.647303,0.892708,1.19011,1.46751,1.77686,2.07576,2.39714,2.74092,</w:t>
      </w:r>
      <w:r w:rsidRPr="00847958">
        <w:rPr>
          <w:rFonts w:ascii="Times New Roman" w:hAnsi="Times New Roman" w:cs="Times New Roman"/>
          <w:sz w:val="28"/>
          <w:szCs w:val="28"/>
        </w:rPr>
        <w:lastRenderedPageBreak/>
        <w:t>3.07348,3.42255,3.78789,4.1693,4.56658,4.93994,5.32432,5.71953,6.12537,6.54168,6.91995,7.30458}.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O comprimento eficaz do percurso é Def=12.8157 km.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Atenuação da chuva não excedida em mais de 0.01% do tempo: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Ar={0.072186,0.236762,0.549945,1.39344,2.97846,5.60374,8.29566,11.4407,15.2521,18.8072,22.7717,26.6023,30.7211,35.1268,39.3889,43.8625,48.5446,53.4326,58.524,63.3089,68.2351,73.2999,78.5011,83.8364,88.6842,93.6135}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Atenuação da chuva não excedida em mais de Panual= {3.36*10^(-5)} % do tempo: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achuva={0.105959,0.347532,0.807239,2.04537,4.37194,8.22547,12.1768,16.7933,22.3879,27.6063,33.4256,39.0483,45.0941,51.5611,57.8172,64.3837,71.2564,78.4313,85.9048,92.9283,100.159,107.594,115.228,123.06,130.176,137.411}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1.9  Atenuação dos guias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Os guias de secção elíptica (os mais utilizados) correspondem aos da figura 7.6, capítulo 7.7 de [1].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valor do comprimento do guia é dado pela soma da altura dos mastros emissor/receptor e das folgas necessárias para que este chegue às antenas e/ou cabine do equipamento. Na folga, é usual colocar 10 metros em ambos os mastros.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Esta secção apenas designa guias para frequência inferiores a 27 GHz.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Folga dos guias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Atenuação dos guias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Gráfico dos guias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Folga dada:  10 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2 GHz tem a designação EW17.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3 GHz tem a designação EW28.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4 GHz tem a designação EW34.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5 GHz tem a designação EW43.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O guia elíptico utilizado à frequência de 6 GHz tem a designação EW52.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7 GHz tem a designação EW63.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8 GHz tem a designação EW77.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9 GHz tem a designação EW85.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10 GHz tem a designação EW90.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11 GHz tem a designação EW90.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12 GHz tem a designação EW127.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13 GHz tem a designação EW127.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14 GHz tem a designação EW132.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15 GHz tem a designação EW132.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16 GHz tem a designação EW180.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17 GHz tem a designação EW180.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18 GHz tem a designação EW180.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19 GHz tem a designação EW180.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20 GHz tem a designação EW220.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21 GHz tem a designação EW220.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22 GHz tem a designação EW220.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23 GHz tem a designação EW220.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24 GHz tem a designação EW240.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25 GHz tem a designação EW240.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26 GHz tem a designação EW240.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elíptico utilizado à frequência de 27 GHz tem a designação EW240.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guia de emissão tem uma atenuação de: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Age={0.468,0.832,0.8428,1.116,1.556,1.71931,2.26,4.12,4.24,4.,4.72,4.50992,6.4,6.12,8.64283,8.16,7.84,7.64,11.92,11.56,11.24,11.0354,13.8,13.424,13.08,12.8}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O guia de recepção tem uma atenuação de: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Agr={0.468,0.832,0.8428,1.116,1.556,1.71931,2.26,4.12,4.24,4.,4.72,4.50992,6.4,6.12,8.64283,8.16,7.84,7.64,11.92,11.56,11.24,11.0354,13.8,13.424,13.08,12.8}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1.10  Introdução de repetidor passivo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1.10.1  Características do repetidor passivo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Caso não queira introduzir um elemento repetidor passivo, coloque 0 (zero) no botão , repetidor passivo. Este valor entra por omissão no projecto. Os outros botões são de imediato omitidos.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Caso opte por um ou mais repetidores, indique no botão , repetidor passivo, o número destes. Esta opção faz com que tenha de colocar algumas características do repetidor, pedidas nos outros botões.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Repetidor passivo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Local de colocação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Área efectiva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Altura dos mastros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1º elipsóide de Fresnel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Número de repetidores passivos:  1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obstáculo principal corresponde ao ponto 18 dos 256 do ficheiro de entrada.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Pontos de implantação física dos repetidores passivos:  {18}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Área efectiva do repetidor passivo:  {7.952} m^2.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Rendimento do repetidor passivo:  \[Eta]rep= {1}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Altura do mastro de recepção do repetidor passivo:  {10} 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Altura do mastro de emissão do repetidor passivo:  {10} 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zona distante da antena de maior dimensão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Subscript[d, min]={270.187,405.28,540.374,675.467,810.561,945.654,1080.75,1215.84,1350.93,1486.03,1621.12,1756.21,1891.31,2026.4,2161.5,2296.59,2431.68,2566.78,2701.87,2836.96,2972.06,3107.15,3242.24,3377.34,3512.43,3647.52} 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 xml:space="preserve">   O repetidor 1 está na zona distante para f= {2,3,4,5,6,7,8,9,10,11,12,13,14,15,16,17,18,19,20} GHz.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O repetidor 1 não está na zona distante para f= {21,22,23,24,25,26,27} GHz.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É necessário introduzir um factor correctivo de atenuação, introduzido na atenuação suplementar.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Ganho do repetidor é grep={72.9621,80.0057,85.0033,88.8797,92.0469,94.7248,97.0445,99.0906,100.921,102.577,104.088,105.479,106.766,107.965,109.086,110.139,111.132,112.071,112.962,113.81,114.618,115.39,116.129,116.838,117.52,118.175}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No troço 1 a atenuação de espaço livre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L0={107.204,110.726,113.225,115.163,116.747,118.086,119.246,120.269,121.184,122.012,122.767,123.463,124.106,124.706,125.266,125.793,126.289,126.759,127.204,127.628,128.032,128.418,128.788,129.143,129.483,129.811}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No troço 2 a atenuação de espaço livre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L0={130.127,133.649,136.148,138.086,139.67,141.009,142.169,143.192,144.107,144.935,145.69,146.386,147.029,147.629,148.189,148.716,149.212,149.682,150.127,150.551,150.955,151.341,151.711,152.066,152.406,152.734}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atenuação de espaço livre total no percurso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L0={237.332,244.375,249.373,253.249,256.417,259.094,261.414,263.46,265.291,266.946,268.458,269.848,271.136,272.334,273.455,274.508,275.501,276.441,277.332,278.179,278.987,279.76,280.499,281.208,281.889,282.545}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1.10.2  Atenuação de obstáculo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No projecto da ligação podemos optar por três maneiras de calcular a atenuação de obstáculo: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1. Segundo a Norma 526-7 da ITU-R;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2. Atenuação calculada segundo o método do Obstáculo em Lâmina;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3. Atenuação calculada segundo o método de Deygout;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Método 1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Método 2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Método 3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No troço 1, a atenuação devida à presença de obstáculos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Aobst={0,0,0,0,0,0,0,0,0,0,0,0,0,0,0,0,0,0,0,0,0,0,0,0,0,0}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No troço 2, a atenuação devida à presença de obstáculos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Aobst={0,0,0,0,0,0,0,0,0,0,0,0,0,0,0,0,0,0,0,0,0,0,0,0,0,0}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No percurso completo, a atenuação total devida à presença de obstáculos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Aobst={0.,0.,0.,0.,0.,0.,0.,0.,0.,0.,0.,0.,0.,0.,0.,0.,0.,0.,0.,0.,0.,0.,0.,0.,0.,0.}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1.11  Desvanecimento rápido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desvanecimento rápido é calculado segundo método da Recomendação P.530-8 da ITU-R (capítulo 3.3 [1]).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Classificação do percurso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Probabilidade    Subscript[\[ScriptCapitalP], A]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Valor de Subscript[c, 0]:  6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Valor de Subscript[c, Lat]:  0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Valor de Subscript[c, Long]:  3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Tempo em que o gradiente médio da refractividade é inferior a -100 N/km:  pL= 20 %.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Latitude do percurso colocada:  \[Eta]Lat= 42\[Degree]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Classificação do percurso:  terrestre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 xml:space="preserve">   O factor geoclimático no mês mais desfavorável, no percurso terrestre é K= {2.24138*10^(-7)}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Troço 1 da ligação: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O módulo da inclinação é Subscript[\[Epsilon], p]=84.4916 miliradianos.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O parâmetro Subscript[q, t] calculado com um desvanecimento de {25,25,25,25,25,25,25,25,25,25,25,25,25,25,25,25,25,25,25,25,25,25,25,25,25,25} dB,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qt={14.4723,14.1626,13.9429,13.7724,13.6332,13.5154,13.4134,13.3235,13.243,13.1702,13.1037,13.0426,12.986,12.9333,12.884,12.8377,12.794,12.7527,12.7136,12.6763,12.6407,12.6068,12.5743,12.5431,12.5131,12.4843}.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fracção de tempo calculada pelo 2º método da Rec. P.530-8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PA2={{9.68754*10^(-11),1.38974*10^(-10),1.79527*10^(-10),2.18968*10^(-10),2.57544*10^(-10),2.95416*10^(-10),3.32696*10^(-10),3.69465*10^(-10),4.05786*10^(-10),4.41709*10^(-10),4.77274*10^(-10),5.12515*10^(-10),5.47458*10^(-10),5.82127*10^(-10),6.16543*10^(-10),6.50723*10^(-10),6.84683*10^(-10),7.18435*10^(-10),7.51993*10^(-10),7.85366*10^(-10),8.18565*10^(-10),8.51598*10^(-10),8.84474*10^(-10),9.17199*10^(-10),9.4978*10^(-10),9.82224*10^(-10)}}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Troço 2 da ligação: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O módulo da inclinação é Subscript[\[Epsilon], p]=8.90851 miliradianos.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O parâmetro Subscript[q, t] calculado com um desvanecimento de {25,25,25,25,25,25,25,25,25,25,25,25,25,25,25,25,25,25,25,25,25,25,25,25,25,25} dB,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qt={3.72903,3.41932,3.19957,3.02912,2.88985,2.7721,2.6701,2.58013,2.49965,2.42685,2.36038,2.29924,2.24263,2.18992,2.14062,2.09431,2.05065,2.00935,1.97016,1.93289,1.89735,1.8634,1.83088,1.7997,1.76974,1.7409}.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fracção de tempo calculada pelo 2º método da Rec. P.530-8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 xml:space="preserve">   PA2={{2.64629*10^(-5),3.79628*10^(-5),4.90404*10^(-5),5.98141*10^(-5),7.03518*10^(-5),8.06971*10^(-5),9.08805*10^(-5),1.00924*10^(-4),1.10846*10^(-4),1.20659*10^(-4),1.30374*10^(-4),1.40001*10^(-4),1.49546*10^(-4),1.59016*10^(-4),1.68418*10^(-4),1.77754*10^(-4),1.87031*10^(-4),1.96251*10^(-4),2.05417*10^(-4),2.14534*10^(-4),2.23603*10^(-4),2.32626*10^(-4),2.41606*10^(-4),2.50546*10^(-4),2.59446*10^(-4),2.68308*10^(-4)}}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Ligação total: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fracção de tempo calculada pelo 2º método da Rec. P.530-8, correspondente à ligação total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PA2={{2.6463*10^(-5),3.7963*10^(-5),4.90406*10^(-5),5.98143*10^(-5),7.0352*10^(-5),8.06974*10^(-5),9.08808*10^(-5),1.00925*10^(-4),1.10847*10^(-4),1.2066*10^(-4),1.30375*10^(-4),1.40001*10^(-4),1.49546*10^(-4),1.59017*10^(-4),1.68418*10^(-4),1.77755*10^(-4),1.87031*10^(-4),1.96251*10^(-4),2.05418*10^(-4),2.14535*10^(-4),2.23603*10^(-4),2.32627*10^(-4),2.41607*10^(-4),2.50547*10^(-4),2.59447*10^(-4),2.68309*10^(-4)}}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1.12  Reflexões no terreno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Esta secção pretende mostrar os possíveis troços da ligação com reflexões e calcular a relação entre a potência recebida do raio directo com a potência  reflectida ou dispersa no solo.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 xml:space="preserve">No segundo botão, definição das características do terreno, é pedido o valor de s, parâmetro que caracteriza a inclinação das rogusidades da superfície (capítulo 2.8.2 [1]). A introdução do valor de s é feita troço a troço. Sabendo de ante-mão que s colocar para cada tipo de superfície da ligação, basta introduzir os pontos referentes ao início e fim de cada troço. </w:t>
      </w:r>
      <w:r w:rsidRPr="00847958">
        <w:rPr>
          <w:rFonts w:ascii="Times New Roman" w:hAnsi="Times New Roman" w:cs="Times New Roman"/>
          <w:sz w:val="28"/>
          <w:szCs w:val="28"/>
        </w:rPr>
        <w:tab/>
        <w:t>O formato é o seguinte: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 único troço na ligação;</w:t>
      </w:r>
      <w:r w:rsidRPr="00847958">
        <w:rPr>
          <w:rFonts w:ascii="Times New Roman" w:hAnsi="Times New Roman" w:cs="Times New Roman"/>
          <w:sz w:val="28"/>
          <w:szCs w:val="28"/>
        </w:rPr>
        <w:tab/>
        <w:t>{{ 1, ponto final, s}}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 troços na ligação;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{{ 1, ponto intermédio, Subscript[s, 1]},{ ponto intermédio, ponto final, Subscript[s, 2]}}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Os pontos dos troços, estão no ficheiro de entrada.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Pode observar-se a côr vermelha os troços com reflexões na figura apresentada pelo primeiro botão. A côr azul visualiza-se a área iluminada por duas antenas não simultâneamente.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Troços com reflexões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Definição das características do terreno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Cálculo das reflexões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número de divisões utilizadas entre dois pontos para o cálculo de reflexões é de 1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Atenção, este processamento demora algum tempo!!!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perfil com as zonas de reflexão é para a frequência de 2 GHz.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2 GHz é de -21.1276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3 GHz é de -25.9459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4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5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6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7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8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9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10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11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12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13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14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15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16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O valor da relação ps/pd para a frequência de 17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18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19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20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21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22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23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24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25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26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da relação ps/pd para a frequência de 27 GHz é de -\[Infinity]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1.13  Potência de recepção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 potência de recepção é calculada pela fórmula de Friis, para valores de zona distante da antena de maiores dimensões,   Subscript[\[Rho], min]&lt;=(2*Subscript[D, ant]^2)/\[Lambda] . No caso desta não estar na zona distante, introduza uma atenuação suplementar (consultar capítulo 2.12, fig. 2.62 [1]).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Atenuação suplementar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Potência de emissão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Potência de recepção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potência de emissão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pe={5.32801,2.86273,1.11359,-0.243155,-1.35169,-2.28895,-3.10083,-3.81697,-4.45757,-5.03707,-5.56611,-6.05278,-6.50337,-6.92285,-7.31525,-7.68386,-8.03139,-8.36013,-8.67199,-8.96865,-9.25149,-9.52176,-9.78053,-10.0287,-10.2672,-10.4967} dBW.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Atenuação suplementar colocada:  0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potência de recepção, em condições ideais de propagação, dada pela fórmula de Friis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pr={-87.292,-83.4859,-80.3101,-78.4004,-77.3001,-75.9815,-75.67,-78.1976,-77.4129,-76.0557,-76.7562,-75.7343,-79.0621,-78.2271,-83.2279,-82.5403,-82.6561,-83.7196,-94.6816,-97.1414,-99.1837,-99.1254,-102.686,-99.2162,-96.1122,-93.6881} dBW.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    2.  Feixes Hertzianos Analógicos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Telefonia múltipla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Video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2.1  Largura de banda em rádiofrequência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Telefonia múltipla por divisão na frequência: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As características preferidas para os sinais de telefonia múltipla por divisão na frequência, onde se observam as frequências máximas do sinal em banda de base Subscript[f, máx] , são dados na tabela 4.1, capítulo 4.2.2 de [1].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Para sinais de telefonia múltipla por divisão na frequência, o desvio eficaz de frequência por canal   Subscript[\[CapitalDelta]f, ef]  para um sinal de 1 mW a 800 Hz, no ponto de nível zero, é dado na tabela 4.5, capítulo 4.3 de [1].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Video: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Em sistemas novos, a ITU-R recomenda a utilização de 525 ou 625 linhas, com a adopção das normas NTSC, PAL ou SECAM para televisão a cores.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Nos pontos de junção video, cuja impedância deverá ser de 75 Ohm assimétrica (em relação à Terra) ou 124 Ohm simétrica, a amplitude nominal do sinal aqui definida como amplitude pico-a-pico nominal da componente monocromática (sinal resultante da soma dos sinais de sincronismo mais o sinal de luminância) é de 1 Volt.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 largura de banda nominal do sinal de video varia, para os sistemas usuais, entre 5 e 6 MHz.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Nota:</w:t>
      </w:r>
      <w:r w:rsidRPr="00847958">
        <w:rPr>
          <w:rFonts w:ascii="Times New Roman" w:hAnsi="Times New Roman" w:cs="Times New Roman"/>
          <w:sz w:val="28"/>
          <w:szCs w:val="28"/>
        </w:rPr>
        <w:tab/>
        <w:t>A largura de banda calculada é a de Nyquist, não a largura de banda ocupada na realidade.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Características do sinal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Largura de Banda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2.2  Fiabilidade do equipamento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Na caracterização da fiabilidade de um equipamento é habitual considerar que as avarias têm uma distribuição exponencial negativa, caracterizada por um tempo médio entre acontecimentos. A indisponibilidade do equipamento, por ligação bidireccional, deve cumprir a recomendação da ITU-R.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Os valores de tempo médio entre avarias referem-se ao equipamento digital.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MTBF / MTTR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Fiabilidade base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Canal de reserva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2.3  Relação portadora/ruído em rádiofrequência (condições ideais de propagação)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 temperatura vista pelas antenas é de 293 K.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Factor de ruído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Relação portadora/ruído em RF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2.4  Relação sinal/ruído em baixa frequência (cip)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Telefonia múltipla: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Consultar o capítulo 4.5 e tabela 4.9 [1].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Video: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Alteração da relação sinal/ruído térmico pela introdução da acentuação e desacentuação recomendadas, capítulo 4.4.5 e tabela 4.8 de [1].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>Potência de ruído à saída do circuito de ponderação supondo à entrada uma potência de ruído de 0 dBm, capítulo 4.5 e tabela 4.12 de [1].</w:t>
      </w: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As expressões apresentadas para a relação sinal/ruído consideram que o sinal modulante é sinusoidal com uma amplitude tal que conduz ao desvio máximo da portadora. No caso da televisão, nos pontos de junção video, o sinal modulante com amplitude pico a pico de 1 Volt produz o desvio máximo de 6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Influência do ruído no sinal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Relação sinal/ruído em BF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2.5  Recomendações da ITU-R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Ruído admissível em circuitos reais (capítulo 4.11 de [1]):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 potência de ruído psofométrico média durante 1 minuto, no ponto de nível zero, no canal telefónico mais desfavorável de uma ligação por feixes hertzianos, em linha de vista, com multiplexagem por divisão na frequência, não deve exceder os limites,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. Nas ligações de comprimento d (em km), entre 280 e 2500 km, não muito diferentes do circuito fictício de referência: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1ªCláusula,</w:t>
      </w:r>
      <w:r w:rsidRPr="00847958">
        <w:rPr>
          <w:rFonts w:ascii="Times New Roman" w:hAnsi="Times New Roman" w:cs="Times New Roman"/>
          <w:sz w:val="28"/>
          <w:szCs w:val="28"/>
        </w:rPr>
        <w:tab/>
        <w:t>3d pW0p, durante mais de 20% do tempo do pior mês.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2ªCláusula,</w:t>
      </w:r>
      <w:r w:rsidRPr="00847958">
        <w:rPr>
          <w:rFonts w:ascii="Times New Roman" w:hAnsi="Times New Roman" w:cs="Times New Roman"/>
          <w:sz w:val="28"/>
          <w:szCs w:val="28"/>
        </w:rPr>
        <w:tab/>
        <w:t>47 500 pW0p, durante mais de (d/2500)*0.1% do tempo do pior mês.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. Nas ligações que difiram notavelmente do circuito fictício de referência: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- para 50 &lt;= d &lt;= 840,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1ªCláusula,</w:t>
      </w:r>
      <w:r w:rsidRPr="00847958">
        <w:rPr>
          <w:rFonts w:ascii="Times New Roman" w:hAnsi="Times New Roman" w:cs="Times New Roman"/>
          <w:sz w:val="28"/>
          <w:szCs w:val="28"/>
        </w:rPr>
        <w:tab/>
        <w:t>3d + 200 pW0p, durante mais de 20% do tempo do pior mês.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2ªCláusula,</w:t>
      </w:r>
      <w:r w:rsidRPr="00847958">
        <w:rPr>
          <w:rFonts w:ascii="Times New Roman" w:hAnsi="Times New Roman" w:cs="Times New Roman"/>
          <w:sz w:val="28"/>
          <w:szCs w:val="28"/>
        </w:rPr>
        <w:tab/>
        <w:t>47 500 pW0p, durante mais de (280/2500)*0.1% do tempo do pior mês, quando d&lt;280, ou (d/2500)*0.1% do tempo do pior mês, quando d&gt;280km.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- para 840 &lt;= d &lt;= 1670,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1ªCláusula,</w:t>
      </w:r>
      <w:r w:rsidRPr="00847958">
        <w:rPr>
          <w:rFonts w:ascii="Times New Roman" w:hAnsi="Times New Roman" w:cs="Times New Roman"/>
          <w:sz w:val="28"/>
          <w:szCs w:val="28"/>
        </w:rPr>
        <w:tab/>
        <w:t>3d + 400 pW0p, durante mais de 20% do tempo do pior mês.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2ªCláusula,</w:t>
      </w:r>
      <w:r w:rsidRPr="00847958">
        <w:rPr>
          <w:rFonts w:ascii="Times New Roman" w:hAnsi="Times New Roman" w:cs="Times New Roman"/>
          <w:sz w:val="28"/>
          <w:szCs w:val="28"/>
        </w:rPr>
        <w:tab/>
        <w:t>47 500 pW0p, durante mais de (d/2500)*0.1% do tempo do pior mês 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- para 1670 &lt;= d &lt;= 2500,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1ªCláusula,</w:t>
      </w:r>
      <w:r w:rsidRPr="00847958">
        <w:rPr>
          <w:rFonts w:ascii="Times New Roman" w:hAnsi="Times New Roman" w:cs="Times New Roman"/>
          <w:sz w:val="28"/>
          <w:szCs w:val="28"/>
        </w:rPr>
        <w:tab/>
        <w:t>3d + 600 pW0p, durante mais de 20% do tempo do pior mês.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2ªCláusula,</w:t>
      </w:r>
      <w:r w:rsidRPr="00847958">
        <w:rPr>
          <w:rFonts w:ascii="Times New Roman" w:hAnsi="Times New Roman" w:cs="Times New Roman"/>
          <w:sz w:val="28"/>
          <w:szCs w:val="28"/>
        </w:rPr>
        <w:tab/>
        <w:t>47 500 pW0p, durante mais de (280/2500)*0.1% do tempo do pior mês.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Para ligações estabelecidas sobre feixes hertzianos transorizonte, a potência de ruído psofométrico média durante 1 minuto, no ponto de nível zero, no canal telefónico mais desfavorável, não deve exceder os limites,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1ªCláusula,</w:t>
      </w:r>
      <w:r w:rsidRPr="00847958">
        <w:rPr>
          <w:rFonts w:ascii="Times New Roman" w:hAnsi="Times New Roman" w:cs="Times New Roman"/>
          <w:sz w:val="28"/>
          <w:szCs w:val="28"/>
        </w:rPr>
        <w:tab/>
        <w:t>10d pW0p, durante mais de 20% do tempo do pior mês (d em km).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2ªCláusula,</w:t>
      </w:r>
      <w:r w:rsidRPr="00847958">
        <w:rPr>
          <w:rFonts w:ascii="Times New Roman" w:hAnsi="Times New Roman" w:cs="Times New Roman"/>
          <w:sz w:val="28"/>
          <w:szCs w:val="28"/>
        </w:rPr>
        <w:tab/>
        <w:t>63 000 pW0p, durante mais de (d/2500)*0.5% do tempo do pior mês.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Cláusulas a cumprir (capítulo 4.10 de [1]):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Sinal Telefónico: a potência de ruído, no ponto de nível zero, no canal mais desfavorável não deve ultrapassar,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1ªCláusula,</w:t>
      </w:r>
      <w:r w:rsidRPr="00847958">
        <w:rPr>
          <w:rFonts w:ascii="Times New Roman" w:hAnsi="Times New Roman" w:cs="Times New Roman"/>
          <w:sz w:val="28"/>
          <w:szCs w:val="28"/>
        </w:rPr>
        <w:tab/>
        <w:t>7500 pW0p, de potência psofométrica média durante 1 minuto, durante mais de 20% do tempo do pior mês.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2ªCláusula,</w:t>
      </w:r>
      <w:r w:rsidRPr="00847958">
        <w:rPr>
          <w:rFonts w:ascii="Times New Roman" w:hAnsi="Times New Roman" w:cs="Times New Roman"/>
          <w:sz w:val="28"/>
          <w:szCs w:val="28"/>
        </w:rPr>
        <w:tab/>
        <w:t>47500 pW0p, de potência psofométrica média durante 1 minuto, durante mais de 0.1% do tempo do pior mês.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Cláusula da chuva,</w:t>
      </w:r>
      <w:r w:rsidRPr="00847958">
        <w:rPr>
          <w:rFonts w:ascii="Times New Roman" w:hAnsi="Times New Roman" w:cs="Times New Roman"/>
          <w:sz w:val="28"/>
          <w:szCs w:val="28"/>
        </w:rPr>
        <w:tab/>
        <w:t>1 000 000 pW0p , de potência não ponderada com tempo de integração de  5ms, durante mais de 0.01% do pior mês.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Sinal de Televisão: a relação entre a amplitude nominal do sinal de luminância e o valor quadrático médio do ruído ponderado, não deve ser inferior,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1ªCláusula,</w:t>
      </w:r>
      <w:r w:rsidRPr="00847958">
        <w:rPr>
          <w:rFonts w:ascii="Times New Roman" w:hAnsi="Times New Roman" w:cs="Times New Roman"/>
          <w:sz w:val="28"/>
          <w:szCs w:val="28"/>
        </w:rPr>
        <w:tab/>
        <w:t>57 dB, durante mais de 20% do tempo do pior mês.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2ªCláusula,</w:t>
      </w:r>
      <w:r w:rsidRPr="00847958">
        <w:rPr>
          <w:rFonts w:ascii="Times New Roman" w:hAnsi="Times New Roman" w:cs="Times New Roman"/>
          <w:sz w:val="28"/>
          <w:szCs w:val="28"/>
        </w:rPr>
        <w:tab/>
        <w:t>45 dB, durante mais de 0.1% do tempo do pior mês.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2.6  Distribuição de ruído térmico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Ruído térmico da 1ª cláusula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Ruído térmico da 2ª cláusula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Ruído térmico da cláusula do corte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Distribuição de ruído térmico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2.7  Ruído de intermodulação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2.7.1.  Ruído de intermodulação devido à desadaptação antena-guia de ondas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gráfico do ruído de intermodulação devido à desadaptação antena-guia de ondas, observa-se também na figura 4.9 do capítulo 4.6 [1].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Ruído de intermodulação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Gráfico do ruído de intermodulação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2.7.2.  Ruído de intermodulação disponibilizado / Relação de onda estacionária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Feixer oferece a possibilidade do cálculo do ruído de intermodulação disponibilizado, por entrada do valor da relação de onda estacionária (VSWR) ou o oposto, o cálculo da VSWR por entrada do valor disponibilizado de ruído de intermodulação.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Ruído de intermodulação dando VSWR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VSWR dando o ruído de intermodulação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2.8  Desvanecimento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desvanecimento rápido é calculado usando o segundo método da Recomendação P.530-8 da ITU-R (capítulo 3.3 [1]).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Distância da ligação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Desvanecimento da ligação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2.9  Margens críticas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2.9.1.  Margens críticas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Margens críticas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2.9.2.  Dimensões do repetidor passivo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diâmetro das antenas emissora e receptora, segundo os fabricantes, pode ser:</w:t>
      </w:r>
      <w:r w:rsidRPr="00847958">
        <w:rPr>
          <w:rFonts w:ascii="Times New Roman" w:hAnsi="Times New Roman" w:cs="Times New Roman"/>
          <w:sz w:val="28"/>
          <w:szCs w:val="28"/>
        </w:rPr>
        <w:tab/>
        <w:t>0.6, 1, 1.5, 2, 3 e 4 metros,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2, 4, 6, 8, 10, 12 e 15 pés (1 pé = 0.3048 m).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Um repetidor passivo tipo espelho plano pode ter dimensões até 35 m^2 (é pouco razoável subir esta área devido à complexidade da montagem e aos custos inerentes).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Atenção:</w:t>
      </w:r>
      <w:r w:rsidRPr="00847958">
        <w:rPr>
          <w:rFonts w:ascii="Times New Roman" w:hAnsi="Times New Roman" w:cs="Times New Roman"/>
          <w:sz w:val="28"/>
          <w:szCs w:val="28"/>
        </w:rPr>
        <w:tab/>
        <w:t>Não se esqueça que a solução optimizada de uma ligação, quanto ao diâmetro das antenas, sejam elas terminais ou repetidoras,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     é realmente ótima quando todas elas têm o mesmo diâmetro.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Redimensionamento das antenas terminais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 Área efectiva do repetidor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2.10  Margens críticas com diversidade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2.10.1.  Diversidade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processo de cálculo da diversidade tem como base as expressões do capítulo 3.9 [1].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limite de validade para o factor de melhoria pela utilização de diversidade é colocado no Feixer a 1 dB. Abaixo deste valor não há melhoria pela utilização desta.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Os valores relativos às características das antenas, são por omissão, iguais à antena de emissão.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Atenção:</w:t>
      </w:r>
      <w:r w:rsidRPr="00847958">
        <w:rPr>
          <w:rFonts w:ascii="Times New Roman" w:hAnsi="Times New Roman" w:cs="Times New Roman"/>
          <w:sz w:val="28"/>
          <w:szCs w:val="28"/>
        </w:rPr>
        <w:tab/>
        <w:t>Não esquecer que são precisos dois repetidores passivos - se tiver a utilizar algum - para garantir a diversidade no espaço.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Características das antenas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Diversidade no espaço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Diversidade na frequência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2.10.2.  Margens críticas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Margens críticas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2.10.3.  Dimensões do repetidor passivo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diâmetro das antenas emissora e receptora, segundo os fabricantes, pode ser:</w:t>
      </w:r>
      <w:r w:rsidRPr="00847958">
        <w:rPr>
          <w:rFonts w:ascii="Times New Roman" w:hAnsi="Times New Roman" w:cs="Times New Roman"/>
          <w:sz w:val="28"/>
          <w:szCs w:val="28"/>
        </w:rPr>
        <w:tab/>
        <w:t>0.6, 1, 1.5, 2, 3 e 4 metros,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2, 4, 6, 8, 10, 12 e 15 pés (1 pé = 0.3048 m).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>Um repetidor passivo tipo espelho plano pode ter dimensões até 35 m^2 (é pouco razoável subir esta área devido à complexidade da montagem e aos custos inerentes).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Atenção:</w:t>
      </w:r>
      <w:r w:rsidRPr="00847958">
        <w:rPr>
          <w:rFonts w:ascii="Times New Roman" w:hAnsi="Times New Roman" w:cs="Times New Roman"/>
          <w:sz w:val="28"/>
          <w:szCs w:val="28"/>
        </w:rPr>
        <w:tab/>
        <w:t>Não se esqueça que a solução optimizada de uma ligação, quanto ao diâmetro das antenas, sejam elas terminais ou repetidoras,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     é realmente ótima quando todas elas têm o mesmo diâmetro.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Redimensionamento das antenas terminais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 Área efectiva do repetidor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    3.  Feixes Hertzianos Digitais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3.1  Sinal digital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Os ritmos binários e o número de canais úteis de 64 kbit/s para as hierarquias digitais plesiócronas (PDH), são observáveis no capítulo 5.5.1, respectivamente nas tabelas 5.4 e 5.5 [1].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Ritmos binários das hierarquias digitais síncronas (SDH), estão no capítulo 5.5.2, tabela 5.6 [1].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Ritmo binário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Número mínimo de níveis por palavra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Ritmo binário:  Subscript[f, b]= 8 Mbits/s.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Largura de banda para a transmissão:  Subscript[largura, b]= {14,14,14,14,14,14,14,14,14,14,14,14,14,14,14,14,14,14,14,14,14,14,14,14,14,14} MHz.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Factor de excesso de banda:  \[Beta]=0.2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número mínimo de níveis na modulação é de {1.6085,1.6085,1.6085,1.6085,1.6085,1.6085,1.6085,1.6085,1.6085,1.6085,1.6085,1.6085,1.6085,1.6085,1.6085,1.6085,1.6085,1.6085,1.6085,1.6085,1.6085,1.6085,1.6085,1.6085,1.6085,1.6085} por palavra de código.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3.2  Fiabilidade do equipamento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 xml:space="preserve">Na caracterização da fiabilidade de um equipamento é habitual considerar que as avarias têm uma distribuição exponencial negativa, </w:t>
      </w:r>
      <w:r w:rsidRPr="00847958">
        <w:rPr>
          <w:rFonts w:ascii="Times New Roman" w:hAnsi="Times New Roman" w:cs="Times New Roman"/>
          <w:sz w:val="28"/>
          <w:szCs w:val="28"/>
        </w:rPr>
        <w:lastRenderedPageBreak/>
        <w:t>caracterizada por um tempo médio entre acontecimentos. A indisponibilidade do equipamento, por ligação bidireccional, deve cumprir a recomendação da ITU-R.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MTBF / MTTR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Fiabilidade base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Canal de reserva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3.3  Largura de banda em rádio-frequência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Número de níveis por palavra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Largura de banda em RF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Número de níveis por palavra:  m= {2,2,2,2,2,2,2,2,2,2,2,2,2,2,2,2,2,2,2,2,2,2,2,2,2,2}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largura de banda em rádiofrequência é Subscript[b, rf]={9.6,9.6,9.6,9.6,9.6,9.6,9.6,9.6,9.6,9.6,9.6,9.6,9.6,9.6,9.6,9.6,9.6,9.6,9.6,9.6,9.6,9.6,9.6,9.6,9.6,9.6} MHz.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3.4  Tipo de modulação da portadora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Nesta secção, tem a hipótese de escolher uma das seguintes modulações:</w:t>
      </w:r>
      <w:r w:rsidRPr="00847958">
        <w:rPr>
          <w:rFonts w:ascii="Times New Roman" w:hAnsi="Times New Roman" w:cs="Times New Roman"/>
          <w:sz w:val="28"/>
          <w:szCs w:val="28"/>
        </w:rPr>
        <w:tab/>
        <w:t>AM, FSK, PSK ou QAM.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Se optar pela modulação em amplitude (AM), escolhe-se o código do sinal em banda de base, unipolar, bipolar ou multinível.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Se optar pela modulação por desvio na frequência (FSK), escolhe-se o processo de desmodulação, coerente ou incoerente.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Modulação da portadora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Taxa de erros binária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Modulação colocada:  PSK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2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3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4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A taxa de erros binária em função da relação C/Subscript[N, 0] para a f = 5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6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7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8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9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10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11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12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13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14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A taxa de erros binária em função da relação C/Subscript[N, 0] para a f = 15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16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17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18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19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20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21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22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23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24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A taxa de erros binária em função da relação C/Subscript[N, 0] para a f = 25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26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taxa de erros binária em função da relação C/Subscript[N, 0] para a f = 27 e nº niveis = 2 é Subscript[P, ber]= Erfc[Sqrt[10^(C/(10 Subscript[N, 0]))]]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3.5  Relação portadora/ruído em rádio-frequência (cip)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 temperatura vista pelas antenas é de 293 K.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Factor de ruído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Relação  portadora/ruído em RF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factor de ruído da ligação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Subscript[n, f]={9.4,9.6,9.8,10.,10.2,10.4,10.6,10.8,11.,11.2,11.4,11.6,11.8,12.,12.2,12.4,12.6,12.8,13.,13.2,13.4,13.6,13.8,14.,14.2,14.4}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Temperatura observada pela antena:  T= 293 K.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ruído térmico é Subscript[n, 0]={-134.9,-134.9,-134.9,-134.9,-134.9,-134.9,-134.9,-134.9,-134.9,-134.9,-134.9,-134.9,-134.9,-134.9,-134.9,-134.9,-134.9,-134.9,-134.9,-134.9,-134.9,-134.9,-134.9,-134.9,-134.9,-134.9} dBW.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O ruído aos terminais do desmodulador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Subscript[n, ruído]={-125.5,-125.3,-125.1,-124.9,-124.7,-124.5,-124.3,-124.1,-123.9,-123.7,-123.5,-123.3,-123.1,-122.9,-122.7,-122.5,-122.3,-122.1,-121.9,-121.7,-121.5,-121.3,-121.1,-120.9,-120.7,-120.5} dBW.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relação portadora/ruído em condições ideais de propagação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(C/NSubscript[), rf]= {38.2075,41.8137,44.7894,46.4992,47.3995,48.518,48.6296,45.902,46.4867,47.6439,46.7434,47.5653,44.0375,44.6725,39.4717,39.9592,39.6434,38.3799,27.2179,24.5582,22.3159,22.1742,18.414,21.6834,24.5874,26.8115}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>3.6  Recomendações da ITU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 xml:space="preserve">De acordo com as recomendações F.1189-1 e P.530-8 da ITU-R e G.826 da ITU-T, os novos critérios de qualidade estão definidos pelo cumprimento das cláusulas SESR, BBER e ESR. Estas cláusulas são obtidas através de um valor X, normalmente definido com o valor 0,08 .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Ritmo binário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(kbits/s)</w:t>
      </w:r>
      <w:r w:rsidRPr="00847958">
        <w:rPr>
          <w:rFonts w:ascii="Times New Roman" w:hAnsi="Times New Roman" w:cs="Times New Roman"/>
          <w:sz w:val="28"/>
          <w:szCs w:val="28"/>
        </w:rPr>
        <w:tab/>
        <w:t>esr</w:t>
      </w:r>
      <w:r w:rsidRPr="00847958">
        <w:rPr>
          <w:rFonts w:ascii="Times New Roman" w:hAnsi="Times New Roman" w:cs="Times New Roman"/>
          <w:sz w:val="28"/>
          <w:szCs w:val="28"/>
        </w:rPr>
        <w:tab/>
        <w:t>sesr</w:t>
      </w:r>
      <w:r w:rsidRPr="00847958">
        <w:rPr>
          <w:rFonts w:ascii="Times New Roman" w:hAnsi="Times New Roman" w:cs="Times New Roman"/>
          <w:sz w:val="28"/>
          <w:szCs w:val="28"/>
        </w:rPr>
        <w:tab/>
        <w:t>bber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1 500-5 000</w:t>
      </w:r>
      <w:r w:rsidRPr="00847958">
        <w:rPr>
          <w:rFonts w:ascii="Times New Roman" w:hAnsi="Times New Roman" w:cs="Times New Roman"/>
          <w:sz w:val="28"/>
          <w:szCs w:val="28"/>
        </w:rPr>
        <w:tab/>
        <w:t>0.04*X</w:t>
      </w:r>
      <w:r w:rsidRPr="00847958">
        <w:rPr>
          <w:rFonts w:ascii="Times New Roman" w:hAnsi="Times New Roman" w:cs="Times New Roman"/>
          <w:sz w:val="28"/>
          <w:szCs w:val="28"/>
        </w:rPr>
        <w:tab/>
        <w:t>0.002*X</w:t>
      </w:r>
      <w:r w:rsidRPr="00847958">
        <w:rPr>
          <w:rFonts w:ascii="Times New Roman" w:hAnsi="Times New Roman" w:cs="Times New Roman"/>
          <w:sz w:val="28"/>
          <w:szCs w:val="28"/>
        </w:rPr>
        <w:tab/>
        <w:t>2*X*10^-4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&gt;5 000-15 000</w:t>
      </w:r>
      <w:r w:rsidRPr="00847958">
        <w:rPr>
          <w:rFonts w:ascii="Times New Roman" w:hAnsi="Times New Roman" w:cs="Times New Roman"/>
          <w:sz w:val="28"/>
          <w:szCs w:val="28"/>
        </w:rPr>
        <w:tab/>
        <w:t>0.05*X</w:t>
      </w:r>
      <w:r w:rsidRPr="00847958">
        <w:rPr>
          <w:rFonts w:ascii="Times New Roman" w:hAnsi="Times New Roman" w:cs="Times New Roman"/>
          <w:sz w:val="28"/>
          <w:szCs w:val="28"/>
        </w:rPr>
        <w:tab/>
        <w:t>0.002*X</w:t>
      </w:r>
      <w:r w:rsidRPr="00847958">
        <w:rPr>
          <w:rFonts w:ascii="Times New Roman" w:hAnsi="Times New Roman" w:cs="Times New Roman"/>
          <w:sz w:val="28"/>
          <w:szCs w:val="28"/>
        </w:rPr>
        <w:tab/>
        <w:t>2*X*10^-4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&gt;15 000-55 000</w:t>
      </w:r>
      <w:r w:rsidRPr="00847958">
        <w:rPr>
          <w:rFonts w:ascii="Times New Roman" w:hAnsi="Times New Roman" w:cs="Times New Roman"/>
          <w:sz w:val="28"/>
          <w:szCs w:val="28"/>
        </w:rPr>
        <w:tab/>
        <w:t>0.075*X</w:t>
      </w:r>
      <w:r w:rsidRPr="00847958">
        <w:rPr>
          <w:rFonts w:ascii="Times New Roman" w:hAnsi="Times New Roman" w:cs="Times New Roman"/>
          <w:sz w:val="28"/>
          <w:szCs w:val="28"/>
        </w:rPr>
        <w:tab/>
        <w:t>0.002*X</w:t>
      </w:r>
      <w:r w:rsidRPr="00847958">
        <w:rPr>
          <w:rFonts w:ascii="Times New Roman" w:hAnsi="Times New Roman" w:cs="Times New Roman"/>
          <w:sz w:val="28"/>
          <w:szCs w:val="28"/>
        </w:rPr>
        <w:tab/>
        <w:t>2*X*10^-4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&gt;55 000- 160 000</w:t>
      </w:r>
      <w:r w:rsidRPr="00847958">
        <w:rPr>
          <w:rFonts w:ascii="Times New Roman" w:hAnsi="Times New Roman" w:cs="Times New Roman"/>
          <w:sz w:val="28"/>
          <w:szCs w:val="28"/>
        </w:rPr>
        <w:tab/>
        <w:t>0.16*X</w:t>
      </w:r>
      <w:r w:rsidRPr="00847958">
        <w:rPr>
          <w:rFonts w:ascii="Times New Roman" w:hAnsi="Times New Roman" w:cs="Times New Roman"/>
          <w:sz w:val="28"/>
          <w:szCs w:val="28"/>
        </w:rPr>
        <w:tab/>
        <w:t>0.002*X</w:t>
      </w:r>
      <w:r w:rsidRPr="00847958">
        <w:rPr>
          <w:rFonts w:ascii="Times New Roman" w:hAnsi="Times New Roman" w:cs="Times New Roman"/>
          <w:sz w:val="28"/>
          <w:szCs w:val="28"/>
        </w:rPr>
        <w:tab/>
        <w:t>2*X*10^-4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Segundo P.530-8 da ITU-R estão definidos, na tabela 2 da mesma recomendação, os valores da taxa de erros binários Subscript[ber, SES]e número de blocos por segundo para cada ritmo binário/Tipo de percurso.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Tipo de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percurso</w:t>
      </w:r>
      <w:r w:rsidRPr="00847958">
        <w:rPr>
          <w:rFonts w:ascii="Times New Roman" w:hAnsi="Times New Roman" w:cs="Times New Roman"/>
          <w:sz w:val="28"/>
          <w:szCs w:val="28"/>
        </w:rPr>
        <w:tab/>
        <w:t>Ritmo binário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(kbits/s)</w:t>
      </w:r>
      <w:r w:rsidRPr="00847958">
        <w:rPr>
          <w:rFonts w:ascii="Times New Roman" w:hAnsi="Times New Roman" w:cs="Times New Roman"/>
          <w:sz w:val="28"/>
          <w:szCs w:val="28"/>
        </w:rPr>
        <w:tab/>
        <w:t>Subscript[ber, SES]</w:t>
      </w:r>
      <w:r w:rsidRPr="00847958">
        <w:rPr>
          <w:rFonts w:ascii="Times New Roman" w:hAnsi="Times New Roman" w:cs="Times New Roman"/>
          <w:sz w:val="28"/>
          <w:szCs w:val="28"/>
        </w:rPr>
        <w:tab/>
        <w:t>blocos/s</w:t>
      </w:r>
      <w:r w:rsidRPr="00847958">
        <w:rPr>
          <w:rFonts w:ascii="Times New Roman" w:hAnsi="Times New Roman" w:cs="Times New Roman"/>
          <w:sz w:val="28"/>
          <w:szCs w:val="28"/>
        </w:rPr>
        <w:tab/>
        <w:t>Bits/bloco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VC-11</w:t>
      </w:r>
      <w:r w:rsidRPr="00847958">
        <w:rPr>
          <w:rFonts w:ascii="Times New Roman" w:hAnsi="Times New Roman" w:cs="Times New Roman"/>
          <w:sz w:val="28"/>
          <w:szCs w:val="28"/>
        </w:rPr>
        <w:tab/>
        <w:t>1 500</w:t>
      </w:r>
      <w:r w:rsidRPr="00847958">
        <w:rPr>
          <w:rFonts w:ascii="Times New Roman" w:hAnsi="Times New Roman" w:cs="Times New Roman"/>
          <w:sz w:val="28"/>
          <w:szCs w:val="28"/>
        </w:rPr>
        <w:tab/>
        <w:t>5.4x10^-4</w:t>
      </w:r>
      <w:r w:rsidRPr="00847958">
        <w:rPr>
          <w:rFonts w:ascii="Times New Roman" w:hAnsi="Times New Roman" w:cs="Times New Roman"/>
          <w:sz w:val="28"/>
          <w:szCs w:val="28"/>
        </w:rPr>
        <w:tab/>
        <w:t>2000</w:t>
      </w:r>
      <w:r w:rsidRPr="00847958">
        <w:rPr>
          <w:rFonts w:ascii="Times New Roman" w:hAnsi="Times New Roman" w:cs="Times New Roman"/>
          <w:sz w:val="28"/>
          <w:szCs w:val="28"/>
        </w:rPr>
        <w:tab/>
        <w:t>832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VC-12</w:t>
      </w:r>
      <w:r w:rsidRPr="00847958">
        <w:rPr>
          <w:rFonts w:ascii="Times New Roman" w:hAnsi="Times New Roman" w:cs="Times New Roman"/>
          <w:sz w:val="28"/>
          <w:szCs w:val="28"/>
        </w:rPr>
        <w:tab/>
        <w:t>2 000</w:t>
      </w:r>
      <w:r w:rsidRPr="00847958">
        <w:rPr>
          <w:rFonts w:ascii="Times New Roman" w:hAnsi="Times New Roman" w:cs="Times New Roman"/>
          <w:sz w:val="28"/>
          <w:szCs w:val="28"/>
        </w:rPr>
        <w:tab/>
        <w:t>4.0x10^-4</w:t>
      </w:r>
      <w:r w:rsidRPr="00847958">
        <w:rPr>
          <w:rFonts w:ascii="Times New Roman" w:hAnsi="Times New Roman" w:cs="Times New Roman"/>
          <w:sz w:val="28"/>
          <w:szCs w:val="28"/>
        </w:rPr>
        <w:tab/>
        <w:t>2000</w:t>
      </w:r>
      <w:r w:rsidRPr="00847958">
        <w:rPr>
          <w:rFonts w:ascii="Times New Roman" w:hAnsi="Times New Roman" w:cs="Times New Roman"/>
          <w:sz w:val="28"/>
          <w:szCs w:val="28"/>
        </w:rPr>
        <w:tab/>
        <w:t>1120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VC-2</w:t>
      </w:r>
      <w:r w:rsidRPr="00847958">
        <w:rPr>
          <w:rFonts w:ascii="Times New Roman" w:hAnsi="Times New Roman" w:cs="Times New Roman"/>
          <w:sz w:val="28"/>
          <w:szCs w:val="28"/>
        </w:rPr>
        <w:tab/>
        <w:t>6 000</w:t>
      </w:r>
      <w:r w:rsidRPr="00847958">
        <w:rPr>
          <w:rFonts w:ascii="Times New Roman" w:hAnsi="Times New Roman" w:cs="Times New Roman"/>
          <w:sz w:val="28"/>
          <w:szCs w:val="28"/>
        </w:rPr>
        <w:tab/>
        <w:t>1.3x10^-4</w:t>
      </w:r>
      <w:r w:rsidRPr="00847958">
        <w:rPr>
          <w:rFonts w:ascii="Times New Roman" w:hAnsi="Times New Roman" w:cs="Times New Roman"/>
          <w:sz w:val="28"/>
          <w:szCs w:val="28"/>
        </w:rPr>
        <w:tab/>
        <w:t>2000</w:t>
      </w:r>
      <w:r w:rsidRPr="00847958">
        <w:rPr>
          <w:rFonts w:ascii="Times New Roman" w:hAnsi="Times New Roman" w:cs="Times New Roman"/>
          <w:sz w:val="28"/>
          <w:szCs w:val="28"/>
        </w:rPr>
        <w:tab/>
        <w:t>3424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VC-3</w:t>
      </w:r>
      <w:r w:rsidRPr="00847958">
        <w:rPr>
          <w:rFonts w:ascii="Times New Roman" w:hAnsi="Times New Roman" w:cs="Times New Roman"/>
          <w:sz w:val="28"/>
          <w:szCs w:val="28"/>
        </w:rPr>
        <w:tab/>
        <w:t>34 000</w:t>
      </w:r>
      <w:r w:rsidRPr="00847958">
        <w:rPr>
          <w:rFonts w:ascii="Times New Roman" w:hAnsi="Times New Roman" w:cs="Times New Roman"/>
          <w:sz w:val="28"/>
          <w:szCs w:val="28"/>
        </w:rPr>
        <w:tab/>
        <w:t>6.5x10^-5</w:t>
      </w:r>
      <w:r w:rsidRPr="00847958">
        <w:rPr>
          <w:rFonts w:ascii="Times New Roman" w:hAnsi="Times New Roman" w:cs="Times New Roman"/>
          <w:sz w:val="28"/>
          <w:szCs w:val="28"/>
        </w:rPr>
        <w:tab/>
        <w:t>8000</w:t>
      </w:r>
      <w:r w:rsidRPr="00847958">
        <w:rPr>
          <w:rFonts w:ascii="Times New Roman" w:hAnsi="Times New Roman" w:cs="Times New Roman"/>
          <w:sz w:val="28"/>
          <w:szCs w:val="28"/>
        </w:rPr>
        <w:tab/>
        <w:t>6120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VC-4</w:t>
      </w:r>
      <w:r w:rsidRPr="00847958">
        <w:rPr>
          <w:rFonts w:ascii="Times New Roman" w:hAnsi="Times New Roman" w:cs="Times New Roman"/>
          <w:sz w:val="28"/>
          <w:szCs w:val="28"/>
        </w:rPr>
        <w:tab/>
        <w:t>140 000</w:t>
      </w:r>
      <w:r w:rsidRPr="00847958">
        <w:rPr>
          <w:rFonts w:ascii="Times New Roman" w:hAnsi="Times New Roman" w:cs="Times New Roman"/>
          <w:sz w:val="28"/>
          <w:szCs w:val="28"/>
        </w:rPr>
        <w:tab/>
        <w:t>2.1x10^-5</w:t>
      </w:r>
      <w:r w:rsidRPr="00847958">
        <w:rPr>
          <w:rFonts w:ascii="Times New Roman" w:hAnsi="Times New Roman" w:cs="Times New Roman"/>
          <w:sz w:val="28"/>
          <w:szCs w:val="28"/>
        </w:rPr>
        <w:tab/>
        <w:t>8000</w:t>
      </w:r>
      <w:r w:rsidRPr="00847958">
        <w:rPr>
          <w:rFonts w:ascii="Times New Roman" w:hAnsi="Times New Roman" w:cs="Times New Roman"/>
          <w:sz w:val="28"/>
          <w:szCs w:val="28"/>
        </w:rPr>
        <w:tab/>
        <w:t>18792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STM-1</w:t>
      </w:r>
      <w:r w:rsidRPr="00847958">
        <w:rPr>
          <w:rFonts w:ascii="Times New Roman" w:hAnsi="Times New Roman" w:cs="Times New Roman"/>
          <w:sz w:val="28"/>
          <w:szCs w:val="28"/>
        </w:rPr>
        <w:tab/>
        <w:t>155 000</w:t>
      </w:r>
      <w:r w:rsidRPr="00847958">
        <w:rPr>
          <w:rFonts w:ascii="Times New Roman" w:hAnsi="Times New Roman" w:cs="Times New Roman"/>
          <w:sz w:val="28"/>
          <w:szCs w:val="28"/>
        </w:rPr>
        <w:tab/>
        <w:t>2.3x10^-5</w:t>
      </w:r>
      <w:r w:rsidRPr="00847958">
        <w:rPr>
          <w:rFonts w:ascii="Times New Roman" w:hAnsi="Times New Roman" w:cs="Times New Roman"/>
          <w:sz w:val="28"/>
          <w:szCs w:val="28"/>
        </w:rPr>
        <w:tab/>
        <w:t>8000</w:t>
      </w:r>
      <w:r w:rsidRPr="00847958">
        <w:rPr>
          <w:rFonts w:ascii="Times New Roman" w:hAnsi="Times New Roman" w:cs="Times New Roman"/>
          <w:sz w:val="28"/>
          <w:szCs w:val="28"/>
        </w:rPr>
        <w:tab/>
        <w:t>19440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Parâmetros de qualidade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rber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Cálculos auxiliares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de berSESR é de 0.0001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de n é de 2000.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de Nb é de 4000.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O valor de rber é de 1.*10^-12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3.7  Desvanecimento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desvanecimento rápido é calculado usando o segundo método da Recomendação P.530-8 da ITU-R (capítulo 3.3 [1]).</w:t>
      </w: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Distância da ligação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Desvanecimento da ligação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Distância da ligação introduzida:  41.012 km.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O factor de ocorrência de desvanecimento profundo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kt={0.262545,0.376639,0.486542,0.593431,0.697978,0.800616,0.901648,1.0013,1.09973,1.19709,1.29348,1.38898,1.48368,1.57764,1.67091,1.76355,1.85558,1.94705,2.038,2.12844,2.21842,2.30794,2.39704,2.48573,2.57403,2.66196}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 xml:space="preserve">3.8  Margem Uniforme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Com base nos cálculos auxiliares da seccção 3.6 são calculados os C/N correspondentes e as respectivas margens uniformes.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Margem uniforme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relação portadora/ruído correspondente a Subscript[ber, SESR] é (C/NSubscript[), SESR]={8.79001,8.79001,8.79001,8.79001,8.79001,8.79001,8.79001,8.79</w:t>
      </w:r>
      <w:r w:rsidRPr="00847958">
        <w:rPr>
          <w:rFonts w:ascii="Times New Roman" w:hAnsi="Times New Roman" w:cs="Times New Roman"/>
          <w:sz w:val="28"/>
          <w:szCs w:val="28"/>
        </w:rPr>
        <w:lastRenderedPageBreak/>
        <w:t>001,8.79001,8.79001,8.79001,8.79001,8.79001,8.79001,8.79001,8.79001,8.79001,8.79001,8.79001,8.79001,8.79001,8.79001,8.79001,8.79001,8.79001,8.79001}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relação portadora/ruído correspondente a rber é (C/NSubscript[), rber]={14.0521,14.0521,14.0521,14.0521,14.0521,14.0521,14.0521,14.0521,14.0521,14.0521,14.0521,14.0521,14.0521,14.0521,14.0521,14.0521,14.0521,14.0521,14.0521,14.0521,14.0521,14.0521,14.0521,14.0521,14.0521,14.0521}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relação portadora/ruído correspondente a ber=10^-3 é (C/NSubscript[), ind]={7.33501,7.33501,7.33501,7.33501,7.33501,7.33501,7.33501,7.33501,7.33501,7.33501,7.33501,7.33501,7.33501,7.33501,7.33501,7.33501,7.33501,7.33501,7.33501,7.33501,7.33501,7.33501,7.33501,7.33501,7.33501,7.33501}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margem uniforme correspondente a Subscript[ber, SESR] é MuSESR={29.4175,33.0237,35.9994,37.7092,38.6095,39.728,39.8396,37.112,37.6967,38.8539,37.9534,38.7753,35.2475,35.8825,30.6817,31.1692,30.8534,29.5899,18.4279,15.7682,13.5259,13.3842,9.62402,12.8934,15.7973,18.0215}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margem uniforme correspondente a rber é Murber={24.1554,27.7616,30.7373,32.4471,33.3474,34.4659,34.5775,31.8499,32.4346,33.5918,32.6913,33.5132,29.9854,30.6204,25.4196,25.9071,25.5913,24.3278,13.1658,10.5061,8.2638,8.12206,4.36192,7.6313,10.5353,12.7594}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 xml:space="preserve">3.9  Margem Selectiva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 margem selectiva pode ser calculada de uma das seguintes formas: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1. Método B da recomendação F1093-1 da ITU-R.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para mniveis&lt;=64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2. Método alternativo (área da assinatura).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Para sistemas sem igualação são típicos os seguintes valores de assinatura [s] (capítulo 5.8.3 [1]):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0.5 a 0.8 MHz, para 34 Mbit/s com modulação 4-PSK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25 a 30 MHz, para 140 Mbit/s com modulação 16-QAM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Os factores de redução da área da assinatura para diferentes tipos de igualadores num sistema a 140Mbit/s com modulação 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16-QAM são observáveis no cap. 5.8.4, tabela 5.8 [1].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Igualação adaptativa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Método 1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Método 2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Assinatura introduzida:  0.1 MHz.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margem selectiva é Ms=49.0309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 xml:space="preserve">3.10  Margens críticas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3.10.1  Cláusula SESR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SESR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Valor da norma SESR = 0.00016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f=2 - Cláusula não cumprida, sesr=0.000303512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f=3 - Cláusula não cumprida, sesr=0.000192449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f=4 - Cláusula cumprida, sesr=0.000128312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f=5 - Cláusula cumprida, sesr=0.000107984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f=6 - Cláusula cumprida, sesr=0.000104863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f=7 - Cláusula cumprida, sesr=0.0000952433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f=8 - Cláusula cumprida, sesr=0.000104828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f=9 - Cláusula não cumprida, sesr=0.000207217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f=10 - Cláusula não cumprida, sesr=0.00020065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f=11 - Cláusula não cumprida, sesr=0.000170825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f=12 - Cláusula não cumprida, sesr=0.000223384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f=13 - Cláusula não cumprida, sesr=0.00020151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f=14 - Cláusula não cumprida, sesr=0.000461741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f=15 - Cláusula não cumprida, sesr=0.000426876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f=16 - Cláusula não cumprida, sesr=0.00144908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f=17 - Cláusula não cumprida, sesr=0.00136935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f=18 - Cláusula não cumprida, sesr=0.00154773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f=19 - Cláusula não cumprida, sesr=0.00216419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f=20 - Cláusula não cumprida, sesr=0.0292948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f=21 - Cláusula não cumprida, sesr=0.0564223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f=22 - Cláusula não cumprida, sesr=0.0985318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f=23 - Cláusula não cumprida, sesr=0.105908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f=24 - Cláusula não cumprida, sesr=0.261411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f=25 - Cláusula não cumprida, sesr=0.127708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f=26 - Cláusula não cumprida, sesr=0.0677774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f=27 - Cláusula não cumprida, sesr=0.0420143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relação portadora/ruído necessária para cumprir a cláusula SESR é (C/NSubscript[), CIP_SESR]={41.0309,42.6378,43.7883,44.6887,45.4308,46.0636,46.6164,47.1082,47.5518,47.9565,48.3291,48.6746,48.9973,49.3002,49.5859,49.8565,50.1138,50.3592,50.594,50.8193,51.0358,51.2446,51.4461,51.6411,51.83,52.0134}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3.10.2  Cláusula BBER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Parâmetros  Subscript[\[Alpha], 1] e  Subscript[\[Alpha], 2]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BBER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Valor da norma BBER = 0.00002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f=2 - Cláusula não cumprida, bber=0.000227421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f=3 - Cláusula não cumprida, bber=0.00014296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f=4 - Cláusula não cumprida, bber=0.0000939084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f=5 - Cláusula não cumprida, bber=0.0000779151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f=6 - Cláusula não cumprida, bber=0.0000749157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f=7 - Cláusula não cumprida, bber=0.0000670079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f=8 - Cláusula não cumprida, bber=0.0000736226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f=9 - Cláusula não cumprida, bber=0.00015035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f=10 - Cláusula não cumprida, bber=0.000144792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f=11 - Cláusula não cumprida, bber=0.000121667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f=12 - Cláusula não cumprida, bber=0.000160774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f=13 - Cláusula não cumprida, bber=0.000143664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f=14 - Cláusula não cumprida, bber=0.000339535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f=15 - Cláusula não cumprida, bber=0.000312659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f=16 - Cláusula não cumprida, bber=0.00108332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f=17 - Cláusula não cumprida, bber=0.00102262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f=18 - Cláusula não cumprida, bber=0.00115665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f=19 - Cláusula não cumprida, bber=0.00162116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f=20 - Cláusula não cumprida, bber=0.022087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f=21 - Cláusula não cumprida, bber=0.0425505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f=22 - Cláusula não cumprida, bber=0.0743159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f=23 - Cláusula não cumprida, bber=0.0798796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f=24 - Cláusula não cumprida, bber=0.197185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f=25 - Cláusula não cumprida, bber=0.0963241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f=26 - Cláusula não cumprida, bber=0.0511138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f=27 - Cláusula não cumprida, bber=0.0316785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A relação portadora/ruído necessária para cumprir a cláusula BBER é (C/NSubscript[), CIP_BBER]={48.9444,50.5916,51.7776,52.7093,53.4792,54.1364,54.7107,55.221,55.6805,56.0987,56.4823,56.8368,57.1662,57.4739,57.7626,58.0344,58.2912,58.5345,58.7657,58.9858,59.1959,59.3967,59.5892,59.7738,59.9512,60.1219}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3.10.3  Cláusula ESR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ESR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Valor da norma ESR = 0.006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f=2 - Cláusula cumprida, esr=0.000506814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f=3 - Cláusula cumprida, esr=0.000323021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f=4 - Cláusula cumprida, esr=0.000216607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f=5 - Cláusula cumprida, esr=0.000182433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f=6 - Cláusula cumprida, esr=0.00017664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f=7 - Cláusula cumprida, esr=0.000160134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f=8 - Cláusula cumprida, esr=0.000175316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f=9 - Cláusula cumprida, esr=0.000343572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f=10 - Cláusula cumprida, esr=0.00033214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f=11 - Cláusula cumprida, esr=0.000282348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f=12 - Cláusula cumprida, esr=0.000368439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f=13 - Cláusula cumprida, esr=0.000331773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f=14 - Cláusula cumprida, esr=0.000760316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f=15 - Cláusula cumprida, esr=0.000702258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f=16 - Cláusula cumprida, esr=0.00238702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f=17 - Cláusula cumprida, esr=0.00225502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f=18 - Cláusula cumprida, esr=0.00254855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f=19 - Cláusula cumprida, esr=0.00356435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f=20 - Cláusula não cumprida, esr=0.0482928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f=21 - Cláusula não cumprida, esr=0.0930161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f=22 - Cláusula não cumprida, esr=0.16244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f=23 - Cláusula não cumprida, esr=0.174599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f=24 - Cláusula não cumprida, esr=0.430969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f=25 - Cláusula não cumprida, esr=0.21054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f=26 - Cláusula não cumprida, esr=0.111734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f=27 - Cláusula não cumprida, esr=0.0692591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relação portadora/ruído necessária para cumprir a cláusula ESR é (C/NSubscript[), CIP_ESR]={27.3804,28.9488,30.062,30.9256,31.6314,32.2283,32.7455,33.2018,33.6101,33.9796,34.3169,34.6273,34.9148,35.1824,35.4329,35.6682,35.8901,36.1001,36.2993,36.4888,36.6696,36.8424,37.0078,37.1666,37.3191,37.4659}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Cláusulas devido à chuva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 xml:space="preserve">Neste momento as cláusulas devido à chuva encontram-se em estudo na ITU. Por isso considera-se o valor de Y=0 ( Rec.ITU-R P.530-8, </w:t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página 30 ) que será mantido até a actualização da norma. Assim sendo, as cláusulas devido à chuva consideram-se sempre cumpridas!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3.10.4  Cláusula SESR devido à chuva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SESR devido à chuva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Valor da norma SESR = 0.00016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f=2 - Cláusula cumprida, sesrchuva=0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f=3 - Cláusula cumprida, sesrchuva=0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f=4 - Cláusula cumprida, sesrchuva=0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f=5 - Cláusula cumprida, sesrchuva=0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f=6 - Cláusula cumprida, sesrchuva=0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f=7 - Cláusula cumprida, sesrchuva=0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f=8 - Cláusula cumprida, sesrchuva=0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f=9 - Cláusula cumprida, sesrchuva=0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f=10 - Cláusula cumprida, sesrchuva=0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f=11 -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f=12 -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f=13 -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f=14 -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f=15 -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f=16 -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f=17 -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f=18 -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f=19 -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f=20 -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f=21 -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f=22 -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f=23 -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f=24 -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f=25 -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f=26 -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f=27 - Cláusula cumprida, sesrchuva=0.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3.10.5  Cláusula BBER devido à chuva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Parâmetros  Subscript[\[Alpha], 1] e  Subscript[\[Alpha], 2]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BBER devido à chuva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Valor da norma BBER = 0.00002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f=2 -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f=3 -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f=4 -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f=5 -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f=6 -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f=7 -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f=8 -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f=9 -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f=10 -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f=11 -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f=12 -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f=13 -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f=14 -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f=15 -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f=16 -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f=17 -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f=18 -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f=19 -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f=20 -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f=21 -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f=22 -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f=23 -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f=24 -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f=25 -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f=26 -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f=27 - Cláusula cumprida, bberchuva=4.*10^-9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3.10.6  Cláusula ESR devido à chuva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ESR devido à chuva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Valor da norma ESR = 0.006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f=3 -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f=4 -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f=5 -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f=6 -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f=7 -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f=8 -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f=9 -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f=10 -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f=11 -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f=12 -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f=13 -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f=14 -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f=15 -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f=16 -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f=17 -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f=18 -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f=19 -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f=20 -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f=21 -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f=22 -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f=23 -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f=24 -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f=25 -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f=26 -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f=27 - Cláusula cumprida, esrchuva=8.*10^-6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3.10.7  Cláusula da indisponibilidade devido à chuva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Indisponibilidade devido à chuva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f=2 - Cláusula cumprida, (C/N)=38.2075 dB; (C/N)min=7.44097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f=3 - Cláusula cumprida, (C/N)=41.8137 dB; (C/N)min=7.68254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f=4 - Cláusula cumprida, (C/N)=44.7894 dB; (C/N)min=8.14225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f=5 - Cláusula cumprida, (C/N)=46.4992 dB; (C/N)min=9.38038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f=6 - Cláusula cumprida, (C/N)=47.3995 dB; (C/N)min=11.707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f=7 - Cláusula cumprida, (C/N)=48.518 dB; (C/N)min=15.5605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f=8 - Cláusula cumprida, (C/N)=48.6296 dB; (C/N)min=19.5118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f=9 - Cláusula cumprida, (C/N)=45.902 dB; (C/N)min=24.1283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f=10 - Cláusula cumprida, (C/N)=46.4867 dB; (C/N)min=29.7229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f=11 - Cláusula cumprida, (C/N)=47.6439 dB; (C/N)min=34.9413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f=12 - Cláusula cumprida, (C/N)=46.7434 dB; (C/N)min=40.7606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f=13 - Cláusula cumprida, (C/N)=47.5653 dB; (C/N)min=46.3833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f=14 - Cláusula não cumprida, (C/N)=44.0375 dB; (C/N)min=52.4291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f=15 - Cláusula não cumprida, (C/N)=44.6725 dB; (C/N)min=58.8961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f=16 - Cláusula não cumprida, (C/N)=39.4717 dB; (C/N)min=65.1522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f=17 - Cláusula não cumprida, (C/N)=39.9592 dB; (C/N)min=71.7187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f=18 - Cláusula não cumprida, (C/N)=39.6434 dB; (C/N)min=78.5914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f=19 - Cláusula não cumprida, (C/N)=38.3799 dB; (C/N)min=85.7663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f=20 - Cláusula não cumprida, (C/N)=27.2179 dB; (C/N)min=93.2398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f=21 - Cláusula não cumprida, (C/N)=24.5582 dB; (C/N)min=100.263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f=22 - Cláusula não cumprida, (C/N)=22.3159 dB; (C/N)min=107.494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f=23 - Cláusula não cumprida, (C/N)=22.1742 dB; (C/N)min=114.929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f=24 - Cláusula não cumprida, (C/N)=18.414 dB; (C/N)min=122.563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f=25 - Cláusula não cumprida, (C/N)=21.6834 dB; (C/N)min=130.395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f=26 - Cláusula não cumprida, (C/N)=24.5874 dB; (C/N)min=137.511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f=27 - Cláusula não cumprida, (C/N)=26.8115 dB; (C/N)min=144.746 dB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relação portadora/ruído necessária para cumprir a cláusula da indisponibilidade devido à chuva é (C/NSubscript[), CIP_ind]={7.44097,7.68254,8.14225,9.38038,11.707,15.5605,19.5118,24.1283,29.7229,34.9413,40.7606,46.3833,52.4291,58.8961,65.1522,71.7187,78.5914,85.7663,93.2398,100.263,107.494,114.929,122.563,130.395,137.511,144.746}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3.10.8  C/N necessária para cumprimento da ligação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C/N necessária para cumprir as recomendações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O C/N necessário para a cláusula SESR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(C/NSubscript[), SESR]={41.0309,42.6378,43.7883,44.6887,45.4308,46.0636,46.6164,47.1082,47.5518,47.9565,48.3291,48.6746,48.9973,49.3002,49.5859,49.8565,50.1138,50.3592,50.594,50.8193,51.0358,51.2446,51.4461,51.6411,51.83,52.0134}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O C/N necessário para a cláusula BBER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(C/NSubscript[), BBER]={48.9444,50.5916,51.7776,52.7093,53.4792,54.1364,54.7107,55.221,55.6805,56.0987,56.4823,56.8368,57.1662,57.4739,57.7626,58.0344,58.2912,58.5345,58.7657,58.9858,59.1959,59.3967,59.5892,59.7738,59.9512,60.1219}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O C/N necessário para a cláusula ESR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(C/NSubscript[), ESR]={27.3804,28.9488,30.062,30.9256,31.6314,32.2283,32.7455,33.2018,33.6101,33.9796,34.3169,34.6273,34.9148,35.1824,35.4329,35.6682,35.8901,36.1001,36.2993,36.4888,36.6696,36.8424,37.0078,37.1666,37.3191,37.4659}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 xml:space="preserve">   O C/N necessário para as cláusulas da chuva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(C/NSubscript[), chuva]={0.,0.,0.,0.,0.,0.,0.,0.,0.,0.,0.,0.,0.,0.,0.,0.,0.,0.,0.,0.,0.,0.,0.,0.,0.,0.}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O C/N necessário para a cláusula indisponibilidade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(C/NSubscript[), IND]={7.44097,7.68254,8.14225,9.38038,11.707,15.5605,19.5118,24.1283,29.7229,34.9413,40.7606,46.3833,52.4291,58.8961,65.1522,71.7187,78.5914,85.7663,93.2398,100.263,107.494,114.929,122.563,130.395,137.511,144.746}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relação Sinal-Ruído mínima necessária para cumprir todas as cláusulas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(C/NSubscript[), NECmin]={48.9444,50.5916,51.7776,52.7093,53.4792,54.1364,54.7107,55.221,55.6805,56.0987,56.4823,56.8368,57.1662,58.8961,65.1522,71.7187,78.5914,85.7663,93.2398,100.263,107.494,114.929,122.563,130.395,137.511,144.746}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relação Sinal-Ruído da ligação em condições ideais de propagação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(C/NSubscript[), CIP]={38.2075,41.8137,44.7894,46.4992,47.3995,48.518,48.6296,45.902,46.4867,47.6439,46.7434,47.5653,44.0375,44.6725,39.4717,39.9592,39.6434,38.3799,27.2179,24.5582,22.3159,22.1742,18.414,21.6834,24.5874,26.8115}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margem de segurança da ligação ((C/NSubscript[), CIP]-(C/NSubscript[), NECmin])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{-10.7369,-8.77789,-6.98814,-6.21013,-6.07967,-5.61836,-6.08105,-9.31903,-9.19384,-8.45476,-9.73892,-9.27146,-13.1287,-14.2236,-25.6805,-31.7595,-38.9479,-47.3864,-66.0219,-75.7051,-85.1783,-92.7545,-104.149,-108.711,-112.923,-117.935}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A frequência óptima é f=7 GHz (Subscript[M, seg]=-5.61836 dB).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Não é possível cumprir as recomendações da ITU para as frequência assinaladas a "*".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3.10.9  Gráfico da margem crítica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Dado que o Y=0, a cláusula SESR devido à chuva é sempre cumprida. Por este motivo a margem referente a esta cláusula não é apresentada no gráfico.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Margem crítica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margem crítica para a cláusula SESR é: (10Log[SESR/sesr])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Subscript[m, SESR]={-6.40246,-1.84659,2.20712,3.93191,4.22522,5.1874,4.22853,-2.58591,-2.26389,-0.654654,-3.33717,-2.30668,-10.5983,-9.8132,-22.0351,-21.4692,-22.6937,-26.0463,-52.0999,-58.6545,-64.2296,-64.9515,-73.9867,-66.8233,-60.4881,-55.7059}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margem crítica para a cláusula BBER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Subscript[m, BBER]={-24.3107,-19.6684,-15.4659,-13.5989,-13.2063,-12.0908,-13.0322,-20.1723,-19.7957,-18.0555,-20.8426,-19.7175,-28.3184,-27.4938,-39.9205,-39.3439,-40.5755,-43.9517,-70.0701,-76.6271,-82.2035,-82.9254,-91.9616,-84.7974,-78.4608,-73.6766}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margem crítica para a cláusula ESR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Subscript[m, ESR]={24.7137,29.218,33.2143,34.9313,35.254,36.235,35.3293,28.6012,28.9396,30.5637,27.9024,28.9506,20.6578,21.4521,9.21716,9.78602,8.56236,5.20779,-20.8552,-27.4101,-32.9855,-33.7074,-42.7428,-35.5792,-29.2436,-24.461}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margem crítica para a cláusula BBER devido à chuva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Subscript[m, BBERCH]={85.1719,85.1719,85.1719,85.1719,85.1719,85.1719,85.1719,85.1719,85.1719,85.1719,85.1719,85.1719,85.1719,85.1719,85.1719,85.17</w:t>
      </w:r>
      <w:r w:rsidRPr="00847958">
        <w:rPr>
          <w:rFonts w:ascii="Times New Roman" w:hAnsi="Times New Roman" w:cs="Times New Roman"/>
          <w:sz w:val="28"/>
          <w:szCs w:val="28"/>
        </w:rPr>
        <w:lastRenderedPageBreak/>
        <w:t>19,85.1719,85.1719,85.1719,85.1719,85.1719,85.1719,85.1719,85.1719,85.1719,85.1719}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margem crítica para a cláusula ESR devido à chuva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Subscript[m, ESRCH]={66.2007,66.2007,66.2007,66.2007,66.2007,66.2007,66.2007,66.2007,66.2007,66.2007,66.2007,66.2007,66.2007,66.2007,66.2007,66.2007,66.2007,66.2007,66.2007,66.2007,66.2007,66.2007,66.2007,66.2007,66.2007,66.2007}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A margem crítica para a cláusula indisponibilidade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Subscript[m, IND]={30.7665,34.1311,36.6472,37.1188,35.6925,32.9576,29.1178,21.7737,16.7638,12.7026,5.98282,1.18196,-8.39165,-14.2236,-25.6805,-31.7595,-38.9479,-47.3864,-66.0219,-75.7051,-85.1783,-92.7545,-104.149,-108.711,-112.923,-117.935}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margem crítica da ligação é: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{-24.3107,-19.6684,-15.4659,-13.5989,-13.2063,-12.0908,-13.0322,-20.1723,-19.7957,-18.0555,-20.8426,-19.7175,-28.3184,-27.4938,-39.9205,-39.3439,-40.5755,-47.3864,-70.0701,-76.6271,-85.1783,-92.7545,-104.149,-108.711,-112.923,-117.935}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 frequência óptima é f=7 GHz (Subscript[M, crit]=-12.0908 dB).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 xml:space="preserve">3.11  Dimensões do repetidor passivo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diâmetro das antenas emissora e receptora, segundo os fabricantes, pode ser:</w:t>
      </w:r>
      <w:r w:rsidRPr="00847958">
        <w:rPr>
          <w:rFonts w:ascii="Times New Roman" w:hAnsi="Times New Roman" w:cs="Times New Roman"/>
          <w:sz w:val="28"/>
          <w:szCs w:val="28"/>
        </w:rPr>
        <w:tab/>
        <w:t>0.6, 1, 1.5, 2, 3 e 4 metros,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2, 4, 6, 8, 10, 12 e 15 pés (1 pé = 0.3048 m).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>Um repetidor passivo tipo espelho plano pode ter dimensões até 35 m^2 (é pouco razoável subir esta área devido à complexidade da montagem e aos custos inerentes).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Atenção:</w:t>
      </w:r>
      <w:r w:rsidRPr="00847958">
        <w:rPr>
          <w:rFonts w:ascii="Times New Roman" w:hAnsi="Times New Roman" w:cs="Times New Roman"/>
          <w:sz w:val="28"/>
          <w:szCs w:val="28"/>
        </w:rPr>
        <w:tab/>
        <w:t>Não se esqueça que a solução optimizada de uma ligação, quanto ao diâmetro das antenas, sejam elas terminais ou repetidoras,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     é realmente óptima quando todas elas têm o mesmo diâmetro.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Redimensionamento das antenas terminais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 Área efectiva do repetidor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Diâmetro optimizado da antena emissora: 4.5 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Diâmetro optimizado da antena receptora: 4.5 m.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2, a área efectiva do repetidor passivo terá de ser de 38.6651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(Atenção que a área fisica não deve exceder os 35 m^2.)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3, a área efectiva do repetidor passivo terá de ser de 30.8582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4, a área efectiva do repetidor passivo terá de ser de 25.1121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5, a área efectiva do repetidor passivo terá de ser de 22.9606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6, a área efectiva do repetidor passivo terá de ser de 22.6183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7, a área efectiva do repetidor passivo terá de ser de 21.4484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8, a área efectiva do repetidor passivo terá de ser de 22.6219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9, a área efectiva do repetidor passivo terá de ser de 32.8419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Para f= 10, a área efectiva do repetidor passivo terá de ser de 32.3719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11, a área efectiva do repetidor passivo terá de ser de 29.7313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12, a área efectiva do repetidor passivo terá de ser de 34.4685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13, a área efectiva do repetidor passivo terá de ser de 32.6625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14, a área efectiva do repetidor passivo terá de ser de 50.9229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(Atenção que a área fisica não deve exceder os 35 m^2.)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15, a área efectiva do repetidor passivo terá de ser de 57.764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(Atenção que a área fisica não deve exceder os 35 m^2.)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16, a área efectiva do repetidor passivo terá de ser de 216.024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(Atenção que a área fisica não deve exceder os 35 m^2.)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17, a área efectiva do repetidor passivo terá de ser de 434.963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(Atenção que a área fisica não deve exceder os 35 m^2.)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18, a área efectiva do repetidor passivo terá de ser de 995.116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(Atenção que a área fisica não deve exceder os 35 m^2.)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19, a área efectiva do repetidor passivo terá de ser de 2629.02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(Atenção que a área fisica não deve exceder os 35 m^2.)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20, a área efectiva do repetidor passivo terá de ser de 22468.2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(Atenção que a área fisica não deve exceder os 35 m^2.)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>Para f= 21, a área efectiva do repetidor passivo terá de ser de 68506.8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(Atenção que a área fisica não deve exceder os 35 m^2.)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22, a área efectiva do repetidor passivo terá de ser de 203887.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(Atenção que a área fisica não deve exceder os 35 m^2.)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23, a área efectiva do repetidor passivo terá de ser de 487754.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(Atenção que a área fisica não deve exceder os 35 m^2.)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24, a área efectiva do repetidor passivo terá de ser de 1.81107*10^6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(Atenção que a área fisica não deve exceder os 35 m^2.)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25, a área efectiva do repetidor passivo terá de ser de 3.06223*10^6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(Atenção que a área fisica não deve exceder os 35 m^2.)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26, a área efectiva do repetidor passivo terá de ser de 4.97319*10^6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(Atenção que a área fisica não deve exceder os 35 m^2.)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Para f= 27, a área efectiva do repetidor passivo terá de ser de 8.85532*10^6 m^2 para cumprir a margem de segurança desejada de 3 dB.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(Atenção que a área fisica não deve exceder os 35 m^2.)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ATENÇÃO: Caso deseje alterar as as características das antenas terminais e do repetidor, deverá voltar às secções 1.4 e 1.10.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3.12  Margens críticas com diversidade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3.12.1  Diversidade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>O processo de cálculo da diversidade tem como base as expressões do capítulo 3.9 [1].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limite de validade para o factor de melhoria pela utilização de diversidade é colocado no Feixer a 1 dB. Abaixo deste valor não há melhoria pela utilização desta.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Os valores relativos às características das antenas, são por omissão, iguais à antena de emissão.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Atenção:</w:t>
      </w:r>
      <w:r w:rsidRPr="00847958">
        <w:rPr>
          <w:rFonts w:ascii="Times New Roman" w:hAnsi="Times New Roman" w:cs="Times New Roman"/>
          <w:sz w:val="28"/>
          <w:szCs w:val="28"/>
        </w:rPr>
        <w:tab/>
        <w:t>Não esquecer que são precisos dois repetidores passivos - se tiver a utilizar algum - para garantir a diversidade no espaço.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Características das antenas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Diversidade no espaço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Diversidade na frequência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3.12.2  Margem selectiva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Igualação adaptativa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Método 1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Método 2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3.12.3  Cláusula SESR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SESR c/ diversidade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3.12.4  Cláusula BBER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Parâmetros  Subscript[\[Alpha], 1] e  Subscript[\[Alpha], 2]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BBER c/ diversidade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3.12.5  Cláusula ESR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ESR c/ diversidade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3.12.6  Cláusula SESR devido à chuva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SESR devido à chuva c/ diversidade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3.12.7  Cláusula BBER devido à chuva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Parâmetros  Subscript[\[Alpha], 1] e  Subscript[\[Alpha], 2]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BBER devido à chuva c/ diversidade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3.12.8  Cláusula ESR devido à chuva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ESR devido à chuva c/ diversidade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3.12.9  Cláusula indisponibilidade devido à chuva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indisponibilidade devido à chuva c/ diversidade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3.12.10  C/N necessária para cumprimento da ligação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C/N necessária para cumprir as recomendações (c/ diversidade)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3.12.11  Gráfico da margem crítica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Margem crítica com diversidade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3.13  Dimensões do repetidor passivo com diversidade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O diâmetro das antenas emissora e receptora, segundo os fabricantes, pode ser:</w:t>
      </w:r>
      <w:r w:rsidRPr="00847958">
        <w:rPr>
          <w:rFonts w:ascii="Times New Roman" w:hAnsi="Times New Roman" w:cs="Times New Roman"/>
          <w:sz w:val="28"/>
          <w:szCs w:val="28"/>
        </w:rPr>
        <w:tab/>
        <w:t>0.6, 1, 1.5, 2, 3 e 4 metros,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>2, 4, 6, 8, 10, 12 e 15 pés (1 pé = 0.3048 m).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Um repetidor passivo tipo espelho plano pode ter dimensões até 35 m^2 (é pouco razoável subir esta área devido à complexidade da montagem e aos custos inerentes).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>Atenção:</w:t>
      </w:r>
      <w:r w:rsidRPr="00847958">
        <w:rPr>
          <w:rFonts w:ascii="Times New Roman" w:hAnsi="Times New Roman" w:cs="Times New Roman"/>
          <w:sz w:val="28"/>
          <w:szCs w:val="28"/>
        </w:rPr>
        <w:tab/>
        <w:t>Não se esqueça que a solução optimizada de uma ligação, quanto ao diâmetro das antenas, sejam elas terminais ou repetidoras,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     é realmente óptima quando todas elas têm o mesmo diâmetro.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Redimensionamento das antenas terminais  </w:t>
      </w:r>
      <w:r w:rsidRPr="00847958">
        <w:rPr>
          <w:rFonts w:ascii="Times New Roman" w:hAnsi="Times New Roman" w:cs="Times New Roman"/>
          <w:sz w:val="28"/>
          <w:szCs w:val="28"/>
        </w:rPr>
        <w:tab/>
        <w:t xml:space="preserve">   Área efectiva do repetidor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     IV. Gravação de dados em ficheiro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ab/>
        <w:t xml:space="preserve">De modo a possibilitar a utilização posterior dos dados calculados neste programa, pode-se gravar, num ficheiro exterior, todas as variáveis </w:t>
      </w:r>
      <w:r w:rsidRPr="00847958">
        <w:rPr>
          <w:rFonts w:ascii="Times New Roman" w:hAnsi="Times New Roman" w:cs="Times New Roman"/>
          <w:sz w:val="28"/>
          <w:szCs w:val="28"/>
        </w:rPr>
        <w:tab/>
        <w:t>relevantes.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lastRenderedPageBreak/>
        <w:tab/>
        <w:t>Quando quiser ler as variáveis basta introduzir o nome do ficheiro que vai gravar em III.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 xml:space="preserve">  Nome do ficheiro  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Directoria escolhida:  c:\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Save::noopen: Cannot open 5 repetidor passivo best dados.txt.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Save::noopen: Cannot open 5 repetidor passivo best dados.txt.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Save::noopen: Cannot open 5 repetidor passivo best dados.txt.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General::stop: Further output of Save::noopen will be suppressed during this calculation.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Variaveis guardadas no ficheiro : 5 repetidor passivo best dados.txt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Directoria escolhida:  c:\ 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Save::noopen: Cannot open 5 repetidor passivo best dados.txt.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Save::noopen: Cannot open 5 repetidor passivo best dados.txt.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Save::noopen: Cannot open 5 repetidor passivo best dados.txt.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General::stop: Further output of Save::noopen will be suppressed during this calculation.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Variaveis guardadas no ficheiro : 5 repetidor passivo best dados.txt</w:t>
      </w:r>
    </w:p>
    <w:p w:rsidR="00847958" w:rsidRPr="00847958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Directoria escolhida:  c:\projecto_scom .</w:t>
      </w:r>
    </w:p>
    <w:p w:rsidR="00F47C7C" w:rsidRPr="00ED0383" w:rsidRDefault="00847958" w:rsidP="00847958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958">
        <w:rPr>
          <w:rFonts w:ascii="Times New Roman" w:hAnsi="Times New Roman" w:cs="Times New Roman"/>
          <w:sz w:val="28"/>
          <w:szCs w:val="28"/>
        </w:rPr>
        <w:t>Variaveis guardadas no ficheiro : 5 dados.txt</w:t>
      </w:r>
    </w:p>
    <w:sectPr w:rsidR="00F47C7C" w:rsidRPr="00ED0383" w:rsidSect="00343065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B9F" w:rsidRDefault="00D75B9F" w:rsidP="00FC58FB">
      <w:pPr>
        <w:spacing w:after="0" w:line="240" w:lineRule="auto"/>
      </w:pPr>
      <w:r>
        <w:separator/>
      </w:r>
    </w:p>
  </w:endnote>
  <w:endnote w:type="continuationSeparator" w:id="0">
    <w:p w:rsidR="00D75B9F" w:rsidRDefault="00D75B9F" w:rsidP="00FC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713033"/>
      <w:docPartObj>
        <w:docPartGallery w:val="Page Numbers (Bottom of Page)"/>
        <w:docPartUnique/>
      </w:docPartObj>
    </w:sdtPr>
    <w:sdtContent>
      <w:p w:rsidR="00343065" w:rsidRDefault="0034306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958">
          <w:rPr>
            <w:noProof/>
          </w:rPr>
          <w:t>16</w:t>
        </w:r>
        <w:r>
          <w:fldChar w:fldCharType="end"/>
        </w:r>
      </w:p>
    </w:sdtContent>
  </w:sdt>
  <w:p w:rsidR="00343065" w:rsidRDefault="0034306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B9F" w:rsidRDefault="00D75B9F" w:rsidP="00FC58FB">
      <w:pPr>
        <w:spacing w:after="0" w:line="240" w:lineRule="auto"/>
      </w:pPr>
      <w:r>
        <w:separator/>
      </w:r>
    </w:p>
  </w:footnote>
  <w:footnote w:type="continuationSeparator" w:id="0">
    <w:p w:rsidR="00D75B9F" w:rsidRDefault="00D75B9F" w:rsidP="00FC5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94AA5"/>
    <w:multiLevelType w:val="hybridMultilevel"/>
    <w:tmpl w:val="7806EA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33ECE"/>
    <w:multiLevelType w:val="hybridMultilevel"/>
    <w:tmpl w:val="6D1666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E4B9C"/>
    <w:multiLevelType w:val="hybridMultilevel"/>
    <w:tmpl w:val="E4AEAB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FB"/>
    <w:rsid w:val="000000C9"/>
    <w:rsid w:val="000043F0"/>
    <w:rsid w:val="00021334"/>
    <w:rsid w:val="00031507"/>
    <w:rsid w:val="00064E71"/>
    <w:rsid w:val="000749B1"/>
    <w:rsid w:val="000E0FF2"/>
    <w:rsid w:val="000E735E"/>
    <w:rsid w:val="001209C6"/>
    <w:rsid w:val="00132F29"/>
    <w:rsid w:val="00140DA1"/>
    <w:rsid w:val="00171992"/>
    <w:rsid w:val="001809A5"/>
    <w:rsid w:val="001819F1"/>
    <w:rsid w:val="001965EF"/>
    <w:rsid w:val="001A27B3"/>
    <w:rsid w:val="001B6350"/>
    <w:rsid w:val="001D29B0"/>
    <w:rsid w:val="001F0BDD"/>
    <w:rsid w:val="00225BCE"/>
    <w:rsid w:val="002458E0"/>
    <w:rsid w:val="00255839"/>
    <w:rsid w:val="002769E9"/>
    <w:rsid w:val="002B2F76"/>
    <w:rsid w:val="002C4428"/>
    <w:rsid w:val="002E5EF7"/>
    <w:rsid w:val="0030453D"/>
    <w:rsid w:val="00343065"/>
    <w:rsid w:val="0035030B"/>
    <w:rsid w:val="003861CA"/>
    <w:rsid w:val="00391681"/>
    <w:rsid w:val="003926B1"/>
    <w:rsid w:val="00397046"/>
    <w:rsid w:val="003D3488"/>
    <w:rsid w:val="003E014E"/>
    <w:rsid w:val="003E7ADC"/>
    <w:rsid w:val="00410561"/>
    <w:rsid w:val="00417000"/>
    <w:rsid w:val="00436760"/>
    <w:rsid w:val="0048512C"/>
    <w:rsid w:val="0048672C"/>
    <w:rsid w:val="004C3D3E"/>
    <w:rsid w:val="004E2322"/>
    <w:rsid w:val="004F5508"/>
    <w:rsid w:val="004F5A17"/>
    <w:rsid w:val="005213F5"/>
    <w:rsid w:val="005856D5"/>
    <w:rsid w:val="00592224"/>
    <w:rsid w:val="005F16D0"/>
    <w:rsid w:val="0060509E"/>
    <w:rsid w:val="00605A52"/>
    <w:rsid w:val="006154BC"/>
    <w:rsid w:val="00656258"/>
    <w:rsid w:val="006875C1"/>
    <w:rsid w:val="007075C0"/>
    <w:rsid w:val="0079351E"/>
    <w:rsid w:val="007A00A6"/>
    <w:rsid w:val="007C521F"/>
    <w:rsid w:val="00811D14"/>
    <w:rsid w:val="008263F3"/>
    <w:rsid w:val="00847958"/>
    <w:rsid w:val="008919D8"/>
    <w:rsid w:val="008C2D81"/>
    <w:rsid w:val="008E7B18"/>
    <w:rsid w:val="009451C0"/>
    <w:rsid w:val="00991164"/>
    <w:rsid w:val="00A23DE6"/>
    <w:rsid w:val="00A47F6E"/>
    <w:rsid w:val="00A61585"/>
    <w:rsid w:val="00A67E4A"/>
    <w:rsid w:val="00AE2B54"/>
    <w:rsid w:val="00AF0435"/>
    <w:rsid w:val="00BA2DB0"/>
    <w:rsid w:val="00BB0C50"/>
    <w:rsid w:val="00BD549D"/>
    <w:rsid w:val="00C134B5"/>
    <w:rsid w:val="00C240F4"/>
    <w:rsid w:val="00C44141"/>
    <w:rsid w:val="00C50982"/>
    <w:rsid w:val="00C60DD0"/>
    <w:rsid w:val="00C951A1"/>
    <w:rsid w:val="00CA24B9"/>
    <w:rsid w:val="00CD4258"/>
    <w:rsid w:val="00CE109B"/>
    <w:rsid w:val="00D04C56"/>
    <w:rsid w:val="00D64A8B"/>
    <w:rsid w:val="00D726D2"/>
    <w:rsid w:val="00D75B9F"/>
    <w:rsid w:val="00D94B10"/>
    <w:rsid w:val="00DA4E96"/>
    <w:rsid w:val="00DC145C"/>
    <w:rsid w:val="00DD58C0"/>
    <w:rsid w:val="00E255F6"/>
    <w:rsid w:val="00E31A71"/>
    <w:rsid w:val="00EA6370"/>
    <w:rsid w:val="00ED0383"/>
    <w:rsid w:val="00F241F3"/>
    <w:rsid w:val="00F37119"/>
    <w:rsid w:val="00F47C7C"/>
    <w:rsid w:val="00F5042B"/>
    <w:rsid w:val="00F536AA"/>
    <w:rsid w:val="00F8645D"/>
    <w:rsid w:val="00F9022B"/>
    <w:rsid w:val="00FC58FB"/>
    <w:rsid w:val="00FE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A698BA-DC61-40C7-B0DC-9D07BB25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86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25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5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58FB"/>
  </w:style>
  <w:style w:type="paragraph" w:styleId="Rodap">
    <w:name w:val="footer"/>
    <w:basedOn w:val="Normal"/>
    <w:link w:val="RodapCarter"/>
    <w:uiPriority w:val="99"/>
    <w:unhideWhenUsed/>
    <w:rsid w:val="00FC5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58F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86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8645D"/>
    <w:pPr>
      <w:outlineLvl w:val="9"/>
    </w:pPr>
    <w:rPr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25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E255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1809A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809A5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80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59CCF-C762-4A3B-B2C1-95775BD9D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67</Pages>
  <Words>13544</Words>
  <Characters>73140</Characters>
  <Application>Microsoft Office Word</Application>
  <DocSecurity>0</DocSecurity>
  <Lines>609</Lines>
  <Paragraphs>173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106</cp:revision>
  <dcterms:created xsi:type="dcterms:W3CDTF">2018-05-31T21:46:00Z</dcterms:created>
  <dcterms:modified xsi:type="dcterms:W3CDTF">2018-06-01T00:55:00Z</dcterms:modified>
</cp:coreProperties>
</file>