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CE" w:rsidRPr="004E13CE" w:rsidRDefault="004E13CE" w:rsidP="004E13CE">
      <w:pPr>
        <w:rPr>
          <w:b/>
          <w:lang w:val="es-ES"/>
        </w:rPr>
      </w:pPr>
      <w:r w:rsidRPr="004E13CE">
        <w:rPr>
          <w:b/>
          <w:lang w:val="es-ES"/>
        </w:rPr>
        <w:t xml:space="preserve">Agrupamiento: </w:t>
      </w:r>
    </w:p>
    <w:p w:rsidR="004E13CE" w:rsidRPr="004E13CE" w:rsidRDefault="002936F9" w:rsidP="004E13CE">
      <w:pPr>
        <w:rPr>
          <w:b/>
          <w:lang w:val="es-ES"/>
        </w:rPr>
      </w:pPr>
      <w:r w:rsidRPr="004E13CE">
        <w:rPr>
          <w:b/>
          <w:lang w:val="es-ES"/>
        </w:rPr>
        <w:t>Definición:</w:t>
      </w:r>
      <w:r w:rsidR="004E13CE" w:rsidRPr="004E13CE">
        <w:rPr>
          <w:b/>
          <w:lang w:val="es-ES"/>
        </w:rPr>
        <w:t xml:space="preserve"> </w:t>
      </w:r>
    </w:p>
    <w:p w:rsidR="004E13CE" w:rsidRPr="004E13CE" w:rsidRDefault="002936F9" w:rsidP="004E13CE">
      <w:pPr>
        <w:rPr>
          <w:lang w:val="es-ES"/>
        </w:rPr>
      </w:pPr>
      <w:r>
        <w:rPr>
          <w:lang w:val="es-ES"/>
        </w:rPr>
        <w:t>El agrupamiento</w:t>
      </w:r>
      <w:r w:rsidR="004E13CE" w:rsidRPr="004E13CE">
        <w:rPr>
          <w:lang w:val="es-ES"/>
        </w:rPr>
        <w:t xml:space="preserve"> de datos es uno de los métodos de análisis de datos. Su objetivo es dividir un conjunto de datos en diferentes "paquetes" homogéneos, en el sentido de que los datos de cada subconjunto comparten características comunes, que a menudo corresponden a criterios de proximidad (similitud informática) que se definen mediante la introducción de medidas de distancia y clases entre objetos.</w:t>
      </w:r>
    </w:p>
    <w:p w:rsidR="004E13CE" w:rsidRPr="004E13CE" w:rsidRDefault="002936F9" w:rsidP="004E13CE">
      <w:pPr>
        <w:rPr>
          <w:b/>
          <w:lang w:val="es-ES"/>
        </w:rPr>
      </w:pPr>
      <w:r w:rsidRPr="004E13CE">
        <w:rPr>
          <w:b/>
          <w:lang w:val="es-ES"/>
        </w:rPr>
        <w:t>Problema:</w:t>
      </w:r>
    </w:p>
    <w:p w:rsidR="004E13CE" w:rsidRPr="004E13CE" w:rsidRDefault="004E13CE" w:rsidP="004E13CE">
      <w:pPr>
        <w:rPr>
          <w:lang w:val="es-ES"/>
        </w:rPr>
      </w:pPr>
      <w:r w:rsidRPr="004E13CE">
        <w:rPr>
          <w:lang w:val="es-ES"/>
        </w:rPr>
        <w:t>Vamos a agrupar los términos presentes en el conjunto de datos de las reseñas de películas y para ello utilizaremos el algoritmo K-</w:t>
      </w:r>
      <w:proofErr w:type="spellStart"/>
      <w:r w:rsidRPr="004E13CE">
        <w:rPr>
          <w:lang w:val="es-ES"/>
        </w:rPr>
        <w:t>means</w:t>
      </w:r>
      <w:proofErr w:type="spellEnd"/>
      <w:r w:rsidRPr="004E13CE">
        <w:rPr>
          <w:lang w:val="es-ES"/>
        </w:rPr>
        <w:t xml:space="preserve"> para </w:t>
      </w:r>
      <w:r w:rsidR="002936F9">
        <w:rPr>
          <w:lang w:val="es-ES"/>
        </w:rPr>
        <w:t>el agrupamiento.</w:t>
      </w:r>
    </w:p>
    <w:p w:rsidR="004E13CE" w:rsidRPr="004E13CE" w:rsidRDefault="002936F9" w:rsidP="004E13CE">
      <w:pPr>
        <w:rPr>
          <w:b/>
          <w:lang w:val="es-ES"/>
        </w:rPr>
      </w:pPr>
      <w:r w:rsidRPr="004E13CE">
        <w:rPr>
          <w:b/>
          <w:lang w:val="es-ES"/>
        </w:rPr>
        <w:t>Pasos:</w:t>
      </w:r>
    </w:p>
    <w:p w:rsidR="004E13CE" w:rsidRPr="004E13CE" w:rsidRDefault="004E13CE" w:rsidP="004E13CE">
      <w:pPr>
        <w:rPr>
          <w:lang w:val="es-ES"/>
        </w:rPr>
      </w:pPr>
      <w:r w:rsidRPr="004E13CE">
        <w:rPr>
          <w:lang w:val="es-ES"/>
        </w:rPr>
        <w:t xml:space="preserve">Extraer palabras clave: la extracción de palabras clave se realiza con los siguientes parámetros: </w:t>
      </w:r>
    </w:p>
    <w:p w:rsidR="004E13CE" w:rsidRPr="004E13CE" w:rsidRDefault="004E13CE" w:rsidP="004E13CE">
      <w:pPr>
        <w:rPr>
          <w:lang w:val="es-ES"/>
        </w:rPr>
      </w:pPr>
      <w:r w:rsidRPr="00F33DE0">
        <w:rPr>
          <w:b/>
          <w:lang w:val="es-ES"/>
        </w:rPr>
        <w:t>-Términos de cada documento:</w:t>
      </w:r>
      <w:r w:rsidRPr="004E13CE">
        <w:rPr>
          <w:lang w:val="es-ES"/>
        </w:rPr>
        <w:t xml:space="preserve"> 3 </w:t>
      </w:r>
    </w:p>
    <w:p w:rsidR="004E13CE" w:rsidRPr="004E13CE" w:rsidRDefault="004E13CE" w:rsidP="004E13CE">
      <w:pPr>
        <w:rPr>
          <w:lang w:val="es-ES"/>
        </w:rPr>
      </w:pPr>
      <w:r w:rsidRPr="004E13CE">
        <w:rPr>
          <w:lang w:val="es-ES"/>
        </w:rPr>
        <w:t>Este valor fue elegido por dos razones: primero, porque los textos de los comentarios de la</w:t>
      </w:r>
      <w:r w:rsidR="002936F9">
        <w:rPr>
          <w:lang w:val="es-ES"/>
        </w:rPr>
        <w:t>s</w:t>
      </w:r>
      <w:r w:rsidRPr="004E13CE">
        <w:rPr>
          <w:lang w:val="es-ES"/>
        </w:rPr>
        <w:t xml:space="preserve"> película</w:t>
      </w:r>
      <w:r w:rsidR="002936F9">
        <w:rPr>
          <w:lang w:val="es-ES"/>
        </w:rPr>
        <w:t>s</w:t>
      </w:r>
      <w:r w:rsidRPr="004E13CE">
        <w:rPr>
          <w:lang w:val="es-ES"/>
        </w:rPr>
        <w:t xml:space="preserve"> son bastante cortos y contienen muchas palabras que son comprensibles en lenguaje natural, y segundo, para minimizar la complejidad en tiempo de ejecución.</w:t>
      </w:r>
    </w:p>
    <w:p w:rsidR="004E13CE" w:rsidRPr="004E13CE" w:rsidRDefault="002936F9" w:rsidP="004E13CE">
      <w:pPr>
        <w:rPr>
          <w:lang w:val="es-ES"/>
        </w:rPr>
      </w:pPr>
      <w:r>
        <w:rPr>
          <w:b/>
          <w:lang w:val="es-ES"/>
        </w:rPr>
        <w:t>-L</w:t>
      </w:r>
      <w:r w:rsidR="004E13CE" w:rsidRPr="00F33DE0">
        <w:rPr>
          <w:b/>
          <w:lang w:val="es-ES"/>
        </w:rPr>
        <w:t>a frecuencia de presencia del término:</w:t>
      </w:r>
      <w:r w:rsidR="004E13CE" w:rsidRPr="004E13CE">
        <w:rPr>
          <w:lang w:val="es-ES"/>
        </w:rPr>
        <w:t xml:space="preserve"> 4</w:t>
      </w:r>
    </w:p>
    <w:p w:rsidR="004E13CE" w:rsidRPr="004E13CE" w:rsidRDefault="004E13CE" w:rsidP="004E13CE">
      <w:pPr>
        <w:rPr>
          <w:lang w:val="es-ES"/>
        </w:rPr>
      </w:pPr>
      <w:r w:rsidRPr="004E13CE">
        <w:rPr>
          <w:lang w:val="es-ES"/>
        </w:rPr>
        <w:t>El término debe estar presente más de cuatro veces y por lo tanto en cuatro documentos para ser evaluado como un término clave.</w:t>
      </w:r>
    </w:p>
    <w:p w:rsidR="004E13CE" w:rsidRPr="00F33DE0" w:rsidRDefault="004E13CE" w:rsidP="004E13CE">
      <w:pPr>
        <w:rPr>
          <w:b/>
          <w:lang w:val="es-ES"/>
        </w:rPr>
      </w:pPr>
      <w:r w:rsidRPr="00F33DE0">
        <w:rPr>
          <w:b/>
          <w:lang w:val="es-ES"/>
        </w:rPr>
        <w:t xml:space="preserve">-Cálculo de la matriz de </w:t>
      </w:r>
      <w:r w:rsidR="002936F9" w:rsidRPr="00F33DE0">
        <w:rPr>
          <w:b/>
          <w:lang w:val="es-ES"/>
        </w:rPr>
        <w:t>distancias:</w:t>
      </w:r>
      <w:r w:rsidR="002936F9">
        <w:rPr>
          <w:b/>
          <w:lang w:val="es-ES"/>
        </w:rPr>
        <w:t xml:space="preserve"> </w:t>
      </w:r>
    </w:p>
    <w:p w:rsidR="004E13CE" w:rsidRPr="004E13CE" w:rsidRDefault="002936F9" w:rsidP="004E13CE">
      <w:pPr>
        <w:rPr>
          <w:lang w:val="es-ES"/>
        </w:rPr>
      </w:pPr>
      <w:r>
        <w:rPr>
          <w:lang w:val="es-ES"/>
        </w:rPr>
        <w:t>Se calculan</w:t>
      </w:r>
      <w:r w:rsidR="004E13CE" w:rsidRPr="004E13CE">
        <w:rPr>
          <w:lang w:val="es-ES"/>
        </w:rPr>
        <w:t xml:space="preserve"> los valores de distancia</w:t>
      </w:r>
      <w:r>
        <w:rPr>
          <w:lang w:val="es-ES"/>
        </w:rPr>
        <w:t>s</w:t>
      </w:r>
      <w:r w:rsidR="004E13CE" w:rsidRPr="004E13CE">
        <w:rPr>
          <w:lang w:val="es-ES"/>
        </w:rPr>
        <w:t xml:space="preserve"> utilizando </w:t>
      </w:r>
      <w:r w:rsidR="00F3479A">
        <w:rPr>
          <w:lang w:val="es-ES"/>
        </w:rPr>
        <w:t>la distancia euclídea para todas las combinaciones de</w:t>
      </w:r>
      <w:r w:rsidR="004E13CE" w:rsidRPr="004E13CE">
        <w:rPr>
          <w:lang w:val="es-ES"/>
        </w:rPr>
        <w:t xml:space="preserve"> pares de</w:t>
      </w:r>
      <w:r w:rsidR="00F3479A">
        <w:rPr>
          <w:lang w:val="es-ES"/>
        </w:rPr>
        <w:t xml:space="preserve"> filas</w:t>
      </w:r>
      <w:r w:rsidR="004E13CE" w:rsidRPr="004E13CE">
        <w:rPr>
          <w:lang w:val="es-ES"/>
        </w:rPr>
        <w:t xml:space="preserve"> de la tabla de entrada</w:t>
      </w:r>
      <w:r w:rsidR="00F3479A">
        <w:rPr>
          <w:lang w:val="es-ES"/>
        </w:rPr>
        <w:t>,</w:t>
      </w:r>
      <w:r w:rsidR="004E13CE" w:rsidRPr="004E13CE">
        <w:rPr>
          <w:lang w:val="es-ES"/>
        </w:rPr>
        <w:t xml:space="preserve"> que </w:t>
      </w:r>
      <w:r w:rsidR="00F3479A">
        <w:rPr>
          <w:lang w:val="es-ES"/>
        </w:rPr>
        <w:t>contiene los documentos y sus términos</w:t>
      </w:r>
      <w:r w:rsidR="004E13CE" w:rsidRPr="004E13CE">
        <w:rPr>
          <w:lang w:val="es-ES"/>
        </w:rPr>
        <w:t xml:space="preserve">. El resultado se añade a la tabla de entrada como una sola columna que contiene los </w:t>
      </w:r>
      <w:r w:rsidR="00F3479A">
        <w:rPr>
          <w:lang w:val="es-ES"/>
        </w:rPr>
        <w:t>tamaños</w:t>
      </w:r>
      <w:r w:rsidR="004E13CE" w:rsidRPr="004E13CE">
        <w:rPr>
          <w:lang w:val="es-ES"/>
        </w:rPr>
        <w:t xml:space="preserve"> de los vectores de distancia.</w:t>
      </w:r>
    </w:p>
    <w:p w:rsidR="004E13CE" w:rsidRPr="00F33DE0" w:rsidRDefault="004E13CE" w:rsidP="004E13CE">
      <w:pPr>
        <w:rPr>
          <w:b/>
          <w:lang w:val="es-ES"/>
        </w:rPr>
      </w:pPr>
      <w:r w:rsidRPr="00F33DE0">
        <w:rPr>
          <w:b/>
          <w:lang w:val="es-ES"/>
        </w:rPr>
        <w:t>-Aplicación de K-</w:t>
      </w:r>
      <w:proofErr w:type="spellStart"/>
      <w:r w:rsidRPr="00F33DE0">
        <w:rPr>
          <w:b/>
          <w:lang w:val="es-ES"/>
        </w:rPr>
        <w:t>Means</w:t>
      </w:r>
      <w:proofErr w:type="spellEnd"/>
      <w:r w:rsidRPr="00F33DE0">
        <w:rPr>
          <w:b/>
          <w:lang w:val="es-ES"/>
        </w:rPr>
        <w:t>:</w:t>
      </w:r>
    </w:p>
    <w:p w:rsidR="004E13CE" w:rsidRPr="004E13CE" w:rsidRDefault="004E13CE" w:rsidP="004E13CE">
      <w:pPr>
        <w:rPr>
          <w:lang w:val="es-ES"/>
        </w:rPr>
      </w:pPr>
      <w:r w:rsidRPr="004E13CE">
        <w:rPr>
          <w:lang w:val="es-ES"/>
        </w:rPr>
        <w:t xml:space="preserve">Los parámetros son: </w:t>
      </w:r>
    </w:p>
    <w:p w:rsidR="004E13CE" w:rsidRPr="004E13CE" w:rsidRDefault="004E13CE" w:rsidP="004E13CE">
      <w:pPr>
        <w:rPr>
          <w:lang w:val="es-ES"/>
        </w:rPr>
      </w:pPr>
      <w:r w:rsidRPr="004E13CE">
        <w:rPr>
          <w:lang w:val="es-ES"/>
        </w:rPr>
        <w:t>Número de iteraciones: 99</w:t>
      </w:r>
    </w:p>
    <w:p w:rsidR="004E13CE" w:rsidRPr="004E13CE" w:rsidRDefault="00C76139" w:rsidP="004E13CE">
      <w:pPr>
        <w:rPr>
          <w:lang w:val="es-ES"/>
        </w:rPr>
      </w:pPr>
      <w:r>
        <w:rPr>
          <w:lang w:val="es-ES"/>
        </w:rPr>
        <w:t xml:space="preserve">Número de </w:t>
      </w:r>
      <w:proofErr w:type="spellStart"/>
      <w:r>
        <w:rPr>
          <w:lang w:val="es-ES"/>
        </w:rPr>
        <w:t>clusters</w:t>
      </w:r>
      <w:proofErr w:type="spellEnd"/>
      <w:r>
        <w:rPr>
          <w:lang w:val="es-ES"/>
        </w:rPr>
        <w:t>: E</w:t>
      </w:r>
      <w:r w:rsidR="004E13CE" w:rsidRPr="004E13CE">
        <w:rPr>
          <w:lang w:val="es-ES"/>
        </w:rPr>
        <w:t xml:space="preserve">l valor fue variado de 2 a 3 </w:t>
      </w:r>
      <w:proofErr w:type="spellStart"/>
      <w:r w:rsidR="004E13CE" w:rsidRPr="004E13CE">
        <w:rPr>
          <w:lang w:val="es-ES"/>
        </w:rPr>
        <w:t>clusters</w:t>
      </w:r>
      <w:proofErr w:type="spellEnd"/>
      <w:r w:rsidR="004E13CE" w:rsidRPr="004E13CE">
        <w:rPr>
          <w:lang w:val="es-ES"/>
        </w:rPr>
        <w:t xml:space="preserve"> </w:t>
      </w:r>
    </w:p>
    <w:p w:rsidR="004E13CE" w:rsidRPr="00F33DE0" w:rsidRDefault="00F33DE0" w:rsidP="004E13CE">
      <w:pPr>
        <w:rPr>
          <w:b/>
        </w:rPr>
      </w:pPr>
      <w:r>
        <w:rPr>
          <w:b/>
        </w:rPr>
        <w:t xml:space="preserve">1/ </w:t>
      </w:r>
      <w:proofErr w:type="spellStart"/>
      <w:r>
        <w:rPr>
          <w:b/>
        </w:rPr>
        <w:t>Cuatro</w:t>
      </w:r>
      <w:proofErr w:type="spellEnd"/>
      <w:r>
        <w:rPr>
          <w:b/>
        </w:rPr>
        <w:t xml:space="preserve"> </w:t>
      </w:r>
      <w:r w:rsidR="00C76139">
        <w:rPr>
          <w:b/>
        </w:rPr>
        <w:t>clusters</w:t>
      </w:r>
      <w:r w:rsidR="004E13CE" w:rsidRPr="00F33DE0">
        <w:rPr>
          <w:b/>
        </w:rPr>
        <w:t>:</w:t>
      </w:r>
    </w:p>
    <w:p w:rsidR="004E13CE" w:rsidRPr="004E13CE" w:rsidRDefault="004E13CE" w:rsidP="004E13CE">
      <w:pPr>
        <w:rPr>
          <w:lang w:val="es-ES"/>
        </w:rPr>
      </w:pPr>
      <w:r w:rsidRPr="004E13CE">
        <w:rPr>
          <w:lang w:val="es-ES"/>
        </w:rPr>
        <w:t xml:space="preserve">La distribución de los </w:t>
      </w:r>
      <w:proofErr w:type="spellStart"/>
      <w:r w:rsidRPr="004E13CE">
        <w:rPr>
          <w:lang w:val="es-ES"/>
        </w:rPr>
        <w:t>clusters</w:t>
      </w:r>
      <w:proofErr w:type="spellEnd"/>
      <w:r w:rsidRPr="004E13CE">
        <w:rPr>
          <w:lang w:val="es-ES"/>
        </w:rPr>
        <w:t xml:space="preserve"> se puede ver en el gráfico -1-.</w:t>
      </w:r>
    </w:p>
    <w:p w:rsidR="004E13CE" w:rsidRPr="004E13CE" w:rsidRDefault="004E13CE" w:rsidP="004E13CE">
      <w:pPr>
        <w:rPr>
          <w:lang w:val="es-ES"/>
        </w:rPr>
      </w:pPr>
      <w:r w:rsidRPr="004E13CE">
        <w:rPr>
          <w:lang w:val="es-ES"/>
        </w:rPr>
        <w:t>Podemos ver la clasi</w:t>
      </w:r>
      <w:r w:rsidR="00C76139">
        <w:rPr>
          <w:lang w:val="es-ES"/>
        </w:rPr>
        <w:t xml:space="preserve">ficación por </w:t>
      </w:r>
      <w:proofErr w:type="spellStart"/>
      <w:r w:rsidR="00C76139">
        <w:rPr>
          <w:lang w:val="es-ES"/>
        </w:rPr>
        <w:t>clusters</w:t>
      </w:r>
      <w:proofErr w:type="spellEnd"/>
      <w:r w:rsidR="00C76139">
        <w:rPr>
          <w:lang w:val="es-ES"/>
        </w:rPr>
        <w:t xml:space="preserve"> (0, 1, 2 o</w:t>
      </w:r>
      <w:r w:rsidRPr="004E13CE">
        <w:rPr>
          <w:lang w:val="es-ES"/>
        </w:rPr>
        <w:t xml:space="preserve"> 3)</w:t>
      </w:r>
      <w:r w:rsidR="00C76139">
        <w:rPr>
          <w:lang w:val="es-ES"/>
        </w:rPr>
        <w:t>, donde</w:t>
      </w:r>
      <w:r w:rsidRPr="004E13CE">
        <w:rPr>
          <w:lang w:val="es-ES"/>
        </w:rPr>
        <w:t xml:space="preserve"> los colores corresponden a los </w:t>
      </w:r>
      <w:proofErr w:type="spellStart"/>
      <w:r w:rsidRPr="004E13CE">
        <w:rPr>
          <w:lang w:val="es-ES"/>
        </w:rPr>
        <w:t>clusters</w:t>
      </w:r>
      <w:proofErr w:type="spellEnd"/>
      <w:r w:rsidRPr="004E13CE">
        <w:rPr>
          <w:lang w:val="es-ES"/>
        </w:rPr>
        <w:t xml:space="preserve"> asignados, así como la distancia euclídea y la puntuación de cada término.</w:t>
      </w:r>
    </w:p>
    <w:p w:rsidR="004E13CE" w:rsidRPr="004E13CE" w:rsidRDefault="004E13CE" w:rsidP="004E13CE">
      <w:pPr>
        <w:rPr>
          <w:b/>
          <w:lang w:val="es-ES"/>
        </w:rPr>
      </w:pPr>
    </w:p>
    <w:p w:rsidR="00634C39" w:rsidRPr="004E13CE" w:rsidRDefault="004E13CE" w:rsidP="004E13CE">
      <w:pPr>
        <w:rPr>
          <w:lang w:val="es-ES"/>
        </w:rPr>
      </w:pPr>
      <w:r w:rsidRPr="004E13CE">
        <w:rPr>
          <w:b/>
          <w:lang w:val="es-ES"/>
        </w:rPr>
        <w:lastRenderedPageBreak/>
        <w:t>Traducción realizada con el traductor www.DeepL.com/Translator</w:t>
      </w:r>
      <w:r w:rsidR="00634C39">
        <w:rPr>
          <w:noProof/>
          <w:lang w:val="es-ES" w:eastAsia="es-ES"/>
        </w:rPr>
        <w:drawing>
          <wp:inline distT="0" distB="0" distL="0" distR="0" wp14:anchorId="37EFCA1B" wp14:editId="23FB2DB5">
            <wp:extent cx="4562475" cy="12573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62475" cy="1257300"/>
                    </a:xfrm>
                    <a:prstGeom prst="rect">
                      <a:avLst/>
                    </a:prstGeom>
                  </pic:spPr>
                </pic:pic>
              </a:graphicData>
            </a:graphic>
          </wp:inline>
        </w:drawing>
      </w:r>
    </w:p>
    <w:p w:rsidR="00634C39" w:rsidRDefault="00634C39" w:rsidP="00634C39">
      <w:r>
        <w:rPr>
          <w:noProof/>
          <w:lang w:val="es-ES" w:eastAsia="es-ES"/>
        </w:rPr>
        <w:drawing>
          <wp:inline distT="0" distB="0" distL="0" distR="0" wp14:anchorId="4B5AAE9D" wp14:editId="4D67945F">
            <wp:extent cx="5581650" cy="4533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1650" cy="4533900"/>
                    </a:xfrm>
                    <a:prstGeom prst="rect">
                      <a:avLst/>
                    </a:prstGeom>
                  </pic:spPr>
                </pic:pic>
              </a:graphicData>
            </a:graphic>
          </wp:inline>
        </w:drawing>
      </w:r>
    </w:p>
    <w:p w:rsidR="00634C39" w:rsidRPr="00563ABD" w:rsidRDefault="00563ABD" w:rsidP="00563ABD">
      <w:pPr>
        <w:jc w:val="center"/>
        <w:rPr>
          <w:lang w:val="es-ES"/>
        </w:rPr>
      </w:pPr>
      <w:r w:rsidRPr="00563ABD">
        <w:rPr>
          <w:lang w:val="es-ES"/>
        </w:rPr>
        <w:t xml:space="preserve">Gráfico -1- Distribución de los </w:t>
      </w:r>
      <w:proofErr w:type="spellStart"/>
      <w:r>
        <w:rPr>
          <w:lang w:val="es-ES"/>
        </w:rPr>
        <w:t>clusters</w:t>
      </w:r>
      <w:proofErr w:type="spellEnd"/>
      <w:r>
        <w:rPr>
          <w:lang w:val="es-ES"/>
        </w:rPr>
        <w:t xml:space="preserve"> (4 </w:t>
      </w:r>
      <w:proofErr w:type="spellStart"/>
      <w:r>
        <w:rPr>
          <w:lang w:val="es-ES"/>
        </w:rPr>
        <w:t>clusters</w:t>
      </w:r>
      <w:proofErr w:type="spellEnd"/>
      <w:r>
        <w:rPr>
          <w:lang w:val="es-ES"/>
        </w:rPr>
        <w:t xml:space="preserve"> con K-media</w:t>
      </w:r>
      <w:r w:rsidRPr="00563ABD">
        <w:rPr>
          <w:lang w:val="es-ES"/>
        </w:rPr>
        <w:t>)</w:t>
      </w:r>
    </w:p>
    <w:p w:rsidR="001B208B" w:rsidRPr="00F33DE0" w:rsidRDefault="001B208B" w:rsidP="00CA4A94">
      <w:pPr>
        <w:rPr>
          <w:b/>
          <w:lang w:val="es-ES"/>
        </w:rPr>
      </w:pPr>
      <w:r w:rsidRPr="00F33DE0">
        <w:rPr>
          <w:b/>
          <w:lang w:val="es-ES"/>
        </w:rPr>
        <w:t>1/</w:t>
      </w:r>
      <w:r w:rsidR="00F33DE0" w:rsidRPr="00F33DE0">
        <w:rPr>
          <w:b/>
          <w:lang w:val="es-ES"/>
        </w:rPr>
        <w:t>Tres</w:t>
      </w:r>
      <w:r w:rsidR="00C76139">
        <w:rPr>
          <w:b/>
          <w:lang w:val="es-ES"/>
        </w:rPr>
        <w:t xml:space="preserve"> </w:t>
      </w:r>
      <w:proofErr w:type="spellStart"/>
      <w:r w:rsidR="00C76139">
        <w:rPr>
          <w:b/>
          <w:lang w:val="es-ES"/>
        </w:rPr>
        <w:t>clusters</w:t>
      </w:r>
      <w:proofErr w:type="spellEnd"/>
      <w:r w:rsidRPr="00F33DE0">
        <w:rPr>
          <w:b/>
          <w:lang w:val="es-ES"/>
        </w:rPr>
        <w:t>:</w:t>
      </w:r>
    </w:p>
    <w:p w:rsidR="00F33DE0" w:rsidRPr="00F33DE0" w:rsidRDefault="00F33DE0" w:rsidP="00F33DE0">
      <w:pPr>
        <w:rPr>
          <w:lang w:val="es-ES"/>
        </w:rPr>
      </w:pPr>
      <w:r w:rsidRPr="00F33DE0">
        <w:rPr>
          <w:lang w:val="es-ES"/>
        </w:rPr>
        <w:t xml:space="preserve">La distribución de los </w:t>
      </w:r>
      <w:proofErr w:type="spellStart"/>
      <w:r w:rsidRPr="00F33DE0">
        <w:rPr>
          <w:lang w:val="es-ES"/>
        </w:rPr>
        <w:t>clusters</w:t>
      </w:r>
      <w:proofErr w:type="spellEnd"/>
      <w:r w:rsidRPr="00F33DE0">
        <w:rPr>
          <w:lang w:val="es-ES"/>
        </w:rPr>
        <w:t xml:space="preserve"> se puede ver en el gráfico -2-.</w:t>
      </w:r>
    </w:p>
    <w:p w:rsidR="001B208B" w:rsidRPr="00F33DE0" w:rsidRDefault="00F33DE0" w:rsidP="00F33DE0">
      <w:pPr>
        <w:rPr>
          <w:lang w:val="es-ES"/>
        </w:rPr>
      </w:pPr>
      <w:r w:rsidRPr="00F33DE0">
        <w:rPr>
          <w:lang w:val="es-ES"/>
        </w:rPr>
        <w:t>Podemos ver la cl</w:t>
      </w:r>
      <w:r w:rsidR="00C76139">
        <w:rPr>
          <w:lang w:val="es-ES"/>
        </w:rPr>
        <w:t xml:space="preserve">asificación por </w:t>
      </w:r>
      <w:proofErr w:type="spellStart"/>
      <w:r w:rsidR="00C76139">
        <w:rPr>
          <w:lang w:val="es-ES"/>
        </w:rPr>
        <w:t>clusters</w:t>
      </w:r>
      <w:proofErr w:type="spellEnd"/>
      <w:r w:rsidR="00C76139">
        <w:rPr>
          <w:lang w:val="es-ES"/>
        </w:rPr>
        <w:t xml:space="preserve"> (0, 1 o</w:t>
      </w:r>
      <w:r w:rsidRPr="00F33DE0">
        <w:rPr>
          <w:lang w:val="es-ES"/>
        </w:rPr>
        <w:t xml:space="preserve"> 2</w:t>
      </w:r>
      <w:r w:rsidR="00C76139">
        <w:rPr>
          <w:lang w:val="es-ES"/>
        </w:rPr>
        <w:t>), donde los</w:t>
      </w:r>
      <w:r w:rsidRPr="00F33DE0">
        <w:rPr>
          <w:lang w:val="es-ES"/>
        </w:rPr>
        <w:t xml:space="preserve"> colores corresponden a los </w:t>
      </w:r>
      <w:proofErr w:type="spellStart"/>
      <w:r w:rsidRPr="00F33DE0">
        <w:rPr>
          <w:lang w:val="es-ES"/>
        </w:rPr>
        <w:t>clusters</w:t>
      </w:r>
      <w:proofErr w:type="spellEnd"/>
      <w:r w:rsidRPr="00F33DE0">
        <w:rPr>
          <w:lang w:val="es-ES"/>
        </w:rPr>
        <w:t xml:space="preserve"> asignados, así como la distancia euclídea y la puntuación de cada término.</w:t>
      </w:r>
      <w:r w:rsidR="001B208B">
        <w:rPr>
          <w:noProof/>
          <w:lang w:val="es-ES" w:eastAsia="es-ES"/>
        </w:rPr>
        <w:drawing>
          <wp:inline distT="0" distB="0" distL="0" distR="0" wp14:anchorId="34BFDEFD" wp14:editId="2F2C3E7D">
            <wp:extent cx="4867275" cy="942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942975"/>
                    </a:xfrm>
                    <a:prstGeom prst="rect">
                      <a:avLst/>
                    </a:prstGeom>
                  </pic:spPr>
                </pic:pic>
              </a:graphicData>
            </a:graphic>
          </wp:inline>
        </w:drawing>
      </w:r>
    </w:p>
    <w:p w:rsidR="006519EE" w:rsidRPr="00F33DE0" w:rsidRDefault="006519EE" w:rsidP="00CA4A94">
      <w:pPr>
        <w:rPr>
          <w:lang w:val="es-ES"/>
        </w:rPr>
      </w:pPr>
    </w:p>
    <w:p w:rsidR="001B208B" w:rsidRPr="001B208B" w:rsidRDefault="001B208B" w:rsidP="00CA4A94">
      <w:pPr>
        <w:rPr>
          <w:b/>
        </w:rPr>
      </w:pPr>
      <w:r>
        <w:rPr>
          <w:noProof/>
          <w:lang w:val="es-ES" w:eastAsia="es-ES"/>
        </w:rPr>
        <w:lastRenderedPageBreak/>
        <w:drawing>
          <wp:inline distT="0" distB="0" distL="0" distR="0" wp14:anchorId="08A31E7B" wp14:editId="60B1F31A">
            <wp:extent cx="5591175" cy="4876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4876800"/>
                    </a:xfrm>
                    <a:prstGeom prst="rect">
                      <a:avLst/>
                    </a:prstGeom>
                  </pic:spPr>
                </pic:pic>
              </a:graphicData>
            </a:graphic>
          </wp:inline>
        </w:drawing>
      </w:r>
    </w:p>
    <w:p w:rsidR="00563ABD" w:rsidRPr="00563ABD" w:rsidRDefault="00563ABD" w:rsidP="00563ABD">
      <w:pPr>
        <w:jc w:val="center"/>
        <w:rPr>
          <w:lang w:val="es-ES"/>
        </w:rPr>
      </w:pPr>
      <w:r>
        <w:rPr>
          <w:lang w:val="es-ES"/>
        </w:rPr>
        <w:t>Gráfico -2</w:t>
      </w:r>
      <w:r w:rsidRPr="00563ABD">
        <w:rPr>
          <w:lang w:val="es-ES"/>
        </w:rPr>
        <w:t xml:space="preserve">- Distribución de los </w:t>
      </w:r>
      <w:proofErr w:type="spellStart"/>
      <w:r>
        <w:rPr>
          <w:lang w:val="es-ES"/>
        </w:rPr>
        <w:t>clusters</w:t>
      </w:r>
      <w:proofErr w:type="spellEnd"/>
      <w:r>
        <w:rPr>
          <w:lang w:val="es-ES"/>
        </w:rPr>
        <w:t xml:space="preserve"> (3 </w:t>
      </w:r>
      <w:proofErr w:type="spellStart"/>
      <w:r>
        <w:rPr>
          <w:lang w:val="es-ES"/>
        </w:rPr>
        <w:t>clusters</w:t>
      </w:r>
      <w:proofErr w:type="spellEnd"/>
      <w:r>
        <w:rPr>
          <w:lang w:val="es-ES"/>
        </w:rPr>
        <w:t xml:space="preserve"> con K-media</w:t>
      </w:r>
      <w:r w:rsidRPr="00563ABD">
        <w:rPr>
          <w:lang w:val="es-ES"/>
        </w:rPr>
        <w:t>)</w:t>
      </w:r>
    </w:p>
    <w:p w:rsidR="002D5C09" w:rsidRPr="00563ABD" w:rsidRDefault="002D5C09" w:rsidP="00CA4A94">
      <w:pPr>
        <w:rPr>
          <w:lang w:val="es-ES"/>
        </w:rPr>
      </w:pPr>
    </w:p>
    <w:p w:rsidR="004F7ABA" w:rsidRDefault="004F7ABA" w:rsidP="00CA4A94">
      <w:pPr>
        <w:rPr>
          <w:b/>
        </w:rPr>
      </w:pPr>
      <w:r w:rsidRPr="00563ABD">
        <w:rPr>
          <w:b/>
          <w:lang w:val="es-ES"/>
        </w:rPr>
        <w:t xml:space="preserve"> </w:t>
      </w:r>
      <w:r w:rsidR="006519EE" w:rsidRPr="006519EE">
        <w:rPr>
          <w:b/>
        </w:rPr>
        <w:t xml:space="preserve">2/ </w:t>
      </w:r>
      <w:r w:rsidR="00F33DE0">
        <w:rPr>
          <w:b/>
        </w:rPr>
        <w:t>Dos</w:t>
      </w:r>
      <w:r w:rsidR="00C76139">
        <w:rPr>
          <w:b/>
        </w:rPr>
        <w:t xml:space="preserve"> clusters</w:t>
      </w:r>
      <w:r w:rsidR="006519EE" w:rsidRPr="006519EE">
        <w:rPr>
          <w:b/>
        </w:rPr>
        <w:t>:</w:t>
      </w:r>
    </w:p>
    <w:p w:rsidR="00F33DE0" w:rsidRPr="00F33DE0" w:rsidRDefault="00F33DE0" w:rsidP="00F33DE0">
      <w:pPr>
        <w:rPr>
          <w:lang w:val="es-ES"/>
        </w:rPr>
      </w:pPr>
      <w:r w:rsidRPr="00F33DE0">
        <w:rPr>
          <w:lang w:val="es-ES"/>
        </w:rPr>
        <w:t xml:space="preserve">La distribución de los </w:t>
      </w:r>
      <w:proofErr w:type="spellStart"/>
      <w:r w:rsidRPr="00F33DE0">
        <w:rPr>
          <w:lang w:val="es-ES"/>
        </w:rPr>
        <w:t>clusters</w:t>
      </w:r>
      <w:proofErr w:type="spellEnd"/>
      <w:r w:rsidRPr="00F33DE0">
        <w:rPr>
          <w:lang w:val="es-ES"/>
        </w:rPr>
        <w:t xml:space="preserve"> se puede ver en el gráfico -3-.</w:t>
      </w:r>
    </w:p>
    <w:p w:rsidR="000F2CD2" w:rsidRPr="00F33DE0" w:rsidRDefault="00F33DE0" w:rsidP="00F33DE0">
      <w:pPr>
        <w:rPr>
          <w:b/>
          <w:lang w:val="es-ES"/>
        </w:rPr>
      </w:pPr>
      <w:r w:rsidRPr="00F33DE0">
        <w:rPr>
          <w:lang w:val="es-ES"/>
        </w:rPr>
        <w:t>Podemos ver la</w:t>
      </w:r>
      <w:r w:rsidR="00C76139">
        <w:rPr>
          <w:lang w:val="es-ES"/>
        </w:rPr>
        <w:t xml:space="preserve"> clasificación por </w:t>
      </w:r>
      <w:proofErr w:type="spellStart"/>
      <w:r w:rsidR="00C76139">
        <w:rPr>
          <w:lang w:val="es-ES"/>
        </w:rPr>
        <w:t>clusters</w:t>
      </w:r>
      <w:proofErr w:type="spellEnd"/>
      <w:r w:rsidR="00C76139">
        <w:rPr>
          <w:lang w:val="es-ES"/>
        </w:rPr>
        <w:t xml:space="preserve"> (0 o 1), donde los </w:t>
      </w:r>
      <w:r w:rsidRPr="00F33DE0">
        <w:rPr>
          <w:lang w:val="es-ES"/>
        </w:rPr>
        <w:t xml:space="preserve">colores corresponden a los </w:t>
      </w:r>
      <w:proofErr w:type="spellStart"/>
      <w:r w:rsidRPr="00F33DE0">
        <w:rPr>
          <w:lang w:val="es-ES"/>
        </w:rPr>
        <w:t>clusters</w:t>
      </w:r>
      <w:proofErr w:type="spellEnd"/>
      <w:r w:rsidRPr="00F33DE0">
        <w:rPr>
          <w:lang w:val="es-ES"/>
        </w:rPr>
        <w:t xml:space="preserve"> asignados, así como la distancia euclídea y la puntuación de cada término.</w:t>
      </w:r>
    </w:p>
    <w:p w:rsidR="000F2CD2" w:rsidRDefault="000F2CD2" w:rsidP="00CA4A94">
      <w:pPr>
        <w:rPr>
          <w:b/>
        </w:rPr>
      </w:pPr>
      <w:r>
        <w:rPr>
          <w:noProof/>
          <w:lang w:val="es-ES" w:eastAsia="es-ES"/>
        </w:rPr>
        <w:drawing>
          <wp:inline distT="0" distB="0" distL="0" distR="0" wp14:anchorId="5D3FC527" wp14:editId="727B60E7">
            <wp:extent cx="4810125" cy="4857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485775"/>
                    </a:xfrm>
                    <a:prstGeom prst="rect">
                      <a:avLst/>
                    </a:prstGeom>
                  </pic:spPr>
                </pic:pic>
              </a:graphicData>
            </a:graphic>
          </wp:inline>
        </w:drawing>
      </w:r>
    </w:p>
    <w:p w:rsidR="000F2CD2" w:rsidRPr="006519EE" w:rsidRDefault="000F2CD2" w:rsidP="00CA4A94">
      <w:pPr>
        <w:rPr>
          <w:b/>
        </w:rPr>
      </w:pPr>
    </w:p>
    <w:p w:rsidR="004F7ABA" w:rsidRDefault="000F2CD2" w:rsidP="00CA4A94">
      <w:r>
        <w:rPr>
          <w:noProof/>
          <w:lang w:val="es-ES" w:eastAsia="es-ES"/>
        </w:rPr>
        <w:lastRenderedPageBreak/>
        <w:drawing>
          <wp:inline distT="0" distB="0" distL="0" distR="0" wp14:anchorId="68DD8257" wp14:editId="2437979A">
            <wp:extent cx="5572125" cy="46767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2125" cy="4676775"/>
                    </a:xfrm>
                    <a:prstGeom prst="rect">
                      <a:avLst/>
                    </a:prstGeom>
                  </pic:spPr>
                </pic:pic>
              </a:graphicData>
            </a:graphic>
          </wp:inline>
        </w:drawing>
      </w:r>
    </w:p>
    <w:p w:rsidR="00563ABD" w:rsidRPr="00563ABD" w:rsidRDefault="00563ABD" w:rsidP="00563ABD">
      <w:pPr>
        <w:jc w:val="center"/>
        <w:rPr>
          <w:lang w:val="es-ES"/>
        </w:rPr>
      </w:pPr>
      <w:r>
        <w:rPr>
          <w:lang w:val="es-ES"/>
        </w:rPr>
        <w:t>Gráfico -3</w:t>
      </w:r>
      <w:r w:rsidRPr="00563ABD">
        <w:rPr>
          <w:lang w:val="es-ES"/>
        </w:rPr>
        <w:t xml:space="preserve">- Distribución de los </w:t>
      </w:r>
      <w:proofErr w:type="spellStart"/>
      <w:r>
        <w:rPr>
          <w:lang w:val="es-ES"/>
        </w:rPr>
        <w:t>clusters</w:t>
      </w:r>
      <w:proofErr w:type="spellEnd"/>
      <w:r>
        <w:rPr>
          <w:lang w:val="es-ES"/>
        </w:rPr>
        <w:t xml:space="preserve"> (2 </w:t>
      </w:r>
      <w:proofErr w:type="spellStart"/>
      <w:r>
        <w:rPr>
          <w:lang w:val="es-ES"/>
        </w:rPr>
        <w:t>clusters</w:t>
      </w:r>
      <w:proofErr w:type="spellEnd"/>
      <w:r>
        <w:rPr>
          <w:lang w:val="es-ES"/>
        </w:rPr>
        <w:t xml:space="preserve"> con K-media</w:t>
      </w:r>
      <w:r w:rsidRPr="00563ABD">
        <w:rPr>
          <w:lang w:val="es-ES"/>
        </w:rPr>
        <w:t>)</w:t>
      </w:r>
    </w:p>
    <w:p w:rsidR="00563ABD" w:rsidRPr="00563ABD" w:rsidRDefault="00563ABD" w:rsidP="00563ABD">
      <w:pPr>
        <w:rPr>
          <w:b/>
          <w:lang w:val="es-ES"/>
        </w:rPr>
      </w:pPr>
      <w:r w:rsidRPr="00563ABD">
        <w:rPr>
          <w:b/>
          <w:lang w:val="es-ES"/>
        </w:rPr>
        <w:t>Conclusiones:</w:t>
      </w:r>
    </w:p>
    <w:p w:rsidR="00563ABD" w:rsidRPr="00563ABD" w:rsidRDefault="00563ABD" w:rsidP="00563ABD">
      <w:pPr>
        <w:rPr>
          <w:lang w:val="es-ES"/>
        </w:rPr>
      </w:pPr>
      <w:r w:rsidRPr="00563ABD">
        <w:rPr>
          <w:lang w:val="es-ES"/>
        </w:rPr>
        <w:t xml:space="preserve">Ya no es posible crear </w:t>
      </w:r>
      <w:proofErr w:type="spellStart"/>
      <w:r w:rsidRPr="00563ABD">
        <w:rPr>
          <w:lang w:val="es-ES"/>
        </w:rPr>
        <w:t>clusters</w:t>
      </w:r>
      <w:proofErr w:type="spellEnd"/>
      <w:r w:rsidRPr="00563ABD">
        <w:rPr>
          <w:lang w:val="es-ES"/>
        </w:rPr>
        <w:t xml:space="preserve"> a partir de 6 </w:t>
      </w:r>
      <w:proofErr w:type="spellStart"/>
      <w:r w:rsidRPr="00563ABD">
        <w:rPr>
          <w:lang w:val="es-ES"/>
        </w:rPr>
        <w:t>clusters</w:t>
      </w:r>
      <w:proofErr w:type="spellEnd"/>
      <w:r w:rsidRPr="00563ABD">
        <w:rPr>
          <w:lang w:val="es-ES"/>
        </w:rPr>
        <w:t xml:space="preserve">, </w:t>
      </w:r>
      <w:r w:rsidR="00C76139">
        <w:rPr>
          <w:lang w:val="es-ES"/>
        </w:rPr>
        <w:t>debido a</w:t>
      </w:r>
      <w:r w:rsidRPr="00563ABD">
        <w:rPr>
          <w:lang w:val="es-ES"/>
        </w:rPr>
        <w:t xml:space="preserve"> los parámetros elegidos o </w:t>
      </w:r>
      <w:r w:rsidR="00C76139">
        <w:rPr>
          <w:lang w:val="es-ES"/>
        </w:rPr>
        <w:t xml:space="preserve">a ya no ser posible dividir más los </w:t>
      </w:r>
      <w:proofErr w:type="spellStart"/>
      <w:r w:rsidR="00C76139">
        <w:rPr>
          <w:lang w:val="es-ES"/>
        </w:rPr>
        <w:t>clusters</w:t>
      </w:r>
      <w:proofErr w:type="spellEnd"/>
      <w:r w:rsidR="00C76139">
        <w:rPr>
          <w:lang w:val="es-ES"/>
        </w:rPr>
        <w:t>.</w:t>
      </w:r>
    </w:p>
    <w:p w:rsidR="00CA4A94" w:rsidRPr="00563ABD" w:rsidRDefault="00563ABD" w:rsidP="00563ABD">
      <w:pPr>
        <w:rPr>
          <w:lang w:val="es-ES"/>
        </w:rPr>
      </w:pPr>
      <w:r w:rsidRPr="00563ABD">
        <w:rPr>
          <w:lang w:val="es-ES"/>
        </w:rPr>
        <w:t>Los términos que no tienen significado generalmente se agrupan en el mismo grupo, esto podría ser una idea para crear una lista de palabras reservadas que sería específica para el corpus estudiado.</w:t>
      </w:r>
      <w:r w:rsidR="004E13CE" w:rsidRPr="00563ABD">
        <w:rPr>
          <w:lang w:val="es-ES"/>
        </w:rPr>
        <w:t xml:space="preserve"> </w:t>
      </w:r>
      <w:bookmarkStart w:id="0" w:name="_GoBack"/>
      <w:bookmarkEnd w:id="0"/>
    </w:p>
    <w:sectPr w:rsidR="00CA4A94" w:rsidRPr="0056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A94"/>
    <w:rsid w:val="00097B54"/>
    <w:rsid w:val="000D2E6E"/>
    <w:rsid w:val="000F2CD2"/>
    <w:rsid w:val="001B208B"/>
    <w:rsid w:val="00261196"/>
    <w:rsid w:val="002771D8"/>
    <w:rsid w:val="002936F9"/>
    <w:rsid w:val="002D5C09"/>
    <w:rsid w:val="004E13CE"/>
    <w:rsid w:val="004F7ABA"/>
    <w:rsid w:val="00563ABD"/>
    <w:rsid w:val="00634C39"/>
    <w:rsid w:val="006519EE"/>
    <w:rsid w:val="00C76139"/>
    <w:rsid w:val="00CA4A94"/>
    <w:rsid w:val="00F33DE0"/>
    <w:rsid w:val="00F34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EA9A6-3CE4-49DD-9F63-1DEDB331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ang-en">
    <w:name w:val="lang-en"/>
    <w:basedOn w:val="Tipodeletrapredefinidodopargrafo"/>
    <w:rsid w:val="00CA4A94"/>
  </w:style>
  <w:style w:type="character" w:styleId="Hiperligao">
    <w:name w:val="Hyperlink"/>
    <w:basedOn w:val="Tipodeletrapredefinidodopargrafo"/>
    <w:uiPriority w:val="99"/>
    <w:unhideWhenUsed/>
    <w:rsid w:val="00CA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467</Words>
  <Characters>2571</Characters>
  <Application>Microsoft Office Word</Application>
  <DocSecurity>0</DocSecurity>
  <Lines>21</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NEZREG Houaria</dc:creator>
  <cp:keywords/>
  <dc:description/>
  <cp:lastModifiedBy>Miguel Gonçalves</cp:lastModifiedBy>
  <cp:revision>4</cp:revision>
  <dcterms:created xsi:type="dcterms:W3CDTF">2019-01-30T20:06:00Z</dcterms:created>
  <dcterms:modified xsi:type="dcterms:W3CDTF">2019-01-30T20:48:00Z</dcterms:modified>
</cp:coreProperties>
</file>