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o-método-do-primogênito"/>
    <w:p>
      <w:pPr>
        <w:pStyle w:val="Heading1"/>
      </w:pPr>
      <w:r>
        <w:t xml:space="preserve">O MÉTODO DO PRIMOGÊNITO</w:t>
      </w:r>
    </w:p>
    <w:bookmarkStart w:id="20" w:name="dossiê-flávio-bolsonaro-1981-a-2026"/>
    <w:p>
      <w:pPr>
        <w:pStyle w:val="Heading3"/>
      </w:pPr>
      <w:r>
        <w:t xml:space="preserve">Dossiê Flávio Bolsonaro (1981 a 2026)</w:t>
      </w:r>
    </w:p>
    <w:p>
      <w:pPr>
        <w:pStyle w:val="FirstParagraph"/>
      </w:pPr>
      <w:r>
        <w:rPr>
          <w:bCs/>
          <w:b/>
        </w:rPr>
        <w:t xml:space="preserve">Documento de trabalho para livro. Fechamento da apuração: 19 de julho de 2026.</w:t>
      </w:r>
    </w:p>
    <w:p>
      <w:pPr>
        <w:pStyle w:val="BlockText"/>
      </w:pPr>
      <w:r>
        <w:t xml:space="preserve">“</w:t>
      </w:r>
      <w:r>
        <w:t xml:space="preserve">Irmão, estou e estarei contigo sempre, não tem meia conversa entre a gente. Só preciso que me dê uma luz!</w:t>
      </w:r>
      <w:r>
        <w:t xml:space="preserve">”</w:t>
      </w:r>
    </w:p>
    <w:p>
      <w:pPr>
        <w:pStyle w:val="BlockText"/>
      </w:pPr>
      <w:r>
        <w:t xml:space="preserve">Mensagem de Flávio Bolsonaro ao banqueiro Daniel Vorcaro em 16 de novembro de 2025, dois dias antes da prisão deste. Revelada pelo Intercept Brasil em 13 de maio de 2026.</w:t>
      </w:r>
    </w:p>
    <w:bookmarkEnd w:id="20"/>
    <w:bookmarkStart w:id="21" w:name="abertura-da-medalha-à-fotografia"/>
    <w:p>
      <w:pPr>
        <w:pStyle w:val="Heading2"/>
      </w:pPr>
      <w:r>
        <w:t xml:space="preserve">Abertura: da medalha à fotografia</w:t>
      </w:r>
    </w:p>
    <w:p>
      <w:pPr>
        <w:pStyle w:val="FirstParagraph"/>
      </w:pPr>
      <w:r>
        <w:t xml:space="preserve">Em 22 de junho de 2005, um deputado estadual de 24 anos protocolou na Assembleia Legislativa do Rio de Janeiro o Projeto de Resolução 1.067, que concedia a Medalha Tiradentes, a mais alta comenda da casa, ao primeiro-tenente da Polícia Militar Adriano Magalhães da Nóbrega. O homenageado estava preso, acusado de homicídio. O plenário aprovou a honraria em discussão única, sem debates, e o autor seguiu carreira. Em 15 de julho de 2026, o país conheceu uma fotografia, tirada segundo a reportagem em 2022, na qual o mesmo político, agora senador e pré-candidato do PL à Presidência da República, aparece ao lado de Luiz Phillipi Mourão, o homem que os autos da Polícia Federal tratam pelo codinome Sicário, apontado como coordenador do núcleo de intimidação do banqueiro Daniel Vorcaro.</w:t>
      </w:r>
    </w:p>
    <w:p>
      <w:pPr>
        <w:pStyle w:val="BodyText"/>
      </w:pPr>
      <w:r>
        <w:t xml:space="preserve">Vinte e um anos separam a medalha da fotografia. Este dossiê sustenta que uma explica a outra.</w:t>
      </w:r>
    </w:p>
    <w:p>
      <w:pPr>
        <w:pStyle w:val="BodyText"/>
      </w:pPr>
      <w:r>
        <w:t xml:space="preserve">A vida pública de Flávio Nantes Bolsonaro costuma ser lida como nota de rodapé da vida do pai. É um erro de escala. Foi no gabinete do filho, segundo o Ministério Público fluminense, que o clã montou sua primeira máquina de converter dinheiro público em renda doméstica. No território eleitoral do filho, política e milícia trocaram medalhas, empregos e, segundo a mesma acusação, dinheiro. Para poupá-lo, um governo inteiro, na leitura de investigadores, de juristas e da própria Polícia Federal, trocou chefias de polícia, dobrou órgãos de controle e pôs a inteligência de Estado a serviço de uma defesa particular. E é ele, hoje, o herdeiro cuja escolha o pai comunicou de dentro da sede da Polícia Federal, onde cumpre pena pela trama golpista, para devolver o projeto ao Planalto.</w:t>
      </w:r>
    </w:p>
    <w:p>
      <w:pPr>
        <w:pStyle w:val="BodyText"/>
      </w:pPr>
      <w:r>
        <w:t xml:space="preserve">O leitor não encontrará aqui uma condenação criminal, porque não existe nenhuma. Encontrará algo que exige mais atenção: a crônica de como acusações da maior gravidade dirigidas a um senador da República morreram sem julgamento, uma a uma, por obra de foros deslocados, provas anuladas e recursos negados, enquanto o acusado subia. A ausência de sentença é o dado central desta história, não a sua atenuante. Em outubro, o método concorre à Presidência. Convém conhecê-lo antes.</w:t>
      </w:r>
    </w:p>
    <w:bookmarkEnd w:id="21"/>
    <w:bookmarkStart w:id="33" w:name="nota-de-método"/>
    <w:p>
      <w:pPr>
        <w:pStyle w:val="Heading2"/>
      </w:pPr>
      <w:r>
        <w:t xml:space="preserve">Nota de método</w:t>
      </w:r>
    </w:p>
    <w:p>
      <w:pPr>
        <w:pStyle w:val="FirstParagraph"/>
      </w:pPr>
      <w:r>
        <w:t xml:space="preserve">Este documento afirma somente o que as fontes sustentam, e declara em que qualidade o sustentam: alegação de Ministério Público é alegação, decisão judicial é decisão, reportagem é reportagem, coluna de bastidor é coluna de bastidor. As respostas de Flávio Bolsonaro e de sua defesa acompanham cada acusação, e o capítulo 11 as reúne em confronto com o que os autos registram. Cada capítulo fecha com suas notas de fonte (veículo, título ou descrição, data, endereço eletrônico). Divergências entre fontes vêm apontadas no corpo ou em nota. Dados que aguardam conferência em base primária, como votações antigas no repositório do TSE, estão marcados como pendentes. O fechamento da apuração se deu em 19 de julho de 2026, com os desdobramentos do caso Banco Master ainda em curso.</w:t>
      </w:r>
      <w:r>
        <w:t xml:space="preserve"> </w:t>
      </w:r>
      <w:r>
        <w:t xml:space="preserve"># 1. O primogênito (1981 a 2002)</w:t>
      </w:r>
    </w:p>
    <w:p>
      <w:pPr>
        <w:pStyle w:val="BodyText"/>
      </w:pPr>
      <w:r>
        <w:t xml:space="preserve">Flávio Nantes Bolsonaro nasceu em 30 de abril de 1981, primeiro filho do então capitão do Exército Jair Messias Bolsonaro e de Rogéria Nantes Nunes Braga. O site oficial do senador situa o nascimento na Academia Militar das Agulhas Negras, em Resende, onde o pai servia. A ficha do Senado Federal registra naturalidade no Rio de Janeiro. A miudeza cartorial anuncia um traço permanente do biografado: nem o primeiro dado de sua vida dispensa conferência [1].</w:t>
      </w:r>
    </w:p>
    <w:p>
      <w:pPr>
        <w:pStyle w:val="BodyText"/>
      </w:pPr>
      <w:r>
        <w:t xml:space="preserve">Vieram depois Carlos, em 1982, e Eduardo, em 1984, filhos da mesma mãe. Na numeração com que o pai trata a prole, espécie de ordem unida doméstica, Flávio é o 01. Cresceu na Tijuca, zona norte carioca, aluno dos colégios Palas e Batista Brasileiro, e fez o ensino médio integrado ao curso técnico de eletrônica na Escola Rezende-Rammel [2]. Do técnico em eletrônica não se conhece um dia de exercício.</w:t>
      </w:r>
    </w:p>
    <w:p>
      <w:pPr>
        <w:pStyle w:val="BodyText"/>
      </w:pPr>
      <w:r>
        <w:t xml:space="preserve">A formação superior rendeu enredo próprio. Flávio estudou direito na Universidade Cândido Mendes, mas o ano em que colou grau permanece desconhecido, e existe um indício objetivo de que a conclusão tardou: em 2006 ele obteve inscrição na OAB por força de liminar, autorizado a prestar o Exame de Ordem antes de terminar a faculdade, e em 2010 a Ordem cassou a carteira, com efeito retroativo,</w:t>
      </w:r>
      <w:r>
        <w:t xml:space="preserve"> </w:t>
      </w:r>
      <w:r>
        <w:t xml:space="preserve">“</w:t>
      </w:r>
      <w:r>
        <w:t xml:space="preserve">por não comprovação da graduação em direito</w:t>
      </w:r>
      <w:r>
        <w:t xml:space="preserve">”</w:t>
      </w:r>
      <w:r>
        <w:t xml:space="preserve"> </w:t>
      </w:r>
      <w:r>
        <w:t xml:space="preserve">[3]. Ele processou, pediu indenização por dano moral e perdeu em todas as instâncias, até a porta do Superior Tribunal de Justiça, em 2019 [3]. Refeita em data não esclarecida, a inscrição voltaria a servir: em março de 2026, o senador ingressou formalmente na banca de advogados do pai condenado, expediente que lhe garante acesso livre ao cliente [4].</w:t>
      </w:r>
    </w:p>
    <w:p>
      <w:pPr>
        <w:pStyle w:val="BodyText"/>
      </w:pPr>
      <w:r>
        <w:t xml:space="preserve">Profissão anterior à política, nenhuma. Não há registro de emprego, ofício ou clientela que anteceda o mandato: a carreira começou aos 21 anos, na cédula, e o capital inicial era o sobrenome. Em outubro de 2002, no pleito em que Jair se reelegia deputado federal, Flávio se elegeu deputado estadual pelo PPB, o mais jovem daquela legislatura fluminense [5]. Quantos votos? Depende de quem conta. A imprensa apurou 22.860. O site oficial do senador prefere 31.293 e acrescenta o superlativo de</w:t>
      </w:r>
      <w:r>
        <w:t xml:space="preserve"> </w:t>
      </w:r>
      <w:r>
        <w:t xml:space="preserve">“</w:t>
      </w:r>
      <w:r>
        <w:t xml:space="preserve">mais jovem eleito da história do Rio de Janeiro</w:t>
      </w:r>
      <w:r>
        <w:t xml:space="preserve">”</w:t>
      </w:r>
      <w:r>
        <w:t xml:space="preserve">. Nenhum dos dois números pôde até hoje ser batido em fonte primária do TSE, e a divergência, jamais desfeita, faz da estreia eleitoral um pequeno emblema do personagem: até o tamanho do começo é matéria de versão [5].</w:t>
      </w:r>
    </w:p>
    <w:p>
      <w:pPr>
        <w:pStyle w:val="BodyText"/>
      </w:pPr>
      <w:r>
        <w:t xml:space="preserve">Em fevereiro de 2003, tomou posse na Assembleia Legislativa do Rio de Janeiro. Ocuparia a cadeira por dezesseis anos. O que fez dela, e o que deixou que fizessem em nome dela, ocupa os três próximos capítulos.</w:t>
      </w:r>
    </w:p>
    <w:bookmarkStart w:id="22" w:name="notas-do-capítulo-1"/>
    <w:p>
      <w:pPr>
        <w:pStyle w:val="Heading3"/>
      </w:pPr>
      <w:r>
        <w:t xml:space="preserve">Notas do capítulo 1</w:t>
      </w:r>
    </w:p>
    <w:p>
      <w:pPr>
        <w:pStyle w:val="FirstParagraph"/>
      </w:pPr>
      <w:r>
        <w:t xml:space="preserve">[1] Senado Federal, perfil do senador Flávio Bolsonaro. https://www25.senado.leg.br/web/senadores/senador/-/perfil/5894. Site oficial do senador,</w:t>
      </w:r>
      <w:r>
        <w:t xml:space="preserve"> </w:t>
      </w:r>
      <w:r>
        <w:t xml:space="preserve">“</w:t>
      </w:r>
      <w:r>
        <w:t xml:space="preserve">Sobre mim</w:t>
      </w:r>
      <w:r>
        <w:t xml:space="preserve">”</w:t>
      </w:r>
      <w:r>
        <w:t xml:space="preserve">. https://www.flaviobolsonaro.net/sobre-mim. Wikipédia, verbete</w:t>
      </w:r>
      <w:r>
        <w:t xml:space="preserve"> </w:t>
      </w:r>
      <w:r>
        <w:t xml:space="preserve">“</w:t>
      </w:r>
      <w:r>
        <w:t xml:space="preserve">Flávio Bolsonaro</w:t>
      </w:r>
      <w:r>
        <w:t xml:space="preserve">”</w:t>
      </w:r>
      <w:r>
        <w:t xml:space="preserve">, consulta em 18/07/2026.</w:t>
      </w:r>
    </w:p>
    <w:p>
      <w:pPr>
        <w:pStyle w:val="BodyText"/>
      </w:pPr>
      <w:r>
        <w:t xml:space="preserve">[2] ICL Notícias,</w:t>
      </w:r>
      <w:r>
        <w:t xml:space="preserve"> </w:t>
      </w:r>
      <w:r>
        <w:t xml:space="preserve">“</w:t>
      </w:r>
      <w:r>
        <w:t xml:space="preserve">Quem é Flávio Bolsonaro? Parte 1: como tudo começou</w:t>
      </w:r>
      <w:r>
        <w:t xml:space="preserve">”</w:t>
      </w:r>
      <w:r>
        <w:t xml:space="preserve">. https://iclnoticias.com.br/conhecimento/quem-e-flavio-bolsonaro-parte-1/. Alerj, perfil do deputado Flávio Bolsonaro, 18ª legislatura. https://www.alerj.rj.gov.br/Deputados/PerfilDeputado/275?Legislatura=18. Os nomes das escolas de infância têm fonte única (ICL).</w:t>
      </w:r>
    </w:p>
    <w:p>
      <w:pPr>
        <w:pStyle w:val="BodyText"/>
      </w:pPr>
      <w:r>
        <w:t xml:space="preserve">[3] STJ, notícia</w:t>
      </w:r>
      <w:r>
        <w:t xml:space="preserve"> </w:t>
      </w:r>
      <w:r>
        <w:t xml:space="preserve">“</w:t>
      </w:r>
      <w:r>
        <w:t xml:space="preserve">Flávio Bolsonaro tem negado seguimento a recurso que buscava indenização pelo cancelamento de inscrição na OAB</w:t>
      </w:r>
      <w:r>
        <w:t xml:space="preserve">”</w:t>
      </w:r>
      <w:r>
        <w:t xml:space="preserve">, 07/08/2019, REsp 1.740.561, rel. min. Og Fernandes. https://www.stj.jus.br/sites/portalp/Paginas/Comunicacao/Noticias/2019/Flavio-Bolsonaro-tem-negado-seguimento-a-recurso-que-buscava-indenizacao-pelo-cancelamento-de-inscricao-na-OAB.aspx. CNN Brasil, blog Jussara Soares,</w:t>
      </w:r>
      <w:r>
        <w:t xml:space="preserve"> </w:t>
      </w:r>
      <w:r>
        <w:t xml:space="preserve">“</w:t>
      </w:r>
      <w:r>
        <w:t xml:space="preserve">Bolsonaro coloca Flávio como advogado e repete estratégia de Lula e Haddad</w:t>
      </w:r>
      <w:r>
        <w:t xml:space="preserve">”</w:t>
      </w:r>
      <w:r>
        <w:t xml:space="preserve">, mar/2026. https://www.cnnbrasil.com.br/blogs/jussara-soares/politica/bolsonaro-coloca-flavio-como-advogado-e-repete-estrategia-de-lula-e-haddad/</w:t>
      </w:r>
    </w:p>
    <w:p>
      <w:pPr>
        <w:pStyle w:val="BodyText"/>
      </w:pPr>
      <w:r>
        <w:t xml:space="preserve">[4] Migalhas,</w:t>
      </w:r>
      <w:r>
        <w:t xml:space="preserve"> </w:t>
      </w:r>
      <w:r>
        <w:t xml:space="preserve">“</w:t>
      </w:r>
      <w:r>
        <w:t xml:space="preserve">Para ter acesso livre ao pai, Flávio se torna advogado de Bolsonaro</w:t>
      </w:r>
      <w:r>
        <w:t xml:space="preserve">”</w:t>
      </w:r>
      <w:r>
        <w:t xml:space="preserve">, mar/2026. https://www.migalhas.com.br/quentes/451010/para-ter-acesso-livre-ao-pai-flavio-se-torna-advogado-de-bolsonaro</w:t>
      </w:r>
    </w:p>
    <w:p>
      <w:pPr>
        <w:pStyle w:val="BodyText"/>
      </w:pPr>
      <w:r>
        <w:t xml:space="preserve">[5] Exame,</w:t>
      </w:r>
      <w:r>
        <w:t xml:space="preserve"> </w:t>
      </w:r>
      <w:r>
        <w:t xml:space="preserve">“</w:t>
      </w:r>
      <w:r>
        <w:t xml:space="preserve">De início aos 21 anos ao Senado: a trajetória política de Flávio Bolsonaro até o anúncio de 2026</w:t>
      </w:r>
      <w:r>
        <w:t xml:space="preserve">”</w:t>
      </w:r>
      <w:r>
        <w:t xml:space="preserve">, 2026. https://exame.com/brasil/de-inicio-aos-21-anos-ao-senado-a-trajetoria-politica-de-flavio-bolsonaro-ate-o-anuncio-de-2026/. Rádio Itatiaia,</w:t>
      </w:r>
      <w:r>
        <w:t xml:space="preserve"> </w:t>
      </w:r>
      <w:r>
        <w:t xml:space="preserve">“</w:t>
      </w:r>
      <w:r>
        <w:t xml:space="preserve">Conheça a carreira política de Flávio Bolsonaro, pré-candidato à Presidência</w:t>
      </w:r>
      <w:r>
        <w:t xml:space="preserve">”</w:t>
      </w:r>
      <w:r>
        <w:t xml:space="preserve">, 2026. https://www.itatiaia.com.br/politica/eleicoes/conheca-a-carreira-politica-de-flavio-bolsonaro-pre-candidato-a-presidencia/. Site oficial, cit. Votação de 2002 pendente de conferência no repositório do TSE.</w:t>
      </w:r>
      <w:r>
        <w:t xml:space="preserve"> </w:t>
      </w:r>
      <w:r>
        <w:t xml:space="preserve"># 2. A cadeira: dezesseis anos de Alerj (2003 a 2018)</w:t>
      </w:r>
    </w:p>
    <w:p>
      <w:pPr>
        <w:pStyle w:val="BodyText"/>
      </w:pPr>
      <w:r>
        <w:t xml:space="preserve">A Assembleia fluminense conheceu um deputado de assunto único. Dos 214 discursos que Flávio Bolsonaro proferiu em plenário entre 2003 e 2018, 145 trataram de segurança pública, 68% do total, contra uma média de 17% entre os colegas. Saúde mereceu três discursos em dezesseis anos. Educação, quatro. Ao menos 76 pronunciamentos pediam reajustes e vantagens para policiais, bombeiros e agentes penitenciários, e outros doze, no mínimo, elogiavam a ditadura militar, a que se somavam defesas de homenagem ao coronel Carlos Alberto Brilhante Ustra [1].</w:t>
      </w:r>
    </w:p>
    <w:p>
      <w:pPr>
        <w:pStyle w:val="BodyText"/>
      </w:pPr>
      <w:r>
        <w:t xml:space="preserve">A produção legislativa seguiu a mesma bitola. Foram 208 proposições em dezesseis anos, das quais 51 viraram lei, quase todas de recorte corporativo ou tópico: benefícios a policiais, isenções ligadas à segurança, multa para trotes contra serviços de emergência, o direito de o reprovado em concurso conhecer os motivos da reprovação [2]. Nada que redesenhasse a vida do estado. Presidiu as comissões de Segurança Pública e de Defesa Civil, além de uma comissão especial de Planejamento Familiar [3]. Sua iniciativa de maior irradiação nacional não tratava de polícia: em 2014, protocolou o Projeto de Lei 2.974, o primeiro</w:t>
      </w:r>
      <w:r>
        <w:t xml:space="preserve"> </w:t>
      </w:r>
      <w:r>
        <w:t xml:space="preserve">“</w:t>
      </w:r>
      <w:r>
        <w:t xml:space="preserve">Escola sem Partido</w:t>
      </w:r>
      <w:r>
        <w:t xml:space="preserve">”</w:t>
      </w:r>
      <w:r>
        <w:t xml:space="preserve"> </w:t>
      </w:r>
      <w:r>
        <w:t xml:space="preserve">do país, texto que encomendou ao advogado Miguel Nagib, fundador do movimento, e que virou matriz de dezenas de projetos país afora [4].</w:t>
      </w:r>
    </w:p>
    <w:p>
      <w:pPr>
        <w:pStyle w:val="BodyText"/>
      </w:pPr>
      <w:r>
        <w:t xml:space="preserve">O eleitorado renovou o contrato quatro vezes, em curva sempre ascendente: 33.264 votos em 2006, 44.089 em 2010, 160.359 em 2014, já no vácuo da projeção nacional do pai [5]. As legendas mudavam com desenvoltura: o PPB virou PP, houve passagem-relâmpago pelo PFL em 2005, o PSC o recebeu em março de 2016, o PSL em maio de 2018, e, já no Senado, viriam Republicanos, Patriota e PL [6].</w:t>
      </w:r>
    </w:p>
    <w:p>
      <w:pPr>
        <w:pStyle w:val="BodyText"/>
      </w:pPr>
      <w:r>
        <w:t xml:space="preserve">Em 2016, testou voo solo e caiu. Candidato à Prefeitura do Rio pelo PSC, terminou o primeiro turno em quarto lugar, com 424.307 votos, cerca de 14% [7]. A campanha deixou duas cenas duradouras: o mal-estar em debate na Band, quando emudeceu diante de uma pergunta e quase desabou, amparado por Jandira Feghali e Carlos Osorio, e a leitura que fez da própria votação, obra do</w:t>
      </w:r>
      <w:r>
        <w:t xml:space="preserve"> </w:t>
      </w:r>
      <w:r>
        <w:t xml:space="preserve">“</w:t>
      </w:r>
      <w:r>
        <w:t xml:space="preserve">eleitor que saiu do armário</w:t>
      </w:r>
      <w:r>
        <w:t xml:space="preserve">”</w:t>
      </w:r>
      <w:r>
        <w:t xml:space="preserve"> </w:t>
      </w:r>
      <w:r>
        <w:t xml:space="preserve">[7]. No ano seguinte, publicou pela Altadena o livro</w:t>
      </w:r>
      <w:r>
        <w:t xml:space="preserve"> </w:t>
      </w:r>
      <w:r>
        <w:t xml:space="preserve">“</w:t>
      </w:r>
      <w:r>
        <w:t xml:space="preserve">Mito ou verdade: Jair Messias Bolsonaro</w:t>
      </w:r>
      <w:r>
        <w:t xml:space="preserve">”</w:t>
      </w:r>
      <w:r>
        <w:t xml:space="preserve">, 190 páginas para apresentar o pai como</w:t>
      </w:r>
      <w:r>
        <w:t xml:space="preserve"> </w:t>
      </w:r>
      <w:r>
        <w:t xml:space="preserve">“</w:t>
      </w:r>
      <w:r>
        <w:t xml:space="preserve">gente como a gente</w:t>
      </w:r>
      <w:r>
        <w:t xml:space="preserve">”</w:t>
      </w:r>
      <w:r>
        <w:t xml:space="preserve">, peça de pré-campanha com verniz de biografia [8].</w:t>
      </w:r>
    </w:p>
    <w:p>
      <w:pPr>
        <w:pStyle w:val="BodyText"/>
      </w:pPr>
      <w:r>
        <w:t xml:space="preserve">Enquanto isso, o patrimônio declarado ao TSE fazia carreira própria. Eram R$ 690.978 em 2010 e R$ 714.394 em 2014. Na declaração seguinte, de 2016, saltara para R$ 1.454.218, alta de 103,6% em dois anos. Em 2018, R$ 1.741.758, aí incluídos um apartamento de R$ 917 mil na Barra da Tijuca, mais de meio milhão em aplicações, uma sala comercial e R$ 50 mil de participação numa empresa de chocolates chamada Bolsotini [9]. Questionado anos depois sobre os saltos, Flávio os atribuiria a negócios próprios e lícitos [9]. Guarde o leitor o nome da empresa: ela reaparecerá no capítulo 5, pela porta de uma denúncia.</w:t>
      </w:r>
    </w:p>
    <w:p>
      <w:pPr>
        <w:pStyle w:val="BodyText"/>
      </w:pPr>
      <w:r>
        <w:t xml:space="preserve">Em outubro de 2018, a onda que fez o pai presidente levou o filho ao Senado com 4.380.418 votos, 31,36% dos válidos, a maior votação do estado naquele ano e a quarta do país para a Casa [10]. O marketing converteu o feito em recorde fluminense. Não é: Romário fizera 4.683.369 votos em 2014 [10]. A correção importa menos pela vaidade que desmonta e mais pelo hábito que documenta, o de arredondar a própria biografia para cima.</w:t>
      </w:r>
    </w:p>
    <w:p>
      <w:pPr>
        <w:pStyle w:val="BodyText"/>
      </w:pPr>
      <w:r>
        <w:t xml:space="preserve">Resta o essencial, que nem a tribuna nem as urnas mostram. Desde 2007 circulava pelo gabinete um assessor sem função legislativa visível, policial militar reformado, amigo do pai desde 1984, chamado Fabrício José Carlos de Queiroz [11]. A folha de pagamento daquele gabinete, e o destino dela depois de cada crédito mensal, é o assunto do capítulo 4. Antes, porém, é preciso conhecer a vizinhança.</w:t>
      </w:r>
    </w:p>
    <w:bookmarkEnd w:id="22"/>
    <w:bookmarkStart w:id="23" w:name="notas-do-capítulo-2"/>
    <w:p>
      <w:pPr>
        <w:pStyle w:val="Heading3"/>
      </w:pPr>
      <w:r>
        <w:t xml:space="preserve">Notas do capítulo 2</w:t>
      </w:r>
    </w:p>
    <w:p>
      <w:pPr>
        <w:pStyle w:val="FirstParagraph"/>
      </w:pPr>
      <w:r>
        <w:t xml:space="preserve">[1] Folha de S.Paulo,</w:t>
      </w:r>
      <w:r>
        <w:t xml:space="preserve"> </w:t>
      </w:r>
      <w:r>
        <w:t xml:space="preserve">“</w:t>
      </w:r>
      <w:r>
        <w:t xml:space="preserve">Em discursos como deputado, Flávio deixou de lado saúde e educação para defender polícia</w:t>
      </w:r>
      <w:r>
        <w:t xml:space="preserve">”</w:t>
      </w:r>
      <w:r>
        <w:t xml:space="preserve">, 12/05/2026. Reproduções: https://www.bahialivrenoticias.com/2026/05/em-discursos-como-deputado-flavio.html e https://contee.org.br/atividade-parlamentar-de-flavio-bolsonaro-ignorou-temas-como-saude-e-educacao-e-defendeu-policiais-e-ditadura/</w:t>
      </w:r>
    </w:p>
    <w:p>
      <w:pPr>
        <w:pStyle w:val="BodyText"/>
      </w:pPr>
      <w:r>
        <w:t xml:space="preserve">[2] Jornal de Brasília (com dados de Folha/agências),</w:t>
      </w:r>
      <w:r>
        <w:t xml:space="preserve"> </w:t>
      </w:r>
      <w:r>
        <w:t xml:space="preserve">“</w:t>
      </w:r>
      <w:r>
        <w:t xml:space="preserve">Flávio Bolsonaro mirou segurança, mas não teve projetos próprios transformados em lei</w:t>
      </w:r>
      <w:r>
        <w:t xml:space="preserve">”</w:t>
      </w:r>
      <w:r>
        <w:t xml:space="preserve">, 30/05/2026. https://jornaldebrasilia.com.br/noticias/politica-e-poder/flavio-bolsonaro-mirou-seguranca-mas-nao-teve-projetos-proprios-transformados-em-lei/</w:t>
      </w:r>
    </w:p>
    <w:p>
      <w:pPr>
        <w:pStyle w:val="BodyText"/>
      </w:pPr>
      <w:r>
        <w:t xml:space="preserve">[3] Alerj, perfil do deputado Flávio Bolsonaro. https://www.alerj.rj.gov.br/Deputados/PerfilDeputado/275?Legislatura=18. Wikipédia, verbete, para a comissão de Planejamento Familiar.</w:t>
      </w:r>
    </w:p>
    <w:p>
      <w:pPr>
        <w:pStyle w:val="BodyText"/>
      </w:pPr>
      <w:r>
        <w:t xml:space="preserve">[4] Centro de Referências em Educação Integral, reportagem de Caio Zinet, 07/07/2016, via IHU-Unisinos. https://www.ihu.unisinos.br/noticias/557506-polemico-projeto-do-escola-sem-partido-tramita-em-5-estados-8-capitais-e-df. Professores Contra o Escola sem Partido,</w:t>
      </w:r>
      <w:r>
        <w:t xml:space="preserve"> </w:t>
      </w:r>
      <w:r>
        <w:t xml:space="preserve">“</w:t>
      </w:r>
      <w:r>
        <w:t xml:space="preserve">A família Bolsonaro, o Escola Sem Partido e as milícias</w:t>
      </w:r>
      <w:r>
        <w:t xml:space="preserve">”</w:t>
      </w:r>
      <w:r>
        <w:t xml:space="preserve">, 18/03/2019. https://profscontraoesp.org/2019/03/18/a-familia-bolsonaro-o-escola-sem-partido-e-as-milicias/</w:t>
      </w:r>
    </w:p>
    <w:p>
      <w:pPr>
        <w:pStyle w:val="BodyText"/>
      </w:pPr>
      <w:r>
        <w:t xml:space="preserve">[5] Exame, 2026, cit. no capítulo 1. Wikipédia PT/EN para os 160.359 votos de 2014 (a Exame publica 100.453, divergência pendente de conferência no TSE). Votações de 2006 e 2010 igualmente pendentes de conferência primária.</w:t>
      </w:r>
    </w:p>
    <w:p>
      <w:pPr>
        <w:pStyle w:val="BodyText"/>
      </w:pPr>
      <w:r>
        <w:t xml:space="preserve">[6] Alerj, perfil cit. (datas de ingresso no PSC, 21/03/2016, e no PSL, 07/05/2018). Wikipedia EN, verbete, para PPB/PP, PFL em 2005 e filiações posteriores a 2018.</w:t>
      </w:r>
    </w:p>
    <w:p>
      <w:pPr>
        <w:pStyle w:val="BodyText"/>
      </w:pPr>
      <w:r>
        <w:t xml:space="preserve">[7] Gazeta do Povo, apuração de 02/10/2016. https://www.gazetadopovo.com.br/vida-publica/eleicoes/2016/com-derrota-do-pmdb-crivella-e-freixo-vao-para-o-2-turno-no-rio-8cwy19ykz59hv6q1o69jysr4k/. Gazeta do Povo,</w:t>
      </w:r>
      <w:r>
        <w:t xml:space="preserve"> </w:t>
      </w:r>
      <w:r>
        <w:t xml:space="preserve">“</w:t>
      </w:r>
      <w:r>
        <w:t xml:space="preserve">Desmaio e derrota no Rio: o que mudou para Flávio Bolsonaro</w:t>
      </w:r>
      <w:r>
        <w:t xml:space="preserve">”</w:t>
      </w:r>
      <w:r>
        <w:t xml:space="preserve">, 2026. https://www.gazetadopovo.com.br/eleicoes/2026/o-que-mudou-para-flavio-bolsonaro-10-anos-depois/. O Globo, out/2016, via acervo FGV (</w:t>
      </w:r>
      <w:r>
        <w:t xml:space="preserve">“</w:t>
      </w:r>
      <w:r>
        <w:t xml:space="preserve">eleitor que saiu do armário</w:t>
      </w:r>
      <w:r>
        <w:t xml:space="preserve">”</w:t>
      </w:r>
      <w:r>
        <w:t xml:space="preserve">). https://repositorio.fgv.br/items/0e0bcbcb-544b-4398-afec-bb5eecc32de5</w:t>
      </w:r>
    </w:p>
    <w:p>
      <w:pPr>
        <w:pStyle w:val="BodyText"/>
      </w:pPr>
      <w:r>
        <w:t xml:space="preserve">[8] Livraria da Travessa, ficha do livro (Altadena, 2017, 190 p., ISBN 9788594307002). https://www.travessa.com.br/mito-ou-verdade-jair-messias-bolsonaro/artigo/1d473d08-85d3-4647-8864-d88a6035373f</w:t>
      </w:r>
    </w:p>
    <w:p>
      <w:pPr>
        <w:pStyle w:val="BodyText"/>
      </w:pPr>
      <w:r>
        <w:t xml:space="preserve">[9] Band,</w:t>
      </w:r>
      <w:r>
        <w:t xml:space="preserve"> </w:t>
      </w:r>
      <w:r>
        <w:t xml:space="preserve">“</w:t>
      </w:r>
      <w:r>
        <w:t xml:space="preserve">Patrimônio declarado por Flávio Bolsonaro teve aumento de mais de 100% entre 2014 e 2016</w:t>
      </w:r>
      <w:r>
        <w:t xml:space="preserve">”</w:t>
      </w:r>
      <w:r>
        <w:t xml:space="preserve">, 04/03/2021. https://www.band.com.br/noticias/patrimonio-declarado-por-flavio-bolsonaro-teve-aumento-de-mais-de-100-entre-2014-e-2016-16326049</w:t>
      </w:r>
    </w:p>
    <w:p>
      <w:pPr>
        <w:pStyle w:val="BodyText"/>
      </w:pPr>
      <w:r>
        <w:t xml:space="preserve">[10] Gazeta do Povo, apuração TSE 2018, Senador, Rio de Janeiro. https://www.gazetadopovo.com.br/apuracao/resultado-eleicoes-2018/rio-de-janeiro/senador/. Senado Notícias, 07/10/2018. https://www12.senado.leg.br/noticias/materias/2018/10/07/flavio-bolsonaro-e-arolde-de-oliveira-sao-eleitos-pelo-rio-de-janeiro. Conjur,</w:t>
      </w:r>
      <w:r>
        <w:t xml:space="preserve"> </w:t>
      </w:r>
      <w:r>
        <w:t xml:space="preserve">“</w:t>
      </w:r>
      <w:r>
        <w:t xml:space="preserve">Quem foram os parlamentares mais votados na eleição de 2018</w:t>
      </w:r>
      <w:r>
        <w:t xml:space="preserve">”</w:t>
      </w:r>
      <w:r>
        <w:t xml:space="preserve">, 02/10/2022. https://www.conjur.com.br/2022-out-02/quem-foram-parlamentares-votados-eleicao-2018/. Wikipédia,</w:t>
      </w:r>
      <w:r>
        <w:t xml:space="preserve"> </w:t>
      </w:r>
      <w:r>
        <w:t xml:space="preserve">“</w:t>
      </w:r>
      <w:r>
        <w:t xml:space="preserve">Eleições estaduais no Rio de Janeiro em 2014</w:t>
      </w:r>
      <w:r>
        <w:t xml:space="preserve">”</w:t>
      </w:r>
      <w:r>
        <w:t xml:space="preserve"> </w:t>
      </w:r>
      <w:r>
        <w:t xml:space="preserve">(votação de Romário).</w:t>
      </w:r>
    </w:p>
    <w:p>
      <w:pPr>
        <w:pStyle w:val="BodyText"/>
      </w:pPr>
      <w:r>
        <w:t xml:space="preserve">[11] CNN Brasil,</w:t>
      </w:r>
      <w:r>
        <w:t xml:space="preserve"> </w:t>
      </w:r>
      <w:r>
        <w:t xml:space="preserve">“</w:t>
      </w:r>
      <w:r>
        <w:t xml:space="preserve">‘</w:t>
      </w:r>
      <w:r>
        <w:t xml:space="preserve">Rachadinha</w:t>
      </w:r>
      <w:r>
        <w:t xml:space="preserve">’</w:t>
      </w:r>
      <w:r>
        <w:t xml:space="preserve">, relação com família Bolsonaro e prisão: entenda o caso Queiroz</w:t>
      </w:r>
      <w:r>
        <w:t xml:space="preserve">”</w:t>
      </w:r>
      <w:r>
        <w:t xml:space="preserve">. https://www.cnnbrasil.com.br/politica/rachadinha-relacao-com-familia-bolsonaro-e-prisao-entenda-o-caso-queiroz/. Estado de Minas, 18/06/2020. https://www.em.com.br/app/noticia/politica/2020/06/18/interna_politica,1157802/conheca-fabricio-queiroz-ex-assessor-de-flavio-bolsonaro-preso-em-sp.shtml</w:t>
      </w:r>
      <w:r>
        <w:t xml:space="preserve"> </w:t>
      </w:r>
      <w:r>
        <w:t xml:space="preserve"># 3. O ecossistema: o capitão, as medalhas e a milícia</w:t>
      </w:r>
    </w:p>
    <w:p>
      <w:pPr>
        <w:pStyle w:val="BodyText"/>
      </w:pPr>
      <w:r>
        <w:t xml:space="preserve">Rio das Pedras aprendeu a se policiar sozinha antes que a palavra milícia entrasse no vocabulário do país. O Relatório Final da CPI das Milícias da Alerj situa o embrião nos anos de 1976 e 1977: moradores organizados para barrar o varejo do tráfico, arranjo que evoluiu para a cobrança de taxas e para o que se chamou</w:t>
      </w:r>
      <w:r>
        <w:t xml:space="preserve"> </w:t>
      </w:r>
      <w:r>
        <w:t xml:space="preserve">“</w:t>
      </w:r>
      <w:r>
        <w:t xml:space="preserve">polícia mineira</w:t>
      </w:r>
      <w:r>
        <w:t xml:space="preserve">”</w:t>
      </w:r>
      <w:r>
        <w:t xml:space="preserve">, definida no documento como o negócio de policiais que</w:t>
      </w:r>
      <w:r>
        <w:t xml:space="preserve"> </w:t>
      </w:r>
      <w:r>
        <w:t xml:space="preserve">“</w:t>
      </w:r>
      <w:r>
        <w:t xml:space="preserve">caçam bandidos e extorquem comunidades</w:t>
      </w:r>
      <w:r>
        <w:t xml:space="preserve">”</w:t>
      </w:r>
      <w:r>
        <w:t xml:space="preserve"> </w:t>
      </w:r>
      <w:r>
        <w:t xml:space="preserve">[1]. Quando a CPI presidida por Marcelo Freixo aprovou seu relatório, em novembro de 2008, o fenômeno já alcançava cerca de 171 comunidades [1]. Flávio Bolsonaro, deputado do estado onde isso acontecia, não integrou a comissão, e desta apuração não consta um único registro de manifestação sua sobre o relatório [1].</w:t>
      </w:r>
    </w:p>
    <w:p>
      <w:pPr>
        <w:pStyle w:val="BodyText"/>
      </w:pPr>
      <w:r>
        <w:t xml:space="preserve">Não era por distância do tema. Era, sugerem os documentos, por vizinhança.</w:t>
      </w:r>
    </w:p>
    <w:p>
      <w:pPr>
        <w:pStyle w:val="BodyText"/>
      </w:pPr>
      <w:r>
        <w:t xml:space="preserve">Adriano Magalhães da Nóbrega nasceu no Rio em 14 de janeiro de 1977, formou-se na Academia Dom João VI e chegou a primeiro-tenente da PM em agosto de 2000 [2]. Acumulou fama de policial de linha de frente e uma prisão por acusação de homicídio, a de um guardador de carros, crime que a defesa chamaria de auto de resistência [3]. As honrarias do jovem deputado Flávio Bolsonaro vieram no embalo do processo. Em 2004, uma moção de louvor e congratulações [4]. Depois, em 22 de junho de 2005, com o tenente preso, veio o Projeto de Resolução 1.067, concedendo-lhe a Medalha Tiradentes, a mais alta comenda do parlamento fluminense [4]. A justificativa assinada por Flávio exalta a ficha operacional, cita nominalmente uma ação no Morro da Coroa em 2001 e lista cursos táticos. Da prisão do homenageado, nem uma linha [4]. O plenário aprovou em discussão única, sem debates, em 23 de agosto de 2005, e a homenagem virou a Resolução 931/2005, sem registro de revogação até o fechamento desta edição [4].</w:t>
      </w:r>
    </w:p>
    <w:p>
      <w:pPr>
        <w:pStyle w:val="BodyText"/>
      </w:pPr>
      <w:r>
        <w:t xml:space="preserve">Solto e depois absolvido pelo Tribunal do Júri, Adriano voltou à corporação, chegou a capitão, passou pelo Bope e acabou expulso da PM em 2014 [5]. Àquela altura, segundo as investigações posteriores, já comandava outra tropa: o Escritório do Crime, grupo de matadores de elite formado por volta de 2007 na zona oeste carioca, ao qual se atribuem suspeitas de ao menos 19 homicídios desde 2002, e a milícia de Rio das Pedras, Muzema e Itanhangá [5].</w:t>
      </w:r>
    </w:p>
    <w:p>
      <w:pPr>
        <w:pStyle w:val="BodyText"/>
      </w:pPr>
      <w:r>
        <w:t xml:space="preserve">A relação com o gabinete de Flávio não se limitou a pergaminhos. Do início de 2008 a novembro de 2018, quase onze anos, a então mulher de Adriano, Danielle Mendonça da Costa da Nóbrega, esteve lotada no gabinete do deputado. A mãe do capitão, Raimunda Veras Magalhães, entrou em abril de 2016, dois anos depois da expulsão do filho da corporação, e saiu na mesma leva de novembro de 2018, semanas antes de o relatório do Coaf sobre o gabinete vir a público [6]. O Coaf apontaria Raimunda como responsável por parte dos depósitos na conta de Fabrício Queiroz [6]. Em dezembro de 2019, o Ministério Público fluminense fechou o circuito: parte dos salários pagos a ex-assessores de Flávio ficava com o miliciano, e Queiroz, além de receber dinheiro de pizzarias de Adriano, usou empresas do capitão para lavar recursos [7]. O próprio Queiroz, amigo de Adriano desde a PM, assumiu a indicação das duas mulheres como</w:t>
      </w:r>
      <w:r>
        <w:t xml:space="preserve"> </w:t>
      </w:r>
      <w:r>
        <w:t xml:space="preserve">“</w:t>
      </w:r>
      <w:r>
        <w:t xml:space="preserve">um ato de solidariedade com a família</w:t>
      </w:r>
      <w:r>
        <w:t xml:space="preserve">”</w:t>
      </w:r>
      <w:r>
        <w:t xml:space="preserve">, que</w:t>
      </w:r>
      <w:r>
        <w:t xml:space="preserve"> </w:t>
      </w:r>
      <w:r>
        <w:t xml:space="preserve">“</w:t>
      </w:r>
      <w:r>
        <w:t xml:space="preserve">passava por grande dificuldade</w:t>
      </w:r>
      <w:r>
        <w:t xml:space="preserve">”</w:t>
      </w:r>
      <w:r>
        <w:t xml:space="preserve"> </w:t>
      </w:r>
      <w:r>
        <w:t xml:space="preserve">porque o capitão estava</w:t>
      </w:r>
      <w:r>
        <w:t xml:space="preserve"> </w:t>
      </w:r>
      <w:r>
        <w:t xml:space="preserve">“</w:t>
      </w:r>
      <w:r>
        <w:t xml:space="preserve">injustamente preso, em razão de um auto de resistência</w:t>
      </w:r>
      <w:r>
        <w:t xml:space="preserve">”</w:t>
      </w:r>
      <w:r>
        <w:t xml:space="preserve"> </w:t>
      </w:r>
      <w:r>
        <w:t xml:space="preserve">[8].</w:t>
      </w:r>
    </w:p>
    <w:p>
      <w:pPr>
        <w:pStyle w:val="BodyText"/>
      </w:pPr>
      <w:r>
        <w:t xml:space="preserve">Em 14 de janeiro de 2019, o MP-RJ ofereceu a denúncia da Operação Os Intocáveis contra treze pessoas e descreveu Adriano e o major Ronald Paulo Alves Pereira, o Tartaruga, como líderes da milícia: organização criminosa, homicídios, grilagem, extorsão, agiotagem, corrupção de agentes públicos, com planilhas contábeis que traziam o apelido do capitão entre os beneficiários [9]. A operação foi às ruas no dia 22. Ronald acabou preso. Adriano fugiu. Naquele mesmo 22 de janeiro, O Globo revelou os empregos de Raimunda e Danielle no gabinete do senador recém-eleito, e dois dias depois a Folha mostrou que o agraciado da Medalha Tiradentes estava na cadeia quando a recebeu [6].</w:t>
      </w:r>
    </w:p>
    <w:p>
      <w:pPr>
        <w:pStyle w:val="BodyText"/>
      </w:pPr>
      <w:r>
        <w:t xml:space="preserve">A fuga durou um ano e dezoito dias. Em 2 de fevereiro de 2020, uma operação para capturá-lo na Bahia falhou. No dia 9, policiais militares baianos o encontraram numa casa rural em Esplanada. A versão oficial: Adriano atirou, houve confronto e, levado a um hospital da região, morreu [10]. O advogado declarou, ainda no dia da morte, que o cliente</w:t>
      </w:r>
      <w:r>
        <w:t xml:space="preserve"> </w:t>
      </w:r>
      <w:r>
        <w:t xml:space="preserve">“</w:t>
      </w:r>
      <w:r>
        <w:t xml:space="preserve">temia sofrer queima de arquivo</w:t>
      </w:r>
      <w:r>
        <w:t xml:space="preserve">”</w:t>
      </w:r>
      <w:r>
        <w:t xml:space="preserve"> </w:t>
      </w:r>
      <w:r>
        <w:t xml:space="preserve">e</w:t>
      </w:r>
      <w:r>
        <w:t xml:space="preserve"> </w:t>
      </w:r>
      <w:r>
        <w:t xml:space="preserve">“</w:t>
      </w:r>
      <w:r>
        <w:t xml:space="preserve">tinha certeza</w:t>
      </w:r>
      <w:r>
        <w:t xml:space="preserve">”</w:t>
      </w:r>
      <w:r>
        <w:t xml:space="preserve"> </w:t>
      </w:r>
      <w:r>
        <w:t xml:space="preserve">de que queriam matá-lo [10]. A imprensa listou as perguntas que ficaram sem resposta sobre disparos, testemunhas e circunstâncias [10]. Não há registro de que Adriano tenha deposto, algum dia, sobre o gabinete.</w:t>
      </w:r>
    </w:p>
    <w:p>
      <w:pPr>
        <w:pStyle w:val="BodyText"/>
      </w:pPr>
      <w:r>
        <w:t xml:space="preserve">Registrem-se ainda dois rastros que esta apuração não pôde refazer por inteiro. Levantamentos de imprensa de janeiro de 2019 indicaram outros policiais homenageados por Flávio e depois presos ou acusados de vínculo com milícias e grupos de extermínio, possivelmente o próprio major Ronald entre eles. Reportagens que cruzaram dados de urna apontaram, por sua vez, votação expressiva do candidato ao Senado, em 2018, nas seções de Rio das Pedras e da Muzema. Os dois pontos aguardam reconferência em fonte primária [11].</w:t>
      </w:r>
    </w:p>
    <w:p>
      <w:pPr>
        <w:pStyle w:val="BodyText"/>
      </w:pPr>
      <w:r>
        <w:t xml:space="preserve">Um esclarecimento se impõe, nos termos mais precisos disponíveis. O Escritório do Crime passou a ser investigado, a partir de agosto de 2018, como possível executor do assassinato de Marielle Franco e Anderson Gomes. Ronnie Lessa, condenado em 31 de outubro de 2024 a 78 anos e nove meses pelo crime, morava no Vivendas da Barra, o mesmo condomínio de Jair Bolsonaro. O episódio do porteiro, que citou a casa 58 no dia do assassinato, foi desmontado pela perícia: a voz do interfone era de Lessa, e o carro seguiu para a casa 66 [12]. Em fevereiro de 2026, o STF condenou mandantes e articuladores, entre eles os irmãos Brazão e o delegado Rivaldo Barbosa, a penas de até 76 anos [12]. Em nenhum momento, em nenhuma peça, Flávio Bolsonaro foi investigado, indiciado ou denunciado no caso Marielle, e nada neste capítulo deve ser lido de outro modo [12]. O que os documentos registram é diverso, e tem peso próprio: o parlamentar condecorou o chefe do grupo depois suspeito do crime, assalariou a família dele por uma década e, segundo o Ministério Público, viu parte desses salários voltar ao chefe. Isso não faz de Flávio um miliciano. Faz dele o político que a milícia tinha por perto, e que jamais tratou a vizinhança, em público, como um problema.</w:t>
      </w:r>
    </w:p>
    <w:bookmarkEnd w:id="23"/>
    <w:bookmarkStart w:id="24" w:name="notas-do-capítulo-3"/>
    <w:p>
      <w:pPr>
        <w:pStyle w:val="Heading3"/>
      </w:pPr>
      <w:r>
        <w:t xml:space="preserve">Notas do capítulo 3</w:t>
      </w:r>
    </w:p>
    <w:p>
      <w:pPr>
        <w:pStyle w:val="FirstParagraph"/>
      </w:pPr>
      <w:r>
        <w:t xml:space="preserve">[1] Alerj/CPI das Milícias, Relatório Final (Resolução 433/2008, instalação em 19/06/2008, aprovação em 13/11/2008, presidência de Marcelo Freixo), cópia hospedada na UFRJ. http://www.nepp-dh.ufrj.br/relatorio_milicia.pdf. A composição da CPI, sem Flávio, consta do próprio relatório.</w:t>
      </w:r>
    </w:p>
    <w:p>
      <w:pPr>
        <w:pStyle w:val="BodyText"/>
      </w:pPr>
      <w:r>
        <w:t xml:space="preserve">[2] Alerj, Projeto de Resolução 1067/2005, justificativa (dados biográficos de Adriano citados pelo autor). http://alerjln1.alerj.rj.gov.br/scpro0307.nsf/0c5bf5cde95601f903256caa0023131b/66ed6d7f6f4d035583257021004902c3?OpenDocument</w:t>
      </w:r>
    </w:p>
    <w:p>
      <w:pPr>
        <w:pStyle w:val="BodyText"/>
      </w:pPr>
      <w:r>
        <w:t xml:space="preserve">[3] Folha de S.Paulo,</w:t>
      </w:r>
      <w:r>
        <w:t xml:space="preserve"> </w:t>
      </w:r>
      <w:r>
        <w:t xml:space="preserve">“</w:t>
      </w:r>
      <w:r>
        <w:t xml:space="preserve">Ex-PM estava preso por homicídio quando Flávio Bolsonaro o homenageou</w:t>
      </w:r>
      <w:r>
        <w:t xml:space="preserve">”</w:t>
      </w:r>
      <w:r>
        <w:t xml:space="preserve">, 24/01/2019. https://www1.folha.uol.com.br/poder/2019/01/ex-pm-estava-preso-por-homicidio-quando-flavio-bolsonaro-o-homenageou.shtml. Nome da vítima e datas exatas do processo pendentes de reconferência.</w:t>
      </w:r>
    </w:p>
    <w:p>
      <w:pPr>
        <w:pStyle w:val="BodyText"/>
      </w:pPr>
      <w:r>
        <w:t xml:space="preserve">[4] Alerj, PR 1067/2005, cit., e registro de votação (aprovação em 23/08/2005, Resolução 931/2005). http://alerjln1.alerj.rj.gov.br/scpro0307.nsf/e00a7c3c8652b69a83256cca00646ee5/07520cc6f823f3d883257067006aeb47?OpenDocument. Veja,</w:t>
      </w:r>
      <w:r>
        <w:t xml:space="preserve"> </w:t>
      </w:r>
      <w:r>
        <w:t xml:space="preserve">“</w:t>
      </w:r>
      <w:r>
        <w:t xml:space="preserve">Ex-PM ligado a Flávio Bolsonaro recebeu medalha na cadeia</w:t>
      </w:r>
      <w:r>
        <w:t xml:space="preserve">”</w:t>
      </w:r>
      <w:r>
        <w:t xml:space="preserve">, 25/01/2019. https://veja.abril.com.br/politica/ex-pm-ligado-a-flavio-bolsonaro-recebeu-medalha-na-cadeia/. A moção de 2004 consta de registro verbatim do verbete</w:t>
      </w:r>
      <w:r>
        <w:t xml:space="preserve"> </w:t>
      </w:r>
      <w:r>
        <w:t xml:space="preserve">“</w:t>
      </w:r>
      <w:r>
        <w:t xml:space="preserve">Caso Queiroz</w:t>
      </w:r>
      <w:r>
        <w:t xml:space="preserve">”</w:t>
      </w:r>
      <w:r>
        <w:t xml:space="preserve"> </w:t>
      </w:r>
      <w:r>
        <w:t xml:space="preserve">(Wikipédia), com teor e número pendentes.</w:t>
      </w:r>
    </w:p>
    <w:p>
      <w:pPr>
        <w:pStyle w:val="BodyText"/>
      </w:pPr>
      <w:r>
        <w:t xml:space="preserve">[5] UOL,</w:t>
      </w:r>
      <w:r>
        <w:t xml:space="preserve"> </w:t>
      </w:r>
      <w:r>
        <w:t xml:space="preserve">“</w:t>
      </w:r>
      <w:r>
        <w:t xml:space="preserve">Sniper, caçador e silencioso: o ex-Bope que comandava o Escritório do Crime</w:t>
      </w:r>
      <w:r>
        <w:t xml:space="preserve">”</w:t>
      </w:r>
      <w:r>
        <w:t xml:space="preserve">, 29/04/2019. https://noticias.uol.com.br/cotidiano/ultimas-noticias/2019/04/29/capitao-adriano-milicia-ex-bope-escritorio-do-crime-rio-de-janeiro-rj.htm. O Globo, 28/01/2019. A data da expulsão (2014) decorre da referência de O Globo (22/01/2019) à contratação da mãe</w:t>
      </w:r>
      <w:r>
        <w:t xml:space="preserve"> </w:t>
      </w:r>
      <w:r>
        <w:t xml:space="preserve">“</w:t>
      </w:r>
      <w:r>
        <w:t xml:space="preserve">dois anos após a expulsão</w:t>
      </w:r>
      <w:r>
        <w:t xml:space="preserve">”</w:t>
      </w:r>
      <w:r>
        <w:t xml:space="preserve">. Datas de soltura e absolvição pendentes.</w:t>
      </w:r>
    </w:p>
    <w:p>
      <w:pPr>
        <w:pStyle w:val="BodyText"/>
      </w:pPr>
      <w:r>
        <w:t xml:space="preserve">[6] O Globo,</w:t>
      </w:r>
      <w:r>
        <w:t xml:space="preserve"> </w:t>
      </w:r>
      <w:r>
        <w:t xml:space="preserve">“</w:t>
      </w:r>
      <w:r>
        <w:t xml:space="preserve">Flávio Bolsonaro empregou mãe e mulher de chefe do Escritório do Crime em seu gabinete</w:t>
      </w:r>
      <w:r>
        <w:t xml:space="preserve">”</w:t>
      </w:r>
      <w:r>
        <w:t xml:space="preserve">, 22/01/2019. https://oglobo.globo.com/brasil/flavio-bolsonaro-empregou-mae-mulher-de-chefe-do-escritorio-do-crime-em-seu-gabinete-23391490. G1, mesma data (citação de Raimunda no relatório do Coaf). https://g1.globo.com/rj/rio-de-janeiro/noticia/2019/01/22/flavio-bolsonaro-contratou-mae-de-foragido-de-operacao-contra-milicia-ex-assessora-e-citada-pelo-coaf.ghtml. El País Brasil, 22/01/2019. https://brasil.elpais.com/brasil/2019/01/22/politica/1548165508_401944.html</w:t>
      </w:r>
    </w:p>
    <w:p>
      <w:pPr>
        <w:pStyle w:val="BodyText"/>
      </w:pPr>
      <w:r>
        <w:t xml:space="preserve">[7] UOL,</w:t>
      </w:r>
      <w:r>
        <w:t xml:space="preserve"> </w:t>
      </w:r>
      <w:r>
        <w:t xml:space="preserve">“</w:t>
      </w:r>
      <w:r>
        <w:t xml:space="preserve">Miliciano ficava com parte de salários de ex-assessores de Flávio, diz MP</w:t>
      </w:r>
      <w:r>
        <w:t xml:space="preserve">”</w:t>
      </w:r>
      <w:r>
        <w:t xml:space="preserve">, 19/12/2019. https://noticias.uol.com.br/politica/ultimas-noticias/2019/12/19/chefe-de-milicia-ficava-com-parte-de-rachadinha-do-gabinete-de-flavio.htm. UOL,</w:t>
      </w:r>
      <w:r>
        <w:t xml:space="preserve"> </w:t>
      </w:r>
      <w:r>
        <w:t xml:space="preserve">“</w:t>
      </w:r>
      <w:r>
        <w:t xml:space="preserve">Queiroz usou empresas de chefe da milícia para lavar dinheiro, diz MP</w:t>
      </w:r>
      <w:r>
        <w:t xml:space="preserve">”</w:t>
      </w:r>
      <w:r>
        <w:t xml:space="preserve">, 19/12/2019. https://noticias.uol.com.br/politica/ultimas-noticias/2019/12/19/queiroz-usou-empresas-de-chefe-da-milicia-para-lavar-dinheiro-de-rachadinha.htm. G1,</w:t>
      </w:r>
      <w:r>
        <w:t xml:space="preserve"> </w:t>
      </w:r>
      <w:r>
        <w:t xml:space="preserve">“</w:t>
      </w:r>
      <w:r>
        <w:t xml:space="preserve">Queiroz recebeu dinheiro de pizzarias de chefe do Escritório do Crime, diz Ministério Público</w:t>
      </w:r>
      <w:r>
        <w:t xml:space="preserve">”</w:t>
      </w:r>
      <w:r>
        <w:t xml:space="preserve">, 19/12/2019. https://g1.globo.com/rj/rio-de-janeiro/noticia/2019/12/19/queiroz-recebeu-dinheiro-de-pizzarias-de-chefe-do-escritorio-do-crime-diz-mp.ghtml</w:t>
      </w:r>
    </w:p>
    <w:p>
      <w:pPr>
        <w:pStyle w:val="BodyText"/>
      </w:pPr>
      <w:r>
        <w:t xml:space="preserve">[8] Nota da defesa de Fabrício Queiroz, jan/2019, verbatim conforme registro do verbete</w:t>
      </w:r>
      <w:r>
        <w:t xml:space="preserve"> </w:t>
      </w:r>
      <w:r>
        <w:t xml:space="preserve">“</w:t>
      </w:r>
      <w:r>
        <w:t xml:space="preserve">Caso Queiroz</w:t>
      </w:r>
      <w:r>
        <w:t xml:space="preserve">”</w:t>
      </w:r>
      <w:r>
        <w:t xml:space="preserve"> </w:t>
      </w:r>
      <w:r>
        <w:t xml:space="preserve">(Wikipédia, consulta em 18-19/07/2026).</w:t>
      </w:r>
    </w:p>
    <w:p>
      <w:pPr>
        <w:pStyle w:val="BodyText"/>
      </w:pPr>
      <w:r>
        <w:t xml:space="preserve">[9] MP-RJ, denúncia da Operação Os Intocáveis, oferecida em 14/01/2019 (íntegra). http://www.mprj.mp.br/documents/20184/277884/rp_denuncia.pdf</w:t>
      </w:r>
    </w:p>
    <w:p>
      <w:pPr>
        <w:pStyle w:val="BodyText"/>
      </w:pPr>
      <w:r>
        <w:t xml:space="preserve">[10] G1 Bahia, O Globo, Estadão e Folha de S.Paulo, todos de 09/02/2020 (morte e declarações do advogado). Folha,</w:t>
      </w:r>
      <w:r>
        <w:t xml:space="preserve"> </w:t>
      </w:r>
      <w:r>
        <w:t xml:space="preserve">“</w:t>
      </w:r>
      <w:r>
        <w:t xml:space="preserve">Entenda a morte de miliciano ligado a Flávio Bolsonaro e veja perguntas sem resposta</w:t>
      </w:r>
      <w:r>
        <w:t xml:space="preserve">”</w:t>
      </w:r>
      <w:r>
        <w:t xml:space="preserve">, 10/02/2020. https://www1.folha.uol.com.br/poder/2020/02/entenda-a-morte-de-miliciano-e-os-elos-dele-com-flavio-bolsonaro.shtml. Nexo, 11/02/2020. Detalhes periciais pendentes.</w:t>
      </w:r>
    </w:p>
    <w:p>
      <w:pPr>
        <w:pStyle w:val="BodyText"/>
      </w:pPr>
      <w:r>
        <w:t xml:space="preserve">[11] Levantamentos de O Globo/Época e congêneres (jan-fev/2019) e reportagens com dados de urna (Estadão, The Intercept Brasil, 2018-2019): pendentes de reconferência, com acesso ao repositório do TSE indisponível nesta rodada de apuração.</w:t>
      </w:r>
    </w:p>
    <w:p>
      <w:pPr>
        <w:pStyle w:val="BodyText"/>
      </w:pPr>
      <w:r>
        <w:t xml:space="preserve">[12] G1,</w:t>
      </w:r>
      <w:r>
        <w:t xml:space="preserve"> </w:t>
      </w:r>
      <w:r>
        <w:t xml:space="preserve">“</w:t>
      </w:r>
      <w:r>
        <w:t xml:space="preserve">Assassinos de Marielle, Ronnie Lessa e Élcio Queiroz são condenados pelo Tribunal do Júri</w:t>
      </w:r>
      <w:r>
        <w:t xml:space="preserve">”</w:t>
      </w:r>
      <w:r>
        <w:t xml:space="preserve">, 31/10/2024. https://g1.globo.com/rj/rio-de-janeiro/noticia/2024/10/31/assassinos-de-marielle-ronnie-lessa-e-elcio-queiroz-sao-condenados.ghtml. Jornal Nacional, 29/10/2019, e O Globo, 30/10/2019 (episódio do porteiro e perícia de voz). Al Jazeera,</w:t>
      </w:r>
      <w:r>
        <w:t xml:space="preserve"> </w:t>
      </w:r>
      <w:r>
        <w:t xml:space="preserve">“</w:t>
      </w:r>
      <w:r>
        <w:t xml:space="preserve">Brazil’s Supreme Court imposes steep sentences for Marielle Franco murder</w:t>
      </w:r>
      <w:r>
        <w:t xml:space="preserve">”</w:t>
      </w:r>
      <w:r>
        <w:t xml:space="preserve">, 26/02/2026. https://www.aljazeera.com/news/2026/2/26/brazils-supreme-court-imposes-steep-sentences-for-marielle-franco-murder</w:t>
      </w:r>
      <w:r>
        <w:t xml:space="preserve"> </w:t>
      </w:r>
      <w:r>
        <w:t xml:space="preserve"># 4. A máquina: anatomia da rachadinha</w:t>
      </w:r>
    </w:p>
    <w:p>
      <w:pPr>
        <w:pStyle w:val="BodyText"/>
      </w:pPr>
      <w:r>
        <w:t xml:space="preserve">Em 792 dias de contrato com a Assembleia Legislativa do Rio, Luiza Souza Paes esteve no prédio três vezes, sempre para assinar o ponto. Nunca trabalhou, ela própria confessou ao Ministério Público em setembro de 2020. Recebia o salário, devolvia mais de 90%, incluídos décimo terceiro, férias e auxílios, e ficava com cerca de R$ 700 por mês. Ao longo do vínculo, transferiu perto de R$ 160 mil a um homem chamado Fabrício Queiroz [1]. Multiplique-se essa mecânica por doze funcionários-fantasma e onze anos de folha, e tem-se o que a denúncia do MP-RJ descreveria como uma organização criminosa instalada no gabinete do deputado Flávio Bolsonaro [2].</w:t>
      </w:r>
    </w:p>
    <w:p>
      <w:pPr>
        <w:pStyle w:val="BodyText"/>
      </w:pPr>
      <w:r>
        <w:t xml:space="preserve">Queiroz é a chave do cofre. Policial militar por 31 anos, reformado como subtenente, amigo de Jair Bolsonaro desde 1984, dos tempos da Brigada Paraquedista, foi nomeado assessor do gabinete em 2007 e ali permaneceu até outubro de 2018, oficialmente como motorista e segurança, com salário de R$ 8.517 [3]. No mesmo gabinete trabalharam a mulher dele, Márcia Aguiar, e as filhas Nathalia e Evelyn. Nathalia migrou em 2016 para o gabinete de Jair na Câmara, período em que atuava no Rio como personal trainer [3]. Queiroz e os que restavam saíram em outubro de 2018, semanas antes de o caso vir a público [3].</w:t>
      </w:r>
    </w:p>
    <w:p>
      <w:pPr>
        <w:pStyle w:val="BodyText"/>
      </w:pPr>
      <w:r>
        <w:t xml:space="preserve">O caso, aliás, nasceu por acidente, de uma operação contra terceiros. Em 8 de novembro de 2018, a Furna da Onça prendeu dez deputados estaduais fluminenses. Anexado aos autos estava um Relatório de Inteligência Financeira do Coaf, de 422 páginas, pronto desde janeiro daquele ano: 75 servidores e ex-servidores da Alerj com movimentações suspeitas, ligados a vinte gabinetes, num universo superior a R$ 207 milhões [4]. Em 6 de dezembro, o Estadão publicou o trecho relativo ao assessor de Flávio: R$ 1,2 milhão movimentado entre janeiro de 2016 e janeiro de 2017, volume que o Coaf classificou como incompatível com o patrimônio, a ocupação e a capacidade financeira do servidor [4]. Um mês antes, pai e filho haviam sido eleitos presidente da República e senador.</w:t>
      </w:r>
    </w:p>
    <w:p>
      <w:pPr>
        <w:pStyle w:val="BodyText"/>
      </w:pPr>
      <w:r>
        <w:t xml:space="preserve">O padrão descrito dispensa tradução. Das 59 operações atípicas na conta de Queiroz, 34 ocorreram no dia do pagamento da Alerj ou em até três dias úteis. Nove ex-assessores transferiam dinheiro no dia seguinte ao crédito, ou na mesma semana: os salários, escreveu-se à época, nem esquentavam na conta. Só em 2016 foram 176 saques em espécie, com frequência no teto diário de R$ 5 mil, por vezes em mais de uma agência no mesmo dia. Dos cerca de R$ 320 mil sacados no período coberto pelo relatório, R$ 159 mil saíram de uma agência instalada dentro do prédio da Assembleia [5]. A quebra de sigilo autorizada pela 27ª Vara Criminal completaria o desenho: R$ 2.062.360,52 depositados na conta de Queiroz por treze assessores do gabinete, em 483 depósitos, 69% em dinheiro vivo, enquanto o grupo sacava R$ 2,9 milhões em espécie [6]. Um levantamento ampliado do Coaf, revelado em janeiro de 2019, somou cerca de R$ 7 milhões movimentados por Queiroz só entre 2014 e 2017 [6].</w:t>
      </w:r>
    </w:p>
    <w:p>
      <w:pPr>
        <w:pStyle w:val="BodyText"/>
      </w:pPr>
      <w:r>
        <w:t xml:space="preserve">Havia ainda os cheques. O relatório inicial registrou R$ 24 mil depositados por Queiroz na conta de Michelle Bolsonaro, mulher do presidente eleito. Jair explicou no dia seguinte: devolução de empréstimo,</w:t>
      </w:r>
      <w:r>
        <w:t xml:space="preserve"> </w:t>
      </w:r>
      <w:r>
        <w:t xml:space="preserve">“</w:t>
      </w:r>
      <w:r>
        <w:t xml:space="preserve">não foram R$ 24 mil, foram R$ 40 mil</w:t>
      </w:r>
      <w:r>
        <w:t xml:space="preserve">”</w:t>
      </w:r>
      <w:r>
        <w:t xml:space="preserve">, dinheiro dirigido à conta da esposa</w:t>
      </w:r>
      <w:r>
        <w:t xml:space="preserve"> </w:t>
      </w:r>
      <w:r>
        <w:t xml:space="preserve">“</w:t>
      </w:r>
      <w:r>
        <w:t xml:space="preserve">porque eu não tenho tempo de sair</w:t>
      </w:r>
      <w:r>
        <w:t xml:space="preserve">”</w:t>
      </w:r>
      <w:r>
        <w:t xml:space="preserve">, operação que admitiu não haver declarado ao Imposto de Renda [7]. Com a quebra do sigilo de Queiroz, a Crusoé apurou o total: R$ 89 mil em 27 cheques, sendo 21 do próprio Queiroz, somando R$ 72 mil, e seis de Márcia, R$ 17 mil [7]. Em dezembro de 2020, o presidente reformulou a aritmética:</w:t>
      </w:r>
      <w:r>
        <w:t xml:space="preserve"> </w:t>
      </w:r>
      <w:r>
        <w:t xml:space="preserve">“</w:t>
      </w:r>
      <w:r>
        <w:t xml:space="preserve">aqueles cheques foram para mim</w:t>
      </w:r>
      <w:r>
        <w:t xml:space="preserve">”</w:t>
      </w:r>
      <w:r>
        <w:t xml:space="preserve">, coisa de R$ 750 por mês ao longo de dez anos,</w:t>
      </w:r>
      <w:r>
        <w:t xml:space="preserve"> </w:t>
      </w:r>
      <w:r>
        <w:t xml:space="preserve">“</w:t>
      </w:r>
      <w:r>
        <w:t xml:space="preserve">isso é propina?</w:t>
      </w:r>
      <w:r>
        <w:t xml:space="preserve">”</w:t>
      </w:r>
      <w:r>
        <w:t xml:space="preserve"> </w:t>
      </w:r>
      <w:r>
        <w:t xml:space="preserve">[7]. O STF formaria maioria para arquivar a notícia-crime destinada a apurá-los [7].</w:t>
      </w:r>
    </w:p>
    <w:p>
      <w:pPr>
        <w:pStyle w:val="BodyText"/>
      </w:pPr>
      <w:r>
        <w:t xml:space="preserve">As explicações dos protagonistas mudaram conforme a maré. Queiroz atribuiu a movimentação a compra e venda de carros:</w:t>
      </w:r>
      <w:r>
        <w:t xml:space="preserve"> </w:t>
      </w:r>
      <w:r>
        <w:t xml:space="preserve">“</w:t>
      </w:r>
      <w:r>
        <w:t xml:space="preserve">Sou um cara de negócios, faço dinheiro</w:t>
      </w:r>
      <w:r>
        <w:t xml:space="preserve">”</w:t>
      </w:r>
      <w:r>
        <w:t xml:space="preserve"> </w:t>
      </w:r>
      <w:r>
        <w:t xml:space="preserve">[8]. Por escrito, disse ao MP que recolhia salários dos colegas para pagar</w:t>
      </w:r>
      <w:r>
        <w:t xml:space="preserve"> </w:t>
      </w:r>
      <w:r>
        <w:t xml:space="preserve">“</w:t>
      </w:r>
      <w:r>
        <w:t xml:space="preserve">assessores informais</w:t>
      </w:r>
      <w:r>
        <w:t xml:space="preserve">”</w:t>
      </w:r>
      <w:r>
        <w:t xml:space="preserve"> </w:t>
      </w:r>
      <w:r>
        <w:t xml:space="preserve">externos ao gabinete [8]. Agostinho Moraes da Silva, único assessor a comparecer ao MP no início do caso, contou que repassava dois terços do salário [8]. Márcia Aguiar, segundo a investigação, repassava 74,7% do seu [8]. O coronel reformado Miguel Ângelo Braga Grillo, do núcleo que a denúncia chama de operacional, atestava mês a mês, em ofícios ao Departamento de Pessoal, a frequência integral de funcionários que não apareciam. Grillo seguiu carreira: virou chefe de gabinete de Flávio no Senado [9].</w:t>
      </w:r>
    </w:p>
    <w:p>
      <w:pPr>
        <w:pStyle w:val="BodyText"/>
      </w:pPr>
      <w:r>
        <w:t xml:space="preserve">A denúncia veio a público em 4 de novembro de 2020, sob a assinatura do Gaeco: dezessete denunciados, Flávio à frente como líder da organização, Queiroz como operador, e, na lista, a mulher do senador, Fernanda, as filhas de Queiroz, Luiza, além de Danielle e Raimunda, as duas ligadas ao capitão Adriano [2]. Os crimes imputados: organização criminosa, peculato, contado 1.803 vezes, lavagem de dinheiro em 263 atos e apropriação indébita [2]. Os valores: cerca de R$ 6 milhões desviados da Alerj, pedido de ressarcimento de R$ 6,1 milhões e, no núcleo da acusação, ao menos R$ 2,7 milhões em dinheiro vivo que teriam beneficiado Flávio por três canais, R$ 1,6 milhão aportado na loja de chocolates da família, R$ 261,6 mil em despesas pessoais pagas em espécie e R$ 892,6 mil em operações imobiliárias [2]. O MP pediu, para o caso de condenação, a perda do mandato [2]. A loja e os imóveis têm capítulo próprio, o quinto.</w:t>
      </w:r>
    </w:p>
    <w:p>
      <w:pPr>
        <w:pStyle w:val="BodyText"/>
      </w:pPr>
      <w:r>
        <w:t xml:space="preserve">Antes da denúncia, houve a caçada. Em 18 de junho de 2020, policiais encontraram Queiroz deitado na cama de um imóvel rural em Atibaia, interior paulista, onde vivia escondido havia cerca de um ano. A propriedade pertencia a Frederick Wassef, advogado de Flávio e da família presidencial [10]. Nas interceptações do MP, a família Queiroz chamava de</w:t>
      </w:r>
      <w:r>
        <w:t xml:space="preserve"> </w:t>
      </w:r>
      <w:r>
        <w:t xml:space="preserve">“</w:t>
      </w:r>
      <w:r>
        <w:t xml:space="preserve">Anjo</w:t>
      </w:r>
      <w:r>
        <w:t xml:space="preserve">”</w:t>
      </w:r>
      <w:r>
        <w:t xml:space="preserve"> </w:t>
      </w:r>
      <w:r>
        <w:t xml:space="preserve">quem dava abrigo ao ex-assessor. Wassef, que antes jurara</w:t>
      </w:r>
      <w:r>
        <w:t xml:space="preserve"> </w:t>
      </w:r>
      <w:r>
        <w:t xml:space="preserve">“</w:t>
      </w:r>
      <w:r>
        <w:t xml:space="preserve">nunca telefonei para Queiroz, nunca troquei mensagem</w:t>
      </w:r>
      <w:r>
        <w:t xml:space="preserve">”</w:t>
      </w:r>
      <w:r>
        <w:t xml:space="preserve">, admitiu dias depois tê-lo escondido</w:t>
      </w:r>
      <w:r>
        <w:t xml:space="preserve"> </w:t>
      </w:r>
      <w:r>
        <w:t xml:space="preserve">“</w:t>
      </w:r>
      <w:r>
        <w:t xml:space="preserve">por uma questão humanitária</w:t>
      </w:r>
      <w:r>
        <w:t xml:space="preserve">”</w:t>
      </w:r>
      <w:r>
        <w:t xml:space="preserve">, porque o abrigado estaria</w:t>
      </w:r>
      <w:r>
        <w:t xml:space="preserve"> </w:t>
      </w:r>
      <w:r>
        <w:t xml:space="preserve">“</w:t>
      </w:r>
      <w:r>
        <w:t xml:space="preserve">jurado de morte</w:t>
      </w:r>
      <w:r>
        <w:t xml:space="preserve">”</w:t>
      </w:r>
      <w:r>
        <w:t xml:space="preserve"> </w:t>
      </w:r>
      <w:r>
        <w:t xml:space="preserve">num</w:t>
      </w:r>
      <w:r>
        <w:t xml:space="preserve"> </w:t>
      </w:r>
      <w:r>
        <w:t xml:space="preserve">“</w:t>
      </w:r>
      <w:r>
        <w:t xml:space="preserve">plano traçado para assassinar Fabrício Queiroz e dizer que foi a família Bolsonaro que o matou</w:t>
      </w:r>
      <w:r>
        <w:t xml:space="preserve">”</w:t>
      </w:r>
      <w:r>
        <w:t xml:space="preserve">. O Ministério Público, arrematou,</w:t>
      </w:r>
      <w:r>
        <w:t xml:space="preserve"> </w:t>
      </w:r>
      <w:r>
        <w:t xml:space="preserve">“</w:t>
      </w:r>
      <w:r>
        <w:t xml:space="preserve">deveria me agradecer</w:t>
      </w:r>
      <w:r>
        <w:t xml:space="preserve">”</w:t>
      </w:r>
      <w:r>
        <w:t xml:space="preserve"> </w:t>
      </w:r>
      <w:r>
        <w:t xml:space="preserve">[10]. Flávio reagiu à prisão com serenidade de manual:</w:t>
      </w:r>
      <w:r>
        <w:t xml:space="preserve"> </w:t>
      </w:r>
      <w:r>
        <w:t xml:space="preserve">“</w:t>
      </w:r>
      <w:r>
        <w:t xml:space="preserve">Encaro com tranquilidade os acontecimentos de hoje. A verdade prevalecerá!</w:t>
      </w:r>
      <w:r>
        <w:t xml:space="preserve">”</w:t>
      </w:r>
      <w:r>
        <w:t xml:space="preserve"> </w:t>
      </w:r>
      <w:r>
        <w:t xml:space="preserve">[10].</w:t>
      </w:r>
    </w:p>
    <w:p>
      <w:pPr>
        <w:pStyle w:val="BodyText"/>
      </w:pPr>
      <w:r>
        <w:t xml:space="preserve">A Justiça cuidou do resto, num sentido muito particular. Em 9 de julho de 2020, o presidente do STJ, João Otávio de Noronha, de plantão no recesso, converteu a preventiva de Queiroz em prisão domiciliar por razões de saúde e estendeu o benefício a Márcia Aguiar, foragida que jamais passara um dia presa, por se presumir, nas palavras da decisão,</w:t>
      </w:r>
      <w:r>
        <w:t xml:space="preserve"> </w:t>
      </w:r>
      <w:r>
        <w:t xml:space="preserve">“</w:t>
      </w:r>
      <w:r>
        <w:t xml:space="preserve">que sua presença ao lado dele seja recomendável para lhe dispensar as atenções necessárias</w:t>
      </w:r>
      <w:r>
        <w:t xml:space="preserve">”</w:t>
      </w:r>
      <w:r>
        <w:t xml:space="preserve"> </w:t>
      </w:r>
      <w:r>
        <w:t xml:space="preserve">[11]. Juristas declararam-se estarrecidos. O relator do caso no STJ, Felix Fischer, derrubou a domiciliar em agosto, anotando que o casal</w:t>
      </w:r>
      <w:r>
        <w:t xml:space="preserve"> </w:t>
      </w:r>
      <w:r>
        <w:t xml:space="preserve">“</w:t>
      </w:r>
      <w:r>
        <w:t xml:space="preserve">articulava e trabalhava arduamente</w:t>
      </w:r>
      <w:r>
        <w:t xml:space="preserve">”</w:t>
      </w:r>
      <w:r>
        <w:t xml:space="preserve"> </w:t>
      </w:r>
      <w:r>
        <w:t xml:space="preserve">contra a produção de provas, e Gilmar Mendes, no STF, a restabeleceu no dia seguinte [11]. Em março de 2021, a Quinta Turma do STJ revogou a prisão por excesso de prazo, e o casal retirou as tornozeleiras [11].</w:t>
      </w:r>
    </w:p>
    <w:p>
      <w:pPr>
        <w:pStyle w:val="BodyText"/>
      </w:pPr>
      <w:r>
        <w:t xml:space="preserve">Quanto ao processo, ele nunca chegou a existir. A denúncia jamais foi recebida: a disputa sobre o foro do senador travou a análise, o STJ anulou as quebras de sigilo, o STF invalidou quatro dos cinco relatórios do Coaf, e em 16 de maio de 2022 o Órgão Especial do TJ-RJ, a pedido do próprio procurador-geral de Justiça, rejeitou a peça por falta de justa causa [12]. Flávio Bolsonaro nunca foi réu. Nenhum dos dezessete denunciados foi julgado. A rejeição, consignaram os tribunais, não equivale a absolvição de mérito, e a investigação poderia renascer com provas independentes. Não renasceu. Em fevereiro de 2025, Gilmar Mendes negou os últimos recursos do MP [12]. Como se chegou a esse desfecho, decisão por decisão, é matéria do capítulo 6.</w:t>
      </w:r>
    </w:p>
    <w:p>
      <w:pPr>
        <w:pStyle w:val="BodyText"/>
      </w:pPr>
      <w:r>
        <w:t xml:space="preserve">Queiroz atravessou tudo sem um dia de julgamento e sem perder o afeto da casa. Candidato a deputado estadual em 2022, com vídeo de apoio gravado pelo próprio Flávio, obteve 6.701 votos. Tentou a vereança de Saquarema em 2024: 588 votos, primeira suplência. Em janeiro de 2025, a prefeita da cidade, filiada ao PL, o nomeou subsecretário de Segurança Pública [13]. O homem que o MP descreveu como operador financeiro da rachadinha administra hoje, com salário público, a segurança de um município fluminense. Ele mesmo, num áudio vazado em 2019, resumira a gramática de tudo isso com franqueza que dispensa exegese:</w:t>
      </w:r>
      <w:r>
        <w:t xml:space="preserve"> </w:t>
      </w:r>
      <w:r>
        <w:t xml:space="preserve">“</w:t>
      </w:r>
      <w:r>
        <w:t xml:space="preserve">Tem mais de 500 cargos lá, cara, na Câmara e no Senado. 20 continho caía bem</w:t>
      </w:r>
      <w:r>
        <w:t xml:space="preserve">”</w:t>
      </w:r>
      <w:r>
        <w:t xml:space="preserve"> </w:t>
      </w:r>
      <w:r>
        <w:t xml:space="preserve">[13].</w:t>
      </w:r>
    </w:p>
    <w:bookmarkEnd w:id="24"/>
    <w:bookmarkStart w:id="25" w:name="notas-do-capítulo-4"/>
    <w:p>
      <w:pPr>
        <w:pStyle w:val="Heading3"/>
      </w:pPr>
      <w:r>
        <w:t xml:space="preserve">Notas do capítulo 4</w:t>
      </w:r>
    </w:p>
    <w:p>
      <w:pPr>
        <w:pStyle w:val="FirstParagraph"/>
      </w:pPr>
      <w:r>
        <w:t xml:space="preserve">[1] CartaCapital,</w:t>
      </w:r>
      <w:r>
        <w:t xml:space="preserve"> </w:t>
      </w:r>
      <w:r>
        <w:t xml:space="preserve">“</w:t>
      </w:r>
      <w:r>
        <w:t xml:space="preserve">Rachadinhas: confissão de ex-assessora embasa acusação contra Flávio</w:t>
      </w:r>
      <w:r>
        <w:t xml:space="preserve">”</w:t>
      </w:r>
      <w:r>
        <w:t xml:space="preserve">. https://www.cartacapital.com.br/politica/rachadinhas-confissao-de-ex-assessora-embasa-acusacao-contra-flavio/. IstoÉ,</w:t>
      </w:r>
      <w:r>
        <w:t xml:space="preserve"> </w:t>
      </w:r>
      <w:r>
        <w:t xml:space="preserve">“</w:t>
      </w:r>
      <w:r>
        <w:t xml:space="preserve">Em 792 dias, assessora de Flávio esteve na Alerj só três vezes</w:t>
      </w:r>
      <w:r>
        <w:t xml:space="preserve">”</w:t>
      </w:r>
      <w:r>
        <w:t xml:space="preserve">. https://istoe.com.br/em-792-dias-assessora-de-flavio-esteve-na-alerj-so-tres-vezes/. CNN Brasil, 04/11/2020. https://www.cnnbrasil.com.br/politica/2020/11/04/ex-funcionaria-de-flavio-bolsonaro-confirmou-esquema-de-rachadinhas</w:t>
      </w:r>
    </w:p>
    <w:p>
      <w:pPr>
        <w:pStyle w:val="BodyText"/>
      </w:pPr>
      <w:r>
        <w:t xml:space="preserve">[2] ConJur,</w:t>
      </w:r>
      <w:r>
        <w:t xml:space="preserve"> </w:t>
      </w:r>
      <w:r>
        <w:t xml:space="preserve">“</w:t>
      </w:r>
      <w:r>
        <w:t xml:space="preserve">MP denuncia Flávio Bolsonaro por esquema de</w:t>
      </w:r>
      <w:r>
        <w:t xml:space="preserve"> </w:t>
      </w:r>
      <w:r>
        <w:t xml:space="preserve">‘</w:t>
      </w:r>
      <w:r>
        <w:t xml:space="preserve">rachadinha</w:t>
      </w:r>
      <w:r>
        <w:t xml:space="preserve">’</w:t>
      </w:r>
      <w:r>
        <w:t xml:space="preserve"> </w:t>
      </w:r>
      <w:r>
        <w:t xml:space="preserve">na Alerj</w:t>
      </w:r>
      <w:r>
        <w:t xml:space="preserve">”</w:t>
      </w:r>
      <w:r>
        <w:t xml:space="preserve">, 04/11/2020. https://www.conjur.com.br/2020-nov-04/mp-denuncia-flavio-bolsonaro-esquema-rachadinha-alerj/. Extra Classe, 04/11/2020. https://www.extraclasse.org.br/justica/2020/11/mp-denuncia-flavio-bolsonaro-por-peculato-lavagem-de-dinheiro-e-organizacao-criminosa/. Brasil de Fato, 05/11/2020 (lista dos 17). https://www.brasildefato.com.br/2020/11/05/denuncia-do-ministerio-publico-inclui-mulher-de-flavio-bolsonaro-e-familia-de-queiroz/. Jornal de Brasília, íntegra da denúncia (12 fantasmas). https://jornaldebrasilia.com.br/noticias/politica-e-poder/leia-toda-a-denuncia-do-mprj-contra-flavio-bolsonaro-por-rachadinhas-no-rio/. O Tempo (</w:t>
      </w:r>
      <w:r>
        <w:t xml:space="preserve">“</w:t>
      </w:r>
      <w:r>
        <w:t xml:space="preserve">peculato 1.803 vezes</w:t>
      </w:r>
      <w:r>
        <w:t xml:space="preserve">”</w:t>
      </w:r>
      <w:r>
        <w:t xml:space="preserve">). https://www.otempo.com.br/politica/flavio-bolsonaro-desviou-r-6-mi-e-praticou-peculato-1-803-vezes-diz-jornal-1.2413595. IstoÉ,</w:t>
      </w:r>
      <w:r>
        <w:t xml:space="preserve"> </w:t>
      </w:r>
      <w:r>
        <w:t xml:space="preserve">“</w:t>
      </w:r>
      <w:r>
        <w:t xml:space="preserve">MP-RJ detalha denúncia</w:t>
      </w:r>
      <w:r>
        <w:t xml:space="preserve">”</w:t>
      </w:r>
      <w:r>
        <w:t xml:space="preserve">. https://istoe.com.br/mp-rj-detalha-denuncia-contra-flavio-bolsonaro-por-rachadinha. Jovem Pan, 06/11/2020 (perda de mandato, R$ 6,1 milhões). https://jovempan.com.br/programas/jornal-da-manha/rachadinhas-mp-do-rio-defende-perda-de-mandato-de-flavio-bolsonaro-em-caso-de-condenacao.html</w:t>
      </w:r>
    </w:p>
    <w:p>
      <w:pPr>
        <w:pStyle w:val="BodyText"/>
      </w:pPr>
      <w:r>
        <w:t xml:space="preserve">[3] CNN Brasil,</w:t>
      </w:r>
      <w:r>
        <w:t xml:space="preserve"> </w:t>
      </w:r>
      <w:r>
        <w:t xml:space="preserve">“</w:t>
      </w:r>
      <w:r>
        <w:t xml:space="preserve">entenda o caso Queiroz</w:t>
      </w:r>
      <w:r>
        <w:t xml:space="preserve">”</w:t>
      </w:r>
      <w:r>
        <w:t xml:space="preserve">, cit. Estado de Minas, 18/06/2020, cit. Metrópoles,</w:t>
      </w:r>
      <w:r>
        <w:t xml:space="preserve"> </w:t>
      </w:r>
      <w:r>
        <w:t xml:space="preserve">“</w:t>
      </w:r>
      <w:r>
        <w:t xml:space="preserve">Saiba quem é Fabrício Queiroz</w:t>
      </w:r>
      <w:r>
        <w:t xml:space="preserve">”</w:t>
      </w:r>
      <w:r>
        <w:t xml:space="preserve">, 18/06/2020. https://www.metropoles.com/brasil/politica-brasil/saiba-quem-e-fabricio-queiroz-ex-assessor-de-flavio-preso-em-sp. Poder360 (Nathalia, personal trainer). https://www.poder360.com.br/governo/ex-secretaria-de-bolsonaro-atuava-como-personal-trainer-no-rio-de-janeiro/</w:t>
      </w:r>
    </w:p>
    <w:p>
      <w:pPr>
        <w:pStyle w:val="BodyText"/>
      </w:pPr>
      <w:r>
        <w:t xml:space="preserve">[4] Jornal do Comércio, 08/11/2018 (Furna da Onça). https://www.jornaldocomercio.com/_conteudo/politica/2018/11/656285-policia-federal-prende-10-deputados-estaduais-do-rio-de-janeiro.html. Crusoé,</w:t>
      </w:r>
      <w:r>
        <w:t xml:space="preserve"> </w:t>
      </w:r>
      <w:r>
        <w:t xml:space="preserve">“</w:t>
      </w:r>
      <w:r>
        <w:t xml:space="preserve">Leia o relatório do Coaf que deu origem ao Caso Queiroz</w:t>
      </w:r>
      <w:r>
        <w:t xml:space="preserve">”</w:t>
      </w:r>
      <w:r>
        <w:t xml:space="preserve"> </w:t>
      </w:r>
      <w:r>
        <w:t xml:space="preserve">(íntegra do RIF). https://crusoe.com.br/diario/leia-o-relatorio-do-coaf-que-deu-origem-ao-caso-queiroz/. Estadão, 06/12/2018, via O Cafezinho. https://www.ocafezinho.com/2018/12/06/a-movimentacao-atipica-em-conta-de-assessor-de-flavio-bolsonaro/</w:t>
      </w:r>
    </w:p>
    <w:p>
      <w:pPr>
        <w:pStyle w:val="BodyText"/>
      </w:pPr>
      <w:r>
        <w:t xml:space="preserve">[5] Terra,</w:t>
      </w:r>
      <w:r>
        <w:t xml:space="preserve"> </w:t>
      </w:r>
      <w:r>
        <w:t xml:space="preserve">“</w:t>
      </w:r>
      <w:r>
        <w:t xml:space="preserve">Depósitos a ex-motorista de Flávio Bolsonaro seguiam dia de salário</w:t>
      </w:r>
      <w:r>
        <w:t xml:space="preserve">”</w:t>
      </w:r>
      <w:r>
        <w:t xml:space="preserve">, 12/12/2018. https://www.terra.com.br/noticias/brasil/politica/depositos-a-ex-motorista-de-flavio-bolsonaro-seguiam-dia-de-salario,a5b3013aef9f696cb961dcaed8c082f88t7l7tqa.html. CUT, reprodução de reportagem,</w:t>
      </w:r>
      <w:r>
        <w:t xml:space="preserve"> </w:t>
      </w:r>
      <w:r>
        <w:t xml:space="preserve">“</w:t>
      </w:r>
      <w:r>
        <w:t xml:space="preserve">salários nem esquentavam na conta</w:t>
      </w:r>
      <w:r>
        <w:t xml:space="preserve">”</w:t>
      </w:r>
      <w:r>
        <w:t xml:space="preserve">. https://www.cut.org.br/noticias/coaf-salarios-de-assessores-de-flavio-bolsonaro-nem-esquentavam-na-conta-424b. A CNN registra R$ 324 mil em saques, ante</w:t>
      </w:r>
      <w:r>
        <w:t xml:space="preserve"> </w:t>
      </w:r>
      <w:r>
        <w:t xml:space="preserve">“</w:t>
      </w:r>
      <w:r>
        <w:t xml:space="preserve">cerca de R$ 320 mil</w:t>
      </w:r>
      <w:r>
        <w:t xml:space="preserve">”</w:t>
      </w:r>
      <w:r>
        <w:t xml:space="preserve"> </w:t>
      </w:r>
      <w:r>
        <w:t xml:space="preserve">do Estadão, divergência anotada.</w:t>
      </w:r>
    </w:p>
    <w:p>
      <w:pPr>
        <w:pStyle w:val="BodyText"/>
      </w:pPr>
      <w:r>
        <w:t xml:space="preserve">[6] TV Globo/G1, dez/2019, via Sinprosasco. https://sinprosasco.org.br/queiroz-recebeu-r-2-milhoes-em-483-depositos-de-assessores-ligados-a-flavio-bolsonaro-diz-mp/. Congresso em Foco, 20/01/2019 (levantamento de R$ 7 milhões, coluna Lauro Jardim). https://www.congressoemfoco.com.br/noticia/26381/relatorio-do-coaf-mostra-que-queiroz-movimentou-r-7-milhoes-em-tres-anos-diz-jorna</w:t>
      </w:r>
    </w:p>
    <w:p>
      <w:pPr>
        <w:pStyle w:val="BodyText"/>
      </w:pPr>
      <w:r>
        <w:t xml:space="preserve">[7] Agência Brasil,</w:t>
      </w:r>
      <w:r>
        <w:t xml:space="preserve"> </w:t>
      </w:r>
      <w:r>
        <w:t xml:space="preserve">“</w:t>
      </w:r>
      <w:r>
        <w:t xml:space="preserve">Dinheiro para Michelle foi quitação de empréstimo, diz Jair Bolsonaro</w:t>
      </w:r>
      <w:r>
        <w:t xml:space="preserve">”</w:t>
      </w:r>
      <w:r>
        <w:t xml:space="preserve">, 07/12/2018. https://agenciabrasil.ebc.com.br/politica/noticia/2018-12/dinheiro-para-michelle-foi-quitacao-de-emprestimo-diz-jair-bolsonaro. Estado de Minas, 07/08/2020 (27 cheques, R$ 89 mil). https://www.em.com.br/app/noticia/politica/2020/08/07/interna_politica,1174176/queiroz-e-esposa-depositaram-r-89-mil-na-conta-de-michelle-bolsonaro.shtml. Crusoé, 15/12/2020 (</w:t>
      </w:r>
      <w:r>
        <w:t xml:space="preserve">“</w:t>
      </w:r>
      <w:r>
        <w:t xml:space="preserve">aqueles cheques foram para mim</w:t>
      </w:r>
      <w:r>
        <w:t xml:space="preserve">”</w:t>
      </w:r>
      <w:r>
        <w:t xml:space="preserve">). https://crusoe.com.br/diario/aqueles-cheques-foram-para-mim-diz-bolsonaro-sobre-r-89-mil-de-queiroz-para-michelle/. CNN Brasil (maioria no STF para arquivar, data pendente). https://www.cnnbrasil.com.br/politica/stf-forma-maioria-para-arquivar-noticia-crime-de-cheques-de-queiroz-a-michelle/</w:t>
      </w:r>
    </w:p>
    <w:p>
      <w:pPr>
        <w:pStyle w:val="BodyText"/>
      </w:pPr>
      <w:r>
        <w:t xml:space="preserve">[8] Correio Braziliense, 26/12/2018, e O Tempo (entrevista de Queiroz ao SBT). https://www.otempo.com.br/politica/sou-um-cara-de-negocios-faco-dinheiro-diz-queiroz-ao-sbt-1.2084787. Metrópoles,</w:t>
      </w:r>
      <w:r>
        <w:t xml:space="preserve"> </w:t>
      </w:r>
      <w:r>
        <w:t xml:space="preserve">“</w:t>
      </w:r>
      <w:r>
        <w:t xml:space="preserve">Caso Queiroz: seis meses em seis perguntas</w:t>
      </w:r>
      <w:r>
        <w:t xml:space="preserve">”</w:t>
      </w:r>
      <w:r>
        <w:t xml:space="preserve"> </w:t>
      </w:r>
      <w:r>
        <w:t xml:space="preserve">(resposta escrita ao MP). https://www.metropoles.com/brasil/politica-brasil/caso-queiroz-seis-meses-em-seis-perguntas. Exame (</w:t>
      </w:r>
      <w:r>
        <w:t xml:space="preserve">“</w:t>
      </w:r>
      <w:r>
        <w:t xml:space="preserve">2/3 do salário</w:t>
      </w:r>
      <w:r>
        <w:t xml:space="preserve">”</w:t>
      </w:r>
      <w:r>
        <w:t xml:space="preserve">). https://exame.com/brasil/ex-assessor-diz-que-dava-2-3-do-seu-salario-da-alerj-a-queiroz/. CNN Brasil, 18/06/2020 (74,7% de Márcia). https://www.cnnbrasil.com.br/politica/fabricio-queiroz-e-preso-no-interior-de-sao-paulo/</w:t>
      </w:r>
    </w:p>
    <w:p>
      <w:pPr>
        <w:pStyle w:val="BodyText"/>
      </w:pPr>
      <w:r>
        <w:t xml:space="preserve">[9] CartaCapital,</w:t>
      </w:r>
      <w:r>
        <w:t xml:space="preserve"> </w:t>
      </w:r>
      <w:r>
        <w:t xml:space="preserve">“</w:t>
      </w:r>
      <w:r>
        <w:t xml:space="preserve">Assessor de Flávio Bolsonaro era</w:t>
      </w:r>
      <w:r>
        <w:t xml:space="preserve"> </w:t>
      </w:r>
      <w:r>
        <w:t xml:space="preserve">‘</w:t>
      </w:r>
      <w:r>
        <w:t xml:space="preserve">determinante</w:t>
      </w:r>
      <w:r>
        <w:t xml:space="preserve">’</w:t>
      </w:r>
      <w:r>
        <w:t xml:space="preserve"> </w:t>
      </w:r>
      <w:r>
        <w:t xml:space="preserve">em esquema de</w:t>
      </w:r>
      <w:r>
        <w:t xml:space="preserve"> </w:t>
      </w:r>
      <w:r>
        <w:t xml:space="preserve">‘</w:t>
      </w:r>
      <w:r>
        <w:t xml:space="preserve">rachadinha</w:t>
      </w:r>
      <w:r>
        <w:t xml:space="preserve">’</w:t>
      </w:r>
      <w:r>
        <w:t xml:space="preserve">, diz MPRJ</w:t>
      </w:r>
      <w:r>
        <w:t xml:space="preserve">”</w:t>
      </w:r>
      <w:r>
        <w:t xml:space="preserve">, 19/11/2020. https://www.cartacapital.com.br/politica/assessor-de-flavio-bolsonaro-era-determinante-em-esquema-de-rachadinha-diz-mprj/</w:t>
      </w:r>
    </w:p>
    <w:p>
      <w:pPr>
        <w:pStyle w:val="BodyText"/>
      </w:pPr>
      <w:r>
        <w:t xml:space="preserve">[10] CNN Brasil, 18/06/2020, cit. Senado Federal, clipping</w:t>
      </w:r>
      <w:r>
        <w:t xml:space="preserve"> </w:t>
      </w:r>
      <w:r>
        <w:t xml:space="preserve">“</w:t>
      </w:r>
      <w:r>
        <w:t xml:space="preserve">Ação da polícia pegou Queiroz deitado na cama</w:t>
      </w:r>
      <w:r>
        <w:t xml:space="preserve">”</w:t>
      </w:r>
      <w:r>
        <w:t xml:space="preserve">. https://www2.senado.leg.br/bdsf/bitstream/handle/id/578163/noticia.html?isAllowed=y&amp;sequence=1. Exame,</w:t>
      </w:r>
      <w:r>
        <w:t xml:space="preserve"> </w:t>
      </w:r>
      <w:r>
        <w:t xml:space="preserve">“</w:t>
      </w:r>
      <w:r>
        <w:t xml:space="preserve">Frederick Wassef à Veja: escondi Queiroz para proteger Bolsonaro</w:t>
      </w:r>
      <w:r>
        <w:t xml:space="preserve">”</w:t>
      </w:r>
      <w:r>
        <w:t xml:space="preserve">, 26/06/2020. https://exame.com/brasil/frederick-wassef-a-veja-escondi-queiroz-para-proteger-bolsonaro/. CartaCapital, 26/06/2020. https://www.cartacapital.com.br/politica/wassef-diz-que-escondeu-queiroz-para-evitar-que-ele-fosse-assassinado/</w:t>
      </w:r>
    </w:p>
    <w:p>
      <w:pPr>
        <w:pStyle w:val="BodyText"/>
      </w:pPr>
      <w:r>
        <w:t xml:space="preserve">[11] ConJur,</w:t>
      </w:r>
      <w:r>
        <w:t xml:space="preserve"> </w:t>
      </w:r>
      <w:r>
        <w:t xml:space="preserve">“</w:t>
      </w:r>
      <w:r>
        <w:t xml:space="preserve">Noronha concede domiciliar a Fabrício Queiroz e sua mulher</w:t>
      </w:r>
      <w:r>
        <w:t xml:space="preserve">”</w:t>
      </w:r>
      <w:r>
        <w:t xml:space="preserve">, 09/07/2020. https://www.conjur.com.br/2020-jul-09/noronha-concede-domiciliar-fabricio-queiroz-mulher/. ConJur, íntegra do HC, 04/08/2020. https://www.conjur.com.br/2020-ago-04/leia-habeas-corpus-concedido-stj-queiroz-mulher/. Diário do Nordeste, 14/08/2020 (Fischer e Gilmar). https://diariodonordeste.verdesmares.com.br/politica/gilmar-decide-manter-queiroz-e-marcia-em-prisao-domiciliar-1.2977710. CNN Brasil, 16/03/2021 e 19/03/2021. Registro da reação de juristas: Blog da Cidadania, jul/2020. https://blogdacidadania.com.br/2020/07/juristas-estao-estarrecidos-com-decisao-de-noronha/</w:t>
      </w:r>
    </w:p>
    <w:p>
      <w:pPr>
        <w:pStyle w:val="BodyText"/>
      </w:pPr>
      <w:r>
        <w:t xml:space="preserve">[12] ConJur,</w:t>
      </w:r>
      <w:r>
        <w:t xml:space="preserve"> </w:t>
      </w:r>
      <w:r>
        <w:t xml:space="preserve">“</w:t>
      </w:r>
      <w:r>
        <w:t xml:space="preserve">MP-RJ pede anulação de denúncia contra Flávio Bolsonaro</w:t>
      </w:r>
      <w:r>
        <w:t xml:space="preserve">”</w:t>
      </w:r>
      <w:r>
        <w:t xml:space="preserve">, 11/05/2022, e</w:t>
      </w:r>
      <w:r>
        <w:t xml:space="preserve"> </w:t>
      </w:r>
      <w:r>
        <w:t xml:space="preserve">“</w:t>
      </w:r>
      <w:r>
        <w:t xml:space="preserve">TJ-RJ arquiva denúncia contra Flávio Bolsonaro por</w:t>
      </w:r>
      <w:r>
        <w:t xml:space="preserve"> </w:t>
      </w:r>
      <w:r>
        <w:t xml:space="preserve">‘</w:t>
      </w:r>
      <w:r>
        <w:t xml:space="preserve">rachadinha</w:t>
      </w:r>
      <w:r>
        <w:t xml:space="preserve">’</w:t>
      </w:r>
      <w:r>
        <w:t xml:space="preserve">”</w:t>
      </w:r>
      <w:r>
        <w:t xml:space="preserve">, 16/05/2022. https://www.conjur.com.br/2022-mai-16/tj-rj-arquiva-denuncia-flavio-bolsonaro-rachadinha/. Agência Brasil, 16/05/2022. https://agenciabrasil.ebc.com.br/politica/noticia/2022-05/justica-do-rio-arquiva-processo-de-caso-de-supostas-rachadinhas. STF Notícias,</w:t>
      </w:r>
      <w:r>
        <w:t xml:space="preserve"> </w:t>
      </w:r>
      <w:r>
        <w:t xml:space="preserve">“</w:t>
      </w:r>
      <w:r>
        <w:t xml:space="preserve">2ª Turma decide que provas contra Flávio Bolsonaro no caso das chamadas</w:t>
      </w:r>
      <w:r>
        <w:t xml:space="preserve"> </w:t>
      </w:r>
      <w:r>
        <w:t xml:space="preserve">‘</w:t>
      </w:r>
      <w:r>
        <w:t xml:space="preserve">rachadinhas</w:t>
      </w:r>
      <w:r>
        <w:t xml:space="preserve">’</w:t>
      </w:r>
      <w:r>
        <w:t xml:space="preserve"> </w:t>
      </w:r>
      <w:r>
        <w:t xml:space="preserve">são ilegais</w:t>
      </w:r>
      <w:r>
        <w:t xml:space="preserve">”</w:t>
      </w:r>
      <w:r>
        <w:t xml:space="preserve">. https://noticias.stf.jus.br/postsnoticias/2a-turma-decide-que-provas-contra-flavio-bolsonaro-no-caso-das-chamadas-rachadinhas-sao-ilegais/. CartaCapital,</w:t>
      </w:r>
      <w:r>
        <w:t xml:space="preserve"> </w:t>
      </w:r>
      <w:r>
        <w:t xml:space="preserve">“</w:t>
      </w:r>
      <w:r>
        <w:t xml:space="preserve">O que aconteceu com o caso da</w:t>
      </w:r>
      <w:r>
        <w:t xml:space="preserve"> </w:t>
      </w:r>
      <w:r>
        <w:t xml:space="preserve">‘</w:t>
      </w:r>
      <w:r>
        <w:t xml:space="preserve">rachadinha</w:t>
      </w:r>
      <w:r>
        <w:t xml:space="preserve">’</w:t>
      </w:r>
      <w:r>
        <w:t xml:space="preserve"> </w:t>
      </w:r>
      <w:r>
        <w:t xml:space="preserve">de Flávio Bolsonaro, suposto candidato em 2026</w:t>
      </w:r>
      <w:r>
        <w:t xml:space="preserve">”</w:t>
      </w:r>
      <w:r>
        <w:t xml:space="preserve"> </w:t>
      </w:r>
      <w:r>
        <w:t xml:space="preserve">(recursos negados em fev/2025). https://www.cartacapital.com.br/politica/o-que-aconteceu-com-o-caso-da-rachadinha-de-flavio-bolsonaro-suposto-candidato-em-2026/. ICL Notícias,</w:t>
      </w:r>
      <w:r>
        <w:t xml:space="preserve"> </w:t>
      </w:r>
      <w:r>
        <w:t xml:space="preserve">“</w:t>
      </w:r>
      <w:r>
        <w:t xml:space="preserve">Caso da</w:t>
      </w:r>
      <w:r>
        <w:t xml:space="preserve"> </w:t>
      </w:r>
      <w:r>
        <w:t xml:space="preserve">‘</w:t>
      </w:r>
      <w:r>
        <w:t xml:space="preserve">rachadinha</w:t>
      </w:r>
      <w:r>
        <w:t xml:space="preserve">’</w:t>
      </w:r>
      <w:r>
        <w:t xml:space="preserve"> </w:t>
      </w:r>
      <w:r>
        <w:t xml:space="preserve">de Flávio Bolsonaro foi encerrado com perguntas não respondidas</w:t>
      </w:r>
      <w:r>
        <w:t xml:space="preserve">”</w:t>
      </w:r>
      <w:r>
        <w:t xml:space="preserve">, 07/03/2026. https://iclnoticias.com.br/rachadinha-flavio-perguntas-nao-respondidas/</w:t>
      </w:r>
    </w:p>
    <w:p>
      <w:pPr>
        <w:pStyle w:val="BodyText"/>
      </w:pPr>
      <w:r>
        <w:t xml:space="preserve">[13] Crusoé,</w:t>
      </w:r>
      <w:r>
        <w:t xml:space="preserve"> </w:t>
      </w:r>
      <w:r>
        <w:t xml:space="preserve">“</w:t>
      </w:r>
      <w:r>
        <w:t xml:space="preserve">RJ: Queiroz não consegue se eleger deputado estadual</w:t>
      </w:r>
      <w:r>
        <w:t xml:space="preserve">”</w:t>
      </w:r>
      <w:r>
        <w:t xml:space="preserve">, out/2022. https://crusoe.com.br/diario/rj-queiroz-nao-consegue-se-eleger-deputado-estadual/. Jornal de Brasília,</w:t>
      </w:r>
      <w:r>
        <w:t xml:space="preserve"> </w:t>
      </w:r>
      <w:r>
        <w:t xml:space="preserve">“</w:t>
      </w:r>
      <w:r>
        <w:t xml:space="preserve">Flávio Bolsonaro grava vídeo ao lado de Queiroz e pede votos para ex-assessor</w:t>
      </w:r>
      <w:r>
        <w:t xml:space="preserve">”</w:t>
      </w:r>
      <w:r>
        <w:t xml:space="preserve">, 2022. https://jornaldebrasilia.com.br/noticias/politica-e-poder/flavio-bolsonaro-grava-video-ao-lado-de-queiroz-e-pede-votos-para-ex-assessor/. CNN Brasil, 07/10/2024 (588 votos em Saquarema). https://www.cnnbrasil.com.br/eleicoes/fabricio-queiroz-nao-se-elege-vereador-em-saquarema-rj/. PT.org.br, 17/01/2025 (nomeação em Saquarema, fato coberto também pela grande imprensa). https://pt.org.br/conhecido-pelas-rachadinhas-com-flavio-bolsonaro-queiroz-ganha-cargo-no-rj/. Diário do Centro do Mundo (áudio</w:t>
      </w:r>
      <w:r>
        <w:t xml:space="preserve"> </w:t>
      </w:r>
      <w:r>
        <w:t xml:space="preserve">“</w:t>
      </w:r>
      <w:r>
        <w:t xml:space="preserve">500 cargos</w:t>
      </w:r>
      <w:r>
        <w:t xml:space="preserve">”</w:t>
      </w:r>
      <w:r>
        <w:t xml:space="preserve">). https://www.diariodocentrodomundo.com.br/essencial/tem-mais-de-500-cargos-la-cara-na-camara-e-no-senado-20-continho-caia-bem-disse-queiroz-em-audio-vazado/</w:t>
      </w:r>
      <w:r>
        <w:t xml:space="preserve"> </w:t>
      </w:r>
      <w:r>
        <w:t xml:space="preserve"># 5. Chocolate, tijolo e dinheiro vivo: o patrimônio</w:t>
      </w:r>
    </w:p>
    <w:p>
      <w:pPr>
        <w:pStyle w:val="BodyText"/>
      </w:pPr>
      <w:r>
        <w:t xml:space="preserve">As declarações de bens entregues à Justiça Eleitoral contam, sozinhas, uma história que assessoria nenhuma consegue recontar. Em 2006, Flávio Bolsonaro declarou R$ 385 mil: um apartamento em Botafogo e um Peugeot [1]. Em 2010, R$ 690.978, já incluindo 10% de onze salas comerciais num condomínio da Barra da Tijuca [1]. Em 2014, R$ 714.394. Dois anos depois, o patrimônio dobrou: R$ 1.454.218 na declaração de 2016, alta de 103,6% no exato biênio em que o deputado abriu sua loja de chocolates [1]. Em 2018, R$ 1.741.758, um crescimento acumulado de 352% sobre 2006 [1]. No período inteiro, seu salário era o de deputado estadual, cujo teto fluminense, ao fim da série, era de R$ 25.322,25 [2]. A Folha de S.Paulo contaria ao menos vinte transações imobiliárias do parlamentar em catorze anos de mandato, com valorização de 450% entre imóveis comprados em 2009 a 2012 e seus valores de 2018, contra 63% da média da região no mesmo intervalo [3].</w:t>
      </w:r>
    </w:p>
    <w:p>
      <w:pPr>
        <w:pStyle w:val="BodyText"/>
      </w:pPr>
      <w:r>
        <w:t xml:space="preserve">O caso que o Ministério Público transformou no coração patrimonial da denúncia tem endereço em Copacabana. Em 6 e 27 de novembro de 2012, Flávio comprou dois apartamentos de investidores norte-americanos por R$ 310 mil de escritura, pagos em quatro cheques [4]. No mesmo dia 27, o corretor Glenn Howard Dillard depositou R$ 638,4 mil em dinheiro vivo numa conta do HSBC, e a agenda do celular do corretor registrava, para aquela data,</w:t>
      </w:r>
      <w:r>
        <w:t xml:space="preserve"> </w:t>
      </w:r>
      <w:r>
        <w:t xml:space="preserve">“</w:t>
      </w:r>
      <w:r>
        <w:t xml:space="preserve">Fechamento no HSBC</w:t>
      </w:r>
      <w:r>
        <w:t xml:space="preserve">”</w:t>
      </w:r>
      <w:r>
        <w:t xml:space="preserve"> </w:t>
      </w:r>
      <w:r>
        <w:t xml:space="preserve">com o casal Flávio e Fernanda [4]. Para o MP-RJ, o depósito era o pagamento por fora: o preço real teria sido R$ 948,4 mil, escriturado por cerca de um terço disso, com dinheiro saído da rachadinha [4]. Cerca de um ano depois, os dois imóveis foram revendidos por R$ 813 mil, 162% acima do valor escriturado da compra [4]. Ouvido em 2020, o senador não ajudou muito:</w:t>
      </w:r>
      <w:r>
        <w:t xml:space="preserve"> </w:t>
      </w:r>
      <w:r>
        <w:t xml:space="preserve">“</w:t>
      </w:r>
      <w:r>
        <w:t xml:space="preserve">Que eu me recorde, não</w:t>
      </w:r>
      <w:r>
        <w:t xml:space="preserve">”</w:t>
      </w:r>
      <w:r>
        <w:t xml:space="preserve">, disse sobre o pagamento em espécie, e, sobre o corretor que recebia centenas de milhares em dinheiro,</w:t>
      </w:r>
      <w:r>
        <w:t xml:space="preserve"> </w:t>
      </w:r>
      <w:r>
        <w:t xml:space="preserve">“</w:t>
      </w:r>
      <w:r>
        <w:t xml:space="preserve">se o cara tinha esse perfil, certamente não devia estar fazendo só isso, né?</w:t>
      </w:r>
      <w:r>
        <w:t xml:space="preserve">”</w:t>
      </w:r>
      <w:r>
        <w:t xml:space="preserve"> </w:t>
      </w:r>
      <w:r>
        <w:t xml:space="preserve">[5]. A defesa completou: depósitos na conta de um corretor não provam que o dinheiro veio do senador, e o MP abusaria da</w:t>
      </w:r>
      <w:r>
        <w:t xml:space="preserve"> </w:t>
      </w:r>
      <w:r>
        <w:t xml:space="preserve">“</w:t>
      </w:r>
      <w:r>
        <w:t xml:space="preserve">imaginação e criatividade</w:t>
      </w:r>
      <w:r>
        <w:t xml:space="preserve">”</w:t>
      </w:r>
      <w:r>
        <w:t xml:space="preserve"> </w:t>
      </w:r>
      <w:r>
        <w:t xml:space="preserve">[5].</w:t>
      </w:r>
    </w:p>
    <w:p>
      <w:pPr>
        <w:pStyle w:val="BodyText"/>
      </w:pPr>
      <w:r>
        <w:t xml:space="preserve">Havia mais dinheiro sem paternidade. A denúncia contabilizou R$ 295.500 recebidos em 146 depósitos</w:t>
      </w:r>
      <w:r>
        <w:t xml:space="preserve"> </w:t>
      </w:r>
      <w:r>
        <w:t xml:space="preserve">“</w:t>
      </w:r>
      <w:r>
        <w:t xml:space="preserve">sem origem conhecida</w:t>
      </w:r>
      <w:r>
        <w:t xml:space="preserve">”</w:t>
      </w:r>
      <w:r>
        <w:t xml:space="preserve"> </w:t>
      </w:r>
      <w:r>
        <w:t xml:space="preserve">nas contas do casal entre abril de 2014 e agosto de 2018 [6]. O Coaf, por sua vez, registrou 48 depósitos de exatos R$ 2.000 cada, R$ 96 mil ao todo, na conta do próprio Flávio em apenas dois meses de 2017 [7].</w:t>
      </w:r>
    </w:p>
    <w:p>
      <w:pPr>
        <w:pStyle w:val="BodyText"/>
      </w:pPr>
      <w:r>
        <w:t xml:space="preserve">E havia a loja. Na virada de 2014 para 2015, o deputado adquiriu, em sociedade com Alexandre Ferreira Dias Santini, uma franquia da Kopenhagen no shopping Via Parque, na Barra, por valor citado de R$ 800 mil [8]. A pessoa jurídica ganhou nome de batismo revelador, Bolsotini Chocolates e Café, valise de Bolsonaro com Santini, capital social de R$ 200 mil, participação que o sócio político declarou ao TSE por modestos R$ 50 mil [8]. A tese do MP-RJ é direta: o casal</w:t>
      </w:r>
      <w:r>
        <w:t xml:space="preserve"> </w:t>
      </w:r>
      <w:r>
        <w:t xml:space="preserve">“</w:t>
      </w:r>
      <w:r>
        <w:t xml:space="preserve">não tinha o valor necessário</w:t>
      </w:r>
      <w:r>
        <w:t xml:space="preserve">”</w:t>
      </w:r>
      <w:r>
        <w:t xml:space="preserve"> </w:t>
      </w:r>
      <w:r>
        <w:t xml:space="preserve">para o investimento, Santini teria operado como laranja, e a função da loja era</w:t>
      </w:r>
      <w:r>
        <w:t xml:space="preserve"> </w:t>
      </w:r>
      <w:r>
        <w:t xml:space="preserve">“</w:t>
      </w:r>
      <w:r>
        <w:t xml:space="preserve">acobertar a inserção de recursos decorrente do esquema de rachadinhas da Alerj</w:t>
      </w:r>
      <w:r>
        <w:t xml:space="preserve">”</w:t>
      </w:r>
      <w:r>
        <w:t xml:space="preserve"> </w:t>
      </w:r>
      <w:r>
        <w:t xml:space="preserve">[8]. O varejo de bombons recebeu, segundo a investigação, 1.512 depósitos em espécie entre março de 2015 e dezembro de 2018, em padrões de fracionamento que dispensam perito: 63 depósitos de R$ 1.500, 63 de R$ 2.000, 74 de R$ 3.000, todos abaixo do limiar de comunicação obrigatória de R$ 10 mil [9]. A denúncia estimou em R$ 1,6 milhão o dinheiro vivo que entrou pela loja, numa contabilidade que, anotou-se, não refletia nem o pico natural de vendas da Páscoa [9]. Quando a busca e apreensão chegou à franquia, em dezembro de 2019, os agentes arrombaram a porta, e a defesa levou o episódio ao CNMP, que pediu explicações à promotora [10]. Em 1º de fevereiro de 2021, Flávio entregou a loja ao grupo dono da marca [10]. Um mês depois, resumiria o desfecho com um verbo mais nobre:</w:t>
      </w:r>
      <w:r>
        <w:t xml:space="preserve"> </w:t>
      </w:r>
      <w:r>
        <w:t xml:space="preserve">“</w:t>
      </w:r>
      <w:r>
        <w:t xml:space="preserve">vendi uma franquia que possuía</w:t>
      </w:r>
      <w:r>
        <w:t xml:space="preserve">”</w:t>
      </w:r>
      <w:r>
        <w:t xml:space="preserve">.</w:t>
      </w:r>
    </w:p>
    <w:p>
      <w:pPr>
        <w:pStyle w:val="BodyText"/>
      </w:pPr>
      <w:r>
        <w:t xml:space="preserve">O destino desse verbo era explicar a mansão. Flávio recebeu as chaves em 23 de dezembro de 2020 e assinou em 29 de janeiro de 2021 a escritura de uma casa de 936 metros quadrados, em lote de 2.400, no Lago Sul, o endereço mais caro de Brasília: preço na casa dos R$ 6 milhões, com entrada de R$ 2,87 milhões à vista e R$ 3,1 milhões financiados pelo BRB, o banco estatal do Distrito Federal [11]. As condições eram de cliente raro: 360 meses e juros entre 3,65% e 3,71% ao ano conforme a fonte, abaixo dos cerca de 4,85% então praticados [11]. A prestação inicial, de R$ 18.040,27, comprometia 49% da renda declarada do casal, R$ 36.957,68, quando o simulador do próprio banco exigia renda superior para aquele contrato [11]. A escritura saiu com 18 trechos tarjados, ocultando documentos e renda, lavrada num cartório de Brazlândia, a cinquenta quilômetros do imóvel. O tabelião assumiu a autoria da cortesia:</w:t>
      </w:r>
      <w:r>
        <w:t xml:space="preserve"> </w:t>
      </w:r>
      <w:r>
        <w:t xml:space="preserve">“</w:t>
      </w:r>
      <w:r>
        <w:t xml:space="preserve">Ele não me pediu nada. Quem decidiu colocar a tarja fui eu</w:t>
      </w:r>
      <w:r>
        <w:t xml:space="preserve">”</w:t>
      </w:r>
      <w:r>
        <w:t xml:space="preserve"> </w:t>
      </w:r>
      <w:r>
        <w:t xml:space="preserve">[12]. O TJDFT abriu apuração administrativa, e o ministro Marco Aurélio Mello, do STF, classificou a omissão de</w:t>
      </w:r>
      <w:r>
        <w:t xml:space="preserve"> </w:t>
      </w:r>
      <w:r>
        <w:t xml:space="preserve">“</w:t>
      </w:r>
      <w:r>
        <w:t xml:space="preserve">condenável</w:t>
      </w:r>
      <w:r>
        <w:t xml:space="preserve">”</w:t>
      </w:r>
      <w:r>
        <w:t xml:space="preserve"> </w:t>
      </w:r>
      <w:r>
        <w:t xml:space="preserve">[12]. Enquanto isso, o senador seguia formalmente vinculado a um apartamento funcional do Senado [12].</w:t>
      </w:r>
    </w:p>
    <w:p>
      <w:pPr>
        <w:pStyle w:val="BodyText"/>
      </w:pPr>
      <w:r>
        <w:t xml:space="preserve">A defesa, aqui, tem registro completo. Flávio declarou ter vendido</w:t>
      </w:r>
      <w:r>
        <w:t xml:space="preserve"> </w:t>
      </w:r>
      <w:r>
        <w:t xml:space="preserve">“</w:t>
      </w:r>
      <w:r>
        <w:t xml:space="preserve">um imóvel que eu tinha no Rio de Janeiro</w:t>
      </w:r>
      <w:r>
        <w:t xml:space="preserve">”</w:t>
      </w:r>
      <w:r>
        <w:t xml:space="preserve"> </w:t>
      </w:r>
      <w:r>
        <w:t xml:space="preserve">e</w:t>
      </w:r>
      <w:r>
        <w:t xml:space="preserve"> </w:t>
      </w:r>
      <w:r>
        <w:t xml:space="preserve">“</w:t>
      </w:r>
      <w:r>
        <w:t xml:space="preserve">uma franquia que possuía</w:t>
      </w:r>
      <w:r>
        <w:t xml:space="preserve">”</w:t>
      </w:r>
      <w:r>
        <w:t xml:space="preserve">, com financiamento aprovado</w:t>
      </w:r>
      <w:r>
        <w:t xml:space="preserve"> </w:t>
      </w:r>
      <w:r>
        <w:t xml:space="preserve">“</w:t>
      </w:r>
      <w:r>
        <w:t xml:space="preserve">conforme o rendimento familiar</w:t>
      </w:r>
      <w:r>
        <w:t xml:space="preserve">”</w:t>
      </w:r>
      <w:r>
        <w:t xml:space="preserve">,</w:t>
      </w:r>
      <w:r>
        <w:t xml:space="preserve"> </w:t>
      </w:r>
      <w:r>
        <w:t xml:space="preserve">“</w:t>
      </w:r>
      <w:r>
        <w:t xml:space="preserve">como qualquer outra pessoa</w:t>
      </w:r>
      <w:r>
        <w:t xml:space="preserve">”</w:t>
      </w:r>
      <w:r>
        <w:t xml:space="preserve">, e renda que</w:t>
      </w:r>
      <w:r>
        <w:t xml:space="preserve"> </w:t>
      </w:r>
      <w:r>
        <w:t xml:space="preserve">“</w:t>
      </w:r>
      <w:r>
        <w:t xml:space="preserve">excede o salário de senador</w:t>
      </w:r>
      <w:r>
        <w:t xml:space="preserve">”</w:t>
      </w:r>
      <w:r>
        <w:t xml:space="preserve"> </w:t>
      </w:r>
      <w:r>
        <w:t xml:space="preserve">[13]. Em março de 2021, as vendas alegadas ainda não apareciam em cartório [13]. Em julho de 2025, uma ação popular sobre o contrato terminou com a 1ª Vara Cível do DF reconhecendo</w:t>
      </w:r>
      <w:r>
        <w:t xml:space="preserve"> </w:t>
      </w:r>
      <w:r>
        <w:t xml:space="preserve">“</w:t>
      </w:r>
      <w:r>
        <w:t xml:space="preserve">prática comercial regular</w:t>
      </w:r>
      <w:r>
        <w:t xml:space="preserve">”</w:t>
      </w:r>
      <w:r>
        <w:t xml:space="preserve">, e o BRB atestou quitação sem dano ao erário [13].</w:t>
      </w:r>
    </w:p>
    <w:p>
      <w:pPr>
        <w:pStyle w:val="BodyText"/>
      </w:pPr>
      <w:r>
        <w:t xml:space="preserve">Quitação, aliás, é o dado final e talvez o mais eloquente. Contratado para durar trinta anos, o financiamento durou três: Flávio o liquidou em 21 de março de 2024, vinte e sete anos antes do prazo, desembolsando cerca de R$ 3,4 milhões entre cinco amortizações extraordinárias e a parcela final de R$ 520,2 mil [14]. Dois anos depois, o presidente do BRB que aprovara o contrato, Paulo Henrique Costa, estava preso, acusado de receber propina do Banco Master, negociando uma delação que o entorno do senador acompanha em silêncio [14]. A aritmética que este capítulo documenta cabe numa frase: um deputado estadual comprou, segundo o MP, imóveis de R$ 948 mil pagando a maior parte por fora, em espécie, e um senador de R$ 33,7 mil mensais financiou uma mansão de R$ 6 milhões e a quitou em três anos. As explicações do interessado estão todas registradas acima. A conta que feche com o contracheque, não.</w:t>
      </w:r>
    </w:p>
    <w:bookmarkEnd w:id="25"/>
    <w:bookmarkStart w:id="26" w:name="notas-do-capítulo-5"/>
    <w:p>
      <w:pPr>
        <w:pStyle w:val="Heading3"/>
      </w:pPr>
      <w:r>
        <w:t xml:space="preserve">Notas do capítulo 5</w:t>
      </w:r>
    </w:p>
    <w:p>
      <w:pPr>
        <w:pStyle w:val="FirstParagraph"/>
      </w:pPr>
      <w:r>
        <w:t xml:space="preserve">[1] TSE, DivulgaCandContas, declarações de bens de Flávio Nantes Bolsonaro (transcrição da API pública, consulta em 18-19/07/2026): 2006 (https://divulgacandcontas.tse.jus.br/divulga/rest/v1/candidatura/buscar/2006/RJ/14423/candidato/10354), 2010 (…/2010/RJ/14417/candidato/190000000070), 2014 (…/2014/RJ/680/candidato/190000000095), 2016 (…/2016/60011/2/candidato/190000011736), 2018 (…/2018/RJ/2022802018/candidato/190000614721). Percentuais: cálculo próprio sobre os dados oficiais. O registro de que em 2002 Flávio declarara apenas um VW Gol 2001 circula com atribuição de imprensa e permanece pendente de fonte primária.</w:t>
      </w:r>
    </w:p>
    <w:p>
      <w:pPr>
        <w:pStyle w:val="BodyText"/>
      </w:pPr>
      <w:r>
        <w:t xml:space="preserve">[2] Poder360,</w:t>
      </w:r>
      <w:r>
        <w:t xml:space="preserve"> </w:t>
      </w:r>
      <w:r>
        <w:t xml:space="preserve">“</w:t>
      </w:r>
      <w:r>
        <w:t xml:space="preserve">Deputados aumentam os próprios salários em 23 unidades da Federação</w:t>
      </w:r>
      <w:r>
        <w:t xml:space="preserve">”</w:t>
      </w:r>
      <w:r>
        <w:t xml:space="preserve">, 21/01/2023 (teto de 75% do subsídio de deputado federal, R$ 25.322,25 até 2022). https://www.poder360.com.br/economia/deputados-estaduais-aumentam-seus-salarios/</w:t>
      </w:r>
    </w:p>
    <w:p>
      <w:pPr>
        <w:pStyle w:val="BodyText"/>
      </w:pPr>
      <w:r>
        <w:t xml:space="preserve">[3] Folha de S.Paulo, 07/01/2018 e 22/01/2019 (ao menos 20 transações em 14 anos, valorização de 450% ante 63% da média regional), conforme registro do verbete</w:t>
      </w:r>
      <w:r>
        <w:t xml:space="preserve"> </w:t>
      </w:r>
      <w:r>
        <w:t xml:space="preserve">“</w:t>
      </w:r>
      <w:r>
        <w:t xml:space="preserve">Caso Queiroz</w:t>
      </w:r>
      <w:r>
        <w:t xml:space="preserve">”</w:t>
      </w:r>
      <w:r>
        <w:t xml:space="preserve"> </w:t>
      </w:r>
      <w:r>
        <w:t xml:space="preserve">(Wikipédia). Íntegras pendentes de acesso direto.</w:t>
      </w:r>
    </w:p>
    <w:p>
      <w:pPr>
        <w:pStyle w:val="BodyText"/>
      </w:pPr>
      <w:r>
        <w:t xml:space="preserve">[4] Poder360,</w:t>
      </w:r>
      <w:r>
        <w:t xml:space="preserve"> </w:t>
      </w:r>
      <w:r>
        <w:t xml:space="preserve">“</w:t>
      </w:r>
      <w:r>
        <w:t xml:space="preserve">MP-RJ diz que Flávio</w:t>
      </w:r>
      <w:r>
        <w:t xml:space="preserve"> </w:t>
      </w:r>
      <w:r>
        <w:t xml:space="preserve">‘</w:t>
      </w:r>
      <w:r>
        <w:t xml:space="preserve">lavou</w:t>
      </w:r>
      <w:r>
        <w:t xml:space="preserve">’</w:t>
      </w:r>
      <w:r>
        <w:t xml:space="preserve"> </w:t>
      </w:r>
      <w:r>
        <w:t xml:space="preserve">R$ 638 mil em compra de imóveis</w:t>
      </w:r>
      <w:r>
        <w:t xml:space="preserve">”</w:t>
      </w:r>
      <w:r>
        <w:t xml:space="preserve">, 19/12/2019. https://www.poder360.com.br/governo/mp-rj-diz-que-flavio-lavou-r-638-mil-em-compra-de-imoveis/. Poder360,</w:t>
      </w:r>
      <w:r>
        <w:t xml:space="preserve"> </w:t>
      </w:r>
      <w:r>
        <w:t xml:space="preserve">“</w:t>
      </w:r>
      <w:r>
        <w:t xml:space="preserve">MP-RJ usa anotação de corretor de imóveis como prova contra Flávio Bolsonaro</w:t>
      </w:r>
      <w:r>
        <w:t xml:space="preserve">”</w:t>
      </w:r>
      <w:r>
        <w:t xml:space="preserve">, 12/11/2020. https://www.poder360.com.br/justica/mp-rj-usa-anotacao-de-corretor-de-imoveis-como-prova-contra-flavio-bolsonaro/. Poder360, 13/08/2020 (revenda por R$ 813 mil). O percentual de</w:t>
      </w:r>
      <w:r>
        <w:t xml:space="preserve"> </w:t>
      </w:r>
      <w:r>
        <w:t xml:space="preserve">“</w:t>
      </w:r>
      <w:r>
        <w:t xml:space="preserve">até 292%</w:t>
      </w:r>
      <w:r>
        <w:t xml:space="preserve">”</w:t>
      </w:r>
      <w:r>
        <w:t xml:space="preserve"> </w:t>
      </w:r>
      <w:r>
        <w:t xml:space="preserve">de lucratividade, citado em registros de época, não foi ancorado em documento primário e ficou de fora.</w:t>
      </w:r>
    </w:p>
    <w:p>
      <w:pPr>
        <w:pStyle w:val="BodyText"/>
      </w:pPr>
      <w:r>
        <w:t xml:space="preserve">[5] Poder360,</w:t>
      </w:r>
      <w:r>
        <w:t xml:space="preserve"> </w:t>
      </w:r>
      <w:r>
        <w:t xml:space="preserve">“</w:t>
      </w:r>
      <w:r>
        <w:t xml:space="preserve">Flávio Bolsonaro diz não lembrar de pagamento em espécie em compra de apartamento</w:t>
      </w:r>
      <w:r>
        <w:t xml:space="preserve">”</w:t>
      </w:r>
      <w:r>
        <w:t xml:space="preserve">, 13/08/2020. https://www.poder360.com.br/congresso/flavio-bolsonaro-diz-nao-lembrar-de-pagamento-em-especie-em-compra-de-apartamento/. Poder360, 12/11/2020, cit. (nota da defesa).</w:t>
      </w:r>
    </w:p>
    <w:p>
      <w:pPr>
        <w:pStyle w:val="BodyText"/>
      </w:pPr>
      <w:r>
        <w:t xml:space="preserve">[6] Poder360, 12/11/2020, cit.</w:t>
      </w:r>
    </w:p>
    <w:p>
      <w:pPr>
        <w:pStyle w:val="BodyText"/>
      </w:pPr>
      <w:r>
        <w:t xml:space="preserve">[7] Jornal Nacional, 18/01/2019 (relatório do Coaf, 48 depósitos de R$ 2.000 em jun-jul/2017), conforme registro do verbete</w:t>
      </w:r>
      <w:r>
        <w:t xml:space="preserve"> </w:t>
      </w:r>
      <w:r>
        <w:t xml:space="preserve">“</w:t>
      </w:r>
      <w:r>
        <w:t xml:space="preserve">Caso Queiroz</w:t>
      </w:r>
      <w:r>
        <w:t xml:space="preserve">”</w:t>
      </w:r>
      <w:r>
        <w:t xml:space="preserve">. Íntegra pendente de acesso direto.</w:t>
      </w:r>
    </w:p>
    <w:p>
      <w:pPr>
        <w:pStyle w:val="BodyText"/>
      </w:pPr>
      <w:r>
        <w:t xml:space="preserve">[8] Verbete</w:t>
      </w:r>
      <w:r>
        <w:t xml:space="preserve"> </w:t>
      </w:r>
      <w:r>
        <w:t xml:space="preserve">“</w:t>
      </w:r>
      <w:r>
        <w:t xml:space="preserve">Caso Queiroz</w:t>
      </w:r>
      <w:r>
        <w:t xml:space="preserve">”</w:t>
      </w:r>
      <w:r>
        <w:t xml:space="preserve"> </w:t>
      </w:r>
      <w:r>
        <w:t xml:space="preserve">(Wikipédia), citando Terra/Agência Estado (franquia de R$ 800 mil, sociedade com Santini). Poder360,</w:t>
      </w:r>
      <w:r>
        <w:t xml:space="preserve"> </w:t>
      </w:r>
      <w:r>
        <w:t xml:space="preserve">“</w:t>
      </w:r>
      <w:r>
        <w:t xml:space="preserve">Flávio Bolsonaro entrega loja de chocolates investigada pelo MP</w:t>
      </w:r>
      <w:r>
        <w:t xml:space="preserve">”</w:t>
      </w:r>
      <w:r>
        <w:t xml:space="preserve">, 04/02/2021 (Bolsotini, capital social, tese do MP,</w:t>
      </w:r>
      <w:r>
        <w:t xml:space="preserve"> </w:t>
      </w:r>
      <w:r>
        <w:t xml:space="preserve">“</w:t>
      </w:r>
      <w:r>
        <w:t xml:space="preserve">laranja</w:t>
      </w:r>
      <w:r>
        <w:t xml:space="preserve">”</w:t>
      </w:r>
      <w:r>
        <w:t xml:space="preserve">,</w:t>
      </w:r>
      <w:r>
        <w:t xml:space="preserve"> </w:t>
      </w:r>
      <w:r>
        <w:t xml:space="preserve">“</w:t>
      </w:r>
      <w:r>
        <w:t xml:space="preserve">acobertar a inserção de recursos</w:t>
      </w:r>
      <w:r>
        <w:t xml:space="preserve">”</w:t>
      </w:r>
      <w:r>
        <w:t xml:space="preserve">). https://www.poder360.com.br/brasil/flavio-bolsonaro-entrega-loja-de-chocolates-investigada-pelo-mp/. TSE, declarações de 2016 e 2018 (participação de R$ 50 mil).</w:t>
      </w:r>
    </w:p>
    <w:p>
      <w:pPr>
        <w:pStyle w:val="BodyText"/>
      </w:pPr>
      <w:r>
        <w:t xml:space="preserve">[9] Poder360,</w:t>
      </w:r>
      <w:r>
        <w:t xml:space="preserve"> </w:t>
      </w:r>
      <w:r>
        <w:t xml:space="preserve">“</w:t>
      </w:r>
      <w:r>
        <w:t xml:space="preserve">Boulos volta a insinuar ligação de Flávio com lavagem de dinheiro</w:t>
      </w:r>
      <w:r>
        <w:t xml:space="preserve">”</w:t>
      </w:r>
      <w:r>
        <w:t xml:space="preserve">, 06/05/2026 (retomada dos 1.512 depósitos e dos padrões de fracionamento). https://www.poder360.com.br/poder-governo/boulos-volta-a-insinuar-ligacao-de-flavio-com-lavagem-de-dinheiro/. O R$ 1,6 milhão em espécie na loja consta da denúncia de 2020 (ConJur e Extra Classe, 04/11/2020, notas do capítulo 4). A observação sobre a Páscoa consta do registro do verbete</w:t>
      </w:r>
      <w:r>
        <w:t xml:space="preserve"> </w:t>
      </w:r>
      <w:r>
        <w:t xml:space="preserve">“</w:t>
      </w:r>
      <w:r>
        <w:t xml:space="preserve">Caso Queiroz</w:t>
      </w:r>
      <w:r>
        <w:t xml:space="preserve">”</w:t>
      </w:r>
      <w:r>
        <w:t xml:space="preserve">.</w:t>
      </w:r>
    </w:p>
    <w:p>
      <w:pPr>
        <w:pStyle w:val="BodyText"/>
      </w:pPr>
      <w:r>
        <w:t xml:space="preserve">[10] Poder360,</w:t>
      </w:r>
      <w:r>
        <w:t xml:space="preserve"> </w:t>
      </w:r>
      <w:r>
        <w:t xml:space="preserve">“</w:t>
      </w:r>
      <w:r>
        <w:t xml:space="preserve">CNMP pede explicações do MP-RJ sobre arrombamento de loja de Flávio Bolsonaro</w:t>
      </w:r>
      <w:r>
        <w:t xml:space="preserve">”</w:t>
      </w:r>
      <w:r>
        <w:t xml:space="preserve">, 27/08/2020. https://www.poder360.com.br/justica/cnmp-pede-explicacoes-do-mp-rj-sobre-arrombamento-de-loja-de-flavio-bolsonaro/. Poder360, 04/02/2021, cit. (entrega ao Grupo CRM em 01/02/2021).</w:t>
      </w:r>
    </w:p>
    <w:p>
      <w:pPr>
        <w:pStyle w:val="BodyText"/>
      </w:pPr>
      <w:r>
        <w:t xml:space="preserve">[11] Poder360,</w:t>
      </w:r>
      <w:r>
        <w:t xml:space="preserve"> </w:t>
      </w:r>
      <w:r>
        <w:t xml:space="preserve">“</w:t>
      </w:r>
      <w:r>
        <w:t xml:space="preserve">Marco Aurélio critica omissão de dados de Flávio Bolsonaro por cartório</w:t>
      </w:r>
      <w:r>
        <w:t xml:space="preserve">”</w:t>
      </w:r>
      <w:r>
        <w:t xml:space="preserve">, 07/03/2021, e</w:t>
      </w:r>
      <w:r>
        <w:t xml:space="preserve"> </w:t>
      </w:r>
      <w:r>
        <w:t xml:space="preserve">“</w:t>
      </w:r>
      <w:r>
        <w:t xml:space="preserve">Apesar de mansão, Flávio Bolsonaro mantém imóvel funcional do Senado</w:t>
      </w:r>
      <w:r>
        <w:t xml:space="preserve">”</w:t>
      </w:r>
      <w:r>
        <w:t xml:space="preserve">, 07/03/2021. https://www.poder360.com.br/congresso/apesar-de-mansao-flavio-bolsonaro-mantem-imovel-funcional-do-senado/. Metrópoles,</w:t>
      </w:r>
      <w:r>
        <w:t xml:space="preserve"> </w:t>
      </w:r>
      <w:r>
        <w:t xml:space="preserve">“</w:t>
      </w:r>
      <w:r>
        <w:t xml:space="preserve">Flávio Bolsonaro compra mansão de R$ 5,97 milhões em Brasília</w:t>
      </w:r>
      <w:r>
        <w:t xml:space="preserve">”</w:t>
      </w:r>
      <w:r>
        <w:t xml:space="preserve">, 01/03/2021 (preço e taxa de 3,71% + IPCA ante 4,85% de mercado). https://www.metropoles.com/brasil/politica-brasil/flavio-bolsonaro-compra-mansao-de-r-597-milhoes-em-brasilia. Divergências entre fontes: preço (R$ 5,97 milhões no Metrópoles, cerca de R$ 6 milhões e avaliação de R$ 6,15 milhões no Poder360) e taxa (3,65% no Poder360, 3,71% no Metrópoles/CNN), registradas como tais. Renda exigida pelo simulador: Metrópoles, 02/03/2021, e coluna Grande Angular, 16/04/2026.</w:t>
      </w:r>
    </w:p>
    <w:p>
      <w:pPr>
        <w:pStyle w:val="BodyText"/>
      </w:pPr>
      <w:r>
        <w:t xml:space="preserve">[12] Poder360,</w:t>
      </w:r>
      <w:r>
        <w:t xml:space="preserve"> </w:t>
      </w:r>
      <w:r>
        <w:t xml:space="preserve">“</w:t>
      </w:r>
      <w:r>
        <w:t xml:space="preserve">TJ-DFT apura omissão de dados de Flávio Bolsonaro em escritura de casa</w:t>
      </w:r>
      <w:r>
        <w:t xml:space="preserve">”</w:t>
      </w:r>
      <w:r>
        <w:t xml:space="preserve">, 09/03/2021. https://www.poder360.com.br/brasil/tj-dft-apura-omissao-de-dados-de-flavio-bolsonaro-em-escritura-de-casa/. Poder360, 07/03/2021, cit. (Marco Aurélio, imóvel funcional).</w:t>
      </w:r>
    </w:p>
    <w:p>
      <w:pPr>
        <w:pStyle w:val="BodyText"/>
      </w:pPr>
      <w:r>
        <w:t xml:space="preserve">[13] Poder360, 07/03/2021, cit. CNN Brasil,</w:t>
      </w:r>
      <w:r>
        <w:t xml:space="preserve"> </w:t>
      </w:r>
      <w:r>
        <w:t xml:space="preserve">“</w:t>
      </w:r>
      <w:r>
        <w:t xml:space="preserve">Flávio Bolsonaro justifica mansão por ter renda que</w:t>
      </w:r>
      <w:r>
        <w:t xml:space="preserve"> </w:t>
      </w:r>
      <w:r>
        <w:t xml:space="preserve">‘</w:t>
      </w:r>
      <w:r>
        <w:t xml:space="preserve">excede</w:t>
      </w:r>
      <w:r>
        <w:t xml:space="preserve">’</w:t>
      </w:r>
      <w:r>
        <w:t xml:space="preserve"> </w:t>
      </w:r>
      <w:r>
        <w:t xml:space="preserve">salário de senador</w:t>
      </w:r>
      <w:r>
        <w:t xml:space="preserve">”</w:t>
      </w:r>
      <w:r>
        <w:t xml:space="preserve">. https://www.cnnbrasil.com.br/politica/flavio-bolsonaro-justifica-mansao-por-ter-renda-que-excede-salario-de-senador/. Metrópoles, 16/04/2026, e Metrópoles/Grande Angular, 03/07/2024 (ação popular de Erika Kokay, decisão da 1ª Vara Cível do DF em julho de 2025,</w:t>
      </w:r>
      <w:r>
        <w:t xml:space="preserve"> </w:t>
      </w:r>
      <w:r>
        <w:t xml:space="preserve">“</w:t>
      </w:r>
      <w:r>
        <w:t xml:space="preserve">prática comercial regular</w:t>
      </w:r>
      <w:r>
        <w:t xml:space="preserve">”</w:t>
      </w:r>
      <w:r>
        <w:t xml:space="preserve">).</w:t>
      </w:r>
    </w:p>
    <w:p>
      <w:pPr>
        <w:pStyle w:val="BodyText"/>
      </w:pPr>
      <w:r>
        <w:t xml:space="preserve">[14] Metrópoles, coluna Grande Angular,</w:t>
      </w:r>
      <w:r>
        <w:t xml:space="preserve"> </w:t>
      </w:r>
      <w:r>
        <w:t xml:space="preserve">“</w:t>
      </w:r>
      <w:r>
        <w:t xml:space="preserve">Flávio Bolsonaro quita antecipadamente financiamento de mansão com BRB</w:t>
      </w:r>
      <w:r>
        <w:t xml:space="preserve">”</w:t>
      </w:r>
      <w:r>
        <w:t xml:space="preserve">, 03/07/2024. https://www.metropoles.com/colunas/grande-angular/flavio-bolsonaro-quita-antecipadamente-financiamento-de-mansao-com-brb. CartaCapital,</w:t>
      </w:r>
      <w:r>
        <w:t xml:space="preserve"> </w:t>
      </w:r>
      <w:r>
        <w:t xml:space="preserve">“</w:t>
      </w:r>
      <w:r>
        <w:t xml:space="preserve">Flávio Bolsonaro paga R$ 3,4 milhões para quitar mansão comprada no Lago Sul</w:t>
      </w:r>
      <w:r>
        <w:t xml:space="preserve">”</w:t>
      </w:r>
      <w:r>
        <w:t xml:space="preserve">. https://www.cartacapital.com.br/cartaexpressa/flavio-bolsonaro-paga-34-milhoes-para-quitar-mansao-comprada-no-lago-sul/. SRzd, 16/04/2026, e CNN Brasil, 25/05/2026 (prisão e delação de Paulo Henrique Costa, notas do capítulo 8).</w:t>
      </w:r>
      <w:r>
        <w:t xml:space="preserve"> </w:t>
      </w:r>
      <w:r>
        <w:t xml:space="preserve"># 6. A blindagem: como se desativa um processo</w:t>
      </w:r>
    </w:p>
    <w:p>
      <w:pPr>
        <w:pStyle w:val="BodyText"/>
      </w:pPr>
      <w:r>
        <w:t xml:space="preserve">Flávio Bolsonaro ainda nem tomara posse no Senado e sua defesa já obtinha a primeira liminar. Em 17 de janeiro de 2019, no plantão do recesso, o ministro Luiz Fux suspendeu temporariamente a investigação sobre as movimentações de Queiroz, a pedido dos advogados do senador diplomado, que reivindicavam foro no STF [1]. Duas semanas depois, o relator sorteado, Marco Aurélio Mello, negou tudo, com um fundamento singelo: os fatos eram do tempo de deputado estadual [1]. Guarde o leitor essa tese derrotada. Ela voltará vitoriosa, com outro nome, dois anos adiante.</w:t>
      </w:r>
    </w:p>
    <w:p>
      <w:pPr>
        <w:pStyle w:val="BodyText"/>
      </w:pPr>
      <w:r>
        <w:t xml:space="preserve">O lance seguinte mudou de escala. Em 15 de julho de 2019, também em recesso, o presidente do STF, Dias Toffoli, atendeu a uma petição da defesa de Flávio num recurso que nada tinha a ver com ele, o RE 1.055.941, sobre um posto de gasolina paulista, e suspendeu, no país inteiro, todos os processos e investigações que usassem dados detalhados do Coaf, da Receita e do Banco Central compartilhados sem prévia autorização judicial [2]. Para poupar um senador, parou-se o Brasil. A decisão saiu na véspera de o TJ-RJ julgar recurso da defesa contra as quebras de sigilo, e o coordenador da Lava Jato fluminense a chamou de</w:t>
      </w:r>
      <w:r>
        <w:t xml:space="preserve"> </w:t>
      </w:r>
      <w:r>
        <w:t xml:space="preserve">“</w:t>
      </w:r>
      <w:r>
        <w:t xml:space="preserve">retrocesso</w:t>
      </w:r>
      <w:r>
        <w:t xml:space="preserve">”</w:t>
      </w:r>
      <w:r>
        <w:t xml:space="preserve"> </w:t>
      </w:r>
      <w:r>
        <w:t xml:space="preserve">[2]. O mérito veio em novembro: por 9 votos a 2, o plenário validou o compartilhamento e derrubou a liminar, com Barroso resumindo o incômodo,</w:t>
      </w:r>
      <w:r>
        <w:t xml:space="preserve"> </w:t>
      </w:r>
      <w:r>
        <w:t xml:space="preserve">“</w:t>
      </w:r>
      <w:r>
        <w:t xml:space="preserve">o sistema é feito para prender menino pobre</w:t>
      </w:r>
      <w:r>
        <w:t xml:space="preserve">”</w:t>
      </w:r>
      <w:r>
        <w:t xml:space="preserve">, e Marco Aurélio, vencido, filosofando ao contrário:</w:t>
      </w:r>
      <w:r>
        <w:t xml:space="preserve"> </w:t>
      </w:r>
      <w:r>
        <w:t xml:space="preserve">“</w:t>
      </w:r>
      <w:r>
        <w:t xml:space="preserve">Em Direito, o meio justifica o fim, e não o fim o meio</w:t>
      </w:r>
      <w:r>
        <w:t xml:space="preserve">”</w:t>
      </w:r>
      <w:r>
        <w:t xml:space="preserve"> </w:t>
      </w:r>
      <w:r>
        <w:t xml:space="preserve">[3]. A investigação andou de novo, e as buscas de dezembro de 2019 saíram. A defesa, porém, colheu do episódio uma semente preciosa: no voto do relator ficou escrito que</w:t>
      </w:r>
      <w:r>
        <w:t xml:space="preserve"> </w:t>
      </w:r>
      <w:r>
        <w:t xml:space="preserve">“</w:t>
      </w:r>
      <w:r>
        <w:t xml:space="preserve">não pode haver RIF por encomenda contra cidadãos sem qualquer investigação criminal pré-existente</w:t>
      </w:r>
      <w:r>
        <w:t xml:space="preserve">”</w:t>
      </w:r>
      <w:r>
        <w:t xml:space="preserve"> </w:t>
      </w:r>
      <w:r>
        <w:t xml:space="preserve">[3]. A frase renderia.</w:t>
      </w:r>
    </w:p>
    <w:p>
      <w:pPr>
        <w:pStyle w:val="BodyText"/>
      </w:pPr>
      <w:r>
        <w:t xml:space="preserve">Enquanto o STF discutia a tese, o Executivo mexia no órgão. Em agosto de 2019, um mês depois da liminar, a Medida Provisória 893 transformou o Coaf em Unidade de Inteligência Financeira e o transferiu para o Banco Central, retirando-o da alçada do ministro Sergio Moro. No dia 20, data da publicação no Diário Oficial, o Banco Central nomeou Ricardo Liáo para o comando, desalojando Roberto Leonel, o delegado da confiança de Moro sob cuja gestão nascera o relatório do caso Queiroz. O presidente da República explicara o objetivo semanas antes:</w:t>
      </w:r>
      <w:r>
        <w:t xml:space="preserve"> </w:t>
      </w:r>
      <w:r>
        <w:t xml:space="preserve">“</w:t>
      </w:r>
      <w:r>
        <w:t xml:space="preserve">tirar o órgão do jogo político</w:t>
      </w:r>
      <w:r>
        <w:t xml:space="preserve">”</w:t>
      </w:r>
      <w:r>
        <w:t xml:space="preserve"> </w:t>
      </w:r>
      <w:r>
        <w:t xml:space="preserve">[4]. O organograma aprendeu o que os autos ensinavam: farejar o gabinete errado custava o cargo.</w:t>
      </w:r>
    </w:p>
    <w:p>
      <w:pPr>
        <w:pStyle w:val="BodyText"/>
      </w:pPr>
      <w:r>
        <w:t xml:space="preserve">A guinada decisiva veio em 25 de junho de 2020, por 2 votos a 1. A 3ª Câmara Criminal do TJ-RJ reconheceu a Flávio foro por prerrogativa de função, arrancando o caso do juiz Flávio Itabaiana, da 27ª Vara Criminal, que deferira as quebras e as buscas, e o entregando ao Órgão Especial do tribunal [5]. A tese, batizada de</w:t>
      </w:r>
      <w:r>
        <w:t xml:space="preserve"> </w:t>
      </w:r>
      <w:r>
        <w:t xml:space="preserve">“</w:t>
      </w:r>
      <w:r>
        <w:t xml:space="preserve">mandato cruzado</w:t>
      </w:r>
      <w:r>
        <w:t xml:space="preserve">”</w:t>
      </w:r>
      <w:r>
        <w:t xml:space="preserve">, sustentava que a continuidade entre o mandato estadual e o federal preservava o foro, na contramão da orientação que o próprio STF fixara em 2018, a de que o foro acompanha o cargo e morre com ele [5]. Em 30 de novembro de 2021, a 2ª Turma do Supremo confirmou, por 3 votos a 1, relator Gilmar Mendes:</w:t>
      </w:r>
      <w:r>
        <w:t xml:space="preserve"> </w:t>
      </w:r>
      <w:r>
        <w:t xml:space="preserve">“</w:t>
      </w:r>
      <w:r>
        <w:t xml:space="preserve">havendo inequívoca continuidade sem hiato temporal, há a necessidade do resguardo da função pública</w:t>
      </w:r>
      <w:r>
        <w:t xml:space="preserve">”</w:t>
      </w:r>
      <w:r>
        <w:t xml:space="preserve">. Fachin, vencido, respondeu numa linha que resume o capítulo:</w:t>
      </w:r>
      <w:r>
        <w:t xml:space="preserve"> </w:t>
      </w:r>
      <w:r>
        <w:t xml:space="preserve">“</w:t>
      </w:r>
      <w:r>
        <w:t xml:space="preserve">A prerrogativa de função não equivale a privilégio pessoal</w:t>
      </w:r>
      <w:r>
        <w:t xml:space="preserve">”</w:t>
      </w:r>
      <w:r>
        <w:t xml:space="preserve"> </w:t>
      </w:r>
      <w:r>
        <w:t xml:space="preserve">[6].</w:t>
      </w:r>
    </w:p>
    <w:p>
      <w:pPr>
        <w:pStyle w:val="BodyText"/>
      </w:pPr>
      <w:r>
        <w:t xml:space="preserve">O STJ desmontou o caso em dois golpes, com fundamentos distintos. Em 23 de fevereiro de 2021, a 5ª Turma anulou duas quebras de sigilo de cerca de noventa investigados, Flávio entre eles, por vício de fundamentação: a autorização tinha</w:t>
      </w:r>
      <w:r>
        <w:t xml:space="preserve"> </w:t>
      </w:r>
      <w:r>
        <w:t xml:space="preserve">“</w:t>
      </w:r>
      <w:r>
        <w:t xml:space="preserve">apenas quatro linhas</w:t>
      </w:r>
      <w:r>
        <w:t xml:space="preserve">”</w:t>
      </w:r>
      <w:r>
        <w:t xml:space="preserve"> </w:t>
      </w:r>
      <w:r>
        <w:t xml:space="preserve">e não citava os nomes dos alvos [7]. O segundo golpe veio do foro. Reconhecida a prerrogativa com efeito retroativo, tudo o que o juiz de primeira instância fizera virou ato de juiz incompetente, e em 9 de novembro de 2021 a mesma turma, por 4 a 1, anulou todas as medidas cautelares do caso. O relator era João Otávio de Noronha, o ministro que, dezesseis meses antes, concedera prisão domiciliar a Queiroz e a estendera à mulher foragida [7]. Dias depois, Noronha assinou o complemento: a ação só andaria com denúncia inteiramente nova, porque, com a desconsideração dos elementos contaminados,</w:t>
      </w:r>
      <w:r>
        <w:t xml:space="preserve"> </w:t>
      </w:r>
      <w:r>
        <w:t xml:space="preserve">“</w:t>
      </w:r>
      <w:r>
        <w:t xml:space="preserve">pouco (ou nada) sobra</w:t>
      </w:r>
      <w:r>
        <w:t xml:space="preserve">”</w:t>
      </w:r>
      <w:r>
        <w:t xml:space="preserve"> </w:t>
      </w:r>
      <w:r>
        <w:t xml:space="preserve">[7].</w:t>
      </w:r>
    </w:p>
    <w:p>
      <w:pPr>
        <w:pStyle w:val="BodyText"/>
      </w:pPr>
      <w:r>
        <w:t xml:space="preserve">Faltava o golpe de misericórdia, e ele saiu no mesmo 30 de novembro de 2021, na mesma 2ª Turma, pelo mesmo placar de 3 a 1: quatro dos cinco Relatórios de Inteligência Financeira do Coaf que lastreavam o caso foram anulados por terem sido produzidos</w:t>
      </w:r>
      <w:r>
        <w:t xml:space="preserve"> </w:t>
      </w:r>
      <w:r>
        <w:t xml:space="preserve">“</w:t>
      </w:r>
      <w:r>
        <w:t xml:space="preserve">sob encomenda</w:t>
      </w:r>
      <w:r>
        <w:t xml:space="preserve">”</w:t>
      </w:r>
      <w:r>
        <w:t xml:space="preserve"> </w:t>
      </w:r>
      <w:r>
        <w:t xml:space="preserve">do MP-RJ antes da formalização da investigação, exatamente a fórmula do voto de Toffoli em 2019 [8]. Sobrou um relatório, o original, aquele do R$ 1,2 milhão. Lewandowski anotou que o caso prosseguira</w:t>
      </w:r>
      <w:r>
        <w:t xml:space="preserve"> </w:t>
      </w:r>
      <w:r>
        <w:t xml:space="preserve">“</w:t>
      </w:r>
      <w:r>
        <w:t xml:space="preserve">ao arrepio das regras</w:t>
      </w:r>
      <w:r>
        <w:t xml:space="preserve">”</w:t>
      </w:r>
      <w:r>
        <w:t xml:space="preserve"> </w:t>
      </w:r>
      <w:r>
        <w:t xml:space="preserve">fixadas pela corte. Frederick Wassef, o advogado que escondera Queiroz, celebrou a anulação como</w:t>
      </w:r>
      <w:r>
        <w:t xml:space="preserve"> </w:t>
      </w:r>
      <w:r>
        <w:t xml:space="preserve">“</w:t>
      </w:r>
      <w:r>
        <w:t xml:space="preserve">vitória do Brasil</w:t>
      </w:r>
      <w:r>
        <w:t xml:space="preserve">”</w:t>
      </w:r>
      <w:r>
        <w:t xml:space="preserve"> </w:t>
      </w:r>
      <w:r>
        <w:t xml:space="preserve">[8]. Um detalhe que os críticos não deixariam morrer: oito meses antes, em 16 de março de 2021, a própria 5ª Turma do STJ havia negado, por 3 a 2, o recurso da defesa contra esses mesmos relatórios, registrando que o compartilhamento ocorrera</w:t>
      </w:r>
      <w:r>
        <w:t xml:space="preserve"> </w:t>
      </w:r>
      <w:r>
        <w:t xml:space="preserve">“</w:t>
      </w:r>
      <w:r>
        <w:t xml:space="preserve">dentro da normalidade, em observância à tese firmada pelo STF</w:t>
      </w:r>
      <w:r>
        <w:t xml:space="preserve">”</w:t>
      </w:r>
      <w:r>
        <w:t xml:space="preserve"> </w:t>
      </w:r>
      <w:r>
        <w:t xml:space="preserve">[8].</w:t>
      </w:r>
    </w:p>
    <w:p>
      <w:pPr>
        <w:pStyle w:val="BodyText"/>
      </w:pPr>
      <w:r>
        <w:t xml:space="preserve">O resto foi rito fúnebre. Em manifestação assinada em março de 2022, o procurador-geral de Justiça do Rio, Luciano Mattos, pediu ele próprio a nulidade</w:t>
      </w:r>
      <w:r>
        <w:t xml:space="preserve"> </w:t>
      </w:r>
      <w:r>
        <w:t xml:space="preserve">“</w:t>
      </w:r>
      <w:r>
        <w:t xml:space="preserve">de todo o processado</w:t>
      </w:r>
      <w:r>
        <w:t xml:space="preserve">”</w:t>
      </w:r>
      <w:r>
        <w:t xml:space="preserve">, inclusive da denúncia, porque as provas derivadas ficaram inservíveis [9]. Em 16 de maio de 2022, o Órgão Especial do TJ-RJ rejeitou a denúncia por falta de justa causa, registrando que nada impediria, em tese, uma investigação nova com provas independentes [9]. A investigação nova jamais existiu. Os recursos do MP-RJ subiram ao STJ e ao STF e morreram em fevereiro de 2025, quando Gilmar Mendes os barrou por intempestividade e por tratarem de</w:t>
      </w:r>
      <w:r>
        <w:t xml:space="preserve"> </w:t>
      </w:r>
      <w:r>
        <w:t xml:space="preserve">“</w:t>
      </w:r>
      <w:r>
        <w:t xml:space="preserve">discussão já superada</w:t>
      </w:r>
      <w:r>
        <w:t xml:space="preserve">”</w:t>
      </w:r>
      <w:r>
        <w:t xml:space="preserve"> </w:t>
      </w:r>
      <w:r>
        <w:t xml:space="preserve">[9]. Seis anos de caso, nenhum exame de mérito. Os críticos apontariam o essencial: cada fundamento jurídico empregado tinha lastro defensável em abstrato, e o conjunto, aplicado àquele réu que nunca chegou a sê-lo, contrariou a jurisprudência que seguiu valendo para o resto do país [10]. O capítulo 11 volta a esse ponto.</w:t>
      </w:r>
    </w:p>
    <w:p>
      <w:pPr>
        <w:pStyle w:val="BodyText"/>
      </w:pPr>
      <w:r>
        <w:t xml:space="preserve">Resta a parte que não coube em autos judiciais: a do pai. Em 22 de abril de 2020, na reunião ministerial cujo vídeo o STF mandaria divulgar, Jair Bolsonaro anunciou que trocaria</w:t>
      </w:r>
      <w:r>
        <w:t xml:space="preserve"> </w:t>
      </w:r>
      <w:r>
        <w:t xml:space="preserve">“</w:t>
      </w:r>
      <w:r>
        <w:t xml:space="preserve">gente da segurança nossa no Rio de Janeiro</w:t>
      </w:r>
      <w:r>
        <w:t xml:space="preserve">”</w:t>
      </w:r>
      <w:r>
        <w:t xml:space="preserve"> </w:t>
      </w:r>
      <w:r>
        <w:t xml:space="preserve">para não deixar, no verbo que empregou,</w:t>
      </w:r>
      <w:r>
        <w:t xml:space="preserve"> </w:t>
      </w:r>
      <w:r>
        <w:t xml:space="preserve">“</w:t>
      </w:r>
      <w:r>
        <w:t xml:space="preserve">foder</w:t>
      </w:r>
      <w:r>
        <w:t xml:space="preserve">”</w:t>
      </w:r>
      <w:r>
        <w:t xml:space="preserve"> </w:t>
      </w:r>
      <w:r>
        <w:t xml:space="preserve">a sua família [11]. Dois dias depois, Sergio Moro demitiu-se do Ministério da Justiça acusando o presidente de exigir o comando da Polícia Federal por interesse pessoal. Bolsonaro nomeou para a PF Alexandre Ramagem, diretor-geral da Abin e amigo da família, e Alexandre de Moraes suspendeu a nomeação em 29 de abril [11].</w:t>
      </w:r>
    </w:p>
    <w:p>
      <w:pPr>
        <w:pStyle w:val="BodyText"/>
      </w:pPr>
      <w:r>
        <w:t xml:space="preserve">O que a Abin de Ramagem andava fazendo, o país descobriria três anos depois. A Operação Última Milha, de outubro de 2023, expôs um serviço paralelo que monitorou ilegalmente jornalistas, políticos e ministros do STF com o sistema FirstMile, em cerca de 33 mil acessos a localizações de celulares [12]. Em janeiro de 2024, a PF chegou ao ponto que interessa a este dossiê: relatórios de inteligência produzidos por um policial lotado no Centro de Inteligência Nacional, Marcelo Bormevet,</w:t>
      </w:r>
      <w:r>
        <w:t xml:space="preserve"> </w:t>
      </w:r>
      <w:r>
        <w:t xml:space="preserve">“</w:t>
      </w:r>
      <w:r>
        <w:t xml:space="preserve">para subsidiar</w:t>
      </w:r>
      <w:r>
        <w:t xml:space="preserve">”</w:t>
      </w:r>
      <w:r>
        <w:t xml:space="preserve"> </w:t>
      </w:r>
      <w:r>
        <w:t xml:space="preserve">os advogados de Flávio no caso da rachadinha, com solicitação partida do gabinete de segurança do Planalto diretamente à direção-geral da Abin [12]. O serviço secreto do Estado brasileiro, pago pelo contribuinte, funcionou como escritório de apoio à defesa particular do primogênito. Flávio negou:</w:t>
      </w:r>
      <w:r>
        <w:t xml:space="preserve"> </w:t>
      </w:r>
      <w:r>
        <w:t xml:space="preserve">“</w:t>
      </w:r>
      <w:r>
        <w:t xml:space="preserve">É mentira que a Abin tenha me favorecido de alguma forma, em qualquer situação, durante meus 42 anos de vida</w:t>
      </w:r>
      <w:r>
        <w:t xml:space="preserve">”</w:t>
      </w:r>
      <w:r>
        <w:t xml:space="preserve"> </w:t>
      </w:r>
      <w:r>
        <w:t xml:space="preserve">[12]. Em junho de 2025, o relatório final indiciou 36 pessoas por organização criminosa, entre elas Ramagem e Carlos Bolsonaro, descreveu Jair e Carlos escolhendo alvos, tratou o patriarca como</w:t>
      </w:r>
      <w:r>
        <w:t xml:space="preserve"> </w:t>
      </w:r>
      <w:r>
        <w:t xml:space="preserve">“</w:t>
      </w:r>
      <w:r>
        <w:t xml:space="preserve">principal beneficiário</w:t>
      </w:r>
      <w:r>
        <w:t xml:space="preserve">”</w:t>
      </w:r>
      <w:r>
        <w:t xml:space="preserve"> </w:t>
      </w:r>
      <w:r>
        <w:t xml:space="preserve">e registrou reunião do então presidente com advogadas</w:t>
      </w:r>
      <w:r>
        <w:t xml:space="preserve"> </w:t>
      </w:r>
      <w:r>
        <w:t xml:space="preserve">“</w:t>
      </w:r>
      <w:r>
        <w:t xml:space="preserve">para tentar barrar a Operação Furna da Onça</w:t>
      </w:r>
      <w:r>
        <w:t xml:space="preserve">”</w:t>
      </w:r>
      <w:r>
        <w:t xml:space="preserve">, a operação-mãe do caso do filho [13]. Ramagem, hoje condenado pelo STF no processo da trama golpista, respondera às buscas de janeiro de 2024 à moda da casa:</w:t>
      </w:r>
      <w:r>
        <w:t xml:space="preserve"> </w:t>
      </w:r>
      <w:r>
        <w:t xml:space="preserve">“</w:t>
      </w:r>
      <w:r>
        <w:t xml:space="preserve">PF quer me incriminar sem provas</w:t>
      </w:r>
      <w:r>
        <w:t xml:space="preserve">”</w:t>
      </w:r>
      <w:r>
        <w:t xml:space="preserve"> </w:t>
      </w:r>
      <w:r>
        <w:t xml:space="preserve">[13].</w:t>
      </w:r>
    </w:p>
    <w:p>
      <w:pPr>
        <w:pStyle w:val="BodyText"/>
      </w:pPr>
      <w:r>
        <w:t xml:space="preserve">O caso da rachadinha não terminou em absolvição. Terminou em desativação: foro deslocado, provas anuladas, denúncia devolvida, recursos vencidos pelo relógio, órgão de inteligência a serviço da defesa e órgão de controle mudado de endereço. Flávio Bolsonaro repetiu por sete anos que nada devia. O país nunca teve permissão de conferir.</w:t>
      </w:r>
    </w:p>
    <w:bookmarkEnd w:id="26"/>
    <w:bookmarkStart w:id="27" w:name="notas-do-capítulo-6"/>
    <w:p>
      <w:pPr>
        <w:pStyle w:val="Heading3"/>
      </w:pPr>
      <w:r>
        <w:t xml:space="preserve">Notas do capítulo 6</w:t>
      </w:r>
    </w:p>
    <w:p>
      <w:pPr>
        <w:pStyle w:val="FirstParagraph"/>
      </w:pPr>
      <w:r>
        <w:t xml:space="preserve">[1] Agência Brasil,</w:t>
      </w:r>
      <w:r>
        <w:t xml:space="preserve"> </w:t>
      </w:r>
      <w:r>
        <w:t xml:space="preserve">“</w:t>
      </w:r>
      <w:r>
        <w:t xml:space="preserve">Marco Aurélio nega pedido para suspender investigações sobre Queiroz</w:t>
      </w:r>
      <w:r>
        <w:t xml:space="preserve">”</w:t>
      </w:r>
      <w:r>
        <w:t xml:space="preserve">, 01/02/2019 (com o registro da suspensão temporária deferida por Fux em 17/01/2019). https://agenciabrasil.ebc.com.br/justica/noticia/2019-02/marco-aurelio-nega-pedido-para-suspender-investigacoes-sobre-queiroz</w:t>
      </w:r>
    </w:p>
    <w:p>
      <w:pPr>
        <w:pStyle w:val="BodyText"/>
      </w:pPr>
      <w:r>
        <w:t xml:space="preserve">[2] Poder360,</w:t>
      </w:r>
      <w:r>
        <w:t xml:space="preserve"> </w:t>
      </w:r>
      <w:r>
        <w:t xml:space="preserve">“</w:t>
      </w:r>
      <w:r>
        <w:t xml:space="preserve">Toffoli aceita pedido de Flávio Bolsonaro e suspende inquéritos com base no Coaf</w:t>
      </w:r>
      <w:r>
        <w:t xml:space="preserve">”</w:t>
      </w:r>
      <w:r>
        <w:t xml:space="preserve">, 16/07/2019. https://www.poder360.com.br/justica/toffoli-aceita-pedido-de-flavio-bolsonaro-e-suspende-inqueritos-com-base-no-coaf/. Poder360,</w:t>
      </w:r>
      <w:r>
        <w:t xml:space="preserve"> </w:t>
      </w:r>
      <w:r>
        <w:t xml:space="preserve">“</w:t>
      </w:r>
      <w:r>
        <w:t xml:space="preserve">TJ-RJ julga nesta 3ª recurso de Flávio Bolsonaro no caso Queiroz</w:t>
      </w:r>
      <w:r>
        <w:t xml:space="preserve">”</w:t>
      </w:r>
      <w:r>
        <w:t xml:space="preserve">, 16/07/2019. Poder360,</w:t>
      </w:r>
      <w:r>
        <w:t xml:space="preserve"> </w:t>
      </w:r>
      <w:r>
        <w:t xml:space="preserve">“</w:t>
      </w:r>
      <w:r>
        <w:t xml:space="preserve">Coordenador da Lava Jato no Rio diz que decisão de Toffoli sobre Coaf é</w:t>
      </w:r>
      <w:r>
        <w:t xml:space="preserve"> </w:t>
      </w:r>
      <w:r>
        <w:t xml:space="preserve">‘</w:t>
      </w:r>
      <w:r>
        <w:t xml:space="preserve">retrocesso</w:t>
      </w:r>
      <w:r>
        <w:t xml:space="preserve">’</w:t>
      </w:r>
      <w:r>
        <w:t xml:space="preserve">”</w:t>
      </w:r>
      <w:r>
        <w:t xml:space="preserve">, 16/07/2019. https://www.poder360.com.br/justica/coordenador-da-lava-jato-no-rio-diz-que-decisao-de-toffoli-sobre-coaf-e-retrocesso/</w:t>
      </w:r>
    </w:p>
    <w:p>
      <w:pPr>
        <w:pStyle w:val="BodyText"/>
      </w:pPr>
      <w:r>
        <w:t xml:space="preserve">[3] Poder360,</w:t>
      </w:r>
      <w:r>
        <w:t xml:space="preserve"> </w:t>
      </w:r>
      <w:r>
        <w:t xml:space="preserve">“</w:t>
      </w:r>
      <w:r>
        <w:t xml:space="preserve">STF libera uso de dados e derruba liminar que protegia Flávio Bolsonaro</w:t>
      </w:r>
      <w:r>
        <w:t xml:space="preserve">”</w:t>
      </w:r>
      <w:r>
        <w:t xml:space="preserve">, 28/11/2019. https://www.poder360.com.br/justica/stf-libera-uso-de-dados-e-derruba-liminar-que-protegia-flavio-bolsonaro/. Agência Brasil,</w:t>
      </w:r>
      <w:r>
        <w:t xml:space="preserve"> </w:t>
      </w:r>
      <w:r>
        <w:t xml:space="preserve">“</w:t>
      </w:r>
      <w:r>
        <w:t xml:space="preserve">STF define regras para compartilhar dados sem autorização judicial</w:t>
      </w:r>
      <w:r>
        <w:t xml:space="preserve">”</w:t>
      </w:r>
      <w:r>
        <w:t xml:space="preserve">, 04/12/2019 (tese do Tema 990). https://agenciabrasil.ebc.com.br/justica/noticia/2019-12/stf-define-regras-para-compartilhar-dados-sem-autorizacao-judicial. Agência Brasil,</w:t>
      </w:r>
      <w:r>
        <w:t xml:space="preserve"> </w:t>
      </w:r>
      <w:r>
        <w:t xml:space="preserve">“</w:t>
      </w:r>
      <w:r>
        <w:t xml:space="preserve">Toffoli vota por limitar compartilhamento de dados financeiros</w:t>
      </w:r>
      <w:r>
        <w:t xml:space="preserve">”</w:t>
      </w:r>
      <w:r>
        <w:t xml:space="preserve">, 20/11/2019 (</w:t>
      </w:r>
      <w:r>
        <w:t xml:space="preserve">“</w:t>
      </w:r>
      <w:r>
        <w:t xml:space="preserve">não pode haver RIF por encomenda</w:t>
      </w:r>
      <w:r>
        <w:t xml:space="preserve">”</w:t>
      </w:r>
      <w:r>
        <w:t xml:space="preserve">). https://agenciabrasil.ebc.com.br/justica/noticia/2019-11/toffoli-vota-por-limitar-compartilhamento-de-dados-financeiros-com-mp</w:t>
      </w:r>
    </w:p>
    <w:p>
      <w:pPr>
        <w:pStyle w:val="BodyText"/>
      </w:pPr>
      <w:r>
        <w:t xml:space="preserve">[4] Medida Provisória 893, de 19/08/2019 (DOU de 20/08/2019). http://www.planalto.gov.br/ccivil_03/_ato2019-2022/2019/Mpv/mpv893.htm. Poder360,</w:t>
      </w:r>
      <w:r>
        <w:t xml:space="preserve"> </w:t>
      </w:r>
      <w:r>
        <w:t xml:space="preserve">“</w:t>
      </w:r>
      <w:r>
        <w:t xml:space="preserve">Banco Central nomeia Ricardo Liáo para comando do novo Coaf</w:t>
      </w:r>
      <w:r>
        <w:t xml:space="preserve">”</w:t>
      </w:r>
      <w:r>
        <w:t xml:space="preserve">, 20/08/2019 (troca de Leonel por Liáo e a declaração presidencial de</w:t>
      </w:r>
      <w:r>
        <w:t xml:space="preserve"> </w:t>
      </w:r>
      <w:r>
        <w:t xml:space="preserve">“</w:t>
      </w:r>
      <w:r>
        <w:t xml:space="preserve">tirar o órgão do jogo político</w:t>
      </w:r>
      <w:r>
        <w:t xml:space="preserve">”</w:t>
      </w:r>
      <w:r>
        <w:t xml:space="preserve">). https://www.poder360.com.br/economia/banco-central-nomeia-ricardo-liao-para-comando-do-novo-coaf/. Agência Brasil, jan/2020 (sanção da Lei 13.974/2020). https://agenciabrasil.ebc.com.br/politica/noticia/2020-01/bolsonaro-sanciona-mp-que-transferiu-coaf-para-banco-central</w:t>
      </w:r>
    </w:p>
    <w:p>
      <w:pPr>
        <w:pStyle w:val="BodyText"/>
      </w:pPr>
      <w:r>
        <w:t xml:space="preserve">[5] Poder360,</w:t>
      </w:r>
      <w:r>
        <w:t xml:space="preserve"> </w:t>
      </w:r>
      <w:r>
        <w:t xml:space="preserve">“</w:t>
      </w:r>
      <w:r>
        <w:t xml:space="preserve">Flávio Bolsonaro ganha foro especial em caso das supostas</w:t>
      </w:r>
      <w:r>
        <w:t xml:space="preserve"> </w:t>
      </w:r>
      <w:r>
        <w:t xml:space="preserve">‘</w:t>
      </w:r>
      <w:r>
        <w:t xml:space="preserve">rachadinhas</w:t>
      </w:r>
      <w:r>
        <w:t xml:space="preserve">’</w:t>
      </w:r>
      <w:r>
        <w:t xml:space="preserve">”</w:t>
      </w:r>
      <w:r>
        <w:t xml:space="preserve">, 25/06/2020 (3ª Câmara Criminal, 2x1: Mônica Tolledo de Oliveira e Paulo Rangel, vencida a relatora Suimei Meira Cavalieri). https://www.poder360.com.br/justica/flavio-bolsonaro-ganha-foro-especial-em-caso-das-supostas-rachadinhas/</w:t>
      </w:r>
    </w:p>
    <w:p>
      <w:pPr>
        <w:pStyle w:val="BodyText"/>
      </w:pPr>
      <w:r>
        <w:t xml:space="preserve">[6] Poder360,</w:t>
      </w:r>
      <w:r>
        <w:t xml:space="preserve"> </w:t>
      </w:r>
      <w:r>
        <w:t xml:space="preserve">“</w:t>
      </w:r>
      <w:r>
        <w:t xml:space="preserve">Rachadinhas: 2ª Turma do STF reconhece foro privilegiado de Flávio Bolsonaro</w:t>
      </w:r>
      <w:r>
        <w:t xml:space="preserve">”</w:t>
      </w:r>
      <w:r>
        <w:t xml:space="preserve">, 30/11/2021. https://www.poder360.com.br/justica/rachadinhas-2a-turma-do-stf-reconhece-foro-privilegiado-de-flavio-bolsonaro/</w:t>
      </w:r>
    </w:p>
    <w:p>
      <w:pPr>
        <w:pStyle w:val="BodyText"/>
      </w:pPr>
      <w:r>
        <w:t xml:space="preserve">[7] Agência Brasil,</w:t>
      </w:r>
      <w:r>
        <w:t xml:space="preserve"> </w:t>
      </w:r>
      <w:r>
        <w:t xml:space="preserve">“</w:t>
      </w:r>
      <w:r>
        <w:t xml:space="preserve">STJ anula quebra de sigilo de investigados por rachadinha na Alerj</w:t>
      </w:r>
      <w:r>
        <w:t xml:space="preserve">”</w:t>
      </w:r>
      <w:r>
        <w:t xml:space="preserve">, 23/02/2021. https://agenciabrasil.ebc.com.br/justica/noticia/2021-02/stj-anula-quebra-de-sigilo-de-investigados-por-rachadinha-na-alerj. Poder360,</w:t>
      </w:r>
      <w:r>
        <w:t xml:space="preserve"> </w:t>
      </w:r>
      <w:r>
        <w:t xml:space="preserve">“</w:t>
      </w:r>
      <w:r>
        <w:t xml:space="preserve">STJ atende Flávio Bolsonaro e anula decisões do caso das</w:t>
      </w:r>
      <w:r>
        <w:t xml:space="preserve"> </w:t>
      </w:r>
      <w:r>
        <w:t xml:space="preserve">‘</w:t>
      </w:r>
      <w:r>
        <w:t xml:space="preserve">rachadinhas</w:t>
      </w:r>
      <w:r>
        <w:t xml:space="preserve">’</w:t>
      </w:r>
      <w:r>
        <w:t xml:space="preserve">”</w:t>
      </w:r>
      <w:r>
        <w:t xml:space="preserve">, 09/11/2021. https://www.poder360.com.br/justica/stj-atende-flavio-bolsonaro-e-anula-decisoes-do-caso-das-rachadinhas/. Poder360,</w:t>
      </w:r>
      <w:r>
        <w:t xml:space="preserve"> </w:t>
      </w:r>
      <w:r>
        <w:t xml:space="preserve">“</w:t>
      </w:r>
      <w:r>
        <w:t xml:space="preserve">Investigação contra Flávio Bolsonaro só avança com nova denúncia, diz STJ</w:t>
      </w:r>
      <w:r>
        <w:t xml:space="preserve">”</w:t>
      </w:r>
      <w:r>
        <w:t xml:space="preserve">, 24/11/2021. https://www.poder360.com.br/justica/investigacao-contra-flavio-bolsonaro-so-avanca-com-nova-denuncia-diz-stj/. A domiciliar concedida por Noronha: notas do capítulo 4.</w:t>
      </w:r>
    </w:p>
    <w:p>
      <w:pPr>
        <w:pStyle w:val="BodyText"/>
      </w:pPr>
      <w:r>
        <w:t xml:space="preserve">[8] Poder360,</w:t>
      </w:r>
      <w:r>
        <w:t xml:space="preserve"> </w:t>
      </w:r>
      <w:r>
        <w:t xml:space="preserve">“</w:t>
      </w:r>
      <w:r>
        <w:t xml:space="preserve">STF anula 4 relatórios do Coaf que miravam Flávio no caso das rachadinhas</w:t>
      </w:r>
      <w:r>
        <w:t xml:space="preserve">”</w:t>
      </w:r>
      <w:r>
        <w:t xml:space="preserve">, 30/11/2021. https://www.poder360.com.br/justica/stf-anula-4-relatorios-do-coaf-que-miravam-flavio-no-caso-das-rachadinhas/. Poder360,</w:t>
      </w:r>
      <w:r>
        <w:t xml:space="preserve"> </w:t>
      </w:r>
      <w:r>
        <w:t xml:space="preserve">“</w:t>
      </w:r>
      <w:r>
        <w:t xml:space="preserve">Wassef: decisão do STF que anulou relatórios do Coaf é</w:t>
      </w:r>
      <w:r>
        <w:t xml:space="preserve"> </w:t>
      </w:r>
      <w:r>
        <w:t xml:space="preserve">‘</w:t>
      </w:r>
      <w:r>
        <w:t xml:space="preserve">vitória do Brasil</w:t>
      </w:r>
      <w:r>
        <w:t xml:space="preserve">’</w:t>
      </w:r>
      <w:r>
        <w:t xml:space="preserve">”</w:t>
      </w:r>
      <w:r>
        <w:t xml:space="preserve">, 30/11/2021. https://www.poder360.com.br/justica/wassef-decisao-do-stf-que-anulou-relatorios-do-coaf-e-vitoria-do-brasil/. Poder360,</w:t>
      </w:r>
      <w:r>
        <w:t xml:space="preserve"> </w:t>
      </w:r>
      <w:r>
        <w:t xml:space="preserve">“</w:t>
      </w:r>
      <w:r>
        <w:t xml:space="preserve">STJ nega recurso de Flávio contra relatórios do Coaf</w:t>
      </w:r>
      <w:r>
        <w:t xml:space="preserve">”</w:t>
      </w:r>
      <w:r>
        <w:t xml:space="preserve">, 16/03/2021 (5ª Turma, 3 a 2, relator Felix Fischer, voto de Reynaldo Soares da Fonseca). https://www.poder360.com.br/justica/stj-nega-recurso-de-flavio-contra-relatorios-do-coaf/</w:t>
      </w:r>
    </w:p>
    <w:p>
      <w:pPr>
        <w:pStyle w:val="BodyText"/>
      </w:pPr>
      <w:r>
        <w:t xml:space="preserve">[9] CNN Brasil,</w:t>
      </w:r>
      <w:r>
        <w:t xml:space="preserve"> </w:t>
      </w:r>
      <w:r>
        <w:t xml:space="preserve">“</w:t>
      </w:r>
      <w:r>
        <w:t xml:space="preserve">MP do Rio pede anulação de denúncia contra Flávio Bolsonaro no caso das rachadinhas</w:t>
      </w:r>
      <w:r>
        <w:t xml:space="preserve">”</w:t>
      </w:r>
      <w:r>
        <w:t xml:space="preserve">, 11/05/2022. https://www.cnnbrasil.com.br/politica/mp-do-rio-pede-anulacao-de-denuncia-contra-flavio-bolsonaro-no-caso-das-rachadinhas/. Agência Brasil e ConJur, 16/05/2022 (notas do capítulo 4). CartaCapital,</w:t>
      </w:r>
      <w:r>
        <w:t xml:space="preserve"> </w:t>
      </w:r>
      <w:r>
        <w:t xml:space="preserve">“</w:t>
      </w:r>
      <w:r>
        <w:t xml:space="preserve">O que aconteceu com o caso da</w:t>
      </w:r>
      <w:r>
        <w:t xml:space="preserve"> </w:t>
      </w:r>
      <w:r>
        <w:t xml:space="preserve">‘</w:t>
      </w:r>
      <w:r>
        <w:t xml:space="preserve">rachadinha</w:t>
      </w:r>
      <w:r>
        <w:t xml:space="preserve">’</w:t>
      </w:r>
      <w:r>
        <w:t xml:space="preserve"> </w:t>
      </w:r>
      <w:r>
        <w:t xml:space="preserve">de Flávio Bolsonaro, suposto candidato em 2026</w:t>
      </w:r>
      <w:r>
        <w:t xml:space="preserve">”</w:t>
      </w:r>
      <w:r>
        <w:t xml:space="preserve"> </w:t>
      </w:r>
      <w:r>
        <w:t xml:space="preserve">(recursos de 2022-2023 e negativa de Gilmar Mendes em fev/2025). https://www.cartacapital.com.br/politica/o-que-aconteceu-com-o-caso-da-rachadinha-de-flavio-bolsonaro-suposto-candidato-em-2026/</w:t>
      </w:r>
    </w:p>
    <w:p>
      <w:pPr>
        <w:pStyle w:val="BodyText"/>
      </w:pPr>
      <w:r>
        <w:t xml:space="preserve">[10] Síntese do contraditório jurídico: os fundamentos de cada decisão favorável (fundamentação individualizada de quebras, juiz natural, distinção entre RIF de ofício e RIF solicitado, proteção contínua da função no</w:t>
      </w:r>
      <w:r>
        <w:t xml:space="preserve"> </w:t>
      </w:r>
      <w:r>
        <w:t xml:space="preserve">“</w:t>
      </w:r>
      <w:r>
        <w:t xml:space="preserve">mandato cruzado</w:t>
      </w:r>
      <w:r>
        <w:t xml:space="preserve">”</w:t>
      </w:r>
      <w:r>
        <w:t xml:space="preserve">) e as críticas de aplicação seletiva ante a AP 937 e a validade geral do compartilhamento constam das peças e coberturas citadas nas notas 3 e 5 a 9, e são retomados no capítulo 11.</w:t>
      </w:r>
    </w:p>
    <w:p>
      <w:pPr>
        <w:pStyle w:val="BodyText"/>
      </w:pPr>
      <w:r>
        <w:t xml:space="preserve">[11] Registro estrutural: demissão de Moro em 24/04/2020 com acusação de interferência na PF, nomeação de Ramagem e suspensão por Alexandre de Moraes em 29/04/2020 (mandado de segurança do PDT), cobertura ampla da época (referências no dossiê de apuração). O vídeo da reunião ministerial de 22/04/2020 foi divulgado por ordem de Celso de Mello no inquérito da interferência na PF. A citação literal completa da fala presidencial permanece pendente de conferência na fonte primária e vem referida por seus fragmentos consagrados.</w:t>
      </w:r>
    </w:p>
    <w:p>
      <w:pPr>
        <w:pStyle w:val="BodyText"/>
      </w:pPr>
      <w:r>
        <w:t xml:space="preserve">[12] Poder360,</w:t>
      </w:r>
      <w:r>
        <w:t xml:space="preserve"> </w:t>
      </w:r>
      <w:r>
        <w:t xml:space="preserve">“</w:t>
      </w:r>
      <w:r>
        <w:t xml:space="preserve">Abin sob Bolsonaro monitorou jornalistas, políticos e ministros do STF</w:t>
      </w:r>
      <w:r>
        <w:t xml:space="preserve">”</w:t>
      </w:r>
      <w:r>
        <w:t xml:space="preserve">, 20/10/2023. https://www.poder360.com.br/brasil/abin-sob-bolsonaro-monitorou-jornalistas-politicos-e-ministros-do-stf/. Poder360,</w:t>
      </w:r>
      <w:r>
        <w:t xml:space="preserve"> </w:t>
      </w:r>
      <w:r>
        <w:t xml:space="preserve">“</w:t>
      </w:r>
      <w:r>
        <w:t xml:space="preserve">PF indica que Abin agiu para ajudar Flávio e Renan Bolsonaro</w:t>
      </w:r>
      <w:r>
        <w:t xml:space="preserve">”</w:t>
      </w:r>
      <w:r>
        <w:t xml:space="preserve">, 25/01/2024. https://www.poder360.com.br/justica/pf-indica-que-abin-agiu-para-ajudar-flavio-e-renan-bolsonaro/. Poder360,</w:t>
      </w:r>
      <w:r>
        <w:t xml:space="preserve"> </w:t>
      </w:r>
      <w:r>
        <w:t xml:space="preserve">“</w:t>
      </w:r>
      <w:r>
        <w:t xml:space="preserve">Flávio Bolsonaro nega favorecimento da Abin em rachadinhas</w:t>
      </w:r>
      <w:r>
        <w:t xml:space="preserve">”</w:t>
      </w:r>
      <w:r>
        <w:t xml:space="preserve">, 25/01/2024. https://www.poder360.com.br/poder-flash/flavio-bolsonaro-nega-favorecimento-da-abin-em-rachadinhas/</w:t>
      </w:r>
    </w:p>
    <w:p>
      <w:pPr>
        <w:pStyle w:val="BodyText"/>
      </w:pPr>
      <w:r>
        <w:t xml:space="preserve">[13] Agência Brasil,</w:t>
      </w:r>
      <w:r>
        <w:t xml:space="preserve"> </w:t>
      </w:r>
      <w:r>
        <w:t xml:space="preserve">“</w:t>
      </w:r>
      <w:r>
        <w:t xml:space="preserve">PF indicia Carlos Bolsonaro e Ramagem no inquérito da</w:t>
      </w:r>
      <w:r>
        <w:t xml:space="preserve"> </w:t>
      </w:r>
      <w:r>
        <w:t xml:space="preserve">‘</w:t>
      </w:r>
      <w:r>
        <w:t xml:space="preserve">Abin Paralela</w:t>
      </w:r>
      <w:r>
        <w:t xml:space="preserve">’</w:t>
      </w:r>
      <w:r>
        <w:t xml:space="preserve">”</w:t>
      </w:r>
      <w:r>
        <w:t xml:space="preserve">, 17-18/06/2025. https://agenciabrasil.ebc.com.br/justica/noticia/2025-06/pf-indicia-carlos-bolsonaro-e-ramagem-no-inquerito-da-abin-paralela. Poder360,</w:t>
      </w:r>
      <w:r>
        <w:t xml:space="preserve"> </w:t>
      </w:r>
      <w:r>
        <w:t xml:space="preserve">“</w:t>
      </w:r>
      <w:r>
        <w:t xml:space="preserve">Jair e Carlos Bolsonaro escolheram alvos da</w:t>
      </w:r>
      <w:r>
        <w:t xml:space="preserve"> </w:t>
      </w:r>
      <w:r>
        <w:t xml:space="preserve">‘</w:t>
      </w:r>
      <w:r>
        <w:t xml:space="preserve">Abin paralela</w:t>
      </w:r>
      <w:r>
        <w:t xml:space="preserve">’</w:t>
      </w:r>
      <w:r>
        <w:t xml:space="preserve">, diz PF</w:t>
      </w:r>
      <w:r>
        <w:t xml:space="preserve">”</w:t>
      </w:r>
      <w:r>
        <w:t xml:space="preserve">, 18/06/2025. https://www.poder360.com.br/poder-justica/jair-e-carlos-bolsonaro-escolhiam-alvos-da-abin-paralela-diz-pf/. Poder360,</w:t>
      </w:r>
      <w:r>
        <w:t xml:space="preserve"> </w:t>
      </w:r>
      <w:r>
        <w:t xml:space="preserve">“</w:t>
      </w:r>
      <w:r>
        <w:t xml:space="preserve">PF quer me incriminar sem provas, diz Ramagem</w:t>
      </w:r>
      <w:r>
        <w:t xml:space="preserve">”</w:t>
      </w:r>
      <w:r>
        <w:t xml:space="preserve">, 25/01/2024. https://www.poder360.com.br/justica/pf-quer-me-incriminar-sem-provas-diz-ramagem/. Ramagem foi condenado pelo STF no processo da trama golpista de 2022, com pena pendente de conferência nesta apuração.</w:t>
      </w:r>
      <w:r>
        <w:t xml:space="preserve"> </w:t>
      </w:r>
      <w:r>
        <w:t xml:space="preserve"># 7. O senador: a Casa, as praias e a anistia (2019 a 2026)</w:t>
      </w:r>
    </w:p>
    <w:p>
      <w:pPr>
        <w:pStyle w:val="BodyText"/>
      </w:pPr>
      <w:r>
        <w:t xml:space="preserve">O Senado recebeu Flávio Bolsonaro em 1º de fevereiro de 2019 e o acomodou depressa: cinco dias depois, ele era eleito terceiro-secretário da Mesa Diretora [1]. Vieram em seguida a liderança do PL na Casa, a partir de 2022, e, desde 2023, a liderança da Minoria no Congresso Nacional [1]. Cargos nunca faltaram. Leis, sim. Quando a pré-candidatura presidencial obrigou a imprensa a pesar o currículo, em maio de 2026, o balanço coube num título: o senador que mirou a segurança pública</w:t>
      </w:r>
      <w:r>
        <w:t xml:space="preserve"> </w:t>
      </w:r>
      <w:r>
        <w:t xml:space="preserve">“</w:t>
      </w:r>
      <w:r>
        <w:t xml:space="preserve">não teve projetos próprios transformados em lei</w:t>
      </w:r>
      <w:r>
        <w:t xml:space="preserve">”</w:t>
      </w:r>
      <w:r>
        <w:t xml:space="preserve"> </w:t>
      </w:r>
      <w:r>
        <w:t xml:space="preserve">[2]. Sete anos de mandato, subsídio que chegou a R$ 46.366,19 mensais, e nenhuma lei de sua autoria no período, num contraste que repete, em escala federal, o padrão dos dezesseis anos de Alerj [2].</w:t>
      </w:r>
    </w:p>
    <w:p>
      <w:pPr>
        <w:pStyle w:val="BodyText"/>
      </w:pPr>
      <w:r>
        <w:t xml:space="preserve">A relatoria que o projetou nacionalmente terminou em retirada. A PEC 3/2022, sobre os terrenos de marinha, aprovada na Câmara, coube a Flávio relatar no Senado. Em maio e junho de 2024, rebatizada nas redes de</w:t>
      </w:r>
      <w:r>
        <w:t xml:space="preserve"> </w:t>
      </w:r>
      <w:r>
        <w:t xml:space="preserve">“</w:t>
      </w:r>
      <w:r>
        <w:t xml:space="preserve">PEC das Praias</w:t>
      </w:r>
      <w:r>
        <w:t xml:space="preserve">”</w:t>
      </w:r>
      <w:r>
        <w:t xml:space="preserve">, a proposta incendiou o país sob a acusação de privatizar o litoral, com celebridades em campanha e um duelo público entre Luana Piovani e Neymar, que saiu em defesa do texto. Sob pressão, o relator anunciou ajustes para garantir em norma constitucional o livre acesso às praias, e a matéria saiu de pauta na CCJ, onde permanece sem votação [3]. Na CPMI do 8 de Janeiro, instalada em 2023, Flávio atuou como titular e principal escudo político do pai, no colegiado que terminaria pedindo o indiciamento de Jair Bolsonaro [4].</w:t>
      </w:r>
    </w:p>
    <w:p>
      <w:pPr>
        <w:pStyle w:val="BodyText"/>
      </w:pPr>
      <w:r>
        <w:t xml:space="preserve">A pauta que o define, porém, é outra. Desde 2023, Flávio é o mais vocal defensor da anistia aos condenados pelos ataques de 8 de janeiro de 2023, na fórmula que repete:</w:t>
      </w:r>
      <w:r>
        <w:t xml:space="preserve"> </w:t>
      </w:r>
      <w:r>
        <w:t xml:space="preserve">“</w:t>
      </w:r>
      <w:r>
        <w:t xml:space="preserve">ampla, geral e irrestrita</w:t>
      </w:r>
      <w:r>
        <w:t xml:space="preserve">”</w:t>
      </w:r>
      <w:r>
        <w:t xml:space="preserve"> </w:t>
      </w:r>
      <w:r>
        <w:t xml:space="preserve">[5]. Na Câmara, o projeto ganhou urgência em setembro de 2025 e foi convertido pelo relator Paulinho da Força num texto de redução de penas, a chamada dosimetria, sucessivamente adiado. No Senado, o fiador político da pauta é o senador do Rio, a quem a imprensa passou a chamar de</w:t>
      </w:r>
      <w:r>
        <w:t xml:space="preserve"> </w:t>
      </w:r>
      <w:r>
        <w:t xml:space="preserve">“</w:t>
      </w:r>
      <w:r>
        <w:t xml:space="preserve">candidato da anistia</w:t>
      </w:r>
      <w:r>
        <w:t xml:space="preserve">”</w:t>
      </w:r>
      <w:r>
        <w:t xml:space="preserve"> </w:t>
      </w:r>
      <w:r>
        <w:t xml:space="preserve">[5]. A expressão é exata por um motivo que dispensa retórica: entre os beneficiários potenciais de uma anistia ampla está o pai do candidato, condenado a 27 anos e três meses. A defesa de Flávio apresenta a proposta como</w:t>
      </w:r>
      <w:r>
        <w:t xml:space="preserve"> </w:t>
      </w:r>
      <w:r>
        <w:t xml:space="preserve">“</w:t>
      </w:r>
      <w:r>
        <w:t xml:space="preserve">pacificação nacional</w:t>
      </w:r>
      <w:r>
        <w:t xml:space="preserve">”</w:t>
      </w:r>
      <w:r>
        <w:t xml:space="preserve"> </w:t>
      </w:r>
      <w:r>
        <w:t xml:space="preserve">e nega o endereço familiar [5]. O calendário responde por ele: a bandeira cresceu exatamente na proporção em que o processo do pai avançava.</w:t>
      </w:r>
    </w:p>
    <w:p>
      <w:pPr>
        <w:pStyle w:val="BodyText"/>
      </w:pPr>
      <w:r>
        <w:t xml:space="preserve">O mandato de senador termina em janeiro de 2027, e Flávio não deve disputá-lo de novo: mira o Planalto. O financiamento dessa ambição, porém, tem história própria, e ela começa num banco.</w:t>
      </w:r>
    </w:p>
    <w:bookmarkEnd w:id="27"/>
    <w:bookmarkStart w:id="28" w:name="notas-do-capítulo-7"/>
    <w:p>
      <w:pPr>
        <w:pStyle w:val="Heading3"/>
      </w:pPr>
      <w:r>
        <w:t xml:space="preserve">Notas do capítulo 7</w:t>
      </w:r>
    </w:p>
    <w:p>
      <w:pPr>
        <w:pStyle w:val="FirstParagraph"/>
      </w:pPr>
      <w:r>
        <w:t xml:space="preserve">[1] Wikipédia (PT e EN), verbete</w:t>
      </w:r>
      <w:r>
        <w:t xml:space="preserve"> </w:t>
      </w:r>
      <w:r>
        <w:t xml:space="preserve">“</w:t>
      </w:r>
      <w:r>
        <w:t xml:space="preserve">Flávio Bolsonaro</w:t>
      </w:r>
      <w:r>
        <w:t xml:space="preserve">”</w:t>
      </w:r>
      <w:r>
        <w:t xml:space="preserve">, consultas em 18/07/2026 (3º secretário eleito em 06/02/2019, gestão Davi Alcolumbre, e lideranças do PL e da Minoria). Datas exatas das designações de liderança pendentes de conferência no Senado.</w:t>
      </w:r>
    </w:p>
    <w:p>
      <w:pPr>
        <w:pStyle w:val="BodyText"/>
      </w:pPr>
      <w:r>
        <w:t xml:space="preserve">[2] Jornal de Brasília (com dados de Folha/agências),</w:t>
      </w:r>
      <w:r>
        <w:t xml:space="preserve"> </w:t>
      </w:r>
      <w:r>
        <w:t xml:space="preserve">“</w:t>
      </w:r>
      <w:r>
        <w:t xml:space="preserve">Flávio Bolsonaro mirou segurança, mas não teve projetos próprios transformados em lei</w:t>
      </w:r>
      <w:r>
        <w:t xml:space="preserve">”</w:t>
      </w:r>
      <w:r>
        <w:t xml:space="preserve">, 30/05/2026. https://jornaldebrasilia.com.br/noticias/politica-e-poder/flavio-bolsonaro-mirou-seguranca-mas-nao-teve-projetos-proprios-transformados-em-lei/. Subsídio de R$ 46.366,19 desde 01/02/2025: Poder360, 20/12/2022, e Lei 14.520/2023 (https://www.planalto.gov.br/ccivil_03/_ato2023-2026/2023/lei/L14520.htm). Números completos de proposições, presença e rankings pendentes de conferência nas bases do Senado.</w:t>
      </w:r>
    </w:p>
    <w:p>
      <w:pPr>
        <w:pStyle w:val="BodyText"/>
      </w:pPr>
      <w:r>
        <w:t xml:space="preserve">[3] Reconstituição da crise da PEC 3/2022 (mai-jun/2024) conforme registro consolidado da cobertura da época, com datas, placares e teor do parecer pendentes de conferência na Agência Senado e na imprensa de junho de 2024. Status em julho/2026: sem votação na CCJ, sem registro localizado de arquivamento formal.</w:t>
      </w:r>
    </w:p>
    <w:p>
      <w:pPr>
        <w:pStyle w:val="BodyText"/>
      </w:pPr>
      <w:r>
        <w:t xml:space="preserve">[4] Registro consolidado da atuação na CPMI do 8 de Janeiro (instalada em maio de 2023, relatório final aprovado em outubro de 2023), com requerimentos e citações pendentes de conferência nas páginas do Senado.</w:t>
      </w:r>
    </w:p>
    <w:p>
      <w:pPr>
        <w:pStyle w:val="BodyText"/>
      </w:pPr>
      <w:r>
        <w:t xml:space="preserve">[5] Wikipédia (EN),</w:t>
      </w:r>
      <w:r>
        <w:t xml:space="preserve"> </w:t>
      </w:r>
      <w:r>
        <w:t xml:space="preserve">“</w:t>
      </w:r>
      <w:r>
        <w:t xml:space="preserve">2026 Brazilian general election</w:t>
      </w:r>
      <w:r>
        <w:t xml:space="preserve">”</w:t>
      </w:r>
      <w:r>
        <w:t xml:space="preserve">, e registros da cronologia da anistia/dosimetria (urgência na Câmara em set/2025, relatoria de Paulinho da Força), pendentes de placar e datas exatas. Posição pública de Flávio pela anistia</w:t>
      </w:r>
      <w:r>
        <w:t xml:space="preserve"> </w:t>
      </w:r>
      <w:r>
        <w:t xml:space="preserve">“</w:t>
      </w:r>
      <w:r>
        <w:t xml:space="preserve">ampla, geral e irrestrita</w:t>
      </w:r>
      <w:r>
        <w:t xml:space="preserve">”</w:t>
      </w:r>
      <w:r>
        <w:t xml:space="preserve">: registro corrente da cobertura, com citações datadas pendentes. Rótulo</w:t>
      </w:r>
      <w:r>
        <w:t xml:space="preserve"> </w:t>
      </w:r>
      <w:r>
        <w:t xml:space="preserve">“</w:t>
      </w:r>
      <w:r>
        <w:t xml:space="preserve">candidato da anistia</w:t>
      </w:r>
      <w:r>
        <w:t xml:space="preserve">”</w:t>
      </w:r>
      <w:r>
        <w:t xml:space="preserve">: corrente na análise política de 2025-2026.</w:t>
      </w:r>
      <w:r>
        <w:t xml:space="preserve"> </w:t>
      </w:r>
      <w:r>
        <w:t xml:space="preserve"># 8. O banqueiro: Vorcaro, o Master e os R$ 61 milhões</w:t>
      </w:r>
    </w:p>
    <w:p>
      <w:pPr>
        <w:pStyle w:val="BodyText"/>
      </w:pPr>
      <w:r>
        <w:t xml:space="preserve">Em 16 de novembro de 2025, Daniel Vorcaro recebeu no celular a mensagem de um senador da República:</w:t>
      </w:r>
      <w:r>
        <w:t xml:space="preserve"> </w:t>
      </w:r>
      <w:r>
        <w:t xml:space="preserve">“</w:t>
      </w:r>
      <w:r>
        <w:t xml:space="preserve">Irmão, estou e estarei contigo sempre, não tem meia conversa entre a gente. Só preciso que me dê uma luz!</w:t>
      </w:r>
      <w:r>
        <w:t xml:space="preserve">”</w:t>
      </w:r>
      <w:r>
        <w:t xml:space="preserve"> </w:t>
      </w:r>
      <w:r>
        <w:t xml:space="preserve">[1]. O remetente era Flávio Bolsonaro. Na noite de 17 para 18, o destinatário, controlador do Banco Master, foi detido no aeroporto de Guarulhos, quando se preparava para embarcar rumo a Dubai. No dia 18, o Banco Central decretou a liquidação extrajudicial do banco e a Polícia Federal deflagrou a Operação Compliance Zero: sete mandados de prisão, 25 de busca e a imputação de uma fraude bilionária em carteiras de crédito falsas, que a cobertura subsequente dimensionaria em mais de R$ 12 bilhões [2]. Ao Fundo Garantidor de Créditos coube o maior resgate de sua história, estimado em R$ 41 bilhões para 1,6 milhão de credores [2].</w:t>
      </w:r>
    </w:p>
    <w:p>
      <w:pPr>
        <w:pStyle w:val="BodyText"/>
      </w:pPr>
      <w:r>
        <w:t xml:space="preserve">A amizade era recente e cara. O primeiro encontro entre os dois foi articulado em dezembro de 2024 por Thiago Miranda, ex-sócio do colunista Leo Dias: proposto no dia 8 e marcado para o dia 11, na casa do banqueiro em Brasília [3]. O objeto, revelaria o Intercept Brasil em 13 de maio de 2026, com mensagens, áudios e comprovantes: Dark Horse, um filme sobre a vida de Jair Bolsonaro, para o qual Flávio negociou com Vorcaro US$ 24 milhões, cerca de R$ 134 milhões. Entre fevereiro e maio de 2025, US$ 10,6 milhões, na casa de R$ 61 milhões, foram efetivamente pagos em seis transferências, a primeira de US$ 2 milhões em 14 de fevereiro, ao Havengate Development Fund LP, fundo registrado no Texas cujo agente legal é Paulo Calixto, advogado de Eduardo Bolsonaro. Pelas mensagens, intermediaram as tratativas o próprio Miranda, o ex-secretário Mario Frias, Fabiano Zettel e um operador tratado por Mineiro [3]. O material inclui o senador na função de cobrador. Em setembro de 2025:</w:t>
      </w:r>
      <w:r>
        <w:t xml:space="preserve"> </w:t>
      </w:r>
      <w:r>
        <w:t xml:space="preserve">“</w:t>
      </w:r>
      <w:r>
        <w:t xml:space="preserve">Imagina a gente dando calote num Jim Caviezel, num Cyrus… ia ser muito ruim</w:t>
      </w:r>
      <w:r>
        <w:t xml:space="preserve">”</w:t>
      </w:r>
      <w:r>
        <w:t xml:space="preserve">, referência ao astro e ao diretor contratados para o filme, seguida de um</w:t>
      </w:r>
      <w:r>
        <w:t xml:space="preserve"> </w:t>
      </w:r>
      <w:r>
        <w:t xml:space="preserve">“</w:t>
      </w:r>
      <w:r>
        <w:t xml:space="preserve">Eu fico sem graça de ficar te cobrando</w:t>
      </w:r>
      <w:r>
        <w:t xml:space="preserve">”</w:t>
      </w:r>
      <w:r>
        <w:t xml:space="preserve"> </w:t>
      </w:r>
      <w:r>
        <w:t xml:space="preserve">[3]. Em 7 de novembro, onze dias antes da quebra do banco:</w:t>
      </w:r>
      <w:r>
        <w:t xml:space="preserve"> </w:t>
      </w:r>
      <w:r>
        <w:t xml:space="preserve">“</w:t>
      </w:r>
      <w:r>
        <w:t xml:space="preserve">Tá perdendo, irmão! Tudo isso só está sendo possível por causa de vc</w:t>
      </w:r>
      <w:r>
        <w:t xml:space="preserve">”</w:t>
      </w:r>
      <w:r>
        <w:t xml:space="preserve"> </w:t>
      </w:r>
      <w:r>
        <w:t xml:space="preserve">[3].</w:t>
      </w:r>
    </w:p>
    <w:p>
      <w:pPr>
        <w:pStyle w:val="BodyText"/>
      </w:pPr>
      <w:r>
        <w:t xml:space="preserve">Nos meses anteriores à revelação, o senador cuidara de fixar a própria versão do caso Master: pediu CPI mirando o governo Lula e, num evento partidário em Santa Catarina, vestiu a camiseta</w:t>
      </w:r>
      <w:r>
        <w:t xml:space="preserve"> </w:t>
      </w:r>
      <w:r>
        <w:t xml:space="preserve">“</w:t>
      </w:r>
      <w:r>
        <w:t xml:space="preserve">o Pix é do Bolsonaro, o Master é do Lula</w:t>
      </w:r>
      <w:r>
        <w:t xml:space="preserve">”</w:t>
      </w:r>
      <w:r>
        <w:t xml:space="preserve"> </w:t>
      </w:r>
      <w:r>
        <w:t xml:space="preserve">[4]. Quatro dias depois da camiseta, veio o furo do Intercept, e a reação durou menos de um expediente. Pela manhã, abordado perto do STF:</w:t>
      </w:r>
      <w:r>
        <w:t xml:space="preserve"> </w:t>
      </w:r>
      <w:r>
        <w:t xml:space="preserve">“</w:t>
      </w:r>
      <w:r>
        <w:t xml:space="preserve">De onde você tirou essa informação? É mentira</w:t>
      </w:r>
      <w:r>
        <w:t xml:space="preserve">”</w:t>
      </w:r>
      <w:r>
        <w:t xml:space="preserve">, seguido de gargalhada [4]. À noite, em nota:</w:t>
      </w:r>
      <w:r>
        <w:t xml:space="preserve"> </w:t>
      </w:r>
      <w:r>
        <w:t xml:space="preserve">“</w:t>
      </w:r>
      <w:r>
        <w:t xml:space="preserve">o que aconteceu foi um filho, procurando patrocínio PRIVADO para um filme PRIVADO sobre a história do próprio pai. Zero de dinheiro público. Zero de lei Rouanet</w:t>
      </w:r>
      <w:r>
        <w:t xml:space="preserve">”</w:t>
      </w:r>
      <w:r>
        <w:t xml:space="preserve"> </w:t>
      </w:r>
      <w:r>
        <w:t xml:space="preserve">[4]. Entre a mentira da manhã e o patrocínio da noite, nenhuma explicação para a mudança.</w:t>
      </w:r>
    </w:p>
    <w:p>
      <w:pPr>
        <w:pStyle w:val="BodyText"/>
      </w:pPr>
      <w:r>
        <w:t xml:space="preserve">Enquanto o dinheiro do filme corria, corria também o negócio que interessava ao banqueiro. Em 28 de março de 2025, o BRB, banco público do Distrito Federal, anunciou a compra de 58% do capital do Master por cerca de R$ 2 bilhões [5]. O Banco Central vetou a operação em 3 de setembro, na mesma semana em que líderes do centrão manobravam um requerimento de urgência para o projeto que permite demitir diretores do BC [5]. O veto, porém, não desfez o essencial: desde julho de 2024, o BRB comprara R$ 30,4 bilhões em carteiras de crédito do Master, R$ 20,7 bilhões deles depois de o próprio banco detectar carteiras fraudulentas, em março de 2025, com prejuízo inicial estimado em ao menos R$ 5 bilhões [5].</w:t>
      </w:r>
    </w:p>
    <w:p>
      <w:pPr>
        <w:pStyle w:val="BodyText"/>
      </w:pPr>
      <w:r>
        <w:t xml:space="preserve">O elo entre o BRB e Flávio é anterior e atravessa este dossiê: foi o BRB que financiou, em condições fora do padrão, a mansão do Lago Sul examinada no capítulo 5. Em 16 de abril de 2026, o presidente do banco que aprovou aquele financiamento, Paulo Henrique Costa, foi preso, acusado de receber propina do Master, e desde maio negocia delação premiada, com o entorno do senador temendo, segundo a imprensa, o que ele possa detalhar sobre o contrato da mansão [6].</w:t>
      </w:r>
    </w:p>
    <w:p>
      <w:pPr>
        <w:pStyle w:val="BodyText"/>
      </w:pPr>
      <w:r>
        <w:t xml:space="preserve">A liquidação não esfriou a relação, ao contrário. Solto cerca de dez dias após a primeira prisão, com tornozeleira, Vorcaro recebeu em 4 de dezembro de 2025 a visita de Flávio em São Paulo, viagem paga com passagens do Senado, R$ 5.787,29.</w:t>
      </w:r>
      <w:r>
        <w:t xml:space="preserve"> </w:t>
      </w:r>
      <w:r>
        <w:t xml:space="preserve">“</w:t>
      </w:r>
      <w:r>
        <w:t xml:space="preserve">Ele estava restrito e não podia sair do estado de São Paulo, então fui até ele</w:t>
      </w:r>
      <w:r>
        <w:t xml:space="preserve">”</w:t>
      </w:r>
      <w:r>
        <w:t xml:space="preserve">, confirmou o senador, explicando que fora</w:t>
      </w:r>
      <w:r>
        <w:t xml:space="preserve"> </w:t>
      </w:r>
      <w:r>
        <w:t xml:space="preserve">“</w:t>
      </w:r>
      <w:r>
        <w:t xml:space="preserve">botar um ponto final</w:t>
      </w:r>
      <w:r>
        <w:t xml:space="preserve">”</w:t>
      </w:r>
      <w:r>
        <w:t xml:space="preserve"> </w:t>
      </w:r>
      <w:r>
        <w:t xml:space="preserve">na negociação do filme [7]. No dia seguinte, 5 de dezembro, ao sair de visita ao pai na sede da Polícia Federal, Flávio anunciou que seria o candidato do bolsonarismo à Presidência. Entre a quebra do banco e a unção do herdeiro, dezessete dias [7]. A campanha nascia com um patrocinador liquidado, que voltaria à prisão em 4 de março de 2026 por decisão de André Mendonça, o ministro que herdara a relatoria do caso Master em fevereiro, depois que Dias Toffoli a abandonou ao ver o próprio nome citado em mensagem no celular do banqueiro [8]. A Segunda Turma do STF manteve a prisão por unanimidade, e Vorcaro, disposto a falar, assinou termo de confidencialidade para negociar delação com a PF e a PGR [8].</w:t>
      </w:r>
    </w:p>
    <w:p>
      <w:pPr>
        <w:pStyle w:val="BodyText"/>
      </w:pPr>
      <w:r>
        <w:t xml:space="preserve">Sobre o senador, o cerco existe no papel, mas ainda não é inquérito. Em 29 de maio de 2026, veio a público que a PF defendeu junto à PGR a investigação de Flávio pelos R$ 61 milhões, com a suspeita adicional de que parte dos recursos financiou a permanência de Eduardo Bolsonaro nos Estados Unidos [9]. Uma notícia-crime do deputado Lindbergh Farias sobre o filme foi redistribuída em 26 de junho, a pedido da própria defesa, ao ministro André Mendonça, que em 30 de junho pediu parecer à PGR, sob sigilo. Até o fechamento desta edição, 19 de julho de 2026, não havia decisão, nem inquérito formalmente aberto contra Flávio [9]. Há, porém, um lastro que nenhum parecer apaga: Fabiano Zettel, cunhado de Vorcaro e, segundo a PF, pagador do núcleo de intimidação do banqueiro, doou R$ 3 milhões à campanha de reeleição de Jair em 2022, cifra com registro divergente entre fontes, a bater no TSE [10]. Questionado, Flávio garantiu que a doação, ligada ao grupo do banqueiro, se deu</w:t>
      </w:r>
      <w:r>
        <w:t xml:space="preserve"> </w:t>
      </w:r>
      <w:r>
        <w:t xml:space="preserve">“</w:t>
      </w:r>
      <w:r>
        <w:t xml:space="preserve">sem nenhuma vinculação, sem nenhuma contrapartida, sem nenhum contato pessoal</w:t>
      </w:r>
      <w:r>
        <w:t xml:space="preserve">”</w:t>
      </w:r>
      <w:r>
        <w:t xml:space="preserve"> </w:t>
      </w:r>
      <w:r>
        <w:t xml:space="preserve">[10]. O leitor que releia a mensagem que abre este capítulo.</w:t>
      </w:r>
    </w:p>
    <w:bookmarkEnd w:id="28"/>
    <w:bookmarkStart w:id="29" w:name="notas-do-capítulo-8"/>
    <w:p>
      <w:pPr>
        <w:pStyle w:val="Heading3"/>
      </w:pPr>
      <w:r>
        <w:t xml:space="preserve">Notas do capítulo 8</w:t>
      </w:r>
    </w:p>
    <w:p>
      <w:pPr>
        <w:pStyle w:val="FirstParagraph"/>
      </w:pPr>
      <w:r>
        <w:t xml:space="preserve">[1] The Intercept Brasil,</w:t>
      </w:r>
      <w:r>
        <w:t xml:space="preserve"> </w:t>
      </w:r>
      <w:r>
        <w:t xml:space="preserve">“</w:t>
      </w:r>
      <w:r>
        <w:t xml:space="preserve">Áudio: Flávio negociou milhões com Vorcaro</w:t>
      </w:r>
      <w:r>
        <w:t xml:space="preserve">”</w:t>
      </w:r>
      <w:r>
        <w:t xml:space="preserve">, 13/05/2026. https://www.intercept.com.br/2026/05/13/audio-flavio-negociou-vorcaro-milhoes/. Literalidade da mensagem conferida na própria reportagem durante a revisão deste dossiê (fecho:</w:t>
      </w:r>
      <w:r>
        <w:t xml:space="preserve"> </w:t>
      </w:r>
      <w:r>
        <w:t xml:space="preserve">“</w:t>
      </w:r>
      <w:r>
        <w:t xml:space="preserve">Abs!</w:t>
      </w:r>
      <w:r>
        <w:t xml:space="preserve">”</w:t>
      </w:r>
      <w:r>
        <w:t xml:space="preserve">).</w:t>
      </w:r>
    </w:p>
    <w:p>
      <w:pPr>
        <w:pStyle w:val="BodyText"/>
      </w:pPr>
      <w:r>
        <w:t xml:space="preserve">[2] Polícia Federal, comunicado da Operação Compliance Zero, 18/11/2025 (via Poder360). https://static.poder360.com.br/2025/12/PF-press-release-operacao-Compliance-Zero-Banco-Mastar-18nove2025.pdf. CNN Brasil,</w:t>
      </w:r>
      <w:r>
        <w:t xml:space="preserve"> </w:t>
      </w:r>
      <w:r>
        <w:t xml:space="preserve">“</w:t>
      </w:r>
      <w:r>
        <w:t xml:space="preserve">Master será maior resgate da história do FGC, de R$ 41 bilhões</w:t>
      </w:r>
      <w:r>
        <w:t xml:space="preserve">”</w:t>
      </w:r>
      <w:r>
        <w:t xml:space="preserve">. https://www.cnnbrasil.com.br/economia/macroeconomia/master-sera-maior-resgate-da-historia-do-fgc-de-r-41-bilhoes/. Agência Brasil, fev/2026, para a estimativa de</w:t>
      </w:r>
      <w:r>
        <w:t xml:space="preserve"> </w:t>
      </w:r>
      <w:r>
        <w:t xml:space="preserve">“</w:t>
      </w:r>
      <w:r>
        <w:t xml:space="preserve">mais de R$ 12 bilhões</w:t>
      </w:r>
      <w:r>
        <w:t xml:space="preserve">”</w:t>
      </w:r>
      <w:r>
        <w:t xml:space="preserve"> </w:t>
      </w:r>
      <w:r>
        <w:t xml:space="preserve">em carteiras com indícios de fraude.</w:t>
      </w:r>
    </w:p>
    <w:p>
      <w:pPr>
        <w:pStyle w:val="BodyText"/>
      </w:pPr>
      <w:r>
        <w:t xml:space="preserve">[3] The Intercept Brasil, 13/05/2026, cit. (inclusive os áudios de cobrança de 08/09/2025 e a mensagem de 07/11/2025). Agência Pública,</w:t>
      </w:r>
      <w:r>
        <w:t xml:space="preserve"> </w:t>
      </w:r>
      <w:r>
        <w:t xml:space="preserve">“</w:t>
      </w:r>
      <w:r>
        <w:t xml:space="preserve">Flávio Bolsonaro, Vorcaro, Master: o escândalo do filme Dark Horse</w:t>
      </w:r>
      <w:r>
        <w:t xml:space="preserve">”</w:t>
      </w:r>
      <w:r>
        <w:t xml:space="preserve">, 14/05/2026. https://apublica.org/2026/05/flavio-bolsonaro-vorcaro-master-escandalo-filme-dark-horse-azarao/. CartaCapital,</w:t>
      </w:r>
      <w:r>
        <w:t xml:space="preserve"> </w:t>
      </w:r>
      <w:r>
        <w:t xml:space="preserve">“</w:t>
      </w:r>
      <w:r>
        <w:t xml:space="preserve">Empresa ligada a filme sobre Bolsonaro nega dinheiro de Vorcaro; Flávio confirma negociação</w:t>
      </w:r>
      <w:r>
        <w:t xml:space="preserve">”</w:t>
      </w:r>
      <w:r>
        <w:t xml:space="preserve">, 14/05/2026. https://www.cartacapital.com.br/justica/empresa-ligada-a-filme-sobre-bolsonaro-nega-dinheiro-de-vorcaro-flavio-confirma-negociacao/</w:t>
      </w:r>
    </w:p>
    <w:p>
      <w:pPr>
        <w:pStyle w:val="BodyText"/>
      </w:pPr>
      <w:r>
        <w:t xml:space="preserve">[4] The Intercept Brasil, cit. (abordagem da manhã). Agência Brasil,</w:t>
      </w:r>
      <w:r>
        <w:t xml:space="preserve"> </w:t>
      </w:r>
      <w:r>
        <w:t xml:space="preserve">“</w:t>
      </w:r>
      <w:r>
        <w:t xml:space="preserve">Flávio Bolsonaro admite cobrança de Vorcaro, mas nega crime</w:t>
      </w:r>
      <w:r>
        <w:t xml:space="preserve">”</w:t>
      </w:r>
      <w:r>
        <w:t xml:space="preserve">, 13/05/2026, 20h16 (nota oficial, verbatim). https://agenciabrasil.ebc.com.br/politica/noticia/2026-05/flavio-bolsonaro-admite-cobranca-vorcaro-mas-nega-crime. Jovem Pan, 08/05/2026 (pedido de CPI). https://jovempan.com.br/noticias/politica/flavio-bolsonaro-pede-cpmi-do-master-e-diz-que-quer-ouvir-vorcaro-na-comissao.html. CNN Brasil,</w:t>
      </w:r>
      <w:r>
        <w:t xml:space="preserve"> </w:t>
      </w:r>
      <w:r>
        <w:t xml:space="preserve">“</w:t>
      </w:r>
      <w:r>
        <w:t xml:space="preserve">Banco Master: veja histórico de posicionamentos de Flávio sobre o caso</w:t>
      </w:r>
      <w:r>
        <w:t xml:space="preserve">”</w:t>
      </w:r>
      <w:r>
        <w:t xml:space="preserve">, 14/05/2026 (camiseta de 09/05, em evento do PL em SC). https://www.cnnbrasil.com.br/politica/banco-master-veja-historico-de-posicionamentos-de-flavio-sobre-o-caso/</w:t>
      </w:r>
    </w:p>
    <w:p>
      <w:pPr>
        <w:pStyle w:val="BodyText"/>
      </w:pPr>
      <w:r>
        <w:t xml:space="preserve">[5] BRB, Fato Relevante de 28/03/2025 (49% das ON, 100% das PN, 58% do capital, preço de 75% do patrimônio líquido ajustado). https://ri.brb.com.br/upload/files/3792_Fato-Relevante-Banco-Master.pdf. Agência Brasil, 03/09/2025 (indeferimento pelo BC). CNN Brasil, 03/09/2025 (requerimento de urgência de líderes do centrão, na véspera, para o PL de 2021 que permite demitir diretores do BC). https://www.cnnbrasil.com.br/politica/lideres-assinam-urgencia-de-projeto-que-permite-demissao-de-diretores-do-bc/. Metrópoles, coluna Demetrio Vecchioli,</w:t>
      </w:r>
      <w:r>
        <w:t xml:space="preserve"> </w:t>
      </w:r>
      <w:r>
        <w:t xml:space="preserve">“</w:t>
      </w:r>
      <w:r>
        <w:t xml:space="preserve">BRB comprou R$ 30,4 bilhões em ativos do Banco Master; veja planilhas</w:t>
      </w:r>
      <w:r>
        <w:t xml:space="preserve">”</w:t>
      </w:r>
      <w:r>
        <w:t xml:space="preserve">, 06/04/2026. https://www.metropoles.com/colunas/demetrio-vecchioli/brb-comprou-r-304-bilhoes-em-ativos-do-banco-master-veja-planilhas. Agência Brasil, fev/2026 (prejuízo inicial estimado e bloqueio judicial de R$ 376,4 milhões).</w:t>
      </w:r>
    </w:p>
    <w:p>
      <w:pPr>
        <w:pStyle w:val="BodyText"/>
      </w:pPr>
      <w:r>
        <w:t xml:space="preserve">[6] SRzd,</w:t>
      </w:r>
      <w:r>
        <w:t xml:space="preserve"> </w:t>
      </w:r>
      <w:r>
        <w:t xml:space="preserve">“</w:t>
      </w:r>
      <w:r>
        <w:t xml:space="preserve">Preso nesta 5ª era presidente do BRB que aprovou financiamento milionário para mansão de filho de Bolsonaro</w:t>
      </w:r>
      <w:r>
        <w:t xml:space="preserve">”</w:t>
      </w:r>
      <w:r>
        <w:t xml:space="preserve">, 16/04/2026. https://srzd.com/blog/brasil/preso-nesta-5a-era-presidente-do-brb-que-aprovou-financiamento-milionario-para-mansao-de-filho-de-bolsonaro/. CNN Brasil,</w:t>
      </w:r>
      <w:r>
        <w:t xml:space="preserve"> </w:t>
      </w:r>
      <w:r>
        <w:t xml:space="preserve">“</w:t>
      </w:r>
      <w:r>
        <w:t xml:space="preserve">Delação de ex-BRB preocupa entorno de Flávio Bolsonaro</w:t>
      </w:r>
      <w:r>
        <w:t xml:space="preserve">”</w:t>
      </w:r>
      <w:r>
        <w:t xml:space="preserve">, 25/05/2026. https://www.cnnbrasil.com.br/politica/delacao-de-ex-brb-preocupa-entorno-de-flavio-bolsonaro/</w:t>
      </w:r>
    </w:p>
    <w:p>
      <w:pPr>
        <w:pStyle w:val="BodyText"/>
      </w:pPr>
      <w:r>
        <w:t xml:space="preserve">[7] Revista Fórum,</w:t>
      </w:r>
      <w:r>
        <w:t xml:space="preserve"> </w:t>
      </w:r>
      <w:r>
        <w:t xml:space="preserve">“</w:t>
      </w:r>
      <w:r>
        <w:t xml:space="preserve">Flávio Bolsonaro usou passagens do Senado para visitar Vorcaro</w:t>
      </w:r>
      <w:r>
        <w:t xml:space="preserve">”</w:t>
      </w:r>
      <w:r>
        <w:t xml:space="preserve"> </w:t>
      </w:r>
      <w:r>
        <w:t xml:space="preserve">(R$ 5.787,29, trecho de 4-5/12/2025). https://revistaforum.com.br/politica/flavio-bolsonaro-passagem-master/. O Povo,</w:t>
      </w:r>
      <w:r>
        <w:t xml:space="preserve"> </w:t>
      </w:r>
      <w:r>
        <w:t xml:space="preserve">“</w:t>
      </w:r>
      <w:r>
        <w:t xml:space="preserve">Flávio diz a aliados que Bolsonaro o escolheu para disputar a Presidência em 2026</w:t>
      </w:r>
      <w:r>
        <w:t xml:space="preserve">”</w:t>
      </w:r>
      <w:r>
        <w:t xml:space="preserve">, 05/12/2025. https://www.opovo.com.br/noticias/politica/2025/12/05/flavio-diz-a-aliados-que-bolsonaro-o-escolheu-para-disputar-a-presidencia-em-2026.html</w:t>
      </w:r>
    </w:p>
    <w:p>
      <w:pPr>
        <w:pStyle w:val="BodyText"/>
      </w:pPr>
      <w:r>
        <w:t xml:space="preserve">[8] CNN Brasil,</w:t>
      </w:r>
      <w:r>
        <w:t xml:space="preserve"> </w:t>
      </w:r>
      <w:r>
        <w:t xml:space="preserve">“</w:t>
      </w:r>
      <w:r>
        <w:t xml:space="preserve">A trajetória de Daniel Vorcaro pelo sistema prisional brasileiro</w:t>
      </w:r>
      <w:r>
        <w:t xml:space="preserve">”</w:t>
      </w:r>
      <w:r>
        <w:t xml:space="preserve">, 21/03/2026 (primeira prisão em 18/11/2025, soltura pelo TRF-1 cerca de dez dias depois, nova prisão em 04/03/2026). https://www.cnnbrasil.com.br/politica/a-trajetoria-de-daniel-vorcaro-pelo-sistema-prisional-brasileiro/. Band/BandNews FM,</w:t>
      </w:r>
      <w:r>
        <w:t xml:space="preserve"> </w:t>
      </w:r>
      <w:r>
        <w:t xml:space="preserve">“</w:t>
      </w:r>
      <w:r>
        <w:t xml:space="preserve">Por unanimidade, 2ª Turma do STF mantém prisão de Daniel Vorcaro</w:t>
      </w:r>
      <w:r>
        <w:t xml:space="preserve">”</w:t>
      </w:r>
      <w:r>
        <w:t xml:space="preserve">, 20/03/2026 (termo de confidencialidade da delação já assinado). https://www.band.com.br/bandnews-fm/noticias/por-unanimidade-2-turma-do-stf-mantem-prisao-de-daniel-vorcaro-202603202151. CartaCapital,</w:t>
      </w:r>
      <w:r>
        <w:t xml:space="preserve"> </w:t>
      </w:r>
      <w:r>
        <w:t xml:space="preserve">“</w:t>
      </w:r>
      <w:r>
        <w:t xml:space="preserve">Toffoli deixa a relatoria do caso Master</w:t>
      </w:r>
      <w:r>
        <w:t xml:space="preserve">”</w:t>
      </w:r>
      <w:r>
        <w:t xml:space="preserve">, 12/02/2026 (mensagem no celular do banqueiro, viagem a Lima com advogado de Vorcaro, resort Tayayá, e assunção de Mendonça por sorteio). https://www.cartacapital.com.br/justica/toffoli-decide-deixar-a-relatoria-do-caso-master/</w:t>
      </w:r>
    </w:p>
    <w:p>
      <w:pPr>
        <w:pStyle w:val="BodyText"/>
      </w:pPr>
      <w:r>
        <w:t xml:space="preserve">[9] Gazeta do Povo,</w:t>
      </w:r>
      <w:r>
        <w:t xml:space="preserve"> </w:t>
      </w:r>
      <w:r>
        <w:t xml:space="preserve">“</w:t>
      </w:r>
      <w:r>
        <w:t xml:space="preserve">PF defende à PGR investigação contra Flávio por repasses de Vorcaro para filme, diz jornal</w:t>
      </w:r>
      <w:r>
        <w:t xml:space="preserve">”</w:t>
      </w:r>
      <w:r>
        <w:t xml:space="preserve">, 29/05/2026 (a partir do Valor). https://www.gazetadopovo.com.br/republica/pf-defende-a-pgr-investigacao-contra-flavio-por-repasses-de-vorcaro-para-filme-diz-jornal/. O Tempo,</w:t>
      </w:r>
      <w:r>
        <w:t xml:space="preserve"> </w:t>
      </w:r>
      <w:r>
        <w:t xml:space="preserve">“</w:t>
      </w:r>
      <w:r>
        <w:t xml:space="preserve">Fachin escolhe Mendonça como relator de investigação de Flávio Bolsonaro sobre o filme Dark Horse</w:t>
      </w:r>
      <w:r>
        <w:t xml:space="preserve">”</w:t>
      </w:r>
      <w:r>
        <w:t xml:space="preserve">, 26/06/2026. https://www.otempo.com.br/politica/judiciario/2026/6/26/fachin-escolhe-mendonca-como-relator-de-investigacao-de-flavio-bolsonaro-sobre-o-filme-dark-horse. CNN Brasil,</w:t>
      </w:r>
      <w:r>
        <w:t xml:space="preserve"> </w:t>
      </w:r>
      <w:r>
        <w:t xml:space="preserve">“</w:t>
      </w:r>
      <w:r>
        <w:t xml:space="preserve">Mendonça pede parecer da PGR sobre investigação de Dark Horse</w:t>
      </w:r>
      <w:r>
        <w:t xml:space="preserve">”</w:t>
      </w:r>
      <w:r>
        <w:t xml:space="preserve">, 01/07/2026. https://www.cnnbrasil.com.br/politica/mendonca-pede-parecer-da-pgr-sobre-investigacao-de-dark-horse/</w:t>
      </w:r>
    </w:p>
    <w:p>
      <w:pPr>
        <w:pStyle w:val="BodyText"/>
      </w:pPr>
      <w:r>
        <w:t xml:space="preserve">[10] CNN Brasil,</w:t>
      </w:r>
      <w:r>
        <w:t xml:space="preserve"> </w:t>
      </w:r>
      <w:r>
        <w:t xml:space="preserve">“</w:t>
      </w:r>
      <w:r>
        <w:t xml:space="preserve">À CNN, Flávio diz que doação a campanha ligada a Vorcaro foi sem contato</w:t>
      </w:r>
      <w:r>
        <w:t xml:space="preserve">”</w:t>
      </w:r>
      <w:r>
        <w:t xml:space="preserve">, 24/03/2026. https://www.cnnbrasil.com.br/politica/a-cnn-flavio-diz-que-doacao-a-campanha-ligada-a-vorcaro-foi-sem-contato/. ICL Notícias, 16/07/2026 (doação de R$ 3 milhões de Zettel em 2022, conferível no DivulgaCand/TSE). Poder360, 15/07/2026 (Zettel como pagador de Mourão, segundo despacho de André Mendonça). https://www.poder360.com.br/poder-eleicoes-2026/flavio-bolsonaro-tem-foto-com-sicario-aliado-de-vorcaro/. Registro divergente na base de apuração (Aos Fatos, 05/03/2026): R$ 2 milhões a Jair e R$ 3 milhões a Tarcísio em 2022. Conferir no DivulgaCand/TSE antes da publicação.</w:t>
      </w:r>
      <w:r>
        <w:t xml:space="preserve"> </w:t>
      </w:r>
      <w:r>
        <w:t xml:space="preserve"># 9. A fotografia: o caso do Sicário</w:t>
      </w:r>
    </w:p>
    <w:p>
      <w:pPr>
        <w:pStyle w:val="BodyText"/>
      </w:pPr>
      <w:r>
        <w:t xml:space="preserve">A fotografia que abalou a pré-campanha presidencial tem origem prosaica: um encontro num hotel da zona sul carioca, em 2022, segundo a reportagem que a revelou. Publicada em 15 de julho de 2026 pelo ICL Notícias, em apuração de Juliana Dal Piva com o CLIP, o Centro Latino-americano de Investigación Periodística, a imagem mostra o senador Flávio Bolsonaro ao lado de Luiz Phillipi Machado de Moraes Mourão, que os autos da Operação Compliance Zero registram pelo codinome Sicário [1].</w:t>
      </w:r>
    </w:p>
    <w:p>
      <w:pPr>
        <w:pStyle w:val="BodyText"/>
      </w:pPr>
      <w:r>
        <w:t xml:space="preserve">Quem era Mourão, segundo a Polícia Federal: o coordenador do núcleo de intimidação de Daniel Vorcaro, o grupo interno apelidado de A Turma. Pela função, ainda segundo a PF, recebia cerca de R$ 1 milhão mensal, em pagamentos intermediados por Fabiano Zettel [2]. A ele a PF atribui o monitoramento e a coação de desafetos do banqueiro, um plano discutido de</w:t>
      </w:r>
      <w:r>
        <w:t xml:space="preserve"> </w:t>
      </w:r>
      <w:r>
        <w:t xml:space="preserve">“</w:t>
      </w:r>
      <w:r>
        <w:t xml:space="preserve">assalto</w:t>
      </w:r>
      <w:r>
        <w:t xml:space="preserve">”</w:t>
      </w:r>
      <w:r>
        <w:t xml:space="preserve"> </w:t>
      </w:r>
      <w:r>
        <w:t xml:space="preserve">contra o colunista Lauro Jardim e acessos indevidos a sistemas da própria PF, do Ministério Público Federal e de organismos como FBI e Interpol [2]. Tudo, registre-se, é imputação policial: Mourão jamais foi julgado. Preso em 4 de março de 2026, em fase da operação autorizada por André Mendonça, tentou o suicídio horas depois, na carceragem da PF em Belo Horizonte, e morreu no dia 6, no Hospital João XXIII [3]. A certidão de óbito saiu com a causa</w:t>
      </w:r>
      <w:r>
        <w:t xml:space="preserve"> </w:t>
      </w:r>
      <w:r>
        <w:t xml:space="preserve">“</w:t>
      </w:r>
      <w:r>
        <w:t xml:space="preserve">aguardando exames</w:t>
      </w:r>
      <w:r>
        <w:t xml:space="preserve">”</w:t>
      </w:r>
      <w:r>
        <w:t xml:space="preserve">. O inquérito da PF sobre a morte, concluído em 23 de abril, afirmou não ter havido intervenção externa. A família, que cobrava as imagens da cela e o laudo do IML, chamou o rótulo de sicário de</w:t>
      </w:r>
      <w:r>
        <w:t xml:space="preserve"> </w:t>
      </w:r>
      <w:r>
        <w:t xml:space="preserve">“</w:t>
      </w:r>
      <w:r>
        <w:t xml:space="preserve">acusação gravíssima</w:t>
      </w:r>
      <w:r>
        <w:t xml:space="preserve">”</w:t>
      </w:r>
      <w:r>
        <w:t xml:space="preserve"> </w:t>
      </w:r>
      <w:r>
        <w:t xml:space="preserve">sem prova pública [3].</w:t>
      </w:r>
    </w:p>
    <w:p>
      <w:pPr>
        <w:pStyle w:val="BodyText"/>
      </w:pPr>
      <w:r>
        <w:t xml:space="preserve">É ao lado desse homem que o pré-candidato aparece. A reportagem submeteu o arquivo a cinco detectores de inteligência artificial, Gemini, Hive Moderation, Sight Engine, Was It AI e Image Whisperer, além da análise de quadros da ferramenta InVID: nenhum encontrou indício de fabricação [4]. Perícia oficial não existe, e a ressalva técnica de que programa algum atesta autenticidade absoluta sem o arquivo bruto foi registrada pela própria cobertura [4].</w:t>
      </w:r>
    </w:p>
    <w:p>
      <w:pPr>
        <w:pStyle w:val="BodyText"/>
      </w:pPr>
      <w:r>
        <w:t xml:space="preserve">A defesa do senador dispensou o tempo de uma perícia. No dia seguinte à publicação, Flávio declarou à CNN:</w:t>
      </w:r>
      <w:r>
        <w:t xml:space="preserve"> </w:t>
      </w:r>
      <w:r>
        <w:t xml:space="preserve">“</w:t>
      </w:r>
      <w:r>
        <w:t xml:space="preserve">Eu não sei se é verdade, né? Se for verdade, certamente é mais uma das várias que eu tiro todos os dias</w:t>
      </w:r>
      <w:r>
        <w:t xml:space="preserve">”</w:t>
      </w:r>
      <w:r>
        <w:t xml:space="preserve"> </w:t>
      </w:r>
      <w:r>
        <w:t xml:space="preserve">[5]. Na mesma noite, em transmissão ao vivo, sustentou o contrário:</w:t>
      </w:r>
      <w:r>
        <w:t xml:space="preserve"> </w:t>
      </w:r>
      <w:r>
        <w:t xml:space="preserve">“</w:t>
      </w:r>
      <w:r>
        <w:t xml:space="preserve">Quando eles fizeram a [foto por] IA, esqueceram de cortar o dedo do cara</w:t>
      </w:r>
      <w:r>
        <w:t xml:space="preserve">”</w:t>
      </w:r>
      <w:r>
        <w:t xml:space="preserve">, um</w:t>
      </w:r>
      <w:r>
        <w:t xml:space="preserve"> </w:t>
      </w:r>
      <w:r>
        <w:t xml:space="preserve">“</w:t>
      </w:r>
      <w:r>
        <w:t xml:space="preserve">dedo mindinho de 20 centímetros</w:t>
      </w:r>
      <w:r>
        <w:t xml:space="preserve">”</w:t>
      </w:r>
      <w:r>
        <w:t xml:space="preserve"> </w:t>
      </w:r>
      <w:r>
        <w:t xml:space="preserve">[5]. As duas linhas, a da foto banal e a da foto forjada, seguem convivendo no discurso oficial, convivência que a imprensa anotou com espanto de rotina [5]. Valdemar Costa Neto, presidente do PL, acrescentou o dado mais curioso do episódio:</w:t>
      </w:r>
      <w:r>
        <w:t xml:space="preserve"> </w:t>
      </w:r>
      <w:r>
        <w:t xml:space="preserve">“</w:t>
      </w:r>
      <w:r>
        <w:t xml:space="preserve">Vi isso faz mais de um mês. Acho que faz muitos anos essa foto</w:t>
      </w:r>
      <w:r>
        <w:t xml:space="preserve">”</w:t>
      </w:r>
      <w:r>
        <w:t xml:space="preserve"> </w:t>
      </w:r>
      <w:r>
        <w:t xml:space="preserve">[6].</w:t>
      </w:r>
    </w:p>
    <w:p>
      <w:pPr>
        <w:pStyle w:val="BodyText"/>
      </w:pPr>
      <w:r>
        <w:t xml:space="preserve">O que a fotografia prova? A rigor, a coexistência de dois homens diante de uma câmera, anos antes de o codinome de um deles virar notícia. Fontes da PF ouvidas pelo Correio Braziliense afirmaram não haver investigação aberta sobre o contato e que a corporação desconhecia a imagem até a publicação [7]. Este dossiê assume a ponderação como sua: a foto, sozinha, não estabelece vínculo, não data relação, não constitui crime. O que ela faz é perguntar, com nitidez que nenhuma nota oficial dissolveu: por que o homem apontado como chefe da intimidação do banqueiro que pagou R$ 61 milhões pelo filme do patriarca aparece ao lado do herdeiro da família? E por que a resposta do herdeiro muda de forma entre a manhã e a noite?</w:t>
      </w:r>
    </w:p>
    <w:p>
      <w:pPr>
        <w:pStyle w:val="BodyText"/>
      </w:pPr>
      <w:r>
        <w:t xml:space="preserve">Enquanto a pergunta ecoa, a PF vasculha, com autorização dada por Mendonça em 16 de junho, o iCloud de Mourão, material que, segundo o noticiário de bastidor, teria potencial para ampliar o desgaste aberto pela fotografia [8]. Dias antes da publicação da imagem, nova fase da operação alcançara Thiago Miranda, o articulador do primeiro encontro entre Flávio e Vorcaro, acusado de coordenar o</w:t>
      </w:r>
      <w:r>
        <w:t xml:space="preserve"> </w:t>
      </w:r>
      <w:r>
        <w:t xml:space="preserve">“</w:t>
      </w:r>
      <w:r>
        <w:t xml:space="preserve">Projeto DV</w:t>
      </w:r>
      <w:r>
        <w:t xml:space="preserve">”</w:t>
      </w:r>
      <w:r>
        <w:t xml:space="preserve">: campanha remunerada contra o Banco Central e monitoramento de jornalistas, entre eles Malu Gaspar, que teve dados bancários violados [8]. O círculo que aproximou o senador do banqueiro é, peça por peça, o mesmo que a Polícia Federal vem alcançando.</w:t>
      </w:r>
    </w:p>
    <w:bookmarkEnd w:id="29"/>
    <w:bookmarkStart w:id="30" w:name="notas-do-capítulo-9"/>
    <w:p>
      <w:pPr>
        <w:pStyle w:val="Heading3"/>
      </w:pPr>
      <w:r>
        <w:t xml:space="preserve">Notas do capítulo 9</w:t>
      </w:r>
    </w:p>
    <w:p>
      <w:pPr>
        <w:pStyle w:val="FirstParagraph"/>
      </w:pPr>
      <w:r>
        <w:t xml:space="preserve">[1] ICL Notícias, reportagem de Juliana Dal Piva e José Peñarredonda sobre a fotografia de Flávio Bolsonaro com o</w:t>
      </w:r>
      <w:r>
        <w:t xml:space="preserve"> </w:t>
      </w:r>
      <w:r>
        <w:t xml:space="preserve">“</w:t>
      </w:r>
      <w:r>
        <w:t xml:space="preserve">Sicário</w:t>
      </w:r>
      <w:r>
        <w:t xml:space="preserve">”</w:t>
      </w:r>
      <w:r>
        <w:t xml:space="preserve"> </w:t>
      </w:r>
      <w:r>
        <w:t xml:space="preserve">de Vorcaro, 15/07/2026 (título conforme a página, que exibe atualização de 16/07). https://iclnoticias.com.br/flavio-bolsonaro-sicario-vorcaro-master/. Poder360, 15/07/2026. https://www.poder360.com.br/poder-eleicoes-2026/flavio-bolsonaro-tem-foto-com-sicario-aliado-de-vorcaro/. Terra e Brasil de Fato, 15/07/2026. A datação da foto em 2022 é da reportagem, sempre em registro condicional.</w:t>
      </w:r>
    </w:p>
    <w:p>
      <w:pPr>
        <w:pStyle w:val="BodyText"/>
      </w:pPr>
      <w:r>
        <w:t xml:space="preserve">[2] Poder360, 15/07/2026, cit. (R$ 1 milhão mensal e pagamentos via Zettel, conforme despacho de André Mendonça). CNN Brasil,</w:t>
      </w:r>
      <w:r>
        <w:t xml:space="preserve"> </w:t>
      </w:r>
      <w:r>
        <w:t xml:space="preserve">“</w:t>
      </w:r>
      <w:r>
        <w:t xml:space="preserve">Quem é</w:t>
      </w:r>
      <w:r>
        <w:t xml:space="preserve"> </w:t>
      </w:r>
      <w:r>
        <w:t xml:space="preserve">‘</w:t>
      </w:r>
      <w:r>
        <w:t xml:space="preserve">Sicário</w:t>
      </w:r>
      <w:r>
        <w:t xml:space="preserve">’</w:t>
      </w:r>
      <w:r>
        <w:t xml:space="preserve">, cúmplice de Vorcaro preso pela PF nesta quarta (4)</w:t>
      </w:r>
      <w:r>
        <w:t xml:space="preserve">”</w:t>
      </w:r>
      <w:r>
        <w:t xml:space="preserve">, 04/03/2026 (A Turma, plano contra Lauro Jardim, acessos a sistemas). https://www.cnnbrasil.com.br/politica/quem-e-sicario-cumplice-de-vorcaro-preso-pela-pf-nesta-quarta-4/. CartaCapital, cobertura correlata.</w:t>
      </w:r>
    </w:p>
    <w:p>
      <w:pPr>
        <w:pStyle w:val="BodyText"/>
      </w:pPr>
      <w:r>
        <w:t xml:space="preserve">[3] CNN Brasil, 04/03/2026, cit. Brasil de Fato,</w:t>
      </w:r>
      <w:r>
        <w:t xml:space="preserve"> </w:t>
      </w:r>
      <w:r>
        <w:t xml:space="preserve">“</w:t>
      </w:r>
      <w:r>
        <w:t xml:space="preserve">PF conclui inquérito que apurou morte de</w:t>
      </w:r>
      <w:r>
        <w:t xml:space="preserve"> </w:t>
      </w:r>
      <w:r>
        <w:t xml:space="preserve">‘</w:t>
      </w:r>
      <w:r>
        <w:t xml:space="preserve">Sicário</w:t>
      </w:r>
      <w:r>
        <w:t xml:space="preserve">’</w:t>
      </w:r>
      <w:r>
        <w:t xml:space="preserve">, aliado de Vorcaro</w:t>
      </w:r>
      <w:r>
        <w:t xml:space="preserve">”</w:t>
      </w:r>
      <w:r>
        <w:t xml:space="preserve">, 23/04/2026. https://www.brasildefato.com.br/2026/04/23/pf-conclui-inquerito-que-apurou-morte-de-sicario-aliado-de-vorcaro/. Poder360,</w:t>
      </w:r>
      <w:r>
        <w:t xml:space="preserve"> </w:t>
      </w:r>
      <w:r>
        <w:t xml:space="preserve">“</w:t>
      </w:r>
      <w:r>
        <w:t xml:space="preserve">Certidão de óbito de</w:t>
      </w:r>
      <w:r>
        <w:t xml:space="preserve"> </w:t>
      </w:r>
      <w:r>
        <w:t xml:space="preserve">‘</w:t>
      </w:r>
      <w:r>
        <w:t xml:space="preserve">Sicário</w:t>
      </w:r>
      <w:r>
        <w:t xml:space="preserve">’</w:t>
      </w:r>
      <w:r>
        <w:t xml:space="preserve"> </w:t>
      </w:r>
      <w:r>
        <w:t xml:space="preserve">não aponta causa da morte</w:t>
      </w:r>
      <w:r>
        <w:t xml:space="preserve">”</w:t>
      </w:r>
      <w:r>
        <w:t xml:space="preserve">, 09/04/2026. https://www.poder360.com.br/poder-justica/certidao-de-obito-de-sicario-nao-aponta-causa-da-morte/. CNN Brasil, 14/04/2026 (nota da família, 13/04). https://www.cnnbrasil.com.br/politica/familia-de-sicario-diz-que-ainda-nao-recebeu-imagens-da-pf-e-laudo-do-iml/</w:t>
      </w:r>
    </w:p>
    <w:p>
      <w:pPr>
        <w:pStyle w:val="BodyText"/>
      </w:pPr>
      <w:r>
        <w:t xml:space="preserve">[4] ICL Notícias, cit. (lista nominal das cinco ferramentas e do InVID). Correio Braziliense,</w:t>
      </w:r>
      <w:r>
        <w:t xml:space="preserve"> </w:t>
      </w:r>
      <w:r>
        <w:t xml:space="preserve">“</w:t>
      </w:r>
      <w:r>
        <w:t xml:space="preserve">Foto com</w:t>
      </w:r>
      <w:r>
        <w:t xml:space="preserve"> </w:t>
      </w:r>
      <w:r>
        <w:t xml:space="preserve">‘</w:t>
      </w:r>
      <w:r>
        <w:t xml:space="preserve">Sicário</w:t>
      </w:r>
      <w:r>
        <w:t xml:space="preserve">’</w:t>
      </w:r>
      <w:r>
        <w:t xml:space="preserve"> </w:t>
      </w:r>
      <w:r>
        <w:t xml:space="preserve">é novo abalo na campanha de Flávio ao Planalto</w:t>
      </w:r>
      <w:r>
        <w:t xml:space="preserve">”</w:t>
      </w:r>
      <w:r>
        <w:t xml:space="preserve">, 16/07/2026 (ressalva técnica e desconhecimento prévio da PF). https://www.correiobraziliense.com.br/politica/2026/07/7462174-foto-com-sicario-e-novo-abalo-na-campanha-de-flavio-ao-planalto.html</w:t>
      </w:r>
    </w:p>
    <w:p>
      <w:pPr>
        <w:pStyle w:val="BodyText"/>
      </w:pPr>
      <w:r>
        <w:t xml:space="preserve">[5] Poder360,</w:t>
      </w:r>
      <w:r>
        <w:t xml:space="preserve"> </w:t>
      </w:r>
      <w:r>
        <w:t xml:space="preserve">“</w:t>
      </w:r>
      <w:r>
        <w:t xml:space="preserve">Flávio nega foto com</w:t>
      </w:r>
      <w:r>
        <w:t xml:space="preserve"> </w:t>
      </w:r>
      <w:r>
        <w:t xml:space="preserve">‘</w:t>
      </w:r>
      <w:r>
        <w:t xml:space="preserve">Sicário</w:t>
      </w:r>
      <w:r>
        <w:t xml:space="preserve">’</w:t>
      </w:r>
      <w:r>
        <w:t xml:space="preserve"> </w:t>
      </w:r>
      <w:r>
        <w:t xml:space="preserve">e diz que imagem é feita por IA</w:t>
      </w:r>
      <w:r>
        <w:t xml:space="preserve">”</w:t>
      </w:r>
      <w:r>
        <w:t xml:space="preserve">, 16/07/2026. https://www.poder360.com.br/poder-eleicoes/flavio-nega-foto-com-sicario-e-diz-que-imagem-e-feita-por-ia/. CNN Brasil, 17/07/2026 (declaração dada em 16/07).</w:t>
      </w:r>
    </w:p>
    <w:p>
      <w:pPr>
        <w:pStyle w:val="BodyText"/>
      </w:pPr>
      <w:r>
        <w:t xml:space="preserve">[6] Metrópoles, coluna Igor Gadelha,</w:t>
      </w:r>
      <w:r>
        <w:t xml:space="preserve"> </w:t>
      </w:r>
      <w:r>
        <w:t xml:space="preserve">“</w:t>
      </w:r>
      <w:r>
        <w:t xml:space="preserve">Após foto, aliados temem novo material sobre Flávio e</w:t>
      </w:r>
      <w:r>
        <w:t xml:space="preserve"> </w:t>
      </w:r>
      <w:r>
        <w:t xml:space="preserve">‘</w:t>
      </w:r>
      <w:r>
        <w:t xml:space="preserve">Sicário</w:t>
      </w:r>
      <w:r>
        <w:t xml:space="preserve">’</w:t>
      </w:r>
      <w:r>
        <w:t xml:space="preserve">”</w:t>
      </w:r>
      <w:r>
        <w:t xml:space="preserve">, 17/07/2026. https://www.metropoles.com/colunas/igor-gadelha/apos-foto-aliados-temem-novo-material-sobre-flavio-e-sicario</w:t>
      </w:r>
    </w:p>
    <w:p>
      <w:pPr>
        <w:pStyle w:val="BodyText"/>
      </w:pPr>
      <w:r>
        <w:t xml:space="preserve">[7] Correio Braziliense, 16/07/2026, cit. A ponderação sobre o alcance probatório da imagem é deste dossiê, não do jornal nem da PF.</w:t>
      </w:r>
    </w:p>
    <w:p>
      <w:pPr>
        <w:pStyle w:val="BodyText"/>
      </w:pPr>
      <w:r>
        <w:t xml:space="preserve">[8] Metrópoles, coluna Igor Gadelha, 17/07/2026, cit. (iCloud autorizado em 16/06/2026, temor de aliados: registro de coluna, com fontes reservadas). Poder360,</w:t>
      </w:r>
      <w:r>
        <w:t xml:space="preserve"> </w:t>
      </w:r>
      <w:r>
        <w:t xml:space="preserve">“</w:t>
      </w:r>
      <w:r>
        <w:t xml:space="preserve">Banco Master: PF faz operação por uso de influenciadores contra o BC</w:t>
      </w:r>
      <w:r>
        <w:t xml:space="preserve">”</w:t>
      </w:r>
      <w:r>
        <w:t xml:space="preserve">, 09/07/2026 (</w:t>
      </w:r>
      <w:r>
        <w:t xml:space="preserve">“</w:t>
      </w:r>
      <w:r>
        <w:t xml:space="preserve">Projeto DV</w:t>
      </w:r>
      <w:r>
        <w:t xml:space="preserve">”</w:t>
      </w:r>
      <w:r>
        <w:t xml:space="preserve">, Thiago Miranda, monitoramento de jornalistas). https://www.poder360.com.br/poder-justica/banco-master-pf-faz-operacao-por-uso-de-influenciadores-contra-o-bc/</w:t>
      </w:r>
      <w:r>
        <w:t xml:space="preserve"> </w:t>
      </w:r>
      <w:r>
        <w:t xml:space="preserve"># 10. O herdeiro: a candidatura de 2026</w:t>
      </w:r>
    </w:p>
    <w:p>
      <w:pPr>
        <w:pStyle w:val="BodyText"/>
      </w:pPr>
      <w:r>
        <w:t xml:space="preserve">Em 11 de setembro de 2025, a Primeira Turma do STF condenou Jair Bolsonaro a 27 anos e três meses de prisão, em regime inicial fechado, por tentativa de abolição violenta do Estado Democrático de Direito, golpe de Estado, organização criminosa armada, dano qualificado e deterioração de patrimônio tombado. O placar foi de 4 a 1, com divergência de Luiz Fux [1]. Dois meses depois, na madrugada de 21 para 22 de novembro, o condenado violou a tornozeleira eletrônica, horas antes de uma vigília de apoiadores convocada por Flávio para a porta do condomínio do pai, ajuntamento que o noticiário apontou entre os fatores de risco considerados na decisão [2]. Na manhã do dia 22, Alexandre de Moraes decretou a prisão preventiva, confirmada por unanimidade pela Turma no dia 24. No dia 25, o STF declarou o trânsito em julgado e mandou executar a pena [2].</w:t>
      </w:r>
    </w:p>
    <w:p>
      <w:pPr>
        <w:pStyle w:val="BodyText"/>
      </w:pPr>
      <w:r>
        <w:t xml:space="preserve">Dez dias depois, em 5 de dezembro, ao sair de visita ao pai na Superintendência da Polícia Federal, Flávio anunciou a herança: seria o candidato do bolsonarismo à Presidência, por decisão</w:t>
      </w:r>
      <w:r>
        <w:t xml:space="preserve"> </w:t>
      </w:r>
      <w:r>
        <w:t xml:space="preserve">“</w:t>
      </w:r>
      <w:r>
        <w:t xml:space="preserve">do maior líder político e moral do Brasil</w:t>
      </w:r>
      <w:r>
        <w:t xml:space="preserve">”</w:t>
      </w:r>
      <w:r>
        <w:t xml:space="preserve">, que lhe confiara</w:t>
      </w:r>
      <w:r>
        <w:t xml:space="preserve"> </w:t>
      </w:r>
      <w:r>
        <w:t xml:space="preserve">“</w:t>
      </w:r>
      <w:r>
        <w:t xml:space="preserve">a missão de dar continuidade ao nosso projeto de nação</w:t>
      </w:r>
      <w:r>
        <w:t xml:space="preserve">”</w:t>
      </w:r>
      <w:r>
        <w:t xml:space="preserve"> </w:t>
      </w:r>
      <w:r>
        <w:t xml:space="preserve">[3]. A escolha foi comunicada ao PL e a Tarcísio de Freitas, que confirmou em seguida a disputa pela reeleição em São Paulo. O mercado reagiu no dia: dólar em alta superior a 2%, bolsa em queda de mais de 4% [3]. E o leitor deste dossiê já sabe o que o noticiário da época sublinhou menos: a unção veio dezessete dias depois da liquidação do Banco Master, do banqueiro a quem o ungido chamava de irmão.</w:t>
      </w:r>
    </w:p>
    <w:p>
      <w:pPr>
        <w:pStyle w:val="BodyText"/>
      </w:pPr>
      <w:r>
        <w:t xml:space="preserve">A rota até ali havia eliminado os concorrentes de sangue e de conveniência. Eduardo Bolsonaro, autolançado herdeiro desde os Estados Unidos, para onde se mudou em março de 2025, colheu uma vitória tóxica, as sanções da Lei Magnitsky impostas a Alexandre de Moraes em julho de 2025, e dois desastres: a denúncia da PGR por coação no curso do processo e, em 18 de dezembro de 2025, a perda do mandato por faltas, declarada pela Câmara [4]. As sanções a Moraes seriam revogadas por Washington dias antes, no degelo entre os governos [4]. Tarcísio, o preferido do partido e do mercado, recusou o sacrifício e ficou em São Paulo. Michelle, acenada desde 2023, saiu do tabuleiro presidencial. Restou o primogênito, que estreou tropeçando na própria franqueza: em dezembro, admitiu que a candidatura poderia não ir</w:t>
      </w:r>
      <w:r>
        <w:t xml:space="preserve"> </w:t>
      </w:r>
      <w:r>
        <w:t xml:space="preserve">“</w:t>
      </w:r>
      <w:r>
        <w:t xml:space="preserve">até o fim</w:t>
      </w:r>
      <w:r>
        <w:t xml:space="preserve">”</w:t>
      </w:r>
      <w:r>
        <w:t xml:space="preserve"> </w:t>
      </w:r>
      <w:r>
        <w:t xml:space="preserve">e teria um preço, a liberdade do pai,</w:t>
      </w:r>
      <w:r>
        <w:t xml:space="preserve"> </w:t>
      </w:r>
      <w:r>
        <w:t xml:space="preserve">“</w:t>
      </w:r>
      <w:r>
        <w:t xml:space="preserve">vou negociar</w:t>
      </w:r>
      <w:r>
        <w:t xml:space="preserve">”</w:t>
      </w:r>
      <w:r>
        <w:t xml:space="preserve">. O recuo veio dias depois, após conversa com o condenado [5].</w:t>
      </w:r>
    </w:p>
    <w:p>
      <w:pPr>
        <w:pStyle w:val="BodyText"/>
      </w:pPr>
      <w:r>
        <w:t xml:space="preserve">As pesquisas contam a trajetória em números. Na estreia, em dezembro de 2025, Flávio marcava de 21% a 28% no primeiro turno, com um segundo turno já apertado e uma única liderança numérica em toda a série, 42% a 41% num levantamento da Gerp [6]. Em maio de 2026, o quadro estabilizou: Lula à frente por 5 a 13 pontos no primeiro turno, por 4 a 7 no segundo, com o Datafolha registrando 40% a 31% e 47% a 43% [6]. Julho trouxe o dado que nenhuma campanha digere: rejeição recorde de 57% na Quaest, derrota de 45% a 37% no segundo turno, queda de cinco pontos entre eleitores independentes desde março e encolhimento acentuado, para 74%, do apoio da direita não bolsonarista [7]. Entre uma sondagem e outra, os capítulos 8 e 9 desta obra aconteceram: os R$ 61 milhões de Vorcaro revelados em maio, a fotografia com o Sicário em julho.</w:t>
      </w:r>
    </w:p>
    <w:p>
      <w:pPr>
        <w:pStyle w:val="BodyText"/>
      </w:pPr>
      <w:r>
        <w:t xml:space="preserve">Junho ensaiou o desmonte. Um vídeo de Michelle Bolsonaro expôs o racha da família, uma carta do secretário de Estado americano Marco Rubio sobre o tarifaço rendeu a Flávio o rótulo petista de</w:t>
      </w:r>
      <w:r>
        <w:t xml:space="preserve"> </w:t>
      </w:r>
      <w:r>
        <w:t xml:space="preserve">“</w:t>
      </w:r>
      <w:r>
        <w:t xml:space="preserve">Candidato de Trump</w:t>
      </w:r>
      <w:r>
        <w:t xml:space="preserve">”</w:t>
      </w:r>
      <w:r>
        <w:t xml:space="preserve">, enquanto um aliado seu propunha a Washington trocar as tarifas por sanções individuais da Magnitsky contra autoridades brasileiras, e a articulação da direita rachava no Ceará em torno do apoio a Ciro Gomes [8]. Valdemar Costa Neto precisou vir a público reafirmar que</w:t>
      </w:r>
      <w:r>
        <w:t xml:space="preserve"> </w:t>
      </w:r>
      <w:r>
        <w:t xml:space="preserve">“</w:t>
      </w:r>
      <w:r>
        <w:t xml:space="preserve">a escolha de Bolsonaro é Flávio</w:t>
      </w:r>
      <w:r>
        <w:t xml:space="preserve">”</w:t>
      </w:r>
      <w:r>
        <w:t xml:space="preserve">, e o candidato pediu à direita união</w:t>
      </w:r>
      <w:r>
        <w:t xml:space="preserve"> </w:t>
      </w:r>
      <w:r>
        <w:t xml:space="preserve">“</w:t>
      </w:r>
      <w:r>
        <w:t xml:space="preserve">sem exceção</w:t>
      </w:r>
      <w:r>
        <w:t xml:space="preserve">”</w:t>
      </w:r>
      <w:r>
        <w:t xml:space="preserve"> </w:t>
      </w:r>
      <w:r>
        <w:t xml:space="preserve">[8]. Julho fez pior. No dia 11, o próprio Flávio leu, em transmissão ao vivo, uma</w:t>
      </w:r>
      <w:r>
        <w:t xml:space="preserve"> </w:t>
      </w:r>
      <w:r>
        <w:t xml:space="preserve">“</w:t>
      </w:r>
      <w:r>
        <w:t xml:space="preserve">carta aos brasileiros</w:t>
      </w:r>
      <w:r>
        <w:t xml:space="preserve">”</w:t>
      </w:r>
      <w:r>
        <w:t xml:space="preserve"> </w:t>
      </w:r>
      <w:r>
        <w:t xml:space="preserve">atribuída a Jair, mantido em prisão domiciliar humanitária por prazo indeterminado, que o oficializava como</w:t>
      </w:r>
      <w:r>
        <w:t xml:space="preserve"> </w:t>
      </w:r>
      <w:r>
        <w:t xml:space="preserve">“</w:t>
      </w:r>
      <w:r>
        <w:t xml:space="preserve">porta-voz</w:t>
      </w:r>
      <w:r>
        <w:t xml:space="preserve">”</w:t>
      </w:r>
      <w:r>
        <w:t xml:space="preserve"> </w:t>
      </w:r>
      <w:r>
        <w:t xml:space="preserve">e</w:t>
      </w:r>
      <w:r>
        <w:t xml:space="preserve"> </w:t>
      </w:r>
      <w:r>
        <w:t xml:space="preserve">“</w:t>
      </w:r>
      <w:r>
        <w:t xml:space="preserve">meu pré-candidato</w:t>
      </w:r>
      <w:r>
        <w:t xml:space="preserve">”</w:t>
      </w:r>
      <w:r>
        <w:t xml:space="preserve">. Quatro dias depois, a defesa do ex-presidente afirmou que a carta fora divulgada sem autorização. Em 17 de julho, Moraes suspendeu por noventa dias as visitas de Flávio ao pai, com apuração de propaganda eleitoral antecipada [9]. O senador que se fizera advogado do próprio pai em março, para ter acesso livre ao cliente, terminou a semana proibido de visitá-lo.</w:t>
      </w:r>
    </w:p>
    <w:p>
      <w:pPr>
        <w:pStyle w:val="BodyText"/>
      </w:pPr>
      <w:r>
        <w:t xml:space="preserve">É nesse estado que o herdeiro chega à janela das convenções partidárias, aberta em 20 de julho: com rejeição recorde, um banqueiro negociando delação, o iCloud de um morto sob análise da Polícia Federal, a vaga de vice em aberto e uma promessa central que carrega o nome do beneficiário no sobrenome, a anistia [10]. A estreia do filme que Vorcaro financiou, Dark Horse, chegou a ser anunciada para 11 de setembro de 2026. Um ano, dia a dia, da condenação do protagonista [10].</w:t>
      </w:r>
    </w:p>
    <w:bookmarkEnd w:id="30"/>
    <w:bookmarkStart w:id="31" w:name="notas-do-capítulo-10"/>
    <w:p>
      <w:pPr>
        <w:pStyle w:val="Heading3"/>
      </w:pPr>
      <w:r>
        <w:t xml:space="preserve">Notas do capítulo 10</w:t>
      </w:r>
    </w:p>
    <w:p>
      <w:pPr>
        <w:pStyle w:val="FirstParagraph"/>
      </w:pPr>
      <w:r>
        <w:t xml:space="preserve">[1] Wikipédia (EN), verbetes</w:t>
      </w:r>
      <w:r>
        <w:t xml:space="preserve"> </w:t>
      </w:r>
      <w:r>
        <w:t xml:space="preserve">“</w:t>
      </w:r>
      <w:r>
        <w:t xml:space="preserve">Trial of Jair Bolsonaro</w:t>
      </w:r>
      <w:r>
        <w:t xml:space="preserve">”</w:t>
      </w:r>
      <w:r>
        <w:t xml:space="preserve"> </w:t>
      </w:r>
      <w:r>
        <w:t xml:space="preserve">e</w:t>
      </w:r>
      <w:r>
        <w:t xml:space="preserve"> </w:t>
      </w:r>
      <w:r>
        <w:t xml:space="preserve">“</w:t>
      </w:r>
      <w:r>
        <w:t xml:space="preserve">Jair Bolsonaro</w:t>
      </w:r>
      <w:r>
        <w:t xml:space="preserve">”</w:t>
      </w:r>
      <w:r>
        <w:t xml:space="preserve">, consultas em 18/07/2026 (condenação de 11/09/2025, crimes, placar 4x1 com divergência de Fux). Valor da multa penal pendente de conferência.</w:t>
      </w:r>
    </w:p>
    <w:p>
      <w:pPr>
        <w:pStyle w:val="BodyText"/>
      </w:pPr>
      <w:r>
        <w:t xml:space="preserve">[2] Wikipédia (EN),</w:t>
      </w:r>
      <w:r>
        <w:t xml:space="preserve"> </w:t>
      </w:r>
      <w:r>
        <w:t xml:space="preserve">“</w:t>
      </w:r>
      <w:r>
        <w:t xml:space="preserve">Jair Bolsonaro</w:t>
      </w:r>
      <w:r>
        <w:t xml:space="preserve">”</w:t>
      </w:r>
      <w:r>
        <w:t xml:space="preserve">, cit. (violação da tornozeleira, preventiva de 22/11/2025, confirmação unânime em 24/11, trânsito em julgado e execução em 25/11). A menção à vigília convocada por Flávio como fator de risco na decisão permanece pendente de conferência na íntegra da decisão.</w:t>
      </w:r>
    </w:p>
    <w:p>
      <w:pPr>
        <w:pStyle w:val="BodyText"/>
      </w:pPr>
      <w:r>
        <w:t xml:space="preserve">[3] Wikipédia (EN),</w:t>
      </w:r>
      <w:r>
        <w:t xml:space="preserve"> </w:t>
      </w:r>
      <w:r>
        <w:t xml:space="preserve">“</w:t>
      </w:r>
      <w:r>
        <w:t xml:space="preserve">Flávio Bolsonaro</w:t>
      </w:r>
      <w:r>
        <w:t xml:space="preserve">”</w:t>
      </w:r>
      <w:r>
        <w:t xml:space="preserve">, cit. (anúncio de 05/12/2025 na sede da PF, comunicação a Valdemar e Tarcísio, reação de mercado com números a reconferir). O Povo, 05/12/2025 (nota 7 do capítulo 8). A citação do anúncio vem registrada em tradução de verbete e deve ser conferida no vídeo original antes da publicação.</w:t>
      </w:r>
    </w:p>
    <w:p>
      <w:pPr>
        <w:pStyle w:val="BodyText"/>
      </w:pPr>
      <w:r>
        <w:t xml:space="preserve">[4] Wikipédia (EN),</w:t>
      </w:r>
      <w:r>
        <w:t xml:space="preserve"> </w:t>
      </w:r>
      <w:r>
        <w:t xml:space="preserve">“</w:t>
      </w:r>
      <w:r>
        <w:t xml:space="preserve">Eduardo Bolsonaro</w:t>
      </w:r>
      <w:r>
        <w:t xml:space="preserve">”</w:t>
      </w:r>
      <w:r>
        <w:t xml:space="preserve"> </w:t>
      </w:r>
      <w:r>
        <w:t xml:space="preserve">(mudança aos EUA em março de 2025, perda do mandato em 18/12/2025) e</w:t>
      </w:r>
      <w:r>
        <w:t xml:space="preserve"> </w:t>
      </w:r>
      <w:r>
        <w:t xml:space="preserve">“</w:t>
      </w:r>
      <w:r>
        <w:t xml:space="preserve">Alexandre de Moraes</w:t>
      </w:r>
      <w:r>
        <w:t xml:space="preserve">”</w:t>
      </w:r>
      <w:r>
        <w:t xml:space="preserve"> </w:t>
      </w:r>
      <w:r>
        <w:t xml:space="preserve">(sanções Magnitsky em 30/07/2025, revogação em 12/12/2025), consultas em 18/07/2026. Denúncia da PGR por coação (set/2025) com datas de recebimento e status pendentes.</w:t>
      </w:r>
    </w:p>
    <w:p>
      <w:pPr>
        <w:pStyle w:val="BodyText"/>
      </w:pPr>
      <w:r>
        <w:t xml:space="preserve">[5] Wikipédia (EN),</w:t>
      </w:r>
      <w:r>
        <w:t xml:space="preserve"> </w:t>
      </w:r>
      <w:r>
        <w:t xml:space="preserve">“</w:t>
      </w:r>
      <w:r>
        <w:t xml:space="preserve">2026 Brazilian general election</w:t>
      </w:r>
      <w:r>
        <w:t xml:space="preserve">”</w:t>
      </w:r>
      <w:r>
        <w:t xml:space="preserve">, cit. (episódio do</w:t>
      </w:r>
      <w:r>
        <w:t xml:space="preserve"> </w:t>
      </w:r>
      <w:r>
        <w:t xml:space="preserve">“</w:t>
      </w:r>
      <w:r>
        <w:t xml:space="preserve">preço</w:t>
      </w:r>
      <w:r>
        <w:t xml:space="preserve">”</w:t>
      </w:r>
      <w:r>
        <w:t xml:space="preserve"> </w:t>
      </w:r>
      <w:r>
        <w:t xml:space="preserve">e recuo, dez/2025), com data e veículo da entrevista pendentes.</w:t>
      </w:r>
    </w:p>
    <w:p>
      <w:pPr>
        <w:pStyle w:val="BodyText"/>
      </w:pPr>
      <w:r>
        <w:t xml:space="preserve">[6] Wikipédia (EN),</w:t>
      </w:r>
      <w:r>
        <w:t xml:space="preserve"> </w:t>
      </w:r>
      <w:r>
        <w:t xml:space="preserve">“</w:t>
      </w:r>
      <w:r>
        <w:t xml:space="preserve">Opinion polling for the 2026 Brazilian presidential election</w:t>
      </w:r>
      <w:r>
        <w:t xml:space="preserve">”</w:t>
      </w:r>
      <w:r>
        <w:t xml:space="preserve">, consulta em 18/07/2026 (série completa: Paraná Pesquisas, Quaest e AtlasIntel de dez/2025, Gerp de 06-10/12/2025, e Datafolha, PoderData, Nexus, Futura, Ideia e Real Time Big Data de maio/2026). A AtlasIntel de maio consta apenas da série agregada, sem relatório original localizado: a faixa citada no corpo apoia-se nas demais pesquisas.</w:t>
      </w:r>
    </w:p>
    <w:p>
      <w:pPr>
        <w:pStyle w:val="BodyText"/>
      </w:pPr>
      <w:r>
        <w:t xml:space="preserve">[7] Genial/Quaest, 10-13/07/2026, conforme Brasil de Fato,</w:t>
      </w:r>
      <w:r>
        <w:t xml:space="preserve"> </w:t>
      </w:r>
      <w:r>
        <w:t xml:space="preserve">“</w:t>
      </w:r>
      <w:r>
        <w:t xml:space="preserve">Dark Horse, intrigas com Michelle e carta de Jair: o derretimento imparável de Flávio Bolsonaro</w:t>
      </w:r>
      <w:r>
        <w:t xml:space="preserve">”</w:t>
      </w:r>
      <w:r>
        <w:t xml:space="preserve">, 16/07/2026. https://www.brasildefato.com.br/2026/07/16/dark-horse-intrigas-com-michelle-e-carta-de-jair-o-derretimento-imparavel-de-flavio-bolsonaro/. Os recortes divergem entre veículos (32% ou 33% para 27% entre independentes, partida de 84% ou 90% na direita não bolsonarista): conferir no relatório da Quaest. Recomenda-se citar, na publicação, margem de erro e registro da pesquisa no TSE.</w:t>
      </w:r>
    </w:p>
    <w:p>
      <w:pPr>
        <w:pStyle w:val="BodyText"/>
      </w:pPr>
      <w:r>
        <w:t xml:space="preserve">[8] CNN Brasil, 26-27/06/2026:</w:t>
      </w:r>
      <w:r>
        <w:t xml:space="preserve"> </w:t>
      </w:r>
      <w:r>
        <w:t xml:space="preserve">“</w:t>
      </w:r>
      <w:r>
        <w:t xml:space="preserve">Flávio Bolsonaro visita Jair após vídeo de Michelle</w:t>
      </w:r>
      <w:r>
        <w:t xml:space="preserve">”</w:t>
      </w:r>
      <w:r>
        <w:t xml:space="preserve">,</w:t>
      </w:r>
      <w:r>
        <w:t xml:space="preserve"> </w:t>
      </w:r>
      <w:r>
        <w:t xml:space="preserve">“</w:t>
      </w:r>
      <w:r>
        <w:t xml:space="preserve">PT acusa Flávio de traição após carta de Rubio:</w:t>
      </w:r>
      <w:r>
        <w:t xml:space="preserve"> </w:t>
      </w:r>
      <w:r>
        <w:t xml:space="preserve">‘</w:t>
      </w:r>
      <w:r>
        <w:t xml:space="preserve">Candidato de Trump</w:t>
      </w:r>
      <w:r>
        <w:t xml:space="preserve">’</w:t>
      </w:r>
      <w:r>
        <w:t xml:space="preserve">”</w:t>
      </w:r>
      <w:r>
        <w:t xml:space="preserve">,</w:t>
      </w:r>
      <w:r>
        <w:t xml:space="preserve"> </w:t>
      </w:r>
      <w:r>
        <w:t xml:space="preserve">“</w:t>
      </w:r>
      <w:r>
        <w:t xml:space="preserve">Aliado de Flávio pedirá aos EUA para substituir tarifaço por Lei Magnitsky</w:t>
      </w:r>
      <w:r>
        <w:t xml:space="preserve">”</w:t>
      </w:r>
      <w:r>
        <w:t xml:space="preserve">,</w:t>
      </w:r>
      <w:r>
        <w:t xml:space="preserve"> </w:t>
      </w:r>
      <w:r>
        <w:t xml:space="preserve">“</w:t>
      </w:r>
      <w:r>
        <w:t xml:space="preserve">Aliado de Flávio no Ceará rebate Michelle e cita apoio de Bolsonaro a Ciro</w:t>
      </w:r>
      <w:r>
        <w:t xml:space="preserve">”</w:t>
      </w:r>
      <w:r>
        <w:t xml:space="preserve">,</w:t>
      </w:r>
      <w:r>
        <w:t xml:space="preserve"> </w:t>
      </w:r>
      <w:r>
        <w:t xml:space="preserve">“</w:t>
      </w:r>
      <w:r>
        <w:t xml:space="preserve">Presidente do PL reforça escolha de Bolsonaro por Flávio à Presidência</w:t>
      </w:r>
      <w:r>
        <w:t xml:space="preserve">”</w:t>
      </w:r>
      <w:r>
        <w:t xml:space="preserve">,</w:t>
      </w:r>
      <w:r>
        <w:t xml:space="preserve"> </w:t>
      </w:r>
      <w:r>
        <w:t xml:space="preserve">“</w:t>
      </w:r>
      <w:r>
        <w:t xml:space="preserve">Flávio pede</w:t>
      </w:r>
      <w:r>
        <w:t xml:space="preserve"> </w:t>
      </w:r>
      <w:r>
        <w:t xml:space="preserve">‘</w:t>
      </w:r>
      <w:r>
        <w:t xml:space="preserve">diferenças de lado</w:t>
      </w:r>
      <w:r>
        <w:t xml:space="preserve">’</w:t>
      </w:r>
      <w:r>
        <w:t xml:space="preserve"> </w:t>
      </w:r>
      <w:r>
        <w:t xml:space="preserve">e união</w:t>
      </w:r>
      <w:r>
        <w:t xml:space="preserve"> </w:t>
      </w:r>
      <w:r>
        <w:t xml:space="preserve">‘</w:t>
      </w:r>
      <w:r>
        <w:t xml:space="preserve">sem exceção</w:t>
      </w:r>
      <w:r>
        <w:t xml:space="preserve">’</w:t>
      </w:r>
      <w:r>
        <w:t xml:space="preserve"> </w:t>
      </w:r>
      <w:r>
        <w:t xml:space="preserve">para derrotar o PT</w:t>
      </w:r>
      <w:r>
        <w:t xml:space="preserve">”</w:t>
      </w:r>
      <w:r>
        <w:t xml:space="preserve"> </w:t>
      </w:r>
      <w:r>
        <w:t xml:space="preserve">(URLs no dossiê de apuração).</w:t>
      </w:r>
    </w:p>
    <w:p>
      <w:pPr>
        <w:pStyle w:val="BodyText"/>
      </w:pPr>
      <w:r>
        <w:t xml:space="preserve">[9] Brasil de Fato,</w:t>
      </w:r>
      <w:r>
        <w:t xml:space="preserve"> </w:t>
      </w:r>
      <w:r>
        <w:t xml:space="preserve">“</w:t>
      </w:r>
      <w:r>
        <w:t xml:space="preserve">Em meio a racha familiar, Flávio Bolsonaro divulga carta de Jair com pedido de apoio à sua pré-candidatura</w:t>
      </w:r>
      <w:r>
        <w:t xml:space="preserve">”</w:t>
      </w:r>
      <w:r>
        <w:t xml:space="preserve">, 11/07/2026 (leitura em live,</w:t>
      </w:r>
      <w:r>
        <w:t xml:space="preserve"> </w:t>
      </w:r>
      <w:r>
        <w:t xml:space="preserve">“</w:t>
      </w:r>
      <w:r>
        <w:t xml:space="preserve">porta-voz</w:t>
      </w:r>
      <w:r>
        <w:t xml:space="preserve">”</w:t>
      </w:r>
      <w:r>
        <w:t xml:space="preserve">). https://www.brasildefato.com.br/2026/07/11/em-meio-a-racha-familiar-flavio-bolsonaro-divulga-carta-de-jair-com-pedido-de-apoio-a-sua-pre-candidatura/. Brasil de Fato, 16/07/2026, cit. (desautorização pela defesa em 15/07). Gazeta do Povo,</w:t>
      </w:r>
      <w:r>
        <w:t xml:space="preserve"> </w:t>
      </w:r>
      <w:r>
        <w:t xml:space="preserve">“</w:t>
      </w:r>
      <w:r>
        <w:t xml:space="preserve">Aliados de Flávio tentam unificar direita e campanha do PL após carta de Bolsonaro</w:t>
      </w:r>
      <w:r>
        <w:t xml:space="preserve">”</w:t>
      </w:r>
      <w:r>
        <w:t xml:space="preserve">, 17/07/2026 (</w:t>
      </w:r>
      <w:r>
        <w:t xml:space="preserve">“</w:t>
      </w:r>
      <w:r>
        <w:t xml:space="preserve">meu pré-candidato</w:t>
      </w:r>
      <w:r>
        <w:t xml:space="preserve">”</w:t>
      </w:r>
      <w:r>
        <w:t xml:space="preserve">, suspensão das visitas por 90 dias, apuração de propaganda antecipada). https://www.gazetadopovo.com.br/eleicoes/2026/aliados-de-flavio-tentam-unificar-direita-e-campanha-do-pl-apos-carta-de-bolsonaro/. O Tempo,</w:t>
      </w:r>
      <w:r>
        <w:t xml:space="preserve"> </w:t>
      </w:r>
      <w:r>
        <w:t xml:space="preserve">“</w:t>
      </w:r>
      <w:r>
        <w:t xml:space="preserve">Bolsonaro seguirá preso em regime domiciliar humanitário</w:t>
      </w:r>
      <w:r>
        <w:t xml:space="preserve">”</w:t>
      </w:r>
      <w:r>
        <w:t xml:space="preserve">, 03/07/2026 (prazo indeterminado). https://www.otempo.com.br/politica/judiciario/2026/7/3/bolsonaro-seguira-preso-em-regime-domiciliar-humanitario. Migalhas, mar/2026 (ingresso na banca do pai, nota 4 do capítulo 1).</w:t>
      </w:r>
    </w:p>
    <w:p>
      <w:pPr>
        <w:pStyle w:val="BodyText"/>
      </w:pPr>
      <w:r>
        <w:t xml:space="preserve">[10] Janela de convenções de 20/07 a 05/08/2026: calendário eleitoral oficial. A data de convenção do PL noticiada (25/07, em São Paulo) não foi confirmada em fonte primária até o fechamento. Estreia de Dark Horse anunciada para 11/09/2026, com adiamento para depois das eleições relatado pela imprensa especializada, sem confirmação da produtora (dossiê de apuração da frente Vorcaro).</w:t>
      </w:r>
      <w:r>
        <w:t xml:space="preserve"> </w:t>
      </w:r>
      <w:r>
        <w:t xml:space="preserve"># 11. O contraditório: o que a defesa diz, o que as decisões dizem e o que fica de pé</w:t>
      </w:r>
    </w:p>
    <w:p>
      <w:pPr>
        <w:pStyle w:val="BodyText"/>
      </w:pPr>
      <w:r>
        <w:t xml:space="preserve">Flávio Bolsonaro nunca foi condenado por crime algum. A frase, que sua defesa empunha como escudo desde 2018, é rigorosamente verdadeira, e este dossiê a subscreve sem reticências. O que ela significa, e o que ela não significa, é o objeto deste capítulo.</w:t>
      </w:r>
    </w:p>
    <w:p>
      <w:pPr>
        <w:pStyle w:val="BodyText"/>
      </w:pPr>
      <w:r>
        <w:t xml:space="preserve">Sobre a rachadinha, a posição do senador foi uma só do primeiro ao último dia: perseguição política para atingir</w:t>
      </w:r>
      <w:r>
        <w:t xml:space="preserve"> </w:t>
      </w:r>
      <w:r>
        <w:t xml:space="preserve">“</w:t>
      </w:r>
      <w:r>
        <w:t xml:space="preserve">o nome Bolsonaro</w:t>
      </w:r>
      <w:r>
        <w:t xml:space="preserve">”</w:t>
      </w:r>
      <w:r>
        <w:t xml:space="preserve">, investigação nascida de quebra ilegal de sigilo, denúncia que seria</w:t>
      </w:r>
      <w:r>
        <w:t xml:space="preserve"> </w:t>
      </w:r>
      <w:r>
        <w:t xml:space="preserve">“</w:t>
      </w:r>
      <w:r>
        <w:t xml:space="preserve">crônica macabra e mal engendrada</w:t>
      </w:r>
      <w:r>
        <w:t xml:space="preserve">”</w:t>
      </w:r>
      <w:r>
        <w:t xml:space="preserve"> </w:t>
      </w:r>
      <w:r>
        <w:t xml:space="preserve">[1]. E a defesa venceu, com argumentos que não eram frívolos. A quebra de sigilo de noventa pessoas autorizada em quatro linhas, sem nomear os alvos, ofende garantia constitucional que protege qualquer cidadão, e foi por isso que o STJ a anulou [2]. Reconhecido o foro, a nulidade dos atos do juiz de primeira instância decorre da regra do juiz natural, não de favor [2]. A distinção entre relatório de inteligência espontâneo e relatório produzido a pedido do investigador estava no voto do relator do Tema 990 antes de servir a Flávio [2]. Até a tese do</w:t>
      </w:r>
      <w:r>
        <w:t xml:space="preserve"> </w:t>
      </w:r>
      <w:r>
        <w:t xml:space="preserve">“</w:t>
      </w:r>
      <w:r>
        <w:t xml:space="preserve">mandato cruzado</w:t>
      </w:r>
      <w:r>
        <w:t xml:space="preserve">”</w:t>
      </w:r>
      <w:r>
        <w:t xml:space="preserve"> </w:t>
      </w:r>
      <w:r>
        <w:t xml:space="preserve">tem lastro doutrinário na proteção contínua da função parlamentar [2]. A resposta dos críticos, registrada com igual clareza: cada um desses fundamentos foi aplicado àquele caso concreto em sentido contrário à jurisprudência que valia para todos os demais, do fim do foro com o fim do cargo à validade geral do compartilhamento de dados, que o próprio STJ reafirmara ao validar os relatórios por 3 a 2 meses antes de o STF anulá-los, e o resultado prático foi que nenhuma das provas jamais foi examinada por juiz algum [2]. A rejeição da denúncia por falta de justa causa, convém repetir, não é absolvição: os tribunais consignaram que uma investigação nova, com provas independentes, seria juridicamente possível. Ela nunca veio.</w:t>
      </w:r>
    </w:p>
    <w:p>
      <w:pPr>
        <w:pStyle w:val="BodyText"/>
      </w:pPr>
      <w:r>
        <w:t xml:space="preserve">Sobre as milícias, a defesa sustenta que as homenagens a Adriano da Nóbrega refletiam a ficha operacional de um policial condecorável à época, que o parlamentar não pode</w:t>
      </w:r>
      <w:r>
        <w:t xml:space="preserve"> </w:t>
      </w:r>
      <w:r>
        <w:t xml:space="preserve">“</w:t>
      </w:r>
      <w:r>
        <w:t xml:space="preserve">ser responsabilizado por atos que desconheço</w:t>
      </w:r>
      <w:r>
        <w:t xml:space="preserve">”</w:t>
      </w:r>
      <w:r>
        <w:t xml:space="preserve">, na primeira pessoa da nota oficial, e que as contratações da mãe e da mulher do capitão foram indicação de Queiroz,</w:t>
      </w:r>
      <w:r>
        <w:t xml:space="preserve"> </w:t>
      </w:r>
      <w:r>
        <w:t xml:space="preserve">“</w:t>
      </w:r>
      <w:r>
        <w:t xml:space="preserve">ato de solidariedade</w:t>
      </w:r>
      <w:r>
        <w:t xml:space="preserve">”</w:t>
      </w:r>
      <w:r>
        <w:t xml:space="preserve"> </w:t>
      </w:r>
      <w:r>
        <w:t xml:space="preserve">com uma família em dificuldade [3]. Anote-se o que joga a favor: Adriano foi absolvido pelo Tribunal do Júri do homicídio que motivara sua prisão nos anos 2000, a Alerj aprovava honrarias em ritos burocráticos às dezenas, e Flávio jamais foi investigado no caso Marielle Franco, ponto que este dossiê afirmou e reafirma [3]. O que a defesa não explica: por que a justificativa da medalha omitiu a prisão do homenageado, por que os salários das duas funcionárias voltavam, segundo o MP, ao chefe da milícia, e por que ninguém no gabinete estranhou uma assessora que apareceu três vezes em 792 dias.</w:t>
      </w:r>
    </w:p>
    <w:p>
      <w:pPr>
        <w:pStyle w:val="BodyText"/>
      </w:pPr>
      <w:r>
        <w:t xml:space="preserve">Sobre o patrimônio, o senador apresenta negócios lícitos: compra e venda de imóveis, uma franquia adquirida e depois passada adiante, financiamento aprovado</w:t>
      </w:r>
      <w:r>
        <w:t xml:space="preserve"> </w:t>
      </w:r>
      <w:r>
        <w:t xml:space="preserve">“</w:t>
      </w:r>
      <w:r>
        <w:t xml:space="preserve">como qualquer outra pessoa</w:t>
      </w:r>
      <w:r>
        <w:t xml:space="preserve">”</w:t>
      </w:r>
      <w:r>
        <w:t xml:space="preserve"> </w:t>
      </w:r>
      <w:r>
        <w:t xml:space="preserve">e renda que</w:t>
      </w:r>
      <w:r>
        <w:t xml:space="preserve"> </w:t>
      </w:r>
      <w:r>
        <w:t xml:space="preserve">“</w:t>
      </w:r>
      <w:r>
        <w:t xml:space="preserve">excede o salário de senador</w:t>
      </w:r>
      <w:r>
        <w:t xml:space="preserve">”</w:t>
      </w:r>
      <w:r>
        <w:t xml:space="preserve"> </w:t>
      </w:r>
      <w:r>
        <w:t xml:space="preserve">[4]. Registre-se o que lhe favorece: as declarações ao TSE que documentam os saltos patrimoniais foram entregues por ele próprio, o tabelião assumiu sozinho a autoria das tarjas na escritura, e uma ação popular sobre o contrato da mansão terminou, em julho de 2025, com a 1ª Vara Cível do DF reconhecendo</w:t>
      </w:r>
      <w:r>
        <w:t xml:space="preserve"> </w:t>
      </w:r>
      <w:r>
        <w:t xml:space="preserve">“</w:t>
      </w:r>
      <w:r>
        <w:t xml:space="preserve">prática comercial regular</w:t>
      </w:r>
      <w:r>
        <w:t xml:space="preserve">”</w:t>
      </w:r>
      <w:r>
        <w:t xml:space="preserve"> </w:t>
      </w:r>
      <w:r>
        <w:t xml:space="preserve">e o BRB atestando quitação sem dano ao erário [4]. O que segue sem resposta: a origem do R$ 638,4 mil em espécie depositado pelo corretor no dia do</w:t>
      </w:r>
      <w:r>
        <w:t xml:space="preserve"> </w:t>
      </w:r>
      <w:r>
        <w:t xml:space="preserve">“</w:t>
      </w:r>
      <w:r>
        <w:t xml:space="preserve">fechamento no HSBC</w:t>
      </w:r>
      <w:r>
        <w:t xml:space="preserve">”</w:t>
      </w:r>
      <w:r>
        <w:t xml:space="preserve">, os 1.512 depósitos fracionados na loja de chocolates e a quitação, em três anos, de um financiamento contratado para trinta.</w:t>
      </w:r>
    </w:p>
    <w:p>
      <w:pPr>
        <w:pStyle w:val="BodyText"/>
      </w:pPr>
      <w:r>
        <w:t xml:space="preserve">Sobre o Banco Master, a linha oficial é a do</w:t>
      </w:r>
      <w:r>
        <w:t xml:space="preserve"> </w:t>
      </w:r>
      <w:r>
        <w:t xml:space="preserve">“</w:t>
      </w:r>
      <w:r>
        <w:t xml:space="preserve">patrocínio privado para um filme privado</w:t>
      </w:r>
      <w:r>
        <w:t xml:space="preserve">”</w:t>
      </w:r>
      <w:r>
        <w:t xml:space="preserve">,</w:t>
      </w:r>
      <w:r>
        <w:t xml:space="preserve"> </w:t>
      </w:r>
      <w:r>
        <w:t xml:space="preserve">“</w:t>
      </w:r>
      <w:r>
        <w:t xml:space="preserve">zero de dinheiro público, zero de lei Rouanet</w:t>
      </w:r>
      <w:r>
        <w:t xml:space="preserve">”</w:t>
      </w:r>
      <w:r>
        <w:t xml:space="preserve">, desdobrada na versão mais completa da nota oficial:</w:t>
      </w:r>
      <w:r>
        <w:t xml:space="preserve"> </w:t>
      </w:r>
      <w:r>
        <w:t xml:space="preserve">“</w:t>
      </w:r>
      <w:r>
        <w:t xml:space="preserve">Não ofereci vantagens em troca. Não promovi encontros privados fora da agenda. Não intermediei negócios com o governo. Não recebi dinheiro ou qualquer vantagem</w:t>
      </w:r>
      <w:r>
        <w:t xml:space="preserve">”</w:t>
      </w:r>
      <w:r>
        <w:t xml:space="preserve">. O sigilo anterior se deveria a</w:t>
      </w:r>
      <w:r>
        <w:t xml:space="preserve"> </w:t>
      </w:r>
      <w:r>
        <w:t xml:space="preserve">“</w:t>
      </w:r>
      <w:r>
        <w:t xml:space="preserve">contrato de confidencialidade</w:t>
      </w:r>
      <w:r>
        <w:t xml:space="preserve">”</w:t>
      </w:r>
      <w:r>
        <w:t xml:space="preserve">, o tratamento por</w:t>
      </w:r>
      <w:r>
        <w:t xml:space="preserve"> </w:t>
      </w:r>
      <w:r>
        <w:t xml:space="preserve">“</w:t>
      </w:r>
      <w:r>
        <w:t xml:space="preserve">irmão</w:t>
      </w:r>
      <w:r>
        <w:t xml:space="preserve">”</w:t>
      </w:r>
      <w:r>
        <w:t xml:space="preserve"> </w:t>
      </w:r>
      <w:r>
        <w:t xml:space="preserve">seria</w:t>
      </w:r>
      <w:r>
        <w:t xml:space="preserve"> </w:t>
      </w:r>
      <w:r>
        <w:t xml:space="preserve">“</w:t>
      </w:r>
      <w:r>
        <w:t xml:space="preserve">jeito carioca de falar</w:t>
      </w:r>
      <w:r>
        <w:t xml:space="preserve">”</w:t>
      </w:r>
      <w:r>
        <w:t xml:space="preserve">, e os recursos teriam sido</w:t>
      </w:r>
      <w:r>
        <w:t xml:space="preserve"> </w:t>
      </w:r>
      <w:r>
        <w:t xml:space="preserve">“</w:t>
      </w:r>
      <w:r>
        <w:t xml:space="preserve">100% investidos no filme</w:t>
      </w:r>
      <w:r>
        <w:t xml:space="preserve">”</w:t>
      </w:r>
      <w:r>
        <w:t xml:space="preserve"> </w:t>
      </w:r>
      <w:r>
        <w:t xml:space="preserve">[5]. A defesa tem um dado objetivo a seu lado: até o fechamento desta edição, Flávio não era alvo de inquérito formal, e caberá à PGR dizer se os R$ 61 milhões rendem investigação [5]. Sobre a fotografia com o Sicário, a defesa oscilou entre a banalidade e a fraude, mas conserva um ponto verdadeiro: não existe perícia oficial da imagem, a PF declarou não haver investigação sobre o contato, e a família de Mourão, morto sem julgamento, contesta o próprio rótulo que os autos lhe deram [5]. Este dossiê registrou ambos os pontos onde eles nasceram.</w:t>
      </w:r>
    </w:p>
    <w:p>
      <w:pPr>
        <w:pStyle w:val="BodyText"/>
      </w:pPr>
      <w:r>
        <w:t xml:space="preserve">Fica de pé, então, o seguinte. Um político sem condenações, protegido pela presunção de inocência que protege qualquer brasileiro, e que a este dossiê não ocorre revogar. E, ao lado dele, uma coleção de perguntas que dezoito anos de vida pública não responderam: de quem era o dinheiro vivo, por que a milícia frequentava a folha de pagamento, por que o Estado se moveu tantas vezes, e tão fundo, para que o mérito nunca fosse julgado, por que um banqueiro hoje preso pagou dezenas de milhões ao projeto da família, e por que a primeira resposta do candidato, diante de cada revelação, foi sempre</w:t>
      </w:r>
      <w:r>
        <w:t xml:space="preserve"> </w:t>
      </w:r>
      <w:r>
        <w:t xml:space="preserve">“</w:t>
      </w:r>
      <w:r>
        <w:t xml:space="preserve">é mentira</w:t>
      </w:r>
      <w:r>
        <w:t xml:space="preserve">”</w:t>
      </w:r>
      <w:r>
        <w:t xml:space="preserve">, logo substituída por outra versão. A presunção de inocência é um direito do acusado. A pergunta é um direito do eleitor. Em outubro, os dois direitos se encontram na mesma urna.</w:t>
      </w:r>
    </w:p>
    <w:bookmarkEnd w:id="31"/>
    <w:bookmarkStart w:id="32" w:name="notas-do-capítulo-11"/>
    <w:p>
      <w:pPr>
        <w:pStyle w:val="Heading3"/>
      </w:pPr>
      <w:r>
        <w:t xml:space="preserve">Notas do capítulo 11</w:t>
      </w:r>
    </w:p>
    <w:p>
      <w:pPr>
        <w:pStyle w:val="FirstParagraph"/>
      </w:pPr>
      <w:r>
        <w:t xml:space="preserve">[1] Poder360, 18/01/2019, e Extra Classe, 04/11/2020 (notas dos capítulos 4 e 6). Agência Brasil, 16/05/2022 (defesa dá o caso por encerrado).</w:t>
      </w:r>
    </w:p>
    <w:p>
      <w:pPr>
        <w:pStyle w:val="BodyText"/>
      </w:pPr>
      <w:r>
        <w:t xml:space="preserve">[2] Fundamentos e críticas conforme as decisões e coberturas citadas nas notas do capítulo 6: Agência Brasil, 23/02/2021 (quebras genéricas), Poder360, 09/11/2021 (juiz natural), Agência Brasil, 20/11/2019 (voto de Toffoli sobre RIF por encomenda), Poder360, 30/11/2021 (mandato cruzado, voto vencido de Fachin), ConJur e Agência Brasil, 16/05/2022 (rejeição sem óbice a nova investigação).</w:t>
      </w:r>
    </w:p>
    <w:p>
      <w:pPr>
        <w:pStyle w:val="BodyText"/>
      </w:pPr>
      <w:r>
        <w:t xml:space="preserve">[3] Nota da defesa de Flávio, jan/2019, e nota da defesa de Queiroz (notas do capítulo 3). Alerj, PR 1067/2005 e registro de votação (rito sem debates). Absolvição de Adriano pelo Júri: registro consolidado de imprensa, com datas pendentes de conferência primária (nota 5 do capítulo 3). Caso Marielle: nota 12 do capítulo 3.</w:t>
      </w:r>
    </w:p>
    <w:p>
      <w:pPr>
        <w:pStyle w:val="BodyText"/>
      </w:pPr>
      <w:r>
        <w:t xml:space="preserve">[4] Poder360, 07/03/2021, e CNN Brasil (notas do capítulo 5). Metrópoles, 16/04/2026, e Metrópoles/Grande Angular, 03/07/2024 (ação popular e decisão de julho de 2025).</w:t>
      </w:r>
    </w:p>
    <w:p>
      <w:pPr>
        <w:pStyle w:val="BodyText"/>
      </w:pPr>
      <w:r>
        <w:t xml:space="preserve">[5] Agência Brasil, 13/05/2026 (nota oficial completa sobre o</w:t>
      </w:r>
      <w:r>
        <w:t xml:space="preserve"> </w:t>
      </w:r>
      <w:r>
        <w:t xml:space="preserve">“</w:t>
      </w:r>
      <w:r>
        <w:t xml:space="preserve">patrocínio privado</w:t>
      </w:r>
      <w:r>
        <w:t xml:space="preserve">”</w:t>
      </w:r>
      <w:r>
        <w:t xml:space="preserve">, inclusive</w:t>
      </w:r>
      <w:r>
        <w:t xml:space="preserve"> </w:t>
      </w:r>
      <w:r>
        <w:t xml:space="preserve">“</w:t>
      </w:r>
      <w:r>
        <w:t xml:space="preserve">Não ofereci vantagens em troca…</w:t>
      </w:r>
      <w:r>
        <w:t xml:space="preserve">”</w:t>
      </w:r>
      <w:r>
        <w:t xml:space="preserve">). CNN Brasil,</w:t>
      </w:r>
      <w:r>
        <w:t xml:space="preserve"> </w:t>
      </w:r>
      <w:r>
        <w:t xml:space="preserve">“</w:t>
      </w:r>
      <w:r>
        <w:t xml:space="preserve">Entenda o caso Dark Horse</w:t>
      </w:r>
      <w:r>
        <w:t xml:space="preserve">”</w:t>
      </w:r>
      <w:r>
        <w:t xml:space="preserve"> </w:t>
      </w:r>
      <w:r>
        <w:t xml:space="preserve">(</w:t>
      </w:r>
      <w:r>
        <w:t xml:space="preserve">“</w:t>
      </w:r>
      <w:r>
        <w:t xml:space="preserve">contrato de confidencialidade</w:t>
      </w:r>
      <w:r>
        <w:t xml:space="preserve">”</w:t>
      </w:r>
      <w:r>
        <w:t xml:space="preserve">,</w:t>
      </w:r>
      <w:r>
        <w:t xml:space="preserve"> </w:t>
      </w:r>
      <w:r>
        <w:t xml:space="preserve">“</w:t>
      </w:r>
      <w:r>
        <w:t xml:space="preserve">jeito carioca de falar</w:t>
      </w:r>
      <w:r>
        <w:t xml:space="preserve">”</w:t>
      </w:r>
      <w:r>
        <w:t xml:space="preserve">,</w:t>
      </w:r>
      <w:r>
        <w:t xml:space="preserve"> </w:t>
      </w:r>
      <w:r>
        <w:t xml:space="preserve">“</w:t>
      </w:r>
      <w:r>
        <w:t xml:space="preserve">100% investidos no filme</w:t>
      </w:r>
      <w:r>
        <w:t xml:space="preserve">”</w:t>
      </w:r>
      <w:r>
        <w:t xml:space="preserve">). CNN Brasil, 01/07/2026 (parecer pendente na PGR). Correio Braziliense, 16/07/2026 (fontes da PF sobre a ausência de investigação do contato). CNN Brasil, 14/04/2026 (nota da família de Mourão). Notas dos capítulos 8 e 9.</w:t>
      </w:r>
      <w:r>
        <w:t xml:space="preserve"> </w:t>
      </w:r>
      <w:r>
        <w:t xml:space="preserve"># Epílogo: outubro</w:t>
      </w:r>
    </w:p>
    <w:p>
      <w:pPr>
        <w:pStyle w:val="BodyText"/>
      </w:pPr>
      <w:r>
        <w:t xml:space="preserve">No dia 4 de outubro de 2026, setenta e sete dias depois do fechamento deste dossiê, as urnas abrem.</w:t>
      </w:r>
    </w:p>
    <w:p>
      <w:pPr>
        <w:pStyle w:val="BodyText"/>
      </w:pPr>
      <w:r>
        <w:t xml:space="preserve">Nelas não estará apenas um nome. Estará um método com vinte e três anos de estrada, testado peça por peça diante dos olhos do país: o gabinete que, segundo o Ministério Público, moía salários de fantasmas, a medalha entregue a um tenente preso, o patrimônio que o contracheque nunca alcançou, a loja que recebia dinheiro em notas de fracionamento paciente, o processo desativado sem que juiz algum examinasse uma prova, o serviço secreto que a Polícia Federal descreve a serviço de uma defesa particular, o banqueiro que pagou R$ 61 milhões e a quem o candidato chamava de irmão, a fotografia ao lado do homem que os autos chamam de Sicário.</w:t>
      </w:r>
    </w:p>
    <w:p>
      <w:pPr>
        <w:pStyle w:val="BodyText"/>
      </w:pPr>
      <w:r>
        <w:t xml:space="preserve">Cada uma dessas peças tem, neste livro, sua fonte, sua data e a resposta de quem acusam. Nenhuma delas resultou em condenação. Todas resultaram em perguntas, e as perguntas envelheceram sem resposta porque as instâncias que deviam respondê-las foram, uma a uma, deslocadas, anuladas, trocadas ou vencidas pelo relógio.</w:t>
      </w:r>
    </w:p>
    <w:p>
      <w:pPr>
        <w:pStyle w:val="BodyText"/>
      </w:pPr>
      <w:r>
        <w:t xml:space="preserve">Resta a única instância que ninguém conseguiu declarar incompetente.</w:t>
      </w:r>
    </w:p>
    <w:p>
      <w:pPr>
        <w:pStyle w:val="BodyText"/>
      </w:pPr>
      <w:r>
        <w:t xml:space="preserve">A medalha de 2005 foi aprovada em discussão única, sem debates. A eleição de 2026 não é obrigada a repetir o rito.</w:t>
      </w:r>
      <w:r>
        <w:t xml:space="preserve"> </w:t>
      </w:r>
      <w:r>
        <w:t xml:space="preserve"># Cronologia essencial</w:t>
      </w:r>
    </w:p>
    <w:p>
      <w:pPr>
        <w:numPr>
          <w:ilvl w:val="0"/>
          <w:numId w:val="1001"/>
        </w:numPr>
        <w:pStyle w:val="Compact"/>
      </w:pPr>
      <w:r>
        <w:t xml:space="preserve">30/04/1981: nasce Flávio Nantes Bolsonaro, em Resende (RJ) pela maioria dos registros (a ficha do Senado diz Rio de Janeiro), primeiro filho de Jair Bolsonaro e Rogéria Nantes.</w:t>
      </w:r>
    </w:p>
    <w:p>
      <w:pPr>
        <w:numPr>
          <w:ilvl w:val="0"/>
          <w:numId w:val="1001"/>
        </w:numPr>
        <w:pStyle w:val="Compact"/>
      </w:pPr>
      <w:r>
        <w:t xml:space="preserve">06/10/2002: aos 21 anos, elege-se deputado estadual do RJ pelo PPB.</w:t>
      </w:r>
    </w:p>
    <w:p>
      <w:pPr>
        <w:numPr>
          <w:ilvl w:val="0"/>
          <w:numId w:val="1001"/>
        </w:numPr>
        <w:pStyle w:val="Compact"/>
      </w:pPr>
      <w:r>
        <w:t xml:space="preserve">Fev/2003: toma posse na Alerj. Primeiro de quatro mandatos.</w:t>
      </w:r>
    </w:p>
    <w:p>
      <w:pPr>
        <w:numPr>
          <w:ilvl w:val="0"/>
          <w:numId w:val="1001"/>
        </w:numPr>
        <w:pStyle w:val="Compact"/>
      </w:pPr>
      <w:r>
        <w:t xml:space="preserve">2004: propõe moção de louvor ao tenente PM Adriano da Nóbrega, que respondia por homicídio.</w:t>
      </w:r>
    </w:p>
    <w:p>
      <w:pPr>
        <w:numPr>
          <w:ilvl w:val="0"/>
          <w:numId w:val="1001"/>
        </w:numPr>
        <w:pStyle w:val="Compact"/>
      </w:pPr>
      <w:r>
        <w:t xml:space="preserve">22/06/2005: protocola o projeto da Medalha Tiradentes para Adriano, então preso. Aprovado sem debates em 23/08/2005 (Resolução 931/2005).</w:t>
      </w:r>
    </w:p>
    <w:p>
      <w:pPr>
        <w:numPr>
          <w:ilvl w:val="0"/>
          <w:numId w:val="1001"/>
        </w:numPr>
        <w:pStyle w:val="Compact"/>
      </w:pPr>
      <w:r>
        <w:t xml:space="preserve">Jul/2006: obtém inscrição na OAB por liminar, antes de concluir a faculdade de direito.</w:t>
      </w:r>
    </w:p>
    <w:p>
      <w:pPr>
        <w:numPr>
          <w:ilvl w:val="0"/>
          <w:numId w:val="1001"/>
        </w:numPr>
        <w:pStyle w:val="Compact"/>
      </w:pPr>
      <w:r>
        <w:t xml:space="preserve">Out/2006: reeleito deputado estadual (33.264 votos).</w:t>
      </w:r>
    </w:p>
    <w:p>
      <w:pPr>
        <w:numPr>
          <w:ilvl w:val="0"/>
          <w:numId w:val="1001"/>
        </w:numPr>
        <w:pStyle w:val="Compact"/>
      </w:pPr>
      <w:r>
        <w:t xml:space="preserve">2007: Fabrício Queiroz, amigo do pai desde 1984, entra no gabinete como assessor. Fica até 2018.</w:t>
      </w:r>
    </w:p>
    <w:p>
      <w:pPr>
        <w:numPr>
          <w:ilvl w:val="0"/>
          <w:numId w:val="1001"/>
        </w:numPr>
        <w:pStyle w:val="Compact"/>
      </w:pPr>
      <w:r>
        <w:t xml:space="preserve">Início de 2008: Danielle, mulher de Adriano, é lotada no gabinete. Fica quase 11 anos.</w:t>
      </w:r>
    </w:p>
    <w:p>
      <w:pPr>
        <w:numPr>
          <w:ilvl w:val="0"/>
          <w:numId w:val="1001"/>
        </w:numPr>
        <w:pStyle w:val="Compact"/>
      </w:pPr>
      <w:r>
        <w:t xml:space="preserve">Jun-nov/2008: CPI das Milícias da Alerj, presidida por Marcelo Freixo. Flávio não participa.</w:t>
      </w:r>
    </w:p>
    <w:p>
      <w:pPr>
        <w:numPr>
          <w:ilvl w:val="0"/>
          <w:numId w:val="1001"/>
        </w:numPr>
        <w:pStyle w:val="Compact"/>
      </w:pPr>
      <w:r>
        <w:t xml:space="preserve">2010: OAB cassa sua inscrição</w:t>
      </w:r>
      <w:r>
        <w:t xml:space="preserve"> </w:t>
      </w:r>
      <w:r>
        <w:t xml:space="preserve">“</w:t>
      </w:r>
      <w:r>
        <w:t xml:space="preserve">por não comprovação da graduação em direito</w:t>
      </w:r>
      <w:r>
        <w:t xml:space="preserve">”</w:t>
      </w:r>
      <w:r>
        <w:t xml:space="preserve">. Reeleito (44.089 votos).</w:t>
      </w:r>
    </w:p>
    <w:p>
      <w:pPr>
        <w:numPr>
          <w:ilvl w:val="0"/>
          <w:numId w:val="1001"/>
        </w:numPr>
        <w:pStyle w:val="Compact"/>
      </w:pPr>
      <w:r>
        <w:t xml:space="preserve">06 e 27/11/2012: compra dois apartamentos em Copacabana, escriturados por R$ 310 mil. No mesmo dia 27, o corretor deposita R$ 638,4 mil em espécie no HSBC.</w:t>
      </w:r>
    </w:p>
    <w:p>
      <w:pPr>
        <w:numPr>
          <w:ilvl w:val="0"/>
          <w:numId w:val="1001"/>
        </w:numPr>
        <w:pStyle w:val="Compact"/>
      </w:pPr>
    </w:p>
    <w:p>
      <w:pPr>
        <w:numPr>
          <w:ilvl w:val="1"/>
          <w:numId w:val="1002"/>
        </w:numPr>
        <w:pStyle w:val="Compact"/>
      </w:pPr>
      <w:r>
        <w:t xml:space="preserve">nov/2013: revende os dois apartamentos por R$ 813 mil (162% acima da escritura).</w:t>
      </w:r>
    </w:p>
    <w:p>
      <w:pPr>
        <w:numPr>
          <w:ilvl w:val="0"/>
          <w:numId w:val="1001"/>
        </w:numPr>
        <w:pStyle w:val="Compact"/>
      </w:pPr>
      <w:r>
        <w:t xml:space="preserve">2014: apresenta o primeiro projeto</w:t>
      </w:r>
      <w:r>
        <w:t xml:space="preserve"> </w:t>
      </w:r>
      <w:r>
        <w:t xml:space="preserve">“</w:t>
      </w:r>
      <w:r>
        <w:t xml:space="preserve">Escola sem Partido</w:t>
      </w:r>
      <w:r>
        <w:t xml:space="preserve">”</w:t>
      </w:r>
      <w:r>
        <w:t xml:space="preserve"> </w:t>
      </w:r>
      <w:r>
        <w:t xml:space="preserve">do país. Reeleito para o 4º mandato (160.359 votos). Adriano é expulso da PM.</w:t>
      </w:r>
    </w:p>
    <w:p>
      <w:pPr>
        <w:numPr>
          <w:ilvl w:val="0"/>
          <w:numId w:val="1001"/>
        </w:numPr>
        <w:pStyle w:val="Compact"/>
      </w:pPr>
      <w:r>
        <w:t xml:space="preserve">Virada 2014-2015: compra, com Alexandre Santini, a franquia Kopenhagen do Via Parque (Bolsotini Chocolates e Café).</w:t>
      </w:r>
    </w:p>
    <w:p>
      <w:pPr>
        <w:numPr>
          <w:ilvl w:val="0"/>
          <w:numId w:val="1001"/>
        </w:numPr>
        <w:pStyle w:val="Compact"/>
      </w:pPr>
      <w:r>
        <w:t xml:space="preserve">Mar/2015 a dez/2018: a loja recebe 1.512 depósitos em espécie, fracionados abaixo de R$ 10 mil.</w:t>
      </w:r>
    </w:p>
    <w:p>
      <w:pPr>
        <w:numPr>
          <w:ilvl w:val="0"/>
          <w:numId w:val="1001"/>
        </w:numPr>
        <w:pStyle w:val="Compact"/>
      </w:pPr>
      <w:r>
        <w:t xml:space="preserve">Abr/2016: Raimunda, mãe de Adriano, entra no gabinete.</w:t>
      </w:r>
    </w:p>
    <w:p>
      <w:pPr>
        <w:numPr>
          <w:ilvl w:val="0"/>
          <w:numId w:val="1001"/>
        </w:numPr>
        <w:pStyle w:val="Compact"/>
      </w:pPr>
      <w:r>
        <w:t xml:space="preserve">Out/2016: derrotado para a Prefeitura do Rio (424.307 votos, 4º lugar).</w:t>
      </w:r>
    </w:p>
    <w:p>
      <w:pPr>
        <w:numPr>
          <w:ilvl w:val="0"/>
          <w:numId w:val="1001"/>
        </w:numPr>
        <w:pStyle w:val="Compact"/>
      </w:pPr>
      <w:r>
        <w:t xml:space="preserve">2017: publica</w:t>
      </w:r>
      <w:r>
        <w:t xml:space="preserve"> </w:t>
      </w:r>
      <w:r>
        <w:t xml:space="preserve">“</w:t>
      </w:r>
      <w:r>
        <w:t xml:space="preserve">Mito ou verdade: Jair Messias Bolsonaro</w:t>
      </w:r>
      <w:r>
        <w:t xml:space="preserve">”</w:t>
      </w:r>
      <w:r>
        <w:t xml:space="preserve">.</w:t>
      </w:r>
    </w:p>
    <w:p>
      <w:pPr>
        <w:numPr>
          <w:ilvl w:val="0"/>
          <w:numId w:val="1001"/>
        </w:numPr>
        <w:pStyle w:val="Compact"/>
      </w:pPr>
      <w:r>
        <w:t xml:space="preserve">07/10/2018: eleito senador com 4.380.418 votos. Pai eleito presidente.</w:t>
      </w:r>
    </w:p>
    <w:p>
      <w:pPr>
        <w:numPr>
          <w:ilvl w:val="0"/>
          <w:numId w:val="1001"/>
        </w:numPr>
        <w:pStyle w:val="Compact"/>
      </w:pPr>
      <w:r>
        <w:t xml:space="preserve">Out-nov/2018: exonerações em bloco no gabinete, semanas antes de o caso vir a público.</w:t>
      </w:r>
    </w:p>
    <w:p>
      <w:pPr>
        <w:numPr>
          <w:ilvl w:val="0"/>
          <w:numId w:val="1001"/>
        </w:numPr>
        <w:pStyle w:val="Compact"/>
      </w:pPr>
      <w:r>
        <w:t xml:space="preserve">08/11/2018: Operação Furna da Onça traz nos autos o relatório do Coaf sobre a Alerj.</w:t>
      </w:r>
    </w:p>
    <w:p>
      <w:pPr>
        <w:numPr>
          <w:ilvl w:val="0"/>
          <w:numId w:val="1001"/>
        </w:numPr>
        <w:pStyle w:val="Compact"/>
      </w:pPr>
      <w:r>
        <w:t xml:space="preserve">06/12/2018: Estadão revela a movimentação atípica de R$ 1,2 milhão de Queiroz.</w:t>
      </w:r>
    </w:p>
    <w:p>
      <w:pPr>
        <w:numPr>
          <w:ilvl w:val="0"/>
          <w:numId w:val="1001"/>
        </w:numPr>
        <w:pStyle w:val="Compact"/>
      </w:pPr>
      <w:r>
        <w:t xml:space="preserve">14-24/01/2019: denúncia e operação Os Intocáveis contra a milícia de Adriano. Revelados os empregos de Raimunda e Danielle no gabinete e a medalha dada ao capitão preso. Adriano foge.</w:t>
      </w:r>
    </w:p>
    <w:p>
      <w:pPr>
        <w:numPr>
          <w:ilvl w:val="0"/>
          <w:numId w:val="1001"/>
        </w:numPr>
        <w:pStyle w:val="Compact"/>
      </w:pPr>
      <w:r>
        <w:t xml:space="preserve">01/02/2019: posse no Senado. Cinco dias depois, 3º secretário da Mesa.</w:t>
      </w:r>
    </w:p>
    <w:p>
      <w:pPr>
        <w:numPr>
          <w:ilvl w:val="0"/>
          <w:numId w:val="1001"/>
        </w:numPr>
        <w:pStyle w:val="Compact"/>
      </w:pPr>
      <w:r>
        <w:t xml:space="preserve">15/07/2019: a pedido da defesa de Flávio, Toffoli suspende no país inteiro as investigações com dados do Coaf.</w:t>
      </w:r>
    </w:p>
    <w:p>
      <w:pPr>
        <w:numPr>
          <w:ilvl w:val="0"/>
          <w:numId w:val="1001"/>
        </w:numPr>
        <w:pStyle w:val="Compact"/>
      </w:pPr>
      <w:r>
        <w:t xml:space="preserve">19-20/08/2019: MP 893 transfere o Coaf para o Banco Central. Roberto Leonel é trocado por Ricardo Liáo.</w:t>
      </w:r>
    </w:p>
    <w:p>
      <w:pPr>
        <w:numPr>
          <w:ilvl w:val="0"/>
          <w:numId w:val="1001"/>
        </w:numPr>
        <w:pStyle w:val="Compact"/>
      </w:pPr>
      <w:r>
        <w:t xml:space="preserve">28/11 a 04/12/2019: STF derruba a liminar (9x2) e valida o compartilhamento de dados.</w:t>
      </w:r>
    </w:p>
    <w:p>
      <w:pPr>
        <w:numPr>
          <w:ilvl w:val="0"/>
          <w:numId w:val="1001"/>
        </w:numPr>
        <w:pStyle w:val="Compact"/>
      </w:pPr>
      <w:r>
        <w:t xml:space="preserve">18/12/2019: buscas nos endereços ligados a Flávio. A loja de chocolates é arrombada. MP aponta lavagem de R$ 638 mil em imóveis.</w:t>
      </w:r>
    </w:p>
    <w:p>
      <w:pPr>
        <w:numPr>
          <w:ilvl w:val="0"/>
          <w:numId w:val="1001"/>
        </w:numPr>
        <w:pStyle w:val="Compact"/>
      </w:pPr>
      <w:r>
        <w:t xml:space="preserve">09/02/2020: Adriano da Nóbrega é morto pela PM baiana em Esplanada. O advogado fala em queima de arquivo.</w:t>
      </w:r>
    </w:p>
    <w:p>
      <w:pPr>
        <w:numPr>
          <w:ilvl w:val="0"/>
          <w:numId w:val="1001"/>
        </w:numPr>
        <w:pStyle w:val="Compact"/>
      </w:pPr>
      <w:r>
        <w:t xml:space="preserve">22/04/2020: na reunião ministerial, Bolsonaro anuncia troca na segurança do RJ para não deixar</w:t>
      </w:r>
      <w:r>
        <w:t xml:space="preserve"> </w:t>
      </w:r>
      <w:r>
        <w:t xml:space="preserve">“</w:t>
      </w:r>
      <w:r>
        <w:t xml:space="preserve">foder</w:t>
      </w:r>
      <w:r>
        <w:t xml:space="preserve">”</w:t>
      </w:r>
      <w:r>
        <w:t xml:space="preserve"> </w:t>
      </w:r>
      <w:r>
        <w:t xml:space="preserve">a família.</w:t>
      </w:r>
    </w:p>
    <w:p>
      <w:pPr>
        <w:numPr>
          <w:ilvl w:val="0"/>
          <w:numId w:val="1001"/>
        </w:numPr>
        <w:pStyle w:val="Compact"/>
      </w:pPr>
      <w:r>
        <w:t xml:space="preserve">24-29/04/2020: Moro demite-se acusando interferência na PF. Moraes barra Ramagem na direção-geral.</w:t>
      </w:r>
    </w:p>
    <w:p>
      <w:pPr>
        <w:numPr>
          <w:ilvl w:val="0"/>
          <w:numId w:val="1001"/>
        </w:numPr>
        <w:pStyle w:val="Compact"/>
      </w:pPr>
      <w:r>
        <w:t xml:space="preserve">18/06/2020: Queiroz é preso na casa de Wassef em Atibaia, após cerca de um ano escondido.</w:t>
      </w:r>
    </w:p>
    <w:p>
      <w:pPr>
        <w:numPr>
          <w:ilvl w:val="0"/>
          <w:numId w:val="1001"/>
        </w:numPr>
        <w:pStyle w:val="Compact"/>
      </w:pPr>
      <w:r>
        <w:t xml:space="preserve">25/06/2020: TJ-RJ (3ª Câmara, 2x1) dá foro privilegiado a Flávio.</w:t>
      </w:r>
    </w:p>
    <w:p>
      <w:pPr>
        <w:numPr>
          <w:ilvl w:val="0"/>
          <w:numId w:val="1001"/>
        </w:numPr>
        <w:pStyle w:val="Compact"/>
      </w:pPr>
      <w:r>
        <w:t xml:space="preserve">09/07/2020: Noronha (STJ) concede domiciliar a Queiroz e a estende à mulher foragida.</w:t>
      </w:r>
    </w:p>
    <w:p>
      <w:pPr>
        <w:numPr>
          <w:ilvl w:val="0"/>
          <w:numId w:val="1001"/>
        </w:numPr>
        <w:pStyle w:val="Compact"/>
      </w:pPr>
      <w:r>
        <w:t xml:space="preserve">19/10 e 04/11/2020: MP-RJ denuncia Flávio e mais 16 por organização criminosa, peculato (1.803 atos), lavagem (263 atos) e apropriação indébita. Desvio estimado: R$ 6 milhões.</w:t>
      </w:r>
    </w:p>
    <w:p>
      <w:pPr>
        <w:numPr>
          <w:ilvl w:val="0"/>
          <w:numId w:val="1001"/>
        </w:numPr>
        <w:pStyle w:val="Compact"/>
      </w:pPr>
      <w:r>
        <w:t xml:space="preserve">23/12/2020 e 29/01/2021: chaves e escritura da mansão do Lago Sul (~R$ 6 milhões, R$ 3,1 milhões financiados pelo BRB). Escritura com 18 tarjas.</w:t>
      </w:r>
    </w:p>
    <w:p>
      <w:pPr>
        <w:numPr>
          <w:ilvl w:val="0"/>
          <w:numId w:val="1001"/>
        </w:numPr>
        <w:pStyle w:val="Compact"/>
      </w:pPr>
      <w:r>
        <w:t xml:space="preserve">01/02/2021: entrega a loja de chocolates ao dono da marca.</w:t>
      </w:r>
    </w:p>
    <w:p>
      <w:pPr>
        <w:numPr>
          <w:ilvl w:val="0"/>
          <w:numId w:val="1001"/>
        </w:numPr>
        <w:pStyle w:val="Compact"/>
      </w:pPr>
      <w:r>
        <w:t xml:space="preserve">23/02 e 09/11/2021: STJ anula as quebras de sigilo e todas as cautelares da 1ª instância.</w:t>
      </w:r>
    </w:p>
    <w:p>
      <w:pPr>
        <w:numPr>
          <w:ilvl w:val="0"/>
          <w:numId w:val="1001"/>
        </w:numPr>
        <w:pStyle w:val="Compact"/>
      </w:pPr>
      <w:r>
        <w:t xml:space="preserve">30/11/2021: STF (2ª Turma, 3x1) anula 4 dos 5 relatórios do Coaf e confirma o foro (</w:t>
      </w:r>
      <w:r>
        <w:t xml:space="preserve">“</w:t>
      </w:r>
      <w:r>
        <w:t xml:space="preserve">mandato cruzado</w:t>
      </w:r>
      <w:r>
        <w:t xml:space="preserve">”</w:t>
      </w:r>
      <w:r>
        <w:t xml:space="preserve">).</w:t>
      </w:r>
    </w:p>
    <w:p>
      <w:pPr>
        <w:numPr>
          <w:ilvl w:val="0"/>
          <w:numId w:val="1001"/>
        </w:numPr>
        <w:pStyle w:val="Compact"/>
      </w:pPr>
      <w:r>
        <w:t xml:space="preserve">16/05/2022: Órgão Especial do TJ-RJ rejeita a denúncia por falta de justa causa, a pedido do próprio MP-RJ. Flávio jamais foi réu.</w:t>
      </w:r>
    </w:p>
    <w:p>
      <w:pPr>
        <w:numPr>
          <w:ilvl w:val="0"/>
          <w:numId w:val="1001"/>
        </w:numPr>
        <w:pStyle w:val="Compact"/>
      </w:pPr>
      <w:r>
        <w:t xml:space="preserve">Out/2022: Queiroz, candidato a deputado com vídeo de apoio de Flávio, tem 6.701 votos.</w:t>
      </w:r>
    </w:p>
    <w:p>
      <w:pPr>
        <w:numPr>
          <w:ilvl w:val="0"/>
          <w:numId w:val="1001"/>
        </w:numPr>
        <w:pStyle w:val="Compact"/>
      </w:pPr>
      <w:r>
        <w:t xml:space="preserve">20/10/2023: Operação Última Milha expõe a</w:t>
      </w:r>
      <w:r>
        <w:t xml:space="preserve"> </w:t>
      </w:r>
      <w:r>
        <w:t xml:space="preserve">“</w:t>
      </w:r>
      <w:r>
        <w:t xml:space="preserve">Abin paralela</w:t>
      </w:r>
      <w:r>
        <w:t xml:space="preserve">”</w:t>
      </w:r>
      <w:r>
        <w:t xml:space="preserve"> </w:t>
      </w:r>
      <w:r>
        <w:t xml:space="preserve">de Ramagem.</w:t>
      </w:r>
    </w:p>
    <w:p>
      <w:pPr>
        <w:numPr>
          <w:ilvl w:val="0"/>
          <w:numId w:val="1001"/>
        </w:numPr>
        <w:pStyle w:val="Compact"/>
      </w:pPr>
      <w:r>
        <w:t xml:space="preserve">25/01/2024: PF revela relatórios da Abin produzidos para subsidiar a defesa de Flávio na rachadinha.</w:t>
      </w:r>
    </w:p>
    <w:p>
      <w:pPr>
        <w:numPr>
          <w:ilvl w:val="0"/>
          <w:numId w:val="1001"/>
        </w:numPr>
        <w:pStyle w:val="Compact"/>
      </w:pPr>
      <w:r>
        <w:t xml:space="preserve">21/03/2024: Flávio quita a mansão 27 anos antes do prazo, com cerca de R$ 3,4 milhões entre amortizações extraordinárias e a parcela final.</w:t>
      </w:r>
    </w:p>
    <w:p>
      <w:pPr>
        <w:numPr>
          <w:ilvl w:val="0"/>
          <w:numId w:val="1001"/>
        </w:numPr>
        <w:pStyle w:val="Compact"/>
      </w:pPr>
      <w:r>
        <w:t xml:space="preserve">Mai-jun/2024: crise da</w:t>
      </w:r>
      <w:r>
        <w:t xml:space="preserve"> </w:t>
      </w:r>
      <w:r>
        <w:t xml:space="preserve">“</w:t>
      </w:r>
      <w:r>
        <w:t xml:space="preserve">PEC das Praias</w:t>
      </w:r>
      <w:r>
        <w:t xml:space="preserve">”</w:t>
      </w:r>
      <w:r>
        <w:t xml:space="preserve">, da qual era relator. Recuo e retirada de pauta.</w:t>
      </w:r>
    </w:p>
    <w:p>
      <w:pPr>
        <w:numPr>
          <w:ilvl w:val="0"/>
          <w:numId w:val="1001"/>
        </w:numPr>
        <w:pStyle w:val="Compact"/>
      </w:pPr>
      <w:r>
        <w:t xml:space="preserve">31/10/2024: Ronnie Lessa e Élcio de Queiroz condenados pelos assassinatos de Marielle e Anderson.</w:t>
      </w:r>
    </w:p>
    <w:p>
      <w:pPr>
        <w:numPr>
          <w:ilvl w:val="0"/>
          <w:numId w:val="1001"/>
        </w:numPr>
        <w:pStyle w:val="Compact"/>
      </w:pPr>
      <w:r>
        <w:t xml:space="preserve">Fev/2025: Gilmar Mendes nega os últimos recursos do MP-RJ. Caso da rachadinha morre sem exame de mérito.</w:t>
      </w:r>
    </w:p>
    <w:p>
      <w:pPr>
        <w:numPr>
          <w:ilvl w:val="0"/>
          <w:numId w:val="1001"/>
        </w:numPr>
        <w:pStyle w:val="Compact"/>
      </w:pPr>
      <w:r>
        <w:t xml:space="preserve">Fev-mai/2025: Vorcaro transfere US$ 10,6 milhões (R$ 61 milhões) ao fundo Havengate, no Texas, para o filme Dark Horse, negociado por Flávio em US$ 24 milhões.</w:t>
      </w:r>
    </w:p>
    <w:p>
      <w:pPr>
        <w:numPr>
          <w:ilvl w:val="0"/>
          <w:numId w:val="1001"/>
        </w:numPr>
        <w:pStyle w:val="Compact"/>
      </w:pPr>
      <w:r>
        <w:t xml:space="preserve">28/03/2025: BRB anuncia a compra de 58% do Banco Master. O BC veta em 03/09/2025.</w:t>
      </w:r>
    </w:p>
    <w:p>
      <w:pPr>
        <w:numPr>
          <w:ilvl w:val="0"/>
          <w:numId w:val="1001"/>
        </w:numPr>
        <w:pStyle w:val="Compact"/>
      </w:pPr>
      <w:r>
        <w:t xml:space="preserve">30/07/2025: EUA sancionam Moraes pela Lei Magnitsky, por articulação de Eduardo. Revogação em 12/12/2025.</w:t>
      </w:r>
    </w:p>
    <w:p>
      <w:pPr>
        <w:numPr>
          <w:ilvl w:val="0"/>
          <w:numId w:val="1001"/>
        </w:numPr>
        <w:pStyle w:val="Compact"/>
      </w:pPr>
      <w:r>
        <w:t xml:space="preserve">11/09/2025: STF condena Jair Bolsonaro a 27 anos e 3 meses (4x1).</w:t>
      </w:r>
    </w:p>
    <w:p>
      <w:pPr>
        <w:numPr>
          <w:ilvl w:val="0"/>
          <w:numId w:val="1001"/>
        </w:numPr>
        <w:pStyle w:val="Compact"/>
      </w:pPr>
      <w:r>
        <w:t xml:space="preserve">16/11/2025: mensagem de Flávio a Vorcaro:</w:t>
      </w:r>
      <w:r>
        <w:t xml:space="preserve"> </w:t>
      </w:r>
      <w:r>
        <w:t xml:space="preserve">“</w:t>
      </w:r>
      <w:r>
        <w:t xml:space="preserve">Irmão, estou e estarei contigo sempre</w:t>
      </w:r>
      <w:r>
        <w:t xml:space="preserve">”</w:t>
      </w:r>
      <w:r>
        <w:t xml:space="preserve">.</w:t>
      </w:r>
    </w:p>
    <w:p>
      <w:pPr>
        <w:numPr>
          <w:ilvl w:val="0"/>
          <w:numId w:val="1001"/>
        </w:numPr>
        <w:pStyle w:val="Compact"/>
      </w:pPr>
      <w:r>
        <w:t xml:space="preserve">18/11/2025: BC liquida o Master. PF deflagra a Compliance Zero. Vorcaro é detido em Guarulhos.</w:t>
      </w:r>
    </w:p>
    <w:p>
      <w:pPr>
        <w:numPr>
          <w:ilvl w:val="0"/>
          <w:numId w:val="1001"/>
        </w:numPr>
        <w:pStyle w:val="Compact"/>
      </w:pPr>
      <w:r>
        <w:t xml:space="preserve">21-25/11/2025: tornozeleira violada na madrugada da vigília convocada por Flávio. Preventiva, trânsito em julgado, execução da pena.</w:t>
      </w:r>
    </w:p>
    <w:p>
      <w:pPr>
        <w:numPr>
          <w:ilvl w:val="0"/>
          <w:numId w:val="1001"/>
        </w:numPr>
        <w:pStyle w:val="Compact"/>
      </w:pPr>
      <w:r>
        <w:t xml:space="preserve">04/12/2025: Flávio visita Vorcaro em São Paulo com passagens pagas pelo Senado.</w:t>
      </w:r>
    </w:p>
    <w:p>
      <w:pPr>
        <w:numPr>
          <w:ilvl w:val="0"/>
          <w:numId w:val="1001"/>
        </w:numPr>
        <w:pStyle w:val="Compact"/>
      </w:pPr>
      <w:r>
        <w:t xml:space="preserve">05/12/2025: da porta da PF, anuncia que será o candidato do pai à Presidência. Dezessete dias após a quebra do banco.</w:t>
      </w:r>
    </w:p>
    <w:p>
      <w:pPr>
        <w:numPr>
          <w:ilvl w:val="0"/>
          <w:numId w:val="1001"/>
        </w:numPr>
        <w:pStyle w:val="Compact"/>
      </w:pPr>
      <w:r>
        <w:t xml:space="preserve">18/12/2025: Câmara declara a perda do mandato de Eduardo Bolsonaro.</w:t>
      </w:r>
    </w:p>
    <w:p>
      <w:pPr>
        <w:numPr>
          <w:ilvl w:val="0"/>
          <w:numId w:val="1001"/>
        </w:numPr>
        <w:pStyle w:val="Compact"/>
      </w:pPr>
      <w:r>
        <w:t xml:space="preserve">25-26/02/2026: STF condena os mandantes do assassinato de Marielle Franco.</w:t>
      </w:r>
    </w:p>
    <w:p>
      <w:pPr>
        <w:numPr>
          <w:ilvl w:val="0"/>
          <w:numId w:val="1001"/>
        </w:numPr>
        <w:pStyle w:val="Compact"/>
      </w:pPr>
      <w:r>
        <w:t xml:space="preserve">02/03/2026: Flávio entra formalmente para a banca de advogados do pai.</w:t>
      </w:r>
    </w:p>
    <w:p>
      <w:pPr>
        <w:numPr>
          <w:ilvl w:val="0"/>
          <w:numId w:val="1001"/>
        </w:numPr>
        <w:pStyle w:val="Compact"/>
      </w:pPr>
      <w:r>
        <w:t xml:space="preserve">04-06/03/2026: presos Vorcaro (de novo) e Mourão, o</w:t>
      </w:r>
      <w:r>
        <w:t xml:space="preserve"> </w:t>
      </w:r>
      <w:r>
        <w:t xml:space="preserve">“</w:t>
      </w:r>
      <w:r>
        <w:t xml:space="preserve">Sicário</w:t>
      </w:r>
      <w:r>
        <w:t xml:space="preserve">”</w:t>
      </w:r>
      <w:r>
        <w:t xml:space="preserve">, que tenta suicídio na carceragem da PF em Belo Horizonte e morre dois dias depois no hospital.</w:t>
      </w:r>
    </w:p>
    <w:p>
      <w:pPr>
        <w:numPr>
          <w:ilvl w:val="0"/>
          <w:numId w:val="1001"/>
        </w:numPr>
        <w:pStyle w:val="Compact"/>
      </w:pPr>
      <w:r>
        <w:t xml:space="preserve">24/03/2026: prisão domiciliar humanitária de Jair por 90 dias.</w:t>
      </w:r>
    </w:p>
    <w:p>
      <w:pPr>
        <w:numPr>
          <w:ilvl w:val="0"/>
          <w:numId w:val="1001"/>
        </w:numPr>
        <w:pStyle w:val="Compact"/>
      </w:pPr>
      <w:r>
        <w:t xml:space="preserve">16/04/2026: preso Paulo Henrique Costa, presidente do BRB que aprovou o financiamento da mansão. Negocia delação.</w:t>
      </w:r>
    </w:p>
    <w:p>
      <w:pPr>
        <w:numPr>
          <w:ilvl w:val="0"/>
          <w:numId w:val="1001"/>
        </w:numPr>
        <w:pStyle w:val="Compact"/>
      </w:pPr>
      <w:r>
        <w:t xml:space="preserve">13/05/2026: Intercept revela os R$ 61 milhões de Vorcaro. Flávio nega pela manhã (</w:t>
      </w:r>
      <w:r>
        <w:t xml:space="preserve">“</w:t>
      </w:r>
      <w:r>
        <w:t xml:space="preserve">É mentira</w:t>
      </w:r>
      <w:r>
        <w:t xml:space="preserve">”</w:t>
      </w:r>
      <w:r>
        <w:t xml:space="preserve">) e confirma à noite (</w:t>
      </w:r>
      <w:r>
        <w:t xml:space="preserve">“</w:t>
      </w:r>
      <w:r>
        <w:t xml:space="preserve">patrocínio privado</w:t>
      </w:r>
      <w:r>
        <w:t xml:space="preserve">”</w:t>
      </w:r>
      <w:r>
        <w:t xml:space="preserve">).</w:t>
      </w:r>
    </w:p>
    <w:p>
      <w:pPr>
        <w:numPr>
          <w:ilvl w:val="0"/>
          <w:numId w:val="1001"/>
        </w:numPr>
        <w:pStyle w:val="Compact"/>
      </w:pPr>
      <w:r>
        <w:t xml:space="preserve">29/05/2026: PF defende à PGR a investigação formal de Flávio.</w:t>
      </w:r>
    </w:p>
    <w:p>
      <w:pPr>
        <w:numPr>
          <w:ilvl w:val="0"/>
          <w:numId w:val="1001"/>
        </w:numPr>
        <w:pStyle w:val="Compact"/>
      </w:pPr>
      <w:r>
        <w:t xml:space="preserve">26/06 a 30/06/2026: caso Dark Horse redistribuído a André Mendonça, que pede parecer à PGR. Sob sigilo.</w:t>
      </w:r>
    </w:p>
    <w:p>
      <w:pPr>
        <w:numPr>
          <w:ilvl w:val="0"/>
          <w:numId w:val="1001"/>
        </w:numPr>
        <w:pStyle w:val="Compact"/>
      </w:pPr>
      <w:r>
        <w:t xml:space="preserve">09/07/2026: nova fase da Compliance Zero alcança Thiago Miranda, articulador do primeiro encontro Flávio-Vorcaro.</w:t>
      </w:r>
    </w:p>
    <w:p>
      <w:pPr>
        <w:numPr>
          <w:ilvl w:val="0"/>
          <w:numId w:val="1001"/>
        </w:numPr>
        <w:pStyle w:val="Compact"/>
      </w:pPr>
      <w:r>
        <w:t xml:space="preserve">10-13/07/2026: Quaest registra rejeição recorde de 57% e derrota de 45% a 37% para Lula no 2º turno.</w:t>
      </w:r>
    </w:p>
    <w:p>
      <w:pPr>
        <w:numPr>
          <w:ilvl w:val="0"/>
          <w:numId w:val="1001"/>
        </w:numPr>
        <w:pStyle w:val="Compact"/>
      </w:pPr>
      <w:r>
        <w:t xml:space="preserve">15/07/2026: ICL publica a fotografia de Flávio com o Sicário.</w:t>
      </w:r>
    </w:p>
    <w:p>
      <w:pPr>
        <w:numPr>
          <w:ilvl w:val="0"/>
          <w:numId w:val="1001"/>
        </w:numPr>
        <w:pStyle w:val="Compact"/>
      </w:pPr>
      <w:r>
        <w:t xml:space="preserve">11/07/2026: Flávio lê em transmissão ao vivo a</w:t>
      </w:r>
      <w:r>
        <w:t xml:space="preserve"> </w:t>
      </w:r>
      <w:r>
        <w:t xml:space="preserve">“</w:t>
      </w:r>
      <w:r>
        <w:t xml:space="preserve">carta aos brasileiros</w:t>
      </w:r>
      <w:r>
        <w:t xml:space="preserve">”</w:t>
      </w:r>
      <w:r>
        <w:t xml:space="preserve"> </w:t>
      </w:r>
      <w:r>
        <w:t xml:space="preserve">em que o pai o chama de</w:t>
      </w:r>
      <w:r>
        <w:t xml:space="preserve"> </w:t>
      </w:r>
      <w:r>
        <w:t xml:space="preserve">“</w:t>
      </w:r>
      <w:r>
        <w:t xml:space="preserve">meu pré-candidato</w:t>
      </w:r>
      <w:r>
        <w:t xml:space="preserve">”</w:t>
      </w:r>
      <w:r>
        <w:t xml:space="preserve">. Em 15/07, a defesa de Jair desautoriza a divulgação.</w:t>
      </w:r>
    </w:p>
    <w:p>
      <w:pPr>
        <w:numPr>
          <w:ilvl w:val="0"/>
          <w:numId w:val="1001"/>
        </w:numPr>
        <w:pStyle w:val="Compact"/>
      </w:pPr>
      <w:r>
        <w:t xml:space="preserve">17/07/2026: Moraes suspende por 90 dias as visitas de Flávio ao pai, com apuração de propaganda eleitoral antecipada.</w:t>
      </w:r>
    </w:p>
    <w:p>
      <w:pPr>
        <w:numPr>
          <w:ilvl w:val="0"/>
          <w:numId w:val="1001"/>
        </w:numPr>
        <w:pStyle w:val="Compact"/>
      </w:pPr>
      <w:r>
        <w:t xml:space="preserve">20/07/2026: abre a janela legal das convenções partidárias.</w:t>
      </w:r>
    </w:p>
    <w:p>
      <w:pPr>
        <w:numPr>
          <w:ilvl w:val="0"/>
          <w:numId w:val="1001"/>
        </w:numPr>
        <w:pStyle w:val="Compact"/>
      </w:pPr>
      <w:r>
        <w:t xml:space="preserve">04/10/2026: primeiro turno. 25/10/2026: segundo turno.</w:t>
      </w:r>
    </w:p>
    <w:bookmarkEnd w:id="32"/>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13">
    <w:nsid w:val="A9971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num w:numId="1000">
    <w:abstractNumId w:val="990"/>
  </w:num>
  <w:num w:numId="1001">
    <w:abstractNumId w:val="991"/>
  </w:num>
  <w:num w:numId="1002">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2026-07-19T02:49:31Z</dcterms:created>
  <dcterms:modified xsi:type="dcterms:W3CDTF">2026-07-19T02:49:31Z</dcterms:modified>
</cp:coreProperties>
</file>

<file path=docProps/custom.xml><?xml version="1.0" encoding="utf-8"?>
<Properties xmlns="http://schemas.openxmlformats.org/officeDocument/2006/custom-properties" xmlns:vt="http://schemas.openxmlformats.org/officeDocument/2006/docPropsVTypes"/>
</file>