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79CB6" w14:textId="29F2AC0A" w:rsidR="009E39A7" w:rsidRDefault="00827307" w:rsidP="009E39A7">
      <w:pPr>
        <w:rPr>
          <w:rFonts w:ascii="Berlin Sans FB Demi" w:hAnsi="Berlin Sans FB Demi"/>
          <w:b/>
          <w:color w:val="4472C4" w:themeColor="accent1"/>
          <w:sz w:val="56"/>
          <w:szCs w:val="40"/>
          <w:lang w:val="es-ES"/>
        </w:rPr>
      </w:pPr>
      <w:r>
        <w:rPr>
          <w:rFonts w:ascii="Berlin Sans FB Demi" w:hAnsi="Berlin Sans FB Demi"/>
          <w:noProof/>
          <w:color w:val="4472C4" w:themeColor="accent1"/>
          <w:sz w:val="56"/>
          <w:szCs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1A71E" wp14:editId="134DC7B2">
                <wp:simplePos x="0" y="0"/>
                <wp:positionH relativeFrom="column">
                  <wp:posOffset>24765</wp:posOffset>
                </wp:positionH>
                <wp:positionV relativeFrom="paragraph">
                  <wp:posOffset>374015</wp:posOffset>
                </wp:positionV>
                <wp:extent cx="6375400" cy="0"/>
                <wp:effectExtent l="0" t="0" r="0" b="0"/>
                <wp:wrapNone/>
                <wp:docPr id="7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7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7F4514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.95pt,29.45pt" to="503.9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="009E39A7" w:rsidRPr="00CF16DA">
        <w:rPr>
          <w:rFonts w:ascii="Berlin Sans FB Demi" w:hAnsi="Berlin Sans FB Demi"/>
          <w:b/>
          <w:color w:val="4472C4" w:themeColor="accent1"/>
          <w:sz w:val="56"/>
          <w:szCs w:val="40"/>
          <w:lang w:val="es-ES"/>
        </w:rPr>
        <w:t>Miguel Garcia</w:t>
      </w:r>
    </w:p>
    <w:p w14:paraId="0613D913" w14:textId="77777777" w:rsidR="00B33A67" w:rsidRPr="00CF16DA" w:rsidRDefault="00B33A67" w:rsidP="009E39A7">
      <w:pPr>
        <w:rPr>
          <w:color w:val="4472C4" w:themeColor="accent1"/>
          <w:sz w:val="14"/>
          <w:szCs w:val="16"/>
          <w:lang w:val="es-ES"/>
        </w:rPr>
      </w:pPr>
    </w:p>
    <w:p w14:paraId="456231F9" w14:textId="77777777" w:rsidR="00B33BE8" w:rsidRPr="009E39A7" w:rsidRDefault="0079522F" w:rsidP="009E39A7">
      <w:pPr>
        <w:pStyle w:val="Textoindependiente"/>
        <w:spacing w:before="0" w:after="0"/>
        <w:jc w:val="left"/>
        <w:rPr>
          <w:rFonts w:asciiTheme="minorHAnsi" w:hAnsiTheme="minorHAnsi"/>
          <w:b/>
          <w:sz w:val="16"/>
          <w:szCs w:val="16"/>
          <w:lang w:val="es-ES" w:bidi="en-US"/>
        </w:rPr>
      </w:pPr>
      <w:r w:rsidRPr="009E39A7">
        <w:rPr>
          <w:rFonts w:asciiTheme="minorHAnsi" w:hAnsiTheme="minorHAnsi"/>
          <w:b/>
          <w:sz w:val="16"/>
          <w:szCs w:val="16"/>
          <w:lang w:val="es-ES" w:bidi="en-US"/>
        </w:rPr>
        <w:t>Objetivo</w:t>
      </w:r>
    </w:p>
    <w:p w14:paraId="6323F618" w14:textId="77777777" w:rsidR="00B82B2C" w:rsidRDefault="00320A2B" w:rsidP="009E39A7">
      <w:pPr>
        <w:pStyle w:val="Textoindependiente"/>
        <w:spacing w:before="0" w:after="0"/>
        <w:jc w:val="both"/>
        <w:rPr>
          <w:rFonts w:asciiTheme="minorHAnsi" w:hAnsiTheme="minorHAnsi"/>
          <w:sz w:val="16"/>
          <w:szCs w:val="16"/>
          <w:lang w:val="es-ES" w:bidi="en-US"/>
        </w:rPr>
      </w:pPr>
      <w:r w:rsidRPr="00E767CC">
        <w:rPr>
          <w:rFonts w:asciiTheme="minorHAnsi" w:hAnsiTheme="minorHAnsi"/>
          <w:sz w:val="16"/>
          <w:szCs w:val="16"/>
          <w:lang w:val="es-ES" w:bidi="en-US"/>
        </w:rPr>
        <w:t>Incorporarme</w:t>
      </w:r>
      <w:r w:rsidR="003A0FDE" w:rsidRPr="00E767CC">
        <w:rPr>
          <w:rFonts w:asciiTheme="minorHAnsi" w:hAnsiTheme="minorHAnsi"/>
          <w:sz w:val="16"/>
          <w:szCs w:val="16"/>
          <w:lang w:val="es-ES" w:bidi="en-US"/>
        </w:rPr>
        <w:t xml:space="preserve"> activamente al mercado laboral</w:t>
      </w:r>
      <w:r w:rsidR="009A64A2" w:rsidRPr="00E767CC">
        <w:rPr>
          <w:rFonts w:asciiTheme="minorHAnsi" w:hAnsiTheme="minorHAnsi"/>
          <w:sz w:val="16"/>
          <w:szCs w:val="16"/>
          <w:lang w:val="es-ES" w:bidi="en-US"/>
        </w:rPr>
        <w:t>, en una organización</w:t>
      </w:r>
      <w:r w:rsidR="003A0FDE" w:rsidRPr="00E767CC">
        <w:rPr>
          <w:rFonts w:asciiTheme="minorHAnsi" w:hAnsiTheme="minorHAnsi"/>
          <w:sz w:val="16"/>
          <w:szCs w:val="16"/>
          <w:lang w:val="es-ES" w:bidi="en-US"/>
        </w:rPr>
        <w:t xml:space="preserve"> </w:t>
      </w:r>
      <w:r w:rsidR="009A64A2" w:rsidRPr="00E767CC">
        <w:rPr>
          <w:rFonts w:asciiTheme="minorHAnsi" w:hAnsiTheme="minorHAnsi"/>
          <w:sz w:val="16"/>
          <w:szCs w:val="16"/>
          <w:lang w:val="es-ES" w:bidi="en-US"/>
        </w:rPr>
        <w:t>en la que pueda ampliar mis conocimientos y contribuir positivamente</w:t>
      </w:r>
      <w:r w:rsidRPr="00E767CC">
        <w:rPr>
          <w:rFonts w:asciiTheme="minorHAnsi" w:hAnsiTheme="minorHAnsi"/>
          <w:sz w:val="16"/>
          <w:szCs w:val="16"/>
          <w:lang w:val="es-ES" w:bidi="en-US"/>
        </w:rPr>
        <w:t xml:space="preserve"> en el área a desempeñar siempre</w:t>
      </w:r>
      <w:r w:rsidR="006662EF" w:rsidRPr="00E767CC">
        <w:rPr>
          <w:rFonts w:asciiTheme="minorHAnsi" w:hAnsiTheme="minorHAnsi"/>
          <w:sz w:val="16"/>
          <w:szCs w:val="16"/>
          <w:lang w:val="es-ES" w:bidi="en-US"/>
        </w:rPr>
        <w:t xml:space="preserve"> orientado al logro de los objetivos propuestos. </w:t>
      </w:r>
    </w:p>
    <w:p w14:paraId="75A4F259" w14:textId="77777777" w:rsidR="00B62674" w:rsidRDefault="00B62674" w:rsidP="009E39A7">
      <w:pPr>
        <w:pStyle w:val="Textoindependiente"/>
        <w:spacing w:before="0" w:after="0"/>
        <w:jc w:val="both"/>
        <w:rPr>
          <w:rFonts w:asciiTheme="minorHAnsi" w:hAnsiTheme="minorHAnsi"/>
          <w:sz w:val="16"/>
          <w:szCs w:val="16"/>
          <w:lang w:val="es-ES" w:bidi="en-US"/>
        </w:rPr>
      </w:pPr>
    </w:p>
    <w:p w14:paraId="53F2354B" w14:textId="77777777" w:rsidR="00CE3AB6" w:rsidRDefault="00CE3AB6" w:rsidP="009E39A7">
      <w:pPr>
        <w:pStyle w:val="Textoindependiente"/>
        <w:spacing w:before="0" w:after="0"/>
        <w:jc w:val="both"/>
        <w:rPr>
          <w:rFonts w:asciiTheme="minorHAnsi" w:hAnsiTheme="minorHAnsi"/>
          <w:b/>
          <w:sz w:val="16"/>
          <w:szCs w:val="16"/>
          <w:lang w:val="es-ES" w:bidi="en-US"/>
        </w:rPr>
      </w:pPr>
      <w:r>
        <w:rPr>
          <w:rFonts w:asciiTheme="minorHAnsi" w:hAnsiTheme="minorHAnsi"/>
          <w:b/>
          <w:sz w:val="16"/>
          <w:szCs w:val="16"/>
          <w:lang w:val="es-ES" w:bidi="en-US"/>
        </w:rPr>
        <w:t xml:space="preserve">Actual - </w:t>
      </w:r>
      <w:r w:rsidRPr="00697070">
        <w:rPr>
          <w:rFonts w:asciiTheme="minorHAnsi" w:hAnsiTheme="minorHAnsi"/>
          <w:b/>
          <w:color w:val="2F5496" w:themeColor="accent1" w:themeShade="BF"/>
          <w:sz w:val="16"/>
          <w:szCs w:val="16"/>
          <w:lang w:val="es-ES" w:bidi="en-US"/>
        </w:rPr>
        <w:t>Administración Building:</w:t>
      </w:r>
      <w:r w:rsidR="003D4DAC">
        <w:rPr>
          <w:rFonts w:asciiTheme="minorHAnsi" w:hAnsiTheme="minorHAnsi"/>
          <w:b/>
          <w:color w:val="2F5496" w:themeColor="accent1" w:themeShade="BF"/>
          <w:sz w:val="16"/>
          <w:szCs w:val="16"/>
          <w:lang w:val="es-ES" w:bidi="en-US"/>
        </w:rPr>
        <w:t xml:space="preserve"> - Buenos Aires</w:t>
      </w:r>
    </w:p>
    <w:p w14:paraId="0DF36CEB" w14:textId="77777777" w:rsidR="00697070" w:rsidRDefault="00CE3AB6" w:rsidP="009E39A7">
      <w:pPr>
        <w:pStyle w:val="Textoindependiente"/>
        <w:spacing w:before="0" w:after="0"/>
        <w:jc w:val="both"/>
        <w:rPr>
          <w:rFonts w:asciiTheme="minorHAnsi" w:hAnsiTheme="minorHAnsi"/>
          <w:bCs/>
          <w:sz w:val="16"/>
          <w:szCs w:val="16"/>
          <w:lang w:val="es-ES" w:bidi="en-US"/>
        </w:rPr>
      </w:pPr>
      <w:r>
        <w:rPr>
          <w:rFonts w:asciiTheme="minorHAnsi" w:hAnsiTheme="minorHAnsi"/>
          <w:b/>
          <w:sz w:val="16"/>
          <w:szCs w:val="16"/>
          <w:lang w:val="es-ES" w:bidi="en-US"/>
        </w:rPr>
        <w:t xml:space="preserve">Supervisor técnico operativo de consorcios: </w:t>
      </w:r>
      <w:r w:rsidRPr="00CE3AB6">
        <w:rPr>
          <w:rFonts w:asciiTheme="minorHAnsi" w:hAnsiTheme="minorHAnsi"/>
          <w:bCs/>
          <w:sz w:val="16"/>
          <w:szCs w:val="16"/>
          <w:lang w:val="es-ES" w:bidi="en-US"/>
        </w:rPr>
        <w:t>Supervisión</w:t>
      </w:r>
      <w:r>
        <w:rPr>
          <w:rFonts w:asciiTheme="minorHAnsi" w:hAnsiTheme="minorHAnsi"/>
          <w:bCs/>
          <w:sz w:val="16"/>
          <w:szCs w:val="16"/>
          <w:lang w:val="es-ES" w:bidi="en-US"/>
        </w:rPr>
        <w:t xml:space="preserve"> de salas de servicio</w:t>
      </w:r>
      <w:r w:rsidR="00697070">
        <w:rPr>
          <w:rFonts w:asciiTheme="minorHAnsi" w:hAnsiTheme="minorHAnsi"/>
          <w:bCs/>
          <w:sz w:val="16"/>
          <w:szCs w:val="16"/>
          <w:lang w:val="es-ES" w:bidi="en-US"/>
        </w:rPr>
        <w:t xml:space="preserve"> y</w:t>
      </w:r>
      <w:r>
        <w:rPr>
          <w:rFonts w:asciiTheme="minorHAnsi" w:hAnsiTheme="minorHAnsi"/>
          <w:bCs/>
          <w:sz w:val="16"/>
          <w:szCs w:val="16"/>
          <w:lang w:val="es-ES" w:bidi="en-US"/>
        </w:rPr>
        <w:t xml:space="preserve"> funcionamiento de equipos, chequeo áreas comunes, verificación de estado estructural general del edificio, condiciones estéticas, </w:t>
      </w:r>
      <w:r w:rsidR="00234763">
        <w:rPr>
          <w:rFonts w:asciiTheme="minorHAnsi" w:hAnsiTheme="minorHAnsi"/>
          <w:bCs/>
          <w:sz w:val="16"/>
          <w:szCs w:val="16"/>
          <w:lang w:val="es-ES" w:bidi="en-US"/>
        </w:rPr>
        <w:t>estructuras sanitarias, coordinación</w:t>
      </w:r>
      <w:r w:rsidR="00697070">
        <w:rPr>
          <w:rFonts w:asciiTheme="minorHAnsi" w:hAnsiTheme="minorHAnsi"/>
          <w:bCs/>
          <w:sz w:val="16"/>
          <w:szCs w:val="16"/>
          <w:lang w:val="es-ES" w:bidi="en-US"/>
        </w:rPr>
        <w:t xml:space="preserve"> y planificación</w:t>
      </w:r>
      <w:r w:rsidR="00234763">
        <w:rPr>
          <w:rFonts w:asciiTheme="minorHAnsi" w:hAnsiTheme="minorHAnsi"/>
          <w:bCs/>
          <w:sz w:val="16"/>
          <w:szCs w:val="16"/>
          <w:lang w:val="es-ES" w:bidi="en-US"/>
        </w:rPr>
        <w:t xml:space="preserve"> directa con proveedores para reparaci</w:t>
      </w:r>
      <w:r w:rsidR="00697070">
        <w:rPr>
          <w:rFonts w:asciiTheme="minorHAnsi" w:hAnsiTheme="minorHAnsi"/>
          <w:bCs/>
          <w:sz w:val="16"/>
          <w:szCs w:val="16"/>
          <w:lang w:val="es-ES" w:bidi="en-US"/>
        </w:rPr>
        <w:t>o</w:t>
      </w:r>
      <w:r w:rsidR="00234763">
        <w:rPr>
          <w:rFonts w:asciiTheme="minorHAnsi" w:hAnsiTheme="minorHAnsi"/>
          <w:bCs/>
          <w:sz w:val="16"/>
          <w:szCs w:val="16"/>
          <w:lang w:val="es-ES" w:bidi="en-US"/>
        </w:rPr>
        <w:t>n</w:t>
      </w:r>
      <w:r w:rsidR="00697070">
        <w:rPr>
          <w:rFonts w:asciiTheme="minorHAnsi" w:hAnsiTheme="minorHAnsi"/>
          <w:bCs/>
          <w:sz w:val="16"/>
          <w:szCs w:val="16"/>
          <w:lang w:val="es-ES" w:bidi="en-US"/>
        </w:rPr>
        <w:t>es</w:t>
      </w:r>
      <w:r w:rsidR="00234763">
        <w:rPr>
          <w:rFonts w:asciiTheme="minorHAnsi" w:hAnsiTheme="minorHAnsi"/>
          <w:bCs/>
          <w:sz w:val="16"/>
          <w:szCs w:val="16"/>
          <w:lang w:val="es-ES" w:bidi="en-US"/>
        </w:rPr>
        <w:t xml:space="preserve"> o mejoras, elaboración de informe técnico, envío y seguimiento de facturas de proveedores, supervisión de obras</w:t>
      </w:r>
      <w:r w:rsidR="00697070">
        <w:rPr>
          <w:rFonts w:asciiTheme="minorHAnsi" w:hAnsiTheme="minorHAnsi"/>
          <w:bCs/>
          <w:sz w:val="16"/>
          <w:szCs w:val="16"/>
          <w:lang w:val="es-ES" w:bidi="en-US"/>
        </w:rPr>
        <w:t>,</w:t>
      </w:r>
      <w:r w:rsidR="00234763">
        <w:rPr>
          <w:rFonts w:asciiTheme="minorHAnsi" w:hAnsiTheme="minorHAnsi"/>
          <w:bCs/>
          <w:sz w:val="16"/>
          <w:szCs w:val="16"/>
          <w:lang w:val="es-ES" w:bidi="en-US"/>
        </w:rPr>
        <w:t xml:space="preserve"> trabajos programados y no programados (emergencias)</w:t>
      </w:r>
      <w:r w:rsidR="00697070">
        <w:rPr>
          <w:rFonts w:asciiTheme="minorHAnsi" w:hAnsiTheme="minorHAnsi"/>
          <w:bCs/>
          <w:sz w:val="16"/>
          <w:szCs w:val="16"/>
          <w:lang w:val="es-ES" w:bidi="en-US"/>
        </w:rPr>
        <w:t>, atención y resolución de quejas de consorcistas (presencial y en sistema).</w:t>
      </w:r>
    </w:p>
    <w:p w14:paraId="4EA631B6" w14:textId="77777777" w:rsidR="00CE3AB6" w:rsidRDefault="00CE3AB6" w:rsidP="009E39A7">
      <w:pPr>
        <w:pStyle w:val="Textoindependiente"/>
        <w:spacing w:before="0" w:after="0"/>
        <w:jc w:val="both"/>
        <w:rPr>
          <w:rFonts w:asciiTheme="minorHAnsi" w:hAnsiTheme="minorHAnsi"/>
          <w:b/>
          <w:sz w:val="16"/>
          <w:szCs w:val="16"/>
          <w:lang w:val="es-ES" w:bidi="en-US"/>
        </w:rPr>
      </w:pPr>
      <w:r>
        <w:rPr>
          <w:rFonts w:asciiTheme="minorHAnsi" w:hAnsiTheme="minorHAnsi"/>
          <w:bCs/>
          <w:sz w:val="16"/>
          <w:szCs w:val="16"/>
          <w:lang w:val="es-ES" w:bidi="en-US"/>
        </w:rPr>
        <w:t xml:space="preserve">  </w:t>
      </w:r>
      <w:r w:rsidRPr="00CE3AB6">
        <w:rPr>
          <w:rFonts w:asciiTheme="minorHAnsi" w:hAnsiTheme="minorHAnsi"/>
          <w:bCs/>
          <w:sz w:val="16"/>
          <w:szCs w:val="16"/>
          <w:lang w:val="es-ES" w:bidi="en-US"/>
        </w:rPr>
        <w:t xml:space="preserve"> </w:t>
      </w:r>
    </w:p>
    <w:p w14:paraId="58CDF1C0" w14:textId="77777777" w:rsidR="00A04C88" w:rsidRPr="00A04C88" w:rsidRDefault="00CE3AB6" w:rsidP="009E39A7">
      <w:pPr>
        <w:pStyle w:val="Textoindependiente"/>
        <w:spacing w:before="0" w:after="0"/>
        <w:jc w:val="both"/>
        <w:rPr>
          <w:rFonts w:asciiTheme="minorHAnsi" w:hAnsiTheme="minorHAnsi"/>
          <w:b/>
          <w:sz w:val="16"/>
          <w:szCs w:val="16"/>
          <w:lang w:val="es-ES" w:bidi="en-US"/>
        </w:rPr>
      </w:pPr>
      <w:r>
        <w:rPr>
          <w:rFonts w:asciiTheme="minorHAnsi" w:hAnsiTheme="minorHAnsi"/>
          <w:b/>
          <w:sz w:val="16"/>
          <w:szCs w:val="16"/>
          <w:lang w:val="es-ES" w:bidi="en-US"/>
        </w:rPr>
        <w:t>2018</w:t>
      </w:r>
      <w:r w:rsidR="0016014F">
        <w:rPr>
          <w:rFonts w:asciiTheme="minorHAnsi" w:hAnsiTheme="minorHAnsi"/>
          <w:b/>
          <w:sz w:val="16"/>
          <w:szCs w:val="16"/>
          <w:lang w:val="es-ES" w:bidi="en-US"/>
        </w:rPr>
        <w:t xml:space="preserve"> </w:t>
      </w:r>
      <w:r>
        <w:rPr>
          <w:rFonts w:asciiTheme="minorHAnsi" w:hAnsiTheme="minorHAnsi"/>
          <w:b/>
          <w:sz w:val="16"/>
          <w:szCs w:val="16"/>
          <w:lang w:val="es-ES" w:bidi="en-US"/>
        </w:rPr>
        <w:t>- 2019</w:t>
      </w:r>
      <w:r w:rsidR="00A04C88" w:rsidRPr="00A04C88">
        <w:rPr>
          <w:rFonts w:asciiTheme="minorHAnsi" w:hAnsiTheme="minorHAnsi"/>
          <w:b/>
          <w:sz w:val="16"/>
          <w:szCs w:val="16"/>
          <w:lang w:val="es-ES" w:bidi="en-US"/>
        </w:rPr>
        <w:t xml:space="preserve"> </w:t>
      </w:r>
      <w:r w:rsidR="00A04C88" w:rsidRPr="00A04C88">
        <w:rPr>
          <w:rFonts w:asciiTheme="minorHAnsi" w:hAnsiTheme="minorHAnsi"/>
          <w:b/>
          <w:color w:val="2F5496" w:themeColor="accent1" w:themeShade="BF"/>
          <w:sz w:val="16"/>
          <w:szCs w:val="16"/>
          <w:lang w:val="es-ES" w:bidi="en-US"/>
        </w:rPr>
        <w:t>Anny Millet Transfers</w:t>
      </w:r>
      <w:r w:rsidR="003D4DAC">
        <w:rPr>
          <w:rFonts w:asciiTheme="minorHAnsi" w:hAnsiTheme="minorHAnsi"/>
          <w:b/>
          <w:color w:val="2F5496" w:themeColor="accent1" w:themeShade="BF"/>
          <w:sz w:val="16"/>
          <w:szCs w:val="16"/>
          <w:lang w:val="es-ES" w:bidi="en-US"/>
        </w:rPr>
        <w:t xml:space="preserve"> – Buenos Aires</w:t>
      </w:r>
    </w:p>
    <w:p w14:paraId="6FC03C65" w14:textId="77777777" w:rsidR="00697070" w:rsidRDefault="00A04C88" w:rsidP="009E39A7">
      <w:pPr>
        <w:pStyle w:val="Textoindependiente"/>
        <w:spacing w:before="0" w:after="0"/>
        <w:jc w:val="both"/>
        <w:rPr>
          <w:rFonts w:asciiTheme="minorHAnsi" w:hAnsiTheme="minorHAnsi"/>
          <w:sz w:val="16"/>
          <w:szCs w:val="16"/>
          <w:lang w:val="es-ES" w:bidi="en-US"/>
        </w:rPr>
      </w:pPr>
      <w:r w:rsidRPr="00A04C88">
        <w:rPr>
          <w:rFonts w:asciiTheme="minorHAnsi" w:hAnsiTheme="minorHAnsi"/>
          <w:b/>
          <w:sz w:val="16"/>
          <w:szCs w:val="16"/>
          <w:lang w:val="es-ES" w:bidi="en-US"/>
        </w:rPr>
        <w:t>Analista de Facturación:</w:t>
      </w:r>
      <w:r>
        <w:rPr>
          <w:rFonts w:asciiTheme="minorHAnsi" w:hAnsiTheme="minorHAnsi"/>
          <w:sz w:val="16"/>
          <w:szCs w:val="16"/>
          <w:lang w:val="es-ES" w:bidi="en-US"/>
        </w:rPr>
        <w:t xml:space="preserve"> Elaboración de facturas,</w:t>
      </w:r>
      <w:r w:rsidR="0016014F">
        <w:rPr>
          <w:rFonts w:asciiTheme="minorHAnsi" w:hAnsiTheme="minorHAnsi"/>
          <w:sz w:val="16"/>
          <w:szCs w:val="16"/>
          <w:lang w:val="es-ES" w:bidi="en-US"/>
        </w:rPr>
        <w:t xml:space="preserve"> control de vouchers de choferes, elaboración de liquidación mensual de choferes, ingreso en el sistema de solicitudes de traslados, asistir al departamento de operación.</w:t>
      </w:r>
      <w:r>
        <w:rPr>
          <w:rFonts w:asciiTheme="minorHAnsi" w:hAnsiTheme="minorHAnsi"/>
          <w:sz w:val="16"/>
          <w:szCs w:val="16"/>
          <w:lang w:val="es-ES" w:bidi="en-US"/>
        </w:rPr>
        <w:t xml:space="preserve"> </w:t>
      </w:r>
    </w:p>
    <w:p w14:paraId="3CD9F33D" w14:textId="77777777" w:rsidR="00A04C88" w:rsidRPr="00A04C88" w:rsidRDefault="00A04C88" w:rsidP="009E39A7">
      <w:pPr>
        <w:pStyle w:val="Textoindependiente"/>
        <w:spacing w:before="0" w:after="0"/>
        <w:jc w:val="both"/>
        <w:rPr>
          <w:rFonts w:asciiTheme="minorHAnsi" w:hAnsiTheme="minorHAnsi"/>
          <w:b/>
          <w:sz w:val="16"/>
          <w:szCs w:val="16"/>
          <w:lang w:val="es-ES" w:bidi="en-US"/>
        </w:rPr>
      </w:pPr>
      <w:r w:rsidRPr="00A04C88">
        <w:rPr>
          <w:rFonts w:asciiTheme="minorHAnsi" w:hAnsiTheme="minorHAnsi"/>
          <w:b/>
          <w:sz w:val="16"/>
          <w:szCs w:val="16"/>
          <w:lang w:val="es-ES" w:bidi="en-US"/>
        </w:rPr>
        <w:t xml:space="preserve"> </w:t>
      </w:r>
    </w:p>
    <w:p w14:paraId="10555171" w14:textId="77777777" w:rsidR="0089344D" w:rsidRPr="00E767CC" w:rsidRDefault="009E39A7" w:rsidP="009E39A7">
      <w:pPr>
        <w:pStyle w:val="Ttulo1"/>
        <w:spacing w:before="0"/>
        <w:rPr>
          <w:rFonts w:asciiTheme="minorHAnsi" w:hAnsiTheme="minorHAnsi" w:cs="Times New Roman"/>
          <w:b w:val="0"/>
          <w:sz w:val="16"/>
          <w:szCs w:val="16"/>
          <w:lang w:val="es-ES" w:bidi="en-US"/>
        </w:rPr>
      </w:pPr>
      <w:r w:rsidRPr="009E39A7">
        <w:rPr>
          <w:rFonts w:asciiTheme="minorHAnsi" w:hAnsiTheme="minorHAnsi" w:cs="Times New Roman"/>
          <w:sz w:val="16"/>
          <w:szCs w:val="16"/>
          <w:lang w:val="es-ES" w:bidi="en-US"/>
        </w:rPr>
        <w:t>2018</w:t>
      </w:r>
      <w:r>
        <w:rPr>
          <w:rFonts w:asciiTheme="minorHAnsi" w:hAnsiTheme="minorHAnsi" w:cs="Times New Roman"/>
          <w:b w:val="0"/>
          <w:sz w:val="16"/>
          <w:szCs w:val="16"/>
          <w:lang w:val="es-ES" w:bidi="en-US"/>
        </w:rPr>
        <w:t xml:space="preserve"> - </w:t>
      </w:r>
      <w:r w:rsidR="008D4D62" w:rsidRPr="00883B2F">
        <w:rPr>
          <w:rFonts w:asciiTheme="minorHAnsi" w:hAnsiTheme="minorHAnsi" w:cs="Times New Roman"/>
          <w:color w:val="2F5496" w:themeColor="accent1" w:themeShade="BF"/>
          <w:sz w:val="16"/>
          <w:szCs w:val="16"/>
          <w:lang w:val="es-ES" w:bidi="en-US"/>
        </w:rPr>
        <w:t xml:space="preserve">Sauma Wagen San Isidro, s.a. </w:t>
      </w:r>
      <w:r w:rsidRPr="00883B2F">
        <w:rPr>
          <w:rFonts w:asciiTheme="minorHAnsi" w:hAnsiTheme="minorHAnsi" w:cs="Times New Roman"/>
          <w:color w:val="2F5496" w:themeColor="accent1" w:themeShade="BF"/>
          <w:sz w:val="16"/>
          <w:szCs w:val="16"/>
          <w:lang w:val="es-ES" w:bidi="en-US"/>
        </w:rPr>
        <w:t xml:space="preserve"> - </w:t>
      </w:r>
      <w:r w:rsidR="00091352" w:rsidRPr="00883B2F">
        <w:rPr>
          <w:rFonts w:asciiTheme="minorHAnsi" w:hAnsiTheme="minorHAnsi" w:cs="Times New Roman"/>
          <w:color w:val="2F5496" w:themeColor="accent1" w:themeShade="BF"/>
          <w:sz w:val="16"/>
          <w:szCs w:val="16"/>
          <w:lang w:val="es-ES" w:bidi="en-US"/>
        </w:rPr>
        <w:t>San Isidro</w:t>
      </w:r>
      <w:r w:rsidR="0089344D" w:rsidRPr="00883B2F">
        <w:rPr>
          <w:rFonts w:asciiTheme="minorHAnsi" w:hAnsiTheme="minorHAnsi" w:cs="Times New Roman"/>
          <w:color w:val="2F5496" w:themeColor="accent1" w:themeShade="BF"/>
          <w:sz w:val="16"/>
          <w:szCs w:val="16"/>
          <w:lang w:val="es-ES" w:bidi="en-US"/>
        </w:rPr>
        <w:t xml:space="preserve"> – </w:t>
      </w:r>
      <w:r w:rsidR="00091352" w:rsidRPr="00883B2F">
        <w:rPr>
          <w:rFonts w:asciiTheme="minorHAnsi" w:hAnsiTheme="minorHAnsi" w:cs="Times New Roman"/>
          <w:color w:val="2F5496" w:themeColor="accent1" w:themeShade="BF"/>
          <w:sz w:val="16"/>
          <w:szCs w:val="16"/>
          <w:lang w:val="es-ES" w:bidi="en-US"/>
        </w:rPr>
        <w:t>Buenos Aires</w:t>
      </w:r>
      <w:r w:rsidR="00883B2F">
        <w:rPr>
          <w:rFonts w:asciiTheme="minorHAnsi" w:hAnsiTheme="minorHAnsi" w:cs="Times New Roman"/>
          <w:color w:val="2F5496" w:themeColor="accent1" w:themeShade="BF"/>
          <w:sz w:val="16"/>
          <w:szCs w:val="16"/>
          <w:lang w:val="es-ES" w:bidi="en-US"/>
        </w:rPr>
        <w:t>.</w:t>
      </w:r>
      <w:r w:rsidR="00EE771F">
        <w:rPr>
          <w:rFonts w:asciiTheme="minorHAnsi" w:hAnsiTheme="minorHAnsi" w:cs="Times New Roman"/>
          <w:color w:val="2F5496" w:themeColor="accent1" w:themeShade="BF"/>
          <w:sz w:val="16"/>
          <w:szCs w:val="16"/>
          <w:lang w:val="es-ES" w:bidi="en-US"/>
        </w:rPr>
        <w:t xml:space="preserve">  </w:t>
      </w:r>
    </w:p>
    <w:p w14:paraId="34220D34" w14:textId="77777777" w:rsidR="00B62674" w:rsidRDefault="008D4D62" w:rsidP="00B62674">
      <w:pPr>
        <w:tabs>
          <w:tab w:val="left" w:pos="7059"/>
        </w:tabs>
        <w:jc w:val="both"/>
        <w:rPr>
          <w:sz w:val="16"/>
          <w:szCs w:val="16"/>
          <w:lang w:val="es-ES" w:bidi="en-US"/>
        </w:rPr>
      </w:pPr>
      <w:r w:rsidRPr="00E767CC">
        <w:rPr>
          <w:b/>
          <w:sz w:val="16"/>
          <w:szCs w:val="16"/>
          <w:lang w:val="es-ES" w:bidi="en-US"/>
        </w:rPr>
        <w:t>Gerente de Repuestos</w:t>
      </w:r>
      <w:r w:rsidR="00E7605B">
        <w:rPr>
          <w:sz w:val="16"/>
          <w:szCs w:val="16"/>
          <w:lang w:val="es-ES" w:bidi="en-US"/>
        </w:rPr>
        <w:t xml:space="preserve">: </w:t>
      </w:r>
      <w:r w:rsidR="00B166A5" w:rsidRPr="00E767CC">
        <w:rPr>
          <w:sz w:val="16"/>
          <w:szCs w:val="16"/>
          <w:lang w:val="es-ES" w:bidi="en-US"/>
        </w:rPr>
        <w:t>Asegurar el</w:t>
      </w:r>
      <w:r w:rsidR="001F7F1C" w:rsidRPr="00E767CC">
        <w:rPr>
          <w:sz w:val="16"/>
          <w:szCs w:val="16"/>
          <w:lang w:val="es-ES" w:bidi="en-US"/>
        </w:rPr>
        <w:t xml:space="preserve"> aprovisionamiento oportuno</w:t>
      </w:r>
      <w:r w:rsidR="000A6008" w:rsidRPr="00E767CC">
        <w:rPr>
          <w:sz w:val="16"/>
          <w:szCs w:val="16"/>
          <w:lang w:val="es-ES" w:bidi="en-US"/>
        </w:rPr>
        <w:t xml:space="preserve"> de repuestos</w:t>
      </w:r>
      <w:r w:rsidR="001F7F1C" w:rsidRPr="00E767CC">
        <w:rPr>
          <w:sz w:val="16"/>
          <w:szCs w:val="16"/>
          <w:lang w:val="es-ES" w:bidi="en-US"/>
        </w:rPr>
        <w:t>,</w:t>
      </w:r>
      <w:r w:rsidR="00B166A5" w:rsidRPr="00E767CC">
        <w:rPr>
          <w:sz w:val="16"/>
          <w:szCs w:val="16"/>
          <w:lang w:val="es-ES" w:bidi="en-US"/>
        </w:rPr>
        <w:t xml:space="preserve"> Desarrollar propuestas de mejora </w:t>
      </w:r>
      <w:r w:rsidR="000A6008" w:rsidRPr="00E767CC">
        <w:rPr>
          <w:sz w:val="16"/>
          <w:szCs w:val="16"/>
          <w:lang w:val="es-ES" w:bidi="en-US"/>
        </w:rPr>
        <w:t>en el</w:t>
      </w:r>
      <w:r w:rsidR="00B166A5" w:rsidRPr="00E767CC">
        <w:rPr>
          <w:sz w:val="16"/>
          <w:szCs w:val="16"/>
          <w:lang w:val="es-ES" w:bidi="en-US"/>
        </w:rPr>
        <w:t xml:space="preserve"> servicio </w:t>
      </w:r>
      <w:r w:rsidR="000A6008" w:rsidRPr="00E767CC">
        <w:rPr>
          <w:sz w:val="16"/>
          <w:szCs w:val="16"/>
          <w:lang w:val="es-ES" w:bidi="en-US"/>
        </w:rPr>
        <w:t>suministro de repuestos</w:t>
      </w:r>
      <w:r w:rsidR="00B166A5" w:rsidRPr="00E767CC">
        <w:rPr>
          <w:sz w:val="16"/>
          <w:szCs w:val="16"/>
          <w:lang w:val="es-ES" w:bidi="en-US"/>
        </w:rPr>
        <w:t xml:space="preserve">, </w:t>
      </w:r>
      <w:r w:rsidR="001F7F1C" w:rsidRPr="00E767CC">
        <w:rPr>
          <w:sz w:val="16"/>
          <w:szCs w:val="16"/>
          <w:lang w:val="es-ES" w:bidi="en-US"/>
        </w:rPr>
        <w:t>análisis del mercado de</w:t>
      </w:r>
      <w:r w:rsidR="000A6008" w:rsidRPr="00E767CC">
        <w:rPr>
          <w:sz w:val="16"/>
          <w:szCs w:val="16"/>
          <w:lang w:val="es-ES" w:bidi="en-US"/>
        </w:rPr>
        <w:t xml:space="preserve"> repuestos</w:t>
      </w:r>
      <w:r w:rsidR="00627C1C" w:rsidRPr="00E767CC">
        <w:rPr>
          <w:sz w:val="16"/>
          <w:szCs w:val="16"/>
          <w:lang w:val="es-ES" w:bidi="en-US"/>
        </w:rPr>
        <w:t xml:space="preserve"> según el comportamiento de los clientes y competidores</w:t>
      </w:r>
      <w:r w:rsidR="001F7F1C" w:rsidRPr="00E767CC">
        <w:rPr>
          <w:sz w:val="16"/>
          <w:szCs w:val="16"/>
          <w:lang w:val="es-ES" w:bidi="en-US"/>
        </w:rPr>
        <w:t xml:space="preserve">, </w:t>
      </w:r>
      <w:r w:rsidR="000A6008" w:rsidRPr="00E767CC">
        <w:rPr>
          <w:sz w:val="16"/>
          <w:szCs w:val="16"/>
          <w:lang w:val="es-ES" w:bidi="en-US"/>
        </w:rPr>
        <w:t>Che</w:t>
      </w:r>
      <w:r w:rsidR="00627C1C" w:rsidRPr="00E767CC">
        <w:rPr>
          <w:sz w:val="16"/>
          <w:szCs w:val="16"/>
          <w:lang w:val="es-ES" w:bidi="en-US"/>
        </w:rPr>
        <w:t>queo</w:t>
      </w:r>
      <w:r w:rsidR="000A6008" w:rsidRPr="00E767CC">
        <w:rPr>
          <w:sz w:val="16"/>
          <w:szCs w:val="16"/>
          <w:lang w:val="es-ES" w:bidi="en-US"/>
        </w:rPr>
        <w:t xml:space="preserve"> </w:t>
      </w:r>
      <w:r w:rsidR="001F7F1C" w:rsidRPr="00E767CC">
        <w:rPr>
          <w:sz w:val="16"/>
          <w:szCs w:val="16"/>
          <w:lang w:val="es-ES" w:bidi="en-US"/>
        </w:rPr>
        <w:t xml:space="preserve">de las ofertas de </w:t>
      </w:r>
      <w:r w:rsidR="000A6008" w:rsidRPr="00E767CC">
        <w:rPr>
          <w:sz w:val="16"/>
          <w:szCs w:val="16"/>
          <w:lang w:val="es-ES" w:bidi="en-US"/>
        </w:rPr>
        <w:t>fábrica (VolksWagen)</w:t>
      </w:r>
      <w:r w:rsidR="001F7F1C" w:rsidRPr="00E767CC">
        <w:rPr>
          <w:sz w:val="16"/>
          <w:szCs w:val="16"/>
          <w:lang w:val="es-ES" w:bidi="en-US"/>
        </w:rPr>
        <w:t xml:space="preserve">, </w:t>
      </w:r>
      <w:r w:rsidR="00627C1C" w:rsidRPr="00E767CC">
        <w:rPr>
          <w:sz w:val="16"/>
          <w:szCs w:val="16"/>
          <w:lang w:val="es-ES" w:bidi="en-US"/>
        </w:rPr>
        <w:t>p</w:t>
      </w:r>
      <w:r w:rsidR="001F7F1C" w:rsidRPr="00E767CC">
        <w:rPr>
          <w:sz w:val="16"/>
          <w:szCs w:val="16"/>
          <w:lang w:val="es-ES" w:bidi="en-US"/>
        </w:rPr>
        <w:t>romoción de venta y control de resultados (costes/utilidad) Dirigir, instruir y motivar a los colaboradores a cargo</w:t>
      </w:r>
      <w:r w:rsidR="00091352" w:rsidRPr="00E767CC">
        <w:rPr>
          <w:sz w:val="16"/>
          <w:szCs w:val="16"/>
          <w:lang w:val="es-ES" w:bidi="en-US"/>
        </w:rPr>
        <w:t>, supervisión de los depósitos, organización y control de inventario.</w:t>
      </w:r>
    </w:p>
    <w:p w14:paraId="196163BA" w14:textId="77777777" w:rsidR="00B62674" w:rsidRDefault="00B62674" w:rsidP="00B62674">
      <w:pPr>
        <w:tabs>
          <w:tab w:val="left" w:pos="7059"/>
        </w:tabs>
        <w:jc w:val="both"/>
        <w:rPr>
          <w:sz w:val="16"/>
          <w:szCs w:val="16"/>
          <w:lang w:val="es-ES" w:bidi="en-US"/>
        </w:rPr>
      </w:pPr>
    </w:p>
    <w:p w14:paraId="483B9642" w14:textId="77777777" w:rsidR="00224E56" w:rsidRPr="00B62674" w:rsidRDefault="0016014F" w:rsidP="00B62674">
      <w:pPr>
        <w:tabs>
          <w:tab w:val="left" w:pos="7059"/>
        </w:tabs>
        <w:jc w:val="both"/>
        <w:rPr>
          <w:sz w:val="16"/>
          <w:szCs w:val="16"/>
          <w:lang w:val="es-ES" w:bidi="en-US"/>
        </w:rPr>
      </w:pPr>
      <w:r>
        <w:rPr>
          <w:rFonts w:cs="Times New Roman"/>
          <w:b/>
          <w:sz w:val="16"/>
          <w:szCs w:val="16"/>
          <w:lang w:val="en-US" w:bidi="en-US"/>
        </w:rPr>
        <w:t>2016- 2018</w:t>
      </w:r>
      <w:r w:rsidR="00224E56" w:rsidRPr="001D6D06">
        <w:rPr>
          <w:rFonts w:cs="Times New Roman"/>
          <w:sz w:val="16"/>
          <w:szCs w:val="16"/>
          <w:lang w:val="en-US" w:bidi="en-US"/>
        </w:rPr>
        <w:t xml:space="preserve">  </w:t>
      </w:r>
      <w:r w:rsidR="001D6D06">
        <w:rPr>
          <w:rFonts w:cs="Times New Roman"/>
          <w:sz w:val="16"/>
          <w:szCs w:val="16"/>
          <w:lang w:val="en-US" w:bidi="en-US"/>
        </w:rPr>
        <w:t xml:space="preserve"> </w:t>
      </w:r>
      <w:r w:rsidR="00224E56" w:rsidRPr="00883B2F">
        <w:rPr>
          <w:rFonts w:cs="Times New Roman"/>
          <w:b/>
          <w:color w:val="2F5496" w:themeColor="accent1" w:themeShade="BF"/>
          <w:sz w:val="16"/>
          <w:szCs w:val="16"/>
          <w:lang w:val="en-US" w:bidi="en-US"/>
        </w:rPr>
        <w:t xml:space="preserve">International Supplier of Lubricants, c.a. </w:t>
      </w:r>
      <w:r w:rsidR="009E39A7" w:rsidRPr="00883B2F">
        <w:rPr>
          <w:rFonts w:cs="Times New Roman"/>
          <w:b/>
          <w:color w:val="2F5496" w:themeColor="accent1" w:themeShade="BF"/>
          <w:sz w:val="16"/>
          <w:szCs w:val="16"/>
          <w:lang w:val="en-US" w:bidi="en-US"/>
        </w:rPr>
        <w:t xml:space="preserve">- </w:t>
      </w:r>
      <w:r w:rsidR="00224E56" w:rsidRPr="00883B2F">
        <w:rPr>
          <w:rFonts w:cs="Times New Roman"/>
          <w:b/>
          <w:color w:val="2F5496" w:themeColor="accent1" w:themeShade="BF"/>
          <w:sz w:val="16"/>
          <w:szCs w:val="16"/>
          <w:lang w:val="en-US" w:bidi="en-US"/>
        </w:rPr>
        <w:t xml:space="preserve">Valencia – Edo. </w:t>
      </w:r>
      <w:r w:rsidR="00224E56" w:rsidRPr="00883B2F">
        <w:rPr>
          <w:rFonts w:cs="Times New Roman"/>
          <w:b/>
          <w:color w:val="2F5496" w:themeColor="accent1" w:themeShade="BF"/>
          <w:sz w:val="16"/>
          <w:szCs w:val="16"/>
          <w:lang w:val="es-ES" w:bidi="en-US"/>
        </w:rPr>
        <w:t>Carabobo</w:t>
      </w:r>
      <w:r w:rsidR="009E39A7" w:rsidRPr="00883B2F">
        <w:rPr>
          <w:rFonts w:cs="Times New Roman"/>
          <w:b/>
          <w:color w:val="2F5496" w:themeColor="accent1" w:themeShade="BF"/>
          <w:sz w:val="16"/>
          <w:szCs w:val="16"/>
          <w:lang w:val="es-ES" w:bidi="en-US"/>
        </w:rPr>
        <w:t xml:space="preserve"> – Venezuela.</w:t>
      </w:r>
      <w:r w:rsidR="009E39A7" w:rsidRPr="00B62674">
        <w:rPr>
          <w:rFonts w:cs="Times New Roman"/>
          <w:b/>
          <w:color w:val="00B0F0"/>
          <w:sz w:val="16"/>
          <w:szCs w:val="16"/>
          <w:lang w:val="es-ES" w:bidi="en-US"/>
        </w:rPr>
        <w:t xml:space="preserve"> </w:t>
      </w:r>
      <w:r w:rsidR="00EE771F">
        <w:rPr>
          <w:rFonts w:cs="Times New Roman"/>
          <w:b/>
          <w:color w:val="00B0F0"/>
          <w:sz w:val="16"/>
          <w:szCs w:val="16"/>
          <w:lang w:val="es-ES" w:bidi="en-US"/>
        </w:rPr>
        <w:t xml:space="preserve"> </w:t>
      </w:r>
    </w:p>
    <w:p w14:paraId="31004AF4" w14:textId="77777777" w:rsidR="00224E56" w:rsidRPr="00E767CC" w:rsidRDefault="00224E56" w:rsidP="005B3C90">
      <w:pPr>
        <w:tabs>
          <w:tab w:val="left" w:pos="7059"/>
        </w:tabs>
        <w:rPr>
          <w:sz w:val="16"/>
          <w:szCs w:val="16"/>
          <w:lang w:val="es-ES" w:bidi="en-US"/>
        </w:rPr>
      </w:pPr>
      <w:r w:rsidRPr="00E767CC">
        <w:rPr>
          <w:b/>
          <w:sz w:val="16"/>
          <w:szCs w:val="16"/>
          <w:lang w:val="es-ES" w:bidi="en-US"/>
        </w:rPr>
        <w:t>Coordinador de Ventas</w:t>
      </w:r>
      <w:r w:rsidR="00E7605B">
        <w:rPr>
          <w:b/>
          <w:sz w:val="16"/>
          <w:szCs w:val="16"/>
          <w:lang w:val="es-ES" w:bidi="en-US"/>
        </w:rPr>
        <w:t xml:space="preserve">: </w:t>
      </w:r>
      <w:r w:rsidR="00627C1C" w:rsidRPr="00E767CC">
        <w:rPr>
          <w:sz w:val="16"/>
          <w:szCs w:val="16"/>
          <w:lang w:val="es-ES" w:bidi="en-US"/>
        </w:rPr>
        <w:t>G</w:t>
      </w:r>
      <w:r w:rsidR="005B3C90" w:rsidRPr="00E767CC">
        <w:rPr>
          <w:sz w:val="16"/>
          <w:szCs w:val="16"/>
          <w:lang w:val="es-ES" w:bidi="en-US"/>
        </w:rPr>
        <w:t xml:space="preserve">estionar las visitas, cierre de negociaciones y cobranza de clientes VIP, captación de nuevos clientes, Planificación y Coordinación de </w:t>
      </w:r>
      <w:r w:rsidR="001F2E38" w:rsidRPr="00E767CC">
        <w:rPr>
          <w:sz w:val="16"/>
          <w:szCs w:val="16"/>
          <w:lang w:val="es-ES" w:bidi="en-US"/>
        </w:rPr>
        <w:t>estrategias de ventas, así como las</w:t>
      </w:r>
      <w:r w:rsidR="005B3C90" w:rsidRPr="00E767CC">
        <w:rPr>
          <w:sz w:val="16"/>
          <w:szCs w:val="16"/>
          <w:lang w:val="es-ES" w:bidi="en-US"/>
        </w:rPr>
        <w:t xml:space="preserve"> visitas de los vendedores a los clientes, coordinación y supervisión de </w:t>
      </w:r>
      <w:r w:rsidR="001F2E38" w:rsidRPr="00E767CC">
        <w:rPr>
          <w:sz w:val="16"/>
          <w:szCs w:val="16"/>
          <w:lang w:val="es-ES" w:bidi="en-US"/>
        </w:rPr>
        <w:t xml:space="preserve">las gestiones </w:t>
      </w:r>
      <w:r w:rsidR="005B3C90" w:rsidRPr="00E767CC">
        <w:rPr>
          <w:sz w:val="16"/>
          <w:szCs w:val="16"/>
          <w:lang w:val="es-ES" w:bidi="en-US"/>
        </w:rPr>
        <w:t xml:space="preserve">Cobranzas </w:t>
      </w:r>
      <w:r w:rsidR="001F2E38" w:rsidRPr="00E767CC">
        <w:rPr>
          <w:sz w:val="16"/>
          <w:szCs w:val="16"/>
          <w:lang w:val="es-ES" w:bidi="en-US"/>
        </w:rPr>
        <w:t>de</w:t>
      </w:r>
      <w:r w:rsidR="005B3C90" w:rsidRPr="00E767CC">
        <w:rPr>
          <w:sz w:val="16"/>
          <w:szCs w:val="16"/>
          <w:lang w:val="es-ES" w:bidi="en-US"/>
        </w:rPr>
        <w:t xml:space="preserve"> los vendedores y promociones de productos,</w:t>
      </w:r>
      <w:r w:rsidR="001F2E38" w:rsidRPr="00E767CC">
        <w:rPr>
          <w:sz w:val="16"/>
          <w:szCs w:val="16"/>
          <w:lang w:val="es-ES" w:bidi="en-US"/>
        </w:rPr>
        <w:t xml:space="preserve"> p</w:t>
      </w:r>
      <w:r w:rsidRPr="00E767CC">
        <w:rPr>
          <w:sz w:val="16"/>
          <w:szCs w:val="16"/>
          <w:lang w:val="es-ES" w:bidi="en-US"/>
        </w:rPr>
        <w:t>resentación de Indicadores de Gestión de ventas</w:t>
      </w:r>
      <w:r w:rsidR="00627C1C" w:rsidRPr="00E767CC">
        <w:rPr>
          <w:sz w:val="16"/>
          <w:szCs w:val="16"/>
          <w:lang w:val="es-ES" w:bidi="en-US"/>
        </w:rPr>
        <w:t>.</w:t>
      </w:r>
    </w:p>
    <w:p w14:paraId="73483879" w14:textId="77777777" w:rsidR="00BC46B2" w:rsidRPr="00E767CC" w:rsidRDefault="00BC46B2" w:rsidP="00BC46B2">
      <w:pPr>
        <w:tabs>
          <w:tab w:val="left" w:pos="711"/>
        </w:tabs>
        <w:rPr>
          <w:sz w:val="16"/>
          <w:szCs w:val="16"/>
          <w:lang w:val="es-ES" w:bidi="en-US"/>
        </w:rPr>
      </w:pPr>
    </w:p>
    <w:p w14:paraId="34AB5EE3" w14:textId="77777777" w:rsidR="0092023F" w:rsidRPr="00E767CC" w:rsidRDefault="0092023F" w:rsidP="009E39A7">
      <w:pPr>
        <w:tabs>
          <w:tab w:val="left" w:pos="7059"/>
        </w:tabs>
        <w:rPr>
          <w:sz w:val="16"/>
          <w:szCs w:val="16"/>
          <w:lang w:val="es-ES" w:bidi="en-US"/>
        </w:rPr>
      </w:pPr>
      <w:r w:rsidRPr="009E39A7">
        <w:rPr>
          <w:b/>
          <w:sz w:val="16"/>
          <w:szCs w:val="16"/>
          <w:lang w:val="es-ES" w:bidi="en-US"/>
        </w:rPr>
        <w:t xml:space="preserve">2012 </w:t>
      </w:r>
      <w:r w:rsidR="001D6D06">
        <w:rPr>
          <w:b/>
          <w:sz w:val="16"/>
          <w:szCs w:val="16"/>
          <w:lang w:val="es-ES" w:bidi="en-US"/>
        </w:rPr>
        <w:t>–</w:t>
      </w:r>
      <w:r w:rsidRPr="009E39A7">
        <w:rPr>
          <w:b/>
          <w:sz w:val="16"/>
          <w:szCs w:val="16"/>
          <w:lang w:val="es-ES" w:bidi="en-US"/>
        </w:rPr>
        <w:t xml:space="preserve"> 2016</w:t>
      </w:r>
      <w:r w:rsidR="001D6D06">
        <w:rPr>
          <w:b/>
          <w:sz w:val="16"/>
          <w:szCs w:val="16"/>
          <w:lang w:val="es-ES" w:bidi="en-US"/>
        </w:rPr>
        <w:t xml:space="preserve">  </w:t>
      </w:r>
      <w:r w:rsidRPr="00E767CC">
        <w:rPr>
          <w:sz w:val="16"/>
          <w:szCs w:val="16"/>
          <w:lang w:val="es-ES" w:bidi="en-US"/>
        </w:rPr>
        <w:t xml:space="preserve"> </w:t>
      </w:r>
      <w:r w:rsidRPr="00883B2F">
        <w:rPr>
          <w:b/>
          <w:color w:val="2F5496" w:themeColor="accent1" w:themeShade="BF"/>
          <w:sz w:val="16"/>
          <w:szCs w:val="16"/>
          <w:lang w:val="es-ES" w:bidi="en-US"/>
        </w:rPr>
        <w:t>Catemar, c.a.</w:t>
      </w:r>
      <w:r w:rsidR="009E39A7" w:rsidRPr="00883B2F">
        <w:rPr>
          <w:b/>
          <w:color w:val="2F5496" w:themeColor="accent1" w:themeShade="BF"/>
          <w:sz w:val="16"/>
          <w:szCs w:val="16"/>
          <w:lang w:val="es-ES" w:bidi="en-US"/>
        </w:rPr>
        <w:t xml:space="preserve"> </w:t>
      </w:r>
      <w:r w:rsidRPr="00883B2F">
        <w:rPr>
          <w:b/>
          <w:color w:val="2F5496" w:themeColor="accent1" w:themeShade="BF"/>
          <w:sz w:val="16"/>
          <w:szCs w:val="16"/>
          <w:lang w:val="es-ES" w:bidi="en-US"/>
        </w:rPr>
        <w:t xml:space="preserve"> </w:t>
      </w:r>
      <w:r w:rsidR="009E39A7" w:rsidRPr="00883B2F">
        <w:rPr>
          <w:b/>
          <w:color w:val="2F5496" w:themeColor="accent1" w:themeShade="BF"/>
          <w:sz w:val="16"/>
          <w:szCs w:val="16"/>
          <w:lang w:val="es-ES" w:bidi="en-US"/>
        </w:rPr>
        <w:t xml:space="preserve">- </w:t>
      </w:r>
      <w:r w:rsidRPr="00883B2F">
        <w:rPr>
          <w:b/>
          <w:color w:val="2F5496" w:themeColor="accent1" w:themeShade="BF"/>
          <w:sz w:val="16"/>
          <w:szCs w:val="16"/>
          <w:lang w:val="es-ES" w:bidi="en-US"/>
        </w:rPr>
        <w:t>Valencia – Edo. Carabobo</w:t>
      </w:r>
      <w:r w:rsidR="009E39A7" w:rsidRPr="00883B2F">
        <w:rPr>
          <w:b/>
          <w:color w:val="2F5496" w:themeColor="accent1" w:themeShade="BF"/>
          <w:sz w:val="16"/>
          <w:szCs w:val="16"/>
          <w:lang w:val="es-ES" w:bidi="en-US"/>
        </w:rPr>
        <w:t xml:space="preserve"> </w:t>
      </w:r>
      <w:r w:rsidR="00B62674" w:rsidRPr="00883B2F">
        <w:rPr>
          <w:b/>
          <w:color w:val="2F5496" w:themeColor="accent1" w:themeShade="BF"/>
          <w:sz w:val="16"/>
          <w:szCs w:val="16"/>
          <w:lang w:val="es-ES" w:bidi="en-US"/>
        </w:rPr>
        <w:t xml:space="preserve">-  </w:t>
      </w:r>
      <w:r w:rsidR="00B62674" w:rsidRPr="00883B2F">
        <w:rPr>
          <w:rFonts w:cs="Times New Roman"/>
          <w:b/>
          <w:color w:val="2F5496" w:themeColor="accent1" w:themeShade="BF"/>
          <w:sz w:val="16"/>
          <w:szCs w:val="16"/>
          <w:lang w:val="es-ES" w:bidi="en-US"/>
        </w:rPr>
        <w:t>Venezuela.</w:t>
      </w:r>
      <w:r w:rsidR="00C85BA6">
        <w:rPr>
          <w:rFonts w:cs="Times New Roman"/>
          <w:b/>
          <w:color w:val="2F5496" w:themeColor="accent1" w:themeShade="BF"/>
          <w:sz w:val="16"/>
          <w:szCs w:val="16"/>
          <w:lang w:val="es-ES" w:bidi="en-US"/>
        </w:rPr>
        <w:t xml:space="preserve">  </w:t>
      </w:r>
    </w:p>
    <w:p w14:paraId="2D63F7B8" w14:textId="77777777" w:rsidR="0092023F" w:rsidRPr="00E767CC" w:rsidRDefault="0092023F" w:rsidP="00D13E07">
      <w:pPr>
        <w:tabs>
          <w:tab w:val="left" w:pos="7059"/>
        </w:tabs>
        <w:jc w:val="both"/>
        <w:rPr>
          <w:sz w:val="16"/>
          <w:szCs w:val="16"/>
          <w:lang w:val="es-ES" w:bidi="en-US"/>
        </w:rPr>
      </w:pPr>
      <w:r w:rsidRPr="00E767CC">
        <w:rPr>
          <w:b/>
          <w:sz w:val="16"/>
          <w:szCs w:val="16"/>
          <w:lang w:val="es-ES" w:bidi="en-US"/>
        </w:rPr>
        <w:t>Coordinador Nacional de Logística</w:t>
      </w:r>
      <w:r w:rsidR="003D4DAC">
        <w:rPr>
          <w:b/>
          <w:sz w:val="16"/>
          <w:szCs w:val="16"/>
          <w:lang w:val="es-ES" w:bidi="en-US"/>
        </w:rPr>
        <w:t xml:space="preserve"> y Operaciones</w:t>
      </w:r>
      <w:r w:rsidR="00E7605B">
        <w:rPr>
          <w:b/>
          <w:sz w:val="16"/>
          <w:szCs w:val="16"/>
          <w:lang w:val="es-ES" w:bidi="en-US"/>
        </w:rPr>
        <w:t xml:space="preserve">: </w:t>
      </w:r>
      <w:r w:rsidR="00627C1C" w:rsidRPr="00E767CC">
        <w:rPr>
          <w:sz w:val="16"/>
          <w:szCs w:val="16"/>
          <w:lang w:val="es-ES" w:bidi="en-US"/>
        </w:rPr>
        <w:t>E</w:t>
      </w:r>
      <w:r w:rsidRPr="00E767CC">
        <w:rPr>
          <w:sz w:val="16"/>
          <w:szCs w:val="16"/>
          <w:lang w:val="es-ES" w:bidi="en-US"/>
        </w:rPr>
        <w:t>laborar las rutas de despacho según los pedidos</w:t>
      </w:r>
      <w:r w:rsidR="00627C1C" w:rsidRPr="00E767CC">
        <w:rPr>
          <w:sz w:val="16"/>
          <w:szCs w:val="16"/>
          <w:lang w:val="es-ES" w:bidi="en-US"/>
        </w:rPr>
        <w:t xml:space="preserve">, </w:t>
      </w:r>
      <w:r w:rsidRPr="00E767CC">
        <w:rPr>
          <w:sz w:val="16"/>
          <w:szCs w:val="16"/>
          <w:lang w:val="es-ES" w:bidi="en-US"/>
        </w:rPr>
        <w:t xml:space="preserve">Planificar las cargas de los </w:t>
      </w:r>
      <w:r w:rsidR="00C84779" w:rsidRPr="00E767CC">
        <w:rPr>
          <w:sz w:val="16"/>
          <w:szCs w:val="16"/>
          <w:lang w:val="es-ES" w:bidi="en-US"/>
        </w:rPr>
        <w:t>mismos,</w:t>
      </w:r>
      <w:r w:rsidR="001F2E38" w:rsidRPr="00E767CC">
        <w:rPr>
          <w:sz w:val="16"/>
          <w:szCs w:val="16"/>
          <w:lang w:val="es-ES" w:bidi="en-US"/>
        </w:rPr>
        <w:t xml:space="preserve"> Logística para la recep</w:t>
      </w:r>
      <w:r w:rsidR="00627C1C" w:rsidRPr="00E767CC">
        <w:rPr>
          <w:sz w:val="16"/>
          <w:szCs w:val="16"/>
          <w:lang w:val="es-ES" w:bidi="en-US"/>
        </w:rPr>
        <w:t>ción y almacenaje de mercancía</w:t>
      </w:r>
      <w:r w:rsidR="007E20F1" w:rsidRPr="00E767CC">
        <w:rPr>
          <w:sz w:val="16"/>
          <w:szCs w:val="16"/>
          <w:lang w:val="es-ES" w:bidi="en-US"/>
        </w:rPr>
        <w:t xml:space="preserve">, </w:t>
      </w:r>
      <w:r w:rsidR="001F2E38" w:rsidRPr="00E767CC">
        <w:rPr>
          <w:sz w:val="16"/>
          <w:szCs w:val="16"/>
          <w:lang w:val="es-ES" w:bidi="en-US"/>
        </w:rPr>
        <w:t xml:space="preserve">Inventario físico (cíclicos y anual), </w:t>
      </w:r>
      <w:r w:rsidR="00C84779" w:rsidRPr="00E767CC">
        <w:rPr>
          <w:sz w:val="16"/>
          <w:szCs w:val="16"/>
          <w:lang w:val="es-ES" w:bidi="en-US"/>
        </w:rPr>
        <w:t xml:space="preserve">control de personal, </w:t>
      </w:r>
      <w:r w:rsidRPr="00E767CC">
        <w:rPr>
          <w:sz w:val="16"/>
          <w:szCs w:val="16"/>
          <w:lang w:val="es-ES" w:bidi="en-US"/>
        </w:rPr>
        <w:t xml:space="preserve">Indicadores de </w:t>
      </w:r>
      <w:r w:rsidR="00C84779" w:rsidRPr="00E767CC">
        <w:rPr>
          <w:sz w:val="16"/>
          <w:szCs w:val="16"/>
          <w:lang w:val="es-ES" w:bidi="en-US"/>
        </w:rPr>
        <w:t>g</w:t>
      </w:r>
      <w:r w:rsidR="001F2E38" w:rsidRPr="00E767CC">
        <w:rPr>
          <w:sz w:val="16"/>
          <w:szCs w:val="16"/>
          <w:lang w:val="es-ES" w:bidi="en-US"/>
        </w:rPr>
        <w:t>estión</w:t>
      </w:r>
      <w:r w:rsidR="00C84779" w:rsidRPr="00E767CC">
        <w:rPr>
          <w:sz w:val="16"/>
          <w:szCs w:val="16"/>
          <w:lang w:val="es-ES" w:bidi="en-US"/>
        </w:rPr>
        <w:t>, Elaboración de proyectos (mejoras e innovación), Chequeo de procesos operativos (mejoras o modificación), Elaboración y chequeo de presupuesto de gastos operativos</w:t>
      </w:r>
      <w:r w:rsidR="00E7605B">
        <w:rPr>
          <w:sz w:val="16"/>
          <w:szCs w:val="16"/>
          <w:lang w:val="es-ES" w:bidi="en-US"/>
        </w:rPr>
        <w:t>.</w:t>
      </w:r>
    </w:p>
    <w:p w14:paraId="6F230BBB" w14:textId="77777777" w:rsidR="00BC46B2" w:rsidRPr="00E767CC" w:rsidRDefault="0092023F" w:rsidP="00C84779">
      <w:pPr>
        <w:tabs>
          <w:tab w:val="left" w:pos="711"/>
        </w:tabs>
        <w:rPr>
          <w:sz w:val="16"/>
          <w:szCs w:val="16"/>
          <w:lang w:val="es-ES" w:bidi="en-US"/>
        </w:rPr>
      </w:pPr>
      <w:r w:rsidRPr="00E767CC">
        <w:rPr>
          <w:sz w:val="16"/>
          <w:szCs w:val="16"/>
          <w:lang w:val="es-ES" w:bidi="en-US"/>
        </w:rPr>
        <w:t xml:space="preserve"> </w:t>
      </w:r>
    </w:p>
    <w:p w14:paraId="2E86067C" w14:textId="77777777" w:rsidR="0092023F" w:rsidRPr="00E767CC" w:rsidRDefault="00627C1C" w:rsidP="00B62674">
      <w:pPr>
        <w:tabs>
          <w:tab w:val="left" w:pos="7059"/>
        </w:tabs>
        <w:rPr>
          <w:sz w:val="16"/>
          <w:szCs w:val="16"/>
          <w:lang w:val="es-ES" w:bidi="en-US"/>
        </w:rPr>
      </w:pPr>
      <w:r w:rsidRPr="00B62674">
        <w:rPr>
          <w:b/>
          <w:sz w:val="16"/>
          <w:szCs w:val="16"/>
          <w:lang w:val="es-ES" w:bidi="en-US"/>
        </w:rPr>
        <w:t>2008</w:t>
      </w:r>
      <w:r w:rsidR="00B62674" w:rsidRPr="00B62674">
        <w:rPr>
          <w:b/>
          <w:sz w:val="16"/>
          <w:szCs w:val="16"/>
          <w:lang w:val="es-ES" w:bidi="en-US"/>
        </w:rPr>
        <w:t xml:space="preserve"> </w:t>
      </w:r>
      <w:r w:rsidR="001D6D06">
        <w:rPr>
          <w:b/>
          <w:sz w:val="16"/>
          <w:szCs w:val="16"/>
          <w:lang w:val="es-ES" w:bidi="en-US"/>
        </w:rPr>
        <w:t>–</w:t>
      </w:r>
      <w:r w:rsidR="00B62674" w:rsidRPr="00B62674">
        <w:rPr>
          <w:b/>
          <w:sz w:val="16"/>
          <w:szCs w:val="16"/>
          <w:lang w:val="es-ES" w:bidi="en-US"/>
        </w:rPr>
        <w:t xml:space="preserve"> 2012</w:t>
      </w:r>
      <w:r w:rsidR="001D6D06">
        <w:rPr>
          <w:b/>
          <w:sz w:val="16"/>
          <w:szCs w:val="16"/>
          <w:lang w:val="es-ES" w:bidi="en-US"/>
        </w:rPr>
        <w:t xml:space="preserve">  </w:t>
      </w:r>
      <w:r w:rsidR="00B62674">
        <w:rPr>
          <w:sz w:val="16"/>
          <w:szCs w:val="16"/>
          <w:lang w:val="es-ES" w:bidi="en-US"/>
        </w:rPr>
        <w:t xml:space="preserve"> </w:t>
      </w:r>
      <w:r w:rsidR="0092023F" w:rsidRPr="00E767CC">
        <w:rPr>
          <w:sz w:val="16"/>
          <w:szCs w:val="16"/>
          <w:lang w:val="es-ES" w:bidi="en-US"/>
        </w:rPr>
        <w:t xml:space="preserve"> </w:t>
      </w:r>
      <w:r w:rsidR="0092023F" w:rsidRPr="00883B2F">
        <w:rPr>
          <w:b/>
          <w:color w:val="2F5496" w:themeColor="accent1" w:themeShade="BF"/>
          <w:sz w:val="16"/>
          <w:szCs w:val="16"/>
          <w:lang w:val="es-ES" w:bidi="en-US"/>
        </w:rPr>
        <w:t>Importadora Tayah, c.a.  Valencia – Edo. Carabobo</w:t>
      </w:r>
      <w:r w:rsidR="00B62674" w:rsidRPr="00883B2F">
        <w:rPr>
          <w:b/>
          <w:color w:val="2F5496" w:themeColor="accent1" w:themeShade="BF"/>
          <w:sz w:val="16"/>
          <w:szCs w:val="16"/>
          <w:lang w:val="es-ES" w:bidi="en-US"/>
        </w:rPr>
        <w:t xml:space="preserve"> -  </w:t>
      </w:r>
      <w:r w:rsidR="00B62674" w:rsidRPr="00883B2F">
        <w:rPr>
          <w:rFonts w:cs="Times New Roman"/>
          <w:b/>
          <w:color w:val="2F5496" w:themeColor="accent1" w:themeShade="BF"/>
          <w:sz w:val="16"/>
          <w:szCs w:val="16"/>
          <w:lang w:val="es-ES" w:bidi="en-US"/>
        </w:rPr>
        <w:t>Venezuela.</w:t>
      </w:r>
      <w:r w:rsidR="00C85BA6">
        <w:rPr>
          <w:rFonts w:cs="Times New Roman"/>
          <w:b/>
          <w:color w:val="2F5496" w:themeColor="accent1" w:themeShade="BF"/>
          <w:sz w:val="16"/>
          <w:szCs w:val="16"/>
          <w:lang w:val="es-ES" w:bidi="en-US"/>
        </w:rPr>
        <w:t xml:space="preserve">   </w:t>
      </w:r>
    </w:p>
    <w:p w14:paraId="66B39F22" w14:textId="77777777" w:rsidR="0092023F" w:rsidRPr="00E767CC" w:rsidRDefault="0092023F" w:rsidP="00D13E07">
      <w:pPr>
        <w:tabs>
          <w:tab w:val="left" w:pos="7059"/>
        </w:tabs>
        <w:jc w:val="both"/>
        <w:rPr>
          <w:sz w:val="16"/>
          <w:szCs w:val="16"/>
          <w:lang w:val="es-ES" w:bidi="en-US"/>
        </w:rPr>
      </w:pPr>
      <w:r w:rsidRPr="00E767CC">
        <w:rPr>
          <w:b/>
          <w:sz w:val="16"/>
          <w:szCs w:val="16"/>
          <w:lang w:val="es-ES" w:bidi="en-US"/>
        </w:rPr>
        <w:t>Coordinador de Logística</w:t>
      </w:r>
      <w:r w:rsidR="00E7605B">
        <w:rPr>
          <w:b/>
          <w:sz w:val="16"/>
          <w:szCs w:val="16"/>
          <w:lang w:val="es-ES" w:bidi="en-US"/>
        </w:rPr>
        <w:t xml:space="preserve">: </w:t>
      </w:r>
      <w:r w:rsidR="00E767CC" w:rsidRPr="00E767CC">
        <w:rPr>
          <w:sz w:val="16"/>
          <w:szCs w:val="16"/>
          <w:lang w:val="es-ES" w:bidi="en-US"/>
        </w:rPr>
        <w:t xml:space="preserve">Elaboración </w:t>
      </w:r>
      <w:r w:rsidRPr="00E767CC">
        <w:rPr>
          <w:sz w:val="16"/>
          <w:szCs w:val="16"/>
          <w:lang w:val="es-ES" w:bidi="en-US"/>
        </w:rPr>
        <w:t>las rutas de despacho según los pedidos</w:t>
      </w:r>
      <w:r w:rsidR="00037584" w:rsidRPr="00E767CC">
        <w:rPr>
          <w:sz w:val="16"/>
          <w:szCs w:val="16"/>
          <w:lang w:val="es-ES" w:bidi="en-US"/>
        </w:rPr>
        <w:t>,</w:t>
      </w:r>
      <w:r w:rsidR="00E767CC" w:rsidRPr="00E767CC">
        <w:rPr>
          <w:sz w:val="16"/>
          <w:szCs w:val="16"/>
          <w:lang w:val="es-ES" w:bidi="en-US"/>
        </w:rPr>
        <w:t xml:space="preserve"> p</w:t>
      </w:r>
      <w:r w:rsidRPr="00E767CC">
        <w:rPr>
          <w:sz w:val="16"/>
          <w:szCs w:val="16"/>
          <w:lang w:val="es-ES" w:bidi="en-US"/>
        </w:rPr>
        <w:t xml:space="preserve">lanificar </w:t>
      </w:r>
      <w:r w:rsidR="00037584" w:rsidRPr="00E767CC">
        <w:rPr>
          <w:sz w:val="16"/>
          <w:szCs w:val="16"/>
          <w:lang w:val="es-ES" w:bidi="en-US"/>
        </w:rPr>
        <w:t xml:space="preserve">y supervisar </w:t>
      </w:r>
      <w:r w:rsidRPr="00E767CC">
        <w:rPr>
          <w:sz w:val="16"/>
          <w:szCs w:val="16"/>
          <w:lang w:val="es-ES" w:bidi="en-US"/>
        </w:rPr>
        <w:t xml:space="preserve">las cargas de los </w:t>
      </w:r>
      <w:r w:rsidR="00E767CC" w:rsidRPr="00E767CC">
        <w:rPr>
          <w:sz w:val="16"/>
          <w:szCs w:val="16"/>
          <w:lang w:val="es-ES" w:bidi="en-US"/>
        </w:rPr>
        <w:t>camiones</w:t>
      </w:r>
      <w:r w:rsidR="00037584" w:rsidRPr="00E767CC">
        <w:rPr>
          <w:sz w:val="16"/>
          <w:szCs w:val="16"/>
          <w:lang w:val="es-ES" w:bidi="en-US"/>
        </w:rPr>
        <w:t>, inventarios físicos (cí</w:t>
      </w:r>
      <w:r w:rsidR="00E767CC" w:rsidRPr="00E767CC">
        <w:rPr>
          <w:sz w:val="16"/>
          <w:szCs w:val="16"/>
          <w:lang w:val="es-ES" w:bidi="en-US"/>
        </w:rPr>
        <w:t>clicos y anual), Facturación</w:t>
      </w:r>
      <w:r w:rsidR="00037584" w:rsidRPr="00E767CC">
        <w:rPr>
          <w:sz w:val="16"/>
          <w:szCs w:val="16"/>
          <w:lang w:val="es-ES" w:bidi="en-US"/>
        </w:rPr>
        <w:t xml:space="preserve"> y guía de despacho, </w:t>
      </w:r>
      <w:r w:rsidR="00E767CC" w:rsidRPr="00E767CC">
        <w:rPr>
          <w:sz w:val="16"/>
          <w:szCs w:val="16"/>
          <w:lang w:val="es-ES" w:bidi="en-US"/>
        </w:rPr>
        <w:t>planificación de</w:t>
      </w:r>
      <w:r w:rsidRPr="00E767CC">
        <w:rPr>
          <w:sz w:val="16"/>
          <w:szCs w:val="16"/>
          <w:lang w:val="es-ES" w:bidi="en-US"/>
        </w:rPr>
        <w:t xml:space="preserve"> recepción y almacenaje de mercancía</w:t>
      </w:r>
      <w:r w:rsidR="00037584" w:rsidRPr="00E767CC">
        <w:rPr>
          <w:sz w:val="16"/>
          <w:szCs w:val="16"/>
          <w:lang w:val="es-ES" w:bidi="en-US"/>
        </w:rPr>
        <w:t>, m</w:t>
      </w:r>
      <w:r w:rsidRPr="00E767CC">
        <w:rPr>
          <w:sz w:val="16"/>
          <w:szCs w:val="16"/>
          <w:lang w:val="es-ES" w:bidi="en-US"/>
        </w:rPr>
        <w:t>anejo y control de Personal</w:t>
      </w:r>
      <w:r w:rsidR="00037584" w:rsidRPr="00E767CC">
        <w:rPr>
          <w:sz w:val="16"/>
          <w:szCs w:val="16"/>
          <w:lang w:val="es-ES" w:bidi="en-US"/>
        </w:rPr>
        <w:t xml:space="preserve">. </w:t>
      </w:r>
    </w:p>
    <w:p w14:paraId="13ECBE43" w14:textId="77777777" w:rsidR="00224E56" w:rsidRPr="00E767CC" w:rsidRDefault="00224E56" w:rsidP="00224E56">
      <w:pPr>
        <w:rPr>
          <w:sz w:val="16"/>
          <w:szCs w:val="16"/>
          <w:lang w:val="es-ES"/>
        </w:rPr>
      </w:pPr>
    </w:p>
    <w:p w14:paraId="7C4BBAD2" w14:textId="77777777" w:rsidR="0092023F" w:rsidRPr="00B62674" w:rsidRDefault="00E7605B" w:rsidP="009E39A7">
      <w:pPr>
        <w:rPr>
          <w:rFonts w:cs="Times New Roman"/>
          <w:b/>
          <w:sz w:val="16"/>
          <w:szCs w:val="16"/>
          <w:lang w:val="es-ES"/>
        </w:rPr>
      </w:pPr>
      <w:r w:rsidRPr="00B62674">
        <w:rPr>
          <w:rFonts w:cs="Times New Roman"/>
          <w:b/>
          <w:sz w:val="16"/>
          <w:szCs w:val="16"/>
          <w:lang w:val="es-ES"/>
        </w:rPr>
        <w:t>2</w:t>
      </w:r>
      <w:r w:rsidR="0092023F" w:rsidRPr="00B62674">
        <w:rPr>
          <w:rFonts w:cs="Times New Roman"/>
          <w:b/>
          <w:sz w:val="16"/>
          <w:szCs w:val="16"/>
          <w:lang w:val="es-ES"/>
        </w:rPr>
        <w:t xml:space="preserve">007 – 2008   </w:t>
      </w:r>
      <w:r w:rsidR="0092023F" w:rsidRPr="00883B2F">
        <w:rPr>
          <w:rFonts w:cs="Times New Roman"/>
          <w:b/>
          <w:color w:val="2F5496" w:themeColor="accent1" w:themeShade="BF"/>
          <w:sz w:val="16"/>
          <w:szCs w:val="16"/>
          <w:lang w:val="es-ES"/>
        </w:rPr>
        <w:t xml:space="preserve">Muebles Bima, C.A. </w:t>
      </w:r>
      <w:r w:rsidR="00592C6E" w:rsidRPr="00883B2F">
        <w:rPr>
          <w:rFonts w:cs="Times New Roman"/>
          <w:b/>
          <w:color w:val="2F5496" w:themeColor="accent1" w:themeShade="BF"/>
          <w:sz w:val="16"/>
          <w:szCs w:val="16"/>
          <w:lang w:val="es-ES"/>
        </w:rPr>
        <w:t xml:space="preserve"> </w:t>
      </w:r>
      <w:r w:rsidR="0092023F" w:rsidRPr="00883B2F">
        <w:rPr>
          <w:rFonts w:cs="Times New Roman"/>
          <w:b/>
          <w:color w:val="2F5496" w:themeColor="accent1" w:themeShade="BF"/>
          <w:sz w:val="16"/>
          <w:szCs w:val="16"/>
          <w:lang w:val="es-ES"/>
        </w:rPr>
        <w:t>Valencia – Edo. Carabobo</w:t>
      </w:r>
      <w:r w:rsidR="00B62674" w:rsidRPr="00883B2F">
        <w:rPr>
          <w:rFonts w:cs="Times New Roman"/>
          <w:b/>
          <w:color w:val="2F5496" w:themeColor="accent1" w:themeShade="BF"/>
          <w:sz w:val="16"/>
          <w:szCs w:val="16"/>
          <w:lang w:val="es-ES"/>
        </w:rPr>
        <w:t xml:space="preserve"> </w:t>
      </w:r>
      <w:r w:rsidR="00B62674" w:rsidRPr="00883B2F">
        <w:rPr>
          <w:b/>
          <w:color w:val="2F5496" w:themeColor="accent1" w:themeShade="BF"/>
          <w:sz w:val="16"/>
          <w:szCs w:val="16"/>
          <w:lang w:val="es-ES" w:bidi="en-US"/>
        </w:rPr>
        <w:t xml:space="preserve">-  </w:t>
      </w:r>
      <w:r w:rsidR="00B62674" w:rsidRPr="00883B2F">
        <w:rPr>
          <w:rFonts w:cs="Times New Roman"/>
          <w:b/>
          <w:color w:val="2F5496" w:themeColor="accent1" w:themeShade="BF"/>
          <w:sz w:val="16"/>
          <w:szCs w:val="16"/>
          <w:lang w:val="es-ES" w:bidi="en-US"/>
        </w:rPr>
        <w:t>Venezuela.</w:t>
      </w:r>
      <w:r w:rsidR="00C85BA6">
        <w:rPr>
          <w:rFonts w:cs="Times New Roman"/>
          <w:b/>
          <w:color w:val="2F5496" w:themeColor="accent1" w:themeShade="BF"/>
          <w:sz w:val="16"/>
          <w:szCs w:val="16"/>
          <w:lang w:val="es-ES" w:bidi="en-US"/>
        </w:rPr>
        <w:t xml:space="preserve">  </w:t>
      </w:r>
    </w:p>
    <w:p w14:paraId="004B0A1F" w14:textId="77777777" w:rsidR="0016014F" w:rsidRDefault="0092023F" w:rsidP="0016014F">
      <w:pPr>
        <w:pStyle w:val="Ttulo2"/>
        <w:jc w:val="both"/>
        <w:rPr>
          <w:rFonts w:asciiTheme="minorHAnsi" w:hAnsiTheme="minorHAnsi"/>
          <w:b w:val="0"/>
          <w:sz w:val="16"/>
          <w:szCs w:val="16"/>
          <w:lang w:val="es-ES"/>
        </w:rPr>
      </w:pPr>
      <w:r w:rsidRPr="00E767CC">
        <w:rPr>
          <w:rFonts w:asciiTheme="minorHAnsi" w:hAnsiTheme="minorHAnsi"/>
          <w:sz w:val="16"/>
          <w:szCs w:val="16"/>
          <w:lang w:val="es-ES" w:bidi="en-US"/>
        </w:rPr>
        <w:t>Jefe de Operaciones</w:t>
      </w:r>
      <w:r w:rsidR="00E7605B">
        <w:rPr>
          <w:rFonts w:asciiTheme="minorHAnsi" w:hAnsiTheme="minorHAnsi"/>
          <w:sz w:val="16"/>
          <w:szCs w:val="16"/>
          <w:lang w:val="es-ES" w:bidi="en-US"/>
        </w:rPr>
        <w:t xml:space="preserve">: </w:t>
      </w:r>
      <w:r w:rsidR="005F0C32" w:rsidRPr="00E7605B">
        <w:rPr>
          <w:rFonts w:asciiTheme="minorHAnsi" w:hAnsiTheme="minorHAnsi"/>
          <w:b w:val="0"/>
          <w:sz w:val="16"/>
          <w:szCs w:val="16"/>
          <w:lang w:val="es-ES"/>
        </w:rPr>
        <w:t>Responsable de coordinar e impartir</w:t>
      </w:r>
      <w:r w:rsidRPr="00E7605B">
        <w:rPr>
          <w:rFonts w:asciiTheme="minorHAnsi" w:hAnsiTheme="minorHAnsi"/>
          <w:b w:val="0"/>
          <w:sz w:val="16"/>
          <w:szCs w:val="16"/>
          <w:lang w:val="es-ES"/>
        </w:rPr>
        <w:t xml:space="preserve"> diaria</w:t>
      </w:r>
      <w:r w:rsidR="005F0C32" w:rsidRPr="00E7605B">
        <w:rPr>
          <w:rFonts w:asciiTheme="minorHAnsi" w:hAnsiTheme="minorHAnsi"/>
          <w:b w:val="0"/>
          <w:sz w:val="16"/>
          <w:szCs w:val="16"/>
          <w:lang w:val="es-ES"/>
        </w:rPr>
        <w:t xml:space="preserve">mente las actividades a los supervisores, </w:t>
      </w:r>
      <w:r w:rsidRPr="00E7605B">
        <w:rPr>
          <w:rFonts w:asciiTheme="minorHAnsi" w:hAnsiTheme="minorHAnsi"/>
          <w:b w:val="0"/>
          <w:sz w:val="16"/>
          <w:szCs w:val="16"/>
          <w:lang w:val="es-ES"/>
        </w:rPr>
        <w:t>Planificación, organización y ejecución de inventarios</w:t>
      </w:r>
      <w:r w:rsidR="005F0C32" w:rsidRPr="00E7605B">
        <w:rPr>
          <w:rFonts w:asciiTheme="minorHAnsi" w:hAnsiTheme="minorHAnsi"/>
          <w:b w:val="0"/>
          <w:sz w:val="16"/>
          <w:szCs w:val="16"/>
          <w:lang w:val="es-ES"/>
        </w:rPr>
        <w:t xml:space="preserve">, </w:t>
      </w:r>
      <w:r w:rsidRPr="00E7605B">
        <w:rPr>
          <w:rFonts w:asciiTheme="minorHAnsi" w:hAnsiTheme="minorHAnsi"/>
          <w:b w:val="0"/>
          <w:sz w:val="16"/>
          <w:szCs w:val="16"/>
          <w:lang w:val="es-ES"/>
        </w:rPr>
        <w:t>Planificación de la Logística para la recepción, despacho y almacenaje</w:t>
      </w:r>
      <w:r w:rsidR="005F0C32" w:rsidRPr="00E7605B">
        <w:rPr>
          <w:rFonts w:asciiTheme="minorHAnsi" w:hAnsiTheme="minorHAnsi"/>
          <w:b w:val="0"/>
          <w:sz w:val="16"/>
          <w:szCs w:val="16"/>
          <w:lang w:val="es-ES"/>
        </w:rPr>
        <w:t xml:space="preserve"> de artículos e insumos, </w:t>
      </w:r>
      <w:r w:rsidRPr="00E7605B">
        <w:rPr>
          <w:rFonts w:asciiTheme="minorHAnsi" w:hAnsiTheme="minorHAnsi"/>
          <w:b w:val="0"/>
          <w:sz w:val="16"/>
          <w:szCs w:val="16"/>
          <w:lang w:val="es-ES"/>
        </w:rPr>
        <w:t xml:space="preserve">Elaboración de nuevos procesos para la mejora de </w:t>
      </w:r>
      <w:r w:rsidR="005F0C32" w:rsidRPr="00E7605B">
        <w:rPr>
          <w:rFonts w:asciiTheme="minorHAnsi" w:hAnsiTheme="minorHAnsi"/>
          <w:b w:val="0"/>
          <w:sz w:val="16"/>
          <w:szCs w:val="16"/>
          <w:lang w:val="es-ES"/>
        </w:rPr>
        <w:t xml:space="preserve">procedimientos, procesos y </w:t>
      </w:r>
      <w:r w:rsidRPr="00E7605B">
        <w:rPr>
          <w:rFonts w:asciiTheme="minorHAnsi" w:hAnsiTheme="minorHAnsi"/>
          <w:b w:val="0"/>
          <w:sz w:val="16"/>
          <w:szCs w:val="16"/>
          <w:lang w:val="es-ES"/>
        </w:rPr>
        <w:t>actividades</w:t>
      </w:r>
      <w:r w:rsidR="005F0C32" w:rsidRPr="00E7605B">
        <w:rPr>
          <w:rFonts w:asciiTheme="minorHAnsi" w:hAnsiTheme="minorHAnsi"/>
          <w:b w:val="0"/>
          <w:sz w:val="16"/>
          <w:szCs w:val="16"/>
          <w:lang w:val="es-ES"/>
        </w:rPr>
        <w:t>, control de personal</w:t>
      </w:r>
      <w:r w:rsidR="00E7605B">
        <w:rPr>
          <w:rFonts w:asciiTheme="minorHAnsi" w:hAnsiTheme="minorHAnsi"/>
          <w:b w:val="0"/>
          <w:sz w:val="16"/>
          <w:szCs w:val="16"/>
          <w:lang w:val="es-ES"/>
        </w:rPr>
        <w:t>.</w:t>
      </w:r>
    </w:p>
    <w:p w14:paraId="59CFF63E" w14:textId="77777777" w:rsidR="0016014F" w:rsidRDefault="0016014F" w:rsidP="0016014F">
      <w:pPr>
        <w:pStyle w:val="Ttulo2"/>
        <w:jc w:val="both"/>
        <w:rPr>
          <w:rFonts w:asciiTheme="minorHAnsi" w:hAnsiTheme="minorHAnsi"/>
          <w:b w:val="0"/>
          <w:sz w:val="16"/>
          <w:szCs w:val="16"/>
          <w:lang w:val="es-ES"/>
        </w:rPr>
      </w:pPr>
    </w:p>
    <w:p w14:paraId="1A267E18" w14:textId="77777777" w:rsidR="0087615C" w:rsidRPr="0087615C" w:rsidRDefault="0016014F" w:rsidP="0016014F">
      <w:pPr>
        <w:pStyle w:val="Sinespaciado"/>
        <w:rPr>
          <w:rFonts w:cs="Times New Roman"/>
          <w:b/>
          <w:sz w:val="16"/>
          <w:szCs w:val="16"/>
          <w:lang w:val="es-ES" w:bidi="en-US"/>
        </w:rPr>
      </w:pPr>
      <w:r w:rsidRPr="0016014F">
        <w:rPr>
          <w:b/>
          <w:sz w:val="16"/>
          <w:szCs w:val="16"/>
        </w:rPr>
        <w:t xml:space="preserve">1998 – </w:t>
      </w:r>
      <w:r w:rsidR="00DE0A8F" w:rsidRPr="0016014F">
        <w:rPr>
          <w:b/>
          <w:sz w:val="16"/>
          <w:szCs w:val="16"/>
        </w:rPr>
        <w:t>2007</w:t>
      </w:r>
      <w:r w:rsidR="00DE0A8F" w:rsidRPr="0087615C">
        <w:rPr>
          <w:rFonts w:cs="Times New Roman"/>
          <w:b/>
          <w:sz w:val="16"/>
          <w:szCs w:val="16"/>
          <w:lang w:val="es-ES"/>
        </w:rPr>
        <w:t xml:space="preserve">  </w:t>
      </w:r>
      <w:r w:rsidR="00F11946" w:rsidRPr="0087615C">
        <w:rPr>
          <w:rFonts w:cs="Times New Roman"/>
          <w:b/>
          <w:sz w:val="16"/>
          <w:szCs w:val="16"/>
          <w:lang w:val="es-ES"/>
        </w:rPr>
        <w:t xml:space="preserve"> </w:t>
      </w:r>
      <w:r w:rsidR="00DE0A8F" w:rsidRPr="0087615C">
        <w:rPr>
          <w:rFonts w:cs="Times New Roman"/>
          <w:b/>
          <w:color w:val="2F5496" w:themeColor="accent1" w:themeShade="BF"/>
          <w:sz w:val="16"/>
          <w:szCs w:val="16"/>
          <w:lang w:val="es-ES"/>
        </w:rPr>
        <w:t xml:space="preserve">Bridgestone Firestone Venezolana, c.a. </w:t>
      </w:r>
      <w:r w:rsidR="009E39A7" w:rsidRPr="0087615C">
        <w:rPr>
          <w:rFonts w:cs="Times New Roman"/>
          <w:b/>
          <w:color w:val="2F5496" w:themeColor="accent1" w:themeShade="BF"/>
          <w:sz w:val="16"/>
          <w:szCs w:val="16"/>
          <w:lang w:val="es-ES"/>
        </w:rPr>
        <w:t xml:space="preserve">- </w:t>
      </w:r>
      <w:r w:rsidR="00DE0A8F" w:rsidRPr="0087615C">
        <w:rPr>
          <w:rFonts w:cs="Times New Roman"/>
          <w:b/>
          <w:color w:val="2F5496" w:themeColor="accent1" w:themeShade="BF"/>
          <w:sz w:val="16"/>
          <w:szCs w:val="16"/>
          <w:lang w:val="es-ES"/>
        </w:rPr>
        <w:t>Valencia – Edo. Carabobo</w:t>
      </w:r>
      <w:r w:rsidR="00B62674" w:rsidRPr="0087615C">
        <w:rPr>
          <w:rFonts w:cs="Times New Roman"/>
          <w:color w:val="2F5496" w:themeColor="accent1" w:themeShade="BF"/>
          <w:sz w:val="16"/>
          <w:szCs w:val="16"/>
          <w:lang w:val="es-ES"/>
        </w:rPr>
        <w:t xml:space="preserve"> </w:t>
      </w:r>
      <w:r w:rsidR="00B62674" w:rsidRPr="0087615C">
        <w:rPr>
          <w:b/>
          <w:color w:val="2F5496" w:themeColor="accent1" w:themeShade="BF"/>
          <w:sz w:val="16"/>
          <w:szCs w:val="16"/>
          <w:lang w:val="es-ES" w:bidi="en-US"/>
        </w:rPr>
        <w:t xml:space="preserve">-  </w:t>
      </w:r>
      <w:r w:rsidR="00B62674" w:rsidRPr="0087615C">
        <w:rPr>
          <w:rFonts w:cs="Times New Roman"/>
          <w:b/>
          <w:color w:val="2F5496" w:themeColor="accent1" w:themeShade="BF"/>
          <w:sz w:val="16"/>
          <w:szCs w:val="16"/>
          <w:lang w:val="es-ES" w:bidi="en-US"/>
        </w:rPr>
        <w:t>Venezuela.</w:t>
      </w:r>
      <w:r w:rsidR="00C85BA6" w:rsidRPr="0087615C">
        <w:rPr>
          <w:rFonts w:cs="Times New Roman"/>
          <w:b/>
          <w:color w:val="2F5496" w:themeColor="accent1" w:themeShade="BF"/>
          <w:sz w:val="16"/>
          <w:szCs w:val="16"/>
          <w:lang w:val="es-ES" w:bidi="en-US"/>
        </w:rPr>
        <w:t xml:space="preserve">  </w:t>
      </w:r>
    </w:p>
    <w:p w14:paraId="51C03137" w14:textId="77777777" w:rsidR="00023A60" w:rsidRPr="008D794F" w:rsidRDefault="0016014F" w:rsidP="008D794F">
      <w:pPr>
        <w:pStyle w:val="Prrafodelista"/>
        <w:numPr>
          <w:ilvl w:val="0"/>
          <w:numId w:val="6"/>
        </w:numPr>
        <w:rPr>
          <w:rFonts w:cs="Times New Roman"/>
          <w:b/>
          <w:sz w:val="16"/>
          <w:szCs w:val="16"/>
          <w:lang w:val="es-ES" w:bidi="en-US"/>
        </w:rPr>
      </w:pPr>
      <w:r>
        <w:rPr>
          <w:rFonts w:cs="Tahoma"/>
          <w:b/>
          <w:spacing w:val="10"/>
          <w:sz w:val="16"/>
          <w:szCs w:val="16"/>
          <w:lang w:val="es-ES" w:bidi="en-US"/>
        </w:rPr>
        <w:t>Supervisor de Exportación:</w:t>
      </w:r>
      <w:r w:rsidRPr="009537D5">
        <w:rPr>
          <w:rFonts w:cs="Tahoma"/>
          <w:spacing w:val="10"/>
          <w:sz w:val="16"/>
          <w:szCs w:val="16"/>
          <w:lang w:val="es-ES" w:bidi="en-US"/>
        </w:rPr>
        <w:t xml:space="preserve"> </w:t>
      </w:r>
      <w:r w:rsidR="009537D5" w:rsidRPr="009537D5">
        <w:rPr>
          <w:rFonts w:cs="Tahoma"/>
          <w:spacing w:val="10"/>
          <w:sz w:val="16"/>
          <w:szCs w:val="16"/>
          <w:lang w:val="es-ES" w:bidi="en-US"/>
        </w:rPr>
        <w:t>Coordinación</w:t>
      </w:r>
      <w:r w:rsidR="009537D5">
        <w:rPr>
          <w:rFonts w:cs="Tahoma"/>
          <w:spacing w:val="10"/>
          <w:sz w:val="16"/>
          <w:szCs w:val="16"/>
          <w:lang w:val="es-ES" w:bidi="en-US"/>
        </w:rPr>
        <w:t>, C</w:t>
      </w:r>
      <w:r w:rsidR="009537D5" w:rsidRPr="009537D5">
        <w:rPr>
          <w:rFonts w:cs="Tahoma"/>
          <w:spacing w:val="10"/>
          <w:sz w:val="16"/>
          <w:szCs w:val="16"/>
          <w:lang w:val="es-ES" w:bidi="en-US"/>
        </w:rPr>
        <w:t xml:space="preserve">ontrol y </w:t>
      </w:r>
      <w:r w:rsidR="009537D5">
        <w:rPr>
          <w:rFonts w:cs="Tahoma"/>
          <w:spacing w:val="10"/>
          <w:sz w:val="16"/>
          <w:szCs w:val="16"/>
          <w:lang w:val="es-ES" w:bidi="en-US"/>
        </w:rPr>
        <w:t>V</w:t>
      </w:r>
      <w:r w:rsidR="009537D5" w:rsidRPr="009537D5">
        <w:rPr>
          <w:rFonts w:cs="Tahoma"/>
          <w:spacing w:val="10"/>
          <w:sz w:val="16"/>
          <w:szCs w:val="16"/>
          <w:lang w:val="es-ES" w:bidi="en-US"/>
        </w:rPr>
        <w:t xml:space="preserve">erificación </w:t>
      </w:r>
      <w:r w:rsidR="009537D5">
        <w:rPr>
          <w:rFonts w:cs="Tahoma"/>
          <w:spacing w:val="10"/>
          <w:sz w:val="16"/>
          <w:szCs w:val="16"/>
          <w:lang w:val="es-ES" w:bidi="en-US"/>
        </w:rPr>
        <w:t>de</w:t>
      </w:r>
      <w:r w:rsidR="009537D5" w:rsidRPr="009537D5">
        <w:rPr>
          <w:rFonts w:cs="Tahoma"/>
          <w:spacing w:val="10"/>
          <w:sz w:val="16"/>
          <w:szCs w:val="16"/>
          <w:lang w:val="es-ES" w:bidi="en-US"/>
        </w:rPr>
        <w:t xml:space="preserve"> mercancía a</w:t>
      </w:r>
      <w:r w:rsidR="009537D5">
        <w:rPr>
          <w:rFonts w:cs="Tahoma"/>
          <w:spacing w:val="10"/>
          <w:sz w:val="16"/>
          <w:szCs w:val="16"/>
          <w:lang w:val="es-ES" w:bidi="en-US"/>
        </w:rPr>
        <w:t>pta para</w:t>
      </w:r>
      <w:r w:rsidR="009537D5" w:rsidRPr="009537D5">
        <w:rPr>
          <w:rFonts w:cs="Tahoma"/>
          <w:spacing w:val="10"/>
          <w:sz w:val="16"/>
          <w:szCs w:val="16"/>
          <w:lang w:val="es-ES" w:bidi="en-US"/>
        </w:rPr>
        <w:t xml:space="preserve"> Exportar</w:t>
      </w:r>
      <w:r w:rsidR="009537D5">
        <w:rPr>
          <w:rFonts w:cs="Tahoma"/>
          <w:spacing w:val="10"/>
          <w:sz w:val="16"/>
          <w:szCs w:val="16"/>
          <w:lang w:val="es-ES" w:bidi="en-US"/>
        </w:rPr>
        <w:t xml:space="preserve"> y su proceso de carga.</w:t>
      </w:r>
    </w:p>
    <w:p w14:paraId="552CE44B" w14:textId="77777777" w:rsidR="00023A60" w:rsidRPr="00023A60" w:rsidRDefault="00023A60" w:rsidP="00023A60">
      <w:pPr>
        <w:pStyle w:val="Prrafodelista"/>
        <w:numPr>
          <w:ilvl w:val="0"/>
          <w:numId w:val="6"/>
        </w:numPr>
        <w:rPr>
          <w:rFonts w:cs="Times New Roman"/>
          <w:b/>
          <w:sz w:val="16"/>
          <w:szCs w:val="16"/>
          <w:lang w:val="es-ES" w:bidi="en-US"/>
        </w:rPr>
      </w:pPr>
      <w:r>
        <w:rPr>
          <w:rFonts w:cs="Tahoma"/>
          <w:b/>
          <w:spacing w:val="10"/>
          <w:sz w:val="16"/>
          <w:szCs w:val="16"/>
          <w:lang w:val="es-ES" w:bidi="en-US"/>
        </w:rPr>
        <w:t>S</w:t>
      </w:r>
      <w:r w:rsidR="0016014F">
        <w:rPr>
          <w:rFonts w:cs="Tahoma"/>
          <w:b/>
          <w:spacing w:val="10"/>
          <w:sz w:val="16"/>
          <w:szCs w:val="16"/>
          <w:lang w:val="es-ES" w:bidi="en-US"/>
        </w:rPr>
        <w:t xml:space="preserve">upervisor de Importación: </w:t>
      </w:r>
      <w:r w:rsidR="0016014F" w:rsidRPr="0016014F">
        <w:rPr>
          <w:rFonts w:cs="Tahoma"/>
          <w:spacing w:val="10"/>
          <w:sz w:val="16"/>
          <w:szCs w:val="16"/>
          <w:lang w:val="es-ES" w:bidi="en-US"/>
        </w:rPr>
        <w:t>Control,</w:t>
      </w:r>
      <w:r w:rsidR="0016014F">
        <w:rPr>
          <w:rFonts w:cs="Tahoma"/>
          <w:b/>
          <w:spacing w:val="10"/>
          <w:sz w:val="16"/>
          <w:szCs w:val="16"/>
          <w:lang w:val="es-ES" w:bidi="en-US"/>
        </w:rPr>
        <w:t xml:space="preserve"> </w:t>
      </w:r>
      <w:r w:rsidR="0016014F">
        <w:rPr>
          <w:rFonts w:cs="Tahoma"/>
          <w:spacing w:val="10"/>
          <w:sz w:val="16"/>
          <w:szCs w:val="16"/>
          <w:lang w:val="es-ES" w:bidi="en-US"/>
        </w:rPr>
        <w:t>Chequeo,</w:t>
      </w:r>
      <w:r w:rsidR="0016014F" w:rsidRPr="0016014F">
        <w:rPr>
          <w:rFonts w:cs="Tahoma"/>
          <w:spacing w:val="10"/>
          <w:sz w:val="16"/>
          <w:szCs w:val="16"/>
          <w:lang w:val="es-ES" w:bidi="en-US"/>
        </w:rPr>
        <w:t xml:space="preserve"> verificación</w:t>
      </w:r>
      <w:r w:rsidR="0016014F">
        <w:rPr>
          <w:rFonts w:cs="Tahoma"/>
          <w:spacing w:val="10"/>
          <w:sz w:val="16"/>
          <w:szCs w:val="16"/>
          <w:lang w:val="es-ES" w:bidi="en-US"/>
        </w:rPr>
        <w:t xml:space="preserve"> y organización</w:t>
      </w:r>
      <w:r w:rsidR="0016014F" w:rsidRPr="0016014F">
        <w:rPr>
          <w:rFonts w:cs="Tahoma"/>
          <w:spacing w:val="10"/>
          <w:sz w:val="16"/>
          <w:szCs w:val="16"/>
          <w:lang w:val="es-ES" w:bidi="en-US"/>
        </w:rPr>
        <w:t xml:space="preserve"> de mercancía</w:t>
      </w:r>
      <w:r w:rsidR="003D4DAC">
        <w:rPr>
          <w:rFonts w:cs="Tahoma"/>
          <w:spacing w:val="10"/>
          <w:sz w:val="16"/>
          <w:szCs w:val="16"/>
          <w:lang w:val="es-ES" w:bidi="en-US"/>
        </w:rPr>
        <w:t xml:space="preserve"> importada</w:t>
      </w:r>
      <w:r w:rsidR="0016014F" w:rsidRPr="0016014F">
        <w:rPr>
          <w:rFonts w:cs="Tahoma"/>
          <w:spacing w:val="10"/>
          <w:sz w:val="16"/>
          <w:szCs w:val="16"/>
          <w:lang w:val="es-ES" w:bidi="en-US"/>
        </w:rPr>
        <w:t xml:space="preserve"> </w:t>
      </w:r>
      <w:r w:rsidR="0016014F">
        <w:rPr>
          <w:rFonts w:cs="Tahoma"/>
          <w:spacing w:val="10"/>
          <w:sz w:val="16"/>
          <w:szCs w:val="16"/>
          <w:lang w:val="es-ES" w:bidi="en-US"/>
        </w:rPr>
        <w:t>recibida</w:t>
      </w:r>
      <w:r w:rsidR="003D4DAC">
        <w:rPr>
          <w:rFonts w:cs="Tahoma"/>
          <w:spacing w:val="10"/>
          <w:sz w:val="16"/>
          <w:szCs w:val="16"/>
          <w:lang w:val="es-ES" w:bidi="en-US"/>
        </w:rPr>
        <w:t>.</w:t>
      </w:r>
    </w:p>
    <w:p w14:paraId="363EFEDE" w14:textId="77777777" w:rsidR="0092023F" w:rsidRDefault="00DE0A8F" w:rsidP="00224E56">
      <w:pPr>
        <w:pStyle w:val="Prrafodelista"/>
        <w:numPr>
          <w:ilvl w:val="0"/>
          <w:numId w:val="6"/>
        </w:numPr>
        <w:rPr>
          <w:sz w:val="16"/>
          <w:szCs w:val="16"/>
          <w:lang w:val="es-ES"/>
        </w:rPr>
      </w:pPr>
      <w:r w:rsidRPr="0016014F">
        <w:rPr>
          <w:b/>
          <w:sz w:val="16"/>
          <w:szCs w:val="16"/>
          <w:lang w:val="es-ES" w:bidi="en-US"/>
        </w:rPr>
        <w:t>Analista de Producción</w:t>
      </w:r>
      <w:r w:rsidR="00E7605B" w:rsidRPr="0016014F">
        <w:rPr>
          <w:b/>
          <w:sz w:val="16"/>
          <w:szCs w:val="16"/>
          <w:lang w:val="es-ES" w:bidi="en-US"/>
        </w:rPr>
        <w:t>:</w:t>
      </w:r>
      <w:r w:rsidR="00E7605B" w:rsidRPr="0016014F">
        <w:rPr>
          <w:sz w:val="16"/>
          <w:szCs w:val="16"/>
          <w:lang w:val="es-ES" w:bidi="en-US"/>
        </w:rPr>
        <w:t xml:space="preserve"> </w:t>
      </w:r>
      <w:r w:rsidRPr="0016014F">
        <w:rPr>
          <w:sz w:val="16"/>
          <w:szCs w:val="16"/>
          <w:lang w:val="es-ES"/>
        </w:rPr>
        <w:t>Chequeo y análisis diario de producción</w:t>
      </w:r>
      <w:r w:rsidR="003D4DAC">
        <w:rPr>
          <w:sz w:val="16"/>
          <w:szCs w:val="16"/>
          <w:lang w:val="es-ES"/>
        </w:rPr>
        <w:t>.</w:t>
      </w:r>
    </w:p>
    <w:p w14:paraId="29C45A86" w14:textId="77777777" w:rsidR="0016014F" w:rsidRPr="0016014F" w:rsidRDefault="0016014F" w:rsidP="0016014F">
      <w:pPr>
        <w:rPr>
          <w:sz w:val="16"/>
          <w:szCs w:val="16"/>
          <w:lang w:val="es-ES"/>
        </w:rPr>
      </w:pPr>
    </w:p>
    <w:p w14:paraId="6CD19248" w14:textId="77777777" w:rsidR="001D76F1" w:rsidRPr="00E767CC" w:rsidRDefault="001D76F1" w:rsidP="009E39A7">
      <w:pPr>
        <w:rPr>
          <w:sz w:val="16"/>
          <w:szCs w:val="16"/>
          <w:lang w:val="es-ES"/>
        </w:rPr>
      </w:pPr>
      <w:r w:rsidRPr="00B62674">
        <w:rPr>
          <w:rFonts w:cs="Times New Roman"/>
          <w:b/>
          <w:sz w:val="16"/>
          <w:szCs w:val="16"/>
          <w:lang w:val="es-ES"/>
        </w:rPr>
        <w:t>1996 – 1998</w:t>
      </w:r>
      <w:r w:rsidR="001D6D06">
        <w:rPr>
          <w:rFonts w:cs="Times New Roman"/>
          <w:b/>
          <w:sz w:val="16"/>
          <w:szCs w:val="16"/>
          <w:lang w:val="es-ES"/>
        </w:rPr>
        <w:t xml:space="preserve"> </w:t>
      </w:r>
      <w:r w:rsidRPr="00B62674">
        <w:rPr>
          <w:rFonts w:cs="Times New Roman"/>
          <w:b/>
          <w:sz w:val="16"/>
          <w:szCs w:val="16"/>
          <w:lang w:val="es-ES"/>
        </w:rPr>
        <w:t xml:space="preserve"> </w:t>
      </w:r>
      <w:r w:rsidR="001D6D06">
        <w:rPr>
          <w:rFonts w:cs="Times New Roman"/>
          <w:b/>
          <w:sz w:val="16"/>
          <w:szCs w:val="16"/>
          <w:lang w:val="es-ES"/>
        </w:rPr>
        <w:t xml:space="preserve"> </w:t>
      </w:r>
      <w:r w:rsidR="00F11946" w:rsidRPr="00883B2F">
        <w:rPr>
          <w:rFonts w:cs="Times New Roman"/>
          <w:b/>
          <w:color w:val="2F5496" w:themeColor="accent1" w:themeShade="BF"/>
          <w:sz w:val="16"/>
          <w:szCs w:val="16"/>
          <w:lang w:val="es-ES"/>
        </w:rPr>
        <w:t>F&amp;K Celulares</w:t>
      </w:r>
      <w:r w:rsidRPr="00883B2F">
        <w:rPr>
          <w:rFonts w:cs="Times New Roman"/>
          <w:b/>
          <w:color w:val="2F5496" w:themeColor="accent1" w:themeShade="BF"/>
          <w:sz w:val="16"/>
          <w:szCs w:val="16"/>
          <w:lang w:val="es-ES"/>
        </w:rPr>
        <w:t>, c.a. Valencia – Edo. Carabobo</w:t>
      </w:r>
      <w:r w:rsidR="00B62674" w:rsidRPr="00883B2F">
        <w:rPr>
          <w:rFonts w:cs="Times New Roman"/>
          <w:b/>
          <w:color w:val="2F5496" w:themeColor="accent1" w:themeShade="BF"/>
          <w:sz w:val="16"/>
          <w:szCs w:val="16"/>
          <w:lang w:val="es-ES"/>
        </w:rPr>
        <w:t xml:space="preserve"> -</w:t>
      </w:r>
      <w:r w:rsidR="00B62674" w:rsidRPr="00883B2F">
        <w:rPr>
          <w:rFonts w:cs="Times New Roman"/>
          <w:color w:val="2F5496" w:themeColor="accent1" w:themeShade="BF"/>
          <w:sz w:val="16"/>
          <w:szCs w:val="16"/>
          <w:lang w:val="es-ES"/>
        </w:rPr>
        <w:t xml:space="preserve"> </w:t>
      </w:r>
      <w:r w:rsidR="00B62674" w:rsidRPr="00883B2F">
        <w:rPr>
          <w:rFonts w:cs="Times New Roman"/>
          <w:b/>
          <w:color w:val="2F5496" w:themeColor="accent1" w:themeShade="BF"/>
          <w:sz w:val="16"/>
          <w:szCs w:val="16"/>
          <w:lang w:val="es-ES" w:bidi="en-US"/>
        </w:rPr>
        <w:t>Venezuela.</w:t>
      </w:r>
      <w:r w:rsidR="00342875">
        <w:rPr>
          <w:rFonts w:cs="Times New Roman"/>
          <w:b/>
          <w:color w:val="2F5496" w:themeColor="accent1" w:themeShade="BF"/>
          <w:sz w:val="16"/>
          <w:szCs w:val="16"/>
          <w:lang w:val="es-ES" w:bidi="en-US"/>
        </w:rPr>
        <w:t xml:space="preserve">  </w:t>
      </w:r>
    </w:p>
    <w:p w14:paraId="3EE5B890" w14:textId="77777777" w:rsidR="001D76F1" w:rsidRPr="00E767CC" w:rsidRDefault="001D76F1" w:rsidP="00D13E07">
      <w:pPr>
        <w:pStyle w:val="Ttulo2"/>
        <w:jc w:val="both"/>
        <w:rPr>
          <w:rFonts w:asciiTheme="minorHAnsi" w:hAnsiTheme="minorHAnsi"/>
          <w:sz w:val="16"/>
          <w:szCs w:val="16"/>
          <w:lang w:val="es-ES"/>
        </w:rPr>
      </w:pPr>
      <w:r w:rsidRPr="00E767CC">
        <w:rPr>
          <w:rFonts w:asciiTheme="minorHAnsi" w:hAnsiTheme="minorHAnsi"/>
          <w:sz w:val="16"/>
          <w:szCs w:val="16"/>
          <w:lang w:val="es-ES" w:bidi="en-US"/>
        </w:rPr>
        <w:t>Administrador</w:t>
      </w:r>
      <w:r w:rsidR="00E7605B">
        <w:rPr>
          <w:rFonts w:asciiTheme="minorHAnsi" w:hAnsiTheme="minorHAnsi"/>
          <w:sz w:val="16"/>
          <w:szCs w:val="16"/>
          <w:lang w:val="es-ES" w:bidi="en-US"/>
        </w:rPr>
        <w:t xml:space="preserve">: </w:t>
      </w:r>
      <w:r w:rsidR="00437C84" w:rsidRPr="00E7605B">
        <w:rPr>
          <w:rFonts w:asciiTheme="minorHAnsi" w:hAnsiTheme="minorHAnsi"/>
          <w:b w:val="0"/>
          <w:sz w:val="16"/>
          <w:szCs w:val="16"/>
          <w:lang w:val="es-ES"/>
        </w:rPr>
        <w:t>Encargado del m</w:t>
      </w:r>
      <w:r w:rsidRPr="00E7605B">
        <w:rPr>
          <w:rFonts w:asciiTheme="minorHAnsi" w:hAnsiTheme="minorHAnsi"/>
          <w:b w:val="0"/>
          <w:sz w:val="16"/>
          <w:szCs w:val="16"/>
          <w:lang w:val="es-ES"/>
        </w:rPr>
        <w:t>anejo y recepción de Mercancía</w:t>
      </w:r>
      <w:r w:rsidR="00437C84" w:rsidRPr="00E7605B">
        <w:rPr>
          <w:rFonts w:asciiTheme="minorHAnsi" w:hAnsiTheme="minorHAnsi"/>
          <w:b w:val="0"/>
          <w:sz w:val="16"/>
          <w:szCs w:val="16"/>
          <w:lang w:val="es-ES"/>
        </w:rPr>
        <w:t>, c</w:t>
      </w:r>
      <w:r w:rsidRPr="00E7605B">
        <w:rPr>
          <w:rFonts w:asciiTheme="minorHAnsi" w:hAnsiTheme="minorHAnsi"/>
          <w:b w:val="0"/>
          <w:sz w:val="16"/>
          <w:szCs w:val="16"/>
          <w:lang w:val="es-ES"/>
        </w:rPr>
        <w:t>ontrol de inventarios</w:t>
      </w:r>
      <w:r w:rsidR="00437C84" w:rsidRPr="00E7605B">
        <w:rPr>
          <w:rFonts w:asciiTheme="minorHAnsi" w:hAnsiTheme="minorHAnsi"/>
          <w:b w:val="0"/>
          <w:sz w:val="16"/>
          <w:szCs w:val="16"/>
          <w:lang w:val="es-ES"/>
        </w:rPr>
        <w:t>, c</w:t>
      </w:r>
      <w:r w:rsidRPr="00E7605B">
        <w:rPr>
          <w:rFonts w:asciiTheme="minorHAnsi" w:hAnsiTheme="minorHAnsi"/>
          <w:b w:val="0"/>
          <w:sz w:val="16"/>
          <w:szCs w:val="16"/>
          <w:lang w:val="es-ES"/>
        </w:rPr>
        <w:t>ontrol de cuentas por pagar y por cobrar</w:t>
      </w:r>
      <w:r w:rsidR="00437C84" w:rsidRPr="00E7605B">
        <w:rPr>
          <w:rFonts w:asciiTheme="minorHAnsi" w:hAnsiTheme="minorHAnsi"/>
          <w:b w:val="0"/>
          <w:sz w:val="16"/>
          <w:szCs w:val="16"/>
          <w:lang w:val="es-ES"/>
        </w:rPr>
        <w:t>, m</w:t>
      </w:r>
      <w:r w:rsidRPr="00E7605B">
        <w:rPr>
          <w:rFonts w:asciiTheme="minorHAnsi" w:hAnsiTheme="minorHAnsi"/>
          <w:b w:val="0"/>
          <w:sz w:val="16"/>
          <w:szCs w:val="16"/>
          <w:lang w:val="es-ES"/>
        </w:rPr>
        <w:t>anejo de clientes y proveedores</w:t>
      </w:r>
      <w:r w:rsidR="003D4DAC">
        <w:rPr>
          <w:rFonts w:asciiTheme="minorHAnsi" w:hAnsiTheme="minorHAnsi"/>
          <w:b w:val="0"/>
          <w:sz w:val="16"/>
          <w:szCs w:val="16"/>
          <w:lang w:val="es-ES"/>
        </w:rPr>
        <w:t>.</w:t>
      </w:r>
    </w:p>
    <w:p w14:paraId="0DE62F14" w14:textId="77777777" w:rsidR="00B154A3" w:rsidRDefault="00B154A3" w:rsidP="00224E56">
      <w:pPr>
        <w:rPr>
          <w:rFonts w:ascii="Calibri" w:hAnsi="Calibri"/>
          <w:b/>
          <w:color w:val="ED7D31" w:themeColor="accent2"/>
          <w:sz w:val="22"/>
          <w:szCs w:val="16"/>
          <w:lang w:val="es-ES"/>
        </w:rPr>
      </w:pPr>
    </w:p>
    <w:p w14:paraId="52A8BFAC" w14:textId="77777777" w:rsidR="002A01AE" w:rsidRPr="00D13E07" w:rsidRDefault="002A01AE" w:rsidP="00224E56">
      <w:pPr>
        <w:rPr>
          <w:rFonts w:ascii="Calibri" w:hAnsi="Calibri"/>
          <w:b/>
          <w:color w:val="ED7D31" w:themeColor="accent2"/>
          <w:sz w:val="22"/>
          <w:szCs w:val="16"/>
          <w:lang w:val="es-ES"/>
        </w:rPr>
      </w:pPr>
      <w:r w:rsidRPr="00D13E07">
        <w:rPr>
          <w:rFonts w:ascii="Calibri" w:hAnsi="Calibri"/>
          <w:b/>
          <w:color w:val="ED7D31" w:themeColor="accent2"/>
          <w:sz w:val="22"/>
          <w:szCs w:val="16"/>
          <w:lang w:val="es-ES"/>
        </w:rPr>
        <w:t>ESTUDIOS</w:t>
      </w:r>
    </w:p>
    <w:tbl>
      <w:tblPr>
        <w:tblW w:w="18455" w:type="dxa"/>
        <w:tblInd w:w="-459" w:type="dxa"/>
        <w:tblLook w:val="0000" w:firstRow="0" w:lastRow="0" w:firstColumn="0" w:lastColumn="0" w:noHBand="0" w:noVBand="0"/>
      </w:tblPr>
      <w:tblGrid>
        <w:gridCol w:w="207"/>
        <w:gridCol w:w="9716"/>
        <w:gridCol w:w="142"/>
        <w:gridCol w:w="4684"/>
        <w:gridCol w:w="3706"/>
      </w:tblGrid>
      <w:tr w:rsidR="002A01AE" w:rsidRPr="00E767CC" w14:paraId="51890BED" w14:textId="77777777" w:rsidTr="00B62674">
        <w:trPr>
          <w:gridBefore w:val="1"/>
          <w:wBefore w:w="207" w:type="dxa"/>
          <w:trHeight w:val="183"/>
        </w:trPr>
        <w:tc>
          <w:tcPr>
            <w:tcW w:w="9858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ECE062C" w14:textId="77777777" w:rsidR="002A01AE" w:rsidRPr="00E767CC" w:rsidRDefault="00B62674" w:rsidP="00B62674">
            <w:pPr>
              <w:pStyle w:val="Textoprincipal1"/>
              <w:spacing w:before="0" w:after="0"/>
              <w:jc w:val="both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 xml:space="preserve">1990 – 1993 </w:t>
            </w:r>
            <w:r w:rsidR="001D6D06">
              <w:rPr>
                <w:rFonts w:asciiTheme="minorHAnsi" w:hAnsiTheme="minorHAnsi"/>
                <w:sz w:val="16"/>
                <w:szCs w:val="16"/>
                <w:lang w:val="es-ES"/>
              </w:rPr>
              <w:t xml:space="preserve"> </w:t>
            </w:r>
            <w:r w:rsidRPr="00B154A3">
              <w:rPr>
                <w:rFonts w:asciiTheme="minorHAnsi" w:hAnsiTheme="minorHAnsi"/>
                <w:b/>
                <w:sz w:val="16"/>
                <w:szCs w:val="16"/>
                <w:lang w:val="es-ES"/>
              </w:rPr>
              <w:t>Colegio Universitario de Administración y Mercadeo  (C.U.A.M.)</w:t>
            </w:r>
            <w:r w:rsidR="001D6D06">
              <w:rPr>
                <w:rFonts w:asciiTheme="minorHAnsi" w:hAnsiTheme="minorHAnsi"/>
                <w:sz w:val="16"/>
                <w:szCs w:val="16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16"/>
                <w:szCs w:val="16"/>
                <w:lang w:val="es-ES"/>
              </w:rPr>
              <w:t xml:space="preserve">  </w:t>
            </w:r>
            <w:r w:rsidRPr="00E767CC">
              <w:rPr>
                <w:rFonts w:asciiTheme="minorHAnsi" w:hAnsiTheme="minorHAnsi"/>
                <w:sz w:val="16"/>
                <w:szCs w:val="16"/>
                <w:lang w:val="es-ES"/>
              </w:rPr>
              <w:t>Valencia – Edo. Carabobo</w:t>
            </w:r>
            <w:r>
              <w:rPr>
                <w:rFonts w:asciiTheme="minorHAnsi" w:hAnsiTheme="minorHAnsi"/>
                <w:sz w:val="16"/>
                <w:szCs w:val="16"/>
                <w:lang w:val="es-ES"/>
              </w:rPr>
              <w:t xml:space="preserve"> / Venezuela. </w:t>
            </w:r>
          </w:p>
        </w:tc>
        <w:tc>
          <w:tcPr>
            <w:tcW w:w="468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0CF93E9" w14:textId="77777777" w:rsidR="002A01AE" w:rsidRPr="00E767CC" w:rsidRDefault="002A01AE" w:rsidP="00B62674">
            <w:pPr>
              <w:pStyle w:val="Textoindependiente"/>
              <w:spacing w:before="0"/>
              <w:ind w:left="-81" w:firstLine="81"/>
              <w:jc w:val="both"/>
              <w:rPr>
                <w:rFonts w:asciiTheme="minorHAnsi" w:hAnsiTheme="minorHAnsi"/>
                <w:sz w:val="16"/>
                <w:szCs w:val="16"/>
                <w:lang w:val="es-ES" w:bidi="en-US"/>
              </w:rPr>
            </w:pPr>
          </w:p>
        </w:tc>
        <w:tc>
          <w:tcPr>
            <w:tcW w:w="370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66A27E4" w14:textId="77777777" w:rsidR="002A01AE" w:rsidRPr="00E767CC" w:rsidRDefault="002A01AE" w:rsidP="00B62674">
            <w:pPr>
              <w:pStyle w:val="Textoindependiente3"/>
              <w:spacing w:before="0"/>
              <w:ind w:right="-779"/>
              <w:jc w:val="both"/>
              <w:rPr>
                <w:rFonts w:asciiTheme="minorHAnsi" w:hAnsiTheme="minorHAnsi"/>
                <w:sz w:val="16"/>
                <w:szCs w:val="16"/>
                <w:lang w:val="es-ES" w:bidi="en-US"/>
              </w:rPr>
            </w:pPr>
          </w:p>
        </w:tc>
      </w:tr>
      <w:tr w:rsidR="002A01AE" w:rsidRPr="00E767CC" w14:paraId="030DFFF2" w14:textId="77777777" w:rsidTr="00B62674">
        <w:trPr>
          <w:gridAfter w:val="3"/>
          <w:wAfter w:w="8532" w:type="dxa"/>
          <w:trHeight w:val="80"/>
        </w:trPr>
        <w:tc>
          <w:tcPr>
            <w:tcW w:w="9923" w:type="dxa"/>
            <w:gridSpan w:val="2"/>
            <w:shd w:val="clear" w:color="auto" w:fill="auto"/>
          </w:tcPr>
          <w:p w14:paraId="119B627C" w14:textId="77777777" w:rsidR="002A01AE" w:rsidRPr="00E767CC" w:rsidRDefault="002A01AE" w:rsidP="00B62674">
            <w:pPr>
              <w:pStyle w:val="Ttulo2"/>
              <w:spacing w:after="0"/>
              <w:ind w:left="459"/>
              <w:rPr>
                <w:rFonts w:asciiTheme="minorHAnsi" w:hAnsiTheme="minorHAnsi"/>
                <w:b w:val="0"/>
                <w:sz w:val="16"/>
                <w:szCs w:val="16"/>
                <w:lang w:val="es-ES" w:bidi="en-US"/>
              </w:rPr>
            </w:pPr>
            <w:r w:rsidRPr="00E767CC">
              <w:rPr>
                <w:rFonts w:asciiTheme="minorHAnsi" w:hAnsiTheme="minorHAnsi"/>
                <w:sz w:val="16"/>
                <w:szCs w:val="16"/>
                <w:lang w:val="es-ES" w:bidi="en-US"/>
              </w:rPr>
              <w:t>Titulo obtenido:</w:t>
            </w:r>
            <w:r w:rsidR="00BA6889">
              <w:rPr>
                <w:rFonts w:asciiTheme="minorHAnsi" w:hAnsiTheme="minorHAnsi"/>
                <w:sz w:val="16"/>
                <w:szCs w:val="16"/>
                <w:lang w:val="es-ES" w:bidi="en-US"/>
              </w:rPr>
              <w:t xml:space="preserve"> </w:t>
            </w:r>
            <w:r w:rsidRPr="00E767CC">
              <w:rPr>
                <w:rFonts w:asciiTheme="minorHAnsi" w:hAnsiTheme="minorHAnsi"/>
                <w:b w:val="0"/>
                <w:sz w:val="16"/>
                <w:szCs w:val="16"/>
                <w:lang w:val="es-ES" w:bidi="en-US"/>
              </w:rPr>
              <w:t>T.S.U. en Administración de Empresas</w:t>
            </w:r>
          </w:p>
          <w:p w14:paraId="111DEB4B" w14:textId="77777777" w:rsidR="00BA6889" w:rsidRDefault="00C86A3B" w:rsidP="00B62674">
            <w:pPr>
              <w:pStyle w:val="Ttulo2"/>
              <w:spacing w:after="0"/>
              <w:ind w:left="459"/>
              <w:rPr>
                <w:rFonts w:asciiTheme="minorHAnsi" w:hAnsiTheme="minorHAnsi"/>
                <w:b w:val="0"/>
                <w:sz w:val="16"/>
                <w:szCs w:val="16"/>
                <w:lang w:val="es-ES" w:bidi="en-US"/>
              </w:rPr>
            </w:pPr>
            <w:r w:rsidRPr="00E767CC">
              <w:rPr>
                <w:rFonts w:asciiTheme="minorHAnsi" w:hAnsiTheme="minorHAnsi"/>
                <w:sz w:val="16"/>
                <w:szCs w:val="16"/>
                <w:lang w:val="es-ES" w:bidi="en-US"/>
              </w:rPr>
              <w:t xml:space="preserve">Idiomas: </w:t>
            </w:r>
            <w:r w:rsidR="00BA6889" w:rsidRPr="00E767CC">
              <w:rPr>
                <w:rFonts w:asciiTheme="minorHAnsi" w:hAnsiTheme="minorHAnsi"/>
                <w:b w:val="0"/>
                <w:sz w:val="16"/>
                <w:szCs w:val="16"/>
                <w:lang w:val="es-ES" w:bidi="en-US"/>
              </w:rPr>
              <w:t>Inglés</w:t>
            </w:r>
            <w:r w:rsidRPr="00E767CC">
              <w:rPr>
                <w:rFonts w:asciiTheme="minorHAnsi" w:hAnsiTheme="minorHAnsi"/>
                <w:b w:val="0"/>
                <w:sz w:val="16"/>
                <w:szCs w:val="16"/>
                <w:lang w:val="es-ES" w:bidi="en-US"/>
              </w:rPr>
              <w:t xml:space="preserve"> básico</w:t>
            </w:r>
            <w:r w:rsidR="00BA6889">
              <w:rPr>
                <w:rFonts w:asciiTheme="minorHAnsi" w:hAnsiTheme="minorHAnsi"/>
                <w:b w:val="0"/>
                <w:sz w:val="16"/>
                <w:szCs w:val="16"/>
                <w:lang w:val="es-ES" w:bidi="en-US"/>
              </w:rPr>
              <w:t xml:space="preserve">  </w:t>
            </w:r>
          </w:p>
          <w:p w14:paraId="43D85138" w14:textId="77777777" w:rsidR="00BA6889" w:rsidRDefault="00C86A3B" w:rsidP="00B62674">
            <w:pPr>
              <w:pStyle w:val="Ttulo2"/>
              <w:spacing w:after="0"/>
              <w:ind w:left="459"/>
              <w:rPr>
                <w:rFonts w:asciiTheme="minorHAnsi" w:hAnsiTheme="minorHAnsi"/>
                <w:sz w:val="16"/>
                <w:szCs w:val="16"/>
                <w:lang w:val="es-ES" w:bidi="en-US"/>
              </w:rPr>
            </w:pPr>
            <w:r w:rsidRPr="00E767CC">
              <w:rPr>
                <w:rFonts w:asciiTheme="minorHAnsi" w:hAnsiTheme="minorHAnsi"/>
                <w:sz w:val="16"/>
                <w:szCs w:val="16"/>
                <w:lang w:val="es-ES" w:bidi="en-US"/>
              </w:rPr>
              <w:t xml:space="preserve">Informática: </w:t>
            </w:r>
            <w:r w:rsidRPr="00BA6889">
              <w:rPr>
                <w:rFonts w:asciiTheme="minorHAnsi" w:hAnsiTheme="minorHAnsi"/>
                <w:b w:val="0"/>
                <w:sz w:val="16"/>
                <w:szCs w:val="16"/>
                <w:lang w:val="es-ES" w:bidi="en-US"/>
              </w:rPr>
              <w:t>Cursos de Excel I y II, Word, Power Point, Programas administrativos</w:t>
            </w:r>
          </w:p>
          <w:p w14:paraId="5CB0BB4A" w14:textId="77777777" w:rsidR="002A01AE" w:rsidRPr="00BA6889" w:rsidRDefault="00C86A3B" w:rsidP="00B62674">
            <w:pPr>
              <w:pStyle w:val="Ttulo2"/>
              <w:spacing w:after="0"/>
              <w:ind w:left="459"/>
              <w:rPr>
                <w:rFonts w:asciiTheme="minorHAnsi" w:hAnsiTheme="minorHAnsi"/>
                <w:b w:val="0"/>
                <w:sz w:val="16"/>
                <w:szCs w:val="16"/>
                <w:lang w:val="es-ES" w:bidi="en-US"/>
              </w:rPr>
            </w:pPr>
            <w:r w:rsidRPr="00E767CC">
              <w:rPr>
                <w:rFonts w:asciiTheme="minorHAnsi" w:hAnsiTheme="minorHAnsi"/>
                <w:sz w:val="16"/>
                <w:szCs w:val="16"/>
                <w:lang w:val="es-ES" w:bidi="en-US"/>
              </w:rPr>
              <w:t xml:space="preserve">Otros cursos: </w:t>
            </w:r>
            <w:r w:rsidRPr="00BA6889">
              <w:rPr>
                <w:rFonts w:asciiTheme="minorHAnsi" w:hAnsiTheme="minorHAnsi"/>
                <w:b w:val="0"/>
                <w:sz w:val="16"/>
                <w:szCs w:val="16"/>
                <w:lang w:val="es-ES" w:bidi="en-US"/>
              </w:rPr>
              <w:t xml:space="preserve">* Clientes para siempre </w:t>
            </w:r>
            <w:r w:rsidR="004F2529" w:rsidRPr="00BA6889">
              <w:rPr>
                <w:rFonts w:asciiTheme="minorHAnsi" w:hAnsiTheme="minorHAnsi"/>
                <w:b w:val="0"/>
                <w:sz w:val="16"/>
                <w:szCs w:val="16"/>
                <w:lang w:val="es-ES" w:bidi="en-US"/>
              </w:rPr>
              <w:t>* Almacenes</w:t>
            </w:r>
            <w:r w:rsidR="002A01AE" w:rsidRPr="00BA6889">
              <w:rPr>
                <w:rFonts w:asciiTheme="minorHAnsi" w:hAnsiTheme="minorHAnsi"/>
                <w:b w:val="0"/>
                <w:sz w:val="16"/>
                <w:szCs w:val="16"/>
                <w:lang w:val="es-ES" w:bidi="en-US"/>
              </w:rPr>
              <w:t xml:space="preserve"> con visión de calidad y productividad</w:t>
            </w:r>
            <w:r w:rsidRPr="00BA6889">
              <w:rPr>
                <w:rFonts w:asciiTheme="minorHAnsi" w:hAnsiTheme="minorHAnsi"/>
                <w:b w:val="0"/>
                <w:sz w:val="16"/>
                <w:szCs w:val="16"/>
                <w:lang w:val="es-ES" w:bidi="en-US"/>
              </w:rPr>
              <w:t xml:space="preserve"> * Salud</w:t>
            </w:r>
            <w:r w:rsidR="002A01AE" w:rsidRPr="00BA6889">
              <w:rPr>
                <w:rFonts w:asciiTheme="minorHAnsi" w:hAnsiTheme="minorHAnsi"/>
                <w:b w:val="0"/>
                <w:sz w:val="16"/>
                <w:szCs w:val="16"/>
                <w:lang w:val="es-ES" w:bidi="en-US"/>
              </w:rPr>
              <w:t xml:space="preserve"> mental: Un</w:t>
            </w:r>
            <w:r w:rsidRPr="00BA6889">
              <w:rPr>
                <w:rFonts w:asciiTheme="minorHAnsi" w:hAnsiTheme="minorHAnsi"/>
                <w:b w:val="0"/>
                <w:sz w:val="16"/>
                <w:szCs w:val="16"/>
                <w:lang w:val="es-ES" w:bidi="en-US"/>
              </w:rPr>
              <w:t xml:space="preserve"> enfoque integral</w:t>
            </w:r>
            <w:r w:rsidR="004F2529" w:rsidRPr="00BA6889">
              <w:rPr>
                <w:rFonts w:asciiTheme="minorHAnsi" w:hAnsiTheme="minorHAnsi"/>
                <w:b w:val="0"/>
                <w:sz w:val="16"/>
                <w:szCs w:val="16"/>
                <w:lang w:val="es-ES" w:bidi="en-US"/>
              </w:rPr>
              <w:t xml:space="preserve"> </w:t>
            </w:r>
            <w:r w:rsidRPr="00BA6889">
              <w:rPr>
                <w:rFonts w:asciiTheme="minorHAnsi" w:hAnsiTheme="minorHAnsi"/>
                <w:b w:val="0"/>
                <w:sz w:val="16"/>
                <w:szCs w:val="16"/>
                <w:lang w:val="es-ES" w:bidi="en-US"/>
              </w:rPr>
              <w:t>* Estrategias</w:t>
            </w:r>
            <w:r w:rsidR="002A01AE" w:rsidRPr="00BA6889">
              <w:rPr>
                <w:rFonts w:asciiTheme="minorHAnsi" w:hAnsiTheme="minorHAnsi"/>
                <w:b w:val="0"/>
                <w:sz w:val="16"/>
                <w:szCs w:val="16"/>
                <w:lang w:val="es-ES" w:bidi="en-US"/>
              </w:rPr>
              <w:t xml:space="preserve"> de Marke</w:t>
            </w:r>
            <w:r w:rsidRPr="00BA6889">
              <w:rPr>
                <w:rFonts w:asciiTheme="minorHAnsi" w:hAnsiTheme="minorHAnsi"/>
                <w:b w:val="0"/>
                <w:sz w:val="16"/>
                <w:szCs w:val="16"/>
                <w:lang w:val="es-ES" w:bidi="en-US"/>
              </w:rPr>
              <w:t xml:space="preserve">ting I y II  </w:t>
            </w:r>
            <w:r w:rsidR="004F2529" w:rsidRPr="00BA6889">
              <w:rPr>
                <w:rFonts w:asciiTheme="minorHAnsi" w:hAnsiTheme="minorHAnsi"/>
                <w:b w:val="0"/>
                <w:sz w:val="16"/>
                <w:szCs w:val="16"/>
                <w:lang w:val="es-ES" w:bidi="en-US"/>
              </w:rPr>
              <w:t>* Operador</w:t>
            </w:r>
            <w:r w:rsidRPr="00BA6889">
              <w:rPr>
                <w:rFonts w:asciiTheme="minorHAnsi" w:hAnsiTheme="minorHAnsi"/>
                <w:b w:val="0"/>
                <w:sz w:val="16"/>
                <w:szCs w:val="16"/>
                <w:lang w:val="es-ES" w:bidi="en-US"/>
              </w:rPr>
              <w:t xml:space="preserve"> de Montacargas </w:t>
            </w:r>
            <w:r w:rsidR="002A01AE" w:rsidRPr="00BA6889">
              <w:rPr>
                <w:rFonts w:asciiTheme="minorHAnsi" w:hAnsiTheme="minorHAnsi"/>
                <w:b w:val="0"/>
                <w:sz w:val="16"/>
                <w:szCs w:val="16"/>
                <w:lang w:val="es-ES" w:bidi="en-US"/>
              </w:rPr>
              <w:t>*  Curso Básico de Ingles</w:t>
            </w:r>
            <w:r w:rsidRPr="00BA6889">
              <w:rPr>
                <w:rFonts w:asciiTheme="minorHAnsi" w:hAnsiTheme="minorHAnsi"/>
                <w:b w:val="0"/>
                <w:sz w:val="16"/>
                <w:szCs w:val="16"/>
                <w:lang w:val="es-ES" w:bidi="en-US"/>
              </w:rPr>
              <w:t xml:space="preserve"> </w:t>
            </w:r>
            <w:r w:rsidR="002A01AE" w:rsidRPr="00BA6889">
              <w:rPr>
                <w:rFonts w:asciiTheme="minorHAnsi" w:hAnsiTheme="minorHAnsi"/>
                <w:b w:val="0"/>
                <w:sz w:val="16"/>
                <w:szCs w:val="16"/>
                <w:lang w:val="es-ES" w:bidi="en-US"/>
              </w:rPr>
              <w:t>*  El Supervisor y sus Funciones Claves</w:t>
            </w:r>
          </w:p>
        </w:tc>
      </w:tr>
    </w:tbl>
    <w:p w14:paraId="4B209645" w14:textId="77777777" w:rsidR="00224E56" w:rsidRPr="00E767CC" w:rsidRDefault="00224E56" w:rsidP="00EE771F">
      <w:pPr>
        <w:rPr>
          <w:sz w:val="16"/>
          <w:szCs w:val="16"/>
          <w:lang w:val="es-ES"/>
        </w:rPr>
      </w:pPr>
    </w:p>
    <w:sectPr w:rsidR="00224E56" w:rsidRPr="00E767CC" w:rsidSect="00B754C6">
      <w:pgSz w:w="12240" w:h="15840"/>
      <w:pgMar w:top="284" w:right="1325" w:bottom="284" w:left="99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A1AF1"/>
    <w:multiLevelType w:val="hybridMultilevel"/>
    <w:tmpl w:val="7FDA32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03049"/>
    <w:multiLevelType w:val="hybridMultilevel"/>
    <w:tmpl w:val="5B3810AE"/>
    <w:lvl w:ilvl="0" w:tplc="200A0001">
      <w:start w:val="1"/>
      <w:numFmt w:val="bullet"/>
      <w:pStyle w:val="Listaconvietas1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 w15:restartNumberingAfterBreak="0">
    <w:nsid w:val="28D07405"/>
    <w:multiLevelType w:val="hybridMultilevel"/>
    <w:tmpl w:val="0FC8F280"/>
    <w:lvl w:ilvl="0" w:tplc="CF0EF1F0">
      <w:start w:val="200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80F8B"/>
    <w:multiLevelType w:val="hybridMultilevel"/>
    <w:tmpl w:val="FE8CC72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534649"/>
    <w:multiLevelType w:val="hybridMultilevel"/>
    <w:tmpl w:val="BC407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06AD9"/>
    <w:multiLevelType w:val="hybridMultilevel"/>
    <w:tmpl w:val="F216008E"/>
    <w:lvl w:ilvl="0" w:tplc="915A97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4871052">
    <w:abstractNumId w:val="5"/>
  </w:num>
  <w:num w:numId="2" w16cid:durableId="1035277353">
    <w:abstractNumId w:val="1"/>
  </w:num>
  <w:num w:numId="3" w16cid:durableId="904679622">
    <w:abstractNumId w:val="0"/>
  </w:num>
  <w:num w:numId="4" w16cid:durableId="279800296">
    <w:abstractNumId w:val="4"/>
  </w:num>
  <w:num w:numId="5" w16cid:durableId="902134433">
    <w:abstractNumId w:val="2"/>
  </w:num>
  <w:num w:numId="6" w16cid:durableId="1864053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56"/>
    <w:rsid w:val="00014ACE"/>
    <w:rsid w:val="00017141"/>
    <w:rsid w:val="00023A60"/>
    <w:rsid w:val="0003345A"/>
    <w:rsid w:val="00037584"/>
    <w:rsid w:val="00084937"/>
    <w:rsid w:val="00091352"/>
    <w:rsid w:val="000A1743"/>
    <w:rsid w:val="000A6008"/>
    <w:rsid w:val="000B5A93"/>
    <w:rsid w:val="000E4D82"/>
    <w:rsid w:val="001017E0"/>
    <w:rsid w:val="0016014F"/>
    <w:rsid w:val="001D6D06"/>
    <w:rsid w:val="001D76F1"/>
    <w:rsid w:val="001F2E38"/>
    <w:rsid w:val="001F7F1C"/>
    <w:rsid w:val="00224E56"/>
    <w:rsid w:val="00234763"/>
    <w:rsid w:val="0026082D"/>
    <w:rsid w:val="00266196"/>
    <w:rsid w:val="002A01AE"/>
    <w:rsid w:val="002B35FD"/>
    <w:rsid w:val="002B4091"/>
    <w:rsid w:val="002D3ABC"/>
    <w:rsid w:val="002F0D6B"/>
    <w:rsid w:val="00320A2B"/>
    <w:rsid w:val="00333129"/>
    <w:rsid w:val="00333EE1"/>
    <w:rsid w:val="00342875"/>
    <w:rsid w:val="00350857"/>
    <w:rsid w:val="00353B32"/>
    <w:rsid w:val="00362CAC"/>
    <w:rsid w:val="003A0FDE"/>
    <w:rsid w:val="003D4DAC"/>
    <w:rsid w:val="0043530E"/>
    <w:rsid w:val="00437C84"/>
    <w:rsid w:val="0048587F"/>
    <w:rsid w:val="004A540C"/>
    <w:rsid w:val="004F2529"/>
    <w:rsid w:val="00526C68"/>
    <w:rsid w:val="005810D9"/>
    <w:rsid w:val="0058716E"/>
    <w:rsid w:val="00592C6E"/>
    <w:rsid w:val="00596411"/>
    <w:rsid w:val="005B3C90"/>
    <w:rsid w:val="005C48D8"/>
    <w:rsid w:val="005E1902"/>
    <w:rsid w:val="005F0C32"/>
    <w:rsid w:val="00627C1C"/>
    <w:rsid w:val="006662EF"/>
    <w:rsid w:val="00697070"/>
    <w:rsid w:val="006C3930"/>
    <w:rsid w:val="006D0F64"/>
    <w:rsid w:val="007119F8"/>
    <w:rsid w:val="00726C71"/>
    <w:rsid w:val="0079522F"/>
    <w:rsid w:val="007E20F1"/>
    <w:rsid w:val="007E5E07"/>
    <w:rsid w:val="0082675F"/>
    <w:rsid w:val="00827307"/>
    <w:rsid w:val="00846A92"/>
    <w:rsid w:val="0087615C"/>
    <w:rsid w:val="00883B2F"/>
    <w:rsid w:val="0089344D"/>
    <w:rsid w:val="00897452"/>
    <w:rsid w:val="008C16C0"/>
    <w:rsid w:val="008D4D62"/>
    <w:rsid w:val="008D794F"/>
    <w:rsid w:val="00913BA2"/>
    <w:rsid w:val="0092023F"/>
    <w:rsid w:val="009537D5"/>
    <w:rsid w:val="0096308D"/>
    <w:rsid w:val="009A64A2"/>
    <w:rsid w:val="009C5F6A"/>
    <w:rsid w:val="009C6BCA"/>
    <w:rsid w:val="009E39A7"/>
    <w:rsid w:val="009F38B6"/>
    <w:rsid w:val="009F4E7D"/>
    <w:rsid w:val="00A04C88"/>
    <w:rsid w:val="00A14A67"/>
    <w:rsid w:val="00A27C46"/>
    <w:rsid w:val="00A64C90"/>
    <w:rsid w:val="00A87883"/>
    <w:rsid w:val="00A915F5"/>
    <w:rsid w:val="00B154A3"/>
    <w:rsid w:val="00B166A5"/>
    <w:rsid w:val="00B33A67"/>
    <w:rsid w:val="00B33BE8"/>
    <w:rsid w:val="00B40BEA"/>
    <w:rsid w:val="00B62674"/>
    <w:rsid w:val="00B645EE"/>
    <w:rsid w:val="00B72CE9"/>
    <w:rsid w:val="00B754C6"/>
    <w:rsid w:val="00B82B2C"/>
    <w:rsid w:val="00B8451F"/>
    <w:rsid w:val="00B96FD0"/>
    <w:rsid w:val="00BA6889"/>
    <w:rsid w:val="00BC46B2"/>
    <w:rsid w:val="00BD41D1"/>
    <w:rsid w:val="00C11847"/>
    <w:rsid w:val="00C3799A"/>
    <w:rsid w:val="00C43482"/>
    <w:rsid w:val="00C730D0"/>
    <w:rsid w:val="00C84779"/>
    <w:rsid w:val="00C85BA6"/>
    <w:rsid w:val="00C86A3B"/>
    <w:rsid w:val="00CE0B07"/>
    <w:rsid w:val="00CE1518"/>
    <w:rsid w:val="00CE3AB6"/>
    <w:rsid w:val="00CF16DA"/>
    <w:rsid w:val="00D06343"/>
    <w:rsid w:val="00D13E07"/>
    <w:rsid w:val="00D260B9"/>
    <w:rsid w:val="00D46917"/>
    <w:rsid w:val="00D77322"/>
    <w:rsid w:val="00DA0618"/>
    <w:rsid w:val="00DC089A"/>
    <w:rsid w:val="00DE0A8F"/>
    <w:rsid w:val="00DF39CD"/>
    <w:rsid w:val="00E45267"/>
    <w:rsid w:val="00E452E2"/>
    <w:rsid w:val="00E60C5F"/>
    <w:rsid w:val="00E7605B"/>
    <w:rsid w:val="00E767CC"/>
    <w:rsid w:val="00E80782"/>
    <w:rsid w:val="00EA6759"/>
    <w:rsid w:val="00EC71DB"/>
    <w:rsid w:val="00EE771F"/>
    <w:rsid w:val="00EF3352"/>
    <w:rsid w:val="00F03F55"/>
    <w:rsid w:val="00F11946"/>
    <w:rsid w:val="00F41946"/>
    <w:rsid w:val="00F44307"/>
    <w:rsid w:val="00F47B88"/>
    <w:rsid w:val="00F77C08"/>
    <w:rsid w:val="00FC6B6E"/>
    <w:rsid w:val="00FD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D6B50"/>
  <w15:docId w15:val="{6E23D17E-D312-4888-B831-72BE32AE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qFormat/>
    <w:rsid w:val="00224E56"/>
    <w:pPr>
      <w:spacing w:before="220" w:line="220" w:lineRule="atLeast"/>
      <w:outlineLvl w:val="0"/>
    </w:pPr>
    <w:rPr>
      <w:rFonts w:ascii="Tahoma" w:eastAsia="Times New Roman" w:hAnsi="Tahoma" w:cs="Tahoma"/>
      <w:b/>
      <w:spacing w:val="10"/>
      <w:lang w:val="en-US"/>
    </w:rPr>
  </w:style>
  <w:style w:type="paragraph" w:styleId="Ttulo2">
    <w:name w:val="heading 2"/>
    <w:basedOn w:val="Normal"/>
    <w:next w:val="Textoindependiente"/>
    <w:link w:val="Ttulo2Car"/>
    <w:qFormat/>
    <w:rsid w:val="00224E56"/>
    <w:pPr>
      <w:spacing w:after="60" w:line="220" w:lineRule="atLeast"/>
      <w:outlineLvl w:val="1"/>
    </w:pPr>
    <w:rPr>
      <w:rFonts w:ascii="Tahoma" w:eastAsia="Times New Roman" w:hAnsi="Tahoma" w:cs="Tahoma"/>
      <w:b/>
      <w:spacing w:val="10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24E56"/>
    <w:rPr>
      <w:rFonts w:ascii="Tahoma" w:eastAsia="Times New Roman" w:hAnsi="Tahoma" w:cs="Tahoma"/>
      <w:b/>
      <w:spacing w:val="10"/>
      <w:lang w:val="en-US"/>
    </w:rPr>
  </w:style>
  <w:style w:type="character" w:customStyle="1" w:styleId="Ttulo2Car">
    <w:name w:val="Título 2 Car"/>
    <w:basedOn w:val="Fuentedeprrafopredeter"/>
    <w:link w:val="Ttulo2"/>
    <w:rsid w:val="00224E56"/>
    <w:rPr>
      <w:rFonts w:ascii="Tahoma" w:eastAsia="Times New Roman" w:hAnsi="Tahoma" w:cs="Tahoma"/>
      <w:b/>
      <w:spacing w:val="10"/>
      <w:sz w:val="20"/>
      <w:szCs w:val="20"/>
      <w:lang w:val="en-US"/>
    </w:rPr>
  </w:style>
  <w:style w:type="paragraph" w:styleId="Textoindependiente">
    <w:name w:val="Body Text"/>
    <w:basedOn w:val="Normal"/>
    <w:link w:val="TextoindependienteCar"/>
    <w:rsid w:val="00224E56"/>
    <w:pPr>
      <w:tabs>
        <w:tab w:val="left" w:pos="2160"/>
        <w:tab w:val="right" w:pos="6480"/>
      </w:tabs>
      <w:spacing w:before="240" w:after="60" w:line="220" w:lineRule="atLeast"/>
      <w:jc w:val="center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224E56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Textoindependiente3">
    <w:name w:val="Body Text 3"/>
    <w:basedOn w:val="Textoindependiente"/>
    <w:link w:val="Textoindependiente3Car"/>
    <w:rsid w:val="00224E56"/>
    <w:pPr>
      <w:spacing w:after="120"/>
      <w:jc w:val="right"/>
    </w:pPr>
  </w:style>
  <w:style w:type="character" w:customStyle="1" w:styleId="Textoindependiente3Car">
    <w:name w:val="Texto independiente 3 Car"/>
    <w:basedOn w:val="Fuentedeprrafopredeter"/>
    <w:link w:val="Textoindependiente3"/>
    <w:rsid w:val="00224E56"/>
    <w:rPr>
      <w:rFonts w:ascii="Times New Roman" w:eastAsia="Times New Roman" w:hAnsi="Times New Roman" w:cs="Times New Roman"/>
      <w:sz w:val="22"/>
      <w:szCs w:val="22"/>
      <w:lang w:val="en-US"/>
    </w:rPr>
  </w:style>
  <w:style w:type="paragraph" w:customStyle="1" w:styleId="Textoprincipal1">
    <w:name w:val="Texto principal 1"/>
    <w:basedOn w:val="Normal"/>
    <w:rsid w:val="00224E56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eastAsia="Times New Roman" w:hAnsi="Times New Roman" w:cs="Times New Roman"/>
      <w:sz w:val="22"/>
      <w:szCs w:val="22"/>
      <w:lang w:val="en-US" w:bidi="en-US"/>
    </w:rPr>
  </w:style>
  <w:style w:type="paragraph" w:customStyle="1" w:styleId="Listaconvietas1">
    <w:name w:val="Lista con viñetas1"/>
    <w:next w:val="Normal"/>
    <w:rsid w:val="00224E56"/>
    <w:pPr>
      <w:numPr>
        <w:numId w:val="2"/>
      </w:numPr>
    </w:pPr>
    <w:rPr>
      <w:rFonts w:ascii="Times New Roman" w:eastAsia="Times New Roman" w:hAnsi="Times New Roman" w:cs="Times New Roman"/>
      <w:spacing w:val="-5"/>
      <w:sz w:val="22"/>
      <w:szCs w:val="22"/>
      <w:lang w:val="en-US" w:bidi="en-US"/>
    </w:rPr>
  </w:style>
  <w:style w:type="character" w:styleId="Hipervnculo">
    <w:name w:val="Hyperlink"/>
    <w:basedOn w:val="Fuentedeprrafopredeter"/>
    <w:uiPriority w:val="99"/>
    <w:unhideWhenUsed/>
    <w:rsid w:val="00D4691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C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C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7615C"/>
    <w:pPr>
      <w:ind w:left="720"/>
      <w:contextualSpacing/>
    </w:pPr>
  </w:style>
  <w:style w:type="paragraph" w:styleId="Sinespaciado">
    <w:name w:val="No Spacing"/>
    <w:uiPriority w:val="1"/>
    <w:qFormat/>
    <w:rsid w:val="00160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F26B5F-5799-436F-AE44-8803550A0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712</Words>
  <Characters>3921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/>
      <vt:lpstr>2017 ultimo                  International Supplier of Lubricants, c.a.         </vt:lpstr>
      <vt:lpstr>    Jefe de Operaciones</vt:lpstr>
      <vt:lpstr>    Supervisor de Almacenes Externos</vt:lpstr>
      <vt:lpstr>    Supervisor de Exportación</vt:lpstr>
      <vt:lpstr>    Analista de Producción</vt:lpstr>
      <vt:lpstr>    Administrador</vt:lpstr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Gonzalez, Horacio (Nokia - VE)</dc:creator>
  <cp:lastModifiedBy>Miguel Garcia</cp:lastModifiedBy>
  <cp:revision>3</cp:revision>
  <cp:lastPrinted>2023-03-05T11:45:00Z</cp:lastPrinted>
  <dcterms:created xsi:type="dcterms:W3CDTF">2023-03-05T11:45:00Z</dcterms:created>
  <dcterms:modified xsi:type="dcterms:W3CDTF">2023-05-14T15:34:00Z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-1074986369</vt:i4>
  </property>
</Properties>
</file>