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66D79" w14:textId="5225F514" w:rsidR="006D5CD5" w:rsidRPr="00B8338D" w:rsidRDefault="006D5CD5" w:rsidP="006D5CD5">
      <w:pPr>
        <w:rPr>
          <w:b/>
          <w:bCs/>
          <w:sz w:val="28"/>
          <w:szCs w:val="28"/>
          <w:u w:val="single"/>
        </w:rPr>
      </w:pPr>
      <w:r w:rsidRPr="00B8338D">
        <w:rPr>
          <w:b/>
          <w:bCs/>
          <w:sz w:val="28"/>
          <w:szCs w:val="28"/>
          <w:u w:val="single"/>
        </w:rPr>
        <w:t>TEMA</w:t>
      </w:r>
      <w:r>
        <w:rPr>
          <w:b/>
          <w:bCs/>
          <w:sz w:val="28"/>
          <w:szCs w:val="28"/>
          <w:u w:val="single"/>
        </w:rPr>
        <w:t xml:space="preserve"> </w:t>
      </w:r>
      <w:r w:rsidR="0060797B">
        <w:rPr>
          <w:b/>
          <w:bCs/>
          <w:sz w:val="28"/>
          <w:szCs w:val="28"/>
          <w:u w:val="single"/>
        </w:rPr>
        <w:t>2</w:t>
      </w:r>
      <w:r>
        <w:rPr>
          <w:b/>
          <w:bCs/>
          <w:sz w:val="28"/>
          <w:szCs w:val="28"/>
          <w:u w:val="single"/>
        </w:rPr>
        <w:t xml:space="preserve">: </w:t>
      </w:r>
      <w:r w:rsidR="0060797B">
        <w:rPr>
          <w:b/>
          <w:bCs/>
          <w:sz w:val="28"/>
          <w:szCs w:val="28"/>
          <w:u w:val="single"/>
        </w:rPr>
        <w:t>Creación de interfaces web utilizando estilos</w:t>
      </w:r>
    </w:p>
    <w:p w14:paraId="08729972" w14:textId="4E4C063A" w:rsidR="006D5CD5" w:rsidRDefault="006D5CD5" w:rsidP="006D5CD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</w:t>
      </w:r>
      <w:r w:rsidRPr="00FB7FE2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 xml:space="preserve"> </w:t>
      </w:r>
      <w:r w:rsidR="0060797B">
        <w:rPr>
          <w:b/>
          <w:bCs/>
          <w:sz w:val="28"/>
          <w:szCs w:val="28"/>
          <w:u w:val="single"/>
        </w:rPr>
        <w:t>Estilos en línea basados en etiquetas y clases</w:t>
      </w:r>
    </w:p>
    <w:p w14:paraId="35456EE0" w14:textId="74E52EEF" w:rsidR="0060797B" w:rsidRDefault="0060797B" w:rsidP="0060797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1.1</w:t>
      </w:r>
      <w:r w:rsidRPr="00FB7FE2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Selectores basados en etiquetas</w:t>
      </w:r>
    </w:p>
    <w:p w14:paraId="051AFA1B" w14:textId="20831389" w:rsidR="00722E8D" w:rsidRDefault="0060797B" w:rsidP="00271BCB">
      <w:pPr>
        <w:rPr>
          <w:sz w:val="28"/>
          <w:szCs w:val="28"/>
        </w:rPr>
      </w:pPr>
      <w:r w:rsidRPr="0060797B">
        <w:rPr>
          <w:sz w:val="28"/>
          <w:szCs w:val="28"/>
        </w:rPr>
        <w:t>Selector</w:t>
      </w:r>
      <w:r>
        <w:rPr>
          <w:sz w:val="28"/>
          <w:szCs w:val="28"/>
        </w:rPr>
        <w:t>{</w:t>
      </w:r>
      <w:proofErr w:type="spellStart"/>
      <w:proofErr w:type="gramStart"/>
      <w:r>
        <w:rPr>
          <w:sz w:val="28"/>
          <w:szCs w:val="28"/>
        </w:rPr>
        <w:t>atributo:valor</w:t>
      </w:r>
      <w:proofErr w:type="spellEnd"/>
      <w:proofErr w:type="gramEnd"/>
      <w:r>
        <w:rPr>
          <w:sz w:val="28"/>
          <w:szCs w:val="28"/>
        </w:rPr>
        <w:t>}</w:t>
      </w:r>
    </w:p>
    <w:p w14:paraId="5FD2A5ED" w14:textId="00B651E8" w:rsidR="0060797B" w:rsidRDefault="0060797B" w:rsidP="0060797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1.</w:t>
      </w:r>
      <w:r>
        <w:rPr>
          <w:b/>
          <w:bCs/>
          <w:sz w:val="28"/>
          <w:szCs w:val="28"/>
          <w:u w:val="single"/>
        </w:rPr>
        <w:t>2</w:t>
      </w:r>
      <w:r w:rsidRPr="00FB7FE2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 xml:space="preserve"> Selectores basados en </w:t>
      </w:r>
      <w:r>
        <w:rPr>
          <w:b/>
          <w:bCs/>
          <w:sz w:val="28"/>
          <w:szCs w:val="28"/>
          <w:u w:val="single"/>
        </w:rPr>
        <w:t>clases</w:t>
      </w:r>
    </w:p>
    <w:p w14:paraId="2F345635" w14:textId="1D3E8C96" w:rsidR="0060797B" w:rsidRDefault="0060797B" w:rsidP="0060797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.Clase</w:t>
      </w:r>
      <w:proofErr w:type="gramEnd"/>
      <w:r>
        <w:rPr>
          <w:sz w:val="28"/>
          <w:szCs w:val="28"/>
        </w:rPr>
        <w:t>{</w:t>
      </w:r>
      <w:proofErr w:type="spellStart"/>
      <w:r>
        <w:rPr>
          <w:sz w:val="28"/>
          <w:szCs w:val="28"/>
        </w:rPr>
        <w:t>atributo:valor</w:t>
      </w:r>
      <w:proofErr w:type="spellEnd"/>
      <w:r>
        <w:rPr>
          <w:sz w:val="28"/>
          <w:szCs w:val="28"/>
        </w:rPr>
        <w:t>}</w:t>
      </w:r>
    </w:p>
    <w:p w14:paraId="2185289E" w14:textId="48826061" w:rsidR="0060797B" w:rsidRDefault="0060797B" w:rsidP="0060797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1.</w:t>
      </w:r>
      <w:r>
        <w:rPr>
          <w:b/>
          <w:bCs/>
          <w:sz w:val="28"/>
          <w:szCs w:val="28"/>
          <w:u w:val="single"/>
        </w:rPr>
        <w:t>3</w:t>
      </w:r>
      <w:r w:rsidRPr="00FB7FE2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 xml:space="preserve"> Selectores basados en </w:t>
      </w:r>
      <w:proofErr w:type="spellStart"/>
      <w:r>
        <w:rPr>
          <w:b/>
          <w:bCs/>
          <w:sz w:val="28"/>
          <w:szCs w:val="28"/>
          <w:u w:val="single"/>
        </w:rPr>
        <w:t>IDs</w:t>
      </w:r>
      <w:proofErr w:type="spellEnd"/>
    </w:p>
    <w:p w14:paraId="0C73F59E" w14:textId="3A1B51E8" w:rsidR="0060797B" w:rsidRDefault="0060797B" w:rsidP="0060797B">
      <w:pPr>
        <w:rPr>
          <w:sz w:val="28"/>
          <w:szCs w:val="28"/>
        </w:rPr>
      </w:pPr>
      <w:r>
        <w:rPr>
          <w:sz w:val="28"/>
          <w:szCs w:val="28"/>
        </w:rPr>
        <w:t>#id</w:t>
      </w:r>
      <w:r>
        <w:rPr>
          <w:sz w:val="28"/>
          <w:szCs w:val="28"/>
        </w:rPr>
        <w:t>{</w:t>
      </w:r>
      <w:proofErr w:type="gramStart"/>
      <w:r>
        <w:rPr>
          <w:sz w:val="28"/>
          <w:szCs w:val="28"/>
        </w:rPr>
        <w:t>atributo:valor</w:t>
      </w:r>
      <w:proofErr w:type="gramEnd"/>
      <w:r>
        <w:rPr>
          <w:sz w:val="28"/>
          <w:szCs w:val="28"/>
        </w:rPr>
        <w:t>}</w:t>
      </w:r>
    </w:p>
    <w:p w14:paraId="45D518A6" w14:textId="44C79BFD" w:rsidR="0060797B" w:rsidRDefault="0060797B" w:rsidP="0060797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</w:t>
      </w:r>
      <w:r w:rsidRPr="00FB7FE2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Crear y vincular hojas de estilos</w:t>
      </w:r>
    </w:p>
    <w:p w14:paraId="0A71AD61" w14:textId="117A37CF" w:rsidR="0060797B" w:rsidRDefault="0060797B" w:rsidP="0060797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</w:t>
      </w:r>
      <w:r w:rsidRPr="00FB7FE2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>1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CSS en línea</w:t>
      </w:r>
    </w:p>
    <w:p w14:paraId="18BBB4E0" w14:textId="173C84F5" w:rsidR="0060797B" w:rsidRPr="0060797B" w:rsidRDefault="0060797B" w:rsidP="0060797B">
      <w:pPr>
        <w:rPr>
          <w:sz w:val="28"/>
          <w:szCs w:val="28"/>
        </w:rPr>
      </w:pPr>
      <w:r>
        <w:rPr>
          <w:sz w:val="28"/>
          <w:szCs w:val="28"/>
        </w:rPr>
        <w:t xml:space="preserve">Se usa el atributo </w:t>
      </w:r>
      <w:proofErr w:type="spellStart"/>
      <w:r>
        <w:rPr>
          <w:sz w:val="28"/>
          <w:szCs w:val="28"/>
        </w:rPr>
        <w:t>style</w:t>
      </w:r>
      <w:proofErr w:type="spellEnd"/>
      <w:r>
        <w:rPr>
          <w:sz w:val="28"/>
          <w:szCs w:val="28"/>
        </w:rPr>
        <w:t xml:space="preserve"> en cada etiqueta</w:t>
      </w:r>
    </w:p>
    <w:p w14:paraId="6163CECE" w14:textId="7430DC24" w:rsidR="0060797B" w:rsidRDefault="0060797B" w:rsidP="0060797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2.2 CSS en la cabecera del documento</w:t>
      </w:r>
    </w:p>
    <w:p w14:paraId="395EEB03" w14:textId="6AFF652E" w:rsidR="0060797B" w:rsidRDefault="0060797B" w:rsidP="0060797B">
      <w:pPr>
        <w:rPr>
          <w:sz w:val="28"/>
          <w:szCs w:val="28"/>
        </w:rPr>
      </w:pPr>
      <w:r>
        <w:rPr>
          <w:sz w:val="28"/>
          <w:szCs w:val="28"/>
        </w:rPr>
        <w:t xml:space="preserve">Se usa </w:t>
      </w:r>
      <w:r>
        <w:rPr>
          <w:sz w:val="28"/>
          <w:szCs w:val="28"/>
        </w:rPr>
        <w:t xml:space="preserve">la etiqueta </w:t>
      </w:r>
      <w:proofErr w:type="spellStart"/>
      <w:r>
        <w:rPr>
          <w:sz w:val="28"/>
          <w:szCs w:val="28"/>
        </w:rPr>
        <w:t>style</w:t>
      </w:r>
      <w:proofErr w:type="spellEnd"/>
      <w:r>
        <w:rPr>
          <w:sz w:val="28"/>
          <w:szCs w:val="28"/>
        </w:rPr>
        <w:t xml:space="preserve"> en </w:t>
      </w:r>
      <w:r>
        <w:rPr>
          <w:sz w:val="28"/>
          <w:szCs w:val="28"/>
        </w:rPr>
        <w:t>el head</w:t>
      </w:r>
    </w:p>
    <w:p w14:paraId="4D70852D" w14:textId="16F36736" w:rsidR="0060797B" w:rsidRDefault="0060797B" w:rsidP="0060797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2.</w:t>
      </w:r>
      <w:r>
        <w:rPr>
          <w:b/>
          <w:bCs/>
          <w:sz w:val="28"/>
          <w:szCs w:val="28"/>
          <w:u w:val="single"/>
        </w:rPr>
        <w:t>3</w:t>
      </w:r>
      <w:r>
        <w:rPr>
          <w:b/>
          <w:bCs/>
          <w:sz w:val="28"/>
          <w:szCs w:val="28"/>
          <w:u w:val="single"/>
        </w:rPr>
        <w:t xml:space="preserve"> CSS </w:t>
      </w:r>
      <w:r>
        <w:rPr>
          <w:b/>
          <w:bCs/>
          <w:sz w:val="28"/>
          <w:szCs w:val="28"/>
          <w:u w:val="single"/>
        </w:rPr>
        <w:t>como documento externo</w:t>
      </w:r>
    </w:p>
    <w:p w14:paraId="62D98281" w14:textId="4AAF56D6" w:rsidR="0060797B" w:rsidRPr="0060797B" w:rsidRDefault="0060797B" w:rsidP="0060797B">
      <w:pPr>
        <w:rPr>
          <w:sz w:val="28"/>
          <w:szCs w:val="28"/>
        </w:rPr>
      </w:pPr>
      <w:r>
        <w:rPr>
          <w:sz w:val="28"/>
          <w:szCs w:val="28"/>
        </w:rPr>
        <w:t>Se enlaza el documento desde el head con la etiqueta link</w:t>
      </w:r>
    </w:p>
    <w:p w14:paraId="63208616" w14:textId="21477C69" w:rsidR="0060797B" w:rsidRDefault="0060797B" w:rsidP="0060797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4</w:t>
      </w:r>
      <w:r w:rsidRPr="00FB7FE2">
        <w:rPr>
          <w:b/>
          <w:bCs/>
          <w:sz w:val="28"/>
          <w:szCs w:val="28"/>
          <w:u w:val="single"/>
        </w:rPr>
        <w:t>.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Lenguaje extensible de hojas de estilo</w:t>
      </w:r>
    </w:p>
    <w:p w14:paraId="4E7C9ACA" w14:textId="3FC36CA4" w:rsidR="0060797B" w:rsidRDefault="0060797B" w:rsidP="0060797B">
      <w:pPr>
        <w:pStyle w:val="Prrafodelista"/>
        <w:numPr>
          <w:ilvl w:val="0"/>
          <w:numId w:val="25"/>
        </w:numPr>
        <w:rPr>
          <w:sz w:val="28"/>
          <w:szCs w:val="28"/>
        </w:rPr>
      </w:pPr>
      <w:r w:rsidRPr="0060797B">
        <w:rPr>
          <w:sz w:val="28"/>
          <w:szCs w:val="28"/>
        </w:rPr>
        <w:t>XSLT: Transforma la presentación de un documento XML</w:t>
      </w:r>
    </w:p>
    <w:p w14:paraId="472BAEE3" w14:textId="6C33163B" w:rsidR="0060797B" w:rsidRDefault="0060797B" w:rsidP="0060797B">
      <w:pPr>
        <w:pStyle w:val="Prrafodelista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XSL-FO: Reglas que describen como se disponen los elementos gráficos en una página.</w:t>
      </w:r>
    </w:p>
    <w:p w14:paraId="6C88462D" w14:textId="7EE8CD9D" w:rsidR="0060797B" w:rsidRDefault="0060797B" w:rsidP="0060797B">
      <w:pPr>
        <w:pStyle w:val="Prrafodelista"/>
        <w:numPr>
          <w:ilvl w:val="0"/>
          <w:numId w:val="2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XPath</w:t>
      </w:r>
      <w:proofErr w:type="spellEnd"/>
      <w:r>
        <w:rPr>
          <w:sz w:val="28"/>
          <w:szCs w:val="28"/>
        </w:rPr>
        <w:t xml:space="preserve">: Lenguaje usado </w:t>
      </w:r>
      <w:proofErr w:type="spellStart"/>
      <w:r>
        <w:rPr>
          <w:sz w:val="28"/>
          <w:szCs w:val="28"/>
        </w:rPr>
        <w:t>pos</w:t>
      </w:r>
      <w:proofErr w:type="spellEnd"/>
      <w:r>
        <w:rPr>
          <w:sz w:val="28"/>
          <w:szCs w:val="28"/>
        </w:rPr>
        <w:t xml:space="preserve"> XSLT para referirse a partes del XML</w:t>
      </w:r>
    </w:p>
    <w:p w14:paraId="44250DBA" w14:textId="6CAB9585" w:rsidR="0060797B" w:rsidRDefault="0060797B" w:rsidP="0060797B">
      <w:pPr>
        <w:rPr>
          <w:sz w:val="28"/>
          <w:szCs w:val="28"/>
        </w:rPr>
      </w:pPr>
      <w:r>
        <w:rPr>
          <w:sz w:val="28"/>
          <w:szCs w:val="28"/>
        </w:rPr>
        <w:t>Elementos de un XSLT:</w:t>
      </w:r>
    </w:p>
    <w:p w14:paraId="283A6DC3" w14:textId="77777777" w:rsidR="00FD1518" w:rsidRPr="00FD1518" w:rsidRDefault="00FD1518" w:rsidP="00FD1518">
      <w:pPr>
        <w:pStyle w:val="Prrafodelista"/>
        <w:numPr>
          <w:ilvl w:val="0"/>
          <w:numId w:val="26"/>
        </w:numPr>
        <w:rPr>
          <w:sz w:val="28"/>
          <w:szCs w:val="28"/>
        </w:rPr>
      </w:pPr>
      <w:r w:rsidRPr="00FD1518">
        <w:rPr>
          <w:sz w:val="28"/>
          <w:szCs w:val="28"/>
        </w:rPr>
        <w:t>&lt;</w:t>
      </w:r>
      <w:proofErr w:type="spellStart"/>
      <w:proofErr w:type="gramStart"/>
      <w:r w:rsidRPr="00FD1518">
        <w:rPr>
          <w:sz w:val="28"/>
          <w:szCs w:val="28"/>
        </w:rPr>
        <w:t>xsl:stylesheet</w:t>
      </w:r>
      <w:proofErr w:type="spellEnd"/>
      <w:proofErr w:type="gramEnd"/>
      <w:r w:rsidRPr="00FD1518">
        <w:rPr>
          <w:sz w:val="28"/>
          <w:szCs w:val="28"/>
        </w:rPr>
        <w:t>&gt;: Declara la hoja de estilo XSL.</w:t>
      </w:r>
    </w:p>
    <w:p w14:paraId="64918EE8" w14:textId="77777777" w:rsidR="00FD1518" w:rsidRPr="00FD1518" w:rsidRDefault="00FD1518" w:rsidP="00FD1518">
      <w:pPr>
        <w:pStyle w:val="Prrafodelista"/>
        <w:numPr>
          <w:ilvl w:val="0"/>
          <w:numId w:val="26"/>
        </w:numPr>
        <w:rPr>
          <w:sz w:val="28"/>
          <w:szCs w:val="28"/>
        </w:rPr>
      </w:pPr>
      <w:r w:rsidRPr="00FD1518">
        <w:rPr>
          <w:sz w:val="28"/>
          <w:szCs w:val="28"/>
        </w:rPr>
        <w:t>&lt;</w:t>
      </w:r>
      <w:proofErr w:type="spellStart"/>
      <w:proofErr w:type="gramStart"/>
      <w:r w:rsidRPr="00FD1518">
        <w:rPr>
          <w:sz w:val="28"/>
          <w:szCs w:val="28"/>
        </w:rPr>
        <w:t>xsl:template</w:t>
      </w:r>
      <w:proofErr w:type="spellEnd"/>
      <w:proofErr w:type="gramEnd"/>
      <w:r w:rsidRPr="00FD1518">
        <w:rPr>
          <w:sz w:val="28"/>
          <w:szCs w:val="28"/>
        </w:rPr>
        <w:t>&gt;: Asocia una plantilla al documento.</w:t>
      </w:r>
    </w:p>
    <w:p w14:paraId="3F24358B" w14:textId="77777777" w:rsidR="00FD1518" w:rsidRPr="00FD1518" w:rsidRDefault="00FD1518" w:rsidP="00FD1518">
      <w:pPr>
        <w:pStyle w:val="Prrafodelista"/>
        <w:numPr>
          <w:ilvl w:val="0"/>
          <w:numId w:val="26"/>
        </w:numPr>
        <w:rPr>
          <w:sz w:val="28"/>
          <w:szCs w:val="28"/>
        </w:rPr>
      </w:pPr>
      <w:r w:rsidRPr="00FD1518">
        <w:rPr>
          <w:sz w:val="28"/>
          <w:szCs w:val="28"/>
        </w:rPr>
        <w:t>&lt;</w:t>
      </w:r>
      <w:proofErr w:type="spellStart"/>
      <w:r w:rsidRPr="00FD1518">
        <w:rPr>
          <w:sz w:val="28"/>
          <w:szCs w:val="28"/>
        </w:rPr>
        <w:t>xsl:value-of</w:t>
      </w:r>
      <w:proofErr w:type="spellEnd"/>
      <w:r w:rsidRPr="00FD1518">
        <w:rPr>
          <w:sz w:val="28"/>
          <w:szCs w:val="28"/>
        </w:rPr>
        <w:t>&gt;: Extrae el valor de un elemento.</w:t>
      </w:r>
    </w:p>
    <w:p w14:paraId="6B26F879" w14:textId="77777777" w:rsidR="00FD1518" w:rsidRPr="00FD1518" w:rsidRDefault="00FD1518" w:rsidP="00FD1518">
      <w:pPr>
        <w:pStyle w:val="Prrafodelista"/>
        <w:numPr>
          <w:ilvl w:val="0"/>
          <w:numId w:val="26"/>
        </w:numPr>
        <w:rPr>
          <w:sz w:val="28"/>
          <w:szCs w:val="28"/>
        </w:rPr>
      </w:pPr>
      <w:r w:rsidRPr="00FD1518">
        <w:rPr>
          <w:sz w:val="28"/>
          <w:szCs w:val="28"/>
        </w:rPr>
        <w:t>&lt;</w:t>
      </w:r>
      <w:proofErr w:type="spellStart"/>
      <w:proofErr w:type="gramStart"/>
      <w:r w:rsidRPr="00FD1518">
        <w:rPr>
          <w:sz w:val="28"/>
          <w:szCs w:val="28"/>
        </w:rPr>
        <w:t>xsl:for</w:t>
      </w:r>
      <w:proofErr w:type="gramEnd"/>
      <w:r w:rsidRPr="00FD1518">
        <w:rPr>
          <w:sz w:val="28"/>
          <w:szCs w:val="28"/>
        </w:rPr>
        <w:t>-each</w:t>
      </w:r>
      <w:proofErr w:type="spellEnd"/>
      <w:r w:rsidRPr="00FD1518">
        <w:rPr>
          <w:sz w:val="28"/>
          <w:szCs w:val="28"/>
        </w:rPr>
        <w:t>&gt; : Selecciona todos los elementos que cumplan un filtro</w:t>
      </w:r>
    </w:p>
    <w:p w14:paraId="51173823" w14:textId="77777777" w:rsidR="00FD1518" w:rsidRPr="00FD1518" w:rsidRDefault="00FD1518" w:rsidP="00FD1518">
      <w:pPr>
        <w:pStyle w:val="Prrafodelista"/>
        <w:numPr>
          <w:ilvl w:val="0"/>
          <w:numId w:val="26"/>
        </w:numPr>
        <w:rPr>
          <w:sz w:val="28"/>
          <w:szCs w:val="28"/>
        </w:rPr>
      </w:pPr>
      <w:r w:rsidRPr="00FD1518">
        <w:rPr>
          <w:sz w:val="28"/>
          <w:szCs w:val="28"/>
        </w:rPr>
        <w:t>&lt;</w:t>
      </w:r>
      <w:proofErr w:type="spellStart"/>
      <w:proofErr w:type="gramStart"/>
      <w:r w:rsidRPr="00FD1518">
        <w:rPr>
          <w:sz w:val="28"/>
          <w:szCs w:val="28"/>
        </w:rPr>
        <w:t>xsl:sort</w:t>
      </w:r>
      <w:proofErr w:type="spellEnd"/>
      <w:proofErr w:type="gramEnd"/>
      <w:r w:rsidRPr="00FD1518">
        <w:rPr>
          <w:sz w:val="28"/>
          <w:szCs w:val="28"/>
        </w:rPr>
        <w:t>&gt;:  Ordena los elementos  de un &lt;</w:t>
      </w:r>
      <w:proofErr w:type="spellStart"/>
      <w:r w:rsidRPr="00FD1518">
        <w:rPr>
          <w:sz w:val="28"/>
          <w:szCs w:val="28"/>
        </w:rPr>
        <w:t>xsl:for-each</w:t>
      </w:r>
      <w:proofErr w:type="spellEnd"/>
      <w:r w:rsidRPr="00FD1518">
        <w:rPr>
          <w:sz w:val="28"/>
          <w:szCs w:val="28"/>
        </w:rPr>
        <w:t>&gt;</w:t>
      </w:r>
    </w:p>
    <w:p w14:paraId="02D16C10" w14:textId="77777777" w:rsidR="00FD1518" w:rsidRPr="00FD1518" w:rsidRDefault="00FD1518" w:rsidP="00FD1518">
      <w:pPr>
        <w:pStyle w:val="Prrafodelista"/>
        <w:numPr>
          <w:ilvl w:val="0"/>
          <w:numId w:val="26"/>
        </w:numPr>
        <w:rPr>
          <w:sz w:val="28"/>
          <w:szCs w:val="28"/>
        </w:rPr>
      </w:pPr>
      <w:r w:rsidRPr="00FD1518">
        <w:rPr>
          <w:sz w:val="28"/>
          <w:szCs w:val="28"/>
        </w:rPr>
        <w:t>&lt;</w:t>
      </w:r>
      <w:proofErr w:type="spellStart"/>
      <w:proofErr w:type="gramStart"/>
      <w:r w:rsidRPr="00FD1518">
        <w:rPr>
          <w:sz w:val="28"/>
          <w:szCs w:val="28"/>
        </w:rPr>
        <w:t>xsl:if</w:t>
      </w:r>
      <w:proofErr w:type="spellEnd"/>
      <w:proofErr w:type="gramEnd"/>
      <w:r w:rsidRPr="00FD1518">
        <w:rPr>
          <w:sz w:val="28"/>
          <w:szCs w:val="28"/>
        </w:rPr>
        <w:t>&gt; y &lt;</w:t>
      </w:r>
      <w:proofErr w:type="spellStart"/>
      <w:r w:rsidRPr="00FD1518">
        <w:rPr>
          <w:sz w:val="28"/>
          <w:szCs w:val="28"/>
        </w:rPr>
        <w:t>xsl:choose</w:t>
      </w:r>
      <w:proofErr w:type="spellEnd"/>
      <w:r w:rsidRPr="00FD1518">
        <w:rPr>
          <w:sz w:val="28"/>
          <w:szCs w:val="28"/>
        </w:rPr>
        <w:t>&gt;  :  Añaden condicionales</w:t>
      </w:r>
    </w:p>
    <w:p w14:paraId="372B5105" w14:textId="77777777" w:rsidR="00FD1518" w:rsidRPr="00FD1518" w:rsidRDefault="00FD1518" w:rsidP="00FD1518">
      <w:pPr>
        <w:pStyle w:val="Prrafodelista"/>
        <w:numPr>
          <w:ilvl w:val="0"/>
          <w:numId w:val="26"/>
        </w:numPr>
        <w:rPr>
          <w:sz w:val="28"/>
          <w:szCs w:val="28"/>
        </w:rPr>
      </w:pPr>
      <w:r w:rsidRPr="00FD1518">
        <w:rPr>
          <w:sz w:val="28"/>
          <w:szCs w:val="28"/>
        </w:rPr>
        <w:t>&lt;</w:t>
      </w:r>
      <w:proofErr w:type="spellStart"/>
      <w:proofErr w:type="gramStart"/>
      <w:r w:rsidRPr="00FD1518">
        <w:rPr>
          <w:sz w:val="28"/>
          <w:szCs w:val="28"/>
        </w:rPr>
        <w:t>xsl:apply</w:t>
      </w:r>
      <w:proofErr w:type="gramEnd"/>
      <w:r w:rsidRPr="00FD1518">
        <w:rPr>
          <w:sz w:val="28"/>
          <w:szCs w:val="28"/>
        </w:rPr>
        <w:t>-templates</w:t>
      </w:r>
      <w:proofErr w:type="spellEnd"/>
      <w:r w:rsidRPr="00FD1518">
        <w:rPr>
          <w:sz w:val="28"/>
          <w:szCs w:val="28"/>
        </w:rPr>
        <w:t>&gt; : Aplica  la plantilla a los elementos elegido</w:t>
      </w:r>
    </w:p>
    <w:sectPr w:rsidR="00FD1518" w:rsidRPr="00FD15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72C84"/>
    <w:multiLevelType w:val="hybridMultilevel"/>
    <w:tmpl w:val="01E87A6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8E6409"/>
    <w:multiLevelType w:val="hybridMultilevel"/>
    <w:tmpl w:val="EB82A14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70443A"/>
    <w:multiLevelType w:val="hybridMultilevel"/>
    <w:tmpl w:val="2A4032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BA2E94"/>
    <w:multiLevelType w:val="hybridMultilevel"/>
    <w:tmpl w:val="2940FD0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5D2390"/>
    <w:multiLevelType w:val="multilevel"/>
    <w:tmpl w:val="1584B0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55D48B1"/>
    <w:multiLevelType w:val="hybridMultilevel"/>
    <w:tmpl w:val="C510874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AD06C3"/>
    <w:multiLevelType w:val="hybridMultilevel"/>
    <w:tmpl w:val="5470CB8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2C3C79"/>
    <w:multiLevelType w:val="hybridMultilevel"/>
    <w:tmpl w:val="6A5CE3F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890EB5"/>
    <w:multiLevelType w:val="hybridMultilevel"/>
    <w:tmpl w:val="F08CF21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5A66B85"/>
    <w:multiLevelType w:val="hybridMultilevel"/>
    <w:tmpl w:val="5B5C313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0CD28C3"/>
    <w:multiLevelType w:val="hybridMultilevel"/>
    <w:tmpl w:val="E1DEA56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41D590B"/>
    <w:multiLevelType w:val="hybridMultilevel"/>
    <w:tmpl w:val="6FACB0B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4BB05F2"/>
    <w:multiLevelType w:val="hybridMultilevel"/>
    <w:tmpl w:val="6B0AC3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6FD23CB"/>
    <w:multiLevelType w:val="hybridMultilevel"/>
    <w:tmpl w:val="C3704EF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74C6151"/>
    <w:multiLevelType w:val="hybridMultilevel"/>
    <w:tmpl w:val="51A0EF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F692483"/>
    <w:multiLevelType w:val="hybridMultilevel"/>
    <w:tmpl w:val="B8A292D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4C967BC"/>
    <w:multiLevelType w:val="hybridMultilevel"/>
    <w:tmpl w:val="BCF82B9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6F95A21"/>
    <w:multiLevelType w:val="hybridMultilevel"/>
    <w:tmpl w:val="EE04CC4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7D25EDF"/>
    <w:multiLevelType w:val="hybridMultilevel"/>
    <w:tmpl w:val="CA9AFA6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CEF0ED4"/>
    <w:multiLevelType w:val="hybridMultilevel"/>
    <w:tmpl w:val="05AA92F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E5D514E"/>
    <w:multiLevelType w:val="hybridMultilevel"/>
    <w:tmpl w:val="A73088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9D01114"/>
    <w:multiLevelType w:val="hybridMultilevel"/>
    <w:tmpl w:val="B8087D4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2BB3C2B"/>
    <w:multiLevelType w:val="hybridMultilevel"/>
    <w:tmpl w:val="EE90CEA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709671C"/>
    <w:multiLevelType w:val="multilevel"/>
    <w:tmpl w:val="E3501C6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CC86838"/>
    <w:multiLevelType w:val="hybridMultilevel"/>
    <w:tmpl w:val="17A0B24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D2D7B49"/>
    <w:multiLevelType w:val="hybridMultilevel"/>
    <w:tmpl w:val="EB6E73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5"/>
  </w:num>
  <w:num w:numId="3">
    <w:abstractNumId w:val="5"/>
  </w:num>
  <w:num w:numId="4">
    <w:abstractNumId w:val="11"/>
  </w:num>
  <w:num w:numId="5">
    <w:abstractNumId w:val="15"/>
  </w:num>
  <w:num w:numId="6">
    <w:abstractNumId w:val="18"/>
  </w:num>
  <w:num w:numId="7">
    <w:abstractNumId w:val="13"/>
  </w:num>
  <w:num w:numId="8">
    <w:abstractNumId w:val="12"/>
  </w:num>
  <w:num w:numId="9">
    <w:abstractNumId w:val="10"/>
  </w:num>
  <w:num w:numId="10">
    <w:abstractNumId w:val="4"/>
  </w:num>
  <w:num w:numId="11">
    <w:abstractNumId w:val="23"/>
  </w:num>
  <w:num w:numId="12">
    <w:abstractNumId w:val="8"/>
  </w:num>
  <w:num w:numId="13">
    <w:abstractNumId w:val="7"/>
  </w:num>
  <w:num w:numId="14">
    <w:abstractNumId w:val="3"/>
  </w:num>
  <w:num w:numId="15">
    <w:abstractNumId w:val="14"/>
  </w:num>
  <w:num w:numId="16">
    <w:abstractNumId w:val="6"/>
  </w:num>
  <w:num w:numId="17">
    <w:abstractNumId w:val="1"/>
  </w:num>
  <w:num w:numId="18">
    <w:abstractNumId w:val="9"/>
  </w:num>
  <w:num w:numId="19">
    <w:abstractNumId w:val="16"/>
  </w:num>
  <w:num w:numId="20">
    <w:abstractNumId w:val="22"/>
  </w:num>
  <w:num w:numId="21">
    <w:abstractNumId w:val="0"/>
  </w:num>
  <w:num w:numId="22">
    <w:abstractNumId w:val="21"/>
  </w:num>
  <w:num w:numId="23">
    <w:abstractNumId w:val="2"/>
  </w:num>
  <w:num w:numId="24">
    <w:abstractNumId w:val="19"/>
  </w:num>
  <w:num w:numId="25">
    <w:abstractNumId w:val="24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CD5"/>
    <w:rsid w:val="000160A6"/>
    <w:rsid w:val="0005209D"/>
    <w:rsid w:val="00271BCB"/>
    <w:rsid w:val="00353E54"/>
    <w:rsid w:val="00444289"/>
    <w:rsid w:val="00573777"/>
    <w:rsid w:val="005A6CEE"/>
    <w:rsid w:val="0060797B"/>
    <w:rsid w:val="006C45DB"/>
    <w:rsid w:val="006D5CD5"/>
    <w:rsid w:val="007114C5"/>
    <w:rsid w:val="00722E8D"/>
    <w:rsid w:val="007C31EC"/>
    <w:rsid w:val="007E2FAA"/>
    <w:rsid w:val="00875188"/>
    <w:rsid w:val="008C67E9"/>
    <w:rsid w:val="008D5C76"/>
    <w:rsid w:val="009B02E1"/>
    <w:rsid w:val="00D81E32"/>
    <w:rsid w:val="00D900B1"/>
    <w:rsid w:val="00E70836"/>
    <w:rsid w:val="00F6735A"/>
    <w:rsid w:val="00FD1518"/>
    <w:rsid w:val="00FE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CD7BB"/>
  <w15:chartTrackingRefBased/>
  <w15:docId w15:val="{336B049B-5313-485F-A90D-84F49BBDD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C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5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Koto</dc:creator>
  <cp:keywords/>
  <dc:description/>
  <cp:lastModifiedBy>Koto</cp:lastModifiedBy>
  <cp:revision>5</cp:revision>
  <dcterms:created xsi:type="dcterms:W3CDTF">2020-11-29T18:23:00Z</dcterms:created>
  <dcterms:modified xsi:type="dcterms:W3CDTF">2020-11-30T00:07:00Z</dcterms:modified>
</cp:coreProperties>
</file>