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22EC6" w14:textId="3F140563" w:rsidR="0043326F" w:rsidRPr="00FE50CE" w:rsidRDefault="0043326F" w:rsidP="007F453C">
      <w:pPr>
        <w:spacing w:before="240" w:line="360" w:lineRule="auto"/>
        <w:rPr>
          <w:rFonts w:ascii="Verdana" w:hAnsi="Verdana"/>
          <w:b/>
          <w:bCs/>
          <w:sz w:val="32"/>
          <w:szCs w:val="32"/>
          <w:u w:val="single"/>
        </w:rPr>
      </w:pPr>
      <w:r w:rsidRPr="00FE50CE">
        <w:rPr>
          <w:rFonts w:ascii="Verdana" w:hAnsi="Verdana"/>
          <w:b/>
          <w:bCs/>
          <w:sz w:val="32"/>
          <w:szCs w:val="32"/>
          <w:u w:val="single"/>
        </w:rPr>
        <w:t>1</w:t>
      </w:r>
      <w:r w:rsidR="00FE50CE">
        <w:rPr>
          <w:rFonts w:ascii="Verdana" w:hAnsi="Verdana"/>
          <w:b/>
          <w:bCs/>
          <w:sz w:val="32"/>
          <w:szCs w:val="32"/>
          <w:u w:val="single"/>
        </w:rPr>
        <w:t>.</w:t>
      </w:r>
      <w:r w:rsidRPr="00FE50CE">
        <w:rPr>
          <w:rFonts w:ascii="Verdana" w:hAnsi="Verdana"/>
          <w:b/>
          <w:bCs/>
          <w:sz w:val="32"/>
          <w:szCs w:val="32"/>
          <w:u w:val="single"/>
        </w:rPr>
        <w:t xml:space="preserve"> Presentación del proyecto</w:t>
      </w:r>
    </w:p>
    <w:p w14:paraId="2D696082" w14:textId="5261694B" w:rsidR="0043326F" w:rsidRPr="00546503" w:rsidRDefault="008B79B9" w:rsidP="007F453C">
      <w:pPr>
        <w:spacing w:before="240" w:line="360" w:lineRule="auto"/>
        <w:rPr>
          <w:rFonts w:ascii="Verdana" w:hAnsi="Verdana"/>
          <w:b/>
          <w:bCs/>
          <w:sz w:val="28"/>
          <w:szCs w:val="28"/>
          <w:u w:val="single"/>
        </w:rPr>
      </w:pPr>
      <w:r w:rsidRPr="00546503">
        <w:rPr>
          <w:rFonts w:ascii="Verdana" w:hAnsi="Verdana"/>
          <w:b/>
          <w:bCs/>
          <w:sz w:val="28"/>
          <w:szCs w:val="28"/>
          <w:u w:val="single"/>
        </w:rPr>
        <w:t>1.1</w:t>
      </w:r>
      <w:r w:rsidR="00F164E0" w:rsidRPr="00546503">
        <w:rPr>
          <w:rFonts w:ascii="Verdana" w:hAnsi="Verdana"/>
          <w:b/>
          <w:bCs/>
          <w:sz w:val="28"/>
          <w:szCs w:val="28"/>
          <w:u w:val="single"/>
        </w:rPr>
        <w:t>.</w:t>
      </w:r>
      <w:r w:rsidRPr="00546503">
        <w:rPr>
          <w:rFonts w:ascii="Verdana" w:hAnsi="Verdana"/>
          <w:b/>
          <w:bCs/>
          <w:sz w:val="28"/>
          <w:szCs w:val="28"/>
          <w:u w:val="single"/>
        </w:rPr>
        <w:t xml:space="preserve"> </w:t>
      </w:r>
      <w:r w:rsidR="000D0A19" w:rsidRPr="00546503">
        <w:rPr>
          <w:rFonts w:ascii="Verdana" w:hAnsi="Verdana"/>
          <w:b/>
          <w:bCs/>
          <w:sz w:val="28"/>
          <w:szCs w:val="28"/>
          <w:u w:val="single"/>
        </w:rPr>
        <w:t>¿Qué es VG Trivia?</w:t>
      </w:r>
    </w:p>
    <w:p w14:paraId="13DA5ADC" w14:textId="5BC391A8" w:rsidR="00D943A1" w:rsidRDefault="008F688D" w:rsidP="007F453C">
      <w:pPr>
        <w:spacing w:before="240" w:line="360" w:lineRule="auto"/>
        <w:rPr>
          <w:rFonts w:ascii="Verdana" w:hAnsi="Verdana"/>
          <w:sz w:val="24"/>
          <w:szCs w:val="24"/>
        </w:rPr>
      </w:pPr>
      <w:r w:rsidRPr="008F688D">
        <w:rPr>
          <w:rFonts w:ascii="Verdana" w:hAnsi="Verdana"/>
          <w:b/>
          <w:bCs/>
          <w:sz w:val="24"/>
          <w:szCs w:val="24"/>
        </w:rPr>
        <w:t>VG Trivia</w:t>
      </w:r>
      <w:r w:rsidR="00D943A1" w:rsidRPr="00516F95">
        <w:rPr>
          <w:rFonts w:ascii="Verdana" w:hAnsi="Verdana"/>
          <w:sz w:val="24"/>
          <w:szCs w:val="24"/>
        </w:rPr>
        <w:t xml:space="preserve"> </w:t>
      </w:r>
      <w:r>
        <w:rPr>
          <w:rFonts w:ascii="Verdana" w:hAnsi="Verdana"/>
          <w:sz w:val="24"/>
          <w:szCs w:val="24"/>
        </w:rPr>
        <w:t xml:space="preserve">es la nueva </w:t>
      </w:r>
      <w:r w:rsidR="00D943A1" w:rsidRPr="00516F95">
        <w:rPr>
          <w:rFonts w:ascii="Verdana" w:hAnsi="Verdana"/>
          <w:sz w:val="24"/>
          <w:szCs w:val="24"/>
        </w:rPr>
        <w:t>aplicación web tipo trivial</w:t>
      </w:r>
      <w:r>
        <w:rPr>
          <w:rFonts w:ascii="Verdana" w:hAnsi="Verdana"/>
          <w:sz w:val="24"/>
          <w:szCs w:val="24"/>
        </w:rPr>
        <w:t xml:space="preserve"> sobre videojuegos.</w:t>
      </w:r>
    </w:p>
    <w:p w14:paraId="5360FB94" w14:textId="77777777" w:rsidR="008F688D" w:rsidRDefault="008F688D" w:rsidP="007F453C">
      <w:pPr>
        <w:spacing w:before="240" w:line="360" w:lineRule="auto"/>
        <w:rPr>
          <w:rFonts w:ascii="Verdana" w:hAnsi="Verdana"/>
          <w:sz w:val="24"/>
          <w:szCs w:val="24"/>
        </w:rPr>
      </w:pPr>
      <w:r>
        <w:rPr>
          <w:rFonts w:ascii="Verdana" w:hAnsi="Verdana"/>
          <w:sz w:val="24"/>
          <w:szCs w:val="24"/>
        </w:rPr>
        <w:t xml:space="preserve">Para participar el usuario solo tendrá que darse de alta de forma totalmente gratuita y responder a las preguntas para obtener la mayor puntuación. </w:t>
      </w:r>
    </w:p>
    <w:p w14:paraId="78B7B704" w14:textId="13161CD9" w:rsidR="008F688D" w:rsidRDefault="008F688D" w:rsidP="007F453C">
      <w:pPr>
        <w:spacing w:before="240" w:line="360" w:lineRule="auto"/>
        <w:rPr>
          <w:rFonts w:ascii="Verdana" w:hAnsi="Verdana"/>
          <w:sz w:val="24"/>
          <w:szCs w:val="24"/>
        </w:rPr>
      </w:pPr>
      <w:r>
        <w:rPr>
          <w:rFonts w:ascii="Verdana" w:hAnsi="Verdana"/>
          <w:sz w:val="24"/>
          <w:szCs w:val="24"/>
        </w:rPr>
        <w:t xml:space="preserve">Los mejores jugadores </w:t>
      </w:r>
      <w:r w:rsidR="000D0A19">
        <w:rPr>
          <w:rFonts w:ascii="Verdana" w:hAnsi="Verdana"/>
          <w:sz w:val="24"/>
          <w:szCs w:val="24"/>
        </w:rPr>
        <w:t xml:space="preserve">serán reconocidos con un puesto en el ranking, que se actualizará </w:t>
      </w:r>
      <w:r>
        <w:rPr>
          <w:rFonts w:ascii="Verdana" w:hAnsi="Verdana"/>
          <w:sz w:val="24"/>
          <w:szCs w:val="24"/>
        </w:rPr>
        <w:t>cada semana.</w:t>
      </w:r>
    </w:p>
    <w:p w14:paraId="59CE1464" w14:textId="3CCF56EA" w:rsidR="008F688D" w:rsidRDefault="000D0A19" w:rsidP="007F453C">
      <w:pPr>
        <w:spacing w:before="240" w:line="360" w:lineRule="auto"/>
        <w:rPr>
          <w:rFonts w:ascii="Verdana" w:hAnsi="Verdana"/>
          <w:sz w:val="24"/>
          <w:szCs w:val="24"/>
        </w:rPr>
      </w:pPr>
      <w:r>
        <w:rPr>
          <w:rFonts w:ascii="Verdana" w:hAnsi="Verdana"/>
          <w:sz w:val="24"/>
          <w:szCs w:val="24"/>
        </w:rPr>
        <w:t xml:space="preserve">Además, la aplicación se actualizará periódicamente </w:t>
      </w:r>
      <w:r w:rsidR="008F688D">
        <w:rPr>
          <w:rFonts w:ascii="Verdana" w:hAnsi="Verdana"/>
          <w:sz w:val="24"/>
          <w:szCs w:val="24"/>
        </w:rPr>
        <w:t>con eventos especiales y nuevos tipos de preguntas.</w:t>
      </w:r>
    </w:p>
    <w:p w14:paraId="33BD933B" w14:textId="122FE498" w:rsidR="0043326F" w:rsidRPr="00546503" w:rsidRDefault="008B79B9" w:rsidP="007F453C">
      <w:pPr>
        <w:spacing w:before="240" w:line="360" w:lineRule="auto"/>
        <w:rPr>
          <w:rFonts w:ascii="Verdana" w:hAnsi="Verdana"/>
          <w:b/>
          <w:bCs/>
          <w:sz w:val="28"/>
          <w:szCs w:val="28"/>
          <w:u w:val="single"/>
        </w:rPr>
      </w:pPr>
      <w:r w:rsidRPr="00546503">
        <w:rPr>
          <w:rFonts w:ascii="Verdana" w:hAnsi="Verdana"/>
          <w:b/>
          <w:bCs/>
          <w:sz w:val="28"/>
          <w:szCs w:val="28"/>
          <w:u w:val="single"/>
        </w:rPr>
        <w:t>1.2</w:t>
      </w:r>
      <w:r w:rsidR="00F164E0" w:rsidRPr="00546503">
        <w:rPr>
          <w:rFonts w:ascii="Verdana" w:hAnsi="Verdana"/>
          <w:b/>
          <w:bCs/>
          <w:sz w:val="28"/>
          <w:szCs w:val="28"/>
          <w:u w:val="single"/>
        </w:rPr>
        <w:t>.</w:t>
      </w:r>
      <w:r w:rsidRPr="00546503">
        <w:rPr>
          <w:rFonts w:ascii="Verdana" w:hAnsi="Verdana"/>
          <w:b/>
          <w:bCs/>
          <w:sz w:val="28"/>
          <w:szCs w:val="28"/>
          <w:u w:val="single"/>
        </w:rPr>
        <w:t xml:space="preserve"> </w:t>
      </w:r>
      <w:r w:rsidR="0043326F" w:rsidRPr="00546503">
        <w:rPr>
          <w:rFonts w:ascii="Verdana" w:hAnsi="Verdana"/>
          <w:b/>
          <w:bCs/>
          <w:sz w:val="28"/>
          <w:szCs w:val="28"/>
          <w:u w:val="single"/>
        </w:rPr>
        <w:t>¿Por qué</w:t>
      </w:r>
      <w:r w:rsidR="000D0A19" w:rsidRPr="00546503">
        <w:rPr>
          <w:rFonts w:ascii="Verdana" w:hAnsi="Verdana"/>
          <w:b/>
          <w:bCs/>
          <w:sz w:val="28"/>
          <w:szCs w:val="28"/>
          <w:u w:val="single"/>
        </w:rPr>
        <w:t xml:space="preserve"> nace VG Trivia</w:t>
      </w:r>
      <w:r w:rsidR="0043326F" w:rsidRPr="00546503">
        <w:rPr>
          <w:rFonts w:ascii="Verdana" w:hAnsi="Verdana"/>
          <w:b/>
          <w:bCs/>
          <w:sz w:val="28"/>
          <w:szCs w:val="28"/>
          <w:u w:val="single"/>
        </w:rPr>
        <w:t>?</w:t>
      </w:r>
    </w:p>
    <w:p w14:paraId="3BC58AA0" w14:textId="6A0B4AAB" w:rsidR="008F688D" w:rsidRDefault="008F688D" w:rsidP="007F453C">
      <w:pPr>
        <w:spacing w:before="240" w:line="360" w:lineRule="auto"/>
        <w:rPr>
          <w:rFonts w:ascii="Verdana" w:hAnsi="Verdana"/>
          <w:sz w:val="24"/>
          <w:szCs w:val="24"/>
        </w:rPr>
      </w:pPr>
      <w:r>
        <w:rPr>
          <w:rFonts w:ascii="Verdana" w:hAnsi="Verdana"/>
          <w:sz w:val="24"/>
          <w:szCs w:val="24"/>
        </w:rPr>
        <w:t>Esta aplicación no se</w:t>
      </w:r>
      <w:r w:rsidR="00F41E72">
        <w:rPr>
          <w:rFonts w:ascii="Verdana" w:hAnsi="Verdana"/>
          <w:sz w:val="24"/>
          <w:szCs w:val="24"/>
        </w:rPr>
        <w:t xml:space="preserve"> trata de un trivial online convencional</w:t>
      </w:r>
      <w:r>
        <w:rPr>
          <w:rFonts w:ascii="Verdana" w:hAnsi="Verdana"/>
          <w:sz w:val="24"/>
          <w:szCs w:val="24"/>
        </w:rPr>
        <w:t>. Es</w:t>
      </w:r>
      <w:r w:rsidR="000D0A19">
        <w:rPr>
          <w:rFonts w:ascii="Verdana" w:hAnsi="Verdana"/>
          <w:sz w:val="24"/>
          <w:szCs w:val="24"/>
        </w:rPr>
        <w:t xml:space="preserve"> una aplicación </w:t>
      </w:r>
      <w:r w:rsidR="00F41E72">
        <w:rPr>
          <w:rFonts w:ascii="Verdana" w:hAnsi="Verdana"/>
          <w:sz w:val="24"/>
          <w:szCs w:val="24"/>
        </w:rPr>
        <w:t>pensada</w:t>
      </w:r>
      <w:r>
        <w:rPr>
          <w:rFonts w:ascii="Verdana" w:hAnsi="Verdana"/>
          <w:sz w:val="24"/>
          <w:szCs w:val="24"/>
        </w:rPr>
        <w:t xml:space="preserve"> para </w:t>
      </w:r>
      <w:proofErr w:type="spellStart"/>
      <w:r>
        <w:rPr>
          <w:rFonts w:ascii="Verdana" w:hAnsi="Verdana"/>
          <w:sz w:val="24"/>
          <w:szCs w:val="24"/>
        </w:rPr>
        <w:t>gamers</w:t>
      </w:r>
      <w:proofErr w:type="spellEnd"/>
      <w:r w:rsidR="00F41E72">
        <w:rPr>
          <w:rFonts w:ascii="Verdana" w:hAnsi="Verdana"/>
          <w:sz w:val="24"/>
          <w:szCs w:val="24"/>
        </w:rPr>
        <w:t xml:space="preserve"> que quieren poner a prueba sus conocimientos.</w:t>
      </w:r>
    </w:p>
    <w:p w14:paraId="622B565B" w14:textId="77436934" w:rsidR="00D943A1" w:rsidRDefault="00F41E72" w:rsidP="007F453C">
      <w:pPr>
        <w:spacing w:before="240" w:line="360" w:lineRule="auto"/>
        <w:rPr>
          <w:rFonts w:ascii="Verdana" w:hAnsi="Verdana"/>
          <w:sz w:val="24"/>
          <w:szCs w:val="24"/>
        </w:rPr>
      </w:pPr>
      <w:r>
        <w:rPr>
          <w:rFonts w:ascii="Verdana" w:hAnsi="Verdana"/>
          <w:sz w:val="24"/>
          <w:szCs w:val="24"/>
        </w:rPr>
        <w:t xml:space="preserve">Como ya </w:t>
      </w:r>
      <w:r w:rsidR="00D943A1" w:rsidRPr="00516F95">
        <w:rPr>
          <w:rFonts w:ascii="Verdana" w:hAnsi="Verdana"/>
          <w:sz w:val="24"/>
          <w:szCs w:val="24"/>
        </w:rPr>
        <w:t>existe</w:t>
      </w:r>
      <w:r>
        <w:rPr>
          <w:rFonts w:ascii="Verdana" w:hAnsi="Verdana"/>
          <w:sz w:val="24"/>
          <w:szCs w:val="24"/>
        </w:rPr>
        <w:t>n</w:t>
      </w:r>
      <w:r w:rsidR="00D943A1" w:rsidRPr="00516F95">
        <w:rPr>
          <w:rFonts w:ascii="Verdana" w:hAnsi="Verdana"/>
          <w:sz w:val="24"/>
          <w:szCs w:val="24"/>
        </w:rPr>
        <w:t xml:space="preserve"> una gran cantidad de aplicaciones tipo trivial</w:t>
      </w:r>
      <w:r>
        <w:rPr>
          <w:rFonts w:ascii="Verdana" w:hAnsi="Verdana"/>
          <w:sz w:val="24"/>
          <w:szCs w:val="24"/>
        </w:rPr>
        <w:t xml:space="preserve"> en el mercado</w:t>
      </w:r>
      <w:r w:rsidR="00D943A1" w:rsidRPr="00516F95">
        <w:rPr>
          <w:rFonts w:ascii="Verdana" w:hAnsi="Verdana"/>
          <w:sz w:val="24"/>
          <w:szCs w:val="24"/>
        </w:rPr>
        <w:t xml:space="preserve">, </w:t>
      </w:r>
      <w:r>
        <w:rPr>
          <w:rFonts w:ascii="Verdana" w:hAnsi="Verdana"/>
          <w:sz w:val="24"/>
          <w:szCs w:val="24"/>
        </w:rPr>
        <w:t xml:space="preserve">el objetivo es </w:t>
      </w:r>
      <w:r w:rsidR="00D943A1" w:rsidRPr="00516F95">
        <w:rPr>
          <w:rFonts w:ascii="Verdana" w:hAnsi="Verdana"/>
          <w:sz w:val="24"/>
          <w:szCs w:val="24"/>
        </w:rPr>
        <w:t xml:space="preserve">ofrecer algo </w:t>
      </w:r>
      <w:r>
        <w:rPr>
          <w:rFonts w:ascii="Verdana" w:hAnsi="Verdana"/>
          <w:sz w:val="24"/>
          <w:szCs w:val="24"/>
        </w:rPr>
        <w:t xml:space="preserve">distinto </w:t>
      </w:r>
      <w:r w:rsidR="00D943A1" w:rsidRPr="00516F95">
        <w:rPr>
          <w:rFonts w:ascii="Verdana" w:hAnsi="Verdana"/>
          <w:sz w:val="24"/>
          <w:szCs w:val="24"/>
        </w:rPr>
        <w:t xml:space="preserve">que </w:t>
      </w:r>
      <w:r>
        <w:rPr>
          <w:rFonts w:ascii="Verdana" w:hAnsi="Verdana"/>
          <w:sz w:val="24"/>
          <w:szCs w:val="24"/>
        </w:rPr>
        <w:t xml:space="preserve">la </w:t>
      </w:r>
      <w:r w:rsidR="00D943A1" w:rsidRPr="00516F95">
        <w:rPr>
          <w:rFonts w:ascii="Verdana" w:hAnsi="Verdana"/>
          <w:sz w:val="24"/>
          <w:szCs w:val="24"/>
        </w:rPr>
        <w:t>diferencie</w:t>
      </w:r>
      <w:r>
        <w:rPr>
          <w:rFonts w:ascii="Verdana" w:hAnsi="Verdana"/>
          <w:sz w:val="24"/>
          <w:szCs w:val="24"/>
        </w:rPr>
        <w:t xml:space="preserve"> del resto</w:t>
      </w:r>
      <w:r w:rsidR="00D943A1" w:rsidRPr="00516F95">
        <w:rPr>
          <w:rFonts w:ascii="Verdana" w:hAnsi="Verdana"/>
          <w:sz w:val="24"/>
          <w:szCs w:val="24"/>
        </w:rPr>
        <w:t>.</w:t>
      </w:r>
    </w:p>
    <w:p w14:paraId="43992FEB" w14:textId="3B981F8D" w:rsidR="00300C67" w:rsidRDefault="00F41E72" w:rsidP="00300C67">
      <w:pPr>
        <w:spacing w:before="240" w:line="360" w:lineRule="auto"/>
        <w:rPr>
          <w:rFonts w:ascii="Verdana" w:hAnsi="Verdana"/>
          <w:sz w:val="24"/>
          <w:szCs w:val="24"/>
        </w:rPr>
      </w:pPr>
      <w:r>
        <w:rPr>
          <w:rFonts w:ascii="Verdana" w:hAnsi="Verdana"/>
          <w:sz w:val="24"/>
          <w:szCs w:val="24"/>
        </w:rPr>
        <w:t>Por lo tanto, la aplicación no se limitará únicamente a realizar preguntas de un set predefinido y a dar una puntuación final. Se busca que tenga un desarrollo más dinámico, simulando el que tendría un videojuego.</w:t>
      </w:r>
    </w:p>
    <w:p w14:paraId="55FF4015" w14:textId="3C4A59FE" w:rsidR="00300C67" w:rsidRDefault="00300C67" w:rsidP="00300C67">
      <w:pPr>
        <w:spacing w:before="240" w:line="360" w:lineRule="auto"/>
        <w:rPr>
          <w:rFonts w:ascii="Verdana" w:hAnsi="Verdana"/>
          <w:sz w:val="24"/>
          <w:szCs w:val="24"/>
        </w:rPr>
      </w:pPr>
    </w:p>
    <w:p w14:paraId="0B6B427D" w14:textId="2CE26764" w:rsidR="00300C67" w:rsidRDefault="00300C67" w:rsidP="00300C67">
      <w:pPr>
        <w:spacing w:before="240" w:line="360" w:lineRule="auto"/>
        <w:rPr>
          <w:rFonts w:ascii="Verdana" w:hAnsi="Verdana"/>
          <w:sz w:val="24"/>
          <w:szCs w:val="24"/>
        </w:rPr>
      </w:pPr>
    </w:p>
    <w:p w14:paraId="04A520BA" w14:textId="77777777" w:rsidR="00300C67" w:rsidRDefault="00300C67" w:rsidP="00300C67">
      <w:pPr>
        <w:spacing w:before="240" w:line="360" w:lineRule="auto"/>
        <w:rPr>
          <w:rFonts w:ascii="Verdana" w:hAnsi="Verdana"/>
          <w:b/>
          <w:bCs/>
          <w:sz w:val="28"/>
          <w:szCs w:val="28"/>
        </w:rPr>
      </w:pPr>
    </w:p>
    <w:p w14:paraId="7BE071C9" w14:textId="3395BAE6" w:rsidR="007F453C" w:rsidRPr="00516F95" w:rsidRDefault="008B79B9" w:rsidP="007F453C">
      <w:pPr>
        <w:spacing w:before="240" w:line="360" w:lineRule="auto"/>
        <w:rPr>
          <w:rFonts w:ascii="Verdana" w:hAnsi="Verdana"/>
          <w:b/>
          <w:bCs/>
          <w:sz w:val="28"/>
          <w:szCs w:val="28"/>
        </w:rPr>
      </w:pPr>
      <w:r>
        <w:rPr>
          <w:rFonts w:ascii="Verdana" w:hAnsi="Verdana"/>
          <w:b/>
          <w:bCs/>
          <w:sz w:val="28"/>
          <w:szCs w:val="28"/>
        </w:rPr>
        <w:lastRenderedPageBreak/>
        <w:t>1.3</w:t>
      </w:r>
      <w:r w:rsidR="00F164E0">
        <w:rPr>
          <w:rFonts w:ascii="Verdana" w:hAnsi="Verdana"/>
          <w:b/>
          <w:bCs/>
          <w:sz w:val="28"/>
          <w:szCs w:val="28"/>
        </w:rPr>
        <w:t>.</w:t>
      </w:r>
      <w:r>
        <w:rPr>
          <w:rFonts w:ascii="Verdana" w:hAnsi="Verdana"/>
          <w:b/>
          <w:bCs/>
          <w:sz w:val="28"/>
          <w:szCs w:val="28"/>
        </w:rPr>
        <w:t xml:space="preserve"> </w:t>
      </w:r>
      <w:r w:rsidR="007F453C">
        <w:rPr>
          <w:rFonts w:ascii="Verdana" w:hAnsi="Verdana"/>
          <w:b/>
          <w:bCs/>
          <w:sz w:val="28"/>
          <w:szCs w:val="28"/>
        </w:rPr>
        <w:t>¿Cómo funciona VG Trivia</w:t>
      </w:r>
      <w:r w:rsidR="007F453C" w:rsidRPr="00516F95">
        <w:rPr>
          <w:rFonts w:ascii="Verdana" w:hAnsi="Verdana"/>
          <w:b/>
          <w:bCs/>
          <w:sz w:val="28"/>
          <w:szCs w:val="28"/>
        </w:rPr>
        <w:t>?</w:t>
      </w:r>
    </w:p>
    <w:p w14:paraId="5DA9683D" w14:textId="187FC3AF" w:rsidR="00F41E72" w:rsidRDefault="00F41E72" w:rsidP="007F453C">
      <w:pPr>
        <w:spacing w:before="240" w:line="360" w:lineRule="auto"/>
        <w:rPr>
          <w:rFonts w:ascii="Verdana" w:hAnsi="Verdana"/>
          <w:sz w:val="24"/>
          <w:szCs w:val="24"/>
        </w:rPr>
      </w:pPr>
      <w:r>
        <w:rPr>
          <w:rFonts w:ascii="Verdana" w:hAnsi="Verdana"/>
          <w:sz w:val="24"/>
          <w:szCs w:val="24"/>
        </w:rPr>
        <w:t xml:space="preserve">Cada vez que el usuario inicie sesión podrá jugar una partida, en la que deberá responder a 20 preguntas elegidas aleatoriamente del backlog de la aplicación (Compuesto por más de 500 preguntas </w:t>
      </w:r>
      <w:r w:rsidR="00311E70">
        <w:rPr>
          <w:rFonts w:ascii="Verdana" w:hAnsi="Verdana"/>
          <w:sz w:val="24"/>
          <w:szCs w:val="24"/>
        </w:rPr>
        <w:t>catalogadas por sistema, juego, dificultad… Y que permanece en continuo crecimiento</w:t>
      </w:r>
      <w:r w:rsidR="009F5DA1">
        <w:rPr>
          <w:rFonts w:ascii="Verdana" w:hAnsi="Verdana"/>
          <w:sz w:val="24"/>
          <w:szCs w:val="24"/>
        </w:rPr>
        <w:t>).</w:t>
      </w:r>
    </w:p>
    <w:p w14:paraId="40AE5BD8" w14:textId="579F8BB9" w:rsidR="00D943A1" w:rsidRPr="00516F95" w:rsidRDefault="009F5DA1" w:rsidP="007F453C">
      <w:pPr>
        <w:spacing w:before="240" w:line="360" w:lineRule="auto"/>
        <w:rPr>
          <w:rFonts w:ascii="Verdana" w:hAnsi="Verdana"/>
          <w:sz w:val="24"/>
          <w:szCs w:val="24"/>
        </w:rPr>
      </w:pPr>
      <w:r>
        <w:rPr>
          <w:rFonts w:ascii="Verdana" w:hAnsi="Verdana"/>
          <w:sz w:val="24"/>
          <w:szCs w:val="24"/>
        </w:rPr>
        <w:t>Tras la finalización de la partida, el jugador recibirá una puntuación en función de sus</w:t>
      </w:r>
      <w:r w:rsidR="000E0A61">
        <w:rPr>
          <w:rFonts w:ascii="Verdana" w:hAnsi="Verdana"/>
          <w:sz w:val="24"/>
          <w:szCs w:val="24"/>
        </w:rPr>
        <w:t xml:space="preserve"> resultados</w:t>
      </w:r>
      <w:r>
        <w:rPr>
          <w:rFonts w:ascii="Verdana" w:hAnsi="Verdana"/>
          <w:sz w:val="24"/>
          <w:szCs w:val="24"/>
        </w:rPr>
        <w:t xml:space="preserve">, que se </w:t>
      </w:r>
      <w:r w:rsidR="000E0A61">
        <w:rPr>
          <w:rFonts w:ascii="Verdana" w:hAnsi="Verdana"/>
          <w:sz w:val="24"/>
          <w:szCs w:val="24"/>
        </w:rPr>
        <w:t>sumará a la puntuación que haya acumulado hasta el momento. El jugador podrá realizar una nueva partida cada vez que quiera.</w:t>
      </w:r>
    </w:p>
    <w:p w14:paraId="4ACD8239" w14:textId="77777777" w:rsidR="00311E70" w:rsidRDefault="000E0A61" w:rsidP="007F453C">
      <w:pPr>
        <w:spacing w:before="240" w:line="360" w:lineRule="auto"/>
        <w:rPr>
          <w:rFonts w:ascii="Verdana" w:hAnsi="Verdana"/>
          <w:sz w:val="24"/>
          <w:szCs w:val="24"/>
        </w:rPr>
      </w:pPr>
      <w:r>
        <w:rPr>
          <w:rFonts w:ascii="Verdana" w:hAnsi="Verdana"/>
          <w:sz w:val="24"/>
          <w:szCs w:val="24"/>
        </w:rPr>
        <w:t xml:space="preserve">Como las preguntas abarcarán multitud de videojuegos y sistemas, tanto retro como actuales, las primeras preguntas que se ofrezcan al usuario servirán para conocer sus conocimientos generales y sus gustos. </w:t>
      </w:r>
    </w:p>
    <w:p w14:paraId="698F31B4" w14:textId="7882BE5A" w:rsidR="000D0A19" w:rsidRPr="00516F95" w:rsidRDefault="000E0A61" w:rsidP="007F453C">
      <w:pPr>
        <w:spacing w:before="240" w:line="360" w:lineRule="auto"/>
        <w:rPr>
          <w:rFonts w:ascii="Verdana" w:hAnsi="Verdana"/>
          <w:sz w:val="24"/>
          <w:szCs w:val="24"/>
        </w:rPr>
      </w:pPr>
      <w:r>
        <w:rPr>
          <w:rFonts w:ascii="Verdana" w:hAnsi="Verdana"/>
          <w:sz w:val="24"/>
          <w:szCs w:val="24"/>
        </w:rPr>
        <w:t>Pero tras cada partida, un algoritmo analizará el resultado y propondrá preguntas acordes a sus gustos del usuario, elevando el nivel paulatinamente en las temáticas que domine y desechando preguntas de videojuegos que desconoce.</w:t>
      </w:r>
    </w:p>
    <w:p w14:paraId="446DBC9B" w14:textId="77777777" w:rsidR="00300C67" w:rsidRDefault="000E0A61" w:rsidP="007F453C">
      <w:pPr>
        <w:spacing w:before="240" w:line="360" w:lineRule="auto"/>
        <w:rPr>
          <w:rFonts w:ascii="Verdana" w:hAnsi="Verdana"/>
          <w:sz w:val="24"/>
          <w:szCs w:val="24"/>
        </w:rPr>
      </w:pPr>
      <w:r>
        <w:rPr>
          <w:rFonts w:ascii="Verdana" w:hAnsi="Verdana"/>
          <w:sz w:val="24"/>
          <w:szCs w:val="24"/>
        </w:rPr>
        <w:t>Gracias a esto, la experiencia de cada jugador será única y personalizada, evitando que el jugador se aburra, intente. El reto estará constantemente medido en función del nivel de conocimientos del usuario, por lo que todos podrán jugar sin frustraciones</w:t>
      </w:r>
      <w:r w:rsidR="00311E70">
        <w:rPr>
          <w:rFonts w:ascii="Verdana" w:hAnsi="Verdana"/>
          <w:sz w:val="24"/>
          <w:szCs w:val="24"/>
        </w:rPr>
        <w:t xml:space="preserve"> y tendrán oportunidad de aparecer en el ranking.</w:t>
      </w:r>
    </w:p>
    <w:p w14:paraId="53F50528" w14:textId="77777777" w:rsidR="00300C67" w:rsidRDefault="00300C67" w:rsidP="007F453C">
      <w:pPr>
        <w:spacing w:before="240" w:line="360" w:lineRule="auto"/>
        <w:rPr>
          <w:rFonts w:ascii="Verdana" w:hAnsi="Verdana"/>
          <w:sz w:val="24"/>
          <w:szCs w:val="24"/>
        </w:rPr>
      </w:pPr>
    </w:p>
    <w:p w14:paraId="4A4BB9B5" w14:textId="77777777" w:rsidR="00300C67" w:rsidRDefault="00300C67" w:rsidP="007F453C">
      <w:pPr>
        <w:spacing w:before="240" w:line="360" w:lineRule="auto"/>
        <w:rPr>
          <w:rFonts w:ascii="Verdana" w:hAnsi="Verdana"/>
          <w:sz w:val="24"/>
          <w:szCs w:val="24"/>
        </w:rPr>
      </w:pPr>
    </w:p>
    <w:p w14:paraId="2AAB5A46" w14:textId="77777777" w:rsidR="00300C67" w:rsidRDefault="00300C67" w:rsidP="007F453C">
      <w:pPr>
        <w:spacing w:before="240" w:line="360" w:lineRule="auto"/>
        <w:rPr>
          <w:rFonts w:ascii="Verdana" w:hAnsi="Verdana"/>
          <w:sz w:val="24"/>
          <w:szCs w:val="24"/>
        </w:rPr>
      </w:pPr>
    </w:p>
    <w:p w14:paraId="0E4152BB" w14:textId="77777777" w:rsidR="00300C67" w:rsidRDefault="00300C67" w:rsidP="007F453C">
      <w:pPr>
        <w:spacing w:before="240" w:line="360" w:lineRule="auto"/>
        <w:rPr>
          <w:rFonts w:ascii="Verdana" w:hAnsi="Verdana"/>
          <w:sz w:val="24"/>
          <w:szCs w:val="24"/>
        </w:rPr>
      </w:pPr>
    </w:p>
    <w:p w14:paraId="7DB54D13" w14:textId="0AB2F3D8" w:rsidR="0043326F" w:rsidRPr="00516F95" w:rsidRDefault="008B79B9" w:rsidP="007F453C">
      <w:pPr>
        <w:spacing w:before="240" w:line="360" w:lineRule="auto"/>
        <w:rPr>
          <w:rFonts w:ascii="Verdana" w:hAnsi="Verdana"/>
          <w:b/>
          <w:bCs/>
          <w:sz w:val="28"/>
          <w:szCs w:val="28"/>
        </w:rPr>
      </w:pPr>
      <w:r>
        <w:rPr>
          <w:rFonts w:ascii="Verdana" w:hAnsi="Verdana"/>
          <w:b/>
          <w:bCs/>
          <w:sz w:val="28"/>
          <w:szCs w:val="28"/>
        </w:rPr>
        <w:lastRenderedPageBreak/>
        <w:t>1.4</w:t>
      </w:r>
      <w:r w:rsidR="00F164E0">
        <w:rPr>
          <w:rFonts w:ascii="Verdana" w:hAnsi="Verdana"/>
          <w:b/>
          <w:bCs/>
          <w:sz w:val="28"/>
          <w:szCs w:val="28"/>
        </w:rPr>
        <w:t>.</w:t>
      </w:r>
      <w:r>
        <w:rPr>
          <w:rFonts w:ascii="Verdana" w:hAnsi="Verdana"/>
          <w:b/>
          <w:bCs/>
          <w:sz w:val="28"/>
          <w:szCs w:val="28"/>
        </w:rPr>
        <w:t xml:space="preserve"> </w:t>
      </w:r>
      <w:r w:rsidR="007F453C">
        <w:rPr>
          <w:rFonts w:ascii="Verdana" w:hAnsi="Verdana"/>
          <w:b/>
          <w:bCs/>
          <w:sz w:val="28"/>
          <w:szCs w:val="28"/>
        </w:rPr>
        <w:t>¿Cuál es el objetivo de VG Trivia?</w:t>
      </w:r>
    </w:p>
    <w:p w14:paraId="40FC17D2" w14:textId="525F30E7" w:rsidR="00311E70" w:rsidRDefault="00311E70" w:rsidP="007F453C">
      <w:pPr>
        <w:spacing w:before="240" w:line="360" w:lineRule="auto"/>
        <w:rPr>
          <w:rFonts w:ascii="Verdana" w:hAnsi="Verdana"/>
          <w:sz w:val="24"/>
          <w:szCs w:val="24"/>
        </w:rPr>
      </w:pPr>
      <w:r>
        <w:rPr>
          <w:rFonts w:ascii="Verdana" w:hAnsi="Verdana"/>
          <w:sz w:val="24"/>
          <w:szCs w:val="24"/>
        </w:rPr>
        <w:t>El objetivo primordial será crear una masa de jugadores habituales que se conecten de forma periódica a la aplicación. El aumento de visitas</w:t>
      </w:r>
      <w:r w:rsidR="007F453C">
        <w:rPr>
          <w:rFonts w:ascii="Verdana" w:hAnsi="Verdana"/>
          <w:sz w:val="24"/>
          <w:szCs w:val="24"/>
        </w:rPr>
        <w:t xml:space="preserve"> implicará a su vez un incremento de las ganancias por publicidad</w:t>
      </w:r>
      <w:r>
        <w:rPr>
          <w:rFonts w:ascii="Verdana" w:hAnsi="Verdana"/>
          <w:sz w:val="24"/>
          <w:szCs w:val="24"/>
        </w:rPr>
        <w:t>, que será la principal fuente de ingresos</w:t>
      </w:r>
      <w:r w:rsidR="007F453C">
        <w:rPr>
          <w:rFonts w:ascii="Verdana" w:hAnsi="Verdana"/>
          <w:sz w:val="24"/>
          <w:szCs w:val="24"/>
        </w:rPr>
        <w:t xml:space="preserve"> de la aplicación.</w:t>
      </w:r>
    </w:p>
    <w:p w14:paraId="728B1E09" w14:textId="192370F3" w:rsidR="00D943A1" w:rsidRDefault="007F453C" w:rsidP="007F453C">
      <w:pPr>
        <w:spacing w:before="240" w:line="360" w:lineRule="auto"/>
        <w:rPr>
          <w:rFonts w:ascii="Verdana" w:hAnsi="Verdana"/>
          <w:sz w:val="24"/>
          <w:szCs w:val="24"/>
        </w:rPr>
      </w:pPr>
      <w:r>
        <w:rPr>
          <w:rFonts w:ascii="Verdana" w:hAnsi="Verdana"/>
          <w:sz w:val="24"/>
          <w:szCs w:val="24"/>
        </w:rPr>
        <w:t xml:space="preserve">Pero eso es la punta del iceberg. A partir de esta aplicación se espera crear una imagen de marca relacionada con el mundo de los videojuegos, de la que a su vez crezcan nuevas aplicaciones: Webs de análisis, noticias, wikis, guías y trucos, </w:t>
      </w:r>
      <w:proofErr w:type="spellStart"/>
      <w:r>
        <w:rPr>
          <w:rFonts w:ascii="Verdana" w:hAnsi="Verdana"/>
          <w:sz w:val="24"/>
          <w:szCs w:val="24"/>
        </w:rPr>
        <w:t>etc</w:t>
      </w:r>
      <w:proofErr w:type="spellEnd"/>
      <w:r>
        <w:rPr>
          <w:rFonts w:ascii="Verdana" w:hAnsi="Verdana"/>
          <w:sz w:val="24"/>
          <w:szCs w:val="24"/>
        </w:rPr>
        <w:t>…</w:t>
      </w:r>
    </w:p>
    <w:p w14:paraId="5511AB77" w14:textId="77777777" w:rsidR="00300C67" w:rsidRDefault="00300C67" w:rsidP="007F453C">
      <w:pPr>
        <w:spacing w:before="240" w:line="360" w:lineRule="auto"/>
        <w:rPr>
          <w:rFonts w:ascii="Verdana" w:hAnsi="Verdana"/>
          <w:b/>
          <w:bCs/>
          <w:sz w:val="32"/>
          <w:szCs w:val="32"/>
          <w:u w:val="single"/>
        </w:rPr>
      </w:pPr>
    </w:p>
    <w:p w14:paraId="19D133B9" w14:textId="570E2797" w:rsidR="0043326F" w:rsidRPr="00FE50CE" w:rsidRDefault="0043326F" w:rsidP="007F453C">
      <w:pPr>
        <w:spacing w:before="240" w:line="360" w:lineRule="auto"/>
        <w:rPr>
          <w:rFonts w:ascii="Verdana" w:hAnsi="Verdana"/>
          <w:b/>
          <w:bCs/>
          <w:sz w:val="32"/>
          <w:szCs w:val="32"/>
          <w:u w:val="single"/>
        </w:rPr>
      </w:pPr>
      <w:r w:rsidRPr="00FE50CE">
        <w:rPr>
          <w:rFonts w:ascii="Verdana" w:hAnsi="Verdana"/>
          <w:b/>
          <w:bCs/>
          <w:sz w:val="32"/>
          <w:szCs w:val="32"/>
          <w:u w:val="single"/>
        </w:rPr>
        <w:t>2</w:t>
      </w:r>
      <w:r w:rsidR="00FE50CE">
        <w:rPr>
          <w:rFonts w:ascii="Verdana" w:hAnsi="Verdana"/>
          <w:b/>
          <w:bCs/>
          <w:sz w:val="32"/>
          <w:szCs w:val="32"/>
          <w:u w:val="single"/>
        </w:rPr>
        <w:t>.</w:t>
      </w:r>
      <w:r w:rsidRPr="00FE50CE">
        <w:rPr>
          <w:rFonts w:ascii="Verdana" w:hAnsi="Verdana"/>
          <w:b/>
          <w:bCs/>
          <w:sz w:val="32"/>
          <w:szCs w:val="32"/>
          <w:u w:val="single"/>
        </w:rPr>
        <w:t xml:space="preserve"> Estudio de mercado</w:t>
      </w:r>
    </w:p>
    <w:p w14:paraId="100C8E69" w14:textId="7BE0D7EE" w:rsidR="000843E0" w:rsidRPr="004E4F8F" w:rsidRDefault="000843E0" w:rsidP="007F453C">
      <w:pPr>
        <w:spacing w:before="240" w:line="360" w:lineRule="auto"/>
        <w:rPr>
          <w:rFonts w:ascii="Verdana" w:hAnsi="Verdana"/>
          <w:b/>
          <w:bCs/>
          <w:sz w:val="28"/>
          <w:szCs w:val="28"/>
          <w:u w:val="single"/>
        </w:rPr>
      </w:pPr>
      <w:r w:rsidRPr="004E4F8F">
        <w:rPr>
          <w:rFonts w:ascii="Verdana" w:hAnsi="Verdana"/>
          <w:b/>
          <w:bCs/>
          <w:sz w:val="28"/>
          <w:szCs w:val="28"/>
          <w:u w:val="single"/>
        </w:rPr>
        <w:t>2.1</w:t>
      </w:r>
      <w:r w:rsidR="00F164E0" w:rsidRPr="004E4F8F">
        <w:rPr>
          <w:rFonts w:ascii="Verdana" w:hAnsi="Verdana"/>
          <w:b/>
          <w:bCs/>
          <w:sz w:val="28"/>
          <w:szCs w:val="28"/>
          <w:u w:val="single"/>
        </w:rPr>
        <w:t>.</w:t>
      </w:r>
      <w:r w:rsidRPr="004E4F8F">
        <w:rPr>
          <w:rFonts w:ascii="Verdana" w:hAnsi="Verdana"/>
          <w:b/>
          <w:bCs/>
          <w:sz w:val="28"/>
          <w:szCs w:val="28"/>
          <w:u w:val="single"/>
        </w:rPr>
        <w:t xml:space="preserve"> Desarrollo de VG Trivia en el mercado </w:t>
      </w:r>
    </w:p>
    <w:p w14:paraId="2308A3DB" w14:textId="7BF2FB0A" w:rsidR="00D943A1" w:rsidRPr="00122DFE" w:rsidRDefault="00F164E0" w:rsidP="007F453C">
      <w:pPr>
        <w:spacing w:before="240" w:line="360" w:lineRule="auto"/>
        <w:rPr>
          <w:rFonts w:ascii="Verdana" w:hAnsi="Verdana"/>
          <w:b/>
          <w:bCs/>
          <w:sz w:val="24"/>
          <w:szCs w:val="24"/>
          <w:u w:val="single"/>
        </w:rPr>
      </w:pPr>
      <w:r w:rsidRPr="00122DFE">
        <w:rPr>
          <w:rFonts w:ascii="Verdana" w:hAnsi="Verdana"/>
          <w:b/>
          <w:bCs/>
          <w:sz w:val="24"/>
          <w:szCs w:val="24"/>
          <w:u w:val="single"/>
        </w:rPr>
        <w:t xml:space="preserve">2.1.1. </w:t>
      </w:r>
      <w:r w:rsidR="00D943A1" w:rsidRPr="00122DFE">
        <w:rPr>
          <w:rFonts w:ascii="Verdana" w:hAnsi="Verdana"/>
          <w:b/>
          <w:bCs/>
          <w:sz w:val="24"/>
          <w:szCs w:val="24"/>
          <w:u w:val="single"/>
        </w:rPr>
        <w:t>Introducción</w:t>
      </w:r>
    </w:p>
    <w:p w14:paraId="1EFFC325" w14:textId="77777777" w:rsidR="000843E0" w:rsidRDefault="00D943A1" w:rsidP="007F453C">
      <w:pPr>
        <w:spacing w:before="240" w:line="360" w:lineRule="auto"/>
        <w:rPr>
          <w:rFonts w:ascii="Verdana" w:hAnsi="Verdana"/>
          <w:sz w:val="24"/>
          <w:szCs w:val="24"/>
        </w:rPr>
      </w:pPr>
      <w:r w:rsidRPr="00516F95">
        <w:rPr>
          <w:rFonts w:ascii="Verdana" w:hAnsi="Verdana"/>
          <w:sz w:val="24"/>
          <w:szCs w:val="24"/>
        </w:rPr>
        <w:t xml:space="preserve">Antes de hacer pública nuestra aplicación, lo primero será crear un grupo de </w:t>
      </w:r>
      <w:proofErr w:type="spellStart"/>
      <w:r w:rsidRPr="00516F95">
        <w:rPr>
          <w:rFonts w:ascii="Verdana" w:hAnsi="Verdana"/>
          <w:sz w:val="24"/>
          <w:szCs w:val="24"/>
        </w:rPr>
        <w:t>betatesters</w:t>
      </w:r>
      <w:proofErr w:type="spellEnd"/>
      <w:r w:rsidR="000843E0">
        <w:rPr>
          <w:rFonts w:ascii="Verdana" w:hAnsi="Verdana"/>
          <w:sz w:val="24"/>
          <w:szCs w:val="24"/>
        </w:rPr>
        <w:t xml:space="preserve"> que quieran evaluar la aplicación</w:t>
      </w:r>
      <w:r w:rsidRPr="00516F95">
        <w:rPr>
          <w:rFonts w:ascii="Verdana" w:hAnsi="Verdana"/>
          <w:sz w:val="24"/>
          <w:szCs w:val="24"/>
        </w:rPr>
        <w:t xml:space="preserve">. </w:t>
      </w:r>
    </w:p>
    <w:p w14:paraId="1D82C926" w14:textId="20BAA63C" w:rsidR="00D943A1" w:rsidRPr="00516F95" w:rsidRDefault="000843E0" w:rsidP="007F453C">
      <w:pPr>
        <w:spacing w:before="240" w:line="360" w:lineRule="auto"/>
        <w:rPr>
          <w:rFonts w:ascii="Verdana" w:hAnsi="Verdana"/>
          <w:sz w:val="24"/>
          <w:szCs w:val="24"/>
        </w:rPr>
      </w:pPr>
      <w:r>
        <w:rPr>
          <w:rFonts w:ascii="Verdana" w:hAnsi="Verdana"/>
          <w:sz w:val="24"/>
          <w:szCs w:val="24"/>
        </w:rPr>
        <w:t xml:space="preserve">Su participación no solo servirá para darnos </w:t>
      </w:r>
      <w:proofErr w:type="spellStart"/>
      <w:r w:rsidR="00D943A1" w:rsidRPr="00516F95">
        <w:rPr>
          <w:rFonts w:ascii="Verdana" w:hAnsi="Verdana"/>
          <w:sz w:val="24"/>
          <w:szCs w:val="24"/>
        </w:rPr>
        <w:t>feedback</w:t>
      </w:r>
      <w:proofErr w:type="spellEnd"/>
      <w:r w:rsidR="00D943A1" w:rsidRPr="00516F95">
        <w:rPr>
          <w:rFonts w:ascii="Verdana" w:hAnsi="Verdana"/>
          <w:sz w:val="24"/>
          <w:szCs w:val="24"/>
        </w:rPr>
        <w:t xml:space="preserve"> sobre la aplicación</w:t>
      </w:r>
      <w:r>
        <w:rPr>
          <w:rFonts w:ascii="Verdana" w:hAnsi="Verdana"/>
          <w:sz w:val="24"/>
          <w:szCs w:val="24"/>
        </w:rPr>
        <w:t xml:space="preserve"> y acometer nuevas mejoras. También serán nuestros primeros clientes potenciales, ya </w:t>
      </w:r>
      <w:r w:rsidR="00D943A1" w:rsidRPr="00516F95">
        <w:rPr>
          <w:rFonts w:ascii="Verdana" w:hAnsi="Verdana"/>
          <w:sz w:val="24"/>
          <w:szCs w:val="24"/>
        </w:rPr>
        <w:t>que podrán conocer de primera mano el producto.</w:t>
      </w:r>
    </w:p>
    <w:p w14:paraId="2C221276" w14:textId="77777777" w:rsidR="00300C67" w:rsidRDefault="000843E0" w:rsidP="007F453C">
      <w:pPr>
        <w:spacing w:before="240" w:line="360" w:lineRule="auto"/>
        <w:rPr>
          <w:rFonts w:ascii="Verdana" w:hAnsi="Verdana"/>
          <w:sz w:val="24"/>
          <w:szCs w:val="24"/>
        </w:rPr>
      </w:pPr>
      <w:r>
        <w:rPr>
          <w:rFonts w:ascii="Verdana" w:hAnsi="Verdana"/>
          <w:sz w:val="24"/>
          <w:szCs w:val="24"/>
        </w:rPr>
        <w:t>A</w:t>
      </w:r>
      <w:r w:rsidR="00D943A1" w:rsidRPr="00516F95">
        <w:rPr>
          <w:rFonts w:ascii="Verdana" w:hAnsi="Verdana"/>
          <w:sz w:val="24"/>
          <w:szCs w:val="24"/>
        </w:rPr>
        <w:t xml:space="preserve">l hacerlos participes de la experiencia, lograremos una primera conexión con ellos y </w:t>
      </w:r>
      <w:r>
        <w:rPr>
          <w:rFonts w:ascii="Verdana" w:hAnsi="Verdana"/>
          <w:sz w:val="24"/>
          <w:szCs w:val="24"/>
        </w:rPr>
        <w:t xml:space="preserve">será el inicio de una base de usuarios que puedan ser fieles </w:t>
      </w:r>
      <w:r w:rsidR="00D943A1" w:rsidRPr="00516F95">
        <w:rPr>
          <w:rFonts w:ascii="Verdana" w:hAnsi="Verdana"/>
          <w:sz w:val="24"/>
          <w:szCs w:val="24"/>
        </w:rPr>
        <w:t>hacia nuestra marca.</w:t>
      </w:r>
    </w:p>
    <w:p w14:paraId="3888064A" w14:textId="77777777" w:rsidR="00300C67" w:rsidRDefault="00300C67" w:rsidP="007F453C">
      <w:pPr>
        <w:spacing w:before="240" w:line="360" w:lineRule="auto"/>
        <w:rPr>
          <w:rFonts w:ascii="Verdana" w:hAnsi="Verdana"/>
          <w:sz w:val="24"/>
          <w:szCs w:val="24"/>
        </w:rPr>
      </w:pPr>
    </w:p>
    <w:p w14:paraId="49C6B01A" w14:textId="77777777" w:rsidR="00300C67" w:rsidRDefault="00300C67" w:rsidP="007F453C">
      <w:pPr>
        <w:spacing w:before="240" w:line="360" w:lineRule="auto"/>
        <w:rPr>
          <w:rFonts w:ascii="Verdana" w:hAnsi="Verdana"/>
          <w:sz w:val="24"/>
          <w:szCs w:val="24"/>
        </w:rPr>
      </w:pPr>
    </w:p>
    <w:p w14:paraId="374AAA9F" w14:textId="55661F2C" w:rsidR="00D943A1" w:rsidRPr="00122DFE" w:rsidRDefault="00F164E0" w:rsidP="007F453C">
      <w:pPr>
        <w:spacing w:before="240" w:line="360" w:lineRule="auto"/>
        <w:rPr>
          <w:rFonts w:ascii="Verdana" w:hAnsi="Verdana"/>
          <w:b/>
          <w:bCs/>
          <w:sz w:val="24"/>
          <w:szCs w:val="24"/>
          <w:u w:val="single"/>
        </w:rPr>
      </w:pPr>
      <w:r w:rsidRPr="00122DFE">
        <w:rPr>
          <w:rFonts w:ascii="Verdana" w:hAnsi="Verdana"/>
          <w:b/>
          <w:bCs/>
          <w:sz w:val="24"/>
          <w:szCs w:val="24"/>
          <w:u w:val="single"/>
        </w:rPr>
        <w:lastRenderedPageBreak/>
        <w:t xml:space="preserve">2.1.2. </w:t>
      </w:r>
      <w:r w:rsidR="00D943A1" w:rsidRPr="00122DFE">
        <w:rPr>
          <w:rFonts w:ascii="Verdana" w:hAnsi="Verdana"/>
          <w:b/>
          <w:bCs/>
          <w:sz w:val="24"/>
          <w:szCs w:val="24"/>
          <w:u w:val="single"/>
        </w:rPr>
        <w:t>Crecimiento</w:t>
      </w:r>
    </w:p>
    <w:p w14:paraId="01C138DB" w14:textId="406E7AFE" w:rsidR="000843E0" w:rsidRDefault="000843E0" w:rsidP="007F453C">
      <w:pPr>
        <w:spacing w:before="240" w:line="360" w:lineRule="auto"/>
        <w:rPr>
          <w:rFonts w:ascii="Verdana" w:hAnsi="Verdana"/>
          <w:sz w:val="24"/>
          <w:szCs w:val="24"/>
        </w:rPr>
      </w:pPr>
      <w:r>
        <w:rPr>
          <w:rFonts w:ascii="Verdana" w:hAnsi="Verdana"/>
          <w:sz w:val="24"/>
          <w:szCs w:val="24"/>
        </w:rPr>
        <w:t xml:space="preserve">Una vez se haga pública la aplicación, se crearán nuevos perfiles en distintas redes sociales para </w:t>
      </w:r>
      <w:r w:rsidRPr="000843E0">
        <w:rPr>
          <w:rFonts w:ascii="Verdana" w:hAnsi="Verdana"/>
          <w:sz w:val="24"/>
          <w:szCs w:val="24"/>
          <w:u w:val="single"/>
        </w:rPr>
        <w:t>iniciar</w:t>
      </w:r>
      <w:r>
        <w:rPr>
          <w:rFonts w:ascii="Verdana" w:hAnsi="Verdana"/>
          <w:sz w:val="24"/>
          <w:szCs w:val="24"/>
        </w:rPr>
        <w:t xml:space="preserve"> una campaña de marketing a coste cero. </w:t>
      </w:r>
    </w:p>
    <w:p w14:paraId="1D2A60D7" w14:textId="04CD401E" w:rsidR="000843E0" w:rsidRDefault="000843E0" w:rsidP="007F453C">
      <w:pPr>
        <w:spacing w:before="240" w:line="360" w:lineRule="auto"/>
        <w:rPr>
          <w:rFonts w:ascii="Verdana" w:hAnsi="Verdana"/>
          <w:sz w:val="24"/>
          <w:szCs w:val="24"/>
        </w:rPr>
      </w:pPr>
      <w:r>
        <w:rPr>
          <w:rFonts w:ascii="Verdana" w:hAnsi="Verdana"/>
          <w:sz w:val="24"/>
          <w:szCs w:val="24"/>
        </w:rPr>
        <w:t>Si bien no se descarta el uso de redes como Facebook o Instagram, el perfil de usuario que buscamos se encuentra principalmente en Twitter, por lo que es en dicha aplicación donde se pondrán los mayores esfuerzos para lograr seguidores y conectar con nuestro público objetivo.</w:t>
      </w:r>
    </w:p>
    <w:p w14:paraId="5121712D" w14:textId="767EF31F" w:rsidR="00B53365" w:rsidRDefault="00B53365" w:rsidP="007F453C">
      <w:pPr>
        <w:spacing w:before="240" w:line="360" w:lineRule="auto"/>
        <w:rPr>
          <w:rFonts w:ascii="Verdana" w:hAnsi="Verdana"/>
          <w:sz w:val="24"/>
          <w:szCs w:val="24"/>
        </w:rPr>
      </w:pPr>
      <w:r w:rsidRPr="00516F95">
        <w:rPr>
          <w:rFonts w:ascii="Verdana" w:hAnsi="Verdana"/>
          <w:sz w:val="24"/>
          <w:szCs w:val="24"/>
        </w:rPr>
        <w:t>Para mantener el interés por la aplicación, se realizarán eventos de forma periódica</w:t>
      </w:r>
      <w:r>
        <w:rPr>
          <w:rFonts w:ascii="Verdana" w:hAnsi="Verdana"/>
          <w:sz w:val="24"/>
          <w:szCs w:val="24"/>
        </w:rPr>
        <w:t xml:space="preserve">. Estos eventos </w:t>
      </w:r>
      <w:r w:rsidRPr="00516F95">
        <w:rPr>
          <w:rFonts w:ascii="Verdana" w:hAnsi="Verdana"/>
          <w:sz w:val="24"/>
          <w:szCs w:val="24"/>
        </w:rPr>
        <w:t>incorpor</w:t>
      </w:r>
      <w:r>
        <w:rPr>
          <w:rFonts w:ascii="Verdana" w:hAnsi="Verdana"/>
          <w:sz w:val="24"/>
          <w:szCs w:val="24"/>
        </w:rPr>
        <w:t>arán</w:t>
      </w:r>
      <w:r w:rsidRPr="00516F95">
        <w:rPr>
          <w:rFonts w:ascii="Verdana" w:hAnsi="Verdana"/>
          <w:sz w:val="24"/>
          <w:szCs w:val="24"/>
        </w:rPr>
        <w:t xml:space="preserve"> preguntas temáticas y </w:t>
      </w:r>
      <w:r>
        <w:rPr>
          <w:rFonts w:ascii="Verdana" w:hAnsi="Verdana"/>
          <w:sz w:val="24"/>
          <w:szCs w:val="24"/>
        </w:rPr>
        <w:t xml:space="preserve">otorgarán </w:t>
      </w:r>
      <w:r w:rsidRPr="00516F95">
        <w:rPr>
          <w:rFonts w:ascii="Verdana" w:hAnsi="Verdana"/>
          <w:sz w:val="24"/>
          <w:szCs w:val="24"/>
        </w:rPr>
        <w:t>un</w:t>
      </w:r>
      <w:r>
        <w:rPr>
          <w:rFonts w:ascii="Verdana" w:hAnsi="Verdana"/>
          <w:sz w:val="24"/>
          <w:szCs w:val="24"/>
        </w:rPr>
        <w:t>a</w:t>
      </w:r>
      <w:r w:rsidRPr="00516F95">
        <w:rPr>
          <w:rFonts w:ascii="Verdana" w:hAnsi="Verdana"/>
          <w:sz w:val="24"/>
          <w:szCs w:val="24"/>
        </w:rPr>
        <w:t xml:space="preserve"> </w:t>
      </w:r>
      <w:r>
        <w:rPr>
          <w:rFonts w:ascii="Verdana" w:hAnsi="Verdana"/>
          <w:sz w:val="24"/>
          <w:szCs w:val="24"/>
        </w:rPr>
        <w:t xml:space="preserve">puntuación </w:t>
      </w:r>
      <w:r w:rsidRPr="00516F95">
        <w:rPr>
          <w:rFonts w:ascii="Verdana" w:hAnsi="Verdana"/>
          <w:sz w:val="24"/>
          <w:szCs w:val="24"/>
        </w:rPr>
        <w:t>extra durante un tiempo limitado</w:t>
      </w:r>
      <w:r>
        <w:rPr>
          <w:rFonts w:ascii="Verdana" w:hAnsi="Verdana"/>
          <w:sz w:val="24"/>
          <w:szCs w:val="24"/>
        </w:rPr>
        <w:t xml:space="preserve">, con el objetivo de animar </w:t>
      </w:r>
      <w:r w:rsidRPr="00516F95">
        <w:rPr>
          <w:rFonts w:ascii="Verdana" w:hAnsi="Verdana"/>
          <w:sz w:val="24"/>
          <w:szCs w:val="24"/>
        </w:rPr>
        <w:t xml:space="preserve">a los jugadores a </w:t>
      </w:r>
      <w:r>
        <w:rPr>
          <w:rFonts w:ascii="Verdana" w:hAnsi="Verdana"/>
          <w:sz w:val="24"/>
          <w:szCs w:val="24"/>
        </w:rPr>
        <w:t xml:space="preserve">acceder a </w:t>
      </w:r>
      <w:r w:rsidRPr="00516F95">
        <w:rPr>
          <w:rFonts w:ascii="Verdana" w:hAnsi="Verdana"/>
          <w:sz w:val="24"/>
          <w:szCs w:val="24"/>
        </w:rPr>
        <w:t xml:space="preserve">la aplicación </w:t>
      </w:r>
      <w:r>
        <w:rPr>
          <w:rFonts w:ascii="Verdana" w:hAnsi="Verdana"/>
          <w:sz w:val="24"/>
          <w:szCs w:val="24"/>
        </w:rPr>
        <w:t>al menos una vez por semana</w:t>
      </w:r>
      <w:r w:rsidRPr="00516F95">
        <w:rPr>
          <w:rFonts w:ascii="Verdana" w:hAnsi="Verdana"/>
          <w:sz w:val="24"/>
          <w:szCs w:val="24"/>
        </w:rPr>
        <w:t>.</w:t>
      </w:r>
    </w:p>
    <w:p w14:paraId="55FD4444" w14:textId="40BF0A12" w:rsidR="00D943A1" w:rsidRPr="00122DFE" w:rsidRDefault="00F164E0" w:rsidP="007F453C">
      <w:pPr>
        <w:spacing w:before="240" w:line="360" w:lineRule="auto"/>
        <w:rPr>
          <w:rFonts w:ascii="Verdana" w:hAnsi="Verdana"/>
          <w:b/>
          <w:bCs/>
          <w:sz w:val="24"/>
          <w:szCs w:val="24"/>
          <w:u w:val="single"/>
        </w:rPr>
      </w:pPr>
      <w:r w:rsidRPr="00122DFE">
        <w:rPr>
          <w:rFonts w:ascii="Verdana" w:hAnsi="Verdana"/>
          <w:b/>
          <w:bCs/>
          <w:sz w:val="24"/>
          <w:szCs w:val="24"/>
          <w:u w:val="single"/>
        </w:rPr>
        <w:t xml:space="preserve">2.1.3. </w:t>
      </w:r>
      <w:r w:rsidR="00D943A1" w:rsidRPr="00122DFE">
        <w:rPr>
          <w:rFonts w:ascii="Verdana" w:hAnsi="Verdana"/>
          <w:b/>
          <w:bCs/>
          <w:sz w:val="24"/>
          <w:szCs w:val="24"/>
          <w:u w:val="single"/>
        </w:rPr>
        <w:t>Madurez</w:t>
      </w:r>
    </w:p>
    <w:p w14:paraId="1ED451D0" w14:textId="2E5743FA" w:rsidR="00B53365" w:rsidRDefault="00B53365" w:rsidP="007F453C">
      <w:pPr>
        <w:spacing w:before="240" w:line="360" w:lineRule="auto"/>
        <w:rPr>
          <w:rFonts w:ascii="Verdana" w:hAnsi="Verdana"/>
          <w:sz w:val="24"/>
          <w:szCs w:val="24"/>
        </w:rPr>
      </w:pPr>
      <w:r>
        <w:rPr>
          <w:rFonts w:ascii="Verdana" w:hAnsi="Verdana"/>
          <w:sz w:val="24"/>
          <w:szCs w:val="24"/>
        </w:rPr>
        <w:t xml:space="preserve">La aplicación seguirá desarrollando nuevos algoritmos que permitan ofrecer al usuario una experiencia más dinámica: Incorporación de nuevas sagas y distintos tipos de preguntas (Texto, </w:t>
      </w:r>
      <w:proofErr w:type="spellStart"/>
      <w:r>
        <w:rPr>
          <w:rFonts w:ascii="Verdana" w:hAnsi="Verdana"/>
          <w:sz w:val="24"/>
          <w:szCs w:val="24"/>
        </w:rPr>
        <w:t>multirespuesta</w:t>
      </w:r>
      <w:proofErr w:type="spellEnd"/>
      <w:r>
        <w:rPr>
          <w:rFonts w:ascii="Verdana" w:hAnsi="Verdana"/>
          <w:sz w:val="24"/>
          <w:szCs w:val="24"/>
        </w:rPr>
        <w:t>, asociación de elementos…).</w:t>
      </w:r>
    </w:p>
    <w:p w14:paraId="7030CD9A" w14:textId="7768D707" w:rsidR="00D943A1" w:rsidRPr="00516F95" w:rsidRDefault="00B53365" w:rsidP="007F453C">
      <w:pPr>
        <w:spacing w:before="240" w:line="360" w:lineRule="auto"/>
        <w:rPr>
          <w:rFonts w:ascii="Verdana" w:hAnsi="Verdana"/>
          <w:sz w:val="24"/>
          <w:szCs w:val="24"/>
        </w:rPr>
      </w:pPr>
      <w:r>
        <w:rPr>
          <w:rFonts w:ascii="Verdana" w:hAnsi="Verdana"/>
          <w:sz w:val="24"/>
          <w:szCs w:val="24"/>
        </w:rPr>
        <w:t>Finalmente, c</w:t>
      </w:r>
      <w:r w:rsidR="00D943A1" w:rsidRPr="00516F95">
        <w:rPr>
          <w:rFonts w:ascii="Verdana" w:hAnsi="Verdana"/>
          <w:sz w:val="24"/>
          <w:szCs w:val="24"/>
        </w:rPr>
        <w:t xml:space="preserve">on la marca ya establecida, </w:t>
      </w:r>
      <w:r>
        <w:rPr>
          <w:rFonts w:ascii="Verdana" w:hAnsi="Verdana"/>
          <w:sz w:val="24"/>
          <w:szCs w:val="24"/>
        </w:rPr>
        <w:t xml:space="preserve">se iniciará un </w:t>
      </w:r>
      <w:r w:rsidR="00D943A1" w:rsidRPr="00516F95">
        <w:rPr>
          <w:rFonts w:ascii="Verdana" w:hAnsi="Verdana"/>
          <w:sz w:val="24"/>
          <w:szCs w:val="24"/>
        </w:rPr>
        <w:t xml:space="preserve">plan </w:t>
      </w:r>
      <w:r>
        <w:rPr>
          <w:rFonts w:ascii="Verdana" w:hAnsi="Verdana"/>
          <w:sz w:val="24"/>
          <w:szCs w:val="24"/>
        </w:rPr>
        <w:t xml:space="preserve">de expansión de la misma, con la creación de un ecosistema de aplicaciones relacionadas entre sí: Webs de análisis, noticias, wikis, guías y trucos, </w:t>
      </w:r>
      <w:proofErr w:type="spellStart"/>
      <w:r>
        <w:rPr>
          <w:rFonts w:ascii="Verdana" w:hAnsi="Verdana"/>
          <w:sz w:val="24"/>
          <w:szCs w:val="24"/>
        </w:rPr>
        <w:t>etc</w:t>
      </w:r>
      <w:proofErr w:type="spellEnd"/>
      <w:r>
        <w:rPr>
          <w:rFonts w:ascii="Verdana" w:hAnsi="Verdana"/>
          <w:sz w:val="24"/>
          <w:szCs w:val="24"/>
        </w:rPr>
        <w:t>…</w:t>
      </w:r>
    </w:p>
    <w:p w14:paraId="2274DEF3" w14:textId="77777777" w:rsidR="00300C67" w:rsidRDefault="00B53365" w:rsidP="000843E0">
      <w:pPr>
        <w:spacing w:before="240" w:line="360" w:lineRule="auto"/>
        <w:rPr>
          <w:rFonts w:ascii="Verdana" w:hAnsi="Verdana"/>
          <w:sz w:val="24"/>
          <w:szCs w:val="24"/>
        </w:rPr>
      </w:pPr>
      <w:r>
        <w:rPr>
          <w:rFonts w:ascii="Verdana" w:hAnsi="Verdana"/>
          <w:sz w:val="24"/>
          <w:szCs w:val="24"/>
        </w:rPr>
        <w:t>C</w:t>
      </w:r>
      <w:r w:rsidR="00D943A1" w:rsidRPr="00516F95">
        <w:rPr>
          <w:rFonts w:ascii="Verdana" w:hAnsi="Verdana"/>
          <w:sz w:val="24"/>
          <w:szCs w:val="24"/>
        </w:rPr>
        <w:t>ada nueva aplicación</w:t>
      </w:r>
      <w:r w:rsidR="00F164E0">
        <w:rPr>
          <w:rFonts w:ascii="Verdana" w:hAnsi="Verdana"/>
          <w:sz w:val="24"/>
          <w:szCs w:val="24"/>
        </w:rPr>
        <w:t xml:space="preserve"> tendrá el objetivo de reabsorber al público consolidado anteriormente, </w:t>
      </w:r>
      <w:r>
        <w:rPr>
          <w:rFonts w:ascii="Verdana" w:hAnsi="Verdana"/>
          <w:sz w:val="24"/>
          <w:szCs w:val="24"/>
        </w:rPr>
        <w:t xml:space="preserve">siendo el objetivo </w:t>
      </w:r>
      <w:r w:rsidR="00F164E0">
        <w:rPr>
          <w:rFonts w:ascii="Verdana" w:hAnsi="Verdana"/>
          <w:sz w:val="24"/>
          <w:szCs w:val="24"/>
        </w:rPr>
        <w:t xml:space="preserve">principal </w:t>
      </w:r>
      <w:r>
        <w:rPr>
          <w:rFonts w:ascii="Verdana" w:hAnsi="Verdana"/>
          <w:sz w:val="24"/>
          <w:szCs w:val="24"/>
        </w:rPr>
        <w:t>establecer</w:t>
      </w:r>
      <w:r w:rsidR="00F164E0">
        <w:rPr>
          <w:rFonts w:ascii="Verdana" w:hAnsi="Verdana"/>
          <w:sz w:val="24"/>
          <w:szCs w:val="24"/>
        </w:rPr>
        <w:t xml:space="preserve"> la</w:t>
      </w:r>
      <w:r>
        <w:rPr>
          <w:rFonts w:ascii="Verdana" w:hAnsi="Verdana"/>
          <w:sz w:val="24"/>
          <w:szCs w:val="24"/>
        </w:rPr>
        <w:t xml:space="preserve"> </w:t>
      </w:r>
      <w:r w:rsidR="00D943A1" w:rsidRPr="00516F95">
        <w:rPr>
          <w:rFonts w:ascii="Verdana" w:hAnsi="Verdana"/>
          <w:sz w:val="24"/>
          <w:szCs w:val="24"/>
        </w:rPr>
        <w:t xml:space="preserve">marca como </w:t>
      </w:r>
      <w:r w:rsidR="00F164E0">
        <w:rPr>
          <w:rFonts w:ascii="Verdana" w:hAnsi="Verdana"/>
          <w:sz w:val="24"/>
          <w:szCs w:val="24"/>
        </w:rPr>
        <w:t xml:space="preserve">una de las </w:t>
      </w:r>
      <w:r w:rsidR="00D943A1" w:rsidRPr="00516F95">
        <w:rPr>
          <w:rFonts w:ascii="Verdana" w:hAnsi="Verdana"/>
          <w:sz w:val="24"/>
          <w:szCs w:val="24"/>
        </w:rPr>
        <w:t>referencia</w:t>
      </w:r>
      <w:r w:rsidR="00F164E0">
        <w:rPr>
          <w:rFonts w:ascii="Verdana" w:hAnsi="Verdana"/>
          <w:sz w:val="24"/>
          <w:szCs w:val="24"/>
        </w:rPr>
        <w:t>s</w:t>
      </w:r>
      <w:r w:rsidR="00D943A1" w:rsidRPr="00516F95">
        <w:rPr>
          <w:rFonts w:ascii="Verdana" w:hAnsi="Verdana"/>
          <w:sz w:val="24"/>
          <w:szCs w:val="24"/>
        </w:rPr>
        <w:t xml:space="preserve"> </w:t>
      </w:r>
      <w:r>
        <w:rPr>
          <w:rFonts w:ascii="Verdana" w:hAnsi="Verdana"/>
          <w:sz w:val="24"/>
          <w:szCs w:val="24"/>
        </w:rPr>
        <w:t xml:space="preserve">en creación de contenido sobre </w:t>
      </w:r>
      <w:r w:rsidR="00D943A1" w:rsidRPr="00516F95">
        <w:rPr>
          <w:rFonts w:ascii="Verdana" w:hAnsi="Verdana"/>
          <w:sz w:val="24"/>
          <w:szCs w:val="24"/>
        </w:rPr>
        <w:t>videojuegos en España</w:t>
      </w:r>
      <w:r w:rsidR="00F164E0">
        <w:rPr>
          <w:rFonts w:ascii="Verdana" w:hAnsi="Verdana"/>
          <w:sz w:val="24"/>
          <w:szCs w:val="24"/>
        </w:rPr>
        <w:t>.</w:t>
      </w:r>
    </w:p>
    <w:p w14:paraId="3F2CD3EF" w14:textId="5B713E6E" w:rsidR="000843E0" w:rsidRPr="004E4F8F" w:rsidRDefault="00B53365" w:rsidP="000843E0">
      <w:pPr>
        <w:spacing w:before="240" w:line="360" w:lineRule="auto"/>
        <w:rPr>
          <w:rFonts w:ascii="Verdana" w:hAnsi="Verdana"/>
          <w:b/>
          <w:bCs/>
          <w:sz w:val="28"/>
          <w:szCs w:val="28"/>
          <w:u w:val="single"/>
        </w:rPr>
      </w:pPr>
      <w:r w:rsidRPr="004E4F8F">
        <w:rPr>
          <w:rFonts w:ascii="Verdana" w:hAnsi="Verdana"/>
          <w:b/>
          <w:bCs/>
          <w:sz w:val="28"/>
          <w:szCs w:val="28"/>
          <w:u w:val="single"/>
        </w:rPr>
        <w:lastRenderedPageBreak/>
        <w:t xml:space="preserve">2.2 </w:t>
      </w:r>
      <w:r w:rsidR="000843E0" w:rsidRPr="004E4F8F">
        <w:rPr>
          <w:rFonts w:ascii="Verdana" w:hAnsi="Verdana"/>
          <w:b/>
          <w:bCs/>
          <w:sz w:val="28"/>
          <w:szCs w:val="28"/>
          <w:u w:val="single"/>
        </w:rPr>
        <w:t>Análisis de competencia</w:t>
      </w:r>
    </w:p>
    <w:p w14:paraId="73E174C6" w14:textId="38AEA641" w:rsidR="00D943A1" w:rsidRPr="00122DFE" w:rsidRDefault="00F164E0" w:rsidP="007F453C">
      <w:pPr>
        <w:spacing w:before="240" w:line="360" w:lineRule="auto"/>
        <w:rPr>
          <w:rFonts w:ascii="Verdana" w:hAnsi="Verdana"/>
          <w:sz w:val="24"/>
          <w:szCs w:val="24"/>
          <w:u w:val="single"/>
        </w:rPr>
      </w:pPr>
      <w:r w:rsidRPr="00122DFE">
        <w:rPr>
          <w:rFonts w:ascii="Verdana" w:hAnsi="Verdana"/>
          <w:b/>
          <w:bCs/>
          <w:sz w:val="24"/>
          <w:szCs w:val="24"/>
          <w:u w:val="single"/>
        </w:rPr>
        <w:t>2.2.1</w:t>
      </w:r>
      <w:r w:rsidR="004A4248" w:rsidRPr="00122DFE">
        <w:rPr>
          <w:rFonts w:ascii="Verdana" w:hAnsi="Verdana"/>
          <w:b/>
          <w:bCs/>
          <w:sz w:val="24"/>
          <w:szCs w:val="24"/>
          <w:u w:val="single"/>
        </w:rPr>
        <w:t>.</w:t>
      </w:r>
      <w:r w:rsidRPr="00122DFE">
        <w:rPr>
          <w:rFonts w:ascii="Verdana" w:hAnsi="Verdana"/>
          <w:b/>
          <w:bCs/>
          <w:sz w:val="24"/>
          <w:szCs w:val="24"/>
          <w:u w:val="single"/>
        </w:rPr>
        <w:t xml:space="preserve"> </w:t>
      </w:r>
      <w:proofErr w:type="spellStart"/>
      <w:r w:rsidR="00D943A1" w:rsidRPr="00122DFE">
        <w:rPr>
          <w:rFonts w:ascii="Verdana" w:hAnsi="Verdana"/>
          <w:b/>
          <w:bCs/>
          <w:sz w:val="24"/>
          <w:szCs w:val="24"/>
          <w:u w:val="single"/>
        </w:rPr>
        <w:t>Beano</w:t>
      </w:r>
      <w:proofErr w:type="spellEnd"/>
    </w:p>
    <w:p w14:paraId="012D6C98" w14:textId="3D277507" w:rsidR="007B4711" w:rsidRDefault="007B4711" w:rsidP="007F453C">
      <w:pPr>
        <w:spacing w:before="240" w:line="360" w:lineRule="auto"/>
        <w:rPr>
          <w:rFonts w:ascii="Verdana" w:hAnsi="Verdana"/>
          <w:sz w:val="24"/>
          <w:szCs w:val="24"/>
        </w:rPr>
      </w:pPr>
      <w:r>
        <w:rPr>
          <w:rFonts w:ascii="Verdana" w:hAnsi="Verdana"/>
          <w:noProof/>
          <w:sz w:val="24"/>
          <w:szCs w:val="24"/>
        </w:rPr>
        <w:drawing>
          <wp:inline distT="0" distB="0" distL="0" distR="0" wp14:anchorId="39D362E6" wp14:editId="0F153F3B">
            <wp:extent cx="5394960" cy="2651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14:paraId="4DB3EB42" w14:textId="22FDE456" w:rsidR="00F164E0" w:rsidRPr="00F164E0" w:rsidRDefault="00F164E0" w:rsidP="007F453C">
      <w:pPr>
        <w:spacing w:before="240" w:line="360" w:lineRule="auto"/>
        <w:rPr>
          <w:rFonts w:ascii="Verdana" w:hAnsi="Verdana"/>
          <w:sz w:val="24"/>
          <w:szCs w:val="24"/>
        </w:rPr>
      </w:pPr>
      <w:proofErr w:type="spellStart"/>
      <w:r>
        <w:rPr>
          <w:rFonts w:ascii="Verdana" w:hAnsi="Verdana"/>
          <w:sz w:val="24"/>
          <w:szCs w:val="24"/>
        </w:rPr>
        <w:t>Beano</w:t>
      </w:r>
      <w:proofErr w:type="spellEnd"/>
      <w:r>
        <w:rPr>
          <w:rFonts w:ascii="Verdana" w:hAnsi="Verdana"/>
          <w:sz w:val="24"/>
          <w:szCs w:val="24"/>
        </w:rPr>
        <w:t xml:space="preserve"> es una aplicación web </w:t>
      </w:r>
      <w:r w:rsidR="004A4248">
        <w:rPr>
          <w:rFonts w:ascii="Verdana" w:hAnsi="Verdana"/>
          <w:sz w:val="24"/>
          <w:szCs w:val="24"/>
        </w:rPr>
        <w:t>que cuenta con numerosos tipos de juegos online, entre ellos, pequeños juegos tipo trivial.</w:t>
      </w:r>
    </w:p>
    <w:p w14:paraId="2B49D5E7" w14:textId="77777777" w:rsidR="00D943A1" w:rsidRPr="004A4248" w:rsidRDefault="00D943A1" w:rsidP="007F453C">
      <w:pPr>
        <w:spacing w:before="240" w:line="360" w:lineRule="auto"/>
        <w:rPr>
          <w:rFonts w:ascii="Verdana" w:hAnsi="Verdana"/>
          <w:b/>
          <w:bCs/>
          <w:sz w:val="24"/>
          <w:szCs w:val="24"/>
        </w:rPr>
      </w:pPr>
      <w:r w:rsidRPr="004A4248">
        <w:rPr>
          <w:rFonts w:ascii="Verdana" w:hAnsi="Verdana"/>
          <w:b/>
          <w:bCs/>
          <w:sz w:val="24"/>
          <w:szCs w:val="24"/>
        </w:rPr>
        <w:t>Ventajas:</w:t>
      </w:r>
    </w:p>
    <w:p w14:paraId="4A9FD011" w14:textId="22BC9BB8" w:rsidR="00D943A1" w:rsidRPr="004A4248" w:rsidRDefault="004A4248" w:rsidP="004A4248">
      <w:pPr>
        <w:pStyle w:val="Prrafodelista"/>
        <w:numPr>
          <w:ilvl w:val="0"/>
          <w:numId w:val="2"/>
        </w:numPr>
        <w:spacing w:before="240" w:line="360" w:lineRule="auto"/>
        <w:rPr>
          <w:rFonts w:ascii="Verdana" w:hAnsi="Verdana"/>
          <w:sz w:val="24"/>
          <w:szCs w:val="24"/>
        </w:rPr>
      </w:pPr>
      <w:r>
        <w:rPr>
          <w:rFonts w:ascii="Verdana" w:hAnsi="Verdana"/>
          <w:sz w:val="24"/>
          <w:szCs w:val="24"/>
        </w:rPr>
        <w:t>Está b</w:t>
      </w:r>
      <w:r w:rsidR="00D943A1" w:rsidRPr="004A4248">
        <w:rPr>
          <w:rFonts w:ascii="Verdana" w:hAnsi="Verdana"/>
          <w:sz w:val="24"/>
          <w:szCs w:val="24"/>
        </w:rPr>
        <w:t>ien posicionado en Google</w:t>
      </w:r>
      <w:r>
        <w:rPr>
          <w:rFonts w:ascii="Verdana" w:hAnsi="Verdana"/>
          <w:sz w:val="24"/>
          <w:szCs w:val="24"/>
        </w:rPr>
        <w:t>, ya que aparece como p</w:t>
      </w:r>
      <w:r w:rsidR="00D943A1" w:rsidRPr="004A4248">
        <w:rPr>
          <w:rFonts w:ascii="Verdana" w:hAnsi="Verdana"/>
          <w:sz w:val="24"/>
          <w:szCs w:val="24"/>
        </w:rPr>
        <w:t xml:space="preserve">rimera opción </w:t>
      </w:r>
      <w:r>
        <w:rPr>
          <w:rFonts w:ascii="Verdana" w:hAnsi="Verdana"/>
          <w:sz w:val="24"/>
          <w:szCs w:val="24"/>
        </w:rPr>
        <w:t>cuando buscas aplicaciones tipo trivial online.</w:t>
      </w:r>
    </w:p>
    <w:p w14:paraId="6FFDEB26" w14:textId="4DC1FEB3" w:rsidR="00D943A1" w:rsidRDefault="00D943A1" w:rsidP="004A4248">
      <w:pPr>
        <w:pStyle w:val="Prrafodelista"/>
        <w:numPr>
          <w:ilvl w:val="0"/>
          <w:numId w:val="2"/>
        </w:numPr>
        <w:spacing w:before="240" w:line="360" w:lineRule="auto"/>
        <w:rPr>
          <w:rFonts w:ascii="Verdana" w:hAnsi="Verdana"/>
          <w:sz w:val="24"/>
          <w:szCs w:val="24"/>
        </w:rPr>
      </w:pPr>
      <w:r w:rsidRPr="004A4248">
        <w:rPr>
          <w:rFonts w:ascii="Verdana" w:hAnsi="Verdana"/>
          <w:sz w:val="24"/>
          <w:szCs w:val="24"/>
        </w:rPr>
        <w:t>Además del trivial, ofrece otro tipo de juegos online.</w:t>
      </w:r>
    </w:p>
    <w:p w14:paraId="2654E934" w14:textId="7CFE8A19" w:rsidR="007B4711" w:rsidRPr="004A4248" w:rsidRDefault="007B4711" w:rsidP="004A4248">
      <w:pPr>
        <w:pStyle w:val="Prrafodelista"/>
        <w:numPr>
          <w:ilvl w:val="0"/>
          <w:numId w:val="2"/>
        </w:numPr>
        <w:spacing w:before="240" w:line="360" w:lineRule="auto"/>
        <w:rPr>
          <w:rFonts w:ascii="Verdana" w:hAnsi="Verdana"/>
          <w:sz w:val="24"/>
          <w:szCs w:val="24"/>
        </w:rPr>
      </w:pPr>
      <w:r>
        <w:rPr>
          <w:rFonts w:ascii="Verdana" w:hAnsi="Verdana"/>
          <w:sz w:val="24"/>
          <w:szCs w:val="24"/>
        </w:rPr>
        <w:t>La interfaz está bien trabajada.</w:t>
      </w:r>
    </w:p>
    <w:p w14:paraId="7B32FBE0" w14:textId="77777777" w:rsidR="00D943A1" w:rsidRPr="004A4248" w:rsidRDefault="00D943A1" w:rsidP="007F453C">
      <w:pPr>
        <w:spacing w:before="240" w:line="360" w:lineRule="auto"/>
        <w:rPr>
          <w:rFonts w:ascii="Verdana" w:hAnsi="Verdana"/>
          <w:b/>
          <w:bCs/>
          <w:sz w:val="24"/>
          <w:szCs w:val="24"/>
        </w:rPr>
      </w:pPr>
      <w:r w:rsidRPr="004A4248">
        <w:rPr>
          <w:rFonts w:ascii="Verdana" w:hAnsi="Verdana"/>
          <w:b/>
          <w:bCs/>
          <w:sz w:val="24"/>
          <w:szCs w:val="24"/>
        </w:rPr>
        <w:t>Desventajas:</w:t>
      </w:r>
    </w:p>
    <w:p w14:paraId="6DF5AFF1" w14:textId="771BA9E4" w:rsidR="00D943A1" w:rsidRPr="004A4248" w:rsidRDefault="004A4248" w:rsidP="004A4248">
      <w:pPr>
        <w:pStyle w:val="Prrafodelista"/>
        <w:numPr>
          <w:ilvl w:val="0"/>
          <w:numId w:val="3"/>
        </w:numPr>
        <w:spacing w:before="240" w:line="360" w:lineRule="auto"/>
        <w:rPr>
          <w:rFonts w:ascii="Verdana" w:hAnsi="Verdana"/>
          <w:sz w:val="24"/>
          <w:szCs w:val="24"/>
        </w:rPr>
      </w:pPr>
      <w:r>
        <w:rPr>
          <w:rFonts w:ascii="Verdana" w:hAnsi="Verdana"/>
          <w:sz w:val="24"/>
          <w:szCs w:val="24"/>
        </w:rPr>
        <w:t>Los cuestionarios son solo de 10 preguntas fijas</w:t>
      </w:r>
    </w:p>
    <w:p w14:paraId="72381DF6" w14:textId="77777777" w:rsidR="007B4711" w:rsidRDefault="007B4711" w:rsidP="004A4248">
      <w:pPr>
        <w:pStyle w:val="Prrafodelista"/>
        <w:numPr>
          <w:ilvl w:val="0"/>
          <w:numId w:val="3"/>
        </w:numPr>
        <w:spacing w:before="240" w:line="360" w:lineRule="auto"/>
        <w:rPr>
          <w:rFonts w:ascii="Verdana" w:hAnsi="Verdana"/>
          <w:sz w:val="24"/>
          <w:szCs w:val="24"/>
        </w:rPr>
      </w:pPr>
      <w:r>
        <w:rPr>
          <w:rFonts w:ascii="Verdana" w:hAnsi="Verdana"/>
          <w:sz w:val="24"/>
          <w:szCs w:val="24"/>
        </w:rPr>
        <w:t>El diseño está muy</w:t>
      </w:r>
      <w:r w:rsidR="00D943A1" w:rsidRPr="004A4248">
        <w:rPr>
          <w:rFonts w:ascii="Verdana" w:hAnsi="Verdana"/>
          <w:sz w:val="24"/>
          <w:szCs w:val="24"/>
        </w:rPr>
        <w:t xml:space="preserve"> sobrecargad</w:t>
      </w:r>
      <w:r>
        <w:rPr>
          <w:rFonts w:ascii="Verdana" w:hAnsi="Verdana"/>
          <w:sz w:val="24"/>
          <w:szCs w:val="24"/>
        </w:rPr>
        <w:t>o y el uso de colore es estridente.</w:t>
      </w:r>
    </w:p>
    <w:p w14:paraId="0BC8AC63" w14:textId="11302093" w:rsidR="00D943A1" w:rsidRPr="004A4248" w:rsidRDefault="007B4711" w:rsidP="004A4248">
      <w:pPr>
        <w:pStyle w:val="Prrafodelista"/>
        <w:numPr>
          <w:ilvl w:val="0"/>
          <w:numId w:val="3"/>
        </w:numPr>
        <w:spacing w:before="240" w:line="360" w:lineRule="auto"/>
        <w:rPr>
          <w:rFonts w:ascii="Verdana" w:hAnsi="Verdana"/>
          <w:sz w:val="24"/>
          <w:szCs w:val="24"/>
        </w:rPr>
      </w:pPr>
      <w:r>
        <w:rPr>
          <w:rFonts w:ascii="Verdana" w:hAnsi="Verdana"/>
          <w:sz w:val="24"/>
          <w:szCs w:val="24"/>
        </w:rPr>
        <w:t>Toda la aplicación parece orientada a un público</w:t>
      </w:r>
      <w:r w:rsidR="00D943A1" w:rsidRPr="004A4248">
        <w:rPr>
          <w:rFonts w:ascii="Verdana" w:hAnsi="Verdana"/>
          <w:sz w:val="24"/>
          <w:szCs w:val="24"/>
        </w:rPr>
        <w:t xml:space="preserve"> infantil</w:t>
      </w:r>
      <w:r w:rsidR="00122DFE">
        <w:rPr>
          <w:rFonts w:ascii="Verdana" w:hAnsi="Verdana"/>
          <w:sz w:val="24"/>
          <w:szCs w:val="24"/>
        </w:rPr>
        <w:t>, lejos de nuestro segmento de mercado (Más maduro)</w:t>
      </w:r>
      <w:r w:rsidR="00D943A1" w:rsidRPr="004A4248">
        <w:rPr>
          <w:rFonts w:ascii="Verdana" w:hAnsi="Verdana"/>
          <w:sz w:val="24"/>
          <w:szCs w:val="24"/>
        </w:rPr>
        <w:t>.</w:t>
      </w:r>
    </w:p>
    <w:p w14:paraId="1EA9D733" w14:textId="77777777" w:rsidR="00300C67" w:rsidRDefault="00300C67" w:rsidP="007F453C">
      <w:pPr>
        <w:spacing w:before="240" w:line="360" w:lineRule="auto"/>
        <w:rPr>
          <w:rFonts w:ascii="Verdana" w:hAnsi="Verdana"/>
          <w:b/>
          <w:bCs/>
          <w:sz w:val="24"/>
          <w:szCs w:val="24"/>
          <w:u w:val="single"/>
        </w:rPr>
      </w:pPr>
    </w:p>
    <w:p w14:paraId="565961C0" w14:textId="77777777" w:rsidR="00300C67" w:rsidRDefault="00300C67" w:rsidP="007F453C">
      <w:pPr>
        <w:spacing w:before="240" w:line="360" w:lineRule="auto"/>
        <w:rPr>
          <w:rFonts w:ascii="Verdana" w:hAnsi="Verdana"/>
          <w:b/>
          <w:bCs/>
          <w:sz w:val="24"/>
          <w:szCs w:val="24"/>
          <w:u w:val="single"/>
        </w:rPr>
      </w:pPr>
    </w:p>
    <w:p w14:paraId="6D70E5C4" w14:textId="74B1716D" w:rsidR="00D943A1" w:rsidRPr="00122DFE" w:rsidRDefault="007B4711" w:rsidP="007F453C">
      <w:pPr>
        <w:spacing w:before="240" w:line="360" w:lineRule="auto"/>
        <w:rPr>
          <w:rFonts w:ascii="Verdana" w:hAnsi="Verdana"/>
          <w:b/>
          <w:bCs/>
          <w:sz w:val="24"/>
          <w:szCs w:val="24"/>
          <w:u w:val="single"/>
        </w:rPr>
      </w:pPr>
      <w:r w:rsidRPr="00122DFE">
        <w:rPr>
          <w:rFonts w:ascii="Verdana" w:hAnsi="Verdana"/>
          <w:b/>
          <w:bCs/>
          <w:sz w:val="24"/>
          <w:szCs w:val="24"/>
          <w:u w:val="single"/>
        </w:rPr>
        <w:lastRenderedPageBreak/>
        <w:t xml:space="preserve">2.2.2. </w:t>
      </w:r>
      <w:proofErr w:type="spellStart"/>
      <w:r w:rsidR="00D943A1" w:rsidRPr="00122DFE">
        <w:rPr>
          <w:rFonts w:ascii="Verdana" w:hAnsi="Verdana"/>
          <w:b/>
          <w:bCs/>
          <w:sz w:val="24"/>
          <w:szCs w:val="24"/>
          <w:u w:val="single"/>
        </w:rPr>
        <w:t>Jetpunk</w:t>
      </w:r>
      <w:proofErr w:type="spellEnd"/>
    </w:p>
    <w:p w14:paraId="1B178E1B" w14:textId="77777777" w:rsidR="003202DA" w:rsidRDefault="007B4711" w:rsidP="007F453C">
      <w:pPr>
        <w:spacing w:before="240" w:line="360" w:lineRule="auto"/>
        <w:rPr>
          <w:rFonts w:ascii="Verdana" w:hAnsi="Verdana"/>
          <w:b/>
          <w:bCs/>
          <w:sz w:val="24"/>
          <w:szCs w:val="24"/>
        </w:rPr>
      </w:pPr>
      <w:r>
        <w:rPr>
          <w:rFonts w:ascii="Verdana" w:hAnsi="Verdana"/>
          <w:b/>
          <w:bCs/>
          <w:noProof/>
          <w:sz w:val="24"/>
          <w:szCs w:val="24"/>
        </w:rPr>
        <w:drawing>
          <wp:inline distT="0" distB="0" distL="0" distR="0" wp14:anchorId="62304D4A" wp14:editId="622E54A7">
            <wp:extent cx="5400040" cy="26574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657475"/>
                    </a:xfrm>
                    <a:prstGeom prst="rect">
                      <a:avLst/>
                    </a:prstGeom>
                    <a:noFill/>
                    <a:ln>
                      <a:noFill/>
                    </a:ln>
                  </pic:spPr>
                </pic:pic>
              </a:graphicData>
            </a:graphic>
          </wp:inline>
        </w:drawing>
      </w:r>
    </w:p>
    <w:p w14:paraId="57AB8162" w14:textId="2DC603A2" w:rsidR="00815E74" w:rsidRPr="00815E74" w:rsidRDefault="00815E74" w:rsidP="007F453C">
      <w:pPr>
        <w:spacing w:before="240" w:line="360" w:lineRule="auto"/>
        <w:rPr>
          <w:rFonts w:ascii="Verdana" w:hAnsi="Verdana"/>
          <w:sz w:val="24"/>
          <w:szCs w:val="24"/>
        </w:rPr>
      </w:pPr>
      <w:proofErr w:type="spellStart"/>
      <w:r>
        <w:rPr>
          <w:rFonts w:ascii="Verdana" w:hAnsi="Verdana"/>
          <w:sz w:val="24"/>
          <w:szCs w:val="24"/>
        </w:rPr>
        <w:t>Jetpunk</w:t>
      </w:r>
      <w:proofErr w:type="spellEnd"/>
      <w:r>
        <w:rPr>
          <w:rFonts w:ascii="Verdana" w:hAnsi="Verdana"/>
          <w:sz w:val="24"/>
          <w:szCs w:val="24"/>
        </w:rPr>
        <w:t xml:space="preserve"> es una aplicación web que permite crear y participar en juegos </w:t>
      </w:r>
      <w:r w:rsidR="009549FD">
        <w:rPr>
          <w:rFonts w:ascii="Verdana" w:hAnsi="Verdana"/>
          <w:sz w:val="24"/>
          <w:szCs w:val="24"/>
        </w:rPr>
        <w:t>en los que hay que rellenar listados o completar respuestas.</w:t>
      </w:r>
    </w:p>
    <w:p w14:paraId="1F2B94E7" w14:textId="11572823" w:rsidR="00D943A1" w:rsidRPr="007B4711" w:rsidRDefault="00D943A1" w:rsidP="007F453C">
      <w:pPr>
        <w:spacing w:before="240" w:line="360" w:lineRule="auto"/>
        <w:rPr>
          <w:rFonts w:ascii="Verdana" w:hAnsi="Verdana"/>
          <w:b/>
          <w:bCs/>
          <w:sz w:val="24"/>
          <w:szCs w:val="24"/>
        </w:rPr>
      </w:pPr>
      <w:r w:rsidRPr="007B4711">
        <w:rPr>
          <w:rFonts w:ascii="Verdana" w:hAnsi="Verdana"/>
          <w:b/>
          <w:bCs/>
          <w:sz w:val="24"/>
          <w:szCs w:val="24"/>
        </w:rPr>
        <w:t>Ventajas:</w:t>
      </w:r>
    </w:p>
    <w:p w14:paraId="65FC2FC4" w14:textId="044A728C" w:rsidR="00D943A1" w:rsidRDefault="00D943A1" w:rsidP="007B4711">
      <w:pPr>
        <w:pStyle w:val="Prrafodelista"/>
        <w:numPr>
          <w:ilvl w:val="0"/>
          <w:numId w:val="4"/>
        </w:numPr>
        <w:spacing w:before="240" w:line="360" w:lineRule="auto"/>
        <w:rPr>
          <w:rFonts w:ascii="Verdana" w:hAnsi="Verdana"/>
          <w:sz w:val="24"/>
          <w:szCs w:val="24"/>
        </w:rPr>
      </w:pPr>
      <w:r w:rsidRPr="007B4711">
        <w:rPr>
          <w:rFonts w:ascii="Verdana" w:hAnsi="Verdana"/>
          <w:sz w:val="24"/>
          <w:szCs w:val="24"/>
        </w:rPr>
        <w:t xml:space="preserve">Las preguntas son tipo listado, alejándose de la clásica opción </w:t>
      </w:r>
      <w:proofErr w:type="spellStart"/>
      <w:r w:rsidRPr="007B4711">
        <w:rPr>
          <w:rFonts w:ascii="Verdana" w:hAnsi="Verdana"/>
          <w:sz w:val="24"/>
          <w:szCs w:val="24"/>
        </w:rPr>
        <w:t>multirespuesta</w:t>
      </w:r>
      <w:proofErr w:type="spellEnd"/>
      <w:r w:rsidRPr="007B4711">
        <w:rPr>
          <w:rFonts w:ascii="Verdana" w:hAnsi="Verdana"/>
          <w:sz w:val="24"/>
          <w:szCs w:val="24"/>
        </w:rPr>
        <w:t>.</w:t>
      </w:r>
    </w:p>
    <w:p w14:paraId="37191EDB" w14:textId="0BB7B487" w:rsidR="009549FD" w:rsidRPr="007B4711" w:rsidRDefault="009549FD" w:rsidP="007B4711">
      <w:pPr>
        <w:pStyle w:val="Prrafodelista"/>
        <w:numPr>
          <w:ilvl w:val="0"/>
          <w:numId w:val="4"/>
        </w:numPr>
        <w:spacing w:before="240" w:line="360" w:lineRule="auto"/>
        <w:rPr>
          <w:rFonts w:ascii="Verdana" w:hAnsi="Verdana"/>
          <w:sz w:val="24"/>
          <w:szCs w:val="24"/>
        </w:rPr>
      </w:pPr>
      <w:r>
        <w:rPr>
          <w:rFonts w:ascii="Verdana" w:hAnsi="Verdana"/>
          <w:sz w:val="24"/>
          <w:szCs w:val="24"/>
        </w:rPr>
        <w:t xml:space="preserve">Permite crear tus propios </w:t>
      </w:r>
      <w:proofErr w:type="spellStart"/>
      <w:r>
        <w:rPr>
          <w:rFonts w:ascii="Verdana" w:hAnsi="Verdana"/>
          <w:sz w:val="24"/>
          <w:szCs w:val="24"/>
        </w:rPr>
        <w:t>trivials</w:t>
      </w:r>
      <w:proofErr w:type="spellEnd"/>
      <w:r>
        <w:rPr>
          <w:rFonts w:ascii="Verdana" w:hAnsi="Verdana"/>
          <w:sz w:val="24"/>
          <w:szCs w:val="24"/>
        </w:rPr>
        <w:t>.</w:t>
      </w:r>
    </w:p>
    <w:p w14:paraId="16C167D8" w14:textId="208636DE" w:rsidR="00D943A1" w:rsidRDefault="00D943A1" w:rsidP="007B4711">
      <w:pPr>
        <w:pStyle w:val="Prrafodelista"/>
        <w:numPr>
          <w:ilvl w:val="0"/>
          <w:numId w:val="4"/>
        </w:numPr>
        <w:spacing w:before="240" w:line="360" w:lineRule="auto"/>
        <w:rPr>
          <w:rFonts w:ascii="Verdana" w:hAnsi="Verdana"/>
          <w:sz w:val="24"/>
          <w:szCs w:val="24"/>
        </w:rPr>
      </w:pPr>
      <w:r w:rsidRPr="007B4711">
        <w:rPr>
          <w:rFonts w:ascii="Verdana" w:hAnsi="Verdana"/>
          <w:sz w:val="24"/>
          <w:szCs w:val="24"/>
        </w:rPr>
        <w:t>Amplia variedad de temas.</w:t>
      </w:r>
    </w:p>
    <w:p w14:paraId="14B983B1" w14:textId="77777777" w:rsidR="00D943A1" w:rsidRPr="007B4711" w:rsidRDefault="00D943A1" w:rsidP="007F453C">
      <w:pPr>
        <w:spacing w:before="240" w:line="360" w:lineRule="auto"/>
        <w:rPr>
          <w:rFonts w:ascii="Verdana" w:hAnsi="Verdana"/>
          <w:b/>
          <w:bCs/>
          <w:sz w:val="24"/>
          <w:szCs w:val="24"/>
        </w:rPr>
      </w:pPr>
      <w:r w:rsidRPr="007B4711">
        <w:rPr>
          <w:rFonts w:ascii="Verdana" w:hAnsi="Verdana"/>
          <w:b/>
          <w:bCs/>
          <w:sz w:val="24"/>
          <w:szCs w:val="24"/>
        </w:rPr>
        <w:t>Desventajas:</w:t>
      </w:r>
    </w:p>
    <w:p w14:paraId="2BFDD5F3" w14:textId="5734AE68" w:rsidR="00D943A1" w:rsidRDefault="009549FD" w:rsidP="007B4711">
      <w:pPr>
        <w:pStyle w:val="Prrafodelista"/>
        <w:numPr>
          <w:ilvl w:val="0"/>
          <w:numId w:val="5"/>
        </w:numPr>
        <w:spacing w:before="240" w:line="360" w:lineRule="auto"/>
        <w:rPr>
          <w:rFonts w:ascii="Verdana" w:hAnsi="Verdana"/>
          <w:sz w:val="24"/>
          <w:szCs w:val="24"/>
        </w:rPr>
      </w:pPr>
      <w:r>
        <w:rPr>
          <w:rFonts w:ascii="Verdana" w:hAnsi="Verdana"/>
          <w:sz w:val="24"/>
          <w:szCs w:val="24"/>
        </w:rPr>
        <w:t xml:space="preserve">La creación de un trivial y lo intuitivo que sea depende del usuario que los cree, ya que no siempre se incluyen </w:t>
      </w:r>
      <w:r w:rsidR="00D943A1" w:rsidRPr="007B4711">
        <w:rPr>
          <w:rFonts w:ascii="Verdana" w:hAnsi="Verdana"/>
          <w:sz w:val="24"/>
          <w:szCs w:val="24"/>
        </w:rPr>
        <w:t>todas las respuestas posibles.</w:t>
      </w:r>
    </w:p>
    <w:p w14:paraId="0F64C7B3" w14:textId="77777777" w:rsidR="009549FD" w:rsidRDefault="009549FD" w:rsidP="007B4711">
      <w:pPr>
        <w:pStyle w:val="Prrafodelista"/>
        <w:numPr>
          <w:ilvl w:val="0"/>
          <w:numId w:val="5"/>
        </w:numPr>
        <w:spacing w:before="240" w:line="360" w:lineRule="auto"/>
        <w:rPr>
          <w:rFonts w:ascii="Verdana" w:hAnsi="Verdana"/>
          <w:sz w:val="24"/>
          <w:szCs w:val="24"/>
        </w:rPr>
      </w:pPr>
      <w:r>
        <w:rPr>
          <w:rFonts w:ascii="Verdana" w:hAnsi="Verdana"/>
          <w:sz w:val="24"/>
          <w:szCs w:val="24"/>
        </w:rPr>
        <w:t>No permiten partidas tipo trivial más clásicos.</w:t>
      </w:r>
    </w:p>
    <w:p w14:paraId="1B13A087" w14:textId="203B85E7" w:rsidR="009549FD" w:rsidRPr="007B4711" w:rsidRDefault="009549FD" w:rsidP="007B4711">
      <w:pPr>
        <w:pStyle w:val="Prrafodelista"/>
        <w:numPr>
          <w:ilvl w:val="0"/>
          <w:numId w:val="5"/>
        </w:numPr>
        <w:spacing w:before="240" w:line="360" w:lineRule="auto"/>
        <w:rPr>
          <w:rFonts w:ascii="Verdana" w:hAnsi="Verdana"/>
          <w:sz w:val="24"/>
          <w:szCs w:val="24"/>
        </w:rPr>
      </w:pPr>
      <w:r>
        <w:rPr>
          <w:rFonts w:ascii="Verdana" w:hAnsi="Verdana"/>
          <w:sz w:val="24"/>
          <w:szCs w:val="24"/>
        </w:rPr>
        <w:t>Las partidas son siempre a contrarreloj.</w:t>
      </w:r>
    </w:p>
    <w:p w14:paraId="5D23105C" w14:textId="44058B0B" w:rsidR="00D943A1" w:rsidRPr="007B4711" w:rsidRDefault="00D943A1" w:rsidP="007B4711">
      <w:pPr>
        <w:pStyle w:val="Prrafodelista"/>
        <w:numPr>
          <w:ilvl w:val="0"/>
          <w:numId w:val="5"/>
        </w:numPr>
        <w:spacing w:before="240" w:line="360" w:lineRule="auto"/>
        <w:rPr>
          <w:rFonts w:ascii="Verdana" w:hAnsi="Verdana"/>
          <w:sz w:val="24"/>
          <w:szCs w:val="24"/>
        </w:rPr>
      </w:pPr>
      <w:r w:rsidRPr="007B4711">
        <w:rPr>
          <w:rFonts w:ascii="Verdana" w:hAnsi="Verdana"/>
          <w:sz w:val="24"/>
          <w:szCs w:val="24"/>
        </w:rPr>
        <w:t>Versión móvil poco intuitiva.</w:t>
      </w:r>
    </w:p>
    <w:p w14:paraId="262D58A8" w14:textId="77777777" w:rsidR="00300C67" w:rsidRDefault="00300C67" w:rsidP="007F453C">
      <w:pPr>
        <w:spacing w:before="240" w:line="360" w:lineRule="auto"/>
        <w:rPr>
          <w:rFonts w:ascii="Verdana" w:hAnsi="Verdana"/>
          <w:b/>
          <w:bCs/>
          <w:sz w:val="24"/>
          <w:szCs w:val="24"/>
          <w:u w:val="single"/>
        </w:rPr>
      </w:pPr>
    </w:p>
    <w:p w14:paraId="380A2778" w14:textId="77777777" w:rsidR="00300C67" w:rsidRDefault="00300C67" w:rsidP="007F453C">
      <w:pPr>
        <w:spacing w:before="240" w:line="360" w:lineRule="auto"/>
        <w:rPr>
          <w:rFonts w:ascii="Verdana" w:hAnsi="Verdana"/>
          <w:b/>
          <w:bCs/>
          <w:sz w:val="24"/>
          <w:szCs w:val="24"/>
          <w:u w:val="single"/>
        </w:rPr>
      </w:pPr>
    </w:p>
    <w:p w14:paraId="34B97101" w14:textId="34AEFC19" w:rsidR="00D943A1" w:rsidRPr="00122DFE" w:rsidRDefault="007B4711" w:rsidP="007F453C">
      <w:pPr>
        <w:spacing w:before="240" w:line="360" w:lineRule="auto"/>
        <w:rPr>
          <w:rFonts w:ascii="Verdana" w:hAnsi="Verdana"/>
          <w:b/>
          <w:bCs/>
          <w:sz w:val="24"/>
          <w:szCs w:val="24"/>
          <w:u w:val="single"/>
        </w:rPr>
      </w:pPr>
      <w:r w:rsidRPr="00122DFE">
        <w:rPr>
          <w:rFonts w:ascii="Verdana" w:hAnsi="Verdana"/>
          <w:b/>
          <w:bCs/>
          <w:sz w:val="24"/>
          <w:szCs w:val="24"/>
          <w:u w:val="single"/>
        </w:rPr>
        <w:lastRenderedPageBreak/>
        <w:t xml:space="preserve">2.2.3. </w:t>
      </w:r>
      <w:proofErr w:type="spellStart"/>
      <w:r w:rsidR="00D943A1" w:rsidRPr="00122DFE">
        <w:rPr>
          <w:rFonts w:ascii="Verdana" w:hAnsi="Verdana"/>
          <w:b/>
          <w:bCs/>
          <w:sz w:val="24"/>
          <w:szCs w:val="24"/>
          <w:u w:val="single"/>
        </w:rPr>
        <w:t>Kahoot</w:t>
      </w:r>
      <w:proofErr w:type="spellEnd"/>
    </w:p>
    <w:p w14:paraId="718234B5" w14:textId="1CAF9AE8" w:rsidR="003202DA" w:rsidRDefault="003202DA" w:rsidP="007F453C">
      <w:pPr>
        <w:spacing w:before="240" w:line="360" w:lineRule="auto"/>
        <w:rPr>
          <w:rFonts w:ascii="Verdana" w:hAnsi="Verdana"/>
          <w:sz w:val="24"/>
          <w:szCs w:val="24"/>
        </w:rPr>
      </w:pPr>
      <w:r>
        <w:rPr>
          <w:rFonts w:ascii="Verdana" w:hAnsi="Verdana"/>
          <w:noProof/>
          <w:sz w:val="24"/>
          <w:szCs w:val="24"/>
        </w:rPr>
        <w:drawing>
          <wp:inline distT="0" distB="0" distL="0" distR="0" wp14:anchorId="1DDD98CB" wp14:editId="7FACA129">
            <wp:extent cx="5394960" cy="26517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2651760"/>
                    </a:xfrm>
                    <a:prstGeom prst="rect">
                      <a:avLst/>
                    </a:prstGeom>
                    <a:noFill/>
                    <a:ln>
                      <a:noFill/>
                    </a:ln>
                  </pic:spPr>
                </pic:pic>
              </a:graphicData>
            </a:graphic>
          </wp:inline>
        </w:drawing>
      </w:r>
    </w:p>
    <w:p w14:paraId="4A400551" w14:textId="1E3C0C86" w:rsidR="00815E74" w:rsidRDefault="00815E74" w:rsidP="007F453C">
      <w:pPr>
        <w:spacing w:before="240" w:line="360" w:lineRule="auto"/>
        <w:rPr>
          <w:rFonts w:ascii="Verdana" w:hAnsi="Verdana"/>
          <w:sz w:val="24"/>
          <w:szCs w:val="24"/>
        </w:rPr>
      </w:pPr>
      <w:proofErr w:type="spellStart"/>
      <w:r>
        <w:rPr>
          <w:rFonts w:ascii="Verdana" w:hAnsi="Verdana"/>
          <w:sz w:val="24"/>
          <w:szCs w:val="24"/>
        </w:rPr>
        <w:t>Kahoot</w:t>
      </w:r>
      <w:proofErr w:type="spellEnd"/>
      <w:r>
        <w:rPr>
          <w:rFonts w:ascii="Verdana" w:hAnsi="Verdana"/>
          <w:sz w:val="24"/>
          <w:szCs w:val="24"/>
        </w:rPr>
        <w:t xml:space="preserve"> es una aplicación web destinada a la creación de </w:t>
      </w:r>
      <w:proofErr w:type="spellStart"/>
      <w:r>
        <w:rPr>
          <w:rFonts w:ascii="Verdana" w:hAnsi="Verdana"/>
          <w:sz w:val="24"/>
          <w:szCs w:val="24"/>
        </w:rPr>
        <w:t>trivials</w:t>
      </w:r>
      <w:proofErr w:type="spellEnd"/>
      <w:r>
        <w:rPr>
          <w:rFonts w:ascii="Verdana" w:hAnsi="Verdana"/>
          <w:sz w:val="24"/>
          <w:szCs w:val="24"/>
        </w:rPr>
        <w:t>, los cuales se alojan en la web para que los usuarios compitan entre si por la mayor puntuación.</w:t>
      </w:r>
    </w:p>
    <w:p w14:paraId="4930F1C7" w14:textId="2666A120" w:rsidR="00D943A1" w:rsidRPr="00815E74" w:rsidRDefault="00D943A1" w:rsidP="007F453C">
      <w:pPr>
        <w:spacing w:before="240" w:line="360" w:lineRule="auto"/>
        <w:rPr>
          <w:rFonts w:ascii="Verdana" w:hAnsi="Verdana"/>
          <w:b/>
          <w:bCs/>
          <w:sz w:val="24"/>
          <w:szCs w:val="24"/>
        </w:rPr>
      </w:pPr>
      <w:r w:rsidRPr="00815E74">
        <w:rPr>
          <w:rFonts w:ascii="Verdana" w:hAnsi="Verdana"/>
          <w:b/>
          <w:bCs/>
          <w:sz w:val="24"/>
          <w:szCs w:val="24"/>
        </w:rPr>
        <w:t>Ventajas:</w:t>
      </w:r>
    </w:p>
    <w:p w14:paraId="75B844E5" w14:textId="4D452280" w:rsidR="00D943A1" w:rsidRPr="007B4711" w:rsidRDefault="00D943A1" w:rsidP="007B4711">
      <w:pPr>
        <w:pStyle w:val="Prrafodelista"/>
        <w:numPr>
          <w:ilvl w:val="0"/>
          <w:numId w:val="6"/>
        </w:numPr>
        <w:spacing w:before="240" w:line="360" w:lineRule="auto"/>
        <w:rPr>
          <w:rFonts w:ascii="Verdana" w:hAnsi="Verdana"/>
          <w:sz w:val="24"/>
          <w:szCs w:val="24"/>
        </w:rPr>
      </w:pPr>
      <w:r w:rsidRPr="007B4711">
        <w:rPr>
          <w:rFonts w:ascii="Verdana" w:hAnsi="Verdana"/>
          <w:sz w:val="24"/>
          <w:szCs w:val="24"/>
        </w:rPr>
        <w:t xml:space="preserve">Permite la creación de </w:t>
      </w:r>
      <w:proofErr w:type="spellStart"/>
      <w:r w:rsidRPr="007B4711">
        <w:rPr>
          <w:rFonts w:ascii="Verdana" w:hAnsi="Verdana"/>
          <w:sz w:val="24"/>
          <w:szCs w:val="24"/>
        </w:rPr>
        <w:t>trivials</w:t>
      </w:r>
      <w:proofErr w:type="spellEnd"/>
      <w:r w:rsidRPr="007B4711">
        <w:rPr>
          <w:rFonts w:ascii="Verdana" w:hAnsi="Verdana"/>
          <w:sz w:val="24"/>
          <w:szCs w:val="24"/>
        </w:rPr>
        <w:t xml:space="preserve"> de cualquier temática</w:t>
      </w:r>
      <w:r w:rsidR="003202DA">
        <w:rPr>
          <w:rFonts w:ascii="Verdana" w:hAnsi="Verdana"/>
          <w:sz w:val="24"/>
          <w:szCs w:val="24"/>
        </w:rPr>
        <w:t>.</w:t>
      </w:r>
    </w:p>
    <w:p w14:paraId="3937EAB8" w14:textId="648B40E3" w:rsidR="00D943A1" w:rsidRPr="007B4711" w:rsidRDefault="00D943A1" w:rsidP="007B4711">
      <w:pPr>
        <w:pStyle w:val="Prrafodelista"/>
        <w:numPr>
          <w:ilvl w:val="0"/>
          <w:numId w:val="6"/>
        </w:numPr>
        <w:spacing w:before="240" w:line="360" w:lineRule="auto"/>
        <w:rPr>
          <w:rFonts w:ascii="Verdana" w:hAnsi="Verdana"/>
          <w:sz w:val="24"/>
          <w:szCs w:val="24"/>
        </w:rPr>
      </w:pPr>
      <w:r w:rsidRPr="007B4711">
        <w:rPr>
          <w:rFonts w:ascii="Verdana" w:hAnsi="Verdana"/>
          <w:sz w:val="24"/>
          <w:szCs w:val="24"/>
        </w:rPr>
        <w:t>Valora no solo las respuestas correctas, también la velocidad de respuesta</w:t>
      </w:r>
      <w:r w:rsidR="003202DA">
        <w:rPr>
          <w:rFonts w:ascii="Verdana" w:hAnsi="Verdana"/>
          <w:sz w:val="24"/>
          <w:szCs w:val="24"/>
        </w:rPr>
        <w:t>.</w:t>
      </w:r>
    </w:p>
    <w:p w14:paraId="3134737B" w14:textId="24349C26" w:rsidR="00D943A1" w:rsidRDefault="00D943A1" w:rsidP="007B4711">
      <w:pPr>
        <w:pStyle w:val="Prrafodelista"/>
        <w:numPr>
          <w:ilvl w:val="0"/>
          <w:numId w:val="6"/>
        </w:numPr>
        <w:spacing w:before="240" w:line="360" w:lineRule="auto"/>
        <w:rPr>
          <w:rFonts w:ascii="Verdana" w:hAnsi="Verdana"/>
          <w:sz w:val="24"/>
          <w:szCs w:val="24"/>
        </w:rPr>
      </w:pPr>
      <w:r w:rsidRPr="007B4711">
        <w:rPr>
          <w:rFonts w:ascii="Verdana" w:hAnsi="Verdana"/>
          <w:sz w:val="24"/>
          <w:szCs w:val="24"/>
        </w:rPr>
        <w:t xml:space="preserve">Varios usuarios pueden competir </w:t>
      </w:r>
      <w:r w:rsidR="00815E74">
        <w:rPr>
          <w:rFonts w:ascii="Verdana" w:hAnsi="Verdana"/>
          <w:sz w:val="24"/>
          <w:szCs w:val="24"/>
        </w:rPr>
        <w:t xml:space="preserve">tanto </w:t>
      </w:r>
      <w:r w:rsidRPr="007B4711">
        <w:rPr>
          <w:rFonts w:ascii="Verdana" w:hAnsi="Verdana"/>
          <w:sz w:val="24"/>
          <w:szCs w:val="24"/>
        </w:rPr>
        <w:t>en directo</w:t>
      </w:r>
      <w:r w:rsidR="00815E74">
        <w:rPr>
          <w:rFonts w:ascii="Verdana" w:hAnsi="Verdana"/>
          <w:sz w:val="24"/>
          <w:szCs w:val="24"/>
        </w:rPr>
        <w:t xml:space="preserve"> como en diferido.</w:t>
      </w:r>
    </w:p>
    <w:p w14:paraId="4A1217FE" w14:textId="5D8D297E" w:rsidR="003202DA" w:rsidRPr="007B4711" w:rsidRDefault="003202DA" w:rsidP="007B4711">
      <w:pPr>
        <w:pStyle w:val="Prrafodelista"/>
        <w:numPr>
          <w:ilvl w:val="0"/>
          <w:numId w:val="6"/>
        </w:numPr>
        <w:spacing w:before="240" w:line="360" w:lineRule="auto"/>
        <w:rPr>
          <w:rFonts w:ascii="Verdana" w:hAnsi="Verdana"/>
          <w:sz w:val="24"/>
          <w:szCs w:val="24"/>
        </w:rPr>
      </w:pPr>
      <w:r>
        <w:rPr>
          <w:rFonts w:ascii="Verdana" w:hAnsi="Verdana"/>
          <w:sz w:val="24"/>
          <w:szCs w:val="24"/>
        </w:rPr>
        <w:t>Ha ampliado su uso también para proyectos educativos.</w:t>
      </w:r>
    </w:p>
    <w:p w14:paraId="443EF8F8" w14:textId="77777777" w:rsidR="00D943A1" w:rsidRPr="00815E74" w:rsidRDefault="00D943A1" w:rsidP="007F453C">
      <w:pPr>
        <w:spacing w:before="240" w:line="360" w:lineRule="auto"/>
        <w:rPr>
          <w:rFonts w:ascii="Verdana" w:hAnsi="Verdana"/>
          <w:b/>
          <w:bCs/>
          <w:sz w:val="24"/>
          <w:szCs w:val="24"/>
        </w:rPr>
      </w:pPr>
      <w:r w:rsidRPr="00815E74">
        <w:rPr>
          <w:rFonts w:ascii="Verdana" w:hAnsi="Verdana"/>
          <w:b/>
          <w:bCs/>
          <w:sz w:val="24"/>
          <w:szCs w:val="24"/>
        </w:rPr>
        <w:t>Desventajas:</w:t>
      </w:r>
    </w:p>
    <w:p w14:paraId="3EE22047" w14:textId="73753AD7" w:rsidR="00D943A1" w:rsidRPr="007B4711" w:rsidRDefault="007B4711" w:rsidP="007B4711">
      <w:pPr>
        <w:pStyle w:val="Prrafodelista"/>
        <w:numPr>
          <w:ilvl w:val="0"/>
          <w:numId w:val="7"/>
        </w:numPr>
        <w:spacing w:before="240" w:line="360" w:lineRule="auto"/>
        <w:rPr>
          <w:rFonts w:ascii="Verdana" w:hAnsi="Verdana"/>
          <w:sz w:val="24"/>
          <w:szCs w:val="24"/>
        </w:rPr>
      </w:pPr>
      <w:r>
        <w:rPr>
          <w:rFonts w:ascii="Verdana" w:hAnsi="Verdana"/>
          <w:sz w:val="24"/>
          <w:szCs w:val="24"/>
        </w:rPr>
        <w:t>La interfaz es</w:t>
      </w:r>
      <w:r w:rsidR="00D943A1" w:rsidRPr="007B4711">
        <w:rPr>
          <w:rFonts w:ascii="Verdana" w:hAnsi="Verdana"/>
          <w:sz w:val="24"/>
          <w:szCs w:val="24"/>
        </w:rPr>
        <w:t xml:space="preserve"> poco intuitiv</w:t>
      </w:r>
      <w:r>
        <w:rPr>
          <w:rFonts w:ascii="Verdana" w:hAnsi="Verdana"/>
          <w:sz w:val="24"/>
          <w:szCs w:val="24"/>
        </w:rPr>
        <w:t>a</w:t>
      </w:r>
      <w:r w:rsidR="00D943A1" w:rsidRPr="007B4711">
        <w:rPr>
          <w:rFonts w:ascii="Verdana" w:hAnsi="Verdana"/>
          <w:sz w:val="24"/>
          <w:szCs w:val="24"/>
        </w:rPr>
        <w:t xml:space="preserve"> para el usuario medio</w:t>
      </w:r>
      <w:r>
        <w:rPr>
          <w:rFonts w:ascii="Verdana" w:hAnsi="Verdana"/>
          <w:sz w:val="24"/>
          <w:szCs w:val="24"/>
        </w:rPr>
        <w:t>, y no es sencillo acceder a la partida.</w:t>
      </w:r>
    </w:p>
    <w:p w14:paraId="03FD2A00" w14:textId="5CD6F421" w:rsidR="00D943A1" w:rsidRPr="007B4711" w:rsidRDefault="00D943A1" w:rsidP="007B4711">
      <w:pPr>
        <w:pStyle w:val="Prrafodelista"/>
        <w:numPr>
          <w:ilvl w:val="0"/>
          <w:numId w:val="7"/>
        </w:numPr>
        <w:spacing w:before="240" w:line="360" w:lineRule="auto"/>
        <w:rPr>
          <w:rFonts w:ascii="Verdana" w:hAnsi="Verdana"/>
          <w:sz w:val="24"/>
          <w:szCs w:val="24"/>
        </w:rPr>
      </w:pPr>
      <w:r w:rsidRPr="007B4711">
        <w:rPr>
          <w:rFonts w:ascii="Verdana" w:hAnsi="Verdana"/>
          <w:sz w:val="24"/>
          <w:szCs w:val="24"/>
        </w:rPr>
        <w:t xml:space="preserve">Requiere de un organizador que monte la partida y que </w:t>
      </w:r>
      <w:r w:rsidR="007B4711">
        <w:rPr>
          <w:rFonts w:ascii="Verdana" w:hAnsi="Verdana"/>
          <w:sz w:val="24"/>
          <w:szCs w:val="24"/>
        </w:rPr>
        <w:t>de permisos a los jugadores para participar</w:t>
      </w:r>
    </w:p>
    <w:p w14:paraId="48D4657A" w14:textId="1982C665" w:rsidR="00D943A1" w:rsidRPr="007B4711" w:rsidRDefault="00D943A1" w:rsidP="007B4711">
      <w:pPr>
        <w:pStyle w:val="Prrafodelista"/>
        <w:numPr>
          <w:ilvl w:val="0"/>
          <w:numId w:val="7"/>
        </w:numPr>
        <w:spacing w:before="240" w:line="360" w:lineRule="auto"/>
        <w:rPr>
          <w:rFonts w:ascii="Verdana" w:hAnsi="Verdana"/>
          <w:sz w:val="24"/>
          <w:szCs w:val="24"/>
        </w:rPr>
      </w:pPr>
      <w:r w:rsidRPr="007B4711">
        <w:rPr>
          <w:rFonts w:ascii="Verdana" w:hAnsi="Verdana"/>
          <w:sz w:val="24"/>
          <w:szCs w:val="24"/>
        </w:rPr>
        <w:t>No permite jugar en solitario</w:t>
      </w:r>
      <w:r w:rsidR="007B4711">
        <w:rPr>
          <w:rFonts w:ascii="Verdana" w:hAnsi="Verdana"/>
          <w:sz w:val="24"/>
          <w:szCs w:val="24"/>
        </w:rPr>
        <w:t xml:space="preserve">, la puntuación final </w:t>
      </w:r>
      <w:r w:rsidR="003202DA">
        <w:rPr>
          <w:rFonts w:ascii="Verdana" w:hAnsi="Verdana"/>
          <w:sz w:val="24"/>
          <w:szCs w:val="24"/>
        </w:rPr>
        <w:t xml:space="preserve">siempre compite </w:t>
      </w:r>
      <w:r w:rsidR="007B4711">
        <w:rPr>
          <w:rFonts w:ascii="Verdana" w:hAnsi="Verdana"/>
          <w:sz w:val="24"/>
          <w:szCs w:val="24"/>
        </w:rPr>
        <w:t>con la de otros jugadores.</w:t>
      </w:r>
    </w:p>
    <w:p w14:paraId="3E16E9FD" w14:textId="32CD70ED" w:rsidR="00D943A1" w:rsidRPr="004E4F8F" w:rsidRDefault="007B4711" w:rsidP="007F453C">
      <w:pPr>
        <w:spacing w:before="240" w:line="360" w:lineRule="auto"/>
        <w:rPr>
          <w:rFonts w:ascii="Verdana" w:hAnsi="Verdana"/>
          <w:b/>
          <w:bCs/>
          <w:sz w:val="24"/>
          <w:szCs w:val="24"/>
        </w:rPr>
      </w:pPr>
      <w:r w:rsidRPr="004E4F8F">
        <w:rPr>
          <w:rFonts w:ascii="Verdana" w:hAnsi="Verdana"/>
          <w:b/>
          <w:bCs/>
          <w:sz w:val="24"/>
          <w:szCs w:val="24"/>
        </w:rPr>
        <w:lastRenderedPageBreak/>
        <w:t xml:space="preserve">2.2.4. </w:t>
      </w:r>
      <w:proofErr w:type="spellStart"/>
      <w:r w:rsidR="00D943A1" w:rsidRPr="004E4F8F">
        <w:rPr>
          <w:rFonts w:ascii="Verdana" w:hAnsi="Verdana"/>
          <w:b/>
          <w:bCs/>
          <w:sz w:val="24"/>
          <w:szCs w:val="24"/>
        </w:rPr>
        <w:t>Random</w:t>
      </w:r>
      <w:proofErr w:type="spellEnd"/>
      <w:r w:rsidR="00D943A1" w:rsidRPr="004E4F8F">
        <w:rPr>
          <w:rFonts w:ascii="Verdana" w:hAnsi="Verdana"/>
          <w:b/>
          <w:bCs/>
          <w:sz w:val="24"/>
          <w:szCs w:val="24"/>
        </w:rPr>
        <w:t xml:space="preserve"> Trivia </w:t>
      </w:r>
      <w:proofErr w:type="spellStart"/>
      <w:r w:rsidR="00D943A1" w:rsidRPr="004E4F8F">
        <w:rPr>
          <w:rFonts w:ascii="Verdana" w:hAnsi="Verdana"/>
          <w:b/>
          <w:bCs/>
          <w:sz w:val="24"/>
          <w:szCs w:val="24"/>
        </w:rPr>
        <w:t>Generator</w:t>
      </w:r>
      <w:proofErr w:type="spellEnd"/>
    </w:p>
    <w:p w14:paraId="3EC22708" w14:textId="539477CE" w:rsidR="007B4711" w:rsidRDefault="003202DA" w:rsidP="007F453C">
      <w:pPr>
        <w:spacing w:before="240" w:line="360" w:lineRule="auto"/>
        <w:rPr>
          <w:rFonts w:ascii="Verdana" w:hAnsi="Verdana"/>
          <w:sz w:val="24"/>
          <w:szCs w:val="24"/>
        </w:rPr>
      </w:pPr>
      <w:r>
        <w:rPr>
          <w:noProof/>
        </w:rPr>
        <w:drawing>
          <wp:inline distT="0" distB="0" distL="0" distR="0" wp14:anchorId="01C4FF4B" wp14:editId="76028842">
            <wp:extent cx="5400040" cy="29248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24810"/>
                    </a:xfrm>
                    <a:prstGeom prst="rect">
                      <a:avLst/>
                    </a:prstGeom>
                  </pic:spPr>
                </pic:pic>
              </a:graphicData>
            </a:graphic>
          </wp:inline>
        </w:drawing>
      </w:r>
    </w:p>
    <w:p w14:paraId="24771B48" w14:textId="3A3F387B" w:rsidR="00815E74" w:rsidRDefault="00815E74" w:rsidP="007F453C">
      <w:pPr>
        <w:spacing w:before="240" w:line="360" w:lineRule="auto"/>
        <w:rPr>
          <w:rFonts w:ascii="Verdana" w:hAnsi="Verdana"/>
          <w:sz w:val="24"/>
          <w:szCs w:val="24"/>
        </w:rPr>
      </w:pPr>
      <w:proofErr w:type="spellStart"/>
      <w:r>
        <w:rPr>
          <w:rFonts w:ascii="Verdana" w:hAnsi="Verdana"/>
          <w:sz w:val="24"/>
          <w:szCs w:val="24"/>
        </w:rPr>
        <w:t>Random</w:t>
      </w:r>
      <w:proofErr w:type="spellEnd"/>
      <w:r>
        <w:rPr>
          <w:rFonts w:ascii="Verdana" w:hAnsi="Verdana"/>
          <w:sz w:val="24"/>
          <w:szCs w:val="24"/>
        </w:rPr>
        <w:t xml:space="preserve"> Trivia </w:t>
      </w:r>
      <w:proofErr w:type="spellStart"/>
      <w:r>
        <w:rPr>
          <w:rFonts w:ascii="Verdana" w:hAnsi="Verdana"/>
          <w:sz w:val="24"/>
          <w:szCs w:val="24"/>
        </w:rPr>
        <w:t>Generator</w:t>
      </w:r>
      <w:proofErr w:type="spellEnd"/>
      <w:r>
        <w:rPr>
          <w:rFonts w:ascii="Verdana" w:hAnsi="Verdana"/>
          <w:sz w:val="24"/>
          <w:szCs w:val="24"/>
        </w:rPr>
        <w:t xml:space="preserve"> es una aplicación web que genera dinámicamente preguntas y respuestas de las siguientes temáticas: general, entretenimiento, ciencia, arte, historia y geografía.</w:t>
      </w:r>
    </w:p>
    <w:p w14:paraId="101B5738" w14:textId="5128C76A" w:rsidR="00D943A1" w:rsidRPr="00516F95" w:rsidRDefault="00D943A1" w:rsidP="007F453C">
      <w:pPr>
        <w:spacing w:before="240" w:line="360" w:lineRule="auto"/>
        <w:rPr>
          <w:rFonts w:ascii="Verdana" w:hAnsi="Verdana"/>
          <w:sz w:val="24"/>
          <w:szCs w:val="24"/>
        </w:rPr>
      </w:pPr>
      <w:r w:rsidRPr="00516F95">
        <w:rPr>
          <w:rFonts w:ascii="Verdana" w:hAnsi="Verdana"/>
          <w:sz w:val="24"/>
          <w:szCs w:val="24"/>
        </w:rPr>
        <w:t>Ventajas:</w:t>
      </w:r>
    </w:p>
    <w:p w14:paraId="03EDBDB0" w14:textId="77777777" w:rsidR="00D943A1" w:rsidRPr="007B4711" w:rsidRDefault="00D943A1" w:rsidP="007B4711">
      <w:pPr>
        <w:pStyle w:val="Prrafodelista"/>
        <w:numPr>
          <w:ilvl w:val="0"/>
          <w:numId w:val="8"/>
        </w:numPr>
        <w:spacing w:before="240" w:line="360" w:lineRule="auto"/>
        <w:rPr>
          <w:rFonts w:ascii="Verdana" w:hAnsi="Verdana"/>
          <w:sz w:val="24"/>
          <w:szCs w:val="24"/>
        </w:rPr>
      </w:pPr>
      <w:r w:rsidRPr="007B4711">
        <w:rPr>
          <w:rFonts w:ascii="Verdana" w:hAnsi="Verdana"/>
          <w:sz w:val="24"/>
          <w:szCs w:val="24"/>
        </w:rPr>
        <w:t>Posee una gran base de datos de preguntas y de múltiples temas.</w:t>
      </w:r>
    </w:p>
    <w:p w14:paraId="5292C135" w14:textId="77777777" w:rsidR="00D943A1" w:rsidRPr="007B4711" w:rsidRDefault="00D943A1" w:rsidP="007B4711">
      <w:pPr>
        <w:pStyle w:val="Prrafodelista"/>
        <w:numPr>
          <w:ilvl w:val="0"/>
          <w:numId w:val="8"/>
        </w:numPr>
        <w:spacing w:before="240" w:line="360" w:lineRule="auto"/>
        <w:rPr>
          <w:rFonts w:ascii="Verdana" w:hAnsi="Verdana"/>
          <w:sz w:val="24"/>
          <w:szCs w:val="24"/>
        </w:rPr>
      </w:pPr>
      <w:r w:rsidRPr="007B4711">
        <w:rPr>
          <w:rFonts w:ascii="Verdana" w:hAnsi="Verdana"/>
          <w:sz w:val="24"/>
          <w:szCs w:val="24"/>
        </w:rPr>
        <w:t>Interfaz sencilla, vistosa y dinámica.</w:t>
      </w:r>
    </w:p>
    <w:p w14:paraId="630AF7E7" w14:textId="77777777" w:rsidR="00D943A1" w:rsidRPr="007B4711" w:rsidRDefault="00D943A1" w:rsidP="007B4711">
      <w:pPr>
        <w:pStyle w:val="Prrafodelista"/>
        <w:numPr>
          <w:ilvl w:val="0"/>
          <w:numId w:val="8"/>
        </w:numPr>
        <w:spacing w:before="240" w:line="360" w:lineRule="auto"/>
        <w:rPr>
          <w:rFonts w:ascii="Verdana" w:hAnsi="Verdana"/>
          <w:sz w:val="24"/>
          <w:szCs w:val="24"/>
        </w:rPr>
      </w:pPr>
      <w:r w:rsidRPr="007B4711">
        <w:rPr>
          <w:rFonts w:ascii="Verdana" w:hAnsi="Verdana"/>
          <w:sz w:val="24"/>
          <w:szCs w:val="24"/>
        </w:rPr>
        <w:t>Los test se generan aleatoriamente.</w:t>
      </w:r>
    </w:p>
    <w:p w14:paraId="36D5371B" w14:textId="77777777" w:rsidR="00D943A1" w:rsidRPr="00516F95" w:rsidRDefault="00D943A1" w:rsidP="007F453C">
      <w:pPr>
        <w:spacing w:before="240" w:line="360" w:lineRule="auto"/>
        <w:rPr>
          <w:rFonts w:ascii="Verdana" w:hAnsi="Verdana"/>
          <w:sz w:val="24"/>
          <w:szCs w:val="24"/>
        </w:rPr>
      </w:pPr>
      <w:r w:rsidRPr="00516F95">
        <w:rPr>
          <w:rFonts w:ascii="Verdana" w:hAnsi="Verdana"/>
          <w:sz w:val="24"/>
          <w:szCs w:val="24"/>
        </w:rPr>
        <w:t>Desventajas:</w:t>
      </w:r>
    </w:p>
    <w:p w14:paraId="2CAFC6A6" w14:textId="77777777" w:rsidR="00D943A1" w:rsidRPr="007B4711" w:rsidRDefault="00D943A1" w:rsidP="007B4711">
      <w:pPr>
        <w:pStyle w:val="Prrafodelista"/>
        <w:numPr>
          <w:ilvl w:val="0"/>
          <w:numId w:val="9"/>
        </w:numPr>
        <w:spacing w:before="240" w:line="360" w:lineRule="auto"/>
        <w:rPr>
          <w:rFonts w:ascii="Verdana" w:hAnsi="Verdana"/>
          <w:sz w:val="24"/>
          <w:szCs w:val="24"/>
        </w:rPr>
      </w:pPr>
      <w:r w:rsidRPr="007B4711">
        <w:rPr>
          <w:rFonts w:ascii="Verdana" w:hAnsi="Verdana"/>
          <w:sz w:val="24"/>
          <w:szCs w:val="24"/>
        </w:rPr>
        <w:t>Sólo muestra las preguntas y respuestas por pantalla,</w:t>
      </w:r>
    </w:p>
    <w:p w14:paraId="60787B8B" w14:textId="5A325312" w:rsidR="00D943A1" w:rsidRDefault="00D943A1" w:rsidP="007B4711">
      <w:pPr>
        <w:pStyle w:val="Prrafodelista"/>
        <w:numPr>
          <w:ilvl w:val="0"/>
          <w:numId w:val="9"/>
        </w:numPr>
        <w:spacing w:before="240" w:line="360" w:lineRule="auto"/>
        <w:rPr>
          <w:rFonts w:ascii="Verdana" w:hAnsi="Verdana"/>
          <w:sz w:val="24"/>
          <w:szCs w:val="24"/>
        </w:rPr>
      </w:pPr>
      <w:r w:rsidRPr="007B4711">
        <w:rPr>
          <w:rFonts w:ascii="Verdana" w:hAnsi="Verdana"/>
          <w:sz w:val="24"/>
          <w:szCs w:val="24"/>
        </w:rPr>
        <w:t xml:space="preserve">No permite interactuar con la aplicación, no ofrece ningún tipo de </w:t>
      </w:r>
      <w:proofErr w:type="spellStart"/>
      <w:r w:rsidRPr="007B4711">
        <w:rPr>
          <w:rFonts w:ascii="Verdana" w:hAnsi="Verdana"/>
          <w:sz w:val="24"/>
          <w:szCs w:val="24"/>
        </w:rPr>
        <w:t>feedback</w:t>
      </w:r>
      <w:proofErr w:type="spellEnd"/>
      <w:r w:rsidRPr="007B4711">
        <w:rPr>
          <w:rFonts w:ascii="Verdana" w:hAnsi="Verdana"/>
          <w:sz w:val="24"/>
          <w:szCs w:val="24"/>
        </w:rPr>
        <w:t xml:space="preserve"> por acertar</w:t>
      </w:r>
    </w:p>
    <w:p w14:paraId="57A9C68F" w14:textId="6F9AB84A" w:rsidR="003202DA" w:rsidRPr="007B4711" w:rsidRDefault="003202DA" w:rsidP="007B4711">
      <w:pPr>
        <w:pStyle w:val="Prrafodelista"/>
        <w:numPr>
          <w:ilvl w:val="0"/>
          <w:numId w:val="9"/>
        </w:numPr>
        <w:spacing w:before="240" w:line="360" w:lineRule="auto"/>
        <w:rPr>
          <w:rFonts w:ascii="Verdana" w:hAnsi="Verdana"/>
          <w:sz w:val="24"/>
          <w:szCs w:val="24"/>
        </w:rPr>
      </w:pPr>
      <w:r>
        <w:rPr>
          <w:rFonts w:ascii="Verdana" w:hAnsi="Verdana"/>
          <w:sz w:val="24"/>
          <w:szCs w:val="24"/>
        </w:rPr>
        <w:t>Funciona más como generador de preguntas, no guarda ningún tipo de información sobre el usuario o las respuestas.</w:t>
      </w:r>
    </w:p>
    <w:p w14:paraId="6325DEEC" w14:textId="77777777" w:rsidR="00300C67" w:rsidRDefault="00300C67" w:rsidP="007F453C">
      <w:pPr>
        <w:spacing w:before="240" w:line="360" w:lineRule="auto"/>
        <w:rPr>
          <w:rFonts w:ascii="Verdana" w:hAnsi="Verdana"/>
          <w:b/>
          <w:bCs/>
          <w:sz w:val="32"/>
          <w:szCs w:val="32"/>
          <w:u w:val="single"/>
        </w:rPr>
      </w:pPr>
    </w:p>
    <w:p w14:paraId="15522C7B" w14:textId="77777777" w:rsidR="00300C67" w:rsidRDefault="00300C67" w:rsidP="007F453C">
      <w:pPr>
        <w:spacing w:before="240" w:line="360" w:lineRule="auto"/>
        <w:rPr>
          <w:rFonts w:ascii="Verdana" w:hAnsi="Verdana"/>
          <w:b/>
          <w:bCs/>
          <w:sz w:val="32"/>
          <w:szCs w:val="32"/>
          <w:u w:val="single"/>
        </w:rPr>
      </w:pPr>
    </w:p>
    <w:p w14:paraId="0730ABA6" w14:textId="3EE5EA16" w:rsidR="0043326F" w:rsidRPr="00FE50CE" w:rsidRDefault="0043326F" w:rsidP="007F453C">
      <w:pPr>
        <w:spacing w:before="240" w:line="360" w:lineRule="auto"/>
        <w:rPr>
          <w:rFonts w:ascii="Verdana" w:hAnsi="Verdana"/>
          <w:b/>
          <w:bCs/>
          <w:sz w:val="32"/>
          <w:szCs w:val="32"/>
          <w:u w:val="single"/>
        </w:rPr>
      </w:pPr>
      <w:r w:rsidRPr="00FE50CE">
        <w:rPr>
          <w:rFonts w:ascii="Verdana" w:hAnsi="Verdana"/>
          <w:b/>
          <w:bCs/>
          <w:sz w:val="32"/>
          <w:szCs w:val="32"/>
          <w:u w:val="single"/>
        </w:rPr>
        <w:lastRenderedPageBreak/>
        <w:t>3</w:t>
      </w:r>
      <w:r w:rsidR="00FE50CE">
        <w:rPr>
          <w:rFonts w:ascii="Verdana" w:hAnsi="Verdana"/>
          <w:b/>
          <w:bCs/>
          <w:sz w:val="32"/>
          <w:szCs w:val="32"/>
          <w:u w:val="single"/>
        </w:rPr>
        <w:t>.</w:t>
      </w:r>
      <w:r w:rsidRPr="00FE50CE">
        <w:rPr>
          <w:rFonts w:ascii="Verdana" w:hAnsi="Verdana"/>
          <w:b/>
          <w:bCs/>
          <w:sz w:val="32"/>
          <w:szCs w:val="32"/>
          <w:u w:val="single"/>
        </w:rPr>
        <w:t xml:space="preserve"> Plan de marketing</w:t>
      </w:r>
    </w:p>
    <w:p w14:paraId="44825BA7" w14:textId="326E1420" w:rsidR="0043326F" w:rsidRPr="009549FD" w:rsidRDefault="009549FD" w:rsidP="007F453C">
      <w:pPr>
        <w:spacing w:before="240" w:line="360" w:lineRule="auto"/>
        <w:rPr>
          <w:rFonts w:ascii="Verdana" w:hAnsi="Verdana"/>
          <w:b/>
          <w:bCs/>
          <w:sz w:val="28"/>
          <w:szCs w:val="28"/>
          <w:u w:val="single"/>
        </w:rPr>
      </w:pPr>
      <w:r>
        <w:rPr>
          <w:rFonts w:ascii="Verdana" w:hAnsi="Verdana"/>
          <w:b/>
          <w:bCs/>
          <w:sz w:val="28"/>
          <w:szCs w:val="28"/>
          <w:u w:val="single"/>
        </w:rPr>
        <w:t xml:space="preserve">3.1. Análisis </w:t>
      </w:r>
      <w:r w:rsidR="0043326F" w:rsidRPr="009549FD">
        <w:rPr>
          <w:rFonts w:ascii="Verdana" w:hAnsi="Verdana"/>
          <w:b/>
          <w:bCs/>
          <w:sz w:val="28"/>
          <w:szCs w:val="28"/>
          <w:u w:val="single"/>
        </w:rPr>
        <w:t>DAFO</w:t>
      </w:r>
    </w:p>
    <w:tbl>
      <w:tblPr>
        <w:tblW w:w="7740" w:type="dxa"/>
        <w:jc w:val="center"/>
        <w:tblCellMar>
          <w:left w:w="70" w:type="dxa"/>
          <w:right w:w="70" w:type="dxa"/>
        </w:tblCellMar>
        <w:tblLook w:val="04A0" w:firstRow="1" w:lastRow="0" w:firstColumn="1" w:lastColumn="0" w:noHBand="0" w:noVBand="1"/>
      </w:tblPr>
      <w:tblGrid>
        <w:gridCol w:w="3880"/>
        <w:gridCol w:w="3860"/>
      </w:tblGrid>
      <w:tr w:rsidR="008A5E7E" w:rsidRPr="008A5E7E" w14:paraId="160CA9AB" w14:textId="77777777" w:rsidTr="008A5E7E">
        <w:trPr>
          <w:trHeight w:val="315"/>
          <w:jc w:val="center"/>
        </w:trPr>
        <w:tc>
          <w:tcPr>
            <w:tcW w:w="3880" w:type="dxa"/>
            <w:tcBorders>
              <w:top w:val="single" w:sz="8" w:space="0" w:color="auto"/>
              <w:left w:val="single" w:sz="8" w:space="0" w:color="auto"/>
              <w:bottom w:val="single" w:sz="8" w:space="0" w:color="auto"/>
              <w:right w:val="single" w:sz="8" w:space="0" w:color="auto"/>
            </w:tcBorders>
            <w:shd w:val="clear" w:color="000000" w:fill="8DB4E2"/>
            <w:vAlign w:val="center"/>
            <w:hideMark/>
          </w:tcPr>
          <w:p w14:paraId="7B93F9E6"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Debilidades</w:t>
            </w:r>
          </w:p>
        </w:tc>
        <w:tc>
          <w:tcPr>
            <w:tcW w:w="3860" w:type="dxa"/>
            <w:tcBorders>
              <w:top w:val="single" w:sz="8" w:space="0" w:color="auto"/>
              <w:left w:val="nil"/>
              <w:bottom w:val="single" w:sz="8" w:space="0" w:color="auto"/>
              <w:right w:val="single" w:sz="8" w:space="0" w:color="auto"/>
            </w:tcBorders>
            <w:shd w:val="clear" w:color="000000" w:fill="8DB4E2"/>
            <w:vAlign w:val="center"/>
            <w:hideMark/>
          </w:tcPr>
          <w:p w14:paraId="76E6F9DE"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Amenazas</w:t>
            </w:r>
          </w:p>
        </w:tc>
      </w:tr>
      <w:tr w:rsidR="008A5E7E" w:rsidRPr="008A5E7E" w14:paraId="422FEB1A" w14:textId="77777777" w:rsidTr="008A5E7E">
        <w:trPr>
          <w:trHeight w:val="1785"/>
          <w:jc w:val="center"/>
        </w:trPr>
        <w:tc>
          <w:tcPr>
            <w:tcW w:w="3880" w:type="dxa"/>
            <w:tcBorders>
              <w:top w:val="nil"/>
              <w:left w:val="single" w:sz="8" w:space="0" w:color="auto"/>
              <w:bottom w:val="single" w:sz="4" w:space="0" w:color="auto"/>
              <w:right w:val="single" w:sz="4" w:space="0" w:color="auto"/>
            </w:tcBorders>
            <w:shd w:val="clear" w:color="000000" w:fill="E4DFEC"/>
            <w:vAlign w:val="center"/>
            <w:hideMark/>
          </w:tcPr>
          <w:p w14:paraId="7ED5CDDF"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Se trata de un proyecto nuevo iniciado en principio por una sola persona recién titulada, sin experiencia en la creación de empresas.</w:t>
            </w:r>
          </w:p>
        </w:tc>
        <w:tc>
          <w:tcPr>
            <w:tcW w:w="3860" w:type="dxa"/>
            <w:tcBorders>
              <w:top w:val="nil"/>
              <w:left w:val="nil"/>
              <w:bottom w:val="single" w:sz="4" w:space="0" w:color="auto"/>
              <w:right w:val="single" w:sz="8" w:space="0" w:color="auto"/>
            </w:tcBorders>
            <w:shd w:val="clear" w:color="000000" w:fill="E4DFEC"/>
            <w:vAlign w:val="center"/>
            <w:hideMark/>
          </w:tcPr>
          <w:p w14:paraId="6B47F286"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El segmento de mercado es muy específico, por lo que puede ser complicado llegar a nuestro target.</w:t>
            </w:r>
          </w:p>
        </w:tc>
      </w:tr>
      <w:tr w:rsidR="008A5E7E" w:rsidRPr="008A5E7E" w14:paraId="54177A60" w14:textId="77777777" w:rsidTr="008A5E7E">
        <w:trPr>
          <w:trHeight w:val="2310"/>
          <w:jc w:val="center"/>
        </w:trPr>
        <w:tc>
          <w:tcPr>
            <w:tcW w:w="3880" w:type="dxa"/>
            <w:tcBorders>
              <w:top w:val="nil"/>
              <w:left w:val="single" w:sz="8" w:space="0" w:color="auto"/>
              <w:bottom w:val="nil"/>
              <w:right w:val="single" w:sz="4" w:space="0" w:color="auto"/>
            </w:tcBorders>
            <w:shd w:val="clear" w:color="000000" w:fill="E4DFEC"/>
            <w:vAlign w:val="center"/>
            <w:hideMark/>
          </w:tcPr>
          <w:p w14:paraId="435B17FE"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No existe respaldo alguno de una gran marca, por lo que todo el trabajo de marketing, publicidad y posicionamiento empieza desde cero.</w:t>
            </w:r>
          </w:p>
        </w:tc>
        <w:tc>
          <w:tcPr>
            <w:tcW w:w="3860" w:type="dxa"/>
            <w:tcBorders>
              <w:top w:val="nil"/>
              <w:left w:val="nil"/>
              <w:bottom w:val="nil"/>
              <w:right w:val="single" w:sz="8" w:space="0" w:color="auto"/>
            </w:tcBorders>
            <w:shd w:val="clear" w:color="000000" w:fill="E4DFEC"/>
            <w:vAlign w:val="center"/>
            <w:hideMark/>
          </w:tcPr>
          <w:p w14:paraId="18B4330F"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La competencia de cualquier aplicación web es muy numerosa: Aplicaciones similares, servicios de mensajería, redes sociales, juegos...</w:t>
            </w:r>
          </w:p>
        </w:tc>
      </w:tr>
      <w:tr w:rsidR="008A5E7E" w:rsidRPr="008A5E7E" w14:paraId="0004A673" w14:textId="77777777" w:rsidTr="008A5E7E">
        <w:trPr>
          <w:trHeight w:val="315"/>
          <w:jc w:val="center"/>
        </w:trPr>
        <w:tc>
          <w:tcPr>
            <w:tcW w:w="3880" w:type="dxa"/>
            <w:tcBorders>
              <w:top w:val="single" w:sz="8" w:space="0" w:color="auto"/>
              <w:left w:val="single" w:sz="8" w:space="0" w:color="auto"/>
              <w:bottom w:val="single" w:sz="8" w:space="0" w:color="auto"/>
              <w:right w:val="single" w:sz="8" w:space="0" w:color="auto"/>
            </w:tcBorders>
            <w:shd w:val="clear" w:color="000000" w:fill="8DB4E2"/>
            <w:vAlign w:val="center"/>
            <w:hideMark/>
          </w:tcPr>
          <w:p w14:paraId="23BE89FF"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Fortalezas</w:t>
            </w:r>
          </w:p>
        </w:tc>
        <w:tc>
          <w:tcPr>
            <w:tcW w:w="3860" w:type="dxa"/>
            <w:tcBorders>
              <w:top w:val="single" w:sz="8" w:space="0" w:color="auto"/>
              <w:left w:val="nil"/>
              <w:bottom w:val="single" w:sz="8" w:space="0" w:color="auto"/>
              <w:right w:val="single" w:sz="8" w:space="0" w:color="auto"/>
            </w:tcBorders>
            <w:shd w:val="clear" w:color="000000" w:fill="8DB4E2"/>
            <w:vAlign w:val="center"/>
            <w:hideMark/>
          </w:tcPr>
          <w:p w14:paraId="5FC0BC4C"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Oportunidades</w:t>
            </w:r>
          </w:p>
        </w:tc>
      </w:tr>
      <w:tr w:rsidR="008A5E7E" w:rsidRPr="008A5E7E" w14:paraId="0BCC0F2F" w14:textId="77777777" w:rsidTr="008A5E7E">
        <w:trPr>
          <w:trHeight w:val="1340"/>
          <w:jc w:val="center"/>
        </w:trPr>
        <w:tc>
          <w:tcPr>
            <w:tcW w:w="3880" w:type="dxa"/>
            <w:tcBorders>
              <w:top w:val="nil"/>
              <w:left w:val="single" w:sz="8" w:space="0" w:color="auto"/>
              <w:bottom w:val="single" w:sz="4" w:space="0" w:color="auto"/>
              <w:right w:val="single" w:sz="4" w:space="0" w:color="auto"/>
            </w:tcBorders>
            <w:shd w:val="clear" w:color="000000" w:fill="E4DFEC"/>
            <w:vAlign w:val="center"/>
            <w:hideMark/>
          </w:tcPr>
          <w:p w14:paraId="4D724066"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La base de 500 preguntas está creada en base a proyectos anteriores.</w:t>
            </w:r>
          </w:p>
        </w:tc>
        <w:tc>
          <w:tcPr>
            <w:tcW w:w="3860" w:type="dxa"/>
            <w:tcBorders>
              <w:top w:val="nil"/>
              <w:left w:val="nil"/>
              <w:bottom w:val="single" w:sz="4" w:space="0" w:color="auto"/>
              <w:right w:val="single" w:sz="8" w:space="0" w:color="auto"/>
            </w:tcBorders>
            <w:shd w:val="clear" w:color="000000" w:fill="E4DFEC"/>
            <w:vAlign w:val="center"/>
            <w:hideMark/>
          </w:tcPr>
          <w:p w14:paraId="331D72DB"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La aplicación requiere de un dispositivo que se conecte a internet. Aunque hoy en día se entiende que todos tenemos ordenador o smartphone, puede que los más desfavorecidos carezcan de uno.</w:t>
            </w:r>
          </w:p>
        </w:tc>
      </w:tr>
      <w:tr w:rsidR="008A5E7E" w:rsidRPr="008A5E7E" w14:paraId="5B3555C3" w14:textId="77777777" w:rsidTr="008A5E7E">
        <w:trPr>
          <w:trHeight w:val="3570"/>
          <w:jc w:val="center"/>
        </w:trPr>
        <w:tc>
          <w:tcPr>
            <w:tcW w:w="3880" w:type="dxa"/>
            <w:tcBorders>
              <w:top w:val="nil"/>
              <w:left w:val="single" w:sz="8" w:space="0" w:color="auto"/>
              <w:bottom w:val="single" w:sz="4" w:space="0" w:color="auto"/>
              <w:right w:val="single" w:sz="4" w:space="0" w:color="auto"/>
            </w:tcBorders>
            <w:shd w:val="clear" w:color="000000" w:fill="E4DFEC"/>
            <w:vAlign w:val="center"/>
            <w:hideMark/>
          </w:tcPr>
          <w:p w14:paraId="2E6F2676"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La creación de la web, desde la parte visual hasta su funcionamiento se harían de manera interna gracias a los conocimientos adquiridos sobre lenguajes de programación, diseño y bases de datos: HTML, CSS, PHP, JS y MySQL.</w:t>
            </w:r>
          </w:p>
        </w:tc>
        <w:tc>
          <w:tcPr>
            <w:tcW w:w="3860" w:type="dxa"/>
            <w:vMerge w:val="restart"/>
            <w:tcBorders>
              <w:top w:val="nil"/>
              <w:left w:val="single" w:sz="4" w:space="0" w:color="auto"/>
              <w:bottom w:val="single" w:sz="8" w:space="0" w:color="000000"/>
              <w:right w:val="single" w:sz="8" w:space="0" w:color="auto"/>
            </w:tcBorders>
            <w:shd w:val="clear" w:color="000000" w:fill="E4DFEC"/>
            <w:vAlign w:val="center"/>
            <w:hideMark/>
          </w:tcPr>
          <w:p w14:paraId="79235308"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La aplicación requiere de un dispositivo que se conecte a internet. Aunque hoy en día se entiende que todos tenemos ordenador o smartphone, puede que los más desfavorecidos carezcan de uno.</w:t>
            </w:r>
          </w:p>
        </w:tc>
      </w:tr>
      <w:tr w:rsidR="008A5E7E" w:rsidRPr="008A5E7E" w14:paraId="10AE1C48" w14:textId="77777777" w:rsidTr="008A5E7E">
        <w:trPr>
          <w:trHeight w:val="45"/>
          <w:jc w:val="center"/>
        </w:trPr>
        <w:tc>
          <w:tcPr>
            <w:tcW w:w="3880" w:type="dxa"/>
            <w:tcBorders>
              <w:top w:val="nil"/>
              <w:left w:val="single" w:sz="8" w:space="0" w:color="auto"/>
              <w:bottom w:val="single" w:sz="8" w:space="0" w:color="auto"/>
              <w:right w:val="single" w:sz="4" w:space="0" w:color="auto"/>
            </w:tcBorders>
            <w:shd w:val="clear" w:color="000000" w:fill="E4DFEC"/>
            <w:vAlign w:val="center"/>
            <w:hideMark/>
          </w:tcPr>
          <w:p w14:paraId="2827FD6C" w14:textId="77777777" w:rsidR="008A5E7E" w:rsidRPr="008A5E7E" w:rsidRDefault="008A5E7E" w:rsidP="008A5E7E">
            <w:pPr>
              <w:spacing w:after="0" w:line="240" w:lineRule="auto"/>
              <w:jc w:val="center"/>
              <w:rPr>
                <w:rFonts w:ascii="Verdana" w:eastAsia="Times New Roman" w:hAnsi="Verdana" w:cs="Arial"/>
                <w:color w:val="000000"/>
                <w:sz w:val="24"/>
                <w:szCs w:val="24"/>
                <w:lang w:eastAsia="es-ES"/>
              </w:rPr>
            </w:pPr>
            <w:r w:rsidRPr="008A5E7E">
              <w:rPr>
                <w:rFonts w:ascii="Verdana" w:eastAsia="Times New Roman" w:hAnsi="Verdana" w:cs="Arial"/>
                <w:color w:val="000000"/>
                <w:sz w:val="24"/>
                <w:szCs w:val="24"/>
                <w:lang w:eastAsia="es-ES"/>
              </w:rPr>
              <w:t>El riesgo es muy pequeño, ya que el principal desembolso iría a parar la contratación de servidores y el gasto en suministros.</w:t>
            </w:r>
          </w:p>
        </w:tc>
        <w:tc>
          <w:tcPr>
            <w:tcW w:w="3860" w:type="dxa"/>
            <w:vMerge/>
            <w:tcBorders>
              <w:top w:val="nil"/>
              <w:left w:val="single" w:sz="4" w:space="0" w:color="auto"/>
              <w:bottom w:val="single" w:sz="8" w:space="0" w:color="000000"/>
              <w:right w:val="single" w:sz="8" w:space="0" w:color="auto"/>
            </w:tcBorders>
            <w:vAlign w:val="center"/>
            <w:hideMark/>
          </w:tcPr>
          <w:p w14:paraId="2131DB13" w14:textId="77777777" w:rsidR="008A5E7E" w:rsidRPr="008A5E7E" w:rsidRDefault="008A5E7E" w:rsidP="008A5E7E">
            <w:pPr>
              <w:spacing w:after="0" w:line="240" w:lineRule="auto"/>
              <w:rPr>
                <w:rFonts w:ascii="Verdana" w:eastAsia="Times New Roman" w:hAnsi="Verdana" w:cs="Arial"/>
                <w:color w:val="000000"/>
                <w:sz w:val="24"/>
                <w:szCs w:val="24"/>
                <w:lang w:eastAsia="es-ES"/>
              </w:rPr>
            </w:pPr>
          </w:p>
        </w:tc>
      </w:tr>
    </w:tbl>
    <w:p w14:paraId="15D1D654" w14:textId="5AB0F9C0" w:rsidR="009549FD" w:rsidRDefault="004E4F8F" w:rsidP="009549FD">
      <w:pPr>
        <w:spacing w:before="240" w:line="360" w:lineRule="auto"/>
        <w:rPr>
          <w:rFonts w:ascii="Verdana" w:hAnsi="Verdana"/>
          <w:b/>
          <w:bCs/>
          <w:sz w:val="28"/>
          <w:szCs w:val="28"/>
          <w:u w:val="single"/>
        </w:rPr>
      </w:pPr>
      <w:r w:rsidRPr="004E4F8F">
        <w:rPr>
          <w:rFonts w:ascii="Verdana" w:hAnsi="Verdana"/>
          <w:b/>
          <w:bCs/>
          <w:sz w:val="28"/>
          <w:szCs w:val="28"/>
          <w:u w:val="single"/>
        </w:rPr>
        <w:lastRenderedPageBreak/>
        <w:t xml:space="preserve">3.2. Análisis </w:t>
      </w:r>
      <w:r w:rsidR="009549FD" w:rsidRPr="004E4F8F">
        <w:rPr>
          <w:rFonts w:ascii="Verdana" w:hAnsi="Verdana"/>
          <w:b/>
          <w:bCs/>
          <w:sz w:val="28"/>
          <w:szCs w:val="28"/>
          <w:u w:val="single"/>
        </w:rPr>
        <w:t>PESTEL</w:t>
      </w:r>
    </w:p>
    <w:p w14:paraId="4D698EF5" w14:textId="49E9DEEF" w:rsidR="00901919" w:rsidRDefault="00901919" w:rsidP="00901919">
      <w:pPr>
        <w:spacing w:before="240" w:line="360" w:lineRule="auto"/>
        <w:rPr>
          <w:rFonts w:ascii="Verdana" w:hAnsi="Verdana"/>
          <w:b/>
          <w:bCs/>
          <w:sz w:val="24"/>
          <w:szCs w:val="24"/>
          <w:u w:val="single"/>
        </w:rPr>
      </w:pPr>
      <w:r>
        <w:rPr>
          <w:rFonts w:ascii="Verdana" w:hAnsi="Verdana"/>
          <w:b/>
          <w:bCs/>
          <w:sz w:val="24"/>
          <w:szCs w:val="24"/>
          <w:u w:val="single"/>
        </w:rPr>
        <w:t xml:space="preserve">3.2.1. </w:t>
      </w:r>
      <w:r w:rsidRPr="00122DFE">
        <w:rPr>
          <w:rFonts w:ascii="Verdana" w:hAnsi="Verdana"/>
          <w:b/>
          <w:bCs/>
          <w:sz w:val="24"/>
          <w:szCs w:val="24"/>
          <w:u w:val="single"/>
        </w:rPr>
        <w:t>Factores Políticos</w:t>
      </w:r>
    </w:p>
    <w:p w14:paraId="2C1A4F8A" w14:textId="77777777" w:rsidR="00464DC7" w:rsidRPr="00122DFE" w:rsidRDefault="00464DC7" w:rsidP="00901919">
      <w:pPr>
        <w:spacing w:before="240" w:line="360" w:lineRule="auto"/>
        <w:rPr>
          <w:rFonts w:ascii="Verdana" w:hAnsi="Verdana"/>
          <w:b/>
          <w:bCs/>
          <w:sz w:val="24"/>
          <w:szCs w:val="24"/>
          <w:u w:val="single"/>
        </w:rPr>
      </w:pPr>
    </w:p>
    <w:tbl>
      <w:tblPr>
        <w:tblW w:w="9360" w:type="dxa"/>
        <w:tblCellMar>
          <w:left w:w="70" w:type="dxa"/>
          <w:right w:w="70" w:type="dxa"/>
        </w:tblCellMar>
        <w:tblLook w:val="04A0" w:firstRow="1" w:lastRow="0" w:firstColumn="1" w:lastColumn="0" w:noHBand="0" w:noVBand="1"/>
      </w:tblPr>
      <w:tblGrid>
        <w:gridCol w:w="1360"/>
        <w:gridCol w:w="4240"/>
        <w:gridCol w:w="3760"/>
      </w:tblGrid>
      <w:tr w:rsidR="00901919" w:rsidRPr="00901919" w14:paraId="42AF4237" w14:textId="77777777" w:rsidTr="00901919">
        <w:trPr>
          <w:trHeight w:val="300"/>
        </w:trPr>
        <w:tc>
          <w:tcPr>
            <w:tcW w:w="1360" w:type="dxa"/>
            <w:tcBorders>
              <w:top w:val="nil"/>
              <w:left w:val="nil"/>
              <w:bottom w:val="nil"/>
              <w:right w:val="nil"/>
            </w:tcBorders>
            <w:shd w:val="clear" w:color="auto" w:fill="auto"/>
            <w:noWrap/>
            <w:vAlign w:val="center"/>
            <w:hideMark/>
          </w:tcPr>
          <w:p w14:paraId="11AFCE58" w14:textId="77777777" w:rsidR="00901919" w:rsidRPr="00901919" w:rsidRDefault="00901919" w:rsidP="00901919">
            <w:pPr>
              <w:spacing w:after="0" w:line="240" w:lineRule="auto"/>
              <w:rPr>
                <w:rFonts w:ascii="Times New Roman" w:eastAsia="Times New Roman" w:hAnsi="Times New Roman" w:cs="Times New Roman"/>
                <w:sz w:val="24"/>
                <w:szCs w:val="24"/>
                <w:lang w:eastAsia="es-ES"/>
              </w:rPr>
            </w:pPr>
          </w:p>
        </w:tc>
        <w:tc>
          <w:tcPr>
            <w:tcW w:w="424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208BC536"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Oportunidades</w:t>
            </w:r>
          </w:p>
        </w:tc>
        <w:tc>
          <w:tcPr>
            <w:tcW w:w="3760" w:type="dxa"/>
            <w:tcBorders>
              <w:top w:val="single" w:sz="4" w:space="0" w:color="auto"/>
              <w:left w:val="nil"/>
              <w:bottom w:val="single" w:sz="4" w:space="0" w:color="auto"/>
              <w:right w:val="single" w:sz="4" w:space="0" w:color="auto"/>
            </w:tcBorders>
            <w:shd w:val="clear" w:color="000000" w:fill="8DB4E2"/>
            <w:vAlign w:val="center"/>
            <w:hideMark/>
          </w:tcPr>
          <w:p w14:paraId="2D1967C9"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Amenazas</w:t>
            </w:r>
          </w:p>
        </w:tc>
      </w:tr>
      <w:tr w:rsidR="00901919" w:rsidRPr="00901919" w14:paraId="0C189CA2" w14:textId="77777777" w:rsidTr="00901919">
        <w:trPr>
          <w:trHeight w:val="2700"/>
        </w:trPr>
        <w:tc>
          <w:tcPr>
            <w:tcW w:w="136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588C1AA9"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Políticos</w:t>
            </w:r>
          </w:p>
        </w:tc>
        <w:tc>
          <w:tcPr>
            <w:tcW w:w="4240" w:type="dxa"/>
            <w:tcBorders>
              <w:top w:val="nil"/>
              <w:left w:val="nil"/>
              <w:bottom w:val="single" w:sz="4" w:space="0" w:color="auto"/>
              <w:right w:val="single" w:sz="4" w:space="0" w:color="auto"/>
            </w:tcBorders>
            <w:shd w:val="clear" w:color="000000" w:fill="E4DFEC"/>
            <w:vAlign w:val="center"/>
            <w:hideMark/>
          </w:tcPr>
          <w:p w14:paraId="11E7A7B4"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Existe la posibilidad de que, ante la posibilidad de que se creen nuevos confinamientos, se desplieguen medidas que faciliten el acceso a internet en aquellos lugares con peor cobertura.</w:t>
            </w:r>
          </w:p>
        </w:tc>
        <w:tc>
          <w:tcPr>
            <w:tcW w:w="3760" w:type="dxa"/>
            <w:tcBorders>
              <w:top w:val="nil"/>
              <w:left w:val="nil"/>
              <w:bottom w:val="single" w:sz="4" w:space="0" w:color="auto"/>
              <w:right w:val="single" w:sz="4" w:space="0" w:color="auto"/>
            </w:tcBorders>
            <w:shd w:val="clear" w:color="000000" w:fill="E4DFEC"/>
            <w:vAlign w:val="center"/>
            <w:hideMark/>
          </w:tcPr>
          <w:p w14:paraId="7F1963DA"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Dada lo convulso de la situación actual, no es descartable que se realice algún tipo de regulación sobre la publicidad que puede utilizarse en la web (Como se hizo recientemente con las casas de apuestas)</w:t>
            </w:r>
          </w:p>
        </w:tc>
      </w:tr>
    </w:tbl>
    <w:p w14:paraId="03AF985F" w14:textId="77777777" w:rsidR="008A5E7E" w:rsidRDefault="008A5E7E" w:rsidP="00901919">
      <w:pPr>
        <w:spacing w:before="240" w:line="360" w:lineRule="auto"/>
        <w:rPr>
          <w:rFonts w:ascii="Verdana" w:hAnsi="Verdana"/>
          <w:b/>
          <w:bCs/>
          <w:sz w:val="24"/>
          <w:szCs w:val="24"/>
          <w:u w:val="single"/>
        </w:rPr>
      </w:pPr>
    </w:p>
    <w:p w14:paraId="5F1CDBC5" w14:textId="5A9E3DA4" w:rsidR="00901919" w:rsidRDefault="00901919" w:rsidP="00901919">
      <w:pPr>
        <w:spacing w:before="240" w:line="360" w:lineRule="auto"/>
        <w:rPr>
          <w:rFonts w:ascii="Verdana" w:hAnsi="Verdana"/>
          <w:b/>
          <w:bCs/>
          <w:sz w:val="24"/>
          <w:szCs w:val="24"/>
          <w:u w:val="single"/>
        </w:rPr>
      </w:pPr>
      <w:r w:rsidRPr="00122DFE">
        <w:rPr>
          <w:rFonts w:ascii="Verdana" w:hAnsi="Verdana"/>
          <w:b/>
          <w:bCs/>
          <w:sz w:val="24"/>
          <w:szCs w:val="24"/>
          <w:u w:val="single"/>
        </w:rPr>
        <w:t>3.2.2. Factores Económicos</w:t>
      </w:r>
    </w:p>
    <w:p w14:paraId="6EC12FFD" w14:textId="77777777" w:rsidR="00464DC7" w:rsidRPr="00122DFE" w:rsidRDefault="00464DC7" w:rsidP="00901919">
      <w:pPr>
        <w:spacing w:before="240" w:line="360" w:lineRule="auto"/>
        <w:rPr>
          <w:rFonts w:ascii="Verdana" w:hAnsi="Verdana"/>
          <w:b/>
          <w:bCs/>
          <w:sz w:val="24"/>
          <w:szCs w:val="24"/>
          <w:u w:val="single"/>
        </w:rPr>
      </w:pPr>
    </w:p>
    <w:tbl>
      <w:tblPr>
        <w:tblW w:w="9360" w:type="dxa"/>
        <w:tblCellMar>
          <w:left w:w="70" w:type="dxa"/>
          <w:right w:w="70" w:type="dxa"/>
        </w:tblCellMar>
        <w:tblLook w:val="04A0" w:firstRow="1" w:lastRow="0" w:firstColumn="1" w:lastColumn="0" w:noHBand="0" w:noVBand="1"/>
      </w:tblPr>
      <w:tblGrid>
        <w:gridCol w:w="1556"/>
        <w:gridCol w:w="4130"/>
        <w:gridCol w:w="3674"/>
      </w:tblGrid>
      <w:tr w:rsidR="00901919" w:rsidRPr="00901919" w14:paraId="3BA72440" w14:textId="77777777" w:rsidTr="00901919">
        <w:trPr>
          <w:trHeight w:val="300"/>
        </w:trPr>
        <w:tc>
          <w:tcPr>
            <w:tcW w:w="1556" w:type="dxa"/>
            <w:tcBorders>
              <w:top w:val="nil"/>
              <w:left w:val="nil"/>
              <w:bottom w:val="nil"/>
              <w:right w:val="nil"/>
            </w:tcBorders>
            <w:shd w:val="clear" w:color="auto" w:fill="auto"/>
            <w:noWrap/>
            <w:vAlign w:val="center"/>
            <w:hideMark/>
          </w:tcPr>
          <w:p w14:paraId="11DD2399" w14:textId="77777777" w:rsidR="00901919" w:rsidRPr="00901919" w:rsidRDefault="00901919" w:rsidP="00901919">
            <w:pPr>
              <w:spacing w:after="0" w:line="240" w:lineRule="auto"/>
              <w:rPr>
                <w:rFonts w:ascii="Times New Roman" w:eastAsia="Times New Roman" w:hAnsi="Times New Roman" w:cs="Times New Roman"/>
                <w:sz w:val="24"/>
                <w:szCs w:val="24"/>
                <w:lang w:eastAsia="es-ES"/>
              </w:rPr>
            </w:pPr>
          </w:p>
        </w:tc>
        <w:tc>
          <w:tcPr>
            <w:tcW w:w="413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6BAB6984"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Oportunidades</w:t>
            </w:r>
          </w:p>
        </w:tc>
        <w:tc>
          <w:tcPr>
            <w:tcW w:w="3674" w:type="dxa"/>
            <w:tcBorders>
              <w:top w:val="single" w:sz="4" w:space="0" w:color="auto"/>
              <w:left w:val="nil"/>
              <w:bottom w:val="single" w:sz="4" w:space="0" w:color="auto"/>
              <w:right w:val="single" w:sz="4" w:space="0" w:color="auto"/>
            </w:tcBorders>
            <w:shd w:val="clear" w:color="000000" w:fill="8DB4E2"/>
            <w:vAlign w:val="center"/>
            <w:hideMark/>
          </w:tcPr>
          <w:p w14:paraId="29FBCAFD"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Amenazas</w:t>
            </w:r>
          </w:p>
        </w:tc>
      </w:tr>
      <w:tr w:rsidR="00901919" w:rsidRPr="00901919" w14:paraId="27698D12" w14:textId="77777777" w:rsidTr="00901919">
        <w:trPr>
          <w:trHeight w:val="2400"/>
        </w:trPr>
        <w:tc>
          <w:tcPr>
            <w:tcW w:w="1556"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16268B03"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Económicos</w:t>
            </w:r>
          </w:p>
        </w:tc>
        <w:tc>
          <w:tcPr>
            <w:tcW w:w="4130" w:type="dxa"/>
            <w:tcBorders>
              <w:top w:val="nil"/>
              <w:left w:val="nil"/>
              <w:bottom w:val="single" w:sz="4" w:space="0" w:color="auto"/>
              <w:right w:val="single" w:sz="4" w:space="0" w:color="auto"/>
            </w:tcBorders>
            <w:shd w:val="clear" w:color="000000" w:fill="E4DFEC"/>
            <w:vAlign w:val="center"/>
            <w:hideMark/>
          </w:tcPr>
          <w:p w14:paraId="5FAFAACF"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Al tratarse de una aplicación web de carácter gratuito, los usuarios la elegirán por encima de aquellos juegos que tengan algún tipo de coste, aunque sea mínimo.</w:t>
            </w:r>
          </w:p>
        </w:tc>
        <w:tc>
          <w:tcPr>
            <w:tcW w:w="3674" w:type="dxa"/>
            <w:tcBorders>
              <w:top w:val="nil"/>
              <w:left w:val="nil"/>
              <w:bottom w:val="single" w:sz="4" w:space="0" w:color="auto"/>
              <w:right w:val="single" w:sz="4" w:space="0" w:color="auto"/>
            </w:tcBorders>
            <w:shd w:val="clear" w:color="000000" w:fill="E4DFEC"/>
            <w:vAlign w:val="center"/>
            <w:hideMark/>
          </w:tcPr>
          <w:p w14:paraId="7138B44B"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La aplicación requiere de un dispositivo que se conecte a internet. Aunque hoy en día se entiende que todos tenemos ordenador o smartphone, puede que los más desfavorecidos carezcan de uno.</w:t>
            </w:r>
          </w:p>
        </w:tc>
      </w:tr>
    </w:tbl>
    <w:p w14:paraId="4C64BE2F" w14:textId="0275152F" w:rsidR="00901919" w:rsidRDefault="00901919" w:rsidP="009549FD">
      <w:pPr>
        <w:spacing w:before="240" w:line="360" w:lineRule="auto"/>
        <w:rPr>
          <w:rFonts w:ascii="Verdana" w:hAnsi="Verdana"/>
          <w:b/>
          <w:bCs/>
          <w:sz w:val="24"/>
          <w:szCs w:val="24"/>
          <w:u w:val="single"/>
        </w:rPr>
      </w:pPr>
    </w:p>
    <w:p w14:paraId="60BA670B" w14:textId="6A0FE8F6" w:rsidR="008A5E7E" w:rsidRDefault="008A5E7E" w:rsidP="009549FD">
      <w:pPr>
        <w:spacing w:before="240" w:line="360" w:lineRule="auto"/>
        <w:rPr>
          <w:rFonts w:ascii="Verdana" w:hAnsi="Verdana"/>
          <w:b/>
          <w:bCs/>
          <w:sz w:val="24"/>
          <w:szCs w:val="24"/>
          <w:u w:val="single"/>
        </w:rPr>
      </w:pPr>
    </w:p>
    <w:p w14:paraId="7F691FA6" w14:textId="7EF00DED" w:rsidR="008A5E7E" w:rsidRDefault="008A5E7E" w:rsidP="009549FD">
      <w:pPr>
        <w:spacing w:before="240" w:line="360" w:lineRule="auto"/>
        <w:rPr>
          <w:rFonts w:ascii="Verdana" w:hAnsi="Verdana"/>
          <w:b/>
          <w:bCs/>
          <w:sz w:val="24"/>
          <w:szCs w:val="24"/>
          <w:u w:val="single"/>
        </w:rPr>
      </w:pPr>
    </w:p>
    <w:p w14:paraId="01308C82" w14:textId="0C812009" w:rsidR="008A5E7E" w:rsidRDefault="008A5E7E" w:rsidP="009549FD">
      <w:pPr>
        <w:spacing w:before="240" w:line="360" w:lineRule="auto"/>
        <w:rPr>
          <w:rFonts w:ascii="Verdana" w:hAnsi="Verdana"/>
          <w:b/>
          <w:bCs/>
          <w:sz w:val="24"/>
          <w:szCs w:val="24"/>
          <w:u w:val="single"/>
        </w:rPr>
      </w:pPr>
    </w:p>
    <w:p w14:paraId="50B6B955" w14:textId="77777777" w:rsidR="00300C67" w:rsidRDefault="00300C67" w:rsidP="009549FD">
      <w:pPr>
        <w:spacing w:before="240" w:line="360" w:lineRule="auto"/>
        <w:rPr>
          <w:rFonts w:ascii="Verdana" w:hAnsi="Verdana"/>
          <w:b/>
          <w:bCs/>
          <w:sz w:val="24"/>
          <w:szCs w:val="24"/>
          <w:u w:val="single"/>
        </w:rPr>
      </w:pPr>
    </w:p>
    <w:p w14:paraId="76FE2EDF" w14:textId="77777777" w:rsidR="008A5E7E" w:rsidRDefault="008A5E7E" w:rsidP="009549FD">
      <w:pPr>
        <w:spacing w:before="240" w:line="360" w:lineRule="auto"/>
        <w:rPr>
          <w:rFonts w:ascii="Verdana" w:hAnsi="Verdana"/>
          <w:b/>
          <w:bCs/>
          <w:sz w:val="24"/>
          <w:szCs w:val="24"/>
          <w:u w:val="single"/>
        </w:rPr>
      </w:pPr>
    </w:p>
    <w:p w14:paraId="47C30305" w14:textId="045AEBE2" w:rsidR="009549FD" w:rsidRDefault="00122DFE" w:rsidP="009549FD">
      <w:pPr>
        <w:spacing w:before="240" w:line="360" w:lineRule="auto"/>
        <w:rPr>
          <w:rFonts w:ascii="Verdana" w:hAnsi="Verdana"/>
          <w:b/>
          <w:bCs/>
          <w:sz w:val="24"/>
          <w:szCs w:val="24"/>
          <w:u w:val="single"/>
        </w:rPr>
      </w:pPr>
      <w:r w:rsidRPr="00122DFE">
        <w:rPr>
          <w:rFonts w:ascii="Verdana" w:hAnsi="Verdana"/>
          <w:b/>
          <w:bCs/>
          <w:sz w:val="24"/>
          <w:szCs w:val="24"/>
          <w:u w:val="single"/>
        </w:rPr>
        <w:lastRenderedPageBreak/>
        <w:t xml:space="preserve">3.2.3. </w:t>
      </w:r>
      <w:r w:rsidR="004E4F8F" w:rsidRPr="00122DFE">
        <w:rPr>
          <w:rFonts w:ascii="Verdana" w:hAnsi="Verdana"/>
          <w:b/>
          <w:bCs/>
          <w:sz w:val="24"/>
          <w:szCs w:val="24"/>
          <w:u w:val="single"/>
        </w:rPr>
        <w:t xml:space="preserve">Factores </w:t>
      </w:r>
      <w:r w:rsidR="009549FD" w:rsidRPr="00122DFE">
        <w:rPr>
          <w:rFonts w:ascii="Verdana" w:hAnsi="Verdana"/>
          <w:b/>
          <w:bCs/>
          <w:sz w:val="24"/>
          <w:szCs w:val="24"/>
          <w:u w:val="single"/>
        </w:rPr>
        <w:t>Sociales</w:t>
      </w:r>
    </w:p>
    <w:p w14:paraId="2F17F107" w14:textId="77777777" w:rsidR="00464DC7" w:rsidRDefault="00464DC7" w:rsidP="009549FD">
      <w:pPr>
        <w:spacing w:before="240" w:line="360" w:lineRule="auto"/>
        <w:rPr>
          <w:rFonts w:ascii="Verdana" w:hAnsi="Verdana"/>
          <w:b/>
          <w:bCs/>
          <w:sz w:val="24"/>
          <w:szCs w:val="24"/>
          <w:u w:val="single"/>
        </w:rPr>
      </w:pPr>
    </w:p>
    <w:tbl>
      <w:tblPr>
        <w:tblW w:w="9360" w:type="dxa"/>
        <w:tblCellMar>
          <w:left w:w="70" w:type="dxa"/>
          <w:right w:w="70" w:type="dxa"/>
        </w:tblCellMar>
        <w:tblLook w:val="04A0" w:firstRow="1" w:lastRow="0" w:firstColumn="1" w:lastColumn="0" w:noHBand="0" w:noVBand="1"/>
      </w:tblPr>
      <w:tblGrid>
        <w:gridCol w:w="1360"/>
        <w:gridCol w:w="4240"/>
        <w:gridCol w:w="3760"/>
      </w:tblGrid>
      <w:tr w:rsidR="00901919" w:rsidRPr="00901919" w14:paraId="6E254D34" w14:textId="77777777" w:rsidTr="00901919">
        <w:trPr>
          <w:trHeight w:val="300"/>
        </w:trPr>
        <w:tc>
          <w:tcPr>
            <w:tcW w:w="1360" w:type="dxa"/>
            <w:tcBorders>
              <w:top w:val="nil"/>
              <w:left w:val="nil"/>
              <w:bottom w:val="nil"/>
              <w:right w:val="nil"/>
            </w:tcBorders>
            <w:shd w:val="clear" w:color="auto" w:fill="auto"/>
            <w:noWrap/>
            <w:vAlign w:val="center"/>
            <w:hideMark/>
          </w:tcPr>
          <w:p w14:paraId="39D70896" w14:textId="77777777" w:rsidR="00901919" w:rsidRPr="00901919" w:rsidRDefault="00901919" w:rsidP="00901919">
            <w:pPr>
              <w:spacing w:after="0" w:line="240" w:lineRule="auto"/>
              <w:rPr>
                <w:rFonts w:ascii="Times New Roman" w:eastAsia="Times New Roman" w:hAnsi="Times New Roman" w:cs="Times New Roman"/>
                <w:sz w:val="24"/>
                <w:szCs w:val="24"/>
                <w:lang w:eastAsia="es-ES"/>
              </w:rPr>
            </w:pPr>
          </w:p>
        </w:tc>
        <w:tc>
          <w:tcPr>
            <w:tcW w:w="424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09713930"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Oportunidades</w:t>
            </w:r>
          </w:p>
        </w:tc>
        <w:tc>
          <w:tcPr>
            <w:tcW w:w="3760" w:type="dxa"/>
            <w:tcBorders>
              <w:top w:val="single" w:sz="4" w:space="0" w:color="auto"/>
              <w:left w:val="nil"/>
              <w:bottom w:val="single" w:sz="4" w:space="0" w:color="auto"/>
              <w:right w:val="single" w:sz="4" w:space="0" w:color="auto"/>
            </w:tcBorders>
            <w:shd w:val="clear" w:color="000000" w:fill="8DB4E2"/>
            <w:vAlign w:val="center"/>
            <w:hideMark/>
          </w:tcPr>
          <w:p w14:paraId="57AB9FFB"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Amenazas</w:t>
            </w:r>
          </w:p>
        </w:tc>
      </w:tr>
      <w:tr w:rsidR="00901919" w:rsidRPr="00901919" w14:paraId="583549FD" w14:textId="77777777" w:rsidTr="00901919">
        <w:trPr>
          <w:trHeight w:val="2400"/>
        </w:trPr>
        <w:tc>
          <w:tcPr>
            <w:tcW w:w="1360" w:type="dxa"/>
            <w:vMerge w:val="restart"/>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280FA8BF"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Sociales</w:t>
            </w:r>
          </w:p>
        </w:tc>
        <w:tc>
          <w:tcPr>
            <w:tcW w:w="4240" w:type="dxa"/>
            <w:tcBorders>
              <w:top w:val="nil"/>
              <w:left w:val="nil"/>
              <w:bottom w:val="single" w:sz="4" w:space="0" w:color="auto"/>
              <w:right w:val="single" w:sz="4" w:space="0" w:color="auto"/>
            </w:tcBorders>
            <w:shd w:val="clear" w:color="000000" w:fill="E4DFEC"/>
            <w:vAlign w:val="center"/>
            <w:hideMark/>
          </w:tcPr>
          <w:p w14:paraId="7BC96DBE"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El trivial es un juego muy popular y los concursos de ese tipo han ganado popularidad entre la población, con adeptos tanto entre el público adolescente como el más adulto.</w:t>
            </w:r>
          </w:p>
        </w:tc>
        <w:tc>
          <w:tcPr>
            <w:tcW w:w="3760" w:type="dxa"/>
            <w:vMerge w:val="restart"/>
            <w:tcBorders>
              <w:top w:val="nil"/>
              <w:left w:val="single" w:sz="4" w:space="0" w:color="auto"/>
              <w:bottom w:val="single" w:sz="4" w:space="0" w:color="000000"/>
              <w:right w:val="single" w:sz="4" w:space="0" w:color="auto"/>
            </w:tcBorders>
            <w:shd w:val="clear" w:color="000000" w:fill="E4DFEC"/>
            <w:vAlign w:val="center"/>
            <w:hideMark/>
          </w:tcPr>
          <w:p w14:paraId="7984015D"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Sigue existiendo un sector de la población, especialmente aquella de avanzada edad, que consideran los videojuegos e internet como algo negativo, especialmente para sus hijos.</w:t>
            </w:r>
          </w:p>
        </w:tc>
      </w:tr>
      <w:tr w:rsidR="00901919" w:rsidRPr="00901919" w14:paraId="661C9DB1" w14:textId="77777777" w:rsidTr="00901919">
        <w:trPr>
          <w:trHeight w:val="2400"/>
        </w:trPr>
        <w:tc>
          <w:tcPr>
            <w:tcW w:w="1360" w:type="dxa"/>
            <w:vMerge/>
            <w:tcBorders>
              <w:top w:val="single" w:sz="4" w:space="0" w:color="auto"/>
              <w:left w:val="single" w:sz="4" w:space="0" w:color="auto"/>
              <w:bottom w:val="single" w:sz="4" w:space="0" w:color="auto"/>
              <w:right w:val="single" w:sz="4" w:space="0" w:color="auto"/>
            </w:tcBorders>
            <w:vAlign w:val="center"/>
            <w:hideMark/>
          </w:tcPr>
          <w:p w14:paraId="0F645CD5" w14:textId="77777777" w:rsidR="00901919" w:rsidRPr="00901919" w:rsidRDefault="00901919" w:rsidP="00901919">
            <w:pPr>
              <w:spacing w:after="0" w:line="240" w:lineRule="auto"/>
              <w:rPr>
                <w:rFonts w:ascii="Verdana" w:eastAsia="Times New Roman" w:hAnsi="Verdana" w:cs="Arial"/>
                <w:sz w:val="24"/>
                <w:szCs w:val="24"/>
                <w:lang w:eastAsia="es-ES"/>
              </w:rPr>
            </w:pPr>
          </w:p>
        </w:tc>
        <w:tc>
          <w:tcPr>
            <w:tcW w:w="4240" w:type="dxa"/>
            <w:tcBorders>
              <w:top w:val="nil"/>
              <w:left w:val="nil"/>
              <w:bottom w:val="single" w:sz="4" w:space="0" w:color="auto"/>
              <w:right w:val="nil"/>
            </w:tcBorders>
            <w:shd w:val="clear" w:color="000000" w:fill="E4DFEC"/>
            <w:vAlign w:val="center"/>
            <w:hideMark/>
          </w:tcPr>
          <w:p w14:paraId="184A1CC4"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Los videojuegos, por su parte, son a día de hoy el medio de entretenimiento más extendido y lucrativo del mundo, por lo que la base de personas que pueden tener conocimiento sobre el tema es cada vez mayor.</w:t>
            </w:r>
          </w:p>
        </w:tc>
        <w:tc>
          <w:tcPr>
            <w:tcW w:w="3760" w:type="dxa"/>
            <w:vMerge/>
            <w:tcBorders>
              <w:top w:val="nil"/>
              <w:left w:val="single" w:sz="4" w:space="0" w:color="auto"/>
              <w:bottom w:val="single" w:sz="4" w:space="0" w:color="000000"/>
              <w:right w:val="single" w:sz="4" w:space="0" w:color="auto"/>
            </w:tcBorders>
            <w:vAlign w:val="center"/>
            <w:hideMark/>
          </w:tcPr>
          <w:p w14:paraId="6E3E4652" w14:textId="77777777" w:rsidR="00901919" w:rsidRPr="00901919" w:rsidRDefault="00901919" w:rsidP="00901919">
            <w:pPr>
              <w:spacing w:after="0" w:line="240" w:lineRule="auto"/>
              <w:rPr>
                <w:rFonts w:ascii="Verdana" w:eastAsia="Times New Roman" w:hAnsi="Verdana" w:cs="Arial"/>
                <w:sz w:val="24"/>
                <w:szCs w:val="24"/>
                <w:lang w:eastAsia="es-ES"/>
              </w:rPr>
            </w:pPr>
          </w:p>
        </w:tc>
      </w:tr>
      <w:tr w:rsidR="00901919" w:rsidRPr="00901919" w14:paraId="440C2C4A" w14:textId="77777777" w:rsidTr="00901919">
        <w:trPr>
          <w:trHeight w:val="2145"/>
        </w:trPr>
        <w:tc>
          <w:tcPr>
            <w:tcW w:w="1360" w:type="dxa"/>
            <w:vMerge/>
            <w:tcBorders>
              <w:top w:val="single" w:sz="4" w:space="0" w:color="auto"/>
              <w:left w:val="single" w:sz="4" w:space="0" w:color="auto"/>
              <w:bottom w:val="single" w:sz="4" w:space="0" w:color="auto"/>
              <w:right w:val="single" w:sz="4" w:space="0" w:color="auto"/>
            </w:tcBorders>
            <w:vAlign w:val="center"/>
            <w:hideMark/>
          </w:tcPr>
          <w:p w14:paraId="72DA6A56" w14:textId="77777777" w:rsidR="00901919" w:rsidRPr="00901919" w:rsidRDefault="00901919" w:rsidP="00901919">
            <w:pPr>
              <w:spacing w:after="0" w:line="240" w:lineRule="auto"/>
              <w:rPr>
                <w:rFonts w:ascii="Verdana" w:eastAsia="Times New Roman" w:hAnsi="Verdana" w:cs="Arial"/>
                <w:sz w:val="24"/>
                <w:szCs w:val="24"/>
                <w:lang w:eastAsia="es-ES"/>
              </w:rPr>
            </w:pPr>
          </w:p>
        </w:tc>
        <w:tc>
          <w:tcPr>
            <w:tcW w:w="4240" w:type="dxa"/>
            <w:tcBorders>
              <w:top w:val="nil"/>
              <w:left w:val="nil"/>
              <w:bottom w:val="single" w:sz="4" w:space="0" w:color="auto"/>
              <w:right w:val="nil"/>
            </w:tcBorders>
            <w:shd w:val="clear" w:color="000000" w:fill="E4DFEC"/>
            <w:vAlign w:val="center"/>
            <w:hideMark/>
          </w:tcPr>
          <w:p w14:paraId="402E59AE"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 xml:space="preserve">Las restricciones de movilidad a causa del Covid-19 reducen las </w:t>
            </w:r>
            <w:proofErr w:type="spellStart"/>
            <w:r w:rsidRPr="00901919">
              <w:rPr>
                <w:rFonts w:ascii="Verdana" w:eastAsia="Times New Roman" w:hAnsi="Verdana" w:cs="Arial"/>
                <w:sz w:val="24"/>
                <w:szCs w:val="24"/>
                <w:lang w:eastAsia="es-ES"/>
              </w:rPr>
              <w:t>posibiliades</w:t>
            </w:r>
            <w:proofErr w:type="spellEnd"/>
            <w:r w:rsidRPr="00901919">
              <w:rPr>
                <w:rFonts w:ascii="Verdana" w:eastAsia="Times New Roman" w:hAnsi="Verdana" w:cs="Arial"/>
                <w:sz w:val="24"/>
                <w:szCs w:val="24"/>
                <w:lang w:eastAsia="es-ES"/>
              </w:rPr>
              <w:t xml:space="preserve"> de ocio, aumentando las probabilidades de que se conecten a internet y utilicen nuestra aplicación.</w:t>
            </w:r>
          </w:p>
        </w:tc>
        <w:tc>
          <w:tcPr>
            <w:tcW w:w="3760" w:type="dxa"/>
            <w:vMerge/>
            <w:tcBorders>
              <w:top w:val="nil"/>
              <w:left w:val="single" w:sz="4" w:space="0" w:color="auto"/>
              <w:bottom w:val="single" w:sz="4" w:space="0" w:color="000000"/>
              <w:right w:val="single" w:sz="4" w:space="0" w:color="auto"/>
            </w:tcBorders>
            <w:vAlign w:val="center"/>
            <w:hideMark/>
          </w:tcPr>
          <w:p w14:paraId="4D334C8A" w14:textId="77777777" w:rsidR="00901919" w:rsidRPr="00901919" w:rsidRDefault="00901919" w:rsidP="00901919">
            <w:pPr>
              <w:spacing w:after="0" w:line="240" w:lineRule="auto"/>
              <w:rPr>
                <w:rFonts w:ascii="Verdana" w:eastAsia="Times New Roman" w:hAnsi="Verdana" w:cs="Arial"/>
                <w:sz w:val="24"/>
                <w:szCs w:val="24"/>
                <w:lang w:eastAsia="es-ES"/>
              </w:rPr>
            </w:pPr>
          </w:p>
        </w:tc>
      </w:tr>
    </w:tbl>
    <w:p w14:paraId="45287A7D" w14:textId="77777777" w:rsidR="008A5E7E" w:rsidRDefault="008A5E7E" w:rsidP="009549FD">
      <w:pPr>
        <w:spacing w:before="240" w:line="360" w:lineRule="auto"/>
        <w:rPr>
          <w:rFonts w:ascii="Verdana" w:hAnsi="Verdana"/>
          <w:b/>
          <w:bCs/>
          <w:sz w:val="24"/>
          <w:szCs w:val="24"/>
          <w:u w:val="single"/>
        </w:rPr>
      </w:pPr>
    </w:p>
    <w:p w14:paraId="20357566" w14:textId="77777777" w:rsidR="00300C67" w:rsidRDefault="00300C67" w:rsidP="009549FD">
      <w:pPr>
        <w:spacing w:before="240" w:line="360" w:lineRule="auto"/>
        <w:rPr>
          <w:rFonts w:ascii="Verdana" w:hAnsi="Verdana"/>
          <w:b/>
          <w:bCs/>
          <w:sz w:val="24"/>
          <w:szCs w:val="24"/>
          <w:u w:val="single"/>
        </w:rPr>
      </w:pPr>
    </w:p>
    <w:p w14:paraId="29440E1D" w14:textId="77777777" w:rsidR="00300C67" w:rsidRDefault="00300C67" w:rsidP="009549FD">
      <w:pPr>
        <w:spacing w:before="240" w:line="360" w:lineRule="auto"/>
        <w:rPr>
          <w:rFonts w:ascii="Verdana" w:hAnsi="Verdana"/>
          <w:b/>
          <w:bCs/>
          <w:sz w:val="24"/>
          <w:szCs w:val="24"/>
          <w:u w:val="single"/>
        </w:rPr>
      </w:pPr>
    </w:p>
    <w:p w14:paraId="1104C529" w14:textId="77777777" w:rsidR="00300C67" w:rsidRDefault="00300C67" w:rsidP="009549FD">
      <w:pPr>
        <w:spacing w:before="240" w:line="360" w:lineRule="auto"/>
        <w:rPr>
          <w:rFonts w:ascii="Verdana" w:hAnsi="Verdana"/>
          <w:b/>
          <w:bCs/>
          <w:sz w:val="24"/>
          <w:szCs w:val="24"/>
          <w:u w:val="single"/>
        </w:rPr>
      </w:pPr>
    </w:p>
    <w:p w14:paraId="189545CF" w14:textId="77777777" w:rsidR="00300C67" w:rsidRDefault="00300C67" w:rsidP="009549FD">
      <w:pPr>
        <w:spacing w:before="240" w:line="360" w:lineRule="auto"/>
        <w:rPr>
          <w:rFonts w:ascii="Verdana" w:hAnsi="Verdana"/>
          <w:b/>
          <w:bCs/>
          <w:sz w:val="24"/>
          <w:szCs w:val="24"/>
          <w:u w:val="single"/>
        </w:rPr>
      </w:pPr>
    </w:p>
    <w:p w14:paraId="762324FF" w14:textId="77777777" w:rsidR="00300C67" w:rsidRDefault="00300C67" w:rsidP="009549FD">
      <w:pPr>
        <w:spacing w:before="240" w:line="360" w:lineRule="auto"/>
        <w:rPr>
          <w:rFonts w:ascii="Verdana" w:hAnsi="Verdana"/>
          <w:b/>
          <w:bCs/>
          <w:sz w:val="24"/>
          <w:szCs w:val="24"/>
          <w:u w:val="single"/>
        </w:rPr>
      </w:pPr>
    </w:p>
    <w:p w14:paraId="23E043E9" w14:textId="77777777" w:rsidR="00300C67" w:rsidRDefault="00300C67" w:rsidP="009549FD">
      <w:pPr>
        <w:spacing w:before="240" w:line="360" w:lineRule="auto"/>
        <w:rPr>
          <w:rFonts w:ascii="Verdana" w:hAnsi="Verdana"/>
          <w:b/>
          <w:bCs/>
          <w:sz w:val="24"/>
          <w:szCs w:val="24"/>
          <w:u w:val="single"/>
        </w:rPr>
      </w:pPr>
    </w:p>
    <w:p w14:paraId="473ACDFA" w14:textId="77777777" w:rsidR="00300C67" w:rsidRDefault="00300C67" w:rsidP="009549FD">
      <w:pPr>
        <w:spacing w:before="240" w:line="360" w:lineRule="auto"/>
        <w:rPr>
          <w:rFonts w:ascii="Verdana" w:hAnsi="Verdana"/>
          <w:b/>
          <w:bCs/>
          <w:sz w:val="24"/>
          <w:szCs w:val="24"/>
          <w:u w:val="single"/>
        </w:rPr>
      </w:pPr>
    </w:p>
    <w:p w14:paraId="34EE7761" w14:textId="6D99FAE3" w:rsidR="009549FD" w:rsidRDefault="00122DFE" w:rsidP="009549FD">
      <w:pPr>
        <w:spacing w:before="240" w:line="360" w:lineRule="auto"/>
        <w:rPr>
          <w:rFonts w:ascii="Verdana" w:hAnsi="Verdana"/>
          <w:b/>
          <w:bCs/>
          <w:sz w:val="24"/>
          <w:szCs w:val="24"/>
          <w:u w:val="single"/>
        </w:rPr>
      </w:pPr>
      <w:r w:rsidRPr="00122DFE">
        <w:rPr>
          <w:rFonts w:ascii="Verdana" w:hAnsi="Verdana"/>
          <w:b/>
          <w:bCs/>
          <w:sz w:val="24"/>
          <w:szCs w:val="24"/>
          <w:u w:val="single"/>
        </w:rPr>
        <w:lastRenderedPageBreak/>
        <w:t xml:space="preserve">3.2.4. </w:t>
      </w:r>
      <w:r w:rsidR="004E4F8F" w:rsidRPr="00122DFE">
        <w:rPr>
          <w:rFonts w:ascii="Verdana" w:hAnsi="Verdana"/>
          <w:b/>
          <w:bCs/>
          <w:sz w:val="24"/>
          <w:szCs w:val="24"/>
          <w:u w:val="single"/>
        </w:rPr>
        <w:t xml:space="preserve">Factores </w:t>
      </w:r>
      <w:r w:rsidR="009549FD" w:rsidRPr="00122DFE">
        <w:rPr>
          <w:rFonts w:ascii="Verdana" w:hAnsi="Verdana"/>
          <w:b/>
          <w:bCs/>
          <w:sz w:val="24"/>
          <w:szCs w:val="24"/>
          <w:u w:val="single"/>
        </w:rPr>
        <w:t>Tecnológicos</w:t>
      </w:r>
    </w:p>
    <w:p w14:paraId="648F1B68" w14:textId="77777777" w:rsidR="00464DC7" w:rsidRPr="00122DFE" w:rsidRDefault="00464DC7" w:rsidP="009549FD">
      <w:pPr>
        <w:spacing w:before="240" w:line="360" w:lineRule="auto"/>
        <w:rPr>
          <w:rFonts w:ascii="Verdana" w:hAnsi="Verdana"/>
          <w:b/>
          <w:bCs/>
          <w:sz w:val="24"/>
          <w:szCs w:val="24"/>
          <w:u w:val="single"/>
        </w:rPr>
      </w:pPr>
    </w:p>
    <w:tbl>
      <w:tblPr>
        <w:tblW w:w="9640" w:type="dxa"/>
        <w:tblCellMar>
          <w:left w:w="70" w:type="dxa"/>
          <w:right w:w="70" w:type="dxa"/>
        </w:tblCellMar>
        <w:tblLook w:val="04A0" w:firstRow="1" w:lastRow="0" w:firstColumn="1" w:lastColumn="0" w:noHBand="0" w:noVBand="1"/>
      </w:tblPr>
      <w:tblGrid>
        <w:gridCol w:w="1677"/>
        <w:gridCol w:w="3568"/>
        <w:gridCol w:w="4395"/>
      </w:tblGrid>
      <w:tr w:rsidR="00901919" w:rsidRPr="00901919" w14:paraId="6F52714F" w14:textId="77777777" w:rsidTr="008A5E7E">
        <w:trPr>
          <w:trHeight w:val="300"/>
        </w:trPr>
        <w:tc>
          <w:tcPr>
            <w:tcW w:w="1677" w:type="dxa"/>
            <w:tcBorders>
              <w:top w:val="nil"/>
              <w:left w:val="nil"/>
              <w:bottom w:val="nil"/>
              <w:right w:val="nil"/>
            </w:tcBorders>
            <w:shd w:val="clear" w:color="auto" w:fill="auto"/>
            <w:noWrap/>
            <w:vAlign w:val="center"/>
            <w:hideMark/>
          </w:tcPr>
          <w:p w14:paraId="4F181CCD" w14:textId="77777777" w:rsidR="00901919" w:rsidRPr="00901919" w:rsidRDefault="00901919" w:rsidP="00901919">
            <w:pPr>
              <w:spacing w:after="0" w:line="240" w:lineRule="auto"/>
              <w:rPr>
                <w:rFonts w:ascii="Times New Roman" w:eastAsia="Times New Roman" w:hAnsi="Times New Roman" w:cs="Times New Roman"/>
                <w:sz w:val="24"/>
                <w:szCs w:val="24"/>
                <w:lang w:eastAsia="es-ES"/>
              </w:rPr>
            </w:pPr>
          </w:p>
        </w:tc>
        <w:tc>
          <w:tcPr>
            <w:tcW w:w="3568"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6B15C2BB"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Oportunidades</w:t>
            </w:r>
          </w:p>
        </w:tc>
        <w:tc>
          <w:tcPr>
            <w:tcW w:w="4395" w:type="dxa"/>
            <w:tcBorders>
              <w:top w:val="single" w:sz="4" w:space="0" w:color="auto"/>
              <w:left w:val="nil"/>
              <w:bottom w:val="single" w:sz="4" w:space="0" w:color="auto"/>
              <w:right w:val="single" w:sz="4" w:space="0" w:color="auto"/>
            </w:tcBorders>
            <w:shd w:val="clear" w:color="000000" w:fill="8DB4E2"/>
            <w:vAlign w:val="center"/>
            <w:hideMark/>
          </w:tcPr>
          <w:p w14:paraId="3CDC6D1B"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Amenazas</w:t>
            </w:r>
          </w:p>
        </w:tc>
      </w:tr>
      <w:tr w:rsidR="00901919" w:rsidRPr="00901919" w14:paraId="4F8CBE8A" w14:textId="77777777" w:rsidTr="008A5E7E">
        <w:trPr>
          <w:trHeight w:val="2745"/>
        </w:trPr>
        <w:tc>
          <w:tcPr>
            <w:tcW w:w="1677" w:type="dxa"/>
            <w:vMerge w:val="restart"/>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48D1CEFF"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Tecnológicos</w:t>
            </w:r>
          </w:p>
        </w:tc>
        <w:tc>
          <w:tcPr>
            <w:tcW w:w="3568" w:type="dxa"/>
            <w:tcBorders>
              <w:top w:val="nil"/>
              <w:left w:val="nil"/>
              <w:bottom w:val="single" w:sz="4" w:space="0" w:color="auto"/>
              <w:right w:val="single" w:sz="4" w:space="0" w:color="auto"/>
            </w:tcBorders>
            <w:shd w:val="clear" w:color="000000" w:fill="E4DFEC"/>
            <w:vAlign w:val="center"/>
            <w:hideMark/>
          </w:tcPr>
          <w:p w14:paraId="33FEEAAC"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Nuestra sociedad actual vive continuamente conectada a la red, por lo que el acceso a la aplicación está al alcance de todos.</w:t>
            </w:r>
          </w:p>
        </w:tc>
        <w:tc>
          <w:tcPr>
            <w:tcW w:w="4395" w:type="dxa"/>
            <w:tcBorders>
              <w:top w:val="nil"/>
              <w:left w:val="nil"/>
              <w:bottom w:val="single" w:sz="4" w:space="0" w:color="auto"/>
              <w:right w:val="single" w:sz="4" w:space="0" w:color="auto"/>
            </w:tcBorders>
            <w:shd w:val="clear" w:color="000000" w:fill="E4DFEC"/>
            <w:vAlign w:val="center"/>
            <w:hideMark/>
          </w:tcPr>
          <w:p w14:paraId="557DA0C0"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El uso principal que se hace hoy en día de los smartphones son aplicaciones de mensajería y redes sociales. Además, la competencia en el mercado de juegos móviles es cada vez mayor.</w:t>
            </w:r>
          </w:p>
        </w:tc>
      </w:tr>
      <w:tr w:rsidR="00901919" w:rsidRPr="00901919" w14:paraId="3CE6B2CF" w14:textId="77777777" w:rsidTr="008A5E7E">
        <w:trPr>
          <w:trHeight w:val="2100"/>
        </w:trPr>
        <w:tc>
          <w:tcPr>
            <w:tcW w:w="1677" w:type="dxa"/>
            <w:vMerge/>
            <w:tcBorders>
              <w:top w:val="single" w:sz="4" w:space="0" w:color="auto"/>
              <w:left w:val="single" w:sz="4" w:space="0" w:color="auto"/>
              <w:bottom w:val="single" w:sz="4" w:space="0" w:color="auto"/>
              <w:right w:val="single" w:sz="4" w:space="0" w:color="auto"/>
            </w:tcBorders>
            <w:vAlign w:val="center"/>
            <w:hideMark/>
          </w:tcPr>
          <w:p w14:paraId="65769756" w14:textId="77777777" w:rsidR="00901919" w:rsidRPr="00901919" w:rsidRDefault="00901919" w:rsidP="00901919">
            <w:pPr>
              <w:spacing w:after="0" w:line="240" w:lineRule="auto"/>
              <w:rPr>
                <w:rFonts w:ascii="Verdana" w:eastAsia="Times New Roman" w:hAnsi="Verdana" w:cs="Arial"/>
                <w:sz w:val="24"/>
                <w:szCs w:val="24"/>
                <w:lang w:eastAsia="es-ES"/>
              </w:rPr>
            </w:pPr>
          </w:p>
        </w:tc>
        <w:tc>
          <w:tcPr>
            <w:tcW w:w="3568" w:type="dxa"/>
            <w:vMerge w:val="restart"/>
            <w:tcBorders>
              <w:top w:val="nil"/>
              <w:left w:val="single" w:sz="4" w:space="0" w:color="auto"/>
              <w:bottom w:val="single" w:sz="4" w:space="0" w:color="000000"/>
              <w:right w:val="single" w:sz="4" w:space="0" w:color="auto"/>
            </w:tcBorders>
            <w:shd w:val="clear" w:color="000000" w:fill="E4DFEC"/>
            <w:vAlign w:val="center"/>
          </w:tcPr>
          <w:p w14:paraId="1198AAF7" w14:textId="07BFEE14" w:rsidR="00901919" w:rsidRPr="008A5E7E" w:rsidRDefault="00464DC7" w:rsidP="008A5E7E">
            <w:pPr>
              <w:spacing w:after="0" w:line="240" w:lineRule="auto"/>
              <w:jc w:val="center"/>
              <w:rPr>
                <w:rFonts w:ascii="Verdana" w:eastAsia="Times New Roman" w:hAnsi="Verdana" w:cs="Arial"/>
                <w:sz w:val="24"/>
                <w:szCs w:val="24"/>
                <w:lang w:eastAsia="es-ES"/>
              </w:rPr>
            </w:pPr>
            <w:r w:rsidRPr="008A5E7E">
              <w:rPr>
                <w:rFonts w:ascii="Verdana" w:eastAsia="Times New Roman" w:hAnsi="Verdana" w:cs="Arial"/>
                <w:sz w:val="24"/>
                <w:szCs w:val="24"/>
                <w:lang w:eastAsia="es-ES"/>
              </w:rPr>
              <w:t>Si evoluciona</w:t>
            </w:r>
            <w:r w:rsidR="008A5E7E" w:rsidRPr="008A5E7E">
              <w:rPr>
                <w:rFonts w:ascii="Verdana" w:eastAsia="Times New Roman" w:hAnsi="Verdana" w:cs="Arial"/>
                <w:sz w:val="24"/>
                <w:szCs w:val="24"/>
                <w:lang w:eastAsia="es-ES"/>
              </w:rPr>
              <w:t xml:space="preserve"> </w:t>
            </w:r>
            <w:r w:rsidRPr="008A5E7E">
              <w:rPr>
                <w:rFonts w:ascii="Verdana" w:eastAsia="Times New Roman" w:hAnsi="Verdana" w:cs="Arial"/>
                <w:sz w:val="24"/>
                <w:szCs w:val="24"/>
                <w:lang w:eastAsia="es-ES"/>
              </w:rPr>
              <w:t>la tecnología sobre carga de</w:t>
            </w:r>
            <w:r w:rsidR="008A5E7E" w:rsidRPr="008A5E7E">
              <w:rPr>
                <w:rFonts w:ascii="Verdana" w:eastAsia="Times New Roman" w:hAnsi="Verdana" w:cs="Arial"/>
                <w:sz w:val="24"/>
                <w:szCs w:val="24"/>
                <w:lang w:eastAsia="es-ES"/>
              </w:rPr>
              <w:t xml:space="preserve"> </w:t>
            </w:r>
            <w:r w:rsidRPr="008A5E7E">
              <w:rPr>
                <w:rFonts w:ascii="Verdana" w:eastAsia="Times New Roman" w:hAnsi="Verdana" w:cs="Arial"/>
                <w:sz w:val="24"/>
                <w:szCs w:val="24"/>
                <w:lang w:eastAsia="es-ES"/>
              </w:rPr>
              <w:t>baterías con energías</w:t>
            </w:r>
            <w:r w:rsidR="008A5E7E" w:rsidRPr="008A5E7E">
              <w:rPr>
                <w:rFonts w:ascii="Verdana" w:eastAsia="Times New Roman" w:hAnsi="Verdana" w:cs="Arial"/>
                <w:sz w:val="24"/>
                <w:szCs w:val="24"/>
                <w:lang w:eastAsia="es-ES"/>
              </w:rPr>
              <w:t xml:space="preserve"> r</w:t>
            </w:r>
            <w:r w:rsidRPr="008A5E7E">
              <w:rPr>
                <w:rFonts w:ascii="Verdana" w:eastAsia="Times New Roman" w:hAnsi="Verdana" w:cs="Arial"/>
                <w:sz w:val="24"/>
                <w:szCs w:val="24"/>
                <w:lang w:eastAsia="es-ES"/>
              </w:rPr>
              <w:t>enovables, puede favorecer a que la</w:t>
            </w:r>
            <w:r w:rsidR="008A5E7E" w:rsidRPr="008A5E7E">
              <w:rPr>
                <w:rFonts w:ascii="Verdana" w:eastAsia="Times New Roman" w:hAnsi="Verdana" w:cs="Arial"/>
                <w:sz w:val="24"/>
                <w:szCs w:val="24"/>
                <w:lang w:eastAsia="es-ES"/>
              </w:rPr>
              <w:t xml:space="preserve"> </w:t>
            </w:r>
            <w:r w:rsidRPr="008A5E7E">
              <w:rPr>
                <w:rFonts w:ascii="Verdana" w:eastAsia="Times New Roman" w:hAnsi="Verdana" w:cs="Arial"/>
                <w:sz w:val="24"/>
                <w:szCs w:val="24"/>
                <w:lang w:eastAsia="es-ES"/>
              </w:rPr>
              <w:t>gente</w:t>
            </w:r>
            <w:r w:rsidR="008A5E7E" w:rsidRPr="008A5E7E">
              <w:rPr>
                <w:rFonts w:ascii="Verdana" w:eastAsia="Times New Roman" w:hAnsi="Verdana" w:cs="Arial"/>
                <w:sz w:val="24"/>
                <w:szCs w:val="24"/>
                <w:lang w:eastAsia="es-ES"/>
              </w:rPr>
              <w:t xml:space="preserve"> </w:t>
            </w:r>
            <w:r w:rsidRPr="008A5E7E">
              <w:rPr>
                <w:rFonts w:ascii="Verdana" w:eastAsia="Times New Roman" w:hAnsi="Verdana" w:cs="Arial"/>
                <w:sz w:val="24"/>
                <w:szCs w:val="24"/>
                <w:lang w:eastAsia="es-ES"/>
              </w:rPr>
              <w:t xml:space="preserve">utilice más la </w:t>
            </w:r>
            <w:r w:rsidR="008A5E7E" w:rsidRPr="008A5E7E">
              <w:rPr>
                <w:rFonts w:ascii="Verdana" w:eastAsia="Times New Roman" w:hAnsi="Verdana" w:cs="Arial"/>
                <w:sz w:val="24"/>
                <w:szCs w:val="24"/>
                <w:lang w:eastAsia="es-ES"/>
              </w:rPr>
              <w:t>a</w:t>
            </w:r>
            <w:r w:rsidRPr="008A5E7E">
              <w:rPr>
                <w:rFonts w:ascii="Verdana" w:eastAsia="Times New Roman" w:hAnsi="Verdana" w:cs="Arial"/>
                <w:sz w:val="24"/>
                <w:szCs w:val="24"/>
                <w:lang w:eastAsia="es-ES"/>
              </w:rPr>
              <w:t>plicación con el móvil, ya que dispondrán de más</w:t>
            </w:r>
            <w:r w:rsidR="008A5E7E" w:rsidRPr="008A5E7E">
              <w:rPr>
                <w:rFonts w:ascii="Verdana" w:eastAsia="Times New Roman" w:hAnsi="Verdana" w:cs="Arial"/>
                <w:sz w:val="24"/>
                <w:szCs w:val="24"/>
                <w:lang w:eastAsia="es-ES"/>
              </w:rPr>
              <w:t xml:space="preserve"> </w:t>
            </w:r>
            <w:r w:rsidRPr="008A5E7E">
              <w:rPr>
                <w:rFonts w:ascii="Verdana" w:eastAsia="Times New Roman" w:hAnsi="Verdana" w:cs="Arial"/>
                <w:sz w:val="24"/>
                <w:szCs w:val="24"/>
                <w:lang w:eastAsia="es-ES"/>
              </w:rPr>
              <w:t>batería.</w:t>
            </w:r>
          </w:p>
        </w:tc>
        <w:tc>
          <w:tcPr>
            <w:tcW w:w="4395" w:type="dxa"/>
            <w:tcBorders>
              <w:top w:val="nil"/>
              <w:left w:val="nil"/>
              <w:bottom w:val="single" w:sz="4" w:space="0" w:color="auto"/>
              <w:right w:val="single" w:sz="4" w:space="0" w:color="auto"/>
            </w:tcBorders>
            <w:shd w:val="clear" w:color="000000" w:fill="E4DFEC"/>
            <w:vAlign w:val="center"/>
            <w:hideMark/>
          </w:tcPr>
          <w:p w14:paraId="28E38EB6"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La aplicación requerirá conexión a internet, por lo que no podrá ser utilizada cuando el dispositivo pierda la conexión a internet.</w:t>
            </w:r>
          </w:p>
        </w:tc>
      </w:tr>
      <w:tr w:rsidR="00901919" w:rsidRPr="00901919" w14:paraId="46A3F92A" w14:textId="77777777" w:rsidTr="008A5E7E">
        <w:trPr>
          <w:trHeight w:val="3045"/>
        </w:trPr>
        <w:tc>
          <w:tcPr>
            <w:tcW w:w="1677" w:type="dxa"/>
            <w:vMerge/>
            <w:tcBorders>
              <w:top w:val="single" w:sz="4" w:space="0" w:color="auto"/>
              <w:left w:val="single" w:sz="4" w:space="0" w:color="auto"/>
              <w:bottom w:val="single" w:sz="4" w:space="0" w:color="auto"/>
              <w:right w:val="single" w:sz="4" w:space="0" w:color="auto"/>
            </w:tcBorders>
            <w:vAlign w:val="center"/>
            <w:hideMark/>
          </w:tcPr>
          <w:p w14:paraId="79668F1B" w14:textId="77777777" w:rsidR="00901919" w:rsidRPr="00901919" w:rsidRDefault="00901919" w:rsidP="00901919">
            <w:pPr>
              <w:spacing w:after="0" w:line="240" w:lineRule="auto"/>
              <w:rPr>
                <w:rFonts w:ascii="Verdana" w:eastAsia="Times New Roman" w:hAnsi="Verdana" w:cs="Arial"/>
                <w:sz w:val="24"/>
                <w:szCs w:val="24"/>
                <w:lang w:eastAsia="es-ES"/>
              </w:rPr>
            </w:pPr>
          </w:p>
        </w:tc>
        <w:tc>
          <w:tcPr>
            <w:tcW w:w="3568" w:type="dxa"/>
            <w:vMerge/>
            <w:tcBorders>
              <w:top w:val="nil"/>
              <w:left w:val="single" w:sz="4" w:space="0" w:color="auto"/>
              <w:bottom w:val="single" w:sz="4" w:space="0" w:color="000000"/>
              <w:right w:val="single" w:sz="4" w:space="0" w:color="auto"/>
            </w:tcBorders>
            <w:vAlign w:val="center"/>
            <w:hideMark/>
          </w:tcPr>
          <w:p w14:paraId="6E8CEBD4" w14:textId="77777777" w:rsidR="00901919" w:rsidRPr="00901919" w:rsidRDefault="00901919" w:rsidP="00901919">
            <w:pPr>
              <w:spacing w:after="0" w:line="240" w:lineRule="auto"/>
              <w:rPr>
                <w:rFonts w:ascii="Verdana" w:eastAsia="Times New Roman" w:hAnsi="Verdana" w:cs="Arial"/>
                <w:sz w:val="24"/>
                <w:szCs w:val="24"/>
                <w:lang w:eastAsia="es-ES"/>
              </w:rPr>
            </w:pPr>
          </w:p>
        </w:tc>
        <w:tc>
          <w:tcPr>
            <w:tcW w:w="4395" w:type="dxa"/>
            <w:tcBorders>
              <w:top w:val="nil"/>
              <w:left w:val="nil"/>
              <w:bottom w:val="single" w:sz="4" w:space="0" w:color="auto"/>
              <w:right w:val="single" w:sz="4" w:space="0" w:color="auto"/>
            </w:tcBorders>
            <w:shd w:val="clear" w:color="000000" w:fill="E4DFEC"/>
            <w:vAlign w:val="center"/>
            <w:hideMark/>
          </w:tcPr>
          <w:p w14:paraId="2F4008F2"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Cualquier tipo de regulación sobre la fabricación de ordenadores de microchips puede afectar de forma muy remota a mi producto si se produce una escasez en la producción de ordenadores y concurra en una falta de servidores.</w:t>
            </w:r>
          </w:p>
        </w:tc>
      </w:tr>
    </w:tbl>
    <w:p w14:paraId="52895081" w14:textId="77777777" w:rsidR="00901919" w:rsidRDefault="00901919" w:rsidP="009549FD">
      <w:pPr>
        <w:spacing w:before="240" w:line="360" w:lineRule="auto"/>
        <w:rPr>
          <w:rFonts w:ascii="Verdana" w:hAnsi="Verdana"/>
          <w:b/>
          <w:bCs/>
          <w:sz w:val="24"/>
          <w:szCs w:val="24"/>
          <w:u w:val="single"/>
        </w:rPr>
      </w:pPr>
    </w:p>
    <w:p w14:paraId="14AC1750" w14:textId="77777777" w:rsidR="00300C67" w:rsidRDefault="00300C67" w:rsidP="009549FD">
      <w:pPr>
        <w:spacing w:before="240" w:line="360" w:lineRule="auto"/>
        <w:rPr>
          <w:rFonts w:ascii="Verdana" w:hAnsi="Verdana"/>
          <w:b/>
          <w:bCs/>
          <w:sz w:val="24"/>
          <w:szCs w:val="24"/>
          <w:u w:val="single"/>
        </w:rPr>
      </w:pPr>
    </w:p>
    <w:p w14:paraId="0FFECB8A" w14:textId="77777777" w:rsidR="00300C67" w:rsidRDefault="00300C67" w:rsidP="009549FD">
      <w:pPr>
        <w:spacing w:before="240" w:line="360" w:lineRule="auto"/>
        <w:rPr>
          <w:rFonts w:ascii="Verdana" w:hAnsi="Verdana"/>
          <w:b/>
          <w:bCs/>
          <w:sz w:val="24"/>
          <w:szCs w:val="24"/>
          <w:u w:val="single"/>
        </w:rPr>
      </w:pPr>
    </w:p>
    <w:p w14:paraId="0A7CF383" w14:textId="77777777" w:rsidR="00300C67" w:rsidRDefault="00300C67" w:rsidP="009549FD">
      <w:pPr>
        <w:spacing w:before="240" w:line="360" w:lineRule="auto"/>
        <w:rPr>
          <w:rFonts w:ascii="Verdana" w:hAnsi="Verdana"/>
          <w:b/>
          <w:bCs/>
          <w:sz w:val="24"/>
          <w:szCs w:val="24"/>
          <w:u w:val="single"/>
        </w:rPr>
      </w:pPr>
    </w:p>
    <w:p w14:paraId="0AABECD3" w14:textId="77777777" w:rsidR="00300C67" w:rsidRDefault="00300C67" w:rsidP="009549FD">
      <w:pPr>
        <w:spacing w:before="240" w:line="360" w:lineRule="auto"/>
        <w:rPr>
          <w:rFonts w:ascii="Verdana" w:hAnsi="Verdana"/>
          <w:b/>
          <w:bCs/>
          <w:sz w:val="24"/>
          <w:szCs w:val="24"/>
          <w:u w:val="single"/>
        </w:rPr>
      </w:pPr>
    </w:p>
    <w:p w14:paraId="73363B23" w14:textId="77777777" w:rsidR="00300C67" w:rsidRDefault="00300C67" w:rsidP="009549FD">
      <w:pPr>
        <w:spacing w:before="240" w:line="360" w:lineRule="auto"/>
        <w:rPr>
          <w:rFonts w:ascii="Verdana" w:hAnsi="Verdana"/>
          <w:b/>
          <w:bCs/>
          <w:sz w:val="24"/>
          <w:szCs w:val="24"/>
          <w:u w:val="single"/>
        </w:rPr>
      </w:pPr>
    </w:p>
    <w:p w14:paraId="47633DA6" w14:textId="00A91FD1" w:rsidR="009549FD" w:rsidRPr="00122DFE" w:rsidRDefault="00122DFE" w:rsidP="009549FD">
      <w:pPr>
        <w:spacing w:before="240" w:line="360" w:lineRule="auto"/>
        <w:rPr>
          <w:rFonts w:ascii="Verdana" w:hAnsi="Verdana"/>
          <w:b/>
          <w:bCs/>
          <w:sz w:val="24"/>
          <w:szCs w:val="24"/>
          <w:u w:val="single"/>
        </w:rPr>
      </w:pPr>
      <w:r>
        <w:rPr>
          <w:rFonts w:ascii="Verdana" w:hAnsi="Verdana"/>
          <w:b/>
          <w:bCs/>
          <w:sz w:val="24"/>
          <w:szCs w:val="24"/>
          <w:u w:val="single"/>
        </w:rPr>
        <w:lastRenderedPageBreak/>
        <w:t xml:space="preserve">3.2.5. </w:t>
      </w:r>
      <w:r w:rsidR="004E4F8F" w:rsidRPr="00122DFE">
        <w:rPr>
          <w:rFonts w:ascii="Verdana" w:hAnsi="Verdana"/>
          <w:b/>
          <w:bCs/>
          <w:sz w:val="24"/>
          <w:szCs w:val="24"/>
          <w:u w:val="single"/>
        </w:rPr>
        <w:t xml:space="preserve">Factores </w:t>
      </w:r>
      <w:r w:rsidR="009549FD" w:rsidRPr="00122DFE">
        <w:rPr>
          <w:rFonts w:ascii="Verdana" w:hAnsi="Verdana"/>
          <w:b/>
          <w:bCs/>
          <w:sz w:val="24"/>
          <w:szCs w:val="24"/>
          <w:u w:val="single"/>
        </w:rPr>
        <w:t>Legales</w:t>
      </w:r>
    </w:p>
    <w:tbl>
      <w:tblPr>
        <w:tblW w:w="9640" w:type="dxa"/>
        <w:tblCellMar>
          <w:left w:w="70" w:type="dxa"/>
          <w:right w:w="70" w:type="dxa"/>
        </w:tblCellMar>
        <w:tblLook w:val="04A0" w:firstRow="1" w:lastRow="0" w:firstColumn="1" w:lastColumn="0" w:noHBand="0" w:noVBand="1"/>
      </w:tblPr>
      <w:tblGrid>
        <w:gridCol w:w="1640"/>
        <w:gridCol w:w="4240"/>
        <w:gridCol w:w="3760"/>
      </w:tblGrid>
      <w:tr w:rsidR="00901919" w:rsidRPr="00901919" w14:paraId="6624E567" w14:textId="77777777" w:rsidTr="00901919">
        <w:trPr>
          <w:trHeight w:val="300"/>
        </w:trPr>
        <w:tc>
          <w:tcPr>
            <w:tcW w:w="1640" w:type="dxa"/>
            <w:tcBorders>
              <w:top w:val="nil"/>
              <w:left w:val="nil"/>
              <w:bottom w:val="nil"/>
              <w:right w:val="nil"/>
            </w:tcBorders>
            <w:shd w:val="clear" w:color="auto" w:fill="auto"/>
            <w:noWrap/>
            <w:vAlign w:val="center"/>
            <w:hideMark/>
          </w:tcPr>
          <w:p w14:paraId="5E57CAF9" w14:textId="77777777" w:rsidR="00901919" w:rsidRPr="00901919" w:rsidRDefault="00901919" w:rsidP="00901919">
            <w:pPr>
              <w:spacing w:after="0" w:line="240" w:lineRule="auto"/>
              <w:rPr>
                <w:rFonts w:ascii="Times New Roman" w:eastAsia="Times New Roman" w:hAnsi="Times New Roman" w:cs="Times New Roman"/>
                <w:sz w:val="24"/>
                <w:szCs w:val="24"/>
                <w:lang w:eastAsia="es-ES"/>
              </w:rPr>
            </w:pPr>
          </w:p>
        </w:tc>
        <w:tc>
          <w:tcPr>
            <w:tcW w:w="424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6912A71E"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Oportunidades</w:t>
            </w:r>
          </w:p>
        </w:tc>
        <w:tc>
          <w:tcPr>
            <w:tcW w:w="3760" w:type="dxa"/>
            <w:tcBorders>
              <w:top w:val="single" w:sz="4" w:space="0" w:color="auto"/>
              <w:left w:val="nil"/>
              <w:bottom w:val="single" w:sz="4" w:space="0" w:color="auto"/>
              <w:right w:val="single" w:sz="4" w:space="0" w:color="auto"/>
            </w:tcBorders>
            <w:shd w:val="clear" w:color="000000" w:fill="8DB4E2"/>
            <w:vAlign w:val="center"/>
            <w:hideMark/>
          </w:tcPr>
          <w:p w14:paraId="0BA222FC"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Amenazas</w:t>
            </w:r>
          </w:p>
        </w:tc>
      </w:tr>
      <w:tr w:rsidR="00901919" w:rsidRPr="00901919" w14:paraId="132132F7" w14:textId="77777777" w:rsidTr="00901919">
        <w:trPr>
          <w:trHeight w:val="4800"/>
        </w:trPr>
        <w:tc>
          <w:tcPr>
            <w:tcW w:w="16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308181AD"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Legales</w:t>
            </w:r>
          </w:p>
        </w:tc>
        <w:tc>
          <w:tcPr>
            <w:tcW w:w="4240" w:type="dxa"/>
            <w:tcBorders>
              <w:top w:val="nil"/>
              <w:left w:val="nil"/>
              <w:bottom w:val="single" w:sz="4" w:space="0" w:color="auto"/>
              <w:right w:val="single" w:sz="4" w:space="0" w:color="auto"/>
            </w:tcBorders>
            <w:shd w:val="clear" w:color="000000" w:fill="E4DFEC"/>
            <w:vAlign w:val="center"/>
            <w:hideMark/>
          </w:tcPr>
          <w:p w14:paraId="73589AD8"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Si bien no hay doctrina en firme, el uso de imágenes de terceros con fines informativos se considera parte del "uso justo" (</w:t>
            </w:r>
            <w:proofErr w:type="spellStart"/>
            <w:r w:rsidRPr="00901919">
              <w:rPr>
                <w:rFonts w:ascii="Verdana" w:eastAsia="Times New Roman" w:hAnsi="Verdana" w:cs="Arial"/>
                <w:sz w:val="24"/>
                <w:szCs w:val="24"/>
                <w:lang w:eastAsia="es-ES"/>
              </w:rPr>
              <w:t>fair</w:t>
            </w:r>
            <w:proofErr w:type="spellEnd"/>
            <w:r w:rsidRPr="00901919">
              <w:rPr>
                <w:rFonts w:ascii="Verdana" w:eastAsia="Times New Roman" w:hAnsi="Verdana" w:cs="Arial"/>
                <w:sz w:val="24"/>
                <w:szCs w:val="24"/>
                <w:lang w:eastAsia="es-ES"/>
              </w:rPr>
              <w:t xml:space="preserve"> use), siempre que la imagen haya sido compartida previamente por su autor. Fuente</w:t>
            </w:r>
          </w:p>
        </w:tc>
        <w:tc>
          <w:tcPr>
            <w:tcW w:w="3760" w:type="dxa"/>
            <w:tcBorders>
              <w:top w:val="nil"/>
              <w:left w:val="nil"/>
              <w:bottom w:val="single" w:sz="4" w:space="0" w:color="auto"/>
              <w:right w:val="single" w:sz="4" w:space="0" w:color="auto"/>
            </w:tcBorders>
            <w:shd w:val="clear" w:color="000000" w:fill="E4DFEC"/>
            <w:vAlign w:val="center"/>
            <w:hideMark/>
          </w:tcPr>
          <w:p w14:paraId="293937DF" w14:textId="77777777" w:rsidR="00901919" w:rsidRPr="00901919" w:rsidRDefault="00901919" w:rsidP="00901919">
            <w:pPr>
              <w:spacing w:after="0" w:line="240" w:lineRule="auto"/>
              <w:jc w:val="center"/>
              <w:rPr>
                <w:rFonts w:ascii="Verdana" w:eastAsia="Times New Roman" w:hAnsi="Verdana" w:cs="Arial"/>
                <w:sz w:val="24"/>
                <w:szCs w:val="24"/>
                <w:lang w:eastAsia="es-ES"/>
              </w:rPr>
            </w:pPr>
            <w:r w:rsidRPr="00901919">
              <w:rPr>
                <w:rFonts w:ascii="Verdana" w:eastAsia="Times New Roman" w:hAnsi="Verdana" w:cs="Arial"/>
                <w:sz w:val="24"/>
                <w:szCs w:val="24"/>
                <w:lang w:eastAsia="es-ES"/>
              </w:rPr>
              <w:t xml:space="preserve">Las compañías no ceden derechos de imagen sobre sus juegos de forma habitual, por lo que podría darse el caso que alguna decidiese denunciar. En este caso conviene aclarar que incluso las compañías más recelosas con sus marcas (Nintendo y Square) solo denuncian cuando usan sus propiedades intelectuales en videojuegos o </w:t>
            </w:r>
            <w:proofErr w:type="spellStart"/>
            <w:r w:rsidRPr="00901919">
              <w:rPr>
                <w:rFonts w:ascii="Verdana" w:eastAsia="Times New Roman" w:hAnsi="Verdana" w:cs="Arial"/>
                <w:sz w:val="24"/>
                <w:szCs w:val="24"/>
                <w:lang w:eastAsia="es-ES"/>
              </w:rPr>
              <w:t>merchandising</w:t>
            </w:r>
            <w:proofErr w:type="spellEnd"/>
            <w:r w:rsidRPr="00901919">
              <w:rPr>
                <w:rFonts w:ascii="Verdana" w:eastAsia="Times New Roman" w:hAnsi="Verdana" w:cs="Arial"/>
                <w:sz w:val="24"/>
                <w:szCs w:val="24"/>
                <w:lang w:eastAsia="es-ES"/>
              </w:rPr>
              <w:t xml:space="preserve"> (Los mercados donde actúan principalmente).</w:t>
            </w:r>
          </w:p>
        </w:tc>
      </w:tr>
    </w:tbl>
    <w:p w14:paraId="2B18BA04" w14:textId="77777777" w:rsidR="00901919" w:rsidRDefault="00901919" w:rsidP="009549FD">
      <w:pPr>
        <w:spacing w:before="240" w:line="360" w:lineRule="auto"/>
        <w:rPr>
          <w:rFonts w:ascii="Verdana" w:hAnsi="Verdana"/>
          <w:sz w:val="24"/>
          <w:szCs w:val="24"/>
        </w:rPr>
      </w:pPr>
    </w:p>
    <w:p w14:paraId="2550CBFB" w14:textId="72F138B0" w:rsidR="009549FD" w:rsidRPr="00122DFE" w:rsidRDefault="00122DFE" w:rsidP="009549FD">
      <w:pPr>
        <w:spacing w:before="240" w:line="360" w:lineRule="auto"/>
        <w:rPr>
          <w:rFonts w:ascii="Verdana" w:hAnsi="Verdana"/>
          <w:b/>
          <w:bCs/>
          <w:sz w:val="24"/>
          <w:szCs w:val="24"/>
          <w:u w:val="single"/>
        </w:rPr>
      </w:pPr>
      <w:r>
        <w:rPr>
          <w:rFonts w:ascii="Verdana" w:hAnsi="Verdana"/>
          <w:b/>
          <w:bCs/>
          <w:sz w:val="24"/>
          <w:szCs w:val="24"/>
          <w:u w:val="single"/>
        </w:rPr>
        <w:t xml:space="preserve">3.2.6. </w:t>
      </w:r>
      <w:r w:rsidR="004E4F8F" w:rsidRPr="00122DFE">
        <w:rPr>
          <w:rFonts w:ascii="Verdana" w:hAnsi="Verdana"/>
          <w:b/>
          <w:bCs/>
          <w:sz w:val="24"/>
          <w:szCs w:val="24"/>
          <w:u w:val="single"/>
        </w:rPr>
        <w:t xml:space="preserve">Factores </w:t>
      </w:r>
      <w:r w:rsidR="009549FD" w:rsidRPr="00122DFE">
        <w:rPr>
          <w:rFonts w:ascii="Verdana" w:hAnsi="Verdana"/>
          <w:b/>
          <w:bCs/>
          <w:sz w:val="24"/>
          <w:szCs w:val="24"/>
          <w:u w:val="single"/>
        </w:rPr>
        <w:t>Ecológicos</w:t>
      </w:r>
    </w:p>
    <w:tbl>
      <w:tblPr>
        <w:tblW w:w="9640" w:type="dxa"/>
        <w:tblCellMar>
          <w:left w:w="70" w:type="dxa"/>
          <w:right w:w="70" w:type="dxa"/>
        </w:tblCellMar>
        <w:tblLook w:val="04A0" w:firstRow="1" w:lastRow="0" w:firstColumn="1" w:lastColumn="0" w:noHBand="0" w:noVBand="1"/>
      </w:tblPr>
      <w:tblGrid>
        <w:gridCol w:w="1640"/>
        <w:gridCol w:w="4240"/>
        <w:gridCol w:w="3760"/>
      </w:tblGrid>
      <w:tr w:rsidR="00464DC7" w:rsidRPr="00464DC7" w14:paraId="16C76975" w14:textId="77777777" w:rsidTr="00464DC7">
        <w:trPr>
          <w:trHeight w:val="300"/>
        </w:trPr>
        <w:tc>
          <w:tcPr>
            <w:tcW w:w="1640" w:type="dxa"/>
            <w:tcBorders>
              <w:top w:val="nil"/>
              <w:left w:val="nil"/>
              <w:bottom w:val="nil"/>
              <w:right w:val="nil"/>
            </w:tcBorders>
            <w:shd w:val="clear" w:color="auto" w:fill="auto"/>
            <w:noWrap/>
            <w:vAlign w:val="center"/>
            <w:hideMark/>
          </w:tcPr>
          <w:p w14:paraId="527E7CFD" w14:textId="77777777" w:rsidR="00464DC7" w:rsidRPr="00464DC7" w:rsidRDefault="00464DC7" w:rsidP="00464DC7">
            <w:pPr>
              <w:spacing w:after="0" w:line="240" w:lineRule="auto"/>
              <w:rPr>
                <w:rFonts w:ascii="Times New Roman" w:eastAsia="Times New Roman" w:hAnsi="Times New Roman" w:cs="Times New Roman"/>
                <w:sz w:val="24"/>
                <w:szCs w:val="24"/>
                <w:lang w:eastAsia="es-ES"/>
              </w:rPr>
            </w:pPr>
          </w:p>
        </w:tc>
        <w:tc>
          <w:tcPr>
            <w:tcW w:w="4240" w:type="dxa"/>
            <w:tcBorders>
              <w:top w:val="single" w:sz="4" w:space="0" w:color="auto"/>
              <w:left w:val="single" w:sz="4" w:space="0" w:color="auto"/>
              <w:bottom w:val="single" w:sz="4" w:space="0" w:color="auto"/>
              <w:right w:val="single" w:sz="4" w:space="0" w:color="auto"/>
            </w:tcBorders>
            <w:shd w:val="clear" w:color="000000" w:fill="8DB4E2"/>
            <w:vAlign w:val="center"/>
            <w:hideMark/>
          </w:tcPr>
          <w:p w14:paraId="598DD1EC" w14:textId="77777777" w:rsidR="00464DC7" w:rsidRPr="00464DC7" w:rsidRDefault="00464DC7" w:rsidP="00464DC7">
            <w:pPr>
              <w:spacing w:after="0" w:line="240" w:lineRule="auto"/>
              <w:jc w:val="center"/>
              <w:rPr>
                <w:rFonts w:ascii="Verdana" w:eastAsia="Times New Roman" w:hAnsi="Verdana" w:cs="Arial"/>
                <w:sz w:val="24"/>
                <w:szCs w:val="24"/>
                <w:lang w:eastAsia="es-ES"/>
              </w:rPr>
            </w:pPr>
            <w:r w:rsidRPr="00464DC7">
              <w:rPr>
                <w:rFonts w:ascii="Verdana" w:eastAsia="Times New Roman" w:hAnsi="Verdana" w:cs="Arial"/>
                <w:sz w:val="24"/>
                <w:szCs w:val="24"/>
                <w:lang w:eastAsia="es-ES"/>
              </w:rPr>
              <w:t>Oportunidades</w:t>
            </w:r>
          </w:p>
        </w:tc>
        <w:tc>
          <w:tcPr>
            <w:tcW w:w="3760" w:type="dxa"/>
            <w:tcBorders>
              <w:top w:val="single" w:sz="4" w:space="0" w:color="auto"/>
              <w:left w:val="nil"/>
              <w:bottom w:val="single" w:sz="4" w:space="0" w:color="auto"/>
              <w:right w:val="single" w:sz="4" w:space="0" w:color="auto"/>
            </w:tcBorders>
            <w:shd w:val="clear" w:color="000000" w:fill="8DB4E2"/>
            <w:vAlign w:val="center"/>
            <w:hideMark/>
          </w:tcPr>
          <w:p w14:paraId="30BB26AC" w14:textId="77777777" w:rsidR="00464DC7" w:rsidRPr="00464DC7" w:rsidRDefault="00464DC7" w:rsidP="00464DC7">
            <w:pPr>
              <w:spacing w:after="0" w:line="240" w:lineRule="auto"/>
              <w:jc w:val="center"/>
              <w:rPr>
                <w:rFonts w:ascii="Verdana" w:eastAsia="Times New Roman" w:hAnsi="Verdana" w:cs="Arial"/>
                <w:sz w:val="24"/>
                <w:szCs w:val="24"/>
                <w:lang w:eastAsia="es-ES"/>
              </w:rPr>
            </w:pPr>
            <w:r w:rsidRPr="00464DC7">
              <w:rPr>
                <w:rFonts w:ascii="Verdana" w:eastAsia="Times New Roman" w:hAnsi="Verdana" w:cs="Arial"/>
                <w:sz w:val="24"/>
                <w:szCs w:val="24"/>
                <w:lang w:eastAsia="es-ES"/>
              </w:rPr>
              <w:t>Amenazas</w:t>
            </w:r>
          </w:p>
        </w:tc>
      </w:tr>
      <w:tr w:rsidR="00464DC7" w:rsidRPr="00464DC7" w14:paraId="0392167B" w14:textId="77777777" w:rsidTr="00464DC7">
        <w:trPr>
          <w:trHeight w:val="3180"/>
        </w:trPr>
        <w:tc>
          <w:tcPr>
            <w:tcW w:w="1640"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14:paraId="7B25603A" w14:textId="77777777" w:rsidR="00464DC7" w:rsidRPr="00464DC7" w:rsidRDefault="00464DC7" w:rsidP="00464DC7">
            <w:pPr>
              <w:spacing w:after="0" w:line="240" w:lineRule="auto"/>
              <w:jc w:val="center"/>
              <w:rPr>
                <w:rFonts w:ascii="Verdana" w:eastAsia="Times New Roman" w:hAnsi="Verdana" w:cs="Arial"/>
                <w:sz w:val="24"/>
                <w:szCs w:val="24"/>
                <w:lang w:eastAsia="es-ES"/>
              </w:rPr>
            </w:pPr>
            <w:r w:rsidRPr="00464DC7">
              <w:rPr>
                <w:rFonts w:ascii="Verdana" w:eastAsia="Times New Roman" w:hAnsi="Verdana" w:cs="Arial"/>
                <w:sz w:val="24"/>
                <w:szCs w:val="24"/>
                <w:lang w:eastAsia="es-ES"/>
              </w:rPr>
              <w:t>Ecológicos</w:t>
            </w:r>
          </w:p>
        </w:tc>
        <w:tc>
          <w:tcPr>
            <w:tcW w:w="4240" w:type="dxa"/>
            <w:tcBorders>
              <w:top w:val="nil"/>
              <w:left w:val="nil"/>
              <w:bottom w:val="single" w:sz="4" w:space="0" w:color="auto"/>
              <w:right w:val="single" w:sz="4" w:space="0" w:color="auto"/>
            </w:tcBorders>
            <w:shd w:val="clear" w:color="000000" w:fill="E4DFEC"/>
            <w:vAlign w:val="center"/>
            <w:hideMark/>
          </w:tcPr>
          <w:p w14:paraId="63E99026" w14:textId="77777777" w:rsidR="00464DC7" w:rsidRPr="00464DC7" w:rsidRDefault="00464DC7" w:rsidP="00464DC7">
            <w:pPr>
              <w:spacing w:after="0" w:line="240" w:lineRule="auto"/>
              <w:jc w:val="center"/>
              <w:rPr>
                <w:rFonts w:ascii="Verdana" w:eastAsia="Times New Roman" w:hAnsi="Verdana" w:cs="Arial"/>
                <w:sz w:val="24"/>
                <w:szCs w:val="24"/>
                <w:lang w:eastAsia="es-ES"/>
              </w:rPr>
            </w:pPr>
            <w:r w:rsidRPr="00464DC7">
              <w:rPr>
                <w:rFonts w:ascii="Verdana" w:eastAsia="Times New Roman" w:hAnsi="Verdana" w:cs="Arial"/>
                <w:sz w:val="24"/>
                <w:szCs w:val="24"/>
                <w:lang w:eastAsia="es-ES"/>
              </w:rPr>
              <w:t>Siendo una aplicación de juego online, es difícil pensar que pueda aprovecharse la naturaleza para algún tipo de ventaja competitiva.</w:t>
            </w:r>
          </w:p>
        </w:tc>
        <w:tc>
          <w:tcPr>
            <w:tcW w:w="3760" w:type="dxa"/>
            <w:tcBorders>
              <w:top w:val="nil"/>
              <w:left w:val="nil"/>
              <w:bottom w:val="single" w:sz="4" w:space="0" w:color="auto"/>
              <w:right w:val="single" w:sz="4" w:space="0" w:color="auto"/>
            </w:tcBorders>
            <w:shd w:val="clear" w:color="000000" w:fill="E4DFEC"/>
            <w:vAlign w:val="center"/>
            <w:hideMark/>
          </w:tcPr>
          <w:p w14:paraId="124BDE0B" w14:textId="77777777" w:rsidR="00464DC7" w:rsidRPr="00464DC7" w:rsidRDefault="00464DC7" w:rsidP="00464DC7">
            <w:pPr>
              <w:spacing w:after="0" w:line="240" w:lineRule="auto"/>
              <w:jc w:val="center"/>
              <w:rPr>
                <w:rFonts w:ascii="Verdana" w:eastAsia="Times New Roman" w:hAnsi="Verdana" w:cs="Arial"/>
                <w:sz w:val="24"/>
                <w:szCs w:val="24"/>
                <w:lang w:eastAsia="es-ES"/>
              </w:rPr>
            </w:pPr>
            <w:r w:rsidRPr="00464DC7">
              <w:rPr>
                <w:rFonts w:ascii="Verdana" w:eastAsia="Times New Roman" w:hAnsi="Verdana" w:cs="Arial"/>
                <w:sz w:val="24"/>
                <w:szCs w:val="24"/>
                <w:lang w:eastAsia="es-ES"/>
              </w:rPr>
              <w:t>Un cambio drástico en la climatología puede afectar a las comunicaciones, por lo que el rendimiento de los servidores podría verse mermado. En el peor de los casos (muy improbable) la aplicación podría quedar completamente inhabilitada.</w:t>
            </w:r>
          </w:p>
        </w:tc>
      </w:tr>
    </w:tbl>
    <w:p w14:paraId="3D757904" w14:textId="281145B7" w:rsidR="008A5E7E" w:rsidRDefault="008A5E7E">
      <w:pPr>
        <w:rPr>
          <w:rFonts w:ascii="Verdana" w:hAnsi="Verdana"/>
          <w:b/>
          <w:bCs/>
          <w:sz w:val="28"/>
          <w:szCs w:val="28"/>
          <w:u w:val="single"/>
        </w:rPr>
      </w:pPr>
    </w:p>
    <w:p w14:paraId="39AC35AE" w14:textId="1E942789" w:rsidR="00300C67" w:rsidRDefault="00300C67">
      <w:pPr>
        <w:rPr>
          <w:rFonts w:ascii="Verdana" w:hAnsi="Verdana"/>
          <w:b/>
          <w:bCs/>
          <w:sz w:val="28"/>
          <w:szCs w:val="28"/>
          <w:u w:val="single"/>
        </w:rPr>
      </w:pPr>
    </w:p>
    <w:p w14:paraId="34BD65A6" w14:textId="60F15197" w:rsidR="00300C67" w:rsidRDefault="00300C67">
      <w:pPr>
        <w:rPr>
          <w:rFonts w:ascii="Verdana" w:hAnsi="Verdana"/>
          <w:b/>
          <w:bCs/>
          <w:sz w:val="28"/>
          <w:szCs w:val="28"/>
          <w:u w:val="single"/>
        </w:rPr>
      </w:pPr>
    </w:p>
    <w:p w14:paraId="24D40837" w14:textId="754BF135" w:rsidR="00300C67" w:rsidRDefault="00300C67">
      <w:pPr>
        <w:rPr>
          <w:rFonts w:ascii="Verdana" w:hAnsi="Verdana"/>
          <w:b/>
          <w:bCs/>
          <w:sz w:val="28"/>
          <w:szCs w:val="28"/>
          <w:u w:val="single"/>
        </w:rPr>
      </w:pPr>
    </w:p>
    <w:p w14:paraId="7D71662D" w14:textId="0269CA28" w:rsidR="00300C67" w:rsidRDefault="00300C67">
      <w:pPr>
        <w:rPr>
          <w:rFonts w:ascii="Verdana" w:hAnsi="Verdana"/>
          <w:b/>
          <w:bCs/>
          <w:sz w:val="28"/>
          <w:szCs w:val="28"/>
          <w:u w:val="single"/>
        </w:rPr>
      </w:pPr>
    </w:p>
    <w:p w14:paraId="2F7D131C" w14:textId="77777777" w:rsidR="00300C67" w:rsidRDefault="00300C67">
      <w:pPr>
        <w:rPr>
          <w:rFonts w:ascii="Verdana" w:hAnsi="Verdana"/>
          <w:b/>
          <w:bCs/>
          <w:sz w:val="28"/>
          <w:szCs w:val="28"/>
          <w:u w:val="single"/>
        </w:rPr>
      </w:pPr>
    </w:p>
    <w:p w14:paraId="08172B1E" w14:textId="536AA62A" w:rsidR="004E4F8F" w:rsidRPr="004E4F8F" w:rsidRDefault="004E4F8F" w:rsidP="004E4F8F">
      <w:pPr>
        <w:spacing w:before="240" w:line="360" w:lineRule="auto"/>
        <w:rPr>
          <w:rFonts w:ascii="Verdana" w:hAnsi="Verdana"/>
          <w:b/>
          <w:bCs/>
          <w:sz w:val="28"/>
          <w:szCs w:val="28"/>
          <w:u w:val="single"/>
        </w:rPr>
      </w:pPr>
      <w:r w:rsidRPr="004E4F8F">
        <w:rPr>
          <w:rFonts w:ascii="Verdana" w:hAnsi="Verdana"/>
          <w:b/>
          <w:bCs/>
          <w:sz w:val="28"/>
          <w:szCs w:val="28"/>
          <w:u w:val="single"/>
        </w:rPr>
        <w:lastRenderedPageBreak/>
        <w:t>3.</w:t>
      </w:r>
      <w:r>
        <w:rPr>
          <w:rFonts w:ascii="Verdana" w:hAnsi="Verdana"/>
          <w:b/>
          <w:bCs/>
          <w:sz w:val="28"/>
          <w:szCs w:val="28"/>
          <w:u w:val="single"/>
        </w:rPr>
        <w:t>3</w:t>
      </w:r>
      <w:r w:rsidRPr="004E4F8F">
        <w:rPr>
          <w:rFonts w:ascii="Verdana" w:hAnsi="Verdana"/>
          <w:b/>
          <w:bCs/>
          <w:sz w:val="28"/>
          <w:szCs w:val="28"/>
          <w:u w:val="single"/>
        </w:rPr>
        <w:t xml:space="preserve">. </w:t>
      </w:r>
      <w:r>
        <w:rPr>
          <w:rFonts w:ascii="Verdana" w:hAnsi="Verdana"/>
          <w:b/>
          <w:bCs/>
          <w:sz w:val="28"/>
          <w:szCs w:val="28"/>
          <w:u w:val="single"/>
        </w:rPr>
        <w:t xml:space="preserve">Marketing </w:t>
      </w:r>
      <w:proofErr w:type="spellStart"/>
      <w:r>
        <w:rPr>
          <w:rFonts w:ascii="Verdana" w:hAnsi="Verdana"/>
          <w:b/>
          <w:bCs/>
          <w:sz w:val="28"/>
          <w:szCs w:val="28"/>
          <w:u w:val="single"/>
        </w:rPr>
        <w:t>Mix</w:t>
      </w:r>
      <w:proofErr w:type="spellEnd"/>
    </w:p>
    <w:p w14:paraId="46169F93" w14:textId="6AC2311F" w:rsidR="00122DFE" w:rsidRPr="00122DFE" w:rsidRDefault="00122DFE" w:rsidP="00122DFE">
      <w:pPr>
        <w:spacing w:before="240" w:line="360" w:lineRule="auto"/>
        <w:rPr>
          <w:rFonts w:ascii="Verdana" w:hAnsi="Verdana"/>
          <w:b/>
          <w:bCs/>
          <w:sz w:val="24"/>
          <w:szCs w:val="24"/>
          <w:u w:val="single"/>
        </w:rPr>
      </w:pPr>
      <w:r w:rsidRPr="00122DFE">
        <w:rPr>
          <w:rFonts w:ascii="Verdana" w:hAnsi="Verdana"/>
          <w:b/>
          <w:bCs/>
          <w:sz w:val="24"/>
          <w:szCs w:val="24"/>
          <w:u w:val="single"/>
        </w:rPr>
        <w:t>3.3.1. Política de Producto</w:t>
      </w:r>
    </w:p>
    <w:p w14:paraId="2FCCC51E" w14:textId="77777777" w:rsidR="00CF64E9" w:rsidRPr="00122DFE" w:rsidRDefault="00CF64E9" w:rsidP="00122DFE">
      <w:pPr>
        <w:pStyle w:val="Prrafodelista"/>
        <w:numPr>
          <w:ilvl w:val="0"/>
          <w:numId w:val="14"/>
        </w:numPr>
        <w:spacing w:before="240" w:line="360" w:lineRule="auto"/>
        <w:rPr>
          <w:rFonts w:ascii="Verdana" w:hAnsi="Verdana"/>
          <w:sz w:val="24"/>
          <w:szCs w:val="24"/>
        </w:rPr>
      </w:pPr>
      <w:r w:rsidRPr="00122DFE">
        <w:rPr>
          <w:rFonts w:ascii="Verdana" w:hAnsi="Verdana"/>
          <w:sz w:val="24"/>
          <w:szCs w:val="24"/>
        </w:rPr>
        <w:t>Para incentivar el uso de la aplicación, las preguntas se generarán de forma aleatoria y se registrarán las preguntas respondidas por cada usuario, por lo que nunca habrá 2 preguntas iguales</w:t>
      </w:r>
    </w:p>
    <w:p w14:paraId="5DB2EA2F" w14:textId="77777777" w:rsidR="00CF64E9" w:rsidRPr="00122DFE" w:rsidRDefault="00CF64E9" w:rsidP="00122DFE">
      <w:pPr>
        <w:pStyle w:val="Prrafodelista"/>
        <w:numPr>
          <w:ilvl w:val="0"/>
          <w:numId w:val="14"/>
        </w:numPr>
        <w:spacing w:before="240" w:line="360" w:lineRule="auto"/>
        <w:rPr>
          <w:rFonts w:ascii="Verdana" w:hAnsi="Verdana"/>
          <w:sz w:val="24"/>
          <w:szCs w:val="24"/>
        </w:rPr>
      </w:pPr>
      <w:r w:rsidRPr="00122DFE">
        <w:rPr>
          <w:rFonts w:ascii="Verdana" w:hAnsi="Verdana"/>
          <w:sz w:val="24"/>
          <w:szCs w:val="24"/>
        </w:rPr>
        <w:t>Cada pregunta acertada dará acceso a una ficha sobre el juego o personaje del que se haya hecho la pregunta. También se dará una puntuación al final de cada partida en función de las respuestas acertadas y velocidad en responder</w:t>
      </w:r>
    </w:p>
    <w:p w14:paraId="33CF088F" w14:textId="77777777" w:rsidR="00CF64E9" w:rsidRPr="00122DFE" w:rsidRDefault="00CF64E9" w:rsidP="00122DFE">
      <w:pPr>
        <w:pStyle w:val="Prrafodelista"/>
        <w:numPr>
          <w:ilvl w:val="0"/>
          <w:numId w:val="14"/>
        </w:numPr>
        <w:spacing w:before="240" w:line="360" w:lineRule="auto"/>
        <w:rPr>
          <w:rFonts w:ascii="Verdana" w:hAnsi="Verdana"/>
          <w:sz w:val="24"/>
          <w:szCs w:val="24"/>
        </w:rPr>
      </w:pPr>
      <w:r w:rsidRPr="00122DFE">
        <w:rPr>
          <w:rFonts w:ascii="Verdana" w:hAnsi="Verdana"/>
          <w:sz w:val="24"/>
          <w:szCs w:val="24"/>
        </w:rPr>
        <w:t>Se realizarán nuevos eventos temáticos en la aplicación de manera temporal y periódica, para que los usuarios sigan entrando en la misma y conseguir más visitas.</w:t>
      </w:r>
    </w:p>
    <w:p w14:paraId="2888169D" w14:textId="77777777" w:rsidR="00CF64E9" w:rsidRPr="00122DFE" w:rsidRDefault="00CF64E9" w:rsidP="00122DFE">
      <w:pPr>
        <w:pStyle w:val="Prrafodelista"/>
        <w:numPr>
          <w:ilvl w:val="0"/>
          <w:numId w:val="14"/>
        </w:numPr>
        <w:spacing w:before="240" w:line="360" w:lineRule="auto"/>
        <w:rPr>
          <w:rFonts w:ascii="Verdana" w:hAnsi="Verdana"/>
          <w:sz w:val="24"/>
          <w:szCs w:val="24"/>
        </w:rPr>
      </w:pPr>
      <w:r w:rsidRPr="00122DFE">
        <w:rPr>
          <w:rFonts w:ascii="Verdana" w:hAnsi="Verdana"/>
          <w:sz w:val="24"/>
          <w:szCs w:val="24"/>
        </w:rPr>
        <w:t>Todas las preguntas del evento darán la máxima puntuación posible independientemente de la dificultad</w:t>
      </w:r>
    </w:p>
    <w:p w14:paraId="7E90243D" w14:textId="57AA4681" w:rsidR="00122DFE" w:rsidRPr="00122DFE" w:rsidRDefault="00122DFE" w:rsidP="00122DFE">
      <w:pPr>
        <w:spacing w:before="240" w:line="360" w:lineRule="auto"/>
        <w:rPr>
          <w:rFonts w:ascii="Verdana" w:hAnsi="Verdana"/>
          <w:b/>
          <w:bCs/>
          <w:sz w:val="24"/>
          <w:szCs w:val="24"/>
          <w:u w:val="single"/>
        </w:rPr>
      </w:pPr>
      <w:r w:rsidRPr="00122DFE">
        <w:rPr>
          <w:rFonts w:ascii="Verdana" w:hAnsi="Verdana"/>
          <w:b/>
          <w:bCs/>
          <w:sz w:val="24"/>
          <w:szCs w:val="24"/>
          <w:u w:val="single"/>
        </w:rPr>
        <w:t>3.3.2. Política de precios</w:t>
      </w:r>
    </w:p>
    <w:p w14:paraId="11553937" w14:textId="77777777" w:rsidR="00CF64E9" w:rsidRPr="00122DFE" w:rsidRDefault="00CF64E9" w:rsidP="00122DFE">
      <w:pPr>
        <w:pStyle w:val="Prrafodelista"/>
        <w:numPr>
          <w:ilvl w:val="0"/>
          <w:numId w:val="17"/>
        </w:numPr>
        <w:spacing w:before="240" w:line="360" w:lineRule="auto"/>
        <w:rPr>
          <w:rFonts w:ascii="Verdana" w:hAnsi="Verdana"/>
          <w:sz w:val="24"/>
          <w:szCs w:val="24"/>
        </w:rPr>
      </w:pPr>
      <w:r w:rsidRPr="00122DFE">
        <w:rPr>
          <w:rFonts w:ascii="Verdana" w:hAnsi="Verdana"/>
          <w:sz w:val="24"/>
          <w:szCs w:val="24"/>
        </w:rPr>
        <w:t>Ofreceremos la aplicación siempre de manera totalmente gratuita, sin ningún tipo de suscripción premium o servicio P2P (Pay-2-Play)</w:t>
      </w:r>
    </w:p>
    <w:p w14:paraId="4402ABD2" w14:textId="1A1DE1C1" w:rsidR="00122DFE" w:rsidRPr="00122DFE" w:rsidRDefault="00122DFE" w:rsidP="00122DFE">
      <w:pPr>
        <w:spacing w:before="240" w:line="360" w:lineRule="auto"/>
        <w:rPr>
          <w:rFonts w:ascii="Verdana" w:hAnsi="Verdana"/>
          <w:b/>
          <w:bCs/>
          <w:sz w:val="24"/>
          <w:szCs w:val="24"/>
          <w:u w:val="single"/>
        </w:rPr>
      </w:pPr>
      <w:r w:rsidRPr="00122DFE">
        <w:rPr>
          <w:rFonts w:ascii="Verdana" w:hAnsi="Verdana"/>
          <w:b/>
          <w:bCs/>
          <w:sz w:val="24"/>
          <w:szCs w:val="24"/>
          <w:u w:val="single"/>
        </w:rPr>
        <w:t>3.3.3. Publicidad y promoción</w:t>
      </w:r>
    </w:p>
    <w:p w14:paraId="1DE2ECA2" w14:textId="77777777" w:rsidR="00CF64E9" w:rsidRPr="00122DFE" w:rsidRDefault="00CF64E9" w:rsidP="00122DFE">
      <w:pPr>
        <w:pStyle w:val="Prrafodelista"/>
        <w:numPr>
          <w:ilvl w:val="0"/>
          <w:numId w:val="16"/>
        </w:numPr>
        <w:spacing w:before="240" w:line="360" w:lineRule="auto"/>
        <w:rPr>
          <w:rFonts w:ascii="Verdana" w:hAnsi="Verdana"/>
          <w:sz w:val="24"/>
          <w:szCs w:val="24"/>
        </w:rPr>
      </w:pPr>
      <w:r w:rsidRPr="00122DFE">
        <w:rPr>
          <w:rFonts w:ascii="Verdana" w:hAnsi="Verdana"/>
          <w:sz w:val="24"/>
          <w:szCs w:val="24"/>
        </w:rPr>
        <w:t>Se creará un usuario de Twitter que realizará las principales funciones de promoción de la app: Anuncio de eventos, actualizaciones, etc...</w:t>
      </w:r>
    </w:p>
    <w:p w14:paraId="259CBA73" w14:textId="48791B66" w:rsidR="00CF64E9" w:rsidRPr="00122DFE" w:rsidRDefault="00CF64E9" w:rsidP="00122DFE">
      <w:pPr>
        <w:pStyle w:val="Prrafodelista"/>
        <w:numPr>
          <w:ilvl w:val="0"/>
          <w:numId w:val="16"/>
        </w:numPr>
        <w:spacing w:before="240" w:line="360" w:lineRule="auto"/>
        <w:rPr>
          <w:rFonts w:ascii="Verdana" w:hAnsi="Verdana"/>
          <w:sz w:val="24"/>
          <w:szCs w:val="24"/>
        </w:rPr>
      </w:pPr>
      <w:r w:rsidRPr="00122DFE">
        <w:rPr>
          <w:rFonts w:ascii="Verdana" w:hAnsi="Verdana"/>
          <w:sz w:val="24"/>
          <w:szCs w:val="24"/>
        </w:rPr>
        <w:t>También se estudiará realizar campañas publicitarias en webs relacionadas con videojuegos o clips breves para insertar como publicada</w:t>
      </w:r>
      <w:r w:rsidR="00122DFE">
        <w:rPr>
          <w:rFonts w:ascii="Verdana" w:hAnsi="Verdana"/>
          <w:sz w:val="24"/>
          <w:szCs w:val="24"/>
        </w:rPr>
        <w:t>s</w:t>
      </w:r>
      <w:r w:rsidRPr="00122DFE">
        <w:rPr>
          <w:rFonts w:ascii="Verdana" w:hAnsi="Verdana"/>
          <w:sz w:val="24"/>
          <w:szCs w:val="24"/>
        </w:rPr>
        <w:t xml:space="preserve"> en canales de </w:t>
      </w:r>
      <w:proofErr w:type="spellStart"/>
      <w:r w:rsidRPr="00122DFE">
        <w:rPr>
          <w:rFonts w:ascii="Verdana" w:hAnsi="Verdana"/>
          <w:sz w:val="24"/>
          <w:szCs w:val="24"/>
        </w:rPr>
        <w:t>Youtube</w:t>
      </w:r>
      <w:proofErr w:type="spellEnd"/>
    </w:p>
    <w:p w14:paraId="42FFDCC2" w14:textId="77777777" w:rsidR="00300C67" w:rsidRDefault="00300C67" w:rsidP="007F453C">
      <w:pPr>
        <w:spacing w:before="240" w:line="360" w:lineRule="auto"/>
        <w:rPr>
          <w:rFonts w:ascii="Verdana" w:hAnsi="Verdana"/>
          <w:b/>
          <w:bCs/>
          <w:sz w:val="24"/>
          <w:szCs w:val="24"/>
          <w:u w:val="single"/>
        </w:rPr>
      </w:pPr>
    </w:p>
    <w:p w14:paraId="58A55656" w14:textId="77777777" w:rsidR="00300C67" w:rsidRDefault="00300C67" w:rsidP="007F453C">
      <w:pPr>
        <w:spacing w:before="240" w:line="360" w:lineRule="auto"/>
        <w:rPr>
          <w:rFonts w:ascii="Verdana" w:hAnsi="Verdana"/>
          <w:b/>
          <w:bCs/>
          <w:sz w:val="24"/>
          <w:szCs w:val="24"/>
          <w:u w:val="single"/>
        </w:rPr>
      </w:pPr>
    </w:p>
    <w:p w14:paraId="1A44A09D" w14:textId="77777777" w:rsidR="00300C67" w:rsidRDefault="00300C67" w:rsidP="007F453C">
      <w:pPr>
        <w:spacing w:before="240" w:line="360" w:lineRule="auto"/>
        <w:rPr>
          <w:rFonts w:ascii="Verdana" w:hAnsi="Verdana"/>
          <w:b/>
          <w:bCs/>
          <w:sz w:val="24"/>
          <w:szCs w:val="24"/>
          <w:u w:val="single"/>
        </w:rPr>
      </w:pPr>
    </w:p>
    <w:p w14:paraId="08A99F14" w14:textId="59EDFE60" w:rsidR="00CF64E9" w:rsidRPr="00122DFE" w:rsidRDefault="00122DFE" w:rsidP="007F453C">
      <w:pPr>
        <w:spacing w:before="240" w:line="360" w:lineRule="auto"/>
        <w:rPr>
          <w:rFonts w:ascii="Verdana" w:hAnsi="Verdana"/>
          <w:b/>
          <w:bCs/>
          <w:sz w:val="24"/>
          <w:szCs w:val="24"/>
          <w:u w:val="single"/>
        </w:rPr>
      </w:pPr>
      <w:r w:rsidRPr="00122DFE">
        <w:rPr>
          <w:rFonts w:ascii="Verdana" w:hAnsi="Verdana"/>
          <w:b/>
          <w:bCs/>
          <w:sz w:val="24"/>
          <w:szCs w:val="24"/>
          <w:u w:val="single"/>
        </w:rPr>
        <w:lastRenderedPageBreak/>
        <w:t xml:space="preserve">3.3.4. Política de </w:t>
      </w:r>
      <w:r w:rsidR="00CF64E9" w:rsidRPr="00122DFE">
        <w:rPr>
          <w:rFonts w:ascii="Verdana" w:hAnsi="Verdana"/>
          <w:b/>
          <w:bCs/>
          <w:sz w:val="24"/>
          <w:szCs w:val="24"/>
          <w:u w:val="single"/>
        </w:rPr>
        <w:t>Distribución</w:t>
      </w:r>
    </w:p>
    <w:p w14:paraId="6E4878D0" w14:textId="77777777" w:rsidR="00CF64E9" w:rsidRPr="00122DFE" w:rsidRDefault="00CF64E9" w:rsidP="00122DFE">
      <w:pPr>
        <w:pStyle w:val="Prrafodelista"/>
        <w:numPr>
          <w:ilvl w:val="0"/>
          <w:numId w:val="15"/>
        </w:numPr>
        <w:spacing w:before="240" w:line="360" w:lineRule="auto"/>
        <w:rPr>
          <w:rFonts w:ascii="Verdana" w:hAnsi="Verdana"/>
          <w:sz w:val="24"/>
          <w:szCs w:val="24"/>
        </w:rPr>
      </w:pPr>
      <w:r w:rsidRPr="00122DFE">
        <w:rPr>
          <w:rFonts w:ascii="Verdana" w:hAnsi="Verdana"/>
          <w:sz w:val="24"/>
          <w:szCs w:val="24"/>
        </w:rPr>
        <w:t>Además de ser una aplicación para utilizan en el ordenador, detectará si el acceso se realiza desde el móvil, para ofrecer el contenido en un formato más adecuado</w:t>
      </w:r>
    </w:p>
    <w:p w14:paraId="714175BC" w14:textId="6D4FA664" w:rsidR="00CF64E9" w:rsidRPr="00122DFE" w:rsidRDefault="00CF64E9" w:rsidP="00122DFE">
      <w:pPr>
        <w:pStyle w:val="Prrafodelista"/>
        <w:numPr>
          <w:ilvl w:val="0"/>
          <w:numId w:val="15"/>
        </w:numPr>
        <w:spacing w:before="240" w:line="360" w:lineRule="auto"/>
        <w:rPr>
          <w:rFonts w:ascii="Verdana" w:hAnsi="Verdana"/>
          <w:sz w:val="24"/>
          <w:szCs w:val="24"/>
        </w:rPr>
      </w:pPr>
      <w:r w:rsidRPr="00122DFE">
        <w:rPr>
          <w:rFonts w:ascii="Verdana" w:hAnsi="Verdana"/>
          <w:sz w:val="24"/>
          <w:szCs w:val="24"/>
        </w:rPr>
        <w:t>Se estudiará en el futuro convertir la aplicación en una app móvil, compatible con Android e IOS</w:t>
      </w:r>
    </w:p>
    <w:p w14:paraId="177FA4F7" w14:textId="38305D24" w:rsidR="0043326F" w:rsidRPr="00FE50CE" w:rsidRDefault="0043326F" w:rsidP="007F453C">
      <w:pPr>
        <w:spacing w:before="240" w:line="360" w:lineRule="auto"/>
        <w:rPr>
          <w:rFonts w:ascii="Verdana" w:hAnsi="Verdana"/>
          <w:b/>
          <w:bCs/>
          <w:sz w:val="32"/>
          <w:szCs w:val="32"/>
          <w:u w:val="single"/>
        </w:rPr>
      </w:pPr>
      <w:r w:rsidRPr="00FE50CE">
        <w:rPr>
          <w:rFonts w:ascii="Verdana" w:hAnsi="Verdana"/>
          <w:b/>
          <w:bCs/>
          <w:sz w:val="32"/>
          <w:szCs w:val="32"/>
          <w:u w:val="single"/>
        </w:rPr>
        <w:t>4</w:t>
      </w:r>
      <w:r w:rsidR="00FE50CE">
        <w:rPr>
          <w:rFonts w:ascii="Verdana" w:hAnsi="Verdana"/>
          <w:b/>
          <w:bCs/>
          <w:sz w:val="32"/>
          <w:szCs w:val="32"/>
          <w:u w:val="single"/>
        </w:rPr>
        <w:t>.</w:t>
      </w:r>
      <w:r w:rsidRPr="00FE50CE">
        <w:rPr>
          <w:rFonts w:ascii="Verdana" w:hAnsi="Verdana"/>
          <w:b/>
          <w:bCs/>
          <w:sz w:val="32"/>
          <w:szCs w:val="32"/>
          <w:u w:val="single"/>
        </w:rPr>
        <w:t xml:space="preserve"> Plan de Recursos Humanos</w:t>
      </w:r>
    </w:p>
    <w:p w14:paraId="4DE6AAB7" w14:textId="539740A8" w:rsidR="00BF27A3" w:rsidRPr="00BF27A3" w:rsidRDefault="00BF27A3" w:rsidP="00BF27A3">
      <w:pPr>
        <w:spacing w:before="240" w:line="360" w:lineRule="auto"/>
        <w:rPr>
          <w:rFonts w:ascii="Verdana" w:hAnsi="Verdana"/>
          <w:b/>
          <w:bCs/>
          <w:sz w:val="28"/>
          <w:szCs w:val="28"/>
          <w:u w:val="single"/>
        </w:rPr>
      </w:pPr>
      <w:r w:rsidRPr="00BF27A3">
        <w:rPr>
          <w:rFonts w:ascii="Verdana" w:hAnsi="Verdana"/>
          <w:b/>
          <w:bCs/>
          <w:sz w:val="28"/>
          <w:szCs w:val="28"/>
          <w:u w:val="single"/>
        </w:rPr>
        <w:t>4.</w:t>
      </w:r>
      <w:r>
        <w:rPr>
          <w:rFonts w:ascii="Verdana" w:hAnsi="Verdana"/>
          <w:b/>
          <w:bCs/>
          <w:sz w:val="28"/>
          <w:szCs w:val="28"/>
          <w:u w:val="single"/>
        </w:rPr>
        <w:t>1.</w:t>
      </w:r>
      <w:r w:rsidRPr="00BF27A3">
        <w:rPr>
          <w:rFonts w:ascii="Verdana" w:hAnsi="Verdana"/>
          <w:b/>
          <w:bCs/>
          <w:sz w:val="28"/>
          <w:szCs w:val="28"/>
          <w:u w:val="single"/>
        </w:rPr>
        <w:t xml:space="preserve"> </w:t>
      </w:r>
      <w:r>
        <w:rPr>
          <w:rFonts w:ascii="Verdana" w:hAnsi="Verdana"/>
          <w:b/>
          <w:bCs/>
          <w:sz w:val="28"/>
          <w:szCs w:val="28"/>
          <w:u w:val="single"/>
        </w:rPr>
        <w:t>Análisis de necesidades de personal</w:t>
      </w:r>
    </w:p>
    <w:p w14:paraId="05211DB3" w14:textId="77777777" w:rsidR="00D72B2F" w:rsidRDefault="00D72B2F" w:rsidP="00D72B2F">
      <w:pPr>
        <w:spacing w:before="240" w:line="360" w:lineRule="auto"/>
        <w:rPr>
          <w:rFonts w:ascii="Verdana" w:hAnsi="Verdana"/>
          <w:sz w:val="24"/>
          <w:szCs w:val="24"/>
        </w:rPr>
      </w:pPr>
      <w:r>
        <w:rPr>
          <w:rFonts w:ascii="Verdana" w:hAnsi="Verdana"/>
          <w:sz w:val="24"/>
          <w:szCs w:val="24"/>
        </w:rPr>
        <w:t>Como empresario individual, no se contempla inicialmente la contratación de personal.</w:t>
      </w:r>
    </w:p>
    <w:p w14:paraId="627D2215" w14:textId="77777777" w:rsidR="00D72B2F" w:rsidRDefault="00D72B2F" w:rsidP="00D72B2F">
      <w:pPr>
        <w:spacing w:before="240" w:line="360" w:lineRule="auto"/>
        <w:rPr>
          <w:rFonts w:ascii="Verdana" w:hAnsi="Verdana"/>
          <w:sz w:val="24"/>
          <w:szCs w:val="24"/>
        </w:rPr>
      </w:pPr>
      <w:r>
        <w:rPr>
          <w:rFonts w:ascii="Verdana" w:hAnsi="Verdana"/>
          <w:sz w:val="24"/>
          <w:szCs w:val="24"/>
        </w:rPr>
        <w:t>En caso de ampliación de las líneas de negocio, las necesidades básicas de recursos humanos que se deberían cubrir serían:</w:t>
      </w:r>
    </w:p>
    <w:p w14:paraId="75917976" w14:textId="79F5E40F" w:rsidR="00D72B2F" w:rsidRDefault="00D72B2F" w:rsidP="00D72B2F">
      <w:pPr>
        <w:pStyle w:val="Prrafodelista"/>
        <w:numPr>
          <w:ilvl w:val="0"/>
          <w:numId w:val="20"/>
        </w:numPr>
        <w:spacing w:before="240" w:line="360" w:lineRule="auto"/>
        <w:rPr>
          <w:rFonts w:ascii="Verdana" w:hAnsi="Verdana"/>
          <w:sz w:val="24"/>
          <w:szCs w:val="24"/>
        </w:rPr>
      </w:pPr>
      <w:r>
        <w:rPr>
          <w:rFonts w:ascii="Verdana" w:hAnsi="Verdana"/>
          <w:sz w:val="24"/>
          <w:szCs w:val="24"/>
        </w:rPr>
        <w:t>Técnicos en desarrollo web: Programadores, diseñadores, maquetadores…</w:t>
      </w:r>
      <w:r w:rsidR="00BF27A3">
        <w:rPr>
          <w:rFonts w:ascii="Verdana" w:hAnsi="Verdana"/>
          <w:sz w:val="24"/>
          <w:szCs w:val="24"/>
        </w:rPr>
        <w:t xml:space="preserve"> Que ayuden al mantenimiento y escalabilidad de la aplicación.</w:t>
      </w:r>
    </w:p>
    <w:p w14:paraId="12531540" w14:textId="250C05E4" w:rsidR="0043326F" w:rsidRPr="00D72B2F" w:rsidRDefault="00D72B2F" w:rsidP="00D72B2F">
      <w:pPr>
        <w:pStyle w:val="Prrafodelista"/>
        <w:numPr>
          <w:ilvl w:val="0"/>
          <w:numId w:val="20"/>
        </w:numPr>
        <w:spacing w:before="240" w:line="360" w:lineRule="auto"/>
        <w:rPr>
          <w:rFonts w:ascii="Verdana" w:hAnsi="Verdana"/>
          <w:sz w:val="24"/>
          <w:szCs w:val="24"/>
        </w:rPr>
      </w:pPr>
      <w:r>
        <w:rPr>
          <w:rFonts w:ascii="Verdana" w:hAnsi="Verdana"/>
          <w:sz w:val="24"/>
          <w:szCs w:val="24"/>
        </w:rPr>
        <w:t>Periodistas especializados en la redacción de noticias y análisis de videojuegos</w:t>
      </w:r>
    </w:p>
    <w:p w14:paraId="1A44093F" w14:textId="74D43C74" w:rsidR="00BF27A3" w:rsidRPr="00BF27A3" w:rsidRDefault="00BF27A3" w:rsidP="00BF27A3">
      <w:pPr>
        <w:spacing w:before="240" w:line="360" w:lineRule="auto"/>
        <w:rPr>
          <w:rFonts w:ascii="Verdana" w:hAnsi="Verdana"/>
          <w:b/>
          <w:bCs/>
          <w:sz w:val="28"/>
          <w:szCs w:val="28"/>
          <w:u w:val="single"/>
        </w:rPr>
      </w:pPr>
      <w:r w:rsidRPr="00BF27A3">
        <w:rPr>
          <w:rFonts w:ascii="Verdana" w:hAnsi="Verdana"/>
          <w:b/>
          <w:bCs/>
          <w:sz w:val="28"/>
          <w:szCs w:val="28"/>
          <w:u w:val="single"/>
        </w:rPr>
        <w:t>4.</w:t>
      </w:r>
      <w:r>
        <w:rPr>
          <w:rFonts w:ascii="Verdana" w:hAnsi="Verdana"/>
          <w:b/>
          <w:bCs/>
          <w:sz w:val="28"/>
          <w:szCs w:val="28"/>
          <w:u w:val="single"/>
        </w:rPr>
        <w:t>2.</w:t>
      </w:r>
      <w:r w:rsidRPr="00BF27A3">
        <w:rPr>
          <w:rFonts w:ascii="Verdana" w:hAnsi="Verdana"/>
          <w:b/>
          <w:bCs/>
          <w:sz w:val="28"/>
          <w:szCs w:val="28"/>
          <w:u w:val="single"/>
        </w:rPr>
        <w:t xml:space="preserve"> </w:t>
      </w:r>
      <w:r>
        <w:rPr>
          <w:rFonts w:ascii="Verdana" w:hAnsi="Verdana"/>
          <w:b/>
          <w:bCs/>
          <w:sz w:val="28"/>
          <w:szCs w:val="28"/>
          <w:u w:val="single"/>
        </w:rPr>
        <w:t>Política de contratación</w:t>
      </w:r>
    </w:p>
    <w:p w14:paraId="38226330" w14:textId="2D15B661" w:rsidR="00BF27A3" w:rsidRDefault="00BF27A3" w:rsidP="007F453C">
      <w:pPr>
        <w:spacing w:before="240" w:line="360" w:lineRule="auto"/>
        <w:rPr>
          <w:rFonts w:ascii="Verdana" w:hAnsi="Verdana"/>
          <w:sz w:val="24"/>
          <w:szCs w:val="24"/>
        </w:rPr>
      </w:pPr>
      <w:r>
        <w:rPr>
          <w:rFonts w:ascii="Verdana" w:hAnsi="Verdana"/>
          <w:sz w:val="24"/>
          <w:szCs w:val="24"/>
        </w:rPr>
        <w:t>El proceso a seguir para la contratación de personal será el siguiente:</w:t>
      </w:r>
    </w:p>
    <w:p w14:paraId="000BC7EE" w14:textId="3143E2AB" w:rsidR="00BF27A3" w:rsidRDefault="00BF27A3" w:rsidP="00BF27A3">
      <w:pPr>
        <w:pStyle w:val="Prrafodelista"/>
        <w:numPr>
          <w:ilvl w:val="0"/>
          <w:numId w:val="22"/>
        </w:numPr>
        <w:spacing w:before="240" w:line="360" w:lineRule="auto"/>
        <w:rPr>
          <w:rFonts w:ascii="Verdana" w:hAnsi="Verdana"/>
          <w:sz w:val="24"/>
          <w:szCs w:val="24"/>
        </w:rPr>
      </w:pPr>
      <w:r w:rsidRPr="00BF27A3">
        <w:rPr>
          <w:rFonts w:ascii="Verdana" w:hAnsi="Verdana"/>
          <w:sz w:val="24"/>
          <w:szCs w:val="24"/>
        </w:rPr>
        <w:t>Acuerdo con centros educativos</w:t>
      </w:r>
      <w:r>
        <w:rPr>
          <w:rFonts w:ascii="Verdana" w:hAnsi="Verdana"/>
          <w:sz w:val="24"/>
          <w:szCs w:val="24"/>
        </w:rPr>
        <w:t xml:space="preserve"> para la cesión de alumnos en prácticas o de formación DUAL.</w:t>
      </w:r>
    </w:p>
    <w:p w14:paraId="5FD7BD2E" w14:textId="5A2B0DD9" w:rsidR="00BF27A3" w:rsidRDefault="00BF27A3" w:rsidP="00BF27A3">
      <w:pPr>
        <w:pStyle w:val="Prrafodelista"/>
        <w:numPr>
          <w:ilvl w:val="0"/>
          <w:numId w:val="22"/>
        </w:numPr>
        <w:spacing w:before="240" w:line="360" w:lineRule="auto"/>
        <w:rPr>
          <w:rFonts w:ascii="Verdana" w:hAnsi="Verdana"/>
          <w:sz w:val="24"/>
          <w:szCs w:val="24"/>
        </w:rPr>
      </w:pPr>
      <w:r>
        <w:rPr>
          <w:rFonts w:ascii="Verdana" w:hAnsi="Verdana"/>
          <w:sz w:val="24"/>
          <w:szCs w:val="24"/>
        </w:rPr>
        <w:t xml:space="preserve">Entrevista previa </w:t>
      </w:r>
      <w:r w:rsidR="00E351BA">
        <w:rPr>
          <w:rFonts w:ascii="Verdana" w:hAnsi="Verdana"/>
          <w:sz w:val="24"/>
          <w:szCs w:val="24"/>
        </w:rPr>
        <w:t>a los alumnos candidatos antes de la elección.</w:t>
      </w:r>
    </w:p>
    <w:p w14:paraId="64639784" w14:textId="7E91714D" w:rsidR="00BF27A3" w:rsidRPr="00BF27A3" w:rsidRDefault="00BF27A3" w:rsidP="00BF27A3">
      <w:pPr>
        <w:pStyle w:val="Prrafodelista"/>
        <w:numPr>
          <w:ilvl w:val="0"/>
          <w:numId w:val="22"/>
        </w:numPr>
        <w:spacing w:before="240" w:line="360" w:lineRule="auto"/>
        <w:rPr>
          <w:rFonts w:ascii="Verdana" w:hAnsi="Verdana"/>
          <w:sz w:val="24"/>
          <w:szCs w:val="24"/>
        </w:rPr>
      </w:pPr>
      <w:r>
        <w:rPr>
          <w:rFonts w:ascii="Verdana" w:hAnsi="Verdana"/>
          <w:sz w:val="24"/>
          <w:szCs w:val="24"/>
        </w:rPr>
        <w:t>Contrato a media o jornada completa, según las necesidades de producción</w:t>
      </w:r>
      <w:r w:rsidR="00E351BA">
        <w:rPr>
          <w:rFonts w:ascii="Verdana" w:hAnsi="Verdana"/>
          <w:sz w:val="24"/>
          <w:szCs w:val="24"/>
        </w:rPr>
        <w:t>, al finalizar la formación, por un periodo inicial de un año.</w:t>
      </w:r>
    </w:p>
    <w:p w14:paraId="41F9E3ED" w14:textId="5468C214" w:rsidR="0043326F" w:rsidRPr="00FE50CE" w:rsidRDefault="00300C67" w:rsidP="007F453C">
      <w:pPr>
        <w:spacing w:before="240" w:line="360" w:lineRule="auto"/>
        <w:rPr>
          <w:rFonts w:ascii="Verdana" w:hAnsi="Verdana"/>
          <w:b/>
          <w:bCs/>
          <w:sz w:val="32"/>
          <w:szCs w:val="32"/>
          <w:u w:val="single"/>
        </w:rPr>
      </w:pPr>
      <w:r>
        <w:rPr>
          <w:rFonts w:ascii="Verdana" w:hAnsi="Verdana"/>
          <w:b/>
          <w:bCs/>
          <w:sz w:val="32"/>
          <w:szCs w:val="32"/>
          <w:u w:val="single"/>
        </w:rPr>
        <w:lastRenderedPageBreak/>
        <w:t>5</w:t>
      </w:r>
      <w:r w:rsidR="00FE50CE">
        <w:rPr>
          <w:rFonts w:ascii="Verdana" w:hAnsi="Verdana"/>
          <w:b/>
          <w:bCs/>
          <w:sz w:val="32"/>
          <w:szCs w:val="32"/>
          <w:u w:val="single"/>
        </w:rPr>
        <w:t>.</w:t>
      </w:r>
      <w:r w:rsidR="0043326F" w:rsidRPr="00FE50CE">
        <w:rPr>
          <w:rFonts w:ascii="Verdana" w:hAnsi="Verdana"/>
          <w:b/>
          <w:bCs/>
          <w:sz w:val="32"/>
          <w:szCs w:val="32"/>
          <w:u w:val="single"/>
        </w:rPr>
        <w:t xml:space="preserve"> Plan de producción</w:t>
      </w:r>
    </w:p>
    <w:p w14:paraId="43C120C0" w14:textId="77777777" w:rsidR="00252E86" w:rsidRDefault="00252E86" w:rsidP="00252E86">
      <w:pPr>
        <w:spacing w:before="240" w:line="360" w:lineRule="auto"/>
        <w:rPr>
          <w:rFonts w:ascii="Verdana" w:hAnsi="Verdana"/>
          <w:b/>
          <w:bCs/>
          <w:sz w:val="28"/>
          <w:szCs w:val="28"/>
          <w:u w:val="single"/>
        </w:rPr>
      </w:pPr>
      <w:r w:rsidRPr="00252E86">
        <w:rPr>
          <w:rFonts w:ascii="Verdana" w:hAnsi="Verdana"/>
          <w:b/>
          <w:bCs/>
          <w:sz w:val="28"/>
          <w:szCs w:val="28"/>
          <w:u w:val="single"/>
        </w:rPr>
        <w:t>5.1. Recursos necesarios para producción</w:t>
      </w:r>
    </w:p>
    <w:p w14:paraId="7228349D" w14:textId="66160F45" w:rsidR="00252E86" w:rsidRDefault="00252E86" w:rsidP="00252E86">
      <w:pPr>
        <w:spacing w:before="240" w:line="360" w:lineRule="auto"/>
        <w:rPr>
          <w:rFonts w:ascii="Verdana" w:hAnsi="Verdana"/>
          <w:sz w:val="24"/>
          <w:szCs w:val="24"/>
        </w:rPr>
      </w:pPr>
      <w:r>
        <w:rPr>
          <w:rFonts w:ascii="Verdana" w:hAnsi="Verdana"/>
          <w:sz w:val="24"/>
          <w:szCs w:val="24"/>
        </w:rPr>
        <w:t>Para la creación y mantenimiento de la aplicación en la red, se contarán con los siguientes recursos:</w:t>
      </w:r>
    </w:p>
    <w:p w14:paraId="7754B13D" w14:textId="5B2FDABA" w:rsidR="00252E86" w:rsidRDefault="00252E86" w:rsidP="00252E86">
      <w:pPr>
        <w:pStyle w:val="Prrafodelista"/>
        <w:numPr>
          <w:ilvl w:val="0"/>
          <w:numId w:val="26"/>
        </w:numPr>
        <w:spacing w:before="240" w:line="360" w:lineRule="auto"/>
        <w:rPr>
          <w:rFonts w:ascii="Verdana" w:hAnsi="Verdana"/>
          <w:sz w:val="24"/>
          <w:szCs w:val="24"/>
        </w:rPr>
      </w:pPr>
      <w:r>
        <w:rPr>
          <w:rFonts w:ascii="Verdana" w:hAnsi="Verdana"/>
          <w:sz w:val="24"/>
          <w:szCs w:val="24"/>
        </w:rPr>
        <w:t xml:space="preserve">Equipo </w:t>
      </w:r>
      <w:r w:rsidR="00561F57">
        <w:rPr>
          <w:rFonts w:ascii="Verdana" w:hAnsi="Verdana"/>
          <w:sz w:val="24"/>
          <w:szCs w:val="24"/>
        </w:rPr>
        <w:t xml:space="preserve">sobremesa </w:t>
      </w:r>
      <w:r>
        <w:rPr>
          <w:rFonts w:ascii="Verdana" w:hAnsi="Verdana"/>
          <w:sz w:val="24"/>
          <w:szCs w:val="24"/>
        </w:rPr>
        <w:t>con suficientes recursos para la compilación</w:t>
      </w:r>
      <w:r w:rsidR="00561F57">
        <w:rPr>
          <w:rFonts w:ascii="Verdana" w:hAnsi="Verdana"/>
          <w:sz w:val="24"/>
          <w:szCs w:val="24"/>
        </w:rPr>
        <w:t xml:space="preserve">, </w:t>
      </w:r>
      <w:r>
        <w:rPr>
          <w:rFonts w:ascii="Verdana" w:hAnsi="Verdana"/>
          <w:sz w:val="24"/>
          <w:szCs w:val="24"/>
        </w:rPr>
        <w:t xml:space="preserve">ejecución </w:t>
      </w:r>
      <w:r w:rsidR="00561F57">
        <w:rPr>
          <w:rFonts w:ascii="Verdana" w:hAnsi="Verdana"/>
          <w:sz w:val="24"/>
          <w:szCs w:val="24"/>
        </w:rPr>
        <w:t xml:space="preserve">y renderización </w:t>
      </w:r>
      <w:r>
        <w:rPr>
          <w:rFonts w:ascii="Verdana" w:hAnsi="Verdana"/>
          <w:sz w:val="24"/>
          <w:szCs w:val="24"/>
        </w:rPr>
        <w:t>de códigos de programación</w:t>
      </w:r>
      <w:r w:rsidR="00561F57">
        <w:rPr>
          <w:rFonts w:ascii="Verdana" w:hAnsi="Verdana"/>
          <w:sz w:val="24"/>
          <w:szCs w:val="24"/>
        </w:rPr>
        <w:t>.</w:t>
      </w:r>
    </w:p>
    <w:p w14:paraId="49271FF5" w14:textId="7CE85A34" w:rsidR="00561F57" w:rsidRDefault="00561F57" w:rsidP="00252E86">
      <w:pPr>
        <w:pStyle w:val="Prrafodelista"/>
        <w:numPr>
          <w:ilvl w:val="0"/>
          <w:numId w:val="26"/>
        </w:numPr>
        <w:spacing w:before="240" w:line="360" w:lineRule="auto"/>
        <w:rPr>
          <w:rFonts w:ascii="Verdana" w:hAnsi="Verdana"/>
          <w:sz w:val="24"/>
          <w:szCs w:val="24"/>
        </w:rPr>
      </w:pPr>
      <w:r>
        <w:rPr>
          <w:rFonts w:ascii="Verdana" w:hAnsi="Verdana"/>
          <w:sz w:val="24"/>
          <w:szCs w:val="24"/>
        </w:rPr>
        <w:t>Conexión a internet de alta velocidad.</w:t>
      </w:r>
    </w:p>
    <w:p w14:paraId="527F8579" w14:textId="3E9BDFE0" w:rsidR="00561F57" w:rsidRDefault="00561F57" w:rsidP="00252E86">
      <w:pPr>
        <w:pStyle w:val="Prrafodelista"/>
        <w:numPr>
          <w:ilvl w:val="0"/>
          <w:numId w:val="26"/>
        </w:numPr>
        <w:spacing w:before="240" w:line="360" w:lineRule="auto"/>
        <w:rPr>
          <w:rFonts w:ascii="Verdana" w:hAnsi="Verdana"/>
          <w:sz w:val="24"/>
          <w:szCs w:val="24"/>
        </w:rPr>
      </w:pPr>
      <w:r>
        <w:rPr>
          <w:rFonts w:ascii="Verdana" w:hAnsi="Verdana"/>
          <w:sz w:val="24"/>
          <w:szCs w:val="24"/>
        </w:rPr>
        <w:t>Registro del dominio web.</w:t>
      </w:r>
    </w:p>
    <w:p w14:paraId="6DDCA039" w14:textId="051CD81F" w:rsidR="00561F57" w:rsidRPr="00252E86" w:rsidRDefault="00561F57" w:rsidP="00252E86">
      <w:pPr>
        <w:pStyle w:val="Prrafodelista"/>
        <w:numPr>
          <w:ilvl w:val="0"/>
          <w:numId w:val="26"/>
        </w:numPr>
        <w:spacing w:before="240" w:line="360" w:lineRule="auto"/>
        <w:rPr>
          <w:rFonts w:ascii="Verdana" w:hAnsi="Verdana"/>
          <w:sz w:val="24"/>
          <w:szCs w:val="24"/>
        </w:rPr>
      </w:pPr>
      <w:r>
        <w:rPr>
          <w:rFonts w:ascii="Verdana" w:hAnsi="Verdana"/>
          <w:sz w:val="24"/>
          <w:szCs w:val="24"/>
        </w:rPr>
        <w:t>Contratación de servidor que aloje la aplicación.</w:t>
      </w:r>
    </w:p>
    <w:p w14:paraId="73C9E907" w14:textId="342CB0CE" w:rsidR="00252E86" w:rsidRPr="00252E86" w:rsidRDefault="00252E86" w:rsidP="007F453C">
      <w:pPr>
        <w:spacing w:before="240" w:line="360" w:lineRule="auto"/>
        <w:rPr>
          <w:rFonts w:ascii="Verdana" w:hAnsi="Verdana"/>
          <w:b/>
          <w:bCs/>
          <w:sz w:val="28"/>
          <w:szCs w:val="28"/>
          <w:u w:val="single"/>
        </w:rPr>
      </w:pPr>
      <w:r w:rsidRPr="00252E86">
        <w:rPr>
          <w:rFonts w:ascii="Verdana" w:hAnsi="Verdana"/>
          <w:b/>
          <w:bCs/>
          <w:sz w:val="28"/>
          <w:szCs w:val="28"/>
          <w:u w:val="single"/>
        </w:rPr>
        <w:t>5.</w:t>
      </w:r>
      <w:r>
        <w:rPr>
          <w:rFonts w:ascii="Verdana" w:hAnsi="Verdana"/>
          <w:b/>
          <w:bCs/>
          <w:sz w:val="28"/>
          <w:szCs w:val="28"/>
          <w:u w:val="single"/>
        </w:rPr>
        <w:t>2</w:t>
      </w:r>
      <w:r w:rsidRPr="00252E86">
        <w:rPr>
          <w:rFonts w:ascii="Verdana" w:hAnsi="Verdana"/>
          <w:b/>
          <w:bCs/>
          <w:sz w:val="28"/>
          <w:szCs w:val="28"/>
          <w:u w:val="single"/>
        </w:rPr>
        <w:t xml:space="preserve">. Elaboración de </w:t>
      </w:r>
      <w:proofErr w:type="spellStart"/>
      <w:r w:rsidRPr="00252E86">
        <w:rPr>
          <w:rFonts w:ascii="Verdana" w:hAnsi="Verdana"/>
          <w:b/>
          <w:bCs/>
          <w:sz w:val="28"/>
          <w:szCs w:val="28"/>
          <w:u w:val="single"/>
        </w:rPr>
        <w:t>tests</w:t>
      </w:r>
      <w:proofErr w:type="spellEnd"/>
    </w:p>
    <w:p w14:paraId="71D200A8" w14:textId="7121D6BC" w:rsidR="00E4289A" w:rsidRDefault="00E351BA" w:rsidP="007F453C">
      <w:pPr>
        <w:spacing w:before="240" w:line="360" w:lineRule="auto"/>
        <w:rPr>
          <w:rFonts w:ascii="Verdana" w:hAnsi="Verdana"/>
          <w:sz w:val="24"/>
          <w:szCs w:val="24"/>
        </w:rPr>
      </w:pPr>
      <w:r>
        <w:rPr>
          <w:rFonts w:ascii="Verdana" w:hAnsi="Verdana"/>
          <w:sz w:val="24"/>
          <w:szCs w:val="24"/>
        </w:rPr>
        <w:t xml:space="preserve">Dada que la principal razón de ser de </w:t>
      </w:r>
      <w:r w:rsidRPr="00E351BA">
        <w:rPr>
          <w:rFonts w:ascii="Verdana" w:hAnsi="Verdana"/>
          <w:b/>
          <w:bCs/>
          <w:sz w:val="24"/>
          <w:szCs w:val="24"/>
        </w:rPr>
        <w:t>VG Trivial</w:t>
      </w:r>
      <w:r>
        <w:rPr>
          <w:rFonts w:ascii="Verdana" w:hAnsi="Verdana"/>
          <w:sz w:val="24"/>
          <w:szCs w:val="24"/>
        </w:rPr>
        <w:t xml:space="preserve"> es la elaboración de </w:t>
      </w:r>
      <w:proofErr w:type="spellStart"/>
      <w:r w:rsidR="00252E86">
        <w:rPr>
          <w:rFonts w:ascii="Verdana" w:hAnsi="Verdana"/>
          <w:sz w:val="24"/>
          <w:szCs w:val="24"/>
        </w:rPr>
        <w:t>tests</w:t>
      </w:r>
      <w:proofErr w:type="spellEnd"/>
      <w:r>
        <w:rPr>
          <w:rFonts w:ascii="Verdana" w:hAnsi="Verdana"/>
          <w:sz w:val="24"/>
          <w:szCs w:val="24"/>
        </w:rPr>
        <w:t>, se pondrá una especial atención a la creación los mismos.</w:t>
      </w:r>
    </w:p>
    <w:p w14:paraId="4C158BBE" w14:textId="20A05A92" w:rsidR="00E351BA" w:rsidRDefault="00E351BA" w:rsidP="007F453C">
      <w:pPr>
        <w:spacing w:before="240" w:line="360" w:lineRule="auto"/>
        <w:rPr>
          <w:rFonts w:ascii="Verdana" w:hAnsi="Verdana"/>
          <w:sz w:val="24"/>
          <w:szCs w:val="24"/>
        </w:rPr>
      </w:pPr>
      <w:r>
        <w:rPr>
          <w:rFonts w:ascii="Verdana" w:hAnsi="Verdana"/>
          <w:sz w:val="24"/>
          <w:szCs w:val="24"/>
        </w:rPr>
        <w:t>Cada pregunta deberá contener la siguiente información:</w:t>
      </w:r>
    </w:p>
    <w:p w14:paraId="42BF4FCE" w14:textId="1147F513" w:rsidR="00E351BA" w:rsidRDefault="00E351BA" w:rsidP="00E351BA">
      <w:pPr>
        <w:pStyle w:val="Prrafodelista"/>
        <w:numPr>
          <w:ilvl w:val="0"/>
          <w:numId w:val="24"/>
        </w:numPr>
        <w:spacing w:before="240" w:line="360" w:lineRule="auto"/>
        <w:rPr>
          <w:rFonts w:ascii="Verdana" w:hAnsi="Verdana"/>
          <w:sz w:val="24"/>
          <w:szCs w:val="24"/>
        </w:rPr>
      </w:pPr>
      <w:r>
        <w:rPr>
          <w:rFonts w:ascii="Verdana" w:hAnsi="Verdana"/>
          <w:sz w:val="24"/>
          <w:szCs w:val="24"/>
        </w:rPr>
        <w:t>Enunciado de la pregunta</w:t>
      </w:r>
    </w:p>
    <w:p w14:paraId="1091879D" w14:textId="770F46DF" w:rsidR="00E351BA" w:rsidRDefault="00E351BA" w:rsidP="00E351BA">
      <w:pPr>
        <w:pStyle w:val="Prrafodelista"/>
        <w:numPr>
          <w:ilvl w:val="0"/>
          <w:numId w:val="24"/>
        </w:numPr>
        <w:spacing w:before="240" w:line="360" w:lineRule="auto"/>
        <w:rPr>
          <w:rFonts w:ascii="Verdana" w:hAnsi="Verdana"/>
          <w:sz w:val="24"/>
          <w:szCs w:val="24"/>
        </w:rPr>
      </w:pPr>
      <w:r>
        <w:rPr>
          <w:rFonts w:ascii="Verdana" w:hAnsi="Verdana"/>
          <w:sz w:val="24"/>
          <w:szCs w:val="24"/>
        </w:rPr>
        <w:t>Respuesta o respuestas correctas.</w:t>
      </w:r>
    </w:p>
    <w:p w14:paraId="201ED445" w14:textId="71F15F47" w:rsidR="00E351BA" w:rsidRDefault="00E351BA" w:rsidP="00E351BA">
      <w:pPr>
        <w:pStyle w:val="Prrafodelista"/>
        <w:numPr>
          <w:ilvl w:val="0"/>
          <w:numId w:val="24"/>
        </w:numPr>
        <w:spacing w:before="240" w:line="360" w:lineRule="auto"/>
        <w:rPr>
          <w:rFonts w:ascii="Verdana" w:hAnsi="Verdana"/>
          <w:sz w:val="24"/>
          <w:szCs w:val="24"/>
        </w:rPr>
      </w:pPr>
      <w:r>
        <w:rPr>
          <w:rFonts w:ascii="Verdana" w:hAnsi="Verdana"/>
          <w:sz w:val="24"/>
          <w:szCs w:val="24"/>
        </w:rPr>
        <w:t>Juego al que pertenece la pregunta (Si se puede ubicar en un juego concreto)</w:t>
      </w:r>
      <w:r w:rsidR="00606530">
        <w:rPr>
          <w:rFonts w:ascii="Verdana" w:hAnsi="Verdana"/>
          <w:sz w:val="24"/>
          <w:szCs w:val="24"/>
        </w:rPr>
        <w:t>.</w:t>
      </w:r>
    </w:p>
    <w:p w14:paraId="5141F18D" w14:textId="13E13EC9" w:rsidR="00E351BA" w:rsidRDefault="00E351BA" w:rsidP="00E351BA">
      <w:pPr>
        <w:pStyle w:val="Prrafodelista"/>
        <w:numPr>
          <w:ilvl w:val="0"/>
          <w:numId w:val="24"/>
        </w:numPr>
        <w:spacing w:before="240" w:line="360" w:lineRule="auto"/>
        <w:rPr>
          <w:rFonts w:ascii="Verdana" w:hAnsi="Verdana"/>
          <w:sz w:val="24"/>
          <w:szCs w:val="24"/>
        </w:rPr>
      </w:pPr>
      <w:r>
        <w:rPr>
          <w:rFonts w:ascii="Verdana" w:hAnsi="Verdana"/>
          <w:sz w:val="24"/>
          <w:szCs w:val="24"/>
        </w:rPr>
        <w:t>Saga a la que pertenece la pregunta</w:t>
      </w:r>
      <w:r w:rsidR="00606530">
        <w:rPr>
          <w:rFonts w:ascii="Verdana" w:hAnsi="Verdana"/>
          <w:sz w:val="24"/>
          <w:szCs w:val="24"/>
        </w:rPr>
        <w:t xml:space="preserve"> (Si se puede ubicar en una saga concreta).</w:t>
      </w:r>
    </w:p>
    <w:p w14:paraId="433273EB" w14:textId="3124FAFA" w:rsidR="00606530" w:rsidRPr="00606530" w:rsidRDefault="00606530" w:rsidP="005C7534">
      <w:pPr>
        <w:pStyle w:val="Prrafodelista"/>
        <w:numPr>
          <w:ilvl w:val="0"/>
          <w:numId w:val="24"/>
        </w:numPr>
        <w:spacing w:before="240" w:line="360" w:lineRule="auto"/>
        <w:rPr>
          <w:rFonts w:ascii="Verdana" w:hAnsi="Verdana"/>
          <w:sz w:val="24"/>
          <w:szCs w:val="24"/>
        </w:rPr>
      </w:pPr>
      <w:r w:rsidRPr="00606530">
        <w:rPr>
          <w:rFonts w:ascii="Verdana" w:hAnsi="Verdana"/>
          <w:sz w:val="24"/>
          <w:szCs w:val="24"/>
        </w:rPr>
        <w:t>Sistema al que pertenece la pregunta (Si se puede ubicar en un sistema concreto).</w:t>
      </w:r>
    </w:p>
    <w:p w14:paraId="4AEF1CDA" w14:textId="6149D4E7" w:rsidR="00606530" w:rsidRDefault="00606530" w:rsidP="00E351BA">
      <w:pPr>
        <w:pStyle w:val="Prrafodelista"/>
        <w:numPr>
          <w:ilvl w:val="0"/>
          <w:numId w:val="24"/>
        </w:numPr>
        <w:spacing w:before="240" w:line="360" w:lineRule="auto"/>
        <w:rPr>
          <w:rFonts w:ascii="Verdana" w:hAnsi="Verdana"/>
          <w:sz w:val="24"/>
          <w:szCs w:val="24"/>
        </w:rPr>
      </w:pPr>
      <w:r>
        <w:rPr>
          <w:rFonts w:ascii="Verdana" w:hAnsi="Verdana"/>
          <w:sz w:val="24"/>
          <w:szCs w:val="24"/>
        </w:rPr>
        <w:t>Compañía relacionada con el juego / saga de la pregunta.</w:t>
      </w:r>
    </w:p>
    <w:p w14:paraId="68798E0A" w14:textId="72BD2009" w:rsidR="00606530" w:rsidRDefault="00606530" w:rsidP="00E351BA">
      <w:pPr>
        <w:pStyle w:val="Prrafodelista"/>
        <w:numPr>
          <w:ilvl w:val="0"/>
          <w:numId w:val="24"/>
        </w:numPr>
        <w:spacing w:before="240" w:line="360" w:lineRule="auto"/>
        <w:rPr>
          <w:rFonts w:ascii="Verdana" w:hAnsi="Verdana"/>
          <w:sz w:val="24"/>
          <w:szCs w:val="24"/>
        </w:rPr>
      </w:pPr>
      <w:r>
        <w:rPr>
          <w:rFonts w:ascii="Verdana" w:hAnsi="Verdana"/>
          <w:sz w:val="24"/>
          <w:szCs w:val="24"/>
        </w:rPr>
        <w:t>Compañía relacionada con el sistema de la pregunta.</w:t>
      </w:r>
    </w:p>
    <w:p w14:paraId="5C82E397" w14:textId="2DE31AE4" w:rsidR="00606530" w:rsidRDefault="00606530" w:rsidP="00E351BA">
      <w:pPr>
        <w:pStyle w:val="Prrafodelista"/>
        <w:numPr>
          <w:ilvl w:val="0"/>
          <w:numId w:val="24"/>
        </w:numPr>
        <w:spacing w:before="240" w:line="360" w:lineRule="auto"/>
        <w:rPr>
          <w:rFonts w:ascii="Verdana" w:hAnsi="Verdana"/>
          <w:sz w:val="24"/>
          <w:szCs w:val="24"/>
        </w:rPr>
      </w:pPr>
      <w:r>
        <w:rPr>
          <w:rFonts w:ascii="Verdana" w:hAnsi="Verdana"/>
          <w:sz w:val="24"/>
          <w:szCs w:val="24"/>
        </w:rPr>
        <w:t>Dificultad de la pregunta</w:t>
      </w:r>
      <w:r w:rsidR="00173DEE">
        <w:rPr>
          <w:rFonts w:ascii="Verdana" w:hAnsi="Verdana"/>
          <w:sz w:val="24"/>
          <w:szCs w:val="24"/>
        </w:rPr>
        <w:t xml:space="preserve"> (De 1 a 4)</w:t>
      </w:r>
    </w:p>
    <w:p w14:paraId="7F9685C2" w14:textId="48200A97" w:rsidR="00606530" w:rsidRDefault="00606530" w:rsidP="00E351BA">
      <w:pPr>
        <w:pStyle w:val="Prrafodelista"/>
        <w:numPr>
          <w:ilvl w:val="0"/>
          <w:numId w:val="24"/>
        </w:numPr>
        <w:spacing w:before="240" w:line="360" w:lineRule="auto"/>
        <w:rPr>
          <w:rFonts w:ascii="Verdana" w:hAnsi="Verdana"/>
          <w:sz w:val="24"/>
          <w:szCs w:val="24"/>
        </w:rPr>
      </w:pPr>
      <w:r>
        <w:rPr>
          <w:rFonts w:ascii="Verdana" w:hAnsi="Verdana"/>
          <w:sz w:val="24"/>
          <w:szCs w:val="24"/>
        </w:rPr>
        <w:t>Tipo de pregunta</w:t>
      </w:r>
    </w:p>
    <w:p w14:paraId="258BA418" w14:textId="77777777" w:rsidR="00300C67" w:rsidRDefault="00300C67" w:rsidP="007F453C">
      <w:pPr>
        <w:spacing w:before="240" w:line="360" w:lineRule="auto"/>
        <w:rPr>
          <w:rFonts w:ascii="Verdana" w:hAnsi="Verdana"/>
          <w:sz w:val="24"/>
          <w:szCs w:val="24"/>
        </w:rPr>
      </w:pPr>
    </w:p>
    <w:p w14:paraId="6941F5F8" w14:textId="51EA5354" w:rsidR="00606530" w:rsidRDefault="00606530" w:rsidP="007F453C">
      <w:pPr>
        <w:spacing w:before="240" w:line="360" w:lineRule="auto"/>
        <w:rPr>
          <w:rFonts w:ascii="Verdana" w:hAnsi="Verdana"/>
          <w:sz w:val="24"/>
          <w:szCs w:val="24"/>
        </w:rPr>
      </w:pPr>
      <w:r w:rsidRPr="00606530">
        <w:rPr>
          <w:rFonts w:ascii="Verdana" w:hAnsi="Verdana"/>
          <w:sz w:val="24"/>
          <w:szCs w:val="24"/>
        </w:rPr>
        <w:lastRenderedPageBreak/>
        <w:t>Tod</w:t>
      </w:r>
      <w:r>
        <w:rPr>
          <w:rFonts w:ascii="Verdana" w:hAnsi="Verdana"/>
          <w:sz w:val="24"/>
          <w:szCs w:val="24"/>
        </w:rPr>
        <w:t xml:space="preserve">a esta información </w:t>
      </w:r>
      <w:r w:rsidR="008A5E7E">
        <w:rPr>
          <w:rFonts w:ascii="Verdana" w:hAnsi="Verdana"/>
          <w:sz w:val="24"/>
          <w:szCs w:val="24"/>
        </w:rPr>
        <w:t xml:space="preserve">es </w:t>
      </w:r>
      <w:r>
        <w:rPr>
          <w:rFonts w:ascii="Verdana" w:hAnsi="Verdana"/>
          <w:sz w:val="24"/>
          <w:szCs w:val="24"/>
        </w:rPr>
        <w:t xml:space="preserve">vital a la hora de realizar sesiones de juegos dinámicas y diferentes, </w:t>
      </w:r>
      <w:r w:rsidR="008A5E7E">
        <w:rPr>
          <w:rFonts w:ascii="Verdana" w:hAnsi="Verdana"/>
          <w:sz w:val="24"/>
          <w:szCs w:val="24"/>
        </w:rPr>
        <w:t>especialmente en los siguientes</w:t>
      </w:r>
      <w:r>
        <w:rPr>
          <w:rFonts w:ascii="Verdana" w:hAnsi="Verdana"/>
          <w:sz w:val="24"/>
          <w:szCs w:val="24"/>
        </w:rPr>
        <w:t xml:space="preserve"> aspectos:</w:t>
      </w:r>
    </w:p>
    <w:p w14:paraId="4B221B77" w14:textId="3E8924B8" w:rsidR="00606530" w:rsidRDefault="00606530" w:rsidP="00606530">
      <w:pPr>
        <w:pStyle w:val="Prrafodelista"/>
        <w:numPr>
          <w:ilvl w:val="0"/>
          <w:numId w:val="25"/>
        </w:numPr>
        <w:spacing w:before="240" w:line="360" w:lineRule="auto"/>
        <w:rPr>
          <w:rFonts w:ascii="Verdana" w:hAnsi="Verdana"/>
          <w:sz w:val="24"/>
          <w:szCs w:val="24"/>
        </w:rPr>
      </w:pPr>
      <w:r>
        <w:rPr>
          <w:rFonts w:ascii="Verdana" w:hAnsi="Verdana"/>
          <w:sz w:val="24"/>
          <w:szCs w:val="24"/>
        </w:rPr>
        <w:t>Si el jugador demuestra conocimiento sobre muchas sagas, el algoritmo intentará mostrar un mayor abanico de sagas y juegos. En cambio, si se detecta un estancamiento, se centrará en aquellas sagas y juegos que el usuario domine, para evitar</w:t>
      </w:r>
    </w:p>
    <w:p w14:paraId="2E528149" w14:textId="78A6EC35" w:rsidR="00606530" w:rsidRDefault="00606530" w:rsidP="00606530">
      <w:pPr>
        <w:pStyle w:val="Prrafodelista"/>
        <w:numPr>
          <w:ilvl w:val="0"/>
          <w:numId w:val="25"/>
        </w:numPr>
        <w:spacing w:before="240" w:line="360" w:lineRule="auto"/>
        <w:rPr>
          <w:rFonts w:ascii="Verdana" w:hAnsi="Verdana"/>
          <w:sz w:val="24"/>
          <w:szCs w:val="24"/>
        </w:rPr>
      </w:pPr>
      <w:r>
        <w:rPr>
          <w:rFonts w:ascii="Verdana" w:hAnsi="Verdana"/>
          <w:sz w:val="24"/>
          <w:szCs w:val="24"/>
        </w:rPr>
        <w:t>La dificultad de las preguntas será progresiva</w:t>
      </w:r>
      <w:r w:rsidR="00173DEE">
        <w:rPr>
          <w:rFonts w:ascii="Verdana" w:hAnsi="Verdana"/>
          <w:sz w:val="24"/>
          <w:szCs w:val="24"/>
        </w:rPr>
        <w:t xml:space="preserve"> en función del desempeño del jugador, por lo que en principio solo se mostrarán preguntas de dificultad 1 en todas las sagas</w:t>
      </w:r>
      <w:r>
        <w:rPr>
          <w:rFonts w:ascii="Verdana" w:hAnsi="Verdana"/>
          <w:sz w:val="24"/>
          <w:szCs w:val="24"/>
        </w:rPr>
        <w:t>.</w:t>
      </w:r>
      <w:r w:rsidR="00173DEE">
        <w:rPr>
          <w:rFonts w:ascii="Verdana" w:hAnsi="Verdana"/>
          <w:sz w:val="24"/>
          <w:szCs w:val="24"/>
        </w:rPr>
        <w:t xml:space="preserve"> A medida que se obtengan buenos resultados en cada saga, se pasarán a preguntas de mayor dificultad.</w:t>
      </w:r>
      <w:r>
        <w:rPr>
          <w:rFonts w:ascii="Verdana" w:hAnsi="Verdana"/>
          <w:sz w:val="24"/>
          <w:szCs w:val="24"/>
        </w:rPr>
        <w:t xml:space="preserve"> Si se detecta que una pregunta</w:t>
      </w:r>
      <w:r w:rsidR="00173DEE">
        <w:rPr>
          <w:rFonts w:ascii="Verdana" w:hAnsi="Verdana"/>
          <w:sz w:val="24"/>
          <w:szCs w:val="24"/>
        </w:rPr>
        <w:t xml:space="preserve"> es fallada o acertada más de lo habitual, el algoritmo corregirá la dificultad y le cambiará el valor.</w:t>
      </w:r>
    </w:p>
    <w:p w14:paraId="36C0A91C" w14:textId="60D28FC6" w:rsidR="00173DEE" w:rsidRPr="00606530" w:rsidRDefault="00173DEE" w:rsidP="00606530">
      <w:pPr>
        <w:pStyle w:val="Prrafodelista"/>
        <w:numPr>
          <w:ilvl w:val="0"/>
          <w:numId w:val="25"/>
        </w:numPr>
        <w:spacing w:before="240" w:line="360" w:lineRule="auto"/>
        <w:rPr>
          <w:rFonts w:ascii="Verdana" w:hAnsi="Verdana"/>
          <w:sz w:val="24"/>
          <w:szCs w:val="24"/>
        </w:rPr>
      </w:pPr>
      <w:r>
        <w:rPr>
          <w:rFonts w:ascii="Verdana" w:hAnsi="Verdana"/>
          <w:sz w:val="24"/>
          <w:szCs w:val="24"/>
        </w:rPr>
        <w:t xml:space="preserve">Las preguntas se clasificarán según a que haya que responder: Un juego, un personaje, un objeto, una canción, </w:t>
      </w:r>
      <w:proofErr w:type="spellStart"/>
      <w:r>
        <w:rPr>
          <w:rFonts w:ascii="Verdana" w:hAnsi="Verdana"/>
          <w:sz w:val="24"/>
          <w:szCs w:val="24"/>
        </w:rPr>
        <w:t>etc</w:t>
      </w:r>
      <w:proofErr w:type="spellEnd"/>
      <w:r>
        <w:rPr>
          <w:rFonts w:ascii="Verdana" w:hAnsi="Verdana"/>
          <w:sz w:val="24"/>
          <w:szCs w:val="24"/>
        </w:rPr>
        <w:t xml:space="preserve">… En cada partida </w:t>
      </w:r>
      <w:r w:rsidR="00252E86">
        <w:rPr>
          <w:rFonts w:ascii="Verdana" w:hAnsi="Verdana"/>
          <w:sz w:val="24"/>
          <w:szCs w:val="24"/>
        </w:rPr>
        <w:t xml:space="preserve">el algoritmo </w:t>
      </w:r>
      <w:r>
        <w:rPr>
          <w:rFonts w:ascii="Verdana" w:hAnsi="Verdana"/>
          <w:sz w:val="24"/>
          <w:szCs w:val="24"/>
        </w:rPr>
        <w:t xml:space="preserve">tendrá en cuenta </w:t>
      </w:r>
      <w:r w:rsidR="00252E86">
        <w:rPr>
          <w:rFonts w:ascii="Verdana" w:hAnsi="Verdana"/>
          <w:sz w:val="24"/>
          <w:szCs w:val="24"/>
        </w:rPr>
        <w:t>el tipo de cada pregunta para evitar abusar siempre del mismo.</w:t>
      </w:r>
    </w:p>
    <w:p w14:paraId="54F0E79E" w14:textId="10430DF0" w:rsidR="0043326F" w:rsidRPr="00FE50CE" w:rsidRDefault="0043326F" w:rsidP="007F453C">
      <w:pPr>
        <w:spacing w:before="240" w:line="360" w:lineRule="auto"/>
        <w:rPr>
          <w:rFonts w:ascii="Verdana" w:hAnsi="Verdana"/>
          <w:b/>
          <w:bCs/>
          <w:sz w:val="32"/>
          <w:szCs w:val="32"/>
          <w:u w:val="single"/>
        </w:rPr>
      </w:pPr>
      <w:r w:rsidRPr="00FE50CE">
        <w:rPr>
          <w:rFonts w:ascii="Verdana" w:hAnsi="Verdana"/>
          <w:b/>
          <w:bCs/>
          <w:sz w:val="32"/>
          <w:szCs w:val="32"/>
          <w:u w:val="single"/>
        </w:rPr>
        <w:t>6</w:t>
      </w:r>
      <w:r w:rsidR="00FE50CE">
        <w:rPr>
          <w:rFonts w:ascii="Verdana" w:hAnsi="Verdana"/>
          <w:b/>
          <w:bCs/>
          <w:sz w:val="32"/>
          <w:szCs w:val="32"/>
          <w:u w:val="single"/>
        </w:rPr>
        <w:t>.</w:t>
      </w:r>
      <w:r w:rsidRPr="00FE50CE">
        <w:rPr>
          <w:rFonts w:ascii="Verdana" w:hAnsi="Verdana"/>
          <w:b/>
          <w:bCs/>
          <w:sz w:val="32"/>
          <w:szCs w:val="32"/>
          <w:u w:val="single"/>
        </w:rPr>
        <w:t xml:space="preserve"> Plan económico y financiero</w:t>
      </w:r>
    </w:p>
    <w:p w14:paraId="48A9702E" w14:textId="4E090B3E" w:rsidR="001766EB" w:rsidRDefault="001766EB" w:rsidP="001766EB">
      <w:pPr>
        <w:spacing w:before="240" w:line="360" w:lineRule="auto"/>
        <w:rPr>
          <w:rFonts w:ascii="Verdana" w:hAnsi="Verdana"/>
          <w:b/>
          <w:bCs/>
          <w:sz w:val="28"/>
          <w:szCs w:val="28"/>
          <w:u w:val="single"/>
        </w:rPr>
      </w:pPr>
      <w:r>
        <w:rPr>
          <w:rFonts w:ascii="Verdana" w:hAnsi="Verdana"/>
          <w:b/>
          <w:bCs/>
          <w:sz w:val="28"/>
          <w:szCs w:val="28"/>
          <w:u w:val="single"/>
        </w:rPr>
        <w:t>6</w:t>
      </w:r>
      <w:r w:rsidRPr="00252E86">
        <w:rPr>
          <w:rFonts w:ascii="Verdana" w:hAnsi="Verdana"/>
          <w:b/>
          <w:bCs/>
          <w:sz w:val="28"/>
          <w:szCs w:val="28"/>
          <w:u w:val="single"/>
        </w:rPr>
        <w:t>.</w:t>
      </w:r>
      <w:r>
        <w:rPr>
          <w:rFonts w:ascii="Verdana" w:hAnsi="Verdana"/>
          <w:b/>
          <w:bCs/>
          <w:sz w:val="28"/>
          <w:szCs w:val="28"/>
          <w:u w:val="single"/>
        </w:rPr>
        <w:t>1</w:t>
      </w:r>
      <w:r w:rsidRPr="00252E86">
        <w:rPr>
          <w:rFonts w:ascii="Verdana" w:hAnsi="Verdana"/>
          <w:b/>
          <w:bCs/>
          <w:sz w:val="28"/>
          <w:szCs w:val="28"/>
          <w:u w:val="single"/>
        </w:rPr>
        <w:t xml:space="preserve">. </w:t>
      </w:r>
      <w:r>
        <w:rPr>
          <w:rFonts w:ascii="Verdana" w:hAnsi="Verdana"/>
          <w:b/>
          <w:bCs/>
          <w:sz w:val="28"/>
          <w:szCs w:val="28"/>
          <w:u w:val="single"/>
        </w:rPr>
        <w:t>Balance previsional</w:t>
      </w:r>
    </w:p>
    <w:p w14:paraId="402916B3" w14:textId="78127CF0" w:rsidR="001766EB" w:rsidRPr="001766EB" w:rsidRDefault="001766EB" w:rsidP="001766EB">
      <w:pPr>
        <w:spacing w:before="240" w:line="360" w:lineRule="auto"/>
        <w:rPr>
          <w:rFonts w:ascii="Verdana" w:hAnsi="Verdana"/>
          <w:b/>
          <w:bCs/>
          <w:sz w:val="24"/>
          <w:szCs w:val="24"/>
          <w:u w:val="single"/>
        </w:rPr>
      </w:pPr>
      <w:r w:rsidRPr="001766EB">
        <w:rPr>
          <w:rFonts w:ascii="Verdana" w:hAnsi="Verdana"/>
          <w:b/>
          <w:bCs/>
          <w:sz w:val="24"/>
          <w:szCs w:val="24"/>
          <w:u w:val="single"/>
        </w:rPr>
        <w:t>6.1.1</w:t>
      </w:r>
      <w:r w:rsidR="006B434E">
        <w:rPr>
          <w:rFonts w:ascii="Verdana" w:hAnsi="Verdana"/>
          <w:b/>
          <w:bCs/>
          <w:sz w:val="24"/>
          <w:szCs w:val="24"/>
          <w:u w:val="single"/>
        </w:rPr>
        <w:t>.</w:t>
      </w:r>
      <w:r w:rsidRPr="001766EB">
        <w:rPr>
          <w:rFonts w:ascii="Verdana" w:hAnsi="Verdana"/>
          <w:b/>
          <w:bCs/>
          <w:sz w:val="24"/>
          <w:szCs w:val="24"/>
          <w:u w:val="single"/>
        </w:rPr>
        <w:t xml:space="preserve"> Activo</w:t>
      </w:r>
    </w:p>
    <w:tbl>
      <w:tblPr>
        <w:tblW w:w="6740" w:type="dxa"/>
        <w:tblCellMar>
          <w:left w:w="70" w:type="dxa"/>
          <w:right w:w="70" w:type="dxa"/>
        </w:tblCellMar>
        <w:tblLook w:val="04A0" w:firstRow="1" w:lastRow="0" w:firstColumn="1" w:lastColumn="0" w:noHBand="0" w:noVBand="1"/>
      </w:tblPr>
      <w:tblGrid>
        <w:gridCol w:w="5080"/>
        <w:gridCol w:w="1660"/>
      </w:tblGrid>
      <w:tr w:rsidR="001766EB" w:rsidRPr="00C779ED" w14:paraId="6883FCB8" w14:textId="77777777" w:rsidTr="00066545">
        <w:trPr>
          <w:trHeight w:val="360"/>
        </w:trPr>
        <w:tc>
          <w:tcPr>
            <w:tcW w:w="5080" w:type="dxa"/>
            <w:tcBorders>
              <w:top w:val="single" w:sz="4" w:space="0" w:color="auto"/>
              <w:left w:val="single" w:sz="8" w:space="0" w:color="auto"/>
              <w:bottom w:val="single" w:sz="4" w:space="0" w:color="auto"/>
              <w:right w:val="single" w:sz="4" w:space="0" w:color="auto"/>
            </w:tcBorders>
            <w:shd w:val="clear" w:color="000000" w:fill="008000"/>
            <w:noWrap/>
            <w:vAlign w:val="center"/>
            <w:hideMark/>
          </w:tcPr>
          <w:p w14:paraId="1FF5EB5D" w14:textId="77777777" w:rsidR="001766EB" w:rsidRPr="00C779ED" w:rsidRDefault="001766EB" w:rsidP="00066545">
            <w:pPr>
              <w:spacing w:after="0" w:line="240" w:lineRule="auto"/>
              <w:jc w:val="center"/>
              <w:rPr>
                <w:rFonts w:ascii="Arial" w:eastAsia="Times New Roman" w:hAnsi="Arial" w:cs="Arial"/>
                <w:b/>
                <w:bCs/>
                <w:color w:val="FFFFFF"/>
                <w:sz w:val="24"/>
                <w:szCs w:val="24"/>
                <w:lang w:eastAsia="es-ES"/>
              </w:rPr>
            </w:pPr>
            <w:r w:rsidRPr="00C779ED">
              <w:rPr>
                <w:rFonts w:ascii="Arial" w:eastAsia="Times New Roman" w:hAnsi="Arial" w:cs="Arial"/>
                <w:b/>
                <w:bCs/>
                <w:color w:val="FFFFFF"/>
                <w:sz w:val="24"/>
                <w:szCs w:val="24"/>
                <w:lang w:eastAsia="es-ES"/>
              </w:rPr>
              <w:t xml:space="preserve">INVERSIÓN </w:t>
            </w:r>
          </w:p>
        </w:tc>
        <w:tc>
          <w:tcPr>
            <w:tcW w:w="1660" w:type="dxa"/>
            <w:tcBorders>
              <w:top w:val="single" w:sz="4" w:space="0" w:color="auto"/>
              <w:left w:val="nil"/>
              <w:bottom w:val="single" w:sz="4" w:space="0" w:color="auto"/>
              <w:right w:val="single" w:sz="4" w:space="0" w:color="auto"/>
            </w:tcBorders>
            <w:shd w:val="clear" w:color="000000" w:fill="008000"/>
            <w:noWrap/>
            <w:vAlign w:val="center"/>
            <w:hideMark/>
          </w:tcPr>
          <w:p w14:paraId="38532374" w14:textId="77777777" w:rsidR="001766EB" w:rsidRPr="00C779ED" w:rsidRDefault="001766EB" w:rsidP="00066545">
            <w:pPr>
              <w:spacing w:after="0" w:line="240" w:lineRule="auto"/>
              <w:jc w:val="center"/>
              <w:rPr>
                <w:rFonts w:ascii="Arial" w:eastAsia="Times New Roman" w:hAnsi="Arial" w:cs="Arial"/>
                <w:b/>
                <w:bCs/>
                <w:color w:val="FFFFFF"/>
                <w:sz w:val="24"/>
                <w:szCs w:val="24"/>
                <w:lang w:eastAsia="es-ES"/>
              </w:rPr>
            </w:pPr>
            <w:r w:rsidRPr="00C779ED">
              <w:rPr>
                <w:rFonts w:ascii="Arial" w:eastAsia="Times New Roman" w:hAnsi="Arial" w:cs="Arial"/>
                <w:b/>
                <w:bCs/>
                <w:color w:val="FFFFFF"/>
                <w:sz w:val="24"/>
                <w:szCs w:val="24"/>
                <w:lang w:eastAsia="es-ES"/>
              </w:rPr>
              <w:t xml:space="preserve"> INICIAL </w:t>
            </w:r>
          </w:p>
        </w:tc>
      </w:tr>
      <w:tr w:rsidR="001766EB" w:rsidRPr="00C779ED" w14:paraId="2C36CCDD" w14:textId="77777777" w:rsidTr="00066545">
        <w:trPr>
          <w:trHeight w:val="315"/>
        </w:trPr>
        <w:tc>
          <w:tcPr>
            <w:tcW w:w="5080" w:type="dxa"/>
            <w:tcBorders>
              <w:top w:val="nil"/>
              <w:left w:val="single" w:sz="8" w:space="0" w:color="auto"/>
              <w:bottom w:val="single" w:sz="4" w:space="0" w:color="auto"/>
              <w:right w:val="single" w:sz="4" w:space="0" w:color="auto"/>
            </w:tcBorders>
            <w:shd w:val="clear" w:color="000000" w:fill="C0C0C0"/>
            <w:noWrap/>
            <w:vAlign w:val="bottom"/>
            <w:hideMark/>
          </w:tcPr>
          <w:p w14:paraId="2A83080B"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xml:space="preserve"> ACTIVO FIJO </w:t>
            </w:r>
          </w:p>
        </w:tc>
        <w:tc>
          <w:tcPr>
            <w:tcW w:w="1660" w:type="dxa"/>
            <w:tcBorders>
              <w:top w:val="nil"/>
              <w:left w:val="nil"/>
              <w:bottom w:val="single" w:sz="4" w:space="0" w:color="auto"/>
              <w:right w:val="single" w:sz="4" w:space="0" w:color="auto"/>
            </w:tcBorders>
            <w:shd w:val="clear" w:color="000000" w:fill="C0C0C0"/>
            <w:noWrap/>
            <w:vAlign w:val="bottom"/>
            <w:hideMark/>
          </w:tcPr>
          <w:p w14:paraId="7FD868BB"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w:t>
            </w:r>
          </w:p>
        </w:tc>
      </w:tr>
      <w:tr w:rsidR="001766EB" w:rsidRPr="00C779ED" w14:paraId="339F1A9E" w14:textId="77777777" w:rsidTr="00066545">
        <w:trPr>
          <w:trHeight w:val="255"/>
        </w:trPr>
        <w:tc>
          <w:tcPr>
            <w:tcW w:w="5080" w:type="dxa"/>
            <w:tcBorders>
              <w:top w:val="nil"/>
              <w:left w:val="single" w:sz="8" w:space="0" w:color="auto"/>
              <w:bottom w:val="single" w:sz="4" w:space="0" w:color="auto"/>
              <w:right w:val="single" w:sz="4" w:space="0" w:color="auto"/>
            </w:tcBorders>
            <w:shd w:val="clear" w:color="000000" w:fill="FFFFFF"/>
            <w:noWrap/>
            <w:vAlign w:val="bottom"/>
            <w:hideMark/>
          </w:tcPr>
          <w:p w14:paraId="4D5E08BC"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xml:space="preserve"> Inmovilizado Inmaterial </w:t>
            </w:r>
          </w:p>
        </w:tc>
        <w:tc>
          <w:tcPr>
            <w:tcW w:w="1660" w:type="dxa"/>
            <w:tcBorders>
              <w:top w:val="nil"/>
              <w:left w:val="nil"/>
              <w:bottom w:val="single" w:sz="4" w:space="0" w:color="auto"/>
              <w:right w:val="single" w:sz="4" w:space="0" w:color="auto"/>
            </w:tcBorders>
            <w:shd w:val="clear" w:color="000000" w:fill="C0C0C0"/>
            <w:noWrap/>
            <w:vAlign w:val="bottom"/>
            <w:hideMark/>
          </w:tcPr>
          <w:p w14:paraId="2B81F4F5" w14:textId="77777777" w:rsidR="001766EB" w:rsidRPr="00C779ED" w:rsidRDefault="001766EB" w:rsidP="00066545">
            <w:pPr>
              <w:spacing w:after="0" w:line="240" w:lineRule="auto"/>
              <w:jc w:val="right"/>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1,00</w:t>
            </w:r>
          </w:p>
        </w:tc>
      </w:tr>
      <w:tr w:rsidR="001766EB" w:rsidRPr="00C779ED" w14:paraId="65445CEC" w14:textId="77777777" w:rsidTr="00066545">
        <w:trPr>
          <w:trHeight w:val="255"/>
        </w:trPr>
        <w:tc>
          <w:tcPr>
            <w:tcW w:w="5080" w:type="dxa"/>
            <w:tcBorders>
              <w:top w:val="nil"/>
              <w:left w:val="single" w:sz="8" w:space="0" w:color="auto"/>
              <w:bottom w:val="single" w:sz="4" w:space="0" w:color="auto"/>
              <w:right w:val="single" w:sz="4" w:space="0" w:color="auto"/>
            </w:tcBorders>
            <w:shd w:val="clear" w:color="000000" w:fill="FFFFFF"/>
            <w:noWrap/>
            <w:vAlign w:val="bottom"/>
            <w:hideMark/>
          </w:tcPr>
          <w:p w14:paraId="79CD0167" w14:textId="77777777" w:rsidR="001766EB" w:rsidRPr="00C779ED" w:rsidRDefault="001766EB" w:rsidP="00066545">
            <w:pPr>
              <w:spacing w:after="0" w:line="240" w:lineRule="auto"/>
              <w:rPr>
                <w:rFonts w:ascii="Arial" w:eastAsia="Times New Roman" w:hAnsi="Arial" w:cs="Arial"/>
                <w:sz w:val="20"/>
                <w:szCs w:val="20"/>
                <w:lang w:eastAsia="es-ES"/>
              </w:rPr>
            </w:pPr>
            <w:r w:rsidRPr="00C779ED">
              <w:rPr>
                <w:rFonts w:ascii="Arial" w:eastAsia="Times New Roman" w:hAnsi="Arial" w:cs="Arial"/>
                <w:sz w:val="20"/>
                <w:szCs w:val="20"/>
                <w:lang w:eastAsia="es-ES"/>
              </w:rPr>
              <w:t xml:space="preserve"> *Patentes, licencias y marcas </w:t>
            </w:r>
          </w:p>
        </w:tc>
        <w:tc>
          <w:tcPr>
            <w:tcW w:w="1660" w:type="dxa"/>
            <w:tcBorders>
              <w:top w:val="nil"/>
              <w:left w:val="nil"/>
              <w:bottom w:val="single" w:sz="4" w:space="0" w:color="auto"/>
              <w:right w:val="single" w:sz="4" w:space="0" w:color="auto"/>
            </w:tcBorders>
            <w:shd w:val="clear" w:color="000000" w:fill="FFFFFF"/>
            <w:noWrap/>
            <w:vAlign w:val="bottom"/>
            <w:hideMark/>
          </w:tcPr>
          <w:p w14:paraId="48BBBCBC" w14:textId="77777777" w:rsidR="001766EB" w:rsidRPr="00C779ED" w:rsidRDefault="001766EB" w:rsidP="00066545">
            <w:pPr>
              <w:spacing w:after="0" w:line="240" w:lineRule="auto"/>
              <w:rPr>
                <w:rFonts w:ascii="Arial" w:eastAsia="Times New Roman" w:hAnsi="Arial" w:cs="Arial"/>
                <w:sz w:val="20"/>
                <w:szCs w:val="20"/>
                <w:lang w:eastAsia="es-ES"/>
              </w:rPr>
            </w:pPr>
            <w:r w:rsidRPr="00C779ED">
              <w:rPr>
                <w:rFonts w:ascii="Arial" w:eastAsia="Times New Roman" w:hAnsi="Arial" w:cs="Arial"/>
                <w:sz w:val="20"/>
                <w:szCs w:val="20"/>
                <w:lang w:eastAsia="es-ES"/>
              </w:rPr>
              <w:t xml:space="preserve">                 1,00   </w:t>
            </w:r>
          </w:p>
        </w:tc>
      </w:tr>
      <w:tr w:rsidR="001766EB" w:rsidRPr="00C779ED" w14:paraId="62744B7B" w14:textId="77777777" w:rsidTr="00066545">
        <w:trPr>
          <w:trHeight w:val="270"/>
        </w:trPr>
        <w:tc>
          <w:tcPr>
            <w:tcW w:w="5080" w:type="dxa"/>
            <w:tcBorders>
              <w:top w:val="nil"/>
              <w:left w:val="single" w:sz="8" w:space="0" w:color="auto"/>
              <w:bottom w:val="single" w:sz="4" w:space="0" w:color="auto"/>
              <w:right w:val="single" w:sz="4" w:space="0" w:color="auto"/>
            </w:tcBorders>
            <w:shd w:val="clear" w:color="000000" w:fill="FFFFFF"/>
            <w:noWrap/>
            <w:vAlign w:val="bottom"/>
            <w:hideMark/>
          </w:tcPr>
          <w:p w14:paraId="0AADC7C4"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xml:space="preserve"> Inmovilizado Material </w:t>
            </w:r>
          </w:p>
        </w:tc>
        <w:tc>
          <w:tcPr>
            <w:tcW w:w="1660" w:type="dxa"/>
            <w:tcBorders>
              <w:top w:val="nil"/>
              <w:left w:val="nil"/>
              <w:bottom w:val="single" w:sz="4" w:space="0" w:color="auto"/>
              <w:right w:val="single" w:sz="4" w:space="0" w:color="auto"/>
            </w:tcBorders>
            <w:shd w:val="clear" w:color="000000" w:fill="C0C0C0"/>
            <w:noWrap/>
            <w:vAlign w:val="bottom"/>
            <w:hideMark/>
          </w:tcPr>
          <w:p w14:paraId="47D5719C" w14:textId="77777777" w:rsidR="001766EB" w:rsidRPr="00C779ED" w:rsidRDefault="001766EB" w:rsidP="00066545">
            <w:pPr>
              <w:spacing w:after="0" w:line="240" w:lineRule="auto"/>
              <w:jc w:val="right"/>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1.500,00</w:t>
            </w:r>
          </w:p>
        </w:tc>
      </w:tr>
      <w:tr w:rsidR="001766EB" w:rsidRPr="00C779ED" w14:paraId="5E1693E7" w14:textId="77777777" w:rsidTr="00066545">
        <w:trPr>
          <w:trHeight w:val="255"/>
        </w:trPr>
        <w:tc>
          <w:tcPr>
            <w:tcW w:w="5080" w:type="dxa"/>
            <w:tcBorders>
              <w:top w:val="nil"/>
              <w:left w:val="single" w:sz="8" w:space="0" w:color="auto"/>
              <w:bottom w:val="single" w:sz="4" w:space="0" w:color="auto"/>
              <w:right w:val="single" w:sz="4" w:space="0" w:color="auto"/>
            </w:tcBorders>
            <w:shd w:val="clear" w:color="000000" w:fill="FFFFFF"/>
            <w:noWrap/>
            <w:vAlign w:val="bottom"/>
            <w:hideMark/>
          </w:tcPr>
          <w:p w14:paraId="22809769" w14:textId="77777777" w:rsidR="001766EB" w:rsidRPr="00C779ED" w:rsidRDefault="001766EB" w:rsidP="00066545">
            <w:pPr>
              <w:spacing w:after="0" w:line="240" w:lineRule="auto"/>
              <w:rPr>
                <w:rFonts w:ascii="Arial" w:eastAsia="Times New Roman" w:hAnsi="Arial" w:cs="Arial"/>
                <w:sz w:val="20"/>
                <w:szCs w:val="20"/>
                <w:lang w:eastAsia="es-ES"/>
              </w:rPr>
            </w:pPr>
            <w:r w:rsidRPr="00C779ED">
              <w:rPr>
                <w:rFonts w:ascii="Arial" w:eastAsia="Times New Roman" w:hAnsi="Arial" w:cs="Arial"/>
                <w:sz w:val="20"/>
                <w:szCs w:val="20"/>
                <w:lang w:eastAsia="es-ES"/>
              </w:rPr>
              <w:t xml:space="preserve"> Equipos informáticos </w:t>
            </w:r>
          </w:p>
        </w:tc>
        <w:tc>
          <w:tcPr>
            <w:tcW w:w="1660" w:type="dxa"/>
            <w:tcBorders>
              <w:top w:val="nil"/>
              <w:left w:val="nil"/>
              <w:bottom w:val="single" w:sz="4" w:space="0" w:color="auto"/>
              <w:right w:val="single" w:sz="4" w:space="0" w:color="auto"/>
            </w:tcBorders>
            <w:shd w:val="clear" w:color="000000" w:fill="FFFFFF"/>
            <w:noWrap/>
            <w:vAlign w:val="bottom"/>
            <w:hideMark/>
          </w:tcPr>
          <w:p w14:paraId="3A3D55EF" w14:textId="77777777" w:rsidR="001766EB" w:rsidRPr="00C779ED" w:rsidRDefault="001766EB" w:rsidP="00066545">
            <w:pPr>
              <w:spacing w:after="0" w:line="240" w:lineRule="auto"/>
              <w:rPr>
                <w:rFonts w:ascii="Arial" w:eastAsia="Times New Roman" w:hAnsi="Arial" w:cs="Arial"/>
                <w:sz w:val="20"/>
                <w:szCs w:val="20"/>
                <w:lang w:eastAsia="es-ES"/>
              </w:rPr>
            </w:pPr>
            <w:r w:rsidRPr="00C779ED">
              <w:rPr>
                <w:rFonts w:ascii="Arial" w:eastAsia="Times New Roman" w:hAnsi="Arial" w:cs="Arial"/>
                <w:sz w:val="20"/>
                <w:szCs w:val="20"/>
                <w:lang w:eastAsia="es-ES"/>
              </w:rPr>
              <w:t xml:space="preserve">          1.500,00   </w:t>
            </w:r>
          </w:p>
        </w:tc>
      </w:tr>
      <w:tr w:rsidR="001766EB" w:rsidRPr="00C779ED" w14:paraId="49A33C39" w14:textId="77777777" w:rsidTr="00066545">
        <w:trPr>
          <w:trHeight w:val="255"/>
        </w:trPr>
        <w:tc>
          <w:tcPr>
            <w:tcW w:w="5080" w:type="dxa"/>
            <w:tcBorders>
              <w:top w:val="nil"/>
              <w:left w:val="single" w:sz="8" w:space="0" w:color="auto"/>
              <w:bottom w:val="single" w:sz="4" w:space="0" w:color="auto"/>
              <w:right w:val="single" w:sz="4" w:space="0" w:color="auto"/>
            </w:tcBorders>
            <w:shd w:val="clear" w:color="000000" w:fill="FFFFFF"/>
            <w:noWrap/>
            <w:vAlign w:val="bottom"/>
            <w:hideMark/>
          </w:tcPr>
          <w:p w14:paraId="2334FC35"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xml:space="preserve"> Inmovilizado Financiero </w:t>
            </w:r>
          </w:p>
        </w:tc>
        <w:tc>
          <w:tcPr>
            <w:tcW w:w="1660" w:type="dxa"/>
            <w:tcBorders>
              <w:top w:val="nil"/>
              <w:left w:val="nil"/>
              <w:bottom w:val="single" w:sz="4" w:space="0" w:color="auto"/>
              <w:right w:val="single" w:sz="4" w:space="0" w:color="auto"/>
            </w:tcBorders>
            <w:shd w:val="clear" w:color="000000" w:fill="C0C0C0"/>
            <w:noWrap/>
            <w:vAlign w:val="bottom"/>
            <w:hideMark/>
          </w:tcPr>
          <w:p w14:paraId="42BC3753" w14:textId="77777777" w:rsidR="001766EB" w:rsidRPr="00C779ED" w:rsidRDefault="001766EB" w:rsidP="00066545">
            <w:pPr>
              <w:spacing w:after="0" w:line="240" w:lineRule="auto"/>
              <w:jc w:val="right"/>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0,00</w:t>
            </w:r>
          </w:p>
        </w:tc>
      </w:tr>
      <w:tr w:rsidR="001766EB" w:rsidRPr="00C779ED" w14:paraId="17BD5CD7" w14:textId="77777777" w:rsidTr="00066545">
        <w:trPr>
          <w:trHeight w:val="255"/>
        </w:trPr>
        <w:tc>
          <w:tcPr>
            <w:tcW w:w="5080" w:type="dxa"/>
            <w:tcBorders>
              <w:top w:val="nil"/>
              <w:left w:val="single" w:sz="8" w:space="0" w:color="auto"/>
              <w:bottom w:val="single" w:sz="4" w:space="0" w:color="auto"/>
              <w:right w:val="single" w:sz="4" w:space="0" w:color="auto"/>
            </w:tcBorders>
            <w:shd w:val="clear" w:color="000000" w:fill="C0C0C0"/>
            <w:noWrap/>
            <w:vAlign w:val="bottom"/>
            <w:hideMark/>
          </w:tcPr>
          <w:p w14:paraId="164A4514"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xml:space="preserve"> ACTIVO CIRCULANTE </w:t>
            </w:r>
          </w:p>
        </w:tc>
        <w:tc>
          <w:tcPr>
            <w:tcW w:w="1660" w:type="dxa"/>
            <w:tcBorders>
              <w:top w:val="nil"/>
              <w:left w:val="nil"/>
              <w:bottom w:val="single" w:sz="4" w:space="0" w:color="auto"/>
              <w:right w:val="single" w:sz="4" w:space="0" w:color="auto"/>
            </w:tcBorders>
            <w:shd w:val="clear" w:color="000000" w:fill="C0C0C0"/>
            <w:noWrap/>
            <w:vAlign w:val="bottom"/>
            <w:hideMark/>
          </w:tcPr>
          <w:p w14:paraId="3A48D919"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w:t>
            </w:r>
          </w:p>
        </w:tc>
      </w:tr>
      <w:tr w:rsidR="001766EB" w:rsidRPr="00C779ED" w14:paraId="044D52FC" w14:textId="77777777" w:rsidTr="00066545">
        <w:trPr>
          <w:trHeight w:val="255"/>
        </w:trPr>
        <w:tc>
          <w:tcPr>
            <w:tcW w:w="5080" w:type="dxa"/>
            <w:tcBorders>
              <w:top w:val="nil"/>
              <w:left w:val="single" w:sz="8" w:space="0" w:color="auto"/>
              <w:bottom w:val="single" w:sz="4" w:space="0" w:color="auto"/>
              <w:right w:val="single" w:sz="4" w:space="0" w:color="auto"/>
            </w:tcBorders>
            <w:shd w:val="clear" w:color="000000" w:fill="FFFFFF"/>
            <w:noWrap/>
            <w:vAlign w:val="bottom"/>
            <w:hideMark/>
          </w:tcPr>
          <w:p w14:paraId="569F65E4"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xml:space="preserve"> Existencias </w:t>
            </w:r>
          </w:p>
        </w:tc>
        <w:tc>
          <w:tcPr>
            <w:tcW w:w="1660" w:type="dxa"/>
            <w:tcBorders>
              <w:top w:val="nil"/>
              <w:left w:val="nil"/>
              <w:bottom w:val="single" w:sz="4" w:space="0" w:color="auto"/>
              <w:right w:val="single" w:sz="4" w:space="0" w:color="auto"/>
            </w:tcBorders>
            <w:shd w:val="clear" w:color="000000" w:fill="C0C0C0"/>
            <w:noWrap/>
            <w:vAlign w:val="bottom"/>
            <w:hideMark/>
          </w:tcPr>
          <w:p w14:paraId="3C14C81A" w14:textId="77777777" w:rsidR="001766EB" w:rsidRPr="00C779ED" w:rsidRDefault="001766EB" w:rsidP="00066545">
            <w:pPr>
              <w:spacing w:after="0" w:line="240" w:lineRule="auto"/>
              <w:jc w:val="right"/>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0,00</w:t>
            </w:r>
          </w:p>
        </w:tc>
      </w:tr>
      <w:tr w:rsidR="001766EB" w:rsidRPr="00C779ED" w14:paraId="73C36113" w14:textId="77777777" w:rsidTr="00066545">
        <w:trPr>
          <w:trHeight w:val="255"/>
        </w:trPr>
        <w:tc>
          <w:tcPr>
            <w:tcW w:w="5080" w:type="dxa"/>
            <w:tcBorders>
              <w:top w:val="nil"/>
              <w:left w:val="single" w:sz="8" w:space="0" w:color="auto"/>
              <w:bottom w:val="single" w:sz="4" w:space="0" w:color="auto"/>
              <w:right w:val="single" w:sz="4" w:space="0" w:color="auto"/>
            </w:tcBorders>
            <w:shd w:val="clear" w:color="000000" w:fill="FFFFFF"/>
            <w:noWrap/>
            <w:vAlign w:val="bottom"/>
            <w:hideMark/>
          </w:tcPr>
          <w:p w14:paraId="2575303E"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xml:space="preserve"> Deudores </w:t>
            </w:r>
          </w:p>
        </w:tc>
        <w:tc>
          <w:tcPr>
            <w:tcW w:w="1660" w:type="dxa"/>
            <w:tcBorders>
              <w:top w:val="nil"/>
              <w:left w:val="nil"/>
              <w:bottom w:val="single" w:sz="4" w:space="0" w:color="auto"/>
              <w:right w:val="single" w:sz="4" w:space="0" w:color="auto"/>
            </w:tcBorders>
            <w:shd w:val="clear" w:color="000000" w:fill="C0C0C0"/>
            <w:noWrap/>
            <w:vAlign w:val="bottom"/>
            <w:hideMark/>
          </w:tcPr>
          <w:p w14:paraId="1BC871D3" w14:textId="77777777" w:rsidR="001766EB" w:rsidRPr="00C779ED" w:rsidRDefault="001766EB" w:rsidP="00066545">
            <w:pPr>
              <w:spacing w:after="0" w:line="240" w:lineRule="auto"/>
              <w:jc w:val="right"/>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0,00</w:t>
            </w:r>
          </w:p>
        </w:tc>
      </w:tr>
      <w:tr w:rsidR="001766EB" w:rsidRPr="00C779ED" w14:paraId="05430485" w14:textId="77777777" w:rsidTr="00066545">
        <w:trPr>
          <w:trHeight w:val="255"/>
        </w:trPr>
        <w:tc>
          <w:tcPr>
            <w:tcW w:w="5080" w:type="dxa"/>
            <w:tcBorders>
              <w:top w:val="nil"/>
              <w:left w:val="single" w:sz="8" w:space="0" w:color="auto"/>
              <w:bottom w:val="single" w:sz="4" w:space="0" w:color="auto"/>
              <w:right w:val="single" w:sz="4" w:space="0" w:color="auto"/>
            </w:tcBorders>
            <w:shd w:val="clear" w:color="000000" w:fill="FFFFFF"/>
            <w:noWrap/>
            <w:vAlign w:val="bottom"/>
            <w:hideMark/>
          </w:tcPr>
          <w:p w14:paraId="2970034D"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 xml:space="preserve"> Previsión de fondos </w:t>
            </w:r>
          </w:p>
        </w:tc>
        <w:tc>
          <w:tcPr>
            <w:tcW w:w="1660" w:type="dxa"/>
            <w:tcBorders>
              <w:top w:val="nil"/>
              <w:left w:val="nil"/>
              <w:bottom w:val="single" w:sz="4" w:space="0" w:color="auto"/>
              <w:right w:val="single" w:sz="4" w:space="0" w:color="auto"/>
            </w:tcBorders>
            <w:shd w:val="clear" w:color="000000" w:fill="C0C0C0"/>
            <w:noWrap/>
            <w:vAlign w:val="bottom"/>
            <w:hideMark/>
          </w:tcPr>
          <w:p w14:paraId="493B5BF1" w14:textId="77777777" w:rsidR="001766EB" w:rsidRPr="00C779ED" w:rsidRDefault="001766EB" w:rsidP="00066545">
            <w:pPr>
              <w:spacing w:after="0" w:line="240" w:lineRule="auto"/>
              <w:jc w:val="right"/>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0,00</w:t>
            </w:r>
          </w:p>
        </w:tc>
      </w:tr>
      <w:tr w:rsidR="001766EB" w:rsidRPr="00C779ED" w14:paraId="6F72A67B" w14:textId="77777777" w:rsidTr="00066545">
        <w:trPr>
          <w:trHeight w:val="270"/>
        </w:trPr>
        <w:tc>
          <w:tcPr>
            <w:tcW w:w="5080" w:type="dxa"/>
            <w:tcBorders>
              <w:top w:val="nil"/>
              <w:left w:val="single" w:sz="8" w:space="0" w:color="auto"/>
              <w:bottom w:val="single" w:sz="4" w:space="0" w:color="auto"/>
              <w:right w:val="single" w:sz="4" w:space="0" w:color="auto"/>
            </w:tcBorders>
            <w:shd w:val="clear" w:color="000000" w:fill="FFFFFF"/>
            <w:noWrap/>
            <w:vAlign w:val="bottom"/>
            <w:hideMark/>
          </w:tcPr>
          <w:p w14:paraId="77111F3B" w14:textId="77777777" w:rsidR="001766EB" w:rsidRPr="00C779ED" w:rsidRDefault="001766EB" w:rsidP="00066545">
            <w:pPr>
              <w:spacing w:after="0" w:line="240" w:lineRule="auto"/>
              <w:rPr>
                <w:rFonts w:ascii="Arial" w:eastAsia="Times New Roman" w:hAnsi="Arial" w:cs="Arial"/>
                <w:sz w:val="20"/>
                <w:szCs w:val="20"/>
                <w:lang w:eastAsia="es-ES"/>
              </w:rPr>
            </w:pPr>
            <w:r w:rsidRPr="00C779ED">
              <w:rPr>
                <w:rFonts w:ascii="Arial" w:eastAsia="Times New Roman" w:hAnsi="Arial" w:cs="Arial"/>
                <w:sz w:val="20"/>
                <w:szCs w:val="20"/>
                <w:lang w:eastAsia="es-ES"/>
              </w:rPr>
              <w:t xml:space="preserve"> </w:t>
            </w:r>
            <w:proofErr w:type="spellStart"/>
            <w:r w:rsidRPr="00C779ED">
              <w:rPr>
                <w:rFonts w:ascii="Arial" w:eastAsia="Times New Roman" w:hAnsi="Arial" w:cs="Arial"/>
                <w:sz w:val="20"/>
                <w:szCs w:val="20"/>
                <w:lang w:eastAsia="es-ES"/>
              </w:rPr>
              <w:t>Tesoreria</w:t>
            </w:r>
            <w:proofErr w:type="spellEnd"/>
            <w:r w:rsidRPr="00C779ED">
              <w:rPr>
                <w:rFonts w:ascii="Arial" w:eastAsia="Times New Roman" w:hAnsi="Arial" w:cs="Arial"/>
                <w:sz w:val="20"/>
                <w:szCs w:val="20"/>
                <w:lang w:eastAsia="es-ES"/>
              </w:rPr>
              <w:t xml:space="preserve"> </w:t>
            </w:r>
          </w:p>
        </w:tc>
        <w:tc>
          <w:tcPr>
            <w:tcW w:w="1660" w:type="dxa"/>
            <w:tcBorders>
              <w:top w:val="nil"/>
              <w:left w:val="nil"/>
              <w:bottom w:val="single" w:sz="4" w:space="0" w:color="auto"/>
              <w:right w:val="single" w:sz="4" w:space="0" w:color="auto"/>
            </w:tcBorders>
            <w:shd w:val="clear" w:color="000000" w:fill="C0C0C0"/>
            <w:noWrap/>
            <w:vAlign w:val="bottom"/>
            <w:hideMark/>
          </w:tcPr>
          <w:p w14:paraId="66E80E1F" w14:textId="77777777" w:rsidR="001766EB" w:rsidRPr="00C779ED" w:rsidRDefault="001766EB" w:rsidP="00066545">
            <w:pPr>
              <w:spacing w:after="0" w:line="240" w:lineRule="auto"/>
              <w:rPr>
                <w:rFonts w:ascii="Arial" w:eastAsia="Times New Roman" w:hAnsi="Arial" w:cs="Arial"/>
                <w:sz w:val="20"/>
                <w:szCs w:val="20"/>
                <w:lang w:eastAsia="es-ES"/>
              </w:rPr>
            </w:pPr>
            <w:r w:rsidRPr="00C779ED">
              <w:rPr>
                <w:rFonts w:ascii="Arial" w:eastAsia="Times New Roman" w:hAnsi="Arial" w:cs="Arial"/>
                <w:sz w:val="20"/>
                <w:szCs w:val="20"/>
                <w:lang w:eastAsia="es-ES"/>
              </w:rPr>
              <w:t xml:space="preserve">                    -     </w:t>
            </w:r>
          </w:p>
        </w:tc>
      </w:tr>
      <w:tr w:rsidR="001766EB" w:rsidRPr="00C779ED" w14:paraId="2182E3E5" w14:textId="77777777" w:rsidTr="00066545">
        <w:trPr>
          <w:trHeight w:val="315"/>
        </w:trPr>
        <w:tc>
          <w:tcPr>
            <w:tcW w:w="5080" w:type="dxa"/>
            <w:tcBorders>
              <w:top w:val="nil"/>
              <w:left w:val="single" w:sz="8" w:space="0" w:color="auto"/>
              <w:bottom w:val="single" w:sz="8" w:space="0" w:color="auto"/>
              <w:right w:val="single" w:sz="4" w:space="0" w:color="auto"/>
            </w:tcBorders>
            <w:shd w:val="clear" w:color="000000" w:fill="C0C0C0"/>
            <w:noWrap/>
            <w:vAlign w:val="bottom"/>
            <w:hideMark/>
          </w:tcPr>
          <w:p w14:paraId="1C69BA1E" w14:textId="77777777" w:rsidR="001766EB" w:rsidRPr="00C779ED" w:rsidRDefault="001766EB" w:rsidP="00066545">
            <w:pPr>
              <w:spacing w:after="0" w:line="240" w:lineRule="auto"/>
              <w:rPr>
                <w:rFonts w:ascii="Arial" w:eastAsia="Times New Roman" w:hAnsi="Arial" w:cs="Arial"/>
                <w:b/>
                <w:bCs/>
                <w:lang w:eastAsia="es-ES"/>
              </w:rPr>
            </w:pPr>
            <w:r w:rsidRPr="00C779ED">
              <w:rPr>
                <w:rFonts w:ascii="Arial" w:eastAsia="Times New Roman" w:hAnsi="Arial" w:cs="Arial"/>
                <w:b/>
                <w:bCs/>
                <w:lang w:eastAsia="es-ES"/>
              </w:rPr>
              <w:t xml:space="preserve"> </w:t>
            </w:r>
            <w:proofErr w:type="gramStart"/>
            <w:r w:rsidRPr="00C779ED">
              <w:rPr>
                <w:rFonts w:ascii="Arial" w:eastAsia="Times New Roman" w:hAnsi="Arial" w:cs="Arial"/>
                <w:b/>
                <w:bCs/>
                <w:lang w:eastAsia="es-ES"/>
              </w:rPr>
              <w:t>TOTAL</w:t>
            </w:r>
            <w:proofErr w:type="gramEnd"/>
            <w:r w:rsidRPr="00C779ED">
              <w:rPr>
                <w:rFonts w:ascii="Arial" w:eastAsia="Times New Roman" w:hAnsi="Arial" w:cs="Arial"/>
                <w:b/>
                <w:bCs/>
                <w:lang w:eastAsia="es-ES"/>
              </w:rPr>
              <w:t xml:space="preserve"> INVERSIONES </w:t>
            </w:r>
          </w:p>
        </w:tc>
        <w:tc>
          <w:tcPr>
            <w:tcW w:w="1660" w:type="dxa"/>
            <w:tcBorders>
              <w:top w:val="single" w:sz="8" w:space="0" w:color="auto"/>
              <w:left w:val="nil"/>
              <w:bottom w:val="single" w:sz="8" w:space="0" w:color="auto"/>
              <w:right w:val="single" w:sz="4" w:space="0" w:color="auto"/>
            </w:tcBorders>
            <w:shd w:val="clear" w:color="000000" w:fill="C0C0C0"/>
            <w:noWrap/>
            <w:vAlign w:val="bottom"/>
            <w:hideMark/>
          </w:tcPr>
          <w:p w14:paraId="1F15C713" w14:textId="77777777" w:rsidR="001766EB" w:rsidRPr="00C779ED" w:rsidRDefault="001766EB" w:rsidP="00066545">
            <w:pPr>
              <w:spacing w:after="0" w:line="240" w:lineRule="auto"/>
              <w:jc w:val="right"/>
              <w:rPr>
                <w:rFonts w:ascii="Arial" w:eastAsia="Times New Roman" w:hAnsi="Arial" w:cs="Arial"/>
                <w:b/>
                <w:bCs/>
                <w:lang w:eastAsia="es-ES"/>
              </w:rPr>
            </w:pPr>
            <w:r w:rsidRPr="00C779ED">
              <w:rPr>
                <w:rFonts w:ascii="Arial" w:eastAsia="Times New Roman" w:hAnsi="Arial" w:cs="Arial"/>
                <w:b/>
                <w:bCs/>
                <w:lang w:eastAsia="es-ES"/>
              </w:rPr>
              <w:t>1.501,00</w:t>
            </w:r>
          </w:p>
        </w:tc>
      </w:tr>
    </w:tbl>
    <w:p w14:paraId="356D8050" w14:textId="39865F0D" w:rsidR="001766EB" w:rsidRDefault="001766EB" w:rsidP="001766EB">
      <w:pPr>
        <w:spacing w:before="240" w:line="360" w:lineRule="auto"/>
        <w:rPr>
          <w:rFonts w:ascii="Verdana" w:hAnsi="Verdana"/>
          <w:sz w:val="24"/>
          <w:szCs w:val="24"/>
        </w:rPr>
      </w:pPr>
      <w:r w:rsidRPr="00C779ED">
        <w:rPr>
          <w:rFonts w:ascii="Verdana" w:hAnsi="Verdana"/>
          <w:sz w:val="24"/>
          <w:szCs w:val="24"/>
        </w:rPr>
        <w:lastRenderedPageBreak/>
        <w:t xml:space="preserve">*Registro del dominio y servidor por 1 € el primer año en </w:t>
      </w:r>
      <w:proofErr w:type="spellStart"/>
      <w:r w:rsidRPr="00C779ED">
        <w:rPr>
          <w:rFonts w:ascii="Verdana" w:hAnsi="Verdana"/>
          <w:sz w:val="24"/>
          <w:szCs w:val="24"/>
        </w:rPr>
        <w:t>Nominalia</w:t>
      </w:r>
      <w:proofErr w:type="spellEnd"/>
    </w:p>
    <w:p w14:paraId="61C734F9" w14:textId="0C88D25E" w:rsidR="006B434E" w:rsidRPr="001766EB" w:rsidRDefault="006B434E" w:rsidP="006B434E">
      <w:pPr>
        <w:spacing w:before="240" w:line="360" w:lineRule="auto"/>
        <w:rPr>
          <w:rFonts w:ascii="Verdana" w:hAnsi="Verdana"/>
          <w:b/>
          <w:bCs/>
          <w:sz w:val="24"/>
          <w:szCs w:val="24"/>
          <w:u w:val="single"/>
        </w:rPr>
      </w:pPr>
      <w:r w:rsidRPr="001766EB">
        <w:rPr>
          <w:rFonts w:ascii="Verdana" w:hAnsi="Verdana"/>
          <w:b/>
          <w:bCs/>
          <w:sz w:val="24"/>
          <w:szCs w:val="24"/>
          <w:u w:val="single"/>
        </w:rPr>
        <w:t>6.1.</w:t>
      </w:r>
      <w:r>
        <w:rPr>
          <w:rFonts w:ascii="Verdana" w:hAnsi="Verdana"/>
          <w:b/>
          <w:bCs/>
          <w:sz w:val="24"/>
          <w:szCs w:val="24"/>
          <w:u w:val="single"/>
        </w:rPr>
        <w:t>2.</w:t>
      </w:r>
      <w:r w:rsidRPr="001766EB">
        <w:rPr>
          <w:rFonts w:ascii="Verdana" w:hAnsi="Verdana"/>
          <w:b/>
          <w:bCs/>
          <w:sz w:val="24"/>
          <w:szCs w:val="24"/>
          <w:u w:val="single"/>
        </w:rPr>
        <w:t xml:space="preserve"> </w:t>
      </w:r>
      <w:r>
        <w:rPr>
          <w:rFonts w:ascii="Verdana" w:hAnsi="Verdana"/>
          <w:b/>
          <w:bCs/>
          <w:sz w:val="24"/>
          <w:szCs w:val="24"/>
          <w:u w:val="single"/>
        </w:rPr>
        <w:t>Pasivo</w:t>
      </w:r>
    </w:p>
    <w:tbl>
      <w:tblPr>
        <w:tblW w:w="6840" w:type="dxa"/>
        <w:tblCellMar>
          <w:left w:w="70" w:type="dxa"/>
          <w:right w:w="70" w:type="dxa"/>
        </w:tblCellMar>
        <w:tblLook w:val="04A0" w:firstRow="1" w:lastRow="0" w:firstColumn="1" w:lastColumn="0" w:noHBand="0" w:noVBand="1"/>
      </w:tblPr>
      <w:tblGrid>
        <w:gridCol w:w="5180"/>
        <w:gridCol w:w="1660"/>
      </w:tblGrid>
      <w:tr w:rsidR="001766EB" w:rsidRPr="00C779ED" w14:paraId="285AAA83" w14:textId="77777777" w:rsidTr="00066545">
        <w:trPr>
          <w:trHeight w:val="360"/>
        </w:trPr>
        <w:tc>
          <w:tcPr>
            <w:tcW w:w="5180" w:type="dxa"/>
            <w:tcBorders>
              <w:top w:val="single" w:sz="4" w:space="0" w:color="auto"/>
              <w:left w:val="single" w:sz="8" w:space="0" w:color="auto"/>
              <w:bottom w:val="single" w:sz="4" w:space="0" w:color="auto"/>
              <w:right w:val="single" w:sz="4" w:space="0" w:color="auto"/>
            </w:tcBorders>
            <w:shd w:val="clear" w:color="000000" w:fill="008000"/>
            <w:noWrap/>
            <w:vAlign w:val="center"/>
            <w:hideMark/>
          </w:tcPr>
          <w:p w14:paraId="44E058C6" w14:textId="77777777" w:rsidR="001766EB" w:rsidRPr="00C779ED" w:rsidRDefault="001766EB" w:rsidP="00066545">
            <w:pPr>
              <w:spacing w:after="0" w:line="240" w:lineRule="auto"/>
              <w:jc w:val="center"/>
              <w:rPr>
                <w:rFonts w:ascii="Arial" w:eastAsia="Times New Roman" w:hAnsi="Arial" w:cs="Arial"/>
                <w:b/>
                <w:bCs/>
                <w:color w:val="FFFFFF"/>
                <w:sz w:val="24"/>
                <w:szCs w:val="24"/>
                <w:lang w:eastAsia="es-ES"/>
              </w:rPr>
            </w:pPr>
            <w:r w:rsidRPr="00C779ED">
              <w:rPr>
                <w:rFonts w:ascii="Arial" w:eastAsia="Times New Roman" w:hAnsi="Arial" w:cs="Arial"/>
                <w:b/>
                <w:bCs/>
                <w:color w:val="FFFFFF"/>
                <w:sz w:val="24"/>
                <w:szCs w:val="24"/>
                <w:lang w:eastAsia="es-ES"/>
              </w:rPr>
              <w:t xml:space="preserve">FINANCIACIÓN </w:t>
            </w:r>
          </w:p>
        </w:tc>
        <w:tc>
          <w:tcPr>
            <w:tcW w:w="1660" w:type="dxa"/>
            <w:tcBorders>
              <w:top w:val="single" w:sz="4" w:space="0" w:color="auto"/>
              <w:left w:val="nil"/>
              <w:bottom w:val="single" w:sz="4" w:space="0" w:color="auto"/>
              <w:right w:val="single" w:sz="4" w:space="0" w:color="auto"/>
            </w:tcBorders>
            <w:shd w:val="clear" w:color="000000" w:fill="008000"/>
            <w:noWrap/>
            <w:vAlign w:val="center"/>
            <w:hideMark/>
          </w:tcPr>
          <w:p w14:paraId="6DBA8A5B" w14:textId="77777777" w:rsidR="001766EB" w:rsidRPr="00C779ED" w:rsidRDefault="001766EB" w:rsidP="00066545">
            <w:pPr>
              <w:spacing w:after="0" w:line="240" w:lineRule="auto"/>
              <w:jc w:val="center"/>
              <w:rPr>
                <w:rFonts w:ascii="Arial" w:eastAsia="Times New Roman" w:hAnsi="Arial" w:cs="Arial"/>
                <w:b/>
                <w:bCs/>
                <w:color w:val="FFFFFF"/>
                <w:sz w:val="24"/>
                <w:szCs w:val="24"/>
                <w:lang w:eastAsia="es-ES"/>
              </w:rPr>
            </w:pPr>
            <w:r w:rsidRPr="00C779ED">
              <w:rPr>
                <w:rFonts w:ascii="Arial" w:eastAsia="Times New Roman" w:hAnsi="Arial" w:cs="Arial"/>
                <w:b/>
                <w:bCs/>
                <w:color w:val="FFFFFF"/>
                <w:sz w:val="24"/>
                <w:szCs w:val="24"/>
                <w:lang w:eastAsia="es-ES"/>
              </w:rPr>
              <w:t xml:space="preserve"> INICIAL </w:t>
            </w:r>
          </w:p>
        </w:tc>
      </w:tr>
      <w:tr w:rsidR="001766EB" w:rsidRPr="00C779ED" w14:paraId="0769694E" w14:textId="77777777" w:rsidTr="00066545">
        <w:trPr>
          <w:trHeight w:val="315"/>
        </w:trPr>
        <w:tc>
          <w:tcPr>
            <w:tcW w:w="5180" w:type="dxa"/>
            <w:tcBorders>
              <w:top w:val="nil"/>
              <w:left w:val="single" w:sz="8" w:space="0" w:color="auto"/>
              <w:bottom w:val="single" w:sz="4" w:space="0" w:color="auto"/>
              <w:right w:val="single" w:sz="4" w:space="0" w:color="auto"/>
            </w:tcBorders>
            <w:shd w:val="clear" w:color="000000" w:fill="C0C0C0"/>
            <w:noWrap/>
            <w:vAlign w:val="bottom"/>
            <w:hideMark/>
          </w:tcPr>
          <w:p w14:paraId="394C3B55"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RECURSOS PROPIOS</w:t>
            </w:r>
          </w:p>
        </w:tc>
        <w:tc>
          <w:tcPr>
            <w:tcW w:w="1660" w:type="dxa"/>
            <w:tcBorders>
              <w:top w:val="nil"/>
              <w:left w:val="nil"/>
              <w:bottom w:val="single" w:sz="4" w:space="0" w:color="auto"/>
              <w:right w:val="single" w:sz="4" w:space="0" w:color="auto"/>
            </w:tcBorders>
            <w:shd w:val="clear" w:color="000000" w:fill="C0C0C0"/>
            <w:noWrap/>
            <w:vAlign w:val="bottom"/>
            <w:hideMark/>
          </w:tcPr>
          <w:p w14:paraId="3C8CFA41" w14:textId="77777777" w:rsidR="001766EB" w:rsidRPr="00C779ED" w:rsidRDefault="001766EB" w:rsidP="00066545">
            <w:pPr>
              <w:spacing w:after="0" w:line="240" w:lineRule="auto"/>
              <w:jc w:val="right"/>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2.000,00</w:t>
            </w:r>
          </w:p>
        </w:tc>
      </w:tr>
      <w:tr w:rsidR="001766EB" w:rsidRPr="00C779ED" w14:paraId="29A24A89" w14:textId="77777777" w:rsidTr="00066545">
        <w:trPr>
          <w:trHeight w:val="255"/>
        </w:trPr>
        <w:tc>
          <w:tcPr>
            <w:tcW w:w="5180" w:type="dxa"/>
            <w:tcBorders>
              <w:top w:val="nil"/>
              <w:left w:val="single" w:sz="8" w:space="0" w:color="auto"/>
              <w:bottom w:val="single" w:sz="4" w:space="0" w:color="auto"/>
              <w:right w:val="single" w:sz="4" w:space="0" w:color="auto"/>
            </w:tcBorders>
            <w:shd w:val="clear" w:color="000000" w:fill="FFFFFF"/>
            <w:noWrap/>
            <w:vAlign w:val="bottom"/>
            <w:hideMark/>
          </w:tcPr>
          <w:p w14:paraId="71F99912" w14:textId="77777777" w:rsidR="001766EB" w:rsidRPr="00C779ED" w:rsidRDefault="001766EB" w:rsidP="00066545">
            <w:pPr>
              <w:spacing w:after="0" w:line="240" w:lineRule="auto"/>
              <w:rPr>
                <w:rFonts w:ascii="Arial" w:eastAsia="Times New Roman" w:hAnsi="Arial" w:cs="Arial"/>
                <w:sz w:val="20"/>
                <w:szCs w:val="20"/>
                <w:lang w:eastAsia="es-ES"/>
              </w:rPr>
            </w:pPr>
            <w:r w:rsidRPr="00C779ED">
              <w:rPr>
                <w:rFonts w:ascii="Arial" w:eastAsia="Times New Roman" w:hAnsi="Arial" w:cs="Arial"/>
                <w:sz w:val="20"/>
                <w:szCs w:val="20"/>
                <w:lang w:eastAsia="es-ES"/>
              </w:rPr>
              <w:t>Subvenciones</w:t>
            </w:r>
          </w:p>
        </w:tc>
        <w:tc>
          <w:tcPr>
            <w:tcW w:w="1660" w:type="dxa"/>
            <w:tcBorders>
              <w:top w:val="nil"/>
              <w:left w:val="nil"/>
              <w:bottom w:val="single" w:sz="4" w:space="0" w:color="auto"/>
              <w:right w:val="single" w:sz="4" w:space="0" w:color="auto"/>
            </w:tcBorders>
            <w:shd w:val="clear" w:color="000000" w:fill="FFFFFF"/>
            <w:noWrap/>
            <w:vAlign w:val="bottom"/>
            <w:hideMark/>
          </w:tcPr>
          <w:p w14:paraId="0F72292D" w14:textId="77777777" w:rsidR="001766EB" w:rsidRPr="00C779ED" w:rsidRDefault="001766EB" w:rsidP="00066545">
            <w:pPr>
              <w:spacing w:after="0" w:line="240" w:lineRule="auto"/>
              <w:jc w:val="right"/>
              <w:rPr>
                <w:rFonts w:ascii="Arial" w:eastAsia="Times New Roman" w:hAnsi="Arial" w:cs="Arial"/>
                <w:sz w:val="20"/>
                <w:szCs w:val="20"/>
                <w:lang w:eastAsia="es-ES"/>
              </w:rPr>
            </w:pPr>
            <w:r w:rsidRPr="00C779ED">
              <w:rPr>
                <w:rFonts w:ascii="Arial" w:eastAsia="Times New Roman" w:hAnsi="Arial" w:cs="Arial"/>
                <w:sz w:val="20"/>
                <w:szCs w:val="20"/>
                <w:lang w:eastAsia="es-ES"/>
              </w:rPr>
              <w:t>2.000,00</w:t>
            </w:r>
          </w:p>
        </w:tc>
      </w:tr>
      <w:tr w:rsidR="001766EB" w:rsidRPr="00C779ED" w14:paraId="51336478" w14:textId="77777777" w:rsidTr="00066545">
        <w:trPr>
          <w:trHeight w:val="255"/>
        </w:trPr>
        <w:tc>
          <w:tcPr>
            <w:tcW w:w="5180" w:type="dxa"/>
            <w:tcBorders>
              <w:top w:val="nil"/>
              <w:left w:val="single" w:sz="8" w:space="0" w:color="auto"/>
              <w:bottom w:val="single" w:sz="4" w:space="0" w:color="auto"/>
              <w:right w:val="single" w:sz="4" w:space="0" w:color="auto"/>
            </w:tcBorders>
            <w:shd w:val="clear" w:color="000000" w:fill="C0C0C0"/>
            <w:noWrap/>
            <w:vAlign w:val="bottom"/>
            <w:hideMark/>
          </w:tcPr>
          <w:p w14:paraId="52124388" w14:textId="77777777" w:rsidR="001766EB" w:rsidRPr="00C779ED" w:rsidRDefault="001766EB" w:rsidP="00066545">
            <w:pPr>
              <w:spacing w:after="0" w:line="240" w:lineRule="auto"/>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RECURSOS AJENOS</w:t>
            </w:r>
          </w:p>
        </w:tc>
        <w:tc>
          <w:tcPr>
            <w:tcW w:w="1660" w:type="dxa"/>
            <w:tcBorders>
              <w:top w:val="nil"/>
              <w:left w:val="nil"/>
              <w:bottom w:val="single" w:sz="4" w:space="0" w:color="auto"/>
              <w:right w:val="single" w:sz="4" w:space="0" w:color="auto"/>
            </w:tcBorders>
            <w:shd w:val="clear" w:color="000000" w:fill="C0C0C0"/>
            <w:noWrap/>
            <w:vAlign w:val="bottom"/>
            <w:hideMark/>
          </w:tcPr>
          <w:p w14:paraId="21B5A97A" w14:textId="77777777" w:rsidR="001766EB" w:rsidRPr="00C779ED" w:rsidRDefault="001766EB" w:rsidP="00066545">
            <w:pPr>
              <w:spacing w:after="0" w:line="240" w:lineRule="auto"/>
              <w:jc w:val="right"/>
              <w:rPr>
                <w:rFonts w:ascii="Arial" w:eastAsia="Times New Roman" w:hAnsi="Arial" w:cs="Arial"/>
                <w:b/>
                <w:bCs/>
                <w:sz w:val="20"/>
                <w:szCs w:val="20"/>
                <w:lang w:eastAsia="es-ES"/>
              </w:rPr>
            </w:pPr>
            <w:r w:rsidRPr="00C779ED">
              <w:rPr>
                <w:rFonts w:ascii="Arial" w:eastAsia="Times New Roman" w:hAnsi="Arial" w:cs="Arial"/>
                <w:b/>
                <w:bCs/>
                <w:sz w:val="20"/>
                <w:szCs w:val="20"/>
                <w:lang w:eastAsia="es-ES"/>
              </w:rPr>
              <w:t>-499,00</w:t>
            </w:r>
          </w:p>
        </w:tc>
      </w:tr>
      <w:tr w:rsidR="001766EB" w:rsidRPr="00C779ED" w14:paraId="098CD986" w14:textId="77777777" w:rsidTr="00066545">
        <w:trPr>
          <w:trHeight w:val="255"/>
        </w:trPr>
        <w:tc>
          <w:tcPr>
            <w:tcW w:w="5180" w:type="dxa"/>
            <w:tcBorders>
              <w:top w:val="nil"/>
              <w:left w:val="single" w:sz="8" w:space="0" w:color="auto"/>
              <w:bottom w:val="single" w:sz="4" w:space="0" w:color="auto"/>
              <w:right w:val="single" w:sz="4" w:space="0" w:color="auto"/>
            </w:tcBorders>
            <w:shd w:val="clear" w:color="000000" w:fill="FFFFFF"/>
            <w:noWrap/>
            <w:vAlign w:val="bottom"/>
            <w:hideMark/>
          </w:tcPr>
          <w:p w14:paraId="3BA21D72" w14:textId="77777777" w:rsidR="001766EB" w:rsidRPr="00C779ED" w:rsidRDefault="001766EB" w:rsidP="00066545">
            <w:pPr>
              <w:spacing w:after="0" w:line="240" w:lineRule="auto"/>
              <w:rPr>
                <w:rFonts w:ascii="Arial" w:eastAsia="Times New Roman" w:hAnsi="Arial" w:cs="Arial"/>
                <w:sz w:val="20"/>
                <w:szCs w:val="20"/>
                <w:lang w:eastAsia="es-ES"/>
              </w:rPr>
            </w:pPr>
            <w:r w:rsidRPr="00C779ED">
              <w:rPr>
                <w:rFonts w:ascii="Arial" w:eastAsia="Times New Roman" w:hAnsi="Arial" w:cs="Arial"/>
                <w:sz w:val="20"/>
                <w:szCs w:val="20"/>
                <w:lang w:eastAsia="es-ES"/>
              </w:rPr>
              <w:t xml:space="preserve">Préstamos </w:t>
            </w:r>
          </w:p>
        </w:tc>
        <w:tc>
          <w:tcPr>
            <w:tcW w:w="1660" w:type="dxa"/>
            <w:tcBorders>
              <w:top w:val="nil"/>
              <w:left w:val="nil"/>
              <w:bottom w:val="single" w:sz="4" w:space="0" w:color="auto"/>
              <w:right w:val="single" w:sz="4" w:space="0" w:color="auto"/>
            </w:tcBorders>
            <w:shd w:val="clear" w:color="000000" w:fill="C0C0C0"/>
            <w:noWrap/>
            <w:vAlign w:val="bottom"/>
            <w:hideMark/>
          </w:tcPr>
          <w:p w14:paraId="55506DB0" w14:textId="77777777" w:rsidR="001766EB" w:rsidRPr="00C779ED" w:rsidRDefault="001766EB" w:rsidP="00066545">
            <w:pPr>
              <w:spacing w:after="0" w:line="240" w:lineRule="auto"/>
              <w:jc w:val="right"/>
              <w:rPr>
                <w:rFonts w:ascii="Arial" w:eastAsia="Times New Roman" w:hAnsi="Arial" w:cs="Arial"/>
                <w:sz w:val="20"/>
                <w:szCs w:val="20"/>
                <w:lang w:eastAsia="es-ES"/>
              </w:rPr>
            </w:pPr>
            <w:r w:rsidRPr="00C779ED">
              <w:rPr>
                <w:rFonts w:ascii="Arial" w:eastAsia="Times New Roman" w:hAnsi="Arial" w:cs="Arial"/>
                <w:sz w:val="20"/>
                <w:szCs w:val="20"/>
                <w:lang w:eastAsia="es-ES"/>
              </w:rPr>
              <w:t>-499,00</w:t>
            </w:r>
          </w:p>
        </w:tc>
      </w:tr>
      <w:tr w:rsidR="001766EB" w:rsidRPr="00C779ED" w14:paraId="417203D0" w14:textId="77777777" w:rsidTr="00066545">
        <w:trPr>
          <w:trHeight w:val="315"/>
        </w:trPr>
        <w:tc>
          <w:tcPr>
            <w:tcW w:w="5180" w:type="dxa"/>
            <w:tcBorders>
              <w:top w:val="single" w:sz="8" w:space="0" w:color="auto"/>
              <w:left w:val="single" w:sz="8" w:space="0" w:color="auto"/>
              <w:bottom w:val="single" w:sz="8" w:space="0" w:color="auto"/>
              <w:right w:val="single" w:sz="4" w:space="0" w:color="auto"/>
            </w:tcBorders>
            <w:shd w:val="clear" w:color="000000" w:fill="C0C0C0"/>
            <w:noWrap/>
            <w:vAlign w:val="bottom"/>
            <w:hideMark/>
          </w:tcPr>
          <w:p w14:paraId="7B81A252" w14:textId="77777777" w:rsidR="001766EB" w:rsidRPr="00C779ED" w:rsidRDefault="001766EB" w:rsidP="00066545">
            <w:pPr>
              <w:spacing w:after="0" w:line="240" w:lineRule="auto"/>
              <w:rPr>
                <w:rFonts w:ascii="Arial" w:eastAsia="Times New Roman" w:hAnsi="Arial" w:cs="Arial"/>
                <w:b/>
                <w:bCs/>
                <w:lang w:eastAsia="es-ES"/>
              </w:rPr>
            </w:pPr>
            <w:proofErr w:type="gramStart"/>
            <w:r w:rsidRPr="00C779ED">
              <w:rPr>
                <w:rFonts w:ascii="Arial" w:eastAsia="Times New Roman" w:hAnsi="Arial" w:cs="Arial"/>
                <w:b/>
                <w:bCs/>
                <w:lang w:eastAsia="es-ES"/>
              </w:rPr>
              <w:t>TOTAL</w:t>
            </w:r>
            <w:proofErr w:type="gramEnd"/>
            <w:r w:rsidRPr="00C779ED">
              <w:rPr>
                <w:rFonts w:ascii="Arial" w:eastAsia="Times New Roman" w:hAnsi="Arial" w:cs="Arial"/>
                <w:b/>
                <w:bCs/>
                <w:lang w:eastAsia="es-ES"/>
              </w:rPr>
              <w:t xml:space="preserve"> FINANCIACIÓN</w:t>
            </w:r>
          </w:p>
        </w:tc>
        <w:tc>
          <w:tcPr>
            <w:tcW w:w="1660" w:type="dxa"/>
            <w:tcBorders>
              <w:top w:val="single" w:sz="8" w:space="0" w:color="auto"/>
              <w:left w:val="nil"/>
              <w:bottom w:val="single" w:sz="8" w:space="0" w:color="auto"/>
              <w:right w:val="single" w:sz="4" w:space="0" w:color="auto"/>
            </w:tcBorders>
            <w:shd w:val="clear" w:color="000000" w:fill="C0C0C0"/>
            <w:noWrap/>
            <w:vAlign w:val="bottom"/>
            <w:hideMark/>
          </w:tcPr>
          <w:p w14:paraId="373D3048" w14:textId="77777777" w:rsidR="001766EB" w:rsidRPr="00C779ED" w:rsidRDefault="001766EB" w:rsidP="00066545">
            <w:pPr>
              <w:spacing w:after="0" w:line="240" w:lineRule="auto"/>
              <w:jc w:val="right"/>
              <w:rPr>
                <w:rFonts w:ascii="Arial" w:eastAsia="Times New Roman" w:hAnsi="Arial" w:cs="Arial"/>
                <w:b/>
                <w:bCs/>
                <w:lang w:eastAsia="es-ES"/>
              </w:rPr>
            </w:pPr>
            <w:r w:rsidRPr="00C779ED">
              <w:rPr>
                <w:rFonts w:ascii="Arial" w:eastAsia="Times New Roman" w:hAnsi="Arial" w:cs="Arial"/>
                <w:b/>
                <w:bCs/>
                <w:lang w:eastAsia="es-ES"/>
              </w:rPr>
              <w:t>1.501,00</w:t>
            </w:r>
          </w:p>
        </w:tc>
      </w:tr>
    </w:tbl>
    <w:p w14:paraId="4DD3E3BC" w14:textId="77777777" w:rsidR="00300C67" w:rsidRDefault="00300C67" w:rsidP="006B434E">
      <w:pPr>
        <w:spacing w:before="240" w:line="360" w:lineRule="auto"/>
        <w:rPr>
          <w:rFonts w:ascii="Verdana" w:hAnsi="Verdana"/>
          <w:b/>
          <w:bCs/>
          <w:sz w:val="28"/>
          <w:szCs w:val="28"/>
          <w:u w:val="single"/>
        </w:rPr>
      </w:pPr>
    </w:p>
    <w:p w14:paraId="784FFD18" w14:textId="7922F9BE" w:rsidR="006B434E" w:rsidRDefault="006B434E" w:rsidP="006B434E">
      <w:pPr>
        <w:spacing w:before="240" w:line="360" w:lineRule="auto"/>
        <w:rPr>
          <w:rFonts w:ascii="Verdana" w:hAnsi="Verdana"/>
          <w:b/>
          <w:bCs/>
          <w:sz w:val="28"/>
          <w:szCs w:val="28"/>
          <w:u w:val="single"/>
        </w:rPr>
      </w:pPr>
      <w:r>
        <w:rPr>
          <w:rFonts w:ascii="Verdana" w:hAnsi="Verdana"/>
          <w:b/>
          <w:bCs/>
          <w:sz w:val="28"/>
          <w:szCs w:val="28"/>
          <w:u w:val="single"/>
        </w:rPr>
        <w:t>6</w:t>
      </w:r>
      <w:r w:rsidRPr="00252E86">
        <w:rPr>
          <w:rFonts w:ascii="Verdana" w:hAnsi="Verdana"/>
          <w:b/>
          <w:bCs/>
          <w:sz w:val="28"/>
          <w:szCs w:val="28"/>
          <w:u w:val="single"/>
        </w:rPr>
        <w:t>.</w:t>
      </w:r>
      <w:r>
        <w:rPr>
          <w:rFonts w:ascii="Verdana" w:hAnsi="Verdana"/>
          <w:b/>
          <w:bCs/>
          <w:sz w:val="28"/>
          <w:szCs w:val="28"/>
          <w:u w:val="single"/>
        </w:rPr>
        <w:t>2</w:t>
      </w:r>
      <w:r w:rsidRPr="00252E86">
        <w:rPr>
          <w:rFonts w:ascii="Verdana" w:hAnsi="Verdana"/>
          <w:b/>
          <w:bCs/>
          <w:sz w:val="28"/>
          <w:szCs w:val="28"/>
          <w:u w:val="single"/>
        </w:rPr>
        <w:t xml:space="preserve">. </w:t>
      </w:r>
      <w:r>
        <w:rPr>
          <w:rFonts w:ascii="Verdana" w:hAnsi="Verdana"/>
          <w:b/>
          <w:bCs/>
          <w:sz w:val="28"/>
          <w:szCs w:val="28"/>
          <w:u w:val="single"/>
        </w:rPr>
        <w:t>Plan de tesorería</w:t>
      </w:r>
    </w:p>
    <w:tbl>
      <w:tblPr>
        <w:tblW w:w="7680" w:type="dxa"/>
        <w:tblCellMar>
          <w:left w:w="70" w:type="dxa"/>
          <w:right w:w="70" w:type="dxa"/>
        </w:tblCellMar>
        <w:tblLook w:val="04A0" w:firstRow="1" w:lastRow="0" w:firstColumn="1" w:lastColumn="0" w:noHBand="0" w:noVBand="1"/>
      </w:tblPr>
      <w:tblGrid>
        <w:gridCol w:w="2709"/>
        <w:gridCol w:w="1657"/>
        <w:gridCol w:w="1657"/>
        <w:gridCol w:w="1657"/>
      </w:tblGrid>
      <w:tr w:rsidR="002B057C" w:rsidRPr="002B057C" w14:paraId="1ED1EFBA" w14:textId="77777777" w:rsidTr="002B057C">
        <w:trPr>
          <w:trHeight w:val="345"/>
        </w:trPr>
        <w:tc>
          <w:tcPr>
            <w:tcW w:w="7680" w:type="dxa"/>
            <w:gridSpan w:val="4"/>
            <w:tcBorders>
              <w:top w:val="single" w:sz="8" w:space="0" w:color="auto"/>
              <w:left w:val="single" w:sz="8" w:space="0" w:color="auto"/>
              <w:bottom w:val="single" w:sz="4" w:space="0" w:color="auto"/>
              <w:right w:val="single" w:sz="4" w:space="0" w:color="000000"/>
            </w:tcBorders>
            <w:shd w:val="clear" w:color="000000" w:fill="008000"/>
            <w:noWrap/>
            <w:vAlign w:val="center"/>
            <w:hideMark/>
          </w:tcPr>
          <w:p w14:paraId="52F1BC4E" w14:textId="77777777" w:rsidR="002B057C" w:rsidRPr="002B057C" w:rsidRDefault="002B057C" w:rsidP="002B057C">
            <w:pPr>
              <w:spacing w:after="0" w:line="240" w:lineRule="auto"/>
              <w:jc w:val="center"/>
              <w:rPr>
                <w:rFonts w:ascii="Arial" w:eastAsia="Times New Roman" w:hAnsi="Arial" w:cs="Arial"/>
                <w:b/>
                <w:bCs/>
                <w:color w:val="FFFFFF"/>
                <w:sz w:val="28"/>
                <w:szCs w:val="28"/>
                <w:lang w:eastAsia="es-ES"/>
              </w:rPr>
            </w:pPr>
            <w:r w:rsidRPr="002B057C">
              <w:rPr>
                <w:rFonts w:ascii="Arial" w:eastAsia="Times New Roman" w:hAnsi="Arial" w:cs="Arial"/>
                <w:b/>
                <w:bCs/>
                <w:color w:val="FFFFFF"/>
                <w:sz w:val="28"/>
                <w:szCs w:val="28"/>
                <w:lang w:eastAsia="es-ES"/>
              </w:rPr>
              <w:t>PLAN DE TESORERIA (</w:t>
            </w:r>
            <w:proofErr w:type="gramStart"/>
            <w:r w:rsidRPr="002B057C">
              <w:rPr>
                <w:rFonts w:ascii="Arial" w:eastAsia="Times New Roman" w:hAnsi="Arial" w:cs="Arial"/>
                <w:b/>
                <w:bCs/>
                <w:color w:val="FFFFFF"/>
                <w:sz w:val="28"/>
                <w:szCs w:val="28"/>
                <w:lang w:eastAsia="es-ES"/>
              </w:rPr>
              <w:t>Enero</w:t>
            </w:r>
            <w:proofErr w:type="gramEnd"/>
            <w:r w:rsidRPr="002B057C">
              <w:rPr>
                <w:rFonts w:ascii="Arial" w:eastAsia="Times New Roman" w:hAnsi="Arial" w:cs="Arial"/>
                <w:b/>
                <w:bCs/>
                <w:color w:val="FFFFFF"/>
                <w:sz w:val="28"/>
                <w:szCs w:val="28"/>
                <w:lang w:eastAsia="es-ES"/>
              </w:rPr>
              <w:t xml:space="preserve"> - Marzo)</w:t>
            </w:r>
          </w:p>
        </w:tc>
      </w:tr>
      <w:tr w:rsidR="002B057C" w:rsidRPr="002B057C" w14:paraId="524382FA" w14:textId="77777777" w:rsidTr="002B057C">
        <w:trPr>
          <w:trHeight w:val="255"/>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46F317B7"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w:t>
            </w:r>
          </w:p>
        </w:tc>
        <w:tc>
          <w:tcPr>
            <w:tcW w:w="1657" w:type="dxa"/>
            <w:tcBorders>
              <w:top w:val="nil"/>
              <w:left w:val="nil"/>
              <w:bottom w:val="single" w:sz="4" w:space="0" w:color="auto"/>
              <w:right w:val="single" w:sz="4" w:space="0" w:color="auto"/>
            </w:tcBorders>
            <w:shd w:val="clear" w:color="auto" w:fill="auto"/>
            <w:noWrap/>
            <w:vAlign w:val="center"/>
            <w:hideMark/>
          </w:tcPr>
          <w:p w14:paraId="76E1A79C"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Enero</w:t>
            </w:r>
          </w:p>
        </w:tc>
        <w:tc>
          <w:tcPr>
            <w:tcW w:w="1657" w:type="dxa"/>
            <w:tcBorders>
              <w:top w:val="nil"/>
              <w:left w:val="nil"/>
              <w:bottom w:val="single" w:sz="4" w:space="0" w:color="auto"/>
              <w:right w:val="single" w:sz="4" w:space="0" w:color="auto"/>
            </w:tcBorders>
            <w:shd w:val="clear" w:color="auto" w:fill="auto"/>
            <w:noWrap/>
            <w:vAlign w:val="center"/>
            <w:hideMark/>
          </w:tcPr>
          <w:p w14:paraId="49E80D99"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Febrero</w:t>
            </w:r>
          </w:p>
        </w:tc>
        <w:tc>
          <w:tcPr>
            <w:tcW w:w="1657" w:type="dxa"/>
            <w:tcBorders>
              <w:top w:val="nil"/>
              <w:left w:val="nil"/>
              <w:bottom w:val="single" w:sz="4" w:space="0" w:color="auto"/>
              <w:right w:val="single" w:sz="4" w:space="0" w:color="auto"/>
            </w:tcBorders>
            <w:shd w:val="clear" w:color="auto" w:fill="auto"/>
            <w:noWrap/>
            <w:vAlign w:val="center"/>
            <w:hideMark/>
          </w:tcPr>
          <w:p w14:paraId="665E7F38"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Marzo</w:t>
            </w:r>
          </w:p>
        </w:tc>
      </w:tr>
      <w:tr w:rsidR="002B057C" w:rsidRPr="002B057C" w14:paraId="0DA7C89F" w14:textId="77777777" w:rsidTr="002B057C">
        <w:trPr>
          <w:trHeight w:val="255"/>
        </w:trPr>
        <w:tc>
          <w:tcPr>
            <w:tcW w:w="2709" w:type="dxa"/>
            <w:tcBorders>
              <w:top w:val="nil"/>
              <w:left w:val="single" w:sz="4" w:space="0" w:color="auto"/>
              <w:bottom w:val="single" w:sz="4" w:space="0" w:color="auto"/>
              <w:right w:val="nil"/>
            </w:tcBorders>
            <w:shd w:val="clear" w:color="000000" w:fill="C0C0C0"/>
            <w:noWrap/>
            <w:vAlign w:val="center"/>
            <w:hideMark/>
          </w:tcPr>
          <w:p w14:paraId="03047F6D"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INGRESOS </w:t>
            </w:r>
          </w:p>
        </w:tc>
        <w:tc>
          <w:tcPr>
            <w:tcW w:w="1657" w:type="dxa"/>
            <w:tcBorders>
              <w:top w:val="nil"/>
              <w:left w:val="nil"/>
              <w:bottom w:val="single" w:sz="4" w:space="0" w:color="auto"/>
              <w:right w:val="nil"/>
            </w:tcBorders>
            <w:shd w:val="clear" w:color="000000" w:fill="C0C0C0"/>
            <w:noWrap/>
            <w:vAlign w:val="center"/>
            <w:hideMark/>
          </w:tcPr>
          <w:p w14:paraId="5E991A77"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w:t>
            </w:r>
          </w:p>
        </w:tc>
        <w:tc>
          <w:tcPr>
            <w:tcW w:w="1657" w:type="dxa"/>
            <w:tcBorders>
              <w:top w:val="nil"/>
              <w:left w:val="nil"/>
              <w:bottom w:val="single" w:sz="4" w:space="0" w:color="auto"/>
              <w:right w:val="nil"/>
            </w:tcBorders>
            <w:shd w:val="clear" w:color="000000" w:fill="C0C0C0"/>
            <w:noWrap/>
            <w:vAlign w:val="center"/>
            <w:hideMark/>
          </w:tcPr>
          <w:p w14:paraId="329924F8"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w:t>
            </w:r>
          </w:p>
        </w:tc>
        <w:tc>
          <w:tcPr>
            <w:tcW w:w="1657" w:type="dxa"/>
            <w:tcBorders>
              <w:top w:val="nil"/>
              <w:left w:val="nil"/>
              <w:bottom w:val="single" w:sz="4" w:space="0" w:color="auto"/>
              <w:right w:val="single" w:sz="4" w:space="0" w:color="auto"/>
            </w:tcBorders>
            <w:shd w:val="clear" w:color="000000" w:fill="C0C0C0"/>
            <w:noWrap/>
            <w:vAlign w:val="center"/>
            <w:hideMark/>
          </w:tcPr>
          <w:p w14:paraId="382C117D"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w:t>
            </w:r>
          </w:p>
        </w:tc>
      </w:tr>
      <w:tr w:rsidR="002B057C" w:rsidRPr="002B057C" w14:paraId="6252D515" w14:textId="77777777" w:rsidTr="002B057C">
        <w:trPr>
          <w:trHeight w:val="255"/>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78C837ED"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xml:space="preserve"> *Ingresos por publicidad</w:t>
            </w:r>
          </w:p>
        </w:tc>
        <w:tc>
          <w:tcPr>
            <w:tcW w:w="1657" w:type="dxa"/>
            <w:tcBorders>
              <w:top w:val="nil"/>
              <w:left w:val="nil"/>
              <w:bottom w:val="single" w:sz="4" w:space="0" w:color="auto"/>
              <w:right w:val="single" w:sz="4" w:space="0" w:color="auto"/>
            </w:tcBorders>
            <w:shd w:val="clear" w:color="auto" w:fill="auto"/>
            <w:noWrap/>
            <w:vAlign w:val="center"/>
            <w:hideMark/>
          </w:tcPr>
          <w:p w14:paraId="341679D5"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2.300 €</w:t>
            </w:r>
          </w:p>
        </w:tc>
        <w:tc>
          <w:tcPr>
            <w:tcW w:w="1657" w:type="dxa"/>
            <w:tcBorders>
              <w:top w:val="nil"/>
              <w:left w:val="nil"/>
              <w:bottom w:val="single" w:sz="4" w:space="0" w:color="auto"/>
              <w:right w:val="single" w:sz="4" w:space="0" w:color="auto"/>
            </w:tcBorders>
            <w:shd w:val="clear" w:color="auto" w:fill="auto"/>
            <w:noWrap/>
            <w:vAlign w:val="center"/>
            <w:hideMark/>
          </w:tcPr>
          <w:p w14:paraId="5D4CA83C"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2.500 €</w:t>
            </w:r>
          </w:p>
        </w:tc>
        <w:tc>
          <w:tcPr>
            <w:tcW w:w="1657" w:type="dxa"/>
            <w:tcBorders>
              <w:top w:val="nil"/>
              <w:left w:val="nil"/>
              <w:bottom w:val="single" w:sz="4" w:space="0" w:color="auto"/>
              <w:right w:val="single" w:sz="4" w:space="0" w:color="auto"/>
            </w:tcBorders>
            <w:shd w:val="clear" w:color="auto" w:fill="auto"/>
            <w:noWrap/>
            <w:vAlign w:val="center"/>
            <w:hideMark/>
          </w:tcPr>
          <w:p w14:paraId="60DEE70D"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2.400 €</w:t>
            </w:r>
          </w:p>
        </w:tc>
      </w:tr>
      <w:tr w:rsidR="002B057C" w:rsidRPr="002B057C" w14:paraId="64009E74" w14:textId="77777777" w:rsidTr="002B057C">
        <w:trPr>
          <w:trHeight w:val="255"/>
        </w:trPr>
        <w:tc>
          <w:tcPr>
            <w:tcW w:w="2709" w:type="dxa"/>
            <w:tcBorders>
              <w:top w:val="nil"/>
              <w:left w:val="single" w:sz="4" w:space="0" w:color="auto"/>
              <w:bottom w:val="single" w:sz="4" w:space="0" w:color="auto"/>
              <w:right w:val="single" w:sz="4" w:space="0" w:color="auto"/>
            </w:tcBorders>
            <w:shd w:val="clear" w:color="000000" w:fill="FFFF00"/>
            <w:noWrap/>
            <w:vAlign w:val="center"/>
            <w:hideMark/>
          </w:tcPr>
          <w:p w14:paraId="1EC56E08"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INGRESOS TOTALES</w:t>
            </w:r>
          </w:p>
        </w:tc>
        <w:tc>
          <w:tcPr>
            <w:tcW w:w="1657" w:type="dxa"/>
            <w:tcBorders>
              <w:top w:val="nil"/>
              <w:left w:val="single" w:sz="8" w:space="0" w:color="auto"/>
              <w:bottom w:val="single" w:sz="4" w:space="0" w:color="auto"/>
              <w:right w:val="single" w:sz="4" w:space="0" w:color="auto"/>
            </w:tcBorders>
            <w:shd w:val="clear" w:color="000000" w:fill="C0C0C0"/>
            <w:noWrap/>
            <w:vAlign w:val="center"/>
            <w:hideMark/>
          </w:tcPr>
          <w:p w14:paraId="171AF5DC"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2.300,00   </w:t>
            </w:r>
          </w:p>
        </w:tc>
        <w:tc>
          <w:tcPr>
            <w:tcW w:w="1657" w:type="dxa"/>
            <w:tcBorders>
              <w:top w:val="nil"/>
              <w:left w:val="single" w:sz="8" w:space="0" w:color="auto"/>
              <w:bottom w:val="single" w:sz="4" w:space="0" w:color="auto"/>
              <w:right w:val="single" w:sz="4" w:space="0" w:color="auto"/>
            </w:tcBorders>
            <w:shd w:val="clear" w:color="000000" w:fill="C0C0C0"/>
            <w:noWrap/>
            <w:vAlign w:val="center"/>
            <w:hideMark/>
          </w:tcPr>
          <w:p w14:paraId="0056C14F"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2.500,00   </w:t>
            </w:r>
          </w:p>
        </w:tc>
        <w:tc>
          <w:tcPr>
            <w:tcW w:w="1657" w:type="dxa"/>
            <w:tcBorders>
              <w:top w:val="nil"/>
              <w:left w:val="single" w:sz="8" w:space="0" w:color="auto"/>
              <w:bottom w:val="single" w:sz="4" w:space="0" w:color="auto"/>
              <w:right w:val="single" w:sz="4" w:space="0" w:color="auto"/>
            </w:tcBorders>
            <w:shd w:val="clear" w:color="000000" w:fill="C0C0C0"/>
            <w:noWrap/>
            <w:vAlign w:val="center"/>
            <w:hideMark/>
          </w:tcPr>
          <w:p w14:paraId="1B4292A6"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2.400,00   </w:t>
            </w:r>
          </w:p>
        </w:tc>
      </w:tr>
      <w:tr w:rsidR="002B057C" w:rsidRPr="002B057C" w14:paraId="6FF6C82A" w14:textId="77777777" w:rsidTr="002B057C">
        <w:trPr>
          <w:trHeight w:val="255"/>
        </w:trPr>
        <w:tc>
          <w:tcPr>
            <w:tcW w:w="2709" w:type="dxa"/>
            <w:tcBorders>
              <w:top w:val="nil"/>
              <w:left w:val="single" w:sz="4" w:space="0" w:color="auto"/>
              <w:bottom w:val="nil"/>
              <w:right w:val="nil"/>
            </w:tcBorders>
            <w:shd w:val="clear" w:color="auto" w:fill="auto"/>
            <w:noWrap/>
            <w:vAlign w:val="center"/>
            <w:hideMark/>
          </w:tcPr>
          <w:p w14:paraId="06CBC08E"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c>
          <w:tcPr>
            <w:tcW w:w="1657" w:type="dxa"/>
            <w:tcBorders>
              <w:top w:val="nil"/>
              <w:left w:val="nil"/>
              <w:bottom w:val="nil"/>
              <w:right w:val="nil"/>
            </w:tcBorders>
            <w:shd w:val="clear" w:color="auto" w:fill="auto"/>
            <w:noWrap/>
            <w:vAlign w:val="center"/>
            <w:hideMark/>
          </w:tcPr>
          <w:p w14:paraId="51A6B717"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c>
          <w:tcPr>
            <w:tcW w:w="1657" w:type="dxa"/>
            <w:tcBorders>
              <w:top w:val="nil"/>
              <w:left w:val="nil"/>
              <w:bottom w:val="nil"/>
              <w:right w:val="nil"/>
            </w:tcBorders>
            <w:shd w:val="clear" w:color="auto" w:fill="auto"/>
            <w:noWrap/>
            <w:vAlign w:val="center"/>
            <w:hideMark/>
          </w:tcPr>
          <w:p w14:paraId="03CACD58"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c>
          <w:tcPr>
            <w:tcW w:w="1657" w:type="dxa"/>
            <w:tcBorders>
              <w:top w:val="nil"/>
              <w:left w:val="nil"/>
              <w:bottom w:val="nil"/>
              <w:right w:val="single" w:sz="4" w:space="0" w:color="auto"/>
            </w:tcBorders>
            <w:shd w:val="clear" w:color="auto" w:fill="auto"/>
            <w:noWrap/>
            <w:vAlign w:val="center"/>
            <w:hideMark/>
          </w:tcPr>
          <w:p w14:paraId="1634503C"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r>
      <w:tr w:rsidR="002B057C" w:rsidRPr="002B057C" w14:paraId="69A8F69B" w14:textId="77777777" w:rsidTr="002B057C">
        <w:trPr>
          <w:trHeight w:val="255"/>
        </w:trPr>
        <w:tc>
          <w:tcPr>
            <w:tcW w:w="2709" w:type="dxa"/>
            <w:tcBorders>
              <w:top w:val="single" w:sz="4" w:space="0" w:color="auto"/>
              <w:left w:val="single" w:sz="4" w:space="0" w:color="auto"/>
              <w:bottom w:val="single" w:sz="4" w:space="0" w:color="auto"/>
              <w:right w:val="nil"/>
            </w:tcBorders>
            <w:shd w:val="clear" w:color="000000" w:fill="C0C0C0"/>
            <w:noWrap/>
            <w:vAlign w:val="center"/>
            <w:hideMark/>
          </w:tcPr>
          <w:p w14:paraId="6969E034"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GASTOS </w:t>
            </w:r>
          </w:p>
        </w:tc>
        <w:tc>
          <w:tcPr>
            <w:tcW w:w="1657" w:type="dxa"/>
            <w:tcBorders>
              <w:top w:val="single" w:sz="4" w:space="0" w:color="auto"/>
              <w:left w:val="nil"/>
              <w:bottom w:val="single" w:sz="4" w:space="0" w:color="auto"/>
              <w:right w:val="nil"/>
            </w:tcBorders>
            <w:shd w:val="clear" w:color="000000" w:fill="C0C0C0"/>
            <w:noWrap/>
            <w:vAlign w:val="center"/>
            <w:hideMark/>
          </w:tcPr>
          <w:p w14:paraId="1DCB08EE"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w:t>
            </w:r>
          </w:p>
        </w:tc>
        <w:tc>
          <w:tcPr>
            <w:tcW w:w="1657" w:type="dxa"/>
            <w:tcBorders>
              <w:top w:val="single" w:sz="4" w:space="0" w:color="auto"/>
              <w:left w:val="nil"/>
              <w:bottom w:val="single" w:sz="4" w:space="0" w:color="auto"/>
              <w:right w:val="nil"/>
            </w:tcBorders>
            <w:shd w:val="clear" w:color="000000" w:fill="C0C0C0"/>
            <w:noWrap/>
            <w:vAlign w:val="center"/>
            <w:hideMark/>
          </w:tcPr>
          <w:p w14:paraId="1122445E"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w:t>
            </w:r>
          </w:p>
        </w:tc>
        <w:tc>
          <w:tcPr>
            <w:tcW w:w="1657" w:type="dxa"/>
            <w:tcBorders>
              <w:top w:val="single" w:sz="4" w:space="0" w:color="auto"/>
              <w:left w:val="nil"/>
              <w:bottom w:val="single" w:sz="4" w:space="0" w:color="auto"/>
              <w:right w:val="single" w:sz="4" w:space="0" w:color="auto"/>
            </w:tcBorders>
            <w:shd w:val="clear" w:color="000000" w:fill="C0C0C0"/>
            <w:noWrap/>
            <w:vAlign w:val="center"/>
            <w:hideMark/>
          </w:tcPr>
          <w:p w14:paraId="6AA57C93"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w:t>
            </w:r>
          </w:p>
        </w:tc>
      </w:tr>
      <w:tr w:rsidR="002B057C" w:rsidRPr="002B057C" w14:paraId="150BCAB6" w14:textId="77777777" w:rsidTr="002B057C">
        <w:trPr>
          <w:trHeight w:val="255"/>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12098508"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xml:space="preserve">Salarios y </w:t>
            </w:r>
            <w:proofErr w:type="spellStart"/>
            <w:r w:rsidRPr="002B057C">
              <w:rPr>
                <w:rFonts w:ascii="Arial" w:eastAsia="Times New Roman" w:hAnsi="Arial" w:cs="Arial"/>
                <w:sz w:val="20"/>
                <w:szCs w:val="20"/>
                <w:lang w:eastAsia="es-ES"/>
              </w:rPr>
              <w:t>seg</w:t>
            </w:r>
            <w:proofErr w:type="spellEnd"/>
            <w:r w:rsidRPr="002B057C">
              <w:rPr>
                <w:rFonts w:ascii="Arial" w:eastAsia="Times New Roman" w:hAnsi="Arial" w:cs="Arial"/>
                <w:sz w:val="20"/>
                <w:szCs w:val="20"/>
                <w:lang w:eastAsia="es-ES"/>
              </w:rPr>
              <w:t>. Social</w:t>
            </w:r>
          </w:p>
        </w:tc>
        <w:tc>
          <w:tcPr>
            <w:tcW w:w="1657" w:type="dxa"/>
            <w:tcBorders>
              <w:top w:val="nil"/>
              <w:left w:val="nil"/>
              <w:bottom w:val="single" w:sz="4" w:space="0" w:color="auto"/>
              <w:right w:val="single" w:sz="4" w:space="0" w:color="auto"/>
            </w:tcBorders>
            <w:shd w:val="clear" w:color="auto" w:fill="auto"/>
            <w:noWrap/>
            <w:vAlign w:val="center"/>
            <w:hideMark/>
          </w:tcPr>
          <w:p w14:paraId="12414CE4"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1.500 €</w:t>
            </w:r>
          </w:p>
        </w:tc>
        <w:tc>
          <w:tcPr>
            <w:tcW w:w="1657" w:type="dxa"/>
            <w:tcBorders>
              <w:top w:val="nil"/>
              <w:left w:val="nil"/>
              <w:bottom w:val="single" w:sz="4" w:space="0" w:color="auto"/>
              <w:right w:val="single" w:sz="4" w:space="0" w:color="auto"/>
            </w:tcBorders>
            <w:shd w:val="clear" w:color="auto" w:fill="auto"/>
            <w:noWrap/>
            <w:vAlign w:val="center"/>
            <w:hideMark/>
          </w:tcPr>
          <w:p w14:paraId="6E2F7728"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1.500 €</w:t>
            </w:r>
          </w:p>
        </w:tc>
        <w:tc>
          <w:tcPr>
            <w:tcW w:w="1657" w:type="dxa"/>
            <w:tcBorders>
              <w:top w:val="nil"/>
              <w:left w:val="nil"/>
              <w:bottom w:val="single" w:sz="4" w:space="0" w:color="auto"/>
              <w:right w:val="single" w:sz="4" w:space="0" w:color="auto"/>
            </w:tcBorders>
            <w:shd w:val="clear" w:color="auto" w:fill="auto"/>
            <w:noWrap/>
            <w:vAlign w:val="center"/>
            <w:hideMark/>
          </w:tcPr>
          <w:p w14:paraId="2DFB1971"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1.500 €</w:t>
            </w:r>
          </w:p>
        </w:tc>
      </w:tr>
      <w:tr w:rsidR="002B057C" w:rsidRPr="002B057C" w14:paraId="60B8B53F" w14:textId="77777777" w:rsidTr="002B057C">
        <w:trPr>
          <w:trHeight w:val="255"/>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006C669D"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Cuota Autónomo</w:t>
            </w:r>
          </w:p>
        </w:tc>
        <w:tc>
          <w:tcPr>
            <w:tcW w:w="1657" w:type="dxa"/>
            <w:tcBorders>
              <w:top w:val="nil"/>
              <w:left w:val="nil"/>
              <w:bottom w:val="single" w:sz="4" w:space="0" w:color="auto"/>
              <w:right w:val="single" w:sz="4" w:space="0" w:color="auto"/>
            </w:tcBorders>
            <w:shd w:val="clear" w:color="auto" w:fill="auto"/>
            <w:noWrap/>
            <w:vAlign w:val="center"/>
            <w:hideMark/>
          </w:tcPr>
          <w:p w14:paraId="59A934E1"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52 €</w:t>
            </w:r>
          </w:p>
        </w:tc>
        <w:tc>
          <w:tcPr>
            <w:tcW w:w="1657" w:type="dxa"/>
            <w:tcBorders>
              <w:top w:val="nil"/>
              <w:left w:val="nil"/>
              <w:bottom w:val="single" w:sz="4" w:space="0" w:color="auto"/>
              <w:right w:val="single" w:sz="4" w:space="0" w:color="auto"/>
            </w:tcBorders>
            <w:shd w:val="clear" w:color="auto" w:fill="auto"/>
            <w:noWrap/>
            <w:vAlign w:val="center"/>
            <w:hideMark/>
          </w:tcPr>
          <w:p w14:paraId="4B5E7D25"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c>
          <w:tcPr>
            <w:tcW w:w="1657" w:type="dxa"/>
            <w:tcBorders>
              <w:top w:val="nil"/>
              <w:left w:val="nil"/>
              <w:bottom w:val="single" w:sz="4" w:space="0" w:color="auto"/>
              <w:right w:val="single" w:sz="4" w:space="0" w:color="auto"/>
            </w:tcBorders>
            <w:shd w:val="clear" w:color="auto" w:fill="auto"/>
            <w:noWrap/>
            <w:vAlign w:val="center"/>
            <w:hideMark/>
          </w:tcPr>
          <w:p w14:paraId="02F3DED8"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r>
      <w:tr w:rsidR="002B057C" w:rsidRPr="002B057C" w14:paraId="4E12BDA9" w14:textId="77777777" w:rsidTr="002B057C">
        <w:trPr>
          <w:trHeight w:val="255"/>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290E153F"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**Suministros de Luz</w:t>
            </w:r>
          </w:p>
        </w:tc>
        <w:tc>
          <w:tcPr>
            <w:tcW w:w="1657" w:type="dxa"/>
            <w:tcBorders>
              <w:top w:val="nil"/>
              <w:left w:val="nil"/>
              <w:bottom w:val="single" w:sz="4" w:space="0" w:color="auto"/>
              <w:right w:val="single" w:sz="4" w:space="0" w:color="auto"/>
            </w:tcBorders>
            <w:shd w:val="clear" w:color="auto" w:fill="auto"/>
            <w:noWrap/>
            <w:vAlign w:val="center"/>
            <w:hideMark/>
          </w:tcPr>
          <w:p w14:paraId="1C51D6D3"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100 €</w:t>
            </w:r>
          </w:p>
        </w:tc>
        <w:tc>
          <w:tcPr>
            <w:tcW w:w="1657" w:type="dxa"/>
            <w:tcBorders>
              <w:top w:val="nil"/>
              <w:left w:val="nil"/>
              <w:bottom w:val="nil"/>
              <w:right w:val="nil"/>
            </w:tcBorders>
            <w:shd w:val="clear" w:color="auto" w:fill="auto"/>
            <w:noWrap/>
            <w:vAlign w:val="center"/>
            <w:hideMark/>
          </w:tcPr>
          <w:p w14:paraId="0AAB1454" w14:textId="77777777" w:rsidR="002B057C" w:rsidRPr="002B057C" w:rsidRDefault="002B057C" w:rsidP="002B057C">
            <w:pPr>
              <w:spacing w:after="0" w:line="240" w:lineRule="auto"/>
              <w:jc w:val="center"/>
              <w:rPr>
                <w:rFonts w:ascii="Arial" w:eastAsia="Times New Roman" w:hAnsi="Arial" w:cs="Arial"/>
                <w:sz w:val="20"/>
                <w:szCs w:val="20"/>
                <w:lang w:eastAsia="es-ES"/>
              </w:rPr>
            </w:pPr>
          </w:p>
        </w:tc>
        <w:tc>
          <w:tcPr>
            <w:tcW w:w="1657" w:type="dxa"/>
            <w:tcBorders>
              <w:top w:val="nil"/>
              <w:left w:val="single" w:sz="4" w:space="0" w:color="auto"/>
              <w:bottom w:val="single" w:sz="4" w:space="0" w:color="auto"/>
              <w:right w:val="single" w:sz="4" w:space="0" w:color="auto"/>
            </w:tcBorders>
            <w:shd w:val="clear" w:color="auto" w:fill="auto"/>
            <w:noWrap/>
            <w:vAlign w:val="center"/>
            <w:hideMark/>
          </w:tcPr>
          <w:p w14:paraId="60378C6B"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100 €</w:t>
            </w:r>
          </w:p>
        </w:tc>
      </w:tr>
      <w:tr w:rsidR="002B057C" w:rsidRPr="002B057C" w14:paraId="48E082CE" w14:textId="77777777" w:rsidTr="002B057C">
        <w:trPr>
          <w:trHeight w:val="255"/>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4002DF9A"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Suministro de internet</w:t>
            </w:r>
          </w:p>
        </w:tc>
        <w:tc>
          <w:tcPr>
            <w:tcW w:w="1657" w:type="dxa"/>
            <w:tcBorders>
              <w:top w:val="nil"/>
              <w:left w:val="nil"/>
              <w:bottom w:val="single" w:sz="4" w:space="0" w:color="auto"/>
              <w:right w:val="single" w:sz="4" w:space="0" w:color="auto"/>
            </w:tcBorders>
            <w:shd w:val="clear" w:color="auto" w:fill="auto"/>
            <w:noWrap/>
            <w:vAlign w:val="center"/>
            <w:hideMark/>
          </w:tcPr>
          <w:p w14:paraId="4948DD4E"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100 €</w:t>
            </w:r>
          </w:p>
        </w:tc>
        <w:tc>
          <w:tcPr>
            <w:tcW w:w="1657" w:type="dxa"/>
            <w:tcBorders>
              <w:top w:val="single" w:sz="4" w:space="0" w:color="auto"/>
              <w:left w:val="nil"/>
              <w:bottom w:val="single" w:sz="4" w:space="0" w:color="auto"/>
              <w:right w:val="single" w:sz="4" w:space="0" w:color="auto"/>
            </w:tcBorders>
            <w:shd w:val="clear" w:color="auto" w:fill="auto"/>
            <w:noWrap/>
            <w:vAlign w:val="center"/>
            <w:hideMark/>
          </w:tcPr>
          <w:p w14:paraId="0B5EC252"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100 €</w:t>
            </w:r>
          </w:p>
        </w:tc>
        <w:tc>
          <w:tcPr>
            <w:tcW w:w="1657" w:type="dxa"/>
            <w:tcBorders>
              <w:top w:val="nil"/>
              <w:left w:val="nil"/>
              <w:bottom w:val="single" w:sz="4" w:space="0" w:color="auto"/>
              <w:right w:val="single" w:sz="4" w:space="0" w:color="auto"/>
            </w:tcBorders>
            <w:shd w:val="clear" w:color="auto" w:fill="auto"/>
            <w:noWrap/>
            <w:vAlign w:val="center"/>
            <w:hideMark/>
          </w:tcPr>
          <w:p w14:paraId="4D51741E"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100 €</w:t>
            </w:r>
          </w:p>
        </w:tc>
      </w:tr>
      <w:tr w:rsidR="002B057C" w:rsidRPr="002B057C" w14:paraId="5E9E4745" w14:textId="77777777" w:rsidTr="002B057C">
        <w:trPr>
          <w:trHeight w:val="255"/>
        </w:trPr>
        <w:tc>
          <w:tcPr>
            <w:tcW w:w="2709" w:type="dxa"/>
            <w:tcBorders>
              <w:top w:val="nil"/>
              <w:left w:val="single" w:sz="4" w:space="0" w:color="auto"/>
              <w:bottom w:val="nil"/>
              <w:right w:val="single" w:sz="4" w:space="0" w:color="auto"/>
            </w:tcBorders>
            <w:shd w:val="clear" w:color="auto" w:fill="auto"/>
            <w:noWrap/>
            <w:vAlign w:val="center"/>
            <w:hideMark/>
          </w:tcPr>
          <w:p w14:paraId="680705DB"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Amortización préstamo</w:t>
            </w:r>
          </w:p>
        </w:tc>
        <w:tc>
          <w:tcPr>
            <w:tcW w:w="1657" w:type="dxa"/>
            <w:tcBorders>
              <w:top w:val="nil"/>
              <w:left w:val="nil"/>
              <w:bottom w:val="nil"/>
              <w:right w:val="single" w:sz="4" w:space="0" w:color="auto"/>
            </w:tcBorders>
            <w:shd w:val="clear" w:color="auto" w:fill="auto"/>
            <w:noWrap/>
            <w:vAlign w:val="center"/>
            <w:hideMark/>
          </w:tcPr>
          <w:p w14:paraId="70788769"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42 €</w:t>
            </w:r>
          </w:p>
        </w:tc>
        <w:tc>
          <w:tcPr>
            <w:tcW w:w="1657" w:type="dxa"/>
            <w:tcBorders>
              <w:top w:val="nil"/>
              <w:left w:val="nil"/>
              <w:bottom w:val="nil"/>
              <w:right w:val="single" w:sz="4" w:space="0" w:color="auto"/>
            </w:tcBorders>
            <w:shd w:val="clear" w:color="auto" w:fill="auto"/>
            <w:noWrap/>
            <w:vAlign w:val="center"/>
            <w:hideMark/>
          </w:tcPr>
          <w:p w14:paraId="5AEFB3B7"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42 €</w:t>
            </w:r>
          </w:p>
        </w:tc>
        <w:tc>
          <w:tcPr>
            <w:tcW w:w="1657" w:type="dxa"/>
            <w:tcBorders>
              <w:top w:val="nil"/>
              <w:left w:val="nil"/>
              <w:bottom w:val="nil"/>
              <w:right w:val="single" w:sz="4" w:space="0" w:color="auto"/>
            </w:tcBorders>
            <w:shd w:val="clear" w:color="auto" w:fill="auto"/>
            <w:noWrap/>
            <w:vAlign w:val="center"/>
            <w:hideMark/>
          </w:tcPr>
          <w:p w14:paraId="38CE54F7"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42 €</w:t>
            </w:r>
          </w:p>
        </w:tc>
      </w:tr>
      <w:tr w:rsidR="002B057C" w:rsidRPr="002B057C" w14:paraId="4136A44B" w14:textId="77777777" w:rsidTr="002B057C">
        <w:trPr>
          <w:trHeight w:val="255"/>
        </w:trPr>
        <w:tc>
          <w:tcPr>
            <w:tcW w:w="2709" w:type="dxa"/>
            <w:tcBorders>
              <w:top w:val="single" w:sz="4" w:space="0" w:color="auto"/>
              <w:left w:val="single" w:sz="4" w:space="0" w:color="auto"/>
              <w:bottom w:val="nil"/>
              <w:right w:val="single" w:sz="4" w:space="0" w:color="auto"/>
            </w:tcBorders>
            <w:shd w:val="clear" w:color="auto" w:fill="auto"/>
            <w:noWrap/>
            <w:vAlign w:val="center"/>
            <w:hideMark/>
          </w:tcPr>
          <w:p w14:paraId="7920FD1A"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***IVA Soportado</w:t>
            </w:r>
          </w:p>
        </w:tc>
        <w:tc>
          <w:tcPr>
            <w:tcW w:w="1657" w:type="dxa"/>
            <w:tcBorders>
              <w:top w:val="single" w:sz="4" w:space="0" w:color="auto"/>
              <w:left w:val="nil"/>
              <w:bottom w:val="nil"/>
              <w:right w:val="single" w:sz="4" w:space="0" w:color="auto"/>
            </w:tcBorders>
            <w:shd w:val="clear" w:color="auto" w:fill="auto"/>
            <w:noWrap/>
            <w:vAlign w:val="center"/>
            <w:hideMark/>
          </w:tcPr>
          <w:p w14:paraId="019AC2E3"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161 €</w:t>
            </w:r>
          </w:p>
        </w:tc>
        <w:tc>
          <w:tcPr>
            <w:tcW w:w="1657" w:type="dxa"/>
            <w:tcBorders>
              <w:top w:val="single" w:sz="4" w:space="0" w:color="auto"/>
              <w:left w:val="nil"/>
              <w:bottom w:val="nil"/>
              <w:right w:val="single" w:sz="4" w:space="0" w:color="auto"/>
            </w:tcBorders>
            <w:shd w:val="clear" w:color="auto" w:fill="auto"/>
            <w:noWrap/>
            <w:vAlign w:val="center"/>
            <w:hideMark/>
          </w:tcPr>
          <w:p w14:paraId="29333C6F"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175 €</w:t>
            </w:r>
          </w:p>
        </w:tc>
        <w:tc>
          <w:tcPr>
            <w:tcW w:w="1657" w:type="dxa"/>
            <w:tcBorders>
              <w:top w:val="single" w:sz="4" w:space="0" w:color="auto"/>
              <w:left w:val="nil"/>
              <w:bottom w:val="nil"/>
              <w:right w:val="single" w:sz="4" w:space="0" w:color="auto"/>
            </w:tcBorders>
            <w:shd w:val="clear" w:color="auto" w:fill="auto"/>
            <w:noWrap/>
            <w:vAlign w:val="center"/>
            <w:hideMark/>
          </w:tcPr>
          <w:p w14:paraId="2DA22A1F"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168 €</w:t>
            </w:r>
          </w:p>
        </w:tc>
      </w:tr>
      <w:tr w:rsidR="002B057C" w:rsidRPr="002B057C" w14:paraId="4D4A2C72" w14:textId="77777777" w:rsidTr="002B057C">
        <w:trPr>
          <w:trHeight w:val="255"/>
        </w:trPr>
        <w:tc>
          <w:tcPr>
            <w:tcW w:w="2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4995D7"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Otros impuestos</w:t>
            </w:r>
          </w:p>
        </w:tc>
        <w:tc>
          <w:tcPr>
            <w:tcW w:w="1657" w:type="dxa"/>
            <w:tcBorders>
              <w:top w:val="single" w:sz="4" w:space="0" w:color="auto"/>
              <w:left w:val="nil"/>
              <w:bottom w:val="single" w:sz="4" w:space="0" w:color="auto"/>
              <w:right w:val="single" w:sz="4" w:space="0" w:color="auto"/>
            </w:tcBorders>
            <w:shd w:val="clear" w:color="auto" w:fill="auto"/>
            <w:noWrap/>
            <w:vAlign w:val="center"/>
            <w:hideMark/>
          </w:tcPr>
          <w:p w14:paraId="6A06514A"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c>
          <w:tcPr>
            <w:tcW w:w="1657" w:type="dxa"/>
            <w:tcBorders>
              <w:top w:val="single" w:sz="4" w:space="0" w:color="auto"/>
              <w:left w:val="nil"/>
              <w:bottom w:val="single" w:sz="4" w:space="0" w:color="auto"/>
              <w:right w:val="single" w:sz="4" w:space="0" w:color="auto"/>
            </w:tcBorders>
            <w:shd w:val="clear" w:color="auto" w:fill="auto"/>
            <w:noWrap/>
            <w:vAlign w:val="center"/>
            <w:hideMark/>
          </w:tcPr>
          <w:p w14:paraId="0F696B36"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c>
          <w:tcPr>
            <w:tcW w:w="1657" w:type="dxa"/>
            <w:tcBorders>
              <w:top w:val="single" w:sz="4" w:space="0" w:color="auto"/>
              <w:left w:val="nil"/>
              <w:bottom w:val="single" w:sz="4" w:space="0" w:color="auto"/>
              <w:right w:val="single" w:sz="4" w:space="0" w:color="auto"/>
            </w:tcBorders>
            <w:shd w:val="clear" w:color="auto" w:fill="auto"/>
            <w:noWrap/>
            <w:vAlign w:val="center"/>
            <w:hideMark/>
          </w:tcPr>
          <w:p w14:paraId="5A42BC99"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r>
      <w:tr w:rsidR="002B057C" w:rsidRPr="002B057C" w14:paraId="66068ABD" w14:textId="77777777" w:rsidTr="002B057C">
        <w:trPr>
          <w:trHeight w:val="255"/>
        </w:trPr>
        <w:tc>
          <w:tcPr>
            <w:tcW w:w="2709" w:type="dxa"/>
            <w:tcBorders>
              <w:top w:val="nil"/>
              <w:left w:val="single" w:sz="4" w:space="0" w:color="auto"/>
              <w:bottom w:val="single" w:sz="4" w:space="0" w:color="auto"/>
              <w:right w:val="single" w:sz="4" w:space="0" w:color="auto"/>
            </w:tcBorders>
            <w:shd w:val="clear" w:color="000000" w:fill="FFFF00"/>
            <w:noWrap/>
            <w:vAlign w:val="center"/>
            <w:hideMark/>
          </w:tcPr>
          <w:p w14:paraId="3197FCB6"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GASTOS TOTALES</w:t>
            </w:r>
          </w:p>
        </w:tc>
        <w:tc>
          <w:tcPr>
            <w:tcW w:w="1657" w:type="dxa"/>
            <w:tcBorders>
              <w:top w:val="nil"/>
              <w:left w:val="single" w:sz="8" w:space="0" w:color="auto"/>
              <w:bottom w:val="single" w:sz="4" w:space="0" w:color="auto"/>
              <w:right w:val="single" w:sz="4" w:space="0" w:color="auto"/>
            </w:tcBorders>
            <w:shd w:val="clear" w:color="000000" w:fill="C0C0C0"/>
            <w:noWrap/>
            <w:vAlign w:val="center"/>
            <w:hideMark/>
          </w:tcPr>
          <w:p w14:paraId="2EC6B027"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1.955,00   </w:t>
            </w:r>
          </w:p>
        </w:tc>
        <w:tc>
          <w:tcPr>
            <w:tcW w:w="1657" w:type="dxa"/>
            <w:tcBorders>
              <w:top w:val="nil"/>
              <w:left w:val="single" w:sz="8" w:space="0" w:color="auto"/>
              <w:bottom w:val="single" w:sz="4" w:space="0" w:color="auto"/>
              <w:right w:val="single" w:sz="4" w:space="0" w:color="auto"/>
            </w:tcBorders>
            <w:shd w:val="clear" w:color="000000" w:fill="C0C0C0"/>
            <w:noWrap/>
            <w:vAlign w:val="center"/>
            <w:hideMark/>
          </w:tcPr>
          <w:p w14:paraId="1760A070"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1.817,00   </w:t>
            </w:r>
          </w:p>
        </w:tc>
        <w:tc>
          <w:tcPr>
            <w:tcW w:w="1657" w:type="dxa"/>
            <w:tcBorders>
              <w:top w:val="nil"/>
              <w:left w:val="single" w:sz="8" w:space="0" w:color="auto"/>
              <w:bottom w:val="single" w:sz="4" w:space="0" w:color="auto"/>
              <w:right w:val="single" w:sz="4" w:space="0" w:color="auto"/>
            </w:tcBorders>
            <w:shd w:val="clear" w:color="000000" w:fill="C0C0C0"/>
            <w:noWrap/>
            <w:vAlign w:val="center"/>
            <w:hideMark/>
          </w:tcPr>
          <w:p w14:paraId="70F79B1D"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1.910,00   </w:t>
            </w:r>
          </w:p>
        </w:tc>
      </w:tr>
      <w:tr w:rsidR="002B057C" w:rsidRPr="002B057C" w14:paraId="4195C60E" w14:textId="77777777" w:rsidTr="002B057C">
        <w:trPr>
          <w:trHeight w:val="255"/>
        </w:trPr>
        <w:tc>
          <w:tcPr>
            <w:tcW w:w="2709" w:type="dxa"/>
            <w:tcBorders>
              <w:top w:val="nil"/>
              <w:left w:val="single" w:sz="4" w:space="0" w:color="auto"/>
              <w:bottom w:val="single" w:sz="4" w:space="0" w:color="auto"/>
              <w:right w:val="nil"/>
            </w:tcBorders>
            <w:shd w:val="clear" w:color="auto" w:fill="auto"/>
            <w:noWrap/>
            <w:vAlign w:val="center"/>
            <w:hideMark/>
          </w:tcPr>
          <w:p w14:paraId="24056162"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c>
          <w:tcPr>
            <w:tcW w:w="1657" w:type="dxa"/>
            <w:tcBorders>
              <w:top w:val="nil"/>
              <w:left w:val="nil"/>
              <w:bottom w:val="single" w:sz="4" w:space="0" w:color="auto"/>
              <w:right w:val="nil"/>
            </w:tcBorders>
            <w:shd w:val="clear" w:color="auto" w:fill="auto"/>
            <w:noWrap/>
            <w:vAlign w:val="center"/>
            <w:hideMark/>
          </w:tcPr>
          <w:p w14:paraId="7D75B594"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c>
          <w:tcPr>
            <w:tcW w:w="1657" w:type="dxa"/>
            <w:tcBorders>
              <w:top w:val="nil"/>
              <w:left w:val="nil"/>
              <w:bottom w:val="single" w:sz="4" w:space="0" w:color="auto"/>
              <w:right w:val="nil"/>
            </w:tcBorders>
            <w:shd w:val="clear" w:color="auto" w:fill="auto"/>
            <w:noWrap/>
            <w:vAlign w:val="center"/>
            <w:hideMark/>
          </w:tcPr>
          <w:p w14:paraId="27C3EBD3"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c>
          <w:tcPr>
            <w:tcW w:w="1657" w:type="dxa"/>
            <w:tcBorders>
              <w:top w:val="nil"/>
              <w:left w:val="nil"/>
              <w:bottom w:val="single" w:sz="4" w:space="0" w:color="auto"/>
              <w:right w:val="single" w:sz="4" w:space="0" w:color="auto"/>
            </w:tcBorders>
            <w:shd w:val="clear" w:color="auto" w:fill="auto"/>
            <w:noWrap/>
            <w:vAlign w:val="center"/>
            <w:hideMark/>
          </w:tcPr>
          <w:p w14:paraId="223AB746" w14:textId="77777777" w:rsidR="002B057C" w:rsidRPr="002B057C" w:rsidRDefault="002B057C" w:rsidP="002B057C">
            <w:pPr>
              <w:spacing w:after="0" w:line="240" w:lineRule="auto"/>
              <w:jc w:val="center"/>
              <w:rPr>
                <w:rFonts w:ascii="Arial" w:eastAsia="Times New Roman" w:hAnsi="Arial" w:cs="Arial"/>
                <w:sz w:val="20"/>
                <w:szCs w:val="20"/>
                <w:lang w:eastAsia="es-ES"/>
              </w:rPr>
            </w:pPr>
            <w:r w:rsidRPr="002B057C">
              <w:rPr>
                <w:rFonts w:ascii="Arial" w:eastAsia="Times New Roman" w:hAnsi="Arial" w:cs="Arial"/>
                <w:sz w:val="20"/>
                <w:szCs w:val="20"/>
                <w:lang w:eastAsia="es-ES"/>
              </w:rPr>
              <w:t> </w:t>
            </w:r>
          </w:p>
        </w:tc>
      </w:tr>
      <w:tr w:rsidR="002B057C" w:rsidRPr="002B057C" w14:paraId="72469100" w14:textId="77777777" w:rsidTr="002B057C">
        <w:trPr>
          <w:trHeight w:val="255"/>
        </w:trPr>
        <w:tc>
          <w:tcPr>
            <w:tcW w:w="2709" w:type="dxa"/>
            <w:tcBorders>
              <w:top w:val="nil"/>
              <w:left w:val="single" w:sz="4" w:space="0" w:color="auto"/>
              <w:bottom w:val="single" w:sz="4" w:space="0" w:color="auto"/>
              <w:right w:val="single" w:sz="4" w:space="0" w:color="auto"/>
            </w:tcBorders>
            <w:shd w:val="clear" w:color="000000" w:fill="FFFF00"/>
            <w:noWrap/>
            <w:vAlign w:val="center"/>
            <w:hideMark/>
          </w:tcPr>
          <w:p w14:paraId="29DBE7D2"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TESORERÍA</w:t>
            </w:r>
          </w:p>
        </w:tc>
        <w:tc>
          <w:tcPr>
            <w:tcW w:w="1657" w:type="dxa"/>
            <w:tcBorders>
              <w:top w:val="nil"/>
              <w:left w:val="single" w:sz="8" w:space="0" w:color="auto"/>
              <w:bottom w:val="single" w:sz="4" w:space="0" w:color="auto"/>
              <w:right w:val="single" w:sz="4" w:space="0" w:color="auto"/>
            </w:tcBorders>
            <w:shd w:val="clear" w:color="000000" w:fill="C0C0C0"/>
            <w:noWrap/>
            <w:vAlign w:val="center"/>
            <w:hideMark/>
          </w:tcPr>
          <w:p w14:paraId="745929DE"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345,00   </w:t>
            </w:r>
          </w:p>
        </w:tc>
        <w:tc>
          <w:tcPr>
            <w:tcW w:w="1657" w:type="dxa"/>
            <w:tcBorders>
              <w:top w:val="nil"/>
              <w:left w:val="single" w:sz="8" w:space="0" w:color="auto"/>
              <w:bottom w:val="single" w:sz="4" w:space="0" w:color="auto"/>
              <w:right w:val="single" w:sz="4" w:space="0" w:color="auto"/>
            </w:tcBorders>
            <w:shd w:val="clear" w:color="000000" w:fill="C0C0C0"/>
            <w:noWrap/>
            <w:vAlign w:val="center"/>
            <w:hideMark/>
          </w:tcPr>
          <w:p w14:paraId="1BA82DE6"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683,00   </w:t>
            </w:r>
          </w:p>
        </w:tc>
        <w:tc>
          <w:tcPr>
            <w:tcW w:w="1657" w:type="dxa"/>
            <w:tcBorders>
              <w:top w:val="nil"/>
              <w:left w:val="single" w:sz="8" w:space="0" w:color="auto"/>
              <w:bottom w:val="single" w:sz="4" w:space="0" w:color="auto"/>
              <w:right w:val="single" w:sz="4" w:space="0" w:color="auto"/>
            </w:tcBorders>
            <w:shd w:val="clear" w:color="000000" w:fill="C0C0C0"/>
            <w:noWrap/>
            <w:vAlign w:val="center"/>
            <w:hideMark/>
          </w:tcPr>
          <w:p w14:paraId="1DF59AF6" w14:textId="77777777" w:rsidR="002B057C" w:rsidRPr="002B057C" w:rsidRDefault="002B057C" w:rsidP="002B057C">
            <w:pPr>
              <w:spacing w:after="0" w:line="240" w:lineRule="auto"/>
              <w:jc w:val="center"/>
              <w:rPr>
                <w:rFonts w:ascii="Arial" w:eastAsia="Times New Roman" w:hAnsi="Arial" w:cs="Arial"/>
                <w:b/>
                <w:bCs/>
                <w:sz w:val="20"/>
                <w:szCs w:val="20"/>
                <w:lang w:eastAsia="es-ES"/>
              </w:rPr>
            </w:pPr>
            <w:r w:rsidRPr="002B057C">
              <w:rPr>
                <w:rFonts w:ascii="Arial" w:eastAsia="Times New Roman" w:hAnsi="Arial" w:cs="Arial"/>
                <w:b/>
                <w:bCs/>
                <w:sz w:val="20"/>
                <w:szCs w:val="20"/>
                <w:lang w:eastAsia="es-ES"/>
              </w:rPr>
              <w:t xml:space="preserve">             490,00   </w:t>
            </w:r>
          </w:p>
        </w:tc>
      </w:tr>
    </w:tbl>
    <w:p w14:paraId="34E841A4" w14:textId="40710EC2" w:rsidR="002B057C" w:rsidRDefault="002B057C" w:rsidP="00C779ED">
      <w:pPr>
        <w:spacing w:before="240" w:line="360" w:lineRule="auto"/>
        <w:rPr>
          <w:rFonts w:ascii="Verdana" w:hAnsi="Verdana"/>
          <w:sz w:val="24"/>
          <w:szCs w:val="24"/>
        </w:rPr>
      </w:pPr>
    </w:p>
    <w:p w14:paraId="356CB6C5" w14:textId="6B5E5C88" w:rsidR="006B434E" w:rsidRPr="006B434E" w:rsidRDefault="006B434E" w:rsidP="006B434E">
      <w:pPr>
        <w:spacing w:before="240" w:line="360" w:lineRule="auto"/>
        <w:rPr>
          <w:rFonts w:ascii="Verdana" w:hAnsi="Verdana"/>
          <w:sz w:val="20"/>
          <w:szCs w:val="20"/>
        </w:rPr>
      </w:pPr>
      <w:r w:rsidRPr="006B434E">
        <w:rPr>
          <w:rFonts w:ascii="Verdana" w:hAnsi="Verdana"/>
          <w:sz w:val="20"/>
          <w:szCs w:val="20"/>
        </w:rPr>
        <w:t xml:space="preserve">* En esta estimación, solo 1/3 de las empresas a las que publicite serán españolas. </w:t>
      </w:r>
    </w:p>
    <w:p w14:paraId="26AC60A3" w14:textId="77777777" w:rsidR="006B434E" w:rsidRPr="006B434E" w:rsidRDefault="006B434E" w:rsidP="006B434E">
      <w:pPr>
        <w:spacing w:before="240" w:line="360" w:lineRule="auto"/>
        <w:rPr>
          <w:rFonts w:ascii="Verdana" w:hAnsi="Verdana"/>
          <w:sz w:val="20"/>
          <w:szCs w:val="20"/>
        </w:rPr>
      </w:pPr>
      <w:r w:rsidRPr="006B434E">
        <w:rPr>
          <w:rFonts w:ascii="Verdana" w:hAnsi="Verdana"/>
          <w:sz w:val="20"/>
          <w:szCs w:val="20"/>
        </w:rPr>
        <w:t>* La luz viene en los meses impares</w:t>
      </w:r>
    </w:p>
    <w:p w14:paraId="4C4FF7FA" w14:textId="3E04021D" w:rsidR="006B434E" w:rsidRPr="006B434E" w:rsidRDefault="006B434E" w:rsidP="006B434E">
      <w:pPr>
        <w:spacing w:before="240" w:line="360" w:lineRule="auto"/>
        <w:rPr>
          <w:rFonts w:ascii="Verdana" w:hAnsi="Verdana"/>
          <w:sz w:val="20"/>
          <w:szCs w:val="20"/>
        </w:rPr>
      </w:pPr>
      <w:r w:rsidRPr="006B434E">
        <w:rPr>
          <w:rFonts w:ascii="Verdana" w:hAnsi="Verdana"/>
          <w:sz w:val="20"/>
          <w:szCs w:val="20"/>
        </w:rPr>
        <w:t xml:space="preserve">** Solo soportaré IVA para los ingresos generados por empresas españolas. (Para empresas de la UE se paga un 0%, </w:t>
      </w:r>
      <w:proofErr w:type="spellStart"/>
      <w:r w:rsidRPr="006B434E">
        <w:rPr>
          <w:rFonts w:ascii="Verdana" w:hAnsi="Verdana"/>
          <w:sz w:val="20"/>
          <w:szCs w:val="20"/>
        </w:rPr>
        <w:t>ej</w:t>
      </w:r>
      <w:proofErr w:type="spellEnd"/>
      <w:r w:rsidRPr="006B434E">
        <w:rPr>
          <w:rFonts w:ascii="Verdana" w:hAnsi="Verdana"/>
          <w:sz w:val="20"/>
          <w:szCs w:val="20"/>
        </w:rPr>
        <w:t>: Google Irlanda)</w:t>
      </w:r>
    </w:p>
    <w:p w14:paraId="78E26196" w14:textId="77777777" w:rsidR="00300C67" w:rsidRDefault="00300C67" w:rsidP="007F453C">
      <w:pPr>
        <w:spacing w:before="240" w:line="360" w:lineRule="auto"/>
        <w:rPr>
          <w:rFonts w:ascii="Verdana" w:hAnsi="Verdana"/>
          <w:b/>
          <w:bCs/>
          <w:sz w:val="32"/>
          <w:szCs w:val="32"/>
          <w:u w:val="single"/>
        </w:rPr>
      </w:pPr>
    </w:p>
    <w:p w14:paraId="26C9AAAB" w14:textId="77777777" w:rsidR="00300C67" w:rsidRDefault="00300C67" w:rsidP="007F453C">
      <w:pPr>
        <w:spacing w:before="240" w:line="360" w:lineRule="auto"/>
        <w:rPr>
          <w:rFonts w:ascii="Verdana" w:hAnsi="Verdana"/>
          <w:b/>
          <w:bCs/>
          <w:sz w:val="32"/>
          <w:szCs w:val="32"/>
          <w:u w:val="single"/>
        </w:rPr>
      </w:pPr>
    </w:p>
    <w:p w14:paraId="556FD49A" w14:textId="1FC6C03D" w:rsidR="0043326F" w:rsidRPr="00FE50CE" w:rsidRDefault="0043326F" w:rsidP="007F453C">
      <w:pPr>
        <w:spacing w:before="240" w:line="360" w:lineRule="auto"/>
        <w:rPr>
          <w:rFonts w:ascii="Verdana" w:hAnsi="Verdana"/>
          <w:b/>
          <w:bCs/>
          <w:sz w:val="32"/>
          <w:szCs w:val="32"/>
          <w:u w:val="single"/>
        </w:rPr>
      </w:pPr>
      <w:r w:rsidRPr="00FE50CE">
        <w:rPr>
          <w:rFonts w:ascii="Verdana" w:hAnsi="Verdana"/>
          <w:b/>
          <w:bCs/>
          <w:sz w:val="32"/>
          <w:szCs w:val="32"/>
          <w:u w:val="single"/>
        </w:rPr>
        <w:lastRenderedPageBreak/>
        <w:t>7</w:t>
      </w:r>
      <w:r w:rsidR="00FE50CE">
        <w:rPr>
          <w:rFonts w:ascii="Verdana" w:hAnsi="Verdana"/>
          <w:b/>
          <w:bCs/>
          <w:sz w:val="32"/>
          <w:szCs w:val="32"/>
          <w:u w:val="single"/>
        </w:rPr>
        <w:t>.</w:t>
      </w:r>
      <w:r w:rsidRPr="00FE50CE">
        <w:rPr>
          <w:rFonts w:ascii="Verdana" w:hAnsi="Verdana"/>
          <w:b/>
          <w:bCs/>
          <w:sz w:val="32"/>
          <w:szCs w:val="32"/>
          <w:u w:val="single"/>
        </w:rPr>
        <w:t xml:space="preserve"> Plan jurídico</w:t>
      </w:r>
    </w:p>
    <w:p w14:paraId="11668C40" w14:textId="0E46BCF9" w:rsidR="00CF64E9" w:rsidRPr="0027198D" w:rsidRDefault="0027198D" w:rsidP="007F453C">
      <w:pPr>
        <w:spacing w:before="240" w:line="360" w:lineRule="auto"/>
        <w:rPr>
          <w:rFonts w:ascii="Verdana" w:hAnsi="Verdana"/>
          <w:b/>
          <w:bCs/>
          <w:sz w:val="28"/>
          <w:szCs w:val="28"/>
          <w:u w:val="single"/>
        </w:rPr>
      </w:pPr>
      <w:r w:rsidRPr="0027198D">
        <w:rPr>
          <w:rFonts w:ascii="Verdana" w:hAnsi="Verdana"/>
          <w:b/>
          <w:bCs/>
          <w:sz w:val="28"/>
          <w:szCs w:val="28"/>
          <w:u w:val="single"/>
        </w:rPr>
        <w:t>7.1</w:t>
      </w:r>
      <w:r w:rsidR="00252E86">
        <w:rPr>
          <w:rFonts w:ascii="Verdana" w:hAnsi="Verdana"/>
          <w:b/>
          <w:bCs/>
          <w:sz w:val="28"/>
          <w:szCs w:val="28"/>
          <w:u w:val="single"/>
        </w:rPr>
        <w:t>.</w:t>
      </w:r>
      <w:r w:rsidRPr="0027198D">
        <w:rPr>
          <w:rFonts w:ascii="Verdana" w:hAnsi="Verdana"/>
          <w:b/>
          <w:bCs/>
          <w:sz w:val="28"/>
          <w:szCs w:val="28"/>
          <w:u w:val="single"/>
        </w:rPr>
        <w:t xml:space="preserve"> Forma jurídica</w:t>
      </w:r>
    </w:p>
    <w:p w14:paraId="261F3ABC" w14:textId="296FB6D4" w:rsidR="00CF64E9" w:rsidRPr="00516F95" w:rsidRDefault="00CF64E9" w:rsidP="007F453C">
      <w:pPr>
        <w:spacing w:before="240" w:line="360" w:lineRule="auto"/>
        <w:rPr>
          <w:rFonts w:ascii="Verdana" w:hAnsi="Verdana"/>
          <w:sz w:val="24"/>
          <w:szCs w:val="24"/>
        </w:rPr>
      </w:pPr>
      <w:r w:rsidRPr="00516F95">
        <w:rPr>
          <w:rFonts w:ascii="Verdana" w:hAnsi="Verdana"/>
          <w:sz w:val="24"/>
          <w:szCs w:val="24"/>
        </w:rPr>
        <w:t>Dadas las características de</w:t>
      </w:r>
      <w:r w:rsidR="0027198D">
        <w:rPr>
          <w:rFonts w:ascii="Verdana" w:hAnsi="Verdana"/>
          <w:sz w:val="24"/>
          <w:szCs w:val="24"/>
        </w:rPr>
        <w:t>l</w:t>
      </w:r>
      <w:r w:rsidRPr="00516F95">
        <w:rPr>
          <w:rFonts w:ascii="Verdana" w:hAnsi="Verdana"/>
          <w:sz w:val="24"/>
          <w:szCs w:val="24"/>
        </w:rPr>
        <w:t xml:space="preserve"> proyecto, </w:t>
      </w:r>
      <w:r w:rsidR="0027198D">
        <w:rPr>
          <w:rFonts w:ascii="Verdana" w:hAnsi="Verdana"/>
          <w:sz w:val="24"/>
          <w:szCs w:val="24"/>
        </w:rPr>
        <w:t xml:space="preserve">la forma jurídica elegida es la </w:t>
      </w:r>
      <w:r w:rsidRPr="00516F95">
        <w:rPr>
          <w:rFonts w:ascii="Verdana" w:hAnsi="Verdana"/>
          <w:sz w:val="24"/>
          <w:szCs w:val="24"/>
        </w:rPr>
        <w:t>del empresario individual.</w:t>
      </w:r>
    </w:p>
    <w:p w14:paraId="4E17B7B8" w14:textId="4942D65B" w:rsidR="00CF64E9" w:rsidRPr="00516F95" w:rsidRDefault="00CF64E9" w:rsidP="007F453C">
      <w:pPr>
        <w:spacing w:before="240" w:line="360" w:lineRule="auto"/>
        <w:rPr>
          <w:rFonts w:ascii="Verdana" w:hAnsi="Verdana"/>
          <w:sz w:val="24"/>
          <w:szCs w:val="24"/>
        </w:rPr>
      </w:pPr>
      <w:r w:rsidRPr="00516F95">
        <w:rPr>
          <w:rFonts w:ascii="Verdana" w:hAnsi="Verdana"/>
          <w:sz w:val="24"/>
          <w:szCs w:val="24"/>
        </w:rPr>
        <w:t>La decisión está basada en los siguientes aspectos de</w:t>
      </w:r>
      <w:r w:rsidR="0027198D">
        <w:rPr>
          <w:rFonts w:ascii="Verdana" w:hAnsi="Verdana"/>
          <w:sz w:val="24"/>
          <w:szCs w:val="24"/>
        </w:rPr>
        <w:t xml:space="preserve">l </w:t>
      </w:r>
      <w:r w:rsidRPr="00516F95">
        <w:rPr>
          <w:rFonts w:ascii="Verdana" w:hAnsi="Verdana"/>
          <w:sz w:val="24"/>
          <w:szCs w:val="24"/>
        </w:rPr>
        <w:t>modelo de negocio:</w:t>
      </w:r>
    </w:p>
    <w:p w14:paraId="56586212" w14:textId="77777777" w:rsidR="00CF64E9" w:rsidRPr="0027198D" w:rsidRDefault="00CF64E9" w:rsidP="0027198D">
      <w:pPr>
        <w:pStyle w:val="Prrafodelista"/>
        <w:numPr>
          <w:ilvl w:val="0"/>
          <w:numId w:val="18"/>
        </w:numPr>
        <w:spacing w:before="240" w:line="360" w:lineRule="auto"/>
        <w:rPr>
          <w:rFonts w:ascii="Verdana" w:hAnsi="Verdana"/>
          <w:sz w:val="24"/>
          <w:szCs w:val="24"/>
        </w:rPr>
      </w:pPr>
      <w:r w:rsidRPr="0027198D">
        <w:rPr>
          <w:rFonts w:ascii="Verdana" w:hAnsi="Verdana"/>
          <w:sz w:val="24"/>
          <w:szCs w:val="24"/>
        </w:rPr>
        <w:t>Se trata de un proyecto completamente online.</w:t>
      </w:r>
    </w:p>
    <w:p w14:paraId="17B72F5F" w14:textId="77777777" w:rsidR="00CF64E9" w:rsidRPr="0027198D" w:rsidRDefault="00CF64E9" w:rsidP="0027198D">
      <w:pPr>
        <w:pStyle w:val="Prrafodelista"/>
        <w:numPr>
          <w:ilvl w:val="0"/>
          <w:numId w:val="18"/>
        </w:numPr>
        <w:spacing w:before="240" w:line="360" w:lineRule="auto"/>
        <w:rPr>
          <w:rFonts w:ascii="Verdana" w:hAnsi="Verdana"/>
          <w:sz w:val="24"/>
          <w:szCs w:val="24"/>
        </w:rPr>
      </w:pPr>
      <w:r w:rsidRPr="0027198D">
        <w:rPr>
          <w:rFonts w:ascii="Verdana" w:hAnsi="Verdana"/>
          <w:sz w:val="24"/>
          <w:szCs w:val="24"/>
        </w:rPr>
        <w:t>No se plantea la contratación de personal.</w:t>
      </w:r>
    </w:p>
    <w:p w14:paraId="69A11964" w14:textId="77777777" w:rsidR="00CF64E9" w:rsidRPr="0027198D" w:rsidRDefault="00CF64E9" w:rsidP="0027198D">
      <w:pPr>
        <w:pStyle w:val="Prrafodelista"/>
        <w:numPr>
          <w:ilvl w:val="0"/>
          <w:numId w:val="18"/>
        </w:numPr>
        <w:spacing w:before="240" w:line="360" w:lineRule="auto"/>
        <w:rPr>
          <w:rFonts w:ascii="Verdana" w:hAnsi="Verdana"/>
          <w:sz w:val="24"/>
          <w:szCs w:val="24"/>
        </w:rPr>
      </w:pPr>
      <w:r w:rsidRPr="0027198D">
        <w:rPr>
          <w:rFonts w:ascii="Verdana" w:hAnsi="Verdana"/>
          <w:sz w:val="24"/>
          <w:szCs w:val="24"/>
        </w:rPr>
        <w:t>El riesgo es mínimo, ya que no conlleva una gran inversión de capital para ponerse en marcha.</w:t>
      </w:r>
    </w:p>
    <w:p w14:paraId="6457EEE9" w14:textId="77777777" w:rsidR="00CF64E9" w:rsidRPr="0027198D" w:rsidRDefault="00CF64E9" w:rsidP="0027198D">
      <w:pPr>
        <w:pStyle w:val="Prrafodelista"/>
        <w:numPr>
          <w:ilvl w:val="0"/>
          <w:numId w:val="18"/>
        </w:numPr>
        <w:spacing w:before="240" w:line="360" w:lineRule="auto"/>
        <w:rPr>
          <w:rFonts w:ascii="Verdana" w:hAnsi="Verdana"/>
          <w:sz w:val="24"/>
          <w:szCs w:val="24"/>
        </w:rPr>
      </w:pPr>
      <w:r w:rsidRPr="0027198D">
        <w:rPr>
          <w:rFonts w:ascii="Verdana" w:hAnsi="Verdana"/>
          <w:sz w:val="24"/>
          <w:szCs w:val="24"/>
        </w:rPr>
        <w:t>La principal fuente de ingresos es la publicidad.</w:t>
      </w:r>
    </w:p>
    <w:p w14:paraId="08615F80" w14:textId="77777777" w:rsidR="00300C67" w:rsidRDefault="00300C67" w:rsidP="00252E86">
      <w:pPr>
        <w:rPr>
          <w:rFonts w:ascii="Verdana" w:hAnsi="Verdana"/>
          <w:b/>
          <w:bCs/>
          <w:sz w:val="32"/>
          <w:szCs w:val="32"/>
          <w:u w:val="single"/>
        </w:rPr>
      </w:pPr>
    </w:p>
    <w:p w14:paraId="783DB336" w14:textId="7BA51D48" w:rsidR="0043326F" w:rsidRPr="00FE50CE" w:rsidRDefault="0043326F" w:rsidP="00252E86">
      <w:pPr>
        <w:rPr>
          <w:rFonts w:ascii="Verdana" w:hAnsi="Verdana"/>
          <w:b/>
          <w:bCs/>
          <w:sz w:val="32"/>
          <w:szCs w:val="32"/>
          <w:u w:val="single"/>
        </w:rPr>
      </w:pPr>
      <w:r w:rsidRPr="00FE50CE">
        <w:rPr>
          <w:rFonts w:ascii="Verdana" w:hAnsi="Verdana"/>
          <w:b/>
          <w:bCs/>
          <w:sz w:val="32"/>
          <w:szCs w:val="32"/>
          <w:u w:val="single"/>
        </w:rPr>
        <w:t>8</w:t>
      </w:r>
      <w:r w:rsidR="00FE50CE">
        <w:rPr>
          <w:rFonts w:ascii="Verdana" w:hAnsi="Verdana"/>
          <w:b/>
          <w:bCs/>
          <w:sz w:val="32"/>
          <w:szCs w:val="32"/>
          <w:u w:val="single"/>
        </w:rPr>
        <w:t>.</w:t>
      </w:r>
      <w:r w:rsidRPr="00FE50CE">
        <w:rPr>
          <w:rFonts w:ascii="Verdana" w:hAnsi="Verdana"/>
          <w:b/>
          <w:bCs/>
          <w:sz w:val="32"/>
          <w:szCs w:val="32"/>
          <w:u w:val="single"/>
        </w:rPr>
        <w:t xml:space="preserve"> Trámites de constitución</w:t>
      </w:r>
    </w:p>
    <w:p w14:paraId="6427AB25" w14:textId="4BE7C19F" w:rsidR="0027198D" w:rsidRPr="0027198D" w:rsidRDefault="0027198D" w:rsidP="0027198D">
      <w:pPr>
        <w:spacing w:before="240" w:line="360" w:lineRule="auto"/>
        <w:rPr>
          <w:rFonts w:ascii="Verdana" w:hAnsi="Verdana"/>
          <w:b/>
          <w:bCs/>
          <w:sz w:val="28"/>
          <w:szCs w:val="28"/>
          <w:u w:val="single"/>
        </w:rPr>
      </w:pPr>
      <w:r>
        <w:rPr>
          <w:rFonts w:ascii="Verdana" w:hAnsi="Verdana"/>
          <w:b/>
          <w:bCs/>
          <w:sz w:val="28"/>
          <w:szCs w:val="28"/>
          <w:u w:val="single"/>
        </w:rPr>
        <w:t>8</w:t>
      </w:r>
      <w:r w:rsidRPr="0027198D">
        <w:rPr>
          <w:rFonts w:ascii="Verdana" w:hAnsi="Verdana"/>
          <w:b/>
          <w:bCs/>
          <w:sz w:val="28"/>
          <w:szCs w:val="28"/>
          <w:u w:val="single"/>
        </w:rPr>
        <w:t>.1</w:t>
      </w:r>
      <w:r>
        <w:rPr>
          <w:rFonts w:ascii="Verdana" w:hAnsi="Verdana"/>
          <w:b/>
          <w:bCs/>
          <w:sz w:val="28"/>
          <w:szCs w:val="28"/>
          <w:u w:val="single"/>
        </w:rPr>
        <w:t>.</w:t>
      </w:r>
      <w:r w:rsidRPr="0027198D">
        <w:rPr>
          <w:rFonts w:ascii="Verdana" w:hAnsi="Verdana"/>
          <w:b/>
          <w:bCs/>
          <w:sz w:val="28"/>
          <w:szCs w:val="28"/>
          <w:u w:val="single"/>
        </w:rPr>
        <w:t xml:space="preserve"> </w:t>
      </w:r>
      <w:r>
        <w:rPr>
          <w:rFonts w:ascii="Verdana" w:hAnsi="Verdana"/>
          <w:b/>
          <w:bCs/>
          <w:sz w:val="28"/>
          <w:szCs w:val="28"/>
          <w:u w:val="single"/>
        </w:rPr>
        <w:t>Trámites de constitución de la empresa</w:t>
      </w:r>
    </w:p>
    <w:p w14:paraId="2F2B5430" w14:textId="01B10054" w:rsidR="0027198D" w:rsidRPr="00516F95" w:rsidRDefault="0027198D" w:rsidP="0027198D">
      <w:pPr>
        <w:spacing w:before="240" w:line="360" w:lineRule="auto"/>
        <w:rPr>
          <w:rFonts w:ascii="Verdana" w:hAnsi="Verdana"/>
          <w:sz w:val="24"/>
          <w:szCs w:val="24"/>
        </w:rPr>
      </w:pPr>
      <w:r w:rsidRPr="00516F95">
        <w:rPr>
          <w:rFonts w:ascii="Verdana" w:hAnsi="Verdana"/>
          <w:sz w:val="24"/>
          <w:szCs w:val="24"/>
        </w:rPr>
        <w:t xml:space="preserve">Como empresario </w:t>
      </w:r>
      <w:r w:rsidR="00A5639A" w:rsidRPr="00516F95">
        <w:rPr>
          <w:rFonts w:ascii="Verdana" w:hAnsi="Verdana"/>
          <w:sz w:val="24"/>
          <w:szCs w:val="24"/>
        </w:rPr>
        <w:t>individual</w:t>
      </w:r>
      <w:r w:rsidRPr="00516F95">
        <w:rPr>
          <w:rFonts w:ascii="Verdana" w:hAnsi="Verdana"/>
          <w:sz w:val="24"/>
          <w:szCs w:val="24"/>
        </w:rPr>
        <w:t xml:space="preserve">, no </w:t>
      </w:r>
      <w:r w:rsidR="00A5639A">
        <w:rPr>
          <w:rFonts w:ascii="Verdana" w:hAnsi="Verdana"/>
          <w:sz w:val="24"/>
          <w:szCs w:val="24"/>
        </w:rPr>
        <w:t xml:space="preserve">será necesario </w:t>
      </w:r>
      <w:r w:rsidRPr="00516F95">
        <w:rPr>
          <w:rFonts w:ascii="Verdana" w:hAnsi="Verdana"/>
          <w:sz w:val="24"/>
          <w:szCs w:val="24"/>
        </w:rPr>
        <w:t xml:space="preserve">ningún procedimiento especial para la constitución de la empresa. </w:t>
      </w:r>
      <w:r w:rsidR="00A5639A">
        <w:rPr>
          <w:rFonts w:ascii="Verdana" w:hAnsi="Verdana"/>
          <w:sz w:val="24"/>
          <w:szCs w:val="24"/>
        </w:rPr>
        <w:t xml:space="preserve">Bastará con disponer de </w:t>
      </w:r>
      <w:r w:rsidRPr="00516F95">
        <w:rPr>
          <w:rFonts w:ascii="Verdana" w:hAnsi="Verdana"/>
          <w:sz w:val="24"/>
          <w:szCs w:val="24"/>
        </w:rPr>
        <w:t>DNI.</w:t>
      </w:r>
    </w:p>
    <w:p w14:paraId="55E6AC80" w14:textId="7254F9D3" w:rsidR="0027198D" w:rsidRPr="00516F95" w:rsidRDefault="00A5639A" w:rsidP="0027198D">
      <w:pPr>
        <w:spacing w:before="240" w:line="360" w:lineRule="auto"/>
        <w:rPr>
          <w:rFonts w:ascii="Verdana" w:hAnsi="Verdana"/>
          <w:sz w:val="24"/>
          <w:szCs w:val="24"/>
        </w:rPr>
      </w:pPr>
      <w:r>
        <w:rPr>
          <w:rFonts w:ascii="Verdana" w:hAnsi="Verdana"/>
          <w:sz w:val="24"/>
          <w:szCs w:val="24"/>
        </w:rPr>
        <w:t>Al no crearse una</w:t>
      </w:r>
      <w:r w:rsidR="0027198D" w:rsidRPr="00516F95">
        <w:rPr>
          <w:rFonts w:ascii="Verdana" w:hAnsi="Verdana"/>
          <w:sz w:val="24"/>
          <w:szCs w:val="24"/>
        </w:rPr>
        <w:t xml:space="preserve"> sociedad, no ser</w:t>
      </w:r>
      <w:r>
        <w:rPr>
          <w:rFonts w:ascii="Verdana" w:hAnsi="Verdana"/>
          <w:sz w:val="24"/>
          <w:szCs w:val="24"/>
        </w:rPr>
        <w:t>á</w:t>
      </w:r>
      <w:r w:rsidR="0027198D" w:rsidRPr="00516F95">
        <w:rPr>
          <w:rFonts w:ascii="Verdana" w:hAnsi="Verdana"/>
          <w:sz w:val="24"/>
          <w:szCs w:val="24"/>
        </w:rPr>
        <w:t xml:space="preserve"> necesaria la aportación de un capital mínimo, y la responsabilidad sería ilimitada</w:t>
      </w:r>
      <w:r>
        <w:rPr>
          <w:rFonts w:ascii="Verdana" w:hAnsi="Verdana"/>
          <w:sz w:val="24"/>
          <w:szCs w:val="24"/>
        </w:rPr>
        <w:t>,</w:t>
      </w:r>
      <w:r w:rsidR="0027198D" w:rsidRPr="00516F95">
        <w:rPr>
          <w:rFonts w:ascii="Verdana" w:hAnsi="Verdana"/>
          <w:sz w:val="24"/>
          <w:szCs w:val="24"/>
        </w:rPr>
        <w:t xml:space="preserve"> </w:t>
      </w:r>
      <w:r>
        <w:rPr>
          <w:rFonts w:ascii="Verdana" w:hAnsi="Verdana"/>
          <w:sz w:val="24"/>
          <w:szCs w:val="24"/>
        </w:rPr>
        <w:t xml:space="preserve">respondiendo con el </w:t>
      </w:r>
      <w:r w:rsidR="0027198D" w:rsidRPr="00516F95">
        <w:rPr>
          <w:rFonts w:ascii="Verdana" w:hAnsi="Verdana"/>
          <w:sz w:val="24"/>
          <w:szCs w:val="24"/>
        </w:rPr>
        <w:t>patrimonio personal ante las deudas.</w:t>
      </w:r>
    </w:p>
    <w:p w14:paraId="01B4015D" w14:textId="21A5390A" w:rsidR="0027198D" w:rsidRDefault="00A5639A" w:rsidP="007F453C">
      <w:pPr>
        <w:spacing w:before="240" w:line="360" w:lineRule="auto"/>
        <w:rPr>
          <w:rFonts w:ascii="Verdana" w:hAnsi="Verdana"/>
          <w:sz w:val="24"/>
          <w:szCs w:val="24"/>
        </w:rPr>
      </w:pPr>
      <w:r>
        <w:rPr>
          <w:rFonts w:ascii="Verdana" w:hAnsi="Verdana"/>
          <w:sz w:val="24"/>
          <w:szCs w:val="24"/>
        </w:rPr>
        <w:t>En</w:t>
      </w:r>
      <w:r w:rsidR="0027198D" w:rsidRPr="00516F95">
        <w:rPr>
          <w:rFonts w:ascii="Verdana" w:hAnsi="Verdana"/>
          <w:sz w:val="24"/>
          <w:szCs w:val="24"/>
        </w:rPr>
        <w:t xml:space="preserve"> este caso</w:t>
      </w:r>
      <w:r>
        <w:rPr>
          <w:rFonts w:ascii="Verdana" w:hAnsi="Verdana"/>
          <w:sz w:val="24"/>
          <w:szCs w:val="24"/>
        </w:rPr>
        <w:t xml:space="preserve"> no se tributará el impuesto de sociedades, sino que </w:t>
      </w:r>
      <w:r w:rsidR="0027198D" w:rsidRPr="00516F95">
        <w:rPr>
          <w:rFonts w:ascii="Verdana" w:hAnsi="Verdana"/>
          <w:sz w:val="24"/>
          <w:szCs w:val="24"/>
        </w:rPr>
        <w:t>los beneficios tributarían sobre el IRPF, aplicado al rendimiento por actividades económicas.</w:t>
      </w:r>
    </w:p>
    <w:p w14:paraId="5A8A0315" w14:textId="1A996D38" w:rsidR="00300C67" w:rsidRDefault="00300C67" w:rsidP="007F453C">
      <w:pPr>
        <w:spacing w:before="240" w:line="360" w:lineRule="auto"/>
        <w:rPr>
          <w:rFonts w:ascii="Verdana" w:hAnsi="Verdana"/>
          <w:sz w:val="24"/>
          <w:szCs w:val="24"/>
        </w:rPr>
      </w:pPr>
    </w:p>
    <w:p w14:paraId="0AFFCE45" w14:textId="77777777" w:rsidR="00300C67" w:rsidRDefault="00300C67" w:rsidP="007F453C">
      <w:pPr>
        <w:spacing w:before="240" w:line="360" w:lineRule="auto"/>
        <w:rPr>
          <w:rFonts w:ascii="Verdana" w:hAnsi="Verdana"/>
          <w:sz w:val="24"/>
          <w:szCs w:val="24"/>
        </w:rPr>
      </w:pPr>
    </w:p>
    <w:p w14:paraId="0B1E0077" w14:textId="47C611D0" w:rsidR="0027198D" w:rsidRPr="0027198D" w:rsidRDefault="0027198D" w:rsidP="0027198D">
      <w:pPr>
        <w:spacing w:before="240" w:line="360" w:lineRule="auto"/>
        <w:rPr>
          <w:rFonts w:ascii="Verdana" w:hAnsi="Verdana"/>
          <w:b/>
          <w:bCs/>
          <w:sz w:val="28"/>
          <w:szCs w:val="28"/>
          <w:u w:val="single"/>
        </w:rPr>
      </w:pPr>
      <w:r>
        <w:rPr>
          <w:rFonts w:ascii="Verdana" w:hAnsi="Verdana"/>
          <w:b/>
          <w:bCs/>
          <w:sz w:val="28"/>
          <w:szCs w:val="28"/>
          <w:u w:val="single"/>
        </w:rPr>
        <w:lastRenderedPageBreak/>
        <w:t>8</w:t>
      </w:r>
      <w:r w:rsidRPr="0027198D">
        <w:rPr>
          <w:rFonts w:ascii="Verdana" w:hAnsi="Verdana"/>
          <w:b/>
          <w:bCs/>
          <w:sz w:val="28"/>
          <w:szCs w:val="28"/>
          <w:u w:val="single"/>
        </w:rPr>
        <w:t>.</w:t>
      </w:r>
      <w:r>
        <w:rPr>
          <w:rFonts w:ascii="Verdana" w:hAnsi="Verdana"/>
          <w:b/>
          <w:bCs/>
          <w:sz w:val="28"/>
          <w:szCs w:val="28"/>
          <w:u w:val="single"/>
        </w:rPr>
        <w:t>2.</w:t>
      </w:r>
      <w:r w:rsidRPr="0027198D">
        <w:rPr>
          <w:rFonts w:ascii="Verdana" w:hAnsi="Verdana"/>
          <w:b/>
          <w:bCs/>
          <w:sz w:val="28"/>
          <w:szCs w:val="28"/>
          <w:u w:val="single"/>
        </w:rPr>
        <w:t xml:space="preserve"> </w:t>
      </w:r>
      <w:r>
        <w:rPr>
          <w:rFonts w:ascii="Verdana" w:hAnsi="Verdana"/>
          <w:b/>
          <w:bCs/>
          <w:sz w:val="28"/>
          <w:szCs w:val="28"/>
          <w:u w:val="single"/>
        </w:rPr>
        <w:t>Trámites de puesta en marcha</w:t>
      </w:r>
    </w:p>
    <w:p w14:paraId="1FCDE8C6" w14:textId="4DD77E5E" w:rsidR="00A5639A" w:rsidRDefault="00A5639A" w:rsidP="00A5639A">
      <w:pPr>
        <w:spacing w:before="240" w:line="360" w:lineRule="auto"/>
        <w:rPr>
          <w:rFonts w:ascii="Verdana" w:hAnsi="Verdana"/>
          <w:sz w:val="24"/>
          <w:szCs w:val="24"/>
        </w:rPr>
      </w:pPr>
      <w:r>
        <w:rPr>
          <w:rFonts w:ascii="Verdana" w:hAnsi="Verdana"/>
          <w:sz w:val="24"/>
          <w:szCs w:val="24"/>
        </w:rPr>
        <w:t>Se formalizarán los siguientes trámites:</w:t>
      </w:r>
    </w:p>
    <w:p w14:paraId="3863E968" w14:textId="36B9290E" w:rsidR="00A5639A" w:rsidRDefault="00A5639A" w:rsidP="00A5639A">
      <w:pPr>
        <w:pStyle w:val="Prrafodelista"/>
        <w:numPr>
          <w:ilvl w:val="0"/>
          <w:numId w:val="19"/>
        </w:numPr>
        <w:spacing w:before="240" w:line="360" w:lineRule="auto"/>
        <w:rPr>
          <w:rFonts w:ascii="Verdana" w:hAnsi="Verdana"/>
          <w:sz w:val="24"/>
          <w:szCs w:val="24"/>
        </w:rPr>
      </w:pPr>
      <w:r>
        <w:rPr>
          <w:rFonts w:ascii="Verdana" w:hAnsi="Verdana"/>
          <w:sz w:val="24"/>
          <w:szCs w:val="24"/>
        </w:rPr>
        <w:t>A</w:t>
      </w:r>
      <w:r w:rsidRPr="00516F95">
        <w:rPr>
          <w:rFonts w:ascii="Verdana" w:hAnsi="Verdana"/>
          <w:sz w:val="24"/>
          <w:szCs w:val="24"/>
        </w:rPr>
        <w:t>lta en el censo de empresarios, profesionales y retenedores</w:t>
      </w:r>
      <w:r>
        <w:rPr>
          <w:rFonts w:ascii="Verdana" w:hAnsi="Verdana"/>
          <w:sz w:val="24"/>
          <w:szCs w:val="24"/>
        </w:rPr>
        <w:t>.</w:t>
      </w:r>
    </w:p>
    <w:p w14:paraId="0334536F" w14:textId="72AAE114" w:rsidR="00A5639A" w:rsidRDefault="00A5639A" w:rsidP="00A5639A">
      <w:pPr>
        <w:pStyle w:val="Prrafodelista"/>
        <w:numPr>
          <w:ilvl w:val="0"/>
          <w:numId w:val="19"/>
        </w:numPr>
        <w:spacing w:before="240" w:line="360" w:lineRule="auto"/>
        <w:rPr>
          <w:rFonts w:ascii="Verdana" w:hAnsi="Verdana"/>
          <w:sz w:val="24"/>
          <w:szCs w:val="24"/>
        </w:rPr>
      </w:pPr>
      <w:r>
        <w:rPr>
          <w:rFonts w:ascii="Verdana" w:hAnsi="Verdana"/>
          <w:sz w:val="24"/>
          <w:szCs w:val="24"/>
        </w:rPr>
        <w:t xml:space="preserve">Alta en </w:t>
      </w:r>
      <w:r w:rsidRPr="00516F95">
        <w:rPr>
          <w:rFonts w:ascii="Verdana" w:hAnsi="Verdana"/>
          <w:sz w:val="24"/>
          <w:szCs w:val="24"/>
        </w:rPr>
        <w:t xml:space="preserve">el Impuesto sobre Actividades Económicas (IAE) </w:t>
      </w:r>
      <w:r>
        <w:rPr>
          <w:rFonts w:ascii="Verdana" w:hAnsi="Verdana"/>
          <w:sz w:val="24"/>
          <w:szCs w:val="24"/>
        </w:rPr>
        <w:t xml:space="preserve">previo al inicio de la </w:t>
      </w:r>
      <w:r w:rsidRPr="00516F95">
        <w:rPr>
          <w:rFonts w:ascii="Verdana" w:hAnsi="Verdana"/>
          <w:sz w:val="24"/>
          <w:szCs w:val="24"/>
        </w:rPr>
        <w:t>actividad</w:t>
      </w:r>
      <w:r>
        <w:rPr>
          <w:rFonts w:ascii="Verdana" w:hAnsi="Verdana"/>
          <w:sz w:val="24"/>
          <w:szCs w:val="24"/>
        </w:rPr>
        <w:t>.</w:t>
      </w:r>
    </w:p>
    <w:p w14:paraId="083C7F9C" w14:textId="77777777" w:rsidR="00A5639A" w:rsidRDefault="00A5639A" w:rsidP="007F453C">
      <w:pPr>
        <w:pStyle w:val="Prrafodelista"/>
        <w:numPr>
          <w:ilvl w:val="0"/>
          <w:numId w:val="19"/>
        </w:numPr>
        <w:spacing w:before="240" w:line="360" w:lineRule="auto"/>
        <w:rPr>
          <w:rFonts w:ascii="Verdana" w:hAnsi="Verdana"/>
          <w:sz w:val="24"/>
          <w:szCs w:val="24"/>
        </w:rPr>
      </w:pPr>
      <w:r>
        <w:rPr>
          <w:rFonts w:ascii="Verdana" w:hAnsi="Verdana"/>
          <w:sz w:val="24"/>
          <w:szCs w:val="24"/>
        </w:rPr>
        <w:t>L</w:t>
      </w:r>
      <w:r w:rsidRPr="00516F95">
        <w:rPr>
          <w:rFonts w:ascii="Verdana" w:hAnsi="Verdana"/>
          <w:sz w:val="24"/>
          <w:szCs w:val="24"/>
        </w:rPr>
        <w:t xml:space="preserve">egalización de los libros obligatorios. Dado que </w:t>
      </w:r>
      <w:r>
        <w:rPr>
          <w:rFonts w:ascii="Verdana" w:hAnsi="Verdana"/>
          <w:sz w:val="24"/>
          <w:szCs w:val="24"/>
        </w:rPr>
        <w:t xml:space="preserve">la </w:t>
      </w:r>
      <w:r w:rsidRPr="00516F95">
        <w:rPr>
          <w:rFonts w:ascii="Verdana" w:hAnsi="Verdana"/>
          <w:sz w:val="24"/>
          <w:szCs w:val="24"/>
        </w:rPr>
        <w:t xml:space="preserve">actividad no está contemplada en el régimen de estimación objetiva, </w:t>
      </w:r>
      <w:r>
        <w:rPr>
          <w:rFonts w:ascii="Verdana" w:hAnsi="Verdana"/>
          <w:sz w:val="24"/>
          <w:szCs w:val="24"/>
        </w:rPr>
        <w:t xml:space="preserve">se acogerá </w:t>
      </w:r>
      <w:r w:rsidRPr="00516F95">
        <w:rPr>
          <w:rFonts w:ascii="Verdana" w:hAnsi="Verdana"/>
          <w:sz w:val="24"/>
          <w:szCs w:val="24"/>
        </w:rPr>
        <w:t>al régimen de Estimación Directa Simplificad</w:t>
      </w:r>
      <w:r>
        <w:rPr>
          <w:rFonts w:ascii="Verdana" w:hAnsi="Verdana"/>
          <w:sz w:val="24"/>
          <w:szCs w:val="24"/>
        </w:rPr>
        <w:t>a.</w:t>
      </w:r>
    </w:p>
    <w:p w14:paraId="13EB01B7" w14:textId="76AAAA7B" w:rsidR="0043326F" w:rsidRPr="00A5639A" w:rsidRDefault="00A5639A" w:rsidP="007F453C">
      <w:pPr>
        <w:pStyle w:val="Prrafodelista"/>
        <w:numPr>
          <w:ilvl w:val="0"/>
          <w:numId w:val="19"/>
        </w:numPr>
        <w:spacing w:before="240" w:line="360" w:lineRule="auto"/>
        <w:rPr>
          <w:rFonts w:ascii="Verdana" w:hAnsi="Verdana"/>
          <w:sz w:val="24"/>
          <w:szCs w:val="24"/>
        </w:rPr>
      </w:pPr>
      <w:r>
        <w:rPr>
          <w:rFonts w:ascii="Verdana" w:hAnsi="Verdana"/>
          <w:sz w:val="24"/>
          <w:szCs w:val="24"/>
        </w:rPr>
        <w:t>A</w:t>
      </w:r>
      <w:r w:rsidR="00CF64E9" w:rsidRPr="00A5639A">
        <w:rPr>
          <w:rFonts w:ascii="Verdana" w:hAnsi="Verdana"/>
          <w:sz w:val="24"/>
          <w:szCs w:val="24"/>
        </w:rPr>
        <w:t>lta en régimen especial de trabajadores autónomos.</w:t>
      </w:r>
    </w:p>
    <w:sectPr w:rsidR="0043326F" w:rsidRPr="00A5639A" w:rsidSect="00300C67">
      <w:footerReference w:type="default" r:id="rId12"/>
      <w:footerReference w:type="first" r:id="rId1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74A4C" w14:textId="77777777" w:rsidR="00951270" w:rsidRDefault="00951270" w:rsidP="00101260">
      <w:pPr>
        <w:spacing w:after="0" w:line="240" w:lineRule="auto"/>
      </w:pPr>
      <w:r>
        <w:separator/>
      </w:r>
    </w:p>
  </w:endnote>
  <w:endnote w:type="continuationSeparator" w:id="0">
    <w:p w14:paraId="7F061F98" w14:textId="77777777" w:rsidR="00951270" w:rsidRDefault="00951270" w:rsidP="00101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0824657"/>
      <w:docPartObj>
        <w:docPartGallery w:val="Page Numbers (Bottom of Page)"/>
        <w:docPartUnique/>
      </w:docPartObj>
    </w:sdtPr>
    <w:sdtContent>
      <w:p w14:paraId="1B7A43FA" w14:textId="42F7674A" w:rsidR="00546503" w:rsidRDefault="00546503">
        <w:pPr>
          <w:pStyle w:val="Piedepgina"/>
          <w:jc w:val="center"/>
        </w:pPr>
        <w:r>
          <w:fldChar w:fldCharType="begin"/>
        </w:r>
        <w:r>
          <w:instrText>PAGE   \* MERGEFORMAT</w:instrText>
        </w:r>
        <w:r>
          <w:fldChar w:fldCharType="separate"/>
        </w:r>
        <w:r>
          <w:t>2</w:t>
        </w:r>
        <w:r>
          <w:fldChar w:fldCharType="end"/>
        </w:r>
      </w:p>
    </w:sdtContent>
  </w:sdt>
  <w:p w14:paraId="1333DFE9" w14:textId="510081A4" w:rsidR="00300C67" w:rsidRDefault="00300C67" w:rsidP="00300C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3768035"/>
      <w:docPartObj>
        <w:docPartGallery w:val="Page Numbers (Bottom of Page)"/>
        <w:docPartUnique/>
      </w:docPartObj>
    </w:sdtPr>
    <w:sdtContent>
      <w:p w14:paraId="7EF683A7" w14:textId="07CD29B2" w:rsidR="00546503" w:rsidRDefault="00546503">
        <w:pPr>
          <w:pStyle w:val="Piedepgina"/>
          <w:jc w:val="center"/>
        </w:pPr>
        <w:r>
          <w:fldChar w:fldCharType="begin"/>
        </w:r>
        <w:r>
          <w:instrText>PAGE   \* MERGEFORMAT</w:instrText>
        </w:r>
        <w:r>
          <w:fldChar w:fldCharType="separate"/>
        </w:r>
        <w:r>
          <w:t>2</w:t>
        </w:r>
        <w:r>
          <w:fldChar w:fldCharType="end"/>
        </w:r>
      </w:p>
    </w:sdtContent>
  </w:sdt>
  <w:p w14:paraId="10B15AD6" w14:textId="77777777" w:rsidR="00546503" w:rsidRDefault="0054650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604D13" w14:textId="77777777" w:rsidR="00951270" w:rsidRDefault="00951270" w:rsidP="00101260">
      <w:pPr>
        <w:spacing w:after="0" w:line="240" w:lineRule="auto"/>
      </w:pPr>
      <w:r>
        <w:separator/>
      </w:r>
    </w:p>
  </w:footnote>
  <w:footnote w:type="continuationSeparator" w:id="0">
    <w:p w14:paraId="276B8FFA" w14:textId="77777777" w:rsidR="00951270" w:rsidRDefault="00951270" w:rsidP="001012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5.55pt;height:59.15pt;visibility:visible;mso-wrap-style:square" o:bullet="t">
        <v:imagedata r:id="rId1" o:title=""/>
      </v:shape>
    </w:pict>
  </w:numPicBullet>
  <w:abstractNum w:abstractNumId="0" w15:restartNumberingAfterBreak="0">
    <w:nsid w:val="0627314D"/>
    <w:multiLevelType w:val="hybridMultilevel"/>
    <w:tmpl w:val="0A8E5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200359"/>
    <w:multiLevelType w:val="hybridMultilevel"/>
    <w:tmpl w:val="1C52CE6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0234741"/>
    <w:multiLevelType w:val="hybridMultilevel"/>
    <w:tmpl w:val="9234759C"/>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1BCE6372"/>
    <w:multiLevelType w:val="hybridMultilevel"/>
    <w:tmpl w:val="D352AAA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C1B6E47"/>
    <w:multiLevelType w:val="hybridMultilevel"/>
    <w:tmpl w:val="EFA66CD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F2C177C"/>
    <w:multiLevelType w:val="hybridMultilevel"/>
    <w:tmpl w:val="546404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4266C68"/>
    <w:multiLevelType w:val="hybridMultilevel"/>
    <w:tmpl w:val="1B8ABBE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26DD15A3"/>
    <w:multiLevelType w:val="hybridMultilevel"/>
    <w:tmpl w:val="7A50CFE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325F17E7"/>
    <w:multiLevelType w:val="hybridMultilevel"/>
    <w:tmpl w:val="442A82E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58603E5"/>
    <w:multiLevelType w:val="hybridMultilevel"/>
    <w:tmpl w:val="0D6E7C3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5F24AF4"/>
    <w:multiLevelType w:val="hybridMultilevel"/>
    <w:tmpl w:val="1D78D3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8E44214"/>
    <w:multiLevelType w:val="hybridMultilevel"/>
    <w:tmpl w:val="5FF4970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393D12B6"/>
    <w:multiLevelType w:val="hybridMultilevel"/>
    <w:tmpl w:val="2A427B0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3DDA1752"/>
    <w:multiLevelType w:val="hybridMultilevel"/>
    <w:tmpl w:val="BC4C46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40640FA9"/>
    <w:multiLevelType w:val="hybridMultilevel"/>
    <w:tmpl w:val="F58478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32B1890"/>
    <w:multiLevelType w:val="hybridMultilevel"/>
    <w:tmpl w:val="268295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406578A"/>
    <w:multiLevelType w:val="hybridMultilevel"/>
    <w:tmpl w:val="07CC97C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447923B1"/>
    <w:multiLevelType w:val="hybridMultilevel"/>
    <w:tmpl w:val="FBBA9B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4C5D52D9"/>
    <w:multiLevelType w:val="hybridMultilevel"/>
    <w:tmpl w:val="2F263F6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8B01A7B"/>
    <w:multiLevelType w:val="hybridMultilevel"/>
    <w:tmpl w:val="391673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5C61422A"/>
    <w:multiLevelType w:val="hybridMultilevel"/>
    <w:tmpl w:val="01FEE7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62CA3223"/>
    <w:multiLevelType w:val="hybridMultilevel"/>
    <w:tmpl w:val="3162C4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BFD0B19"/>
    <w:multiLevelType w:val="hybridMultilevel"/>
    <w:tmpl w:val="ED047BC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6FB53746"/>
    <w:multiLevelType w:val="hybridMultilevel"/>
    <w:tmpl w:val="4C6C39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724F0FFD"/>
    <w:multiLevelType w:val="hybridMultilevel"/>
    <w:tmpl w:val="3328FE0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768356F2"/>
    <w:multiLevelType w:val="hybridMultilevel"/>
    <w:tmpl w:val="9258D66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7F2B7B94"/>
    <w:multiLevelType w:val="hybridMultilevel"/>
    <w:tmpl w:val="5352F8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0"/>
  </w:num>
  <w:num w:numId="2">
    <w:abstractNumId w:val="7"/>
  </w:num>
  <w:num w:numId="3">
    <w:abstractNumId w:val="5"/>
  </w:num>
  <w:num w:numId="4">
    <w:abstractNumId w:val="20"/>
  </w:num>
  <w:num w:numId="5">
    <w:abstractNumId w:val="18"/>
  </w:num>
  <w:num w:numId="6">
    <w:abstractNumId w:val="17"/>
  </w:num>
  <w:num w:numId="7">
    <w:abstractNumId w:val="21"/>
  </w:num>
  <w:num w:numId="8">
    <w:abstractNumId w:val="12"/>
  </w:num>
  <w:num w:numId="9">
    <w:abstractNumId w:val="15"/>
  </w:num>
  <w:num w:numId="10">
    <w:abstractNumId w:val="16"/>
  </w:num>
  <w:num w:numId="11">
    <w:abstractNumId w:val="11"/>
  </w:num>
  <w:num w:numId="12">
    <w:abstractNumId w:val="3"/>
  </w:num>
  <w:num w:numId="13">
    <w:abstractNumId w:val="23"/>
  </w:num>
  <w:num w:numId="14">
    <w:abstractNumId w:val="9"/>
  </w:num>
  <w:num w:numId="15">
    <w:abstractNumId w:val="4"/>
  </w:num>
  <w:num w:numId="16">
    <w:abstractNumId w:val="8"/>
  </w:num>
  <w:num w:numId="17">
    <w:abstractNumId w:val="24"/>
  </w:num>
  <w:num w:numId="18">
    <w:abstractNumId w:val="6"/>
  </w:num>
  <w:num w:numId="19">
    <w:abstractNumId w:val="22"/>
  </w:num>
  <w:num w:numId="20">
    <w:abstractNumId w:val="26"/>
  </w:num>
  <w:num w:numId="21">
    <w:abstractNumId w:val="13"/>
  </w:num>
  <w:num w:numId="22">
    <w:abstractNumId w:val="2"/>
  </w:num>
  <w:num w:numId="23">
    <w:abstractNumId w:val="19"/>
  </w:num>
  <w:num w:numId="24">
    <w:abstractNumId w:val="14"/>
  </w:num>
  <w:num w:numId="25">
    <w:abstractNumId w:val="25"/>
  </w:num>
  <w:num w:numId="26">
    <w:abstractNumId w:val="1"/>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26F"/>
    <w:rsid w:val="000843E0"/>
    <w:rsid w:val="000B4F70"/>
    <w:rsid w:val="000D0A19"/>
    <w:rsid w:val="000E0A61"/>
    <w:rsid w:val="00101260"/>
    <w:rsid w:val="00122DFE"/>
    <w:rsid w:val="00173DEE"/>
    <w:rsid w:val="001766EB"/>
    <w:rsid w:val="001B103C"/>
    <w:rsid w:val="00252E86"/>
    <w:rsid w:val="0027198D"/>
    <w:rsid w:val="002B057C"/>
    <w:rsid w:val="002E6F2D"/>
    <w:rsid w:val="00300C67"/>
    <w:rsid w:val="00311E70"/>
    <w:rsid w:val="003202DA"/>
    <w:rsid w:val="003434D1"/>
    <w:rsid w:val="0043326F"/>
    <w:rsid w:val="00464DC7"/>
    <w:rsid w:val="004A4248"/>
    <w:rsid w:val="004E4F8F"/>
    <w:rsid w:val="00516F95"/>
    <w:rsid w:val="00546503"/>
    <w:rsid w:val="00561F57"/>
    <w:rsid w:val="00606530"/>
    <w:rsid w:val="006B434E"/>
    <w:rsid w:val="007B4711"/>
    <w:rsid w:val="007F453C"/>
    <w:rsid w:val="00815E74"/>
    <w:rsid w:val="008A5E7E"/>
    <w:rsid w:val="008B79B9"/>
    <w:rsid w:val="008F688D"/>
    <w:rsid w:val="00901919"/>
    <w:rsid w:val="00951270"/>
    <w:rsid w:val="009549FD"/>
    <w:rsid w:val="009F5DA1"/>
    <w:rsid w:val="00A5639A"/>
    <w:rsid w:val="00B53365"/>
    <w:rsid w:val="00BF27A3"/>
    <w:rsid w:val="00C16876"/>
    <w:rsid w:val="00C779ED"/>
    <w:rsid w:val="00CF64E9"/>
    <w:rsid w:val="00D55211"/>
    <w:rsid w:val="00D72B2F"/>
    <w:rsid w:val="00D943A1"/>
    <w:rsid w:val="00E351BA"/>
    <w:rsid w:val="00E4289A"/>
    <w:rsid w:val="00F164E0"/>
    <w:rsid w:val="00F41E72"/>
    <w:rsid w:val="00FE50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38152"/>
  <w15:chartTrackingRefBased/>
  <w15:docId w15:val="{6C10A62C-74D8-4EB2-970F-5F48D4A68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3326F"/>
    <w:pPr>
      <w:ind w:left="720"/>
      <w:contextualSpacing/>
    </w:pPr>
  </w:style>
  <w:style w:type="paragraph" w:styleId="Encabezado">
    <w:name w:val="header"/>
    <w:basedOn w:val="Normal"/>
    <w:link w:val="EncabezadoCar"/>
    <w:uiPriority w:val="99"/>
    <w:unhideWhenUsed/>
    <w:rsid w:val="0010126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01260"/>
  </w:style>
  <w:style w:type="paragraph" w:styleId="Piedepgina">
    <w:name w:val="footer"/>
    <w:basedOn w:val="Normal"/>
    <w:link w:val="PiedepginaCar"/>
    <w:uiPriority w:val="99"/>
    <w:unhideWhenUsed/>
    <w:rsid w:val="0010126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01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93337">
      <w:bodyDiv w:val="1"/>
      <w:marLeft w:val="0"/>
      <w:marRight w:val="0"/>
      <w:marTop w:val="0"/>
      <w:marBottom w:val="0"/>
      <w:divBdr>
        <w:top w:val="none" w:sz="0" w:space="0" w:color="auto"/>
        <w:left w:val="none" w:sz="0" w:space="0" w:color="auto"/>
        <w:bottom w:val="none" w:sz="0" w:space="0" w:color="auto"/>
        <w:right w:val="none" w:sz="0" w:space="0" w:color="auto"/>
      </w:divBdr>
    </w:div>
    <w:div w:id="58091229">
      <w:bodyDiv w:val="1"/>
      <w:marLeft w:val="0"/>
      <w:marRight w:val="0"/>
      <w:marTop w:val="0"/>
      <w:marBottom w:val="0"/>
      <w:divBdr>
        <w:top w:val="none" w:sz="0" w:space="0" w:color="auto"/>
        <w:left w:val="none" w:sz="0" w:space="0" w:color="auto"/>
        <w:bottom w:val="none" w:sz="0" w:space="0" w:color="auto"/>
        <w:right w:val="none" w:sz="0" w:space="0" w:color="auto"/>
      </w:divBdr>
    </w:div>
    <w:div w:id="135536747">
      <w:bodyDiv w:val="1"/>
      <w:marLeft w:val="0"/>
      <w:marRight w:val="0"/>
      <w:marTop w:val="0"/>
      <w:marBottom w:val="0"/>
      <w:divBdr>
        <w:top w:val="none" w:sz="0" w:space="0" w:color="auto"/>
        <w:left w:val="none" w:sz="0" w:space="0" w:color="auto"/>
        <w:bottom w:val="none" w:sz="0" w:space="0" w:color="auto"/>
        <w:right w:val="none" w:sz="0" w:space="0" w:color="auto"/>
      </w:divBdr>
    </w:div>
    <w:div w:id="239753965">
      <w:bodyDiv w:val="1"/>
      <w:marLeft w:val="0"/>
      <w:marRight w:val="0"/>
      <w:marTop w:val="0"/>
      <w:marBottom w:val="0"/>
      <w:divBdr>
        <w:top w:val="none" w:sz="0" w:space="0" w:color="auto"/>
        <w:left w:val="none" w:sz="0" w:space="0" w:color="auto"/>
        <w:bottom w:val="none" w:sz="0" w:space="0" w:color="auto"/>
        <w:right w:val="none" w:sz="0" w:space="0" w:color="auto"/>
      </w:divBdr>
    </w:div>
    <w:div w:id="611667464">
      <w:bodyDiv w:val="1"/>
      <w:marLeft w:val="0"/>
      <w:marRight w:val="0"/>
      <w:marTop w:val="0"/>
      <w:marBottom w:val="0"/>
      <w:divBdr>
        <w:top w:val="none" w:sz="0" w:space="0" w:color="auto"/>
        <w:left w:val="none" w:sz="0" w:space="0" w:color="auto"/>
        <w:bottom w:val="none" w:sz="0" w:space="0" w:color="auto"/>
        <w:right w:val="none" w:sz="0" w:space="0" w:color="auto"/>
      </w:divBdr>
    </w:div>
    <w:div w:id="617416210">
      <w:bodyDiv w:val="1"/>
      <w:marLeft w:val="0"/>
      <w:marRight w:val="0"/>
      <w:marTop w:val="0"/>
      <w:marBottom w:val="0"/>
      <w:divBdr>
        <w:top w:val="none" w:sz="0" w:space="0" w:color="auto"/>
        <w:left w:val="none" w:sz="0" w:space="0" w:color="auto"/>
        <w:bottom w:val="none" w:sz="0" w:space="0" w:color="auto"/>
        <w:right w:val="none" w:sz="0" w:space="0" w:color="auto"/>
      </w:divBdr>
    </w:div>
    <w:div w:id="628710701">
      <w:bodyDiv w:val="1"/>
      <w:marLeft w:val="0"/>
      <w:marRight w:val="0"/>
      <w:marTop w:val="0"/>
      <w:marBottom w:val="0"/>
      <w:divBdr>
        <w:top w:val="none" w:sz="0" w:space="0" w:color="auto"/>
        <w:left w:val="none" w:sz="0" w:space="0" w:color="auto"/>
        <w:bottom w:val="none" w:sz="0" w:space="0" w:color="auto"/>
        <w:right w:val="none" w:sz="0" w:space="0" w:color="auto"/>
      </w:divBdr>
    </w:div>
    <w:div w:id="677148892">
      <w:bodyDiv w:val="1"/>
      <w:marLeft w:val="0"/>
      <w:marRight w:val="0"/>
      <w:marTop w:val="0"/>
      <w:marBottom w:val="0"/>
      <w:divBdr>
        <w:top w:val="none" w:sz="0" w:space="0" w:color="auto"/>
        <w:left w:val="none" w:sz="0" w:space="0" w:color="auto"/>
        <w:bottom w:val="none" w:sz="0" w:space="0" w:color="auto"/>
        <w:right w:val="none" w:sz="0" w:space="0" w:color="auto"/>
      </w:divBdr>
    </w:div>
    <w:div w:id="805241429">
      <w:bodyDiv w:val="1"/>
      <w:marLeft w:val="0"/>
      <w:marRight w:val="0"/>
      <w:marTop w:val="0"/>
      <w:marBottom w:val="0"/>
      <w:divBdr>
        <w:top w:val="none" w:sz="0" w:space="0" w:color="auto"/>
        <w:left w:val="none" w:sz="0" w:space="0" w:color="auto"/>
        <w:bottom w:val="none" w:sz="0" w:space="0" w:color="auto"/>
        <w:right w:val="none" w:sz="0" w:space="0" w:color="auto"/>
      </w:divBdr>
    </w:div>
    <w:div w:id="913977236">
      <w:bodyDiv w:val="1"/>
      <w:marLeft w:val="0"/>
      <w:marRight w:val="0"/>
      <w:marTop w:val="0"/>
      <w:marBottom w:val="0"/>
      <w:divBdr>
        <w:top w:val="none" w:sz="0" w:space="0" w:color="auto"/>
        <w:left w:val="none" w:sz="0" w:space="0" w:color="auto"/>
        <w:bottom w:val="none" w:sz="0" w:space="0" w:color="auto"/>
        <w:right w:val="none" w:sz="0" w:space="0" w:color="auto"/>
      </w:divBdr>
    </w:div>
    <w:div w:id="1094932453">
      <w:bodyDiv w:val="1"/>
      <w:marLeft w:val="0"/>
      <w:marRight w:val="0"/>
      <w:marTop w:val="0"/>
      <w:marBottom w:val="0"/>
      <w:divBdr>
        <w:top w:val="none" w:sz="0" w:space="0" w:color="auto"/>
        <w:left w:val="none" w:sz="0" w:space="0" w:color="auto"/>
        <w:bottom w:val="none" w:sz="0" w:space="0" w:color="auto"/>
        <w:right w:val="none" w:sz="0" w:space="0" w:color="auto"/>
      </w:divBdr>
    </w:div>
    <w:div w:id="1272011421">
      <w:bodyDiv w:val="1"/>
      <w:marLeft w:val="0"/>
      <w:marRight w:val="0"/>
      <w:marTop w:val="0"/>
      <w:marBottom w:val="0"/>
      <w:divBdr>
        <w:top w:val="none" w:sz="0" w:space="0" w:color="auto"/>
        <w:left w:val="none" w:sz="0" w:space="0" w:color="auto"/>
        <w:bottom w:val="none" w:sz="0" w:space="0" w:color="auto"/>
        <w:right w:val="none" w:sz="0" w:space="0" w:color="auto"/>
      </w:divBdr>
    </w:div>
    <w:div w:id="1386878972">
      <w:bodyDiv w:val="1"/>
      <w:marLeft w:val="0"/>
      <w:marRight w:val="0"/>
      <w:marTop w:val="0"/>
      <w:marBottom w:val="0"/>
      <w:divBdr>
        <w:top w:val="none" w:sz="0" w:space="0" w:color="auto"/>
        <w:left w:val="none" w:sz="0" w:space="0" w:color="auto"/>
        <w:bottom w:val="none" w:sz="0" w:space="0" w:color="auto"/>
        <w:right w:val="none" w:sz="0" w:space="0" w:color="auto"/>
      </w:divBdr>
    </w:div>
    <w:div w:id="1470973893">
      <w:bodyDiv w:val="1"/>
      <w:marLeft w:val="0"/>
      <w:marRight w:val="0"/>
      <w:marTop w:val="0"/>
      <w:marBottom w:val="0"/>
      <w:divBdr>
        <w:top w:val="none" w:sz="0" w:space="0" w:color="auto"/>
        <w:left w:val="none" w:sz="0" w:space="0" w:color="auto"/>
        <w:bottom w:val="none" w:sz="0" w:space="0" w:color="auto"/>
        <w:right w:val="none" w:sz="0" w:space="0" w:color="auto"/>
      </w:divBdr>
    </w:div>
    <w:div w:id="1527518176">
      <w:bodyDiv w:val="1"/>
      <w:marLeft w:val="0"/>
      <w:marRight w:val="0"/>
      <w:marTop w:val="0"/>
      <w:marBottom w:val="0"/>
      <w:divBdr>
        <w:top w:val="none" w:sz="0" w:space="0" w:color="auto"/>
        <w:left w:val="none" w:sz="0" w:space="0" w:color="auto"/>
        <w:bottom w:val="none" w:sz="0" w:space="0" w:color="auto"/>
        <w:right w:val="none" w:sz="0" w:space="0" w:color="auto"/>
      </w:divBdr>
    </w:div>
    <w:div w:id="1538274709">
      <w:bodyDiv w:val="1"/>
      <w:marLeft w:val="0"/>
      <w:marRight w:val="0"/>
      <w:marTop w:val="0"/>
      <w:marBottom w:val="0"/>
      <w:divBdr>
        <w:top w:val="none" w:sz="0" w:space="0" w:color="auto"/>
        <w:left w:val="none" w:sz="0" w:space="0" w:color="auto"/>
        <w:bottom w:val="none" w:sz="0" w:space="0" w:color="auto"/>
        <w:right w:val="none" w:sz="0" w:space="0" w:color="auto"/>
      </w:divBdr>
    </w:div>
    <w:div w:id="1551265763">
      <w:bodyDiv w:val="1"/>
      <w:marLeft w:val="0"/>
      <w:marRight w:val="0"/>
      <w:marTop w:val="0"/>
      <w:marBottom w:val="0"/>
      <w:divBdr>
        <w:top w:val="none" w:sz="0" w:space="0" w:color="auto"/>
        <w:left w:val="none" w:sz="0" w:space="0" w:color="auto"/>
        <w:bottom w:val="none" w:sz="0" w:space="0" w:color="auto"/>
        <w:right w:val="none" w:sz="0" w:space="0" w:color="auto"/>
      </w:divBdr>
    </w:div>
    <w:div w:id="1639260029">
      <w:bodyDiv w:val="1"/>
      <w:marLeft w:val="0"/>
      <w:marRight w:val="0"/>
      <w:marTop w:val="0"/>
      <w:marBottom w:val="0"/>
      <w:divBdr>
        <w:top w:val="none" w:sz="0" w:space="0" w:color="auto"/>
        <w:left w:val="none" w:sz="0" w:space="0" w:color="auto"/>
        <w:bottom w:val="none" w:sz="0" w:space="0" w:color="auto"/>
        <w:right w:val="none" w:sz="0" w:space="0" w:color="auto"/>
      </w:divBdr>
    </w:div>
    <w:div w:id="1764491692">
      <w:bodyDiv w:val="1"/>
      <w:marLeft w:val="0"/>
      <w:marRight w:val="0"/>
      <w:marTop w:val="0"/>
      <w:marBottom w:val="0"/>
      <w:divBdr>
        <w:top w:val="none" w:sz="0" w:space="0" w:color="auto"/>
        <w:left w:val="none" w:sz="0" w:space="0" w:color="auto"/>
        <w:bottom w:val="none" w:sz="0" w:space="0" w:color="auto"/>
        <w:right w:val="none" w:sz="0" w:space="0" w:color="auto"/>
      </w:divBdr>
    </w:div>
    <w:div w:id="1832522059">
      <w:bodyDiv w:val="1"/>
      <w:marLeft w:val="0"/>
      <w:marRight w:val="0"/>
      <w:marTop w:val="0"/>
      <w:marBottom w:val="0"/>
      <w:divBdr>
        <w:top w:val="none" w:sz="0" w:space="0" w:color="auto"/>
        <w:left w:val="none" w:sz="0" w:space="0" w:color="auto"/>
        <w:bottom w:val="none" w:sz="0" w:space="0" w:color="auto"/>
        <w:right w:val="none" w:sz="0" w:space="0" w:color="auto"/>
      </w:divBdr>
    </w:div>
    <w:div w:id="194703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4625D-0953-4B56-8272-9FF49CCC0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20</Pages>
  <Words>3095</Words>
  <Characters>17026</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Koto</dc:creator>
  <cp:keywords/>
  <dc:description/>
  <cp:lastModifiedBy>Koto</cp:lastModifiedBy>
  <cp:revision>6</cp:revision>
  <dcterms:created xsi:type="dcterms:W3CDTF">2021-02-22T12:46:00Z</dcterms:created>
  <dcterms:modified xsi:type="dcterms:W3CDTF">2021-02-23T00:45:00Z</dcterms:modified>
</cp:coreProperties>
</file>