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5B80" w:rsidRPr="000E6B24" w:rsidRDefault="00145B80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A40DFC" w:rsidRDefault="000E6B24" w:rsidP="00BF392E">
      <w:pPr>
        <w:pStyle w:val="Title"/>
        <w:spacing w:after="0"/>
      </w:pPr>
      <w:r w:rsidRPr="00A40DFC">
        <w:t>Protocolo de Ligação de Dados</w:t>
      </w: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Pr="000E6B24" w:rsidRDefault="000E6B24" w:rsidP="00BF392E">
      <w:pPr>
        <w:spacing w:after="0"/>
      </w:pPr>
    </w:p>
    <w:p w:rsidR="000E6B24" w:rsidRDefault="000E6B24" w:rsidP="00BF392E">
      <w:pPr>
        <w:spacing w:after="0"/>
      </w:pPr>
    </w:p>
    <w:p w:rsidR="00A40DFC" w:rsidRDefault="00A40DFC" w:rsidP="00BF392E">
      <w:pPr>
        <w:spacing w:after="0"/>
      </w:pPr>
    </w:p>
    <w:p w:rsidR="000E6B24" w:rsidRDefault="000E6B24" w:rsidP="00BF392E">
      <w:pPr>
        <w:spacing w:after="0"/>
      </w:pPr>
    </w:p>
    <w:p w:rsidR="000E6B24" w:rsidRDefault="000E6B24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ind w:right="11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Default="00BF392E" w:rsidP="00BF392E">
      <w:pPr>
        <w:spacing w:after="0"/>
        <w:jc w:val="right"/>
      </w:pPr>
    </w:p>
    <w:p w:rsidR="00BF392E" w:rsidRPr="000E6B24" w:rsidRDefault="00BF392E" w:rsidP="00BF392E">
      <w:pPr>
        <w:spacing w:after="0"/>
        <w:jc w:val="right"/>
      </w:pPr>
    </w:p>
    <w:p w:rsidR="000E6B24" w:rsidRPr="000E6B24" w:rsidRDefault="000E6B24" w:rsidP="00BF392E">
      <w:pPr>
        <w:spacing w:after="0"/>
        <w:jc w:val="right"/>
      </w:pPr>
      <w:r w:rsidRPr="000E6B24">
        <w:t>Diogo Soares</w:t>
      </w:r>
    </w:p>
    <w:p w:rsidR="000E6B24" w:rsidRPr="000E6B24" w:rsidRDefault="000E6B24" w:rsidP="00BF392E">
      <w:pPr>
        <w:spacing w:after="0"/>
        <w:jc w:val="right"/>
      </w:pPr>
      <w:r w:rsidRPr="000E6B24">
        <w:t>João Figueiredo</w:t>
      </w:r>
    </w:p>
    <w:p w:rsidR="000E6B24" w:rsidRPr="000E6B24" w:rsidRDefault="000E6B24" w:rsidP="00BF392E">
      <w:pPr>
        <w:spacing w:after="0"/>
        <w:jc w:val="right"/>
      </w:pPr>
      <w:r w:rsidRPr="000E6B24">
        <w:t>João Morgado</w:t>
      </w:r>
    </w:p>
    <w:p w:rsidR="000E6B24" w:rsidRDefault="000E6B24" w:rsidP="00BF392E">
      <w:pPr>
        <w:spacing w:after="0"/>
        <w:jc w:val="right"/>
      </w:pPr>
      <w:r>
        <w:t>Miguel Mendes</w:t>
      </w:r>
    </w:p>
    <w:p w:rsidR="000E6B24" w:rsidRDefault="000E6B24" w:rsidP="00BF392E">
      <w:pPr>
        <w:spacing w:after="0"/>
      </w:pPr>
      <w:r>
        <w:br w:type="page"/>
      </w:r>
    </w:p>
    <w:p w:rsidR="000E6B24" w:rsidRDefault="000E6B24" w:rsidP="00BF392E">
      <w:pPr>
        <w:spacing w:after="0"/>
      </w:pPr>
      <w:r w:rsidRPr="000E6B24">
        <w:rPr>
          <w:rStyle w:val="Heading1Char"/>
        </w:rPr>
        <w:lastRenderedPageBreak/>
        <w:t>Sumário</w:t>
      </w:r>
      <w:r w:rsidRPr="000E6B24">
        <w:t>:</w:t>
      </w:r>
    </w:p>
    <w:p w:rsidR="00BF392E" w:rsidRDefault="00BF392E" w:rsidP="00BF392E">
      <w:pPr>
        <w:spacing w:after="0"/>
      </w:pPr>
    </w:p>
    <w:p w:rsidR="00A40DFC" w:rsidRDefault="00A40DFC" w:rsidP="00BF392E">
      <w:pPr>
        <w:spacing w:after="0"/>
      </w:pPr>
      <w:r>
        <w:tab/>
        <w:t>Este trabalho consiste no desenvolvimento do protocolo de ligação de dados, com o fim de enviar um ficheiro de um computador para o outro, através de uma porta de série, de forma assíncrona, utilizando o mecanismo “stop &amp; wait”. Isto requer saber como configurar a porta de série, e saber de forma detalhada o modo a estruturar o envio de dados de forma a conseguir transmitir o ficheiro pretendido sem problemas, independentemente da condição ou qualidade de ligação.</w:t>
      </w:r>
    </w:p>
    <w:p w:rsidR="00A40DFC" w:rsidRDefault="00A40DFC" w:rsidP="00BF392E">
      <w:pPr>
        <w:spacing w:after="0"/>
      </w:pPr>
      <w:r>
        <w:tab/>
        <w:t xml:space="preserve">Com este relatório, concluímos como a divisão do ficheiro é necessária para um envio </w:t>
      </w:r>
      <w:r w:rsidR="00050FF2">
        <w:t>bem-sucedido</w:t>
      </w:r>
      <w:r>
        <w:t>, tendo em conta que o ficheiro a enviar poderá ter um tamanho impróprio a envio sequencial, o que se torna mais relevante quando interferências se apresentam durante o processo.</w:t>
      </w:r>
    </w:p>
    <w:p w:rsidR="00A40DFC" w:rsidRDefault="00A40DFC" w:rsidP="00BF392E">
      <w:pPr>
        <w:spacing w:after="0"/>
      </w:pPr>
    </w:p>
    <w:p w:rsidR="00A40DFC" w:rsidRDefault="00BF392E" w:rsidP="00BF392E">
      <w:pPr>
        <w:pStyle w:val="Heading1"/>
        <w:spacing w:after="0"/>
      </w:pPr>
      <w:r w:rsidRPr="00BF392E">
        <w:t>1.</w:t>
      </w:r>
      <w:r>
        <w:t xml:space="preserve"> Introdução</w:t>
      </w:r>
    </w:p>
    <w:p w:rsidR="00BF392E" w:rsidRPr="00BF392E" w:rsidRDefault="00BF392E" w:rsidP="00BF392E"/>
    <w:p w:rsidR="00BF392E" w:rsidRDefault="00BF392E" w:rsidP="00BF392E">
      <w:pPr>
        <w:spacing w:after="0"/>
      </w:pPr>
      <w:r>
        <w:tab/>
        <w:t>Com este trabalho pretendemos desenvolver um programa capaz de enviar e receber um ficheiro à escolha, através de porta de série. Neste relatório iremos descrever como sucedemos nesta tarefa explicando, na seguinte ordem:</w:t>
      </w:r>
    </w:p>
    <w:p w:rsidR="00BF392E" w:rsidRDefault="00BF392E" w:rsidP="00BF392E">
      <w:pPr>
        <w:spacing w:after="0"/>
      </w:pPr>
    </w:p>
    <w:p w:rsidR="00BF392E" w:rsidRDefault="00BF392E" w:rsidP="00BF392E">
      <w:pPr>
        <w:spacing w:after="0"/>
      </w:pPr>
      <w:r>
        <w:tab/>
        <w:t xml:space="preserve">- </w:t>
      </w:r>
      <w:r w:rsidR="00050FF2">
        <w:t>Arquitetura:</w:t>
      </w:r>
      <w:r>
        <w:t xml:space="preserve"> como se dispõem os vários blocos do programa assim como qual a sua interface;</w:t>
      </w:r>
    </w:p>
    <w:p w:rsidR="00BF392E" w:rsidRDefault="00BF392E" w:rsidP="00BF392E">
      <w:pPr>
        <w:spacing w:after="0"/>
      </w:pPr>
    </w:p>
    <w:p w:rsidR="00BF392E" w:rsidRDefault="00BF392E" w:rsidP="00BF392E">
      <w:pPr>
        <w:spacing w:after="0"/>
      </w:pPr>
      <w:r>
        <w:tab/>
        <w:t xml:space="preserve">- Estrutura do </w:t>
      </w:r>
      <w:r w:rsidR="00050FF2">
        <w:t>código:</w:t>
      </w:r>
      <w:r>
        <w:t xml:space="preserve"> será delineada a forma como o código se apresenta, a sua modularização, quais as estruturas de dados utilizadas para o </w:t>
      </w:r>
      <w:r w:rsidR="00050FF2">
        <w:t>correto</w:t>
      </w:r>
      <w:r>
        <w:t xml:space="preserve"> funcionamento, e principais funções;</w:t>
      </w:r>
    </w:p>
    <w:p w:rsidR="00BF392E" w:rsidRDefault="00BF392E" w:rsidP="00BF392E">
      <w:pPr>
        <w:spacing w:after="0"/>
      </w:pPr>
    </w:p>
    <w:p w:rsidR="00BF392E" w:rsidRDefault="00BF392E" w:rsidP="00BF392E">
      <w:pPr>
        <w:spacing w:after="0"/>
      </w:pPr>
      <w:r>
        <w:tab/>
        <w:t xml:space="preserve">- Casos de uso </w:t>
      </w:r>
      <w:r w:rsidR="00050FF2">
        <w:t>principais:</w:t>
      </w:r>
      <w:r>
        <w:t xml:space="preserve"> quais os percursos mais comuns do programa, e da sua utilização;</w:t>
      </w:r>
    </w:p>
    <w:p w:rsidR="00BF392E" w:rsidRDefault="00BF392E" w:rsidP="00BF392E">
      <w:pPr>
        <w:spacing w:after="0"/>
      </w:pPr>
    </w:p>
    <w:p w:rsidR="00BF392E" w:rsidRDefault="00BF392E" w:rsidP="00BF392E">
      <w:pPr>
        <w:spacing w:after="0"/>
      </w:pPr>
      <w:r>
        <w:tab/>
        <w:t xml:space="preserve">- </w:t>
      </w:r>
      <w:r w:rsidR="00050FF2">
        <w:t>Protocolo de ligação lógica: referem-se os principais elementos deste protocolo que funcionam no nosso programa, e descreve-se a sua implementação e decisões que levaram à mesma;</w:t>
      </w:r>
    </w:p>
    <w:p w:rsidR="00050FF2" w:rsidRDefault="00050FF2" w:rsidP="00BF392E">
      <w:pPr>
        <w:spacing w:after="0"/>
      </w:pPr>
    </w:p>
    <w:p w:rsidR="00050FF2" w:rsidRDefault="00050FF2" w:rsidP="00BF392E">
      <w:pPr>
        <w:spacing w:after="0"/>
      </w:pPr>
      <w:r>
        <w:tab/>
        <w:t>- Protocolo de aplicação: de forma semelhante ao protocolo anterior, explicaremos o funcionamento a nível da aplicação;</w:t>
      </w:r>
    </w:p>
    <w:p w:rsidR="00050FF2" w:rsidRDefault="00050FF2" w:rsidP="00BF392E">
      <w:pPr>
        <w:spacing w:after="0"/>
      </w:pPr>
    </w:p>
    <w:p w:rsidR="00050FF2" w:rsidRDefault="00050FF2" w:rsidP="00BF392E">
      <w:pPr>
        <w:spacing w:after="0"/>
      </w:pPr>
      <w:r>
        <w:tab/>
        <w:t>- Validação: será exposto o método de verificação do funcionamento correto do programa;</w:t>
      </w:r>
    </w:p>
    <w:p w:rsidR="00050FF2" w:rsidRDefault="00050FF2" w:rsidP="00BF392E">
      <w:pPr>
        <w:spacing w:after="0"/>
      </w:pPr>
    </w:p>
    <w:p w:rsidR="00050FF2" w:rsidRDefault="00050FF2" w:rsidP="00BF392E">
      <w:pPr>
        <w:spacing w:after="0"/>
      </w:pPr>
      <w:r>
        <w:tab/>
        <w:t>- Elementos de valorização: serão mencionados os elementos importantes, relativamente à avaliação do trabalho, que foram implementados, e como ocorreram;</w:t>
      </w:r>
    </w:p>
    <w:p w:rsidR="00050FF2" w:rsidRDefault="00050FF2" w:rsidP="00BF392E">
      <w:pPr>
        <w:spacing w:after="0"/>
      </w:pPr>
    </w:p>
    <w:p w:rsidR="00050FF2" w:rsidRDefault="00050FF2" w:rsidP="00BF392E">
      <w:pPr>
        <w:spacing w:after="0"/>
      </w:pPr>
      <w:r>
        <w:tab/>
        <w:t>Conclusões: submeteremos um resumo de todo o processo ao longo do trabalho, assim como serão fornecidos pensamentos finais sobre a aprendizagem realizada.</w:t>
      </w:r>
    </w:p>
    <w:p w:rsidR="00050FF2" w:rsidRDefault="00050FF2">
      <w:pPr>
        <w:jc w:val="left"/>
      </w:pPr>
      <w:r>
        <w:br w:type="page"/>
      </w:r>
    </w:p>
    <w:p w:rsidR="00050FF2" w:rsidRDefault="00050FF2" w:rsidP="00050FF2">
      <w:pPr>
        <w:pStyle w:val="Heading1"/>
      </w:pPr>
      <w:r>
        <w:lastRenderedPageBreak/>
        <w:t>2. Arquitetura:</w:t>
      </w:r>
    </w:p>
    <w:p w:rsidR="00050FF2" w:rsidRPr="00050FF2" w:rsidRDefault="00050FF2" w:rsidP="00050FF2">
      <w:r>
        <w:tab/>
      </w:r>
      <w:bookmarkStart w:id="0" w:name="_GoBack"/>
      <w:bookmarkEnd w:id="0"/>
    </w:p>
    <w:sectPr w:rsidR="00050FF2" w:rsidRPr="00050FF2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330B" w:rsidRDefault="00EB330B" w:rsidP="00BF392E">
      <w:r>
        <w:separator/>
      </w:r>
    </w:p>
  </w:endnote>
  <w:endnote w:type="continuationSeparator" w:id="0">
    <w:p w:rsidR="00EB330B" w:rsidRDefault="00EB330B" w:rsidP="00BF3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5031934"/>
      <w:docPartObj>
        <w:docPartGallery w:val="Page Numbers (Bottom of Page)"/>
        <w:docPartUnique/>
      </w:docPartObj>
    </w:sdtPr>
    <w:sdtEndPr>
      <w:rPr>
        <w:rFonts w:ascii="Calibri" w:hAnsi="Calibri"/>
        <w:noProof/>
      </w:rPr>
    </w:sdtEndPr>
    <w:sdtContent>
      <w:p w:rsidR="00BF392E" w:rsidRPr="00B6326B" w:rsidRDefault="00BF392E">
        <w:pPr>
          <w:pStyle w:val="Footer"/>
          <w:jc w:val="right"/>
          <w:rPr>
            <w:rFonts w:ascii="Calibri" w:hAnsi="Calibri"/>
          </w:rPr>
        </w:pPr>
        <w:r w:rsidRPr="00B6326B">
          <w:rPr>
            <w:rFonts w:ascii="Calibri" w:hAnsi="Calibri"/>
          </w:rPr>
          <w:fldChar w:fldCharType="begin"/>
        </w:r>
        <w:r w:rsidRPr="00B6326B">
          <w:rPr>
            <w:rFonts w:ascii="Calibri" w:hAnsi="Calibri"/>
          </w:rPr>
          <w:instrText xml:space="preserve"> PAGE   \* MERGEFORMAT </w:instrText>
        </w:r>
        <w:r w:rsidRPr="00B6326B">
          <w:rPr>
            <w:rFonts w:ascii="Calibri" w:hAnsi="Calibri"/>
          </w:rPr>
          <w:fldChar w:fldCharType="separate"/>
        </w:r>
        <w:r w:rsidR="00F23584">
          <w:rPr>
            <w:rFonts w:ascii="Calibri" w:hAnsi="Calibri"/>
            <w:noProof/>
          </w:rPr>
          <w:t>3</w:t>
        </w:r>
        <w:r w:rsidRPr="00B6326B">
          <w:rPr>
            <w:rFonts w:ascii="Calibri" w:hAnsi="Calibri"/>
            <w:noProof/>
          </w:rPr>
          <w:fldChar w:fldCharType="end"/>
        </w:r>
      </w:p>
    </w:sdtContent>
  </w:sdt>
  <w:p w:rsidR="0005106A" w:rsidRPr="00B6326B" w:rsidRDefault="00B6326B" w:rsidP="00BF392E">
    <w:pPr>
      <w:pStyle w:val="Footer"/>
      <w:rPr>
        <w:rFonts w:ascii="Calibri" w:hAnsi="Calibri"/>
      </w:rPr>
    </w:pPr>
    <w:r w:rsidRPr="00B6326B">
      <w:rPr>
        <w:rFonts w:ascii="Calibri" w:hAnsi="Calibri"/>
      </w:rPr>
      <w:t>Programação Linear, Mestrado Integrado de Engenharia Informática e Computação, 3º ano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330B" w:rsidRDefault="00EB330B" w:rsidP="00BF392E">
      <w:r>
        <w:separator/>
      </w:r>
    </w:p>
  </w:footnote>
  <w:footnote w:type="continuationSeparator" w:id="0">
    <w:p w:rsidR="00EB330B" w:rsidRDefault="00EB330B" w:rsidP="00BF39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06A" w:rsidRDefault="009614BE" w:rsidP="00BF392E">
    <w:pPr>
      <w:pStyle w:val="Header"/>
    </w:pPr>
    <w:r>
      <w:rPr>
        <w:noProof/>
      </w:rPr>
      <w:drawing>
        <wp:inline distT="0" distB="0" distL="0" distR="0" wp14:anchorId="67053F67" wp14:editId="4F5E4D73">
          <wp:extent cx="2990850" cy="320188"/>
          <wp:effectExtent l="0" t="0" r="0" b="381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FEUP.g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97894" cy="3423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 w:rsidRPr="00BF392E">
      <w:rPr>
        <w:rFonts w:asciiTheme="minorHAnsi" w:hAnsiTheme="minorHAnsi"/>
        <w:color w:val="C00000"/>
        <w:sz w:val="36"/>
        <w:szCs w:val="36"/>
      </w:rPr>
      <w:t>2014/2015</w:t>
    </w:r>
  </w:p>
  <w:p w:rsidR="0005106A" w:rsidRDefault="0005106A" w:rsidP="00BF39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63788"/>
    <w:multiLevelType w:val="hybridMultilevel"/>
    <w:tmpl w:val="83EEC91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3251DF"/>
    <w:multiLevelType w:val="hybridMultilevel"/>
    <w:tmpl w:val="BEBE0E1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06A"/>
    <w:rsid w:val="00050FF2"/>
    <w:rsid w:val="0005106A"/>
    <w:rsid w:val="000E6B24"/>
    <w:rsid w:val="00145B80"/>
    <w:rsid w:val="009614BE"/>
    <w:rsid w:val="00A40DFC"/>
    <w:rsid w:val="00B6326B"/>
    <w:rsid w:val="00BF392E"/>
    <w:rsid w:val="00EB330B"/>
    <w:rsid w:val="00F2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F3E6142-9E79-4284-BD38-16A043D14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392E"/>
    <w:pPr>
      <w:jc w:val="both"/>
    </w:pPr>
    <w:rPr>
      <w:rFonts w:ascii="Baskerville Old Face" w:hAnsi="Baskerville Old Face"/>
      <w:szCs w:val="4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DFC"/>
    <w:pPr>
      <w:jc w:val="left"/>
      <w:outlineLvl w:val="0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1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06A"/>
  </w:style>
  <w:style w:type="paragraph" w:styleId="Footer">
    <w:name w:val="footer"/>
    <w:basedOn w:val="Normal"/>
    <w:link w:val="FooterChar"/>
    <w:uiPriority w:val="99"/>
    <w:unhideWhenUsed/>
    <w:rsid w:val="000510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06A"/>
  </w:style>
  <w:style w:type="character" w:customStyle="1" w:styleId="Heading1Char">
    <w:name w:val="Heading 1 Char"/>
    <w:basedOn w:val="DefaultParagraphFont"/>
    <w:link w:val="Heading1"/>
    <w:uiPriority w:val="9"/>
    <w:rsid w:val="00A40DFC"/>
    <w:rPr>
      <w:rFonts w:ascii="Baskerville Old Face" w:hAnsi="Baskerville Old Face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40DFC"/>
    <w:pPr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0DFC"/>
    <w:rPr>
      <w:rFonts w:ascii="Baskerville Old Face" w:hAnsi="Baskerville Old Face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D5C"/>
    <w:rsid w:val="000C4D5C"/>
    <w:rsid w:val="00864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F9E5405BFA440F3B4665C6CE58F12D2">
    <w:name w:val="FF9E5405BFA440F3B4665C6CE58F12D2"/>
    <w:rsid w:val="000C4D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348</Words>
  <Characters>1885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cp:lastPrinted>2014-11-12T17:14:00Z</cp:lastPrinted>
  <dcterms:created xsi:type="dcterms:W3CDTF">2014-11-12T17:00:00Z</dcterms:created>
  <dcterms:modified xsi:type="dcterms:W3CDTF">2014-11-12T21:43:00Z</dcterms:modified>
</cp:coreProperties>
</file>